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1CA" w:rsidRDefault="00DA31CA" w:rsidP="00E00D8B">
      <w:pPr>
        <w:spacing w:after="0" w:line="360" w:lineRule="auto"/>
        <w:jc w:val="center"/>
        <w:rPr>
          <w:rFonts w:cs="Times New Roman"/>
          <w:b/>
          <w:szCs w:val="24"/>
        </w:rPr>
      </w:pPr>
      <w:r>
        <w:rPr>
          <w:rFonts w:cs="Times New Roman"/>
          <w:noProof/>
          <w:szCs w:val="24"/>
          <w:lang w:eastAsia="ru-RU"/>
        </w:rPr>
        <w:drawing>
          <wp:inline distT="0" distB="0" distL="0" distR="0">
            <wp:extent cx="6149784" cy="8602134"/>
            <wp:effectExtent l="0" t="0" r="3810" b="8890"/>
            <wp:docPr id="82" name="Рисунок 82" descr="E:\Рабочий стол\Ахметжанов проект\отчет 2020\отчет финальный\титуль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descr="E:\Рабочий стол\Ахметжанов проект\отчет 2020\отчет финальный\титуль англ.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9784" cy="8602134"/>
                    </a:xfrm>
                    <a:prstGeom prst="rect">
                      <a:avLst/>
                    </a:prstGeom>
                    <a:noFill/>
                    <a:ln>
                      <a:noFill/>
                    </a:ln>
                  </pic:spPr>
                </pic:pic>
              </a:graphicData>
            </a:graphic>
          </wp:inline>
        </w:drawing>
      </w:r>
      <w:r>
        <w:rPr>
          <w:rFonts w:cs="Times New Roman"/>
          <w:b/>
          <w:szCs w:val="24"/>
        </w:rPr>
        <w:br w:type="page"/>
      </w:r>
    </w:p>
    <w:p w:rsidR="00E00D8B" w:rsidRDefault="00532212" w:rsidP="00E00D8B">
      <w:pPr>
        <w:spacing w:after="0" w:line="360" w:lineRule="auto"/>
        <w:jc w:val="center"/>
        <w:rPr>
          <w:rFonts w:cs="Times New Roman"/>
          <w:b/>
          <w:szCs w:val="24"/>
          <w:lang w:val="en-US"/>
        </w:rPr>
      </w:pPr>
      <w:r w:rsidRPr="00532212">
        <w:rPr>
          <w:rFonts w:cs="Times New Roman"/>
          <w:b/>
          <w:szCs w:val="24"/>
        </w:rPr>
        <w:lastRenderedPageBreak/>
        <w:t>LIST OF PERFORMERS</w:t>
      </w:r>
    </w:p>
    <w:p w:rsidR="00635B83" w:rsidRPr="00635B83" w:rsidRDefault="00635B83" w:rsidP="00E00D8B">
      <w:pPr>
        <w:spacing w:after="0" w:line="360" w:lineRule="auto"/>
        <w:jc w:val="center"/>
        <w:rPr>
          <w:rFonts w:cs="Times New Roman"/>
          <w:b/>
          <w:szCs w:val="24"/>
          <w:lang w:val="en-US"/>
        </w:rPr>
      </w:pPr>
    </w:p>
    <w:p w:rsidR="00E00D8B" w:rsidRPr="00E00D8B" w:rsidRDefault="00635B83" w:rsidP="00635B83">
      <w:pPr>
        <w:spacing w:after="0" w:line="360" w:lineRule="auto"/>
        <w:jc w:val="center"/>
        <w:rPr>
          <w:rFonts w:cs="Times New Roman"/>
          <w:szCs w:val="24"/>
        </w:rPr>
      </w:pPr>
      <w:r>
        <w:rPr>
          <w:rFonts w:cs="Times New Roman"/>
          <w:noProof/>
          <w:szCs w:val="24"/>
          <w:lang w:eastAsia="ru-RU"/>
        </w:rPr>
        <w:drawing>
          <wp:inline distT="0" distB="0" distL="0" distR="0">
            <wp:extent cx="4703805" cy="7199870"/>
            <wp:effectExtent l="0" t="0" r="1905" b="1270"/>
            <wp:docPr id="1" name="Рисунок 1" descr="E:\Рабочий стол\Ахметжанов проект\отчет 2020\отчет финальный\WhatsApp Image 2020-10-29 at 10.5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Рабочий стол\Ахметжанов проект\отчет 2020\отчет финальный\WhatsApp Image 2020-10-29 at 10.55.06.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033" t="5539" r="7768" b="6407"/>
                    <a:stretch/>
                  </pic:blipFill>
                  <pic:spPr bwMode="auto">
                    <a:xfrm>
                      <a:off x="0" y="0"/>
                      <a:ext cx="4704817" cy="7201419"/>
                    </a:xfrm>
                    <a:prstGeom prst="rect">
                      <a:avLst/>
                    </a:prstGeom>
                    <a:noFill/>
                    <a:ln>
                      <a:noFill/>
                    </a:ln>
                    <a:extLst>
                      <a:ext uri="{53640926-AAD7-44D8-BBD7-CCE9431645EC}">
                        <a14:shadowObscured xmlns:a14="http://schemas.microsoft.com/office/drawing/2010/main"/>
                      </a:ext>
                    </a:extLst>
                  </pic:spPr>
                </pic:pic>
              </a:graphicData>
            </a:graphic>
          </wp:inline>
        </w:drawing>
      </w:r>
    </w:p>
    <w:p w:rsidR="00E00D8B" w:rsidRPr="00E00D8B" w:rsidRDefault="00E00D8B" w:rsidP="00E00D8B">
      <w:pPr>
        <w:spacing w:after="0" w:line="360" w:lineRule="auto"/>
        <w:jc w:val="both"/>
        <w:rPr>
          <w:rFonts w:cs="Times New Roman"/>
          <w:szCs w:val="24"/>
        </w:rPr>
      </w:pPr>
    </w:p>
    <w:p w:rsidR="00E00D8B" w:rsidRPr="00E00D8B" w:rsidRDefault="00E00D8B" w:rsidP="00E00D8B">
      <w:pPr>
        <w:spacing w:after="0" w:line="360" w:lineRule="auto"/>
        <w:ind w:left="-720" w:firstLine="567"/>
        <w:jc w:val="center"/>
        <w:rPr>
          <w:rFonts w:eastAsia="Times New Roman" w:cs="Times New Roman"/>
          <w:szCs w:val="24"/>
          <w:lang w:eastAsia="ru-RU"/>
        </w:rPr>
      </w:pPr>
    </w:p>
    <w:p w:rsidR="00E00D8B" w:rsidRPr="00E00D8B" w:rsidRDefault="00E00D8B" w:rsidP="00E00D8B">
      <w:pPr>
        <w:spacing w:after="0" w:line="360" w:lineRule="auto"/>
        <w:ind w:left="-720" w:firstLine="567"/>
        <w:jc w:val="center"/>
        <w:rPr>
          <w:rFonts w:eastAsia="Times New Roman" w:cs="Times New Roman"/>
          <w:szCs w:val="24"/>
          <w:lang w:eastAsia="ru-RU"/>
        </w:rPr>
      </w:pPr>
    </w:p>
    <w:p w:rsidR="00E00D8B" w:rsidRPr="00E00D8B" w:rsidRDefault="00E00D8B" w:rsidP="00E00D8B">
      <w:pPr>
        <w:spacing w:after="0" w:line="360" w:lineRule="auto"/>
        <w:rPr>
          <w:rFonts w:eastAsia="Times New Roman" w:cs="Times New Roman"/>
          <w:szCs w:val="24"/>
          <w:lang w:eastAsia="ru-RU"/>
        </w:rPr>
      </w:pPr>
      <w:r w:rsidRPr="00E00D8B">
        <w:rPr>
          <w:rFonts w:eastAsia="Times New Roman" w:cs="Times New Roman"/>
          <w:szCs w:val="24"/>
          <w:lang w:eastAsia="ru-RU"/>
        </w:rPr>
        <w:br w:type="page"/>
      </w:r>
    </w:p>
    <w:p w:rsidR="00E00D8B" w:rsidRPr="00E00D8B" w:rsidRDefault="00812CE7" w:rsidP="00812CE7">
      <w:pPr>
        <w:spacing w:after="0" w:line="360" w:lineRule="auto"/>
        <w:ind w:left="-720" w:firstLine="567"/>
        <w:jc w:val="center"/>
        <w:rPr>
          <w:rFonts w:eastAsia="Times New Roman" w:cs="Times New Roman"/>
          <w:szCs w:val="24"/>
          <w:lang w:val="kk-KZ" w:eastAsia="ru-RU"/>
        </w:rPr>
      </w:pPr>
      <w:bookmarkStart w:id="0" w:name="_GoBack"/>
      <w:bookmarkEnd w:id="0"/>
      <w:r w:rsidRPr="00812CE7">
        <w:rPr>
          <w:rFonts w:eastAsia="Times New Roman" w:cs="Times New Roman"/>
          <w:b/>
          <w:szCs w:val="24"/>
          <w:lang w:eastAsia="ru-RU"/>
        </w:rPr>
        <w:lastRenderedPageBreak/>
        <w:t>ABSTRACT</w:t>
      </w:r>
    </w:p>
    <w:p w:rsidR="00812CE7" w:rsidRDefault="00494491" w:rsidP="00E00D8B">
      <w:pPr>
        <w:spacing w:after="0" w:line="360" w:lineRule="auto"/>
        <w:ind w:firstLine="567"/>
        <w:jc w:val="both"/>
        <w:rPr>
          <w:rFonts w:eastAsia="Times New Roman" w:cs="Times New Roman"/>
          <w:szCs w:val="24"/>
          <w:lang w:val="en-US" w:eastAsia="ru-RU"/>
        </w:rPr>
      </w:pPr>
      <w:r>
        <w:rPr>
          <w:rFonts w:eastAsia="Times New Roman" w:cs="Times New Roman"/>
          <w:szCs w:val="24"/>
          <w:lang w:val="en-US" w:eastAsia="ru-RU"/>
        </w:rPr>
        <w:tab/>
      </w:r>
      <w:r w:rsidR="00812CE7" w:rsidRPr="00DE4382">
        <w:rPr>
          <w:rFonts w:eastAsia="Times New Roman" w:cs="Times New Roman"/>
          <w:szCs w:val="24"/>
          <w:lang w:val="en-US" w:eastAsia="ru-RU"/>
        </w:rPr>
        <w:t>Report 9</w:t>
      </w:r>
      <w:r w:rsidR="00B16076">
        <w:rPr>
          <w:rFonts w:eastAsia="Times New Roman" w:cs="Times New Roman"/>
          <w:szCs w:val="24"/>
          <w:lang w:val="en-US" w:eastAsia="ru-RU"/>
        </w:rPr>
        <w:t>4</w:t>
      </w:r>
      <w:r w:rsidR="00812CE7" w:rsidRPr="00DE4382">
        <w:rPr>
          <w:rFonts w:eastAsia="Times New Roman" w:cs="Times New Roman"/>
          <w:szCs w:val="24"/>
          <w:lang w:val="en-US" w:eastAsia="ru-RU"/>
        </w:rPr>
        <w:t xml:space="preserve"> p., </w:t>
      </w:r>
      <w:r w:rsidR="00EC70D4" w:rsidRPr="000E095F">
        <w:rPr>
          <w:rFonts w:eastAsia="Times New Roman" w:cs="Times New Roman"/>
          <w:szCs w:val="24"/>
          <w:lang w:val="en-US" w:eastAsia="ru-RU"/>
        </w:rPr>
        <w:t>18</w:t>
      </w:r>
      <w:r w:rsidR="00812CE7" w:rsidRPr="00DE4382">
        <w:rPr>
          <w:rFonts w:eastAsia="Times New Roman" w:cs="Times New Roman"/>
          <w:szCs w:val="24"/>
          <w:lang w:val="en-US" w:eastAsia="ru-RU"/>
        </w:rPr>
        <w:t xml:space="preserve"> figures, 2</w:t>
      </w:r>
      <w:r w:rsidR="00DE4382" w:rsidRPr="001C1689">
        <w:rPr>
          <w:rFonts w:eastAsia="Times New Roman" w:cs="Times New Roman"/>
          <w:szCs w:val="24"/>
          <w:lang w:val="en-US" w:eastAsia="ru-RU"/>
        </w:rPr>
        <w:t>5</w:t>
      </w:r>
      <w:r w:rsidR="00812CE7" w:rsidRPr="00DE4382">
        <w:rPr>
          <w:rFonts w:eastAsia="Times New Roman" w:cs="Times New Roman"/>
          <w:szCs w:val="24"/>
          <w:lang w:val="en-US" w:eastAsia="ru-RU"/>
        </w:rPr>
        <w:t xml:space="preserve"> sources, 5 app.</w:t>
      </w:r>
    </w:p>
    <w:p w:rsidR="00494491" w:rsidRDefault="00494491" w:rsidP="00E00D8B">
      <w:pPr>
        <w:spacing w:after="0" w:line="360" w:lineRule="auto"/>
        <w:ind w:firstLine="567"/>
        <w:jc w:val="both"/>
        <w:rPr>
          <w:rFonts w:eastAsia="Times New Roman" w:cs="Times New Roman"/>
          <w:szCs w:val="24"/>
          <w:lang w:val="en-US" w:eastAsia="ru-RU"/>
        </w:rPr>
      </w:pPr>
      <w:r>
        <w:rPr>
          <w:rFonts w:eastAsia="Times New Roman" w:cs="Times New Roman"/>
          <w:szCs w:val="24"/>
          <w:lang w:val="en-US" w:eastAsia="ru-RU"/>
        </w:rPr>
        <w:tab/>
      </w:r>
      <w:proofErr w:type="gramStart"/>
      <w:r w:rsidRPr="00494491">
        <w:rPr>
          <w:rFonts w:eastAsia="Times New Roman" w:cs="Times New Roman"/>
          <w:szCs w:val="24"/>
          <w:lang w:val="en-US" w:eastAsia="ru-RU"/>
        </w:rPr>
        <w:t>ROBOTICS, SOFTWARE COMPLEX, APPROXIMATION, MOTION TRAJECTORIES, OPTIMIZATION.</w:t>
      </w:r>
      <w:proofErr w:type="gramEnd"/>
    </w:p>
    <w:p w:rsidR="00494491" w:rsidRDefault="00494491" w:rsidP="00E00D8B">
      <w:pPr>
        <w:spacing w:after="0" w:line="360" w:lineRule="auto"/>
        <w:ind w:firstLine="567"/>
        <w:jc w:val="both"/>
        <w:rPr>
          <w:rFonts w:cs="Times New Roman"/>
          <w:szCs w:val="24"/>
          <w:lang w:val="en-US"/>
        </w:rPr>
      </w:pPr>
      <w:r>
        <w:rPr>
          <w:rFonts w:cs="Times New Roman"/>
          <w:szCs w:val="24"/>
          <w:lang w:val="en-US"/>
        </w:rPr>
        <w:tab/>
      </w:r>
      <w:r w:rsidRPr="00494491">
        <w:rPr>
          <w:rFonts w:cs="Times New Roman"/>
          <w:szCs w:val="24"/>
          <w:lang w:val="en-US"/>
        </w:rPr>
        <w:t>Object of research: Methods for approximating the working area of robots, methods for constructing the trajectory of a robot, optimizing the design of robots, quality criterion.</w:t>
      </w:r>
    </w:p>
    <w:p w:rsidR="00494491" w:rsidRDefault="00494491" w:rsidP="00E00D8B">
      <w:pPr>
        <w:spacing w:after="0" w:line="360" w:lineRule="auto"/>
        <w:jc w:val="both"/>
        <w:rPr>
          <w:rFonts w:cs="Times New Roman"/>
          <w:szCs w:val="24"/>
          <w:lang w:val="en-US"/>
        </w:rPr>
      </w:pPr>
      <w:r>
        <w:rPr>
          <w:rFonts w:cs="Times New Roman"/>
          <w:szCs w:val="24"/>
          <w:lang w:val="en-US"/>
        </w:rPr>
        <w:tab/>
      </w:r>
      <w:r w:rsidR="009161CD">
        <w:rPr>
          <w:rFonts w:cs="Times New Roman"/>
          <w:szCs w:val="24"/>
          <w:lang w:val="en-US"/>
        </w:rPr>
        <w:t>The purpose of the p</w:t>
      </w:r>
      <w:r w:rsidRPr="00494491">
        <w:rPr>
          <w:rFonts w:cs="Times New Roman"/>
          <w:szCs w:val="24"/>
          <w:lang w:val="en-US"/>
        </w:rPr>
        <w:t>roject goal: Development and implementation of methods for approximating the working area of robots with a predetermined accuracy, methods for constructing the trajectory of the robot movement within this area, optimizing the design of robots taking into account various quality criteria.</w:t>
      </w: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ab/>
      </w:r>
      <w:r w:rsidR="009161CD" w:rsidRPr="009161CD">
        <w:rPr>
          <w:rFonts w:cs="Times New Roman"/>
          <w:szCs w:val="24"/>
          <w:lang w:val="en-US"/>
        </w:rPr>
        <w:t>Results</w:t>
      </w:r>
      <w:r w:rsidR="009161CD">
        <w:rPr>
          <w:rFonts w:cs="Times New Roman"/>
          <w:szCs w:val="24"/>
          <w:lang w:val="en-US"/>
        </w:rPr>
        <w:t>:</w:t>
      </w:r>
    </w:p>
    <w:p w:rsidR="00E00D8B" w:rsidRPr="00E00D8B" w:rsidRDefault="00E00D8B" w:rsidP="00E00D8B">
      <w:pPr>
        <w:spacing w:after="0" w:line="360" w:lineRule="auto"/>
        <w:jc w:val="both"/>
        <w:rPr>
          <w:rFonts w:cs="Times New Roman"/>
          <w:bCs/>
          <w:iCs/>
          <w:szCs w:val="24"/>
          <w:lang w:val="en-US"/>
        </w:rPr>
      </w:pPr>
      <w:r w:rsidRPr="00E00D8B">
        <w:rPr>
          <w:rFonts w:cs="Times New Roman"/>
          <w:bCs/>
          <w:iCs/>
          <w:szCs w:val="24"/>
          <w:lang w:val="en-US"/>
        </w:rPr>
        <w:tab/>
      </w:r>
      <w:r w:rsidR="009161CD" w:rsidRPr="009161CD">
        <w:rPr>
          <w:rFonts w:cs="Times New Roman"/>
          <w:bCs/>
          <w:iCs/>
          <w:szCs w:val="24"/>
          <w:lang w:val="en-US"/>
        </w:rPr>
        <w:t>The laws of regularized motion along the typical trajectories of the working tool, which have the form of a straight line or arcs of ellipses, are obtained</w:t>
      </w:r>
      <w:r w:rsidRPr="00E00D8B">
        <w:rPr>
          <w:rFonts w:cs="Times New Roman"/>
          <w:bCs/>
          <w:iCs/>
          <w:szCs w:val="24"/>
          <w:lang w:val="en-US"/>
        </w:rPr>
        <w:t xml:space="preserve">. </w:t>
      </w:r>
    </w:p>
    <w:p w:rsidR="00E00D8B" w:rsidRPr="00E00D8B" w:rsidRDefault="00E00D8B" w:rsidP="00E00D8B">
      <w:pPr>
        <w:spacing w:after="0" w:line="360" w:lineRule="auto"/>
        <w:jc w:val="both"/>
        <w:rPr>
          <w:rFonts w:cs="Times New Roman"/>
          <w:bCs/>
          <w:iCs/>
          <w:szCs w:val="24"/>
          <w:lang w:val="en-US"/>
        </w:rPr>
      </w:pPr>
      <w:r w:rsidRPr="00E00D8B">
        <w:rPr>
          <w:rFonts w:cs="Times New Roman"/>
          <w:bCs/>
          <w:iCs/>
          <w:szCs w:val="24"/>
          <w:lang w:val="en-US"/>
        </w:rPr>
        <w:tab/>
      </w:r>
      <w:r w:rsidR="009161CD" w:rsidRPr="009161CD">
        <w:rPr>
          <w:rFonts w:cs="Times New Roman"/>
          <w:bCs/>
          <w:iCs/>
          <w:szCs w:val="24"/>
          <w:lang w:val="en-US"/>
        </w:rPr>
        <w:t>It is shown that to determine the nature of motion along a given trajectory with a minimum kinetic energy and better comfort (i.e. with a minimum of inertial forces)</w:t>
      </w:r>
      <w:proofErr w:type="gramStart"/>
      <w:r w:rsidR="009161CD" w:rsidRPr="009161CD">
        <w:rPr>
          <w:rFonts w:cs="Times New Roman"/>
          <w:bCs/>
          <w:iCs/>
          <w:szCs w:val="24"/>
          <w:lang w:val="en-US"/>
        </w:rPr>
        <w:t>,</w:t>
      </w:r>
      <w:proofErr w:type="gramEnd"/>
      <w:r w:rsidR="009161CD" w:rsidRPr="009161CD">
        <w:rPr>
          <w:rFonts w:cs="Times New Roman"/>
          <w:bCs/>
          <w:iCs/>
          <w:szCs w:val="24"/>
          <w:lang w:val="en-US"/>
        </w:rPr>
        <w:t xml:space="preserve"> it is necessary to solve a quasilinear fourth-order equation.</w:t>
      </w:r>
    </w:p>
    <w:p w:rsidR="00E00D8B" w:rsidRPr="009161CD" w:rsidRDefault="00E00D8B" w:rsidP="00E00D8B">
      <w:pPr>
        <w:spacing w:after="0" w:line="360" w:lineRule="auto"/>
        <w:jc w:val="both"/>
        <w:rPr>
          <w:rFonts w:cs="Times New Roman"/>
          <w:szCs w:val="24"/>
          <w:lang w:val="en-US"/>
        </w:rPr>
      </w:pPr>
      <w:r w:rsidRPr="009161CD">
        <w:rPr>
          <w:rFonts w:cs="Times New Roman"/>
          <w:szCs w:val="24"/>
          <w:lang w:val="en-US"/>
        </w:rPr>
        <w:tab/>
      </w:r>
      <w:r w:rsidR="009161CD" w:rsidRPr="009161CD">
        <w:rPr>
          <w:rFonts w:cs="Times New Roman"/>
          <w:szCs w:val="24"/>
          <w:lang w:val="en-US"/>
        </w:rPr>
        <w:t>Based on the solution of the inverse kinematic problem, the motion of the actuators corresponding to this optimal mode is constructed.</w:t>
      </w:r>
    </w:p>
    <w:p w:rsidR="00E00D8B" w:rsidRPr="009161CD" w:rsidRDefault="00E00D8B" w:rsidP="00A14D2E">
      <w:pPr>
        <w:spacing w:after="0" w:line="360" w:lineRule="auto"/>
        <w:jc w:val="both"/>
        <w:rPr>
          <w:rFonts w:cs="Times New Roman"/>
          <w:szCs w:val="24"/>
          <w:lang w:val="en-US"/>
        </w:rPr>
      </w:pPr>
      <w:r w:rsidRPr="009161CD">
        <w:rPr>
          <w:rFonts w:cs="Times New Roman"/>
          <w:szCs w:val="24"/>
          <w:lang w:val="en-US"/>
        </w:rPr>
        <w:tab/>
      </w:r>
      <w:r w:rsidR="009161CD" w:rsidRPr="009161CD">
        <w:rPr>
          <w:rFonts w:cs="Times New Roman"/>
          <w:szCs w:val="24"/>
          <w:lang w:val="en-US"/>
        </w:rPr>
        <w:t>For the considered trajectory, the numerical solution of the direct kinematics is analyzed. If the angle between the rods at the working tool of the robot does not change significantly, as in the On the basis of the obtained equations and the specified motions of the executive mechanisms, the control actions are calculated - the moments on the motors.</w:t>
      </w:r>
      <w:r w:rsidRPr="009161CD">
        <w:rPr>
          <w:rFonts w:cs="Times New Roman"/>
          <w:szCs w:val="24"/>
          <w:lang w:val="en-US"/>
        </w:rPr>
        <w:t xml:space="preserve"> </w:t>
      </w:r>
    </w:p>
    <w:p w:rsidR="00E00D8B" w:rsidRPr="00E00D8B" w:rsidRDefault="003666AD" w:rsidP="00A14D2E">
      <w:pPr>
        <w:spacing w:after="0" w:line="360" w:lineRule="auto"/>
        <w:ind w:firstLine="567"/>
        <w:contextualSpacing/>
        <w:jc w:val="both"/>
        <w:rPr>
          <w:rFonts w:cs="Times New Roman"/>
          <w:szCs w:val="24"/>
          <w:lang w:val="en-US"/>
        </w:rPr>
      </w:pPr>
      <w:r>
        <w:rPr>
          <w:rFonts w:cs="Times New Roman"/>
          <w:szCs w:val="24"/>
          <w:lang w:val="en-US"/>
        </w:rPr>
        <w:tab/>
      </w:r>
      <w:r w:rsidR="009161CD">
        <w:rPr>
          <w:rFonts w:cs="Times New Roman"/>
          <w:szCs w:val="24"/>
          <w:lang w:val="en-US"/>
        </w:rPr>
        <w:t>The</w:t>
      </w:r>
      <w:r w:rsidR="009161CD" w:rsidRPr="009161CD">
        <w:rPr>
          <w:rFonts w:cs="Times New Roman"/>
          <w:szCs w:val="24"/>
          <w:lang w:val="en-US"/>
        </w:rPr>
        <w:t xml:space="preserve"> prototype has been developed on which experimental studies have been carried out.</w:t>
      </w:r>
      <w:r w:rsidR="00E00D8B" w:rsidRPr="00E00D8B">
        <w:rPr>
          <w:rFonts w:cs="Times New Roman"/>
          <w:szCs w:val="24"/>
          <w:lang w:val="en-US"/>
        </w:rPr>
        <w:t xml:space="preserve"> </w:t>
      </w:r>
    </w:p>
    <w:p w:rsidR="00E00D8B" w:rsidRPr="00E00D8B" w:rsidRDefault="003666AD" w:rsidP="00A14D2E">
      <w:pPr>
        <w:spacing w:after="0" w:line="360" w:lineRule="auto"/>
        <w:ind w:firstLine="567"/>
        <w:contextualSpacing/>
        <w:jc w:val="both"/>
        <w:rPr>
          <w:rFonts w:cs="Times New Roman"/>
          <w:szCs w:val="24"/>
          <w:lang w:val="en-US"/>
        </w:rPr>
      </w:pPr>
      <w:r>
        <w:rPr>
          <w:rFonts w:cs="Times New Roman"/>
          <w:szCs w:val="24"/>
          <w:lang w:val="en-US"/>
        </w:rPr>
        <w:tab/>
      </w:r>
      <w:proofErr w:type="gramStart"/>
      <w:r w:rsidR="00AD0C70" w:rsidRPr="00AD0C70">
        <w:rPr>
          <w:rFonts w:cs="Times New Roman"/>
          <w:szCs w:val="24"/>
          <w:lang w:val="en-US"/>
        </w:rPr>
        <w:t xml:space="preserve">Curves </w:t>
      </w:r>
      <w:r w:rsidR="00AD0C70">
        <w:rPr>
          <w:rFonts w:cs="Times New Roman"/>
          <w:szCs w:val="24"/>
          <w:lang w:val="en-US"/>
        </w:rPr>
        <w:t xml:space="preserve">that </w:t>
      </w:r>
      <w:r w:rsidR="00AD0C70" w:rsidRPr="00AD0C70">
        <w:rPr>
          <w:rFonts w:cs="Times New Roman"/>
          <w:szCs w:val="24"/>
          <w:lang w:val="en-US"/>
        </w:rPr>
        <w:t>reflecting the dependence of the error on the listed parameters were obtained.</w:t>
      </w:r>
      <w:proofErr w:type="gramEnd"/>
    </w:p>
    <w:p w:rsidR="00A14D2E" w:rsidRDefault="00A14D2E" w:rsidP="00A14D2E">
      <w:pPr>
        <w:spacing w:after="0" w:line="360" w:lineRule="auto"/>
        <w:jc w:val="both"/>
        <w:rPr>
          <w:rFonts w:cs="Times New Roman"/>
          <w:szCs w:val="24"/>
          <w:lang w:val="en-US"/>
        </w:rPr>
      </w:pPr>
      <w:r w:rsidRPr="00A14D2E">
        <w:rPr>
          <w:rFonts w:cs="Times New Roman"/>
          <w:szCs w:val="24"/>
          <w:lang w:val="en-US"/>
        </w:rPr>
        <w:t>The dependence of the magnitude of the dynamic error on the speed and weight and size characteristics of the drive and mechanism is revealed, which makes it possible to determine the distance of the hypersurface of restrictions from the theoretical boundaries of its working space necessary to ensure the safety of the trajectories of a robot of a parallel structure.</w:t>
      </w:r>
    </w:p>
    <w:p w:rsidR="00E00D8B" w:rsidRPr="00E00D8B" w:rsidRDefault="00E00D8B" w:rsidP="00E00D8B">
      <w:pPr>
        <w:spacing w:after="0" w:line="360" w:lineRule="auto"/>
        <w:jc w:val="center"/>
        <w:rPr>
          <w:rFonts w:cs="Times New Roman"/>
          <w:b/>
          <w:szCs w:val="24"/>
          <w:lang w:val="kk-KZ"/>
        </w:rPr>
      </w:pPr>
      <w:r w:rsidRPr="00E00D8B">
        <w:rPr>
          <w:rFonts w:cs="Times New Roman"/>
          <w:b/>
          <w:szCs w:val="24"/>
          <w:lang w:val="kk-KZ"/>
        </w:rPr>
        <w:br w:type="page"/>
      </w:r>
    </w:p>
    <w:p w:rsidR="00E00D8B" w:rsidRPr="00E00D8B" w:rsidRDefault="002B4962" w:rsidP="00E00D8B">
      <w:pPr>
        <w:spacing w:after="0" w:line="360" w:lineRule="auto"/>
        <w:jc w:val="center"/>
        <w:rPr>
          <w:rFonts w:cs="Times New Roman"/>
          <w:b/>
          <w:szCs w:val="24"/>
        </w:rPr>
      </w:pPr>
      <w:r w:rsidRPr="002B4962">
        <w:rPr>
          <w:rFonts w:cs="Times New Roman"/>
          <w:b/>
          <w:szCs w:val="24"/>
        </w:rPr>
        <w:lastRenderedPageBreak/>
        <w:t>CONTENT</w:t>
      </w:r>
    </w:p>
    <w:sdt>
      <w:sdtPr>
        <w:rPr>
          <w:rFonts w:ascii="Times New Roman" w:eastAsiaTheme="minorHAnsi" w:hAnsi="Times New Roman" w:cstheme="minorBidi"/>
          <w:b w:val="0"/>
          <w:bCs w:val="0"/>
          <w:color w:val="auto"/>
          <w:sz w:val="24"/>
          <w:szCs w:val="22"/>
          <w:lang w:eastAsia="en-US"/>
        </w:rPr>
        <w:id w:val="-1168715677"/>
        <w:docPartObj>
          <w:docPartGallery w:val="Table of Contents"/>
          <w:docPartUnique/>
        </w:docPartObj>
      </w:sdtPr>
      <w:sdtEndPr/>
      <w:sdtContent>
        <w:p w:rsidR="0004651C" w:rsidRDefault="0004651C">
          <w:pPr>
            <w:pStyle w:val="af2"/>
          </w:pPr>
        </w:p>
        <w:p w:rsidR="00922911" w:rsidRDefault="0004651C">
          <w:pPr>
            <w:pStyle w:val="12"/>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4810612" w:history="1">
            <w:r w:rsidR="00922911" w:rsidRPr="00724425">
              <w:rPr>
                <w:rStyle w:val="ac"/>
                <w:rFonts w:eastAsia="Times New Roman" w:cs="Times New Roman"/>
                <w:noProof/>
              </w:rPr>
              <w:t>INTRODUCTION</w:t>
            </w:r>
            <w:r w:rsidR="00922911">
              <w:rPr>
                <w:noProof/>
                <w:webHidden/>
              </w:rPr>
              <w:tab/>
            </w:r>
            <w:r w:rsidR="00922911">
              <w:rPr>
                <w:noProof/>
                <w:webHidden/>
              </w:rPr>
              <w:fldChar w:fldCharType="begin"/>
            </w:r>
            <w:r w:rsidR="00922911">
              <w:rPr>
                <w:noProof/>
                <w:webHidden/>
              </w:rPr>
              <w:instrText xml:space="preserve"> PAGEREF _Toc54810612 \h </w:instrText>
            </w:r>
            <w:r w:rsidR="00922911">
              <w:rPr>
                <w:noProof/>
                <w:webHidden/>
              </w:rPr>
            </w:r>
            <w:r w:rsidR="00922911">
              <w:rPr>
                <w:noProof/>
                <w:webHidden/>
              </w:rPr>
              <w:fldChar w:fldCharType="separate"/>
            </w:r>
            <w:r w:rsidR="00635B83">
              <w:rPr>
                <w:noProof/>
                <w:webHidden/>
              </w:rPr>
              <w:t>5</w:t>
            </w:r>
            <w:r w:rsidR="00922911">
              <w:rPr>
                <w:noProof/>
                <w:webHidden/>
              </w:rPr>
              <w:fldChar w:fldCharType="end"/>
            </w:r>
          </w:hyperlink>
        </w:p>
        <w:p w:rsidR="00922911" w:rsidRDefault="0033584B">
          <w:pPr>
            <w:pStyle w:val="12"/>
            <w:tabs>
              <w:tab w:val="right" w:leader="dot" w:pos="9345"/>
            </w:tabs>
            <w:rPr>
              <w:rFonts w:asciiTheme="minorHAnsi" w:eastAsiaTheme="minorEastAsia" w:hAnsiTheme="minorHAnsi"/>
              <w:noProof/>
              <w:sz w:val="22"/>
              <w:lang w:eastAsia="ru-RU"/>
            </w:rPr>
          </w:pPr>
          <w:hyperlink w:anchor="_Toc54810613" w:history="1">
            <w:r w:rsidR="00922911" w:rsidRPr="00724425">
              <w:rPr>
                <w:rStyle w:val="ac"/>
                <w:rFonts w:eastAsia="Times New Roman" w:cs="Times New Roman"/>
                <w:noProof/>
                <w:lang w:val="en-US"/>
              </w:rPr>
              <w:t>1 Development and software implementation of methods for solving specific problems of robotics</w:t>
            </w:r>
            <w:r w:rsidR="00922911">
              <w:rPr>
                <w:noProof/>
                <w:webHidden/>
              </w:rPr>
              <w:tab/>
            </w:r>
            <w:r w:rsidR="00922911">
              <w:rPr>
                <w:noProof/>
                <w:webHidden/>
              </w:rPr>
              <w:fldChar w:fldCharType="begin"/>
            </w:r>
            <w:r w:rsidR="00922911">
              <w:rPr>
                <w:noProof/>
                <w:webHidden/>
              </w:rPr>
              <w:instrText xml:space="preserve"> PAGEREF _Toc54810613 \h </w:instrText>
            </w:r>
            <w:r w:rsidR="00922911">
              <w:rPr>
                <w:noProof/>
                <w:webHidden/>
              </w:rPr>
            </w:r>
            <w:r w:rsidR="00922911">
              <w:rPr>
                <w:noProof/>
                <w:webHidden/>
              </w:rPr>
              <w:fldChar w:fldCharType="separate"/>
            </w:r>
            <w:r w:rsidR="00635B83">
              <w:rPr>
                <w:noProof/>
                <w:webHidden/>
              </w:rPr>
              <w:t>7</w:t>
            </w:r>
            <w:r w:rsidR="00922911">
              <w:rPr>
                <w:noProof/>
                <w:webHidden/>
              </w:rPr>
              <w:fldChar w:fldCharType="end"/>
            </w:r>
          </w:hyperlink>
        </w:p>
        <w:p w:rsidR="00922911" w:rsidRDefault="0033584B">
          <w:pPr>
            <w:pStyle w:val="12"/>
            <w:tabs>
              <w:tab w:val="right" w:leader="dot" w:pos="9345"/>
            </w:tabs>
            <w:rPr>
              <w:rFonts w:asciiTheme="minorHAnsi" w:eastAsiaTheme="minorEastAsia" w:hAnsiTheme="minorHAnsi"/>
              <w:noProof/>
              <w:sz w:val="22"/>
              <w:lang w:eastAsia="ru-RU"/>
            </w:rPr>
          </w:pPr>
          <w:hyperlink w:anchor="_Toc54810614" w:history="1">
            <w:r w:rsidR="00922911" w:rsidRPr="00724425">
              <w:rPr>
                <w:rStyle w:val="ac"/>
                <w:rFonts w:eastAsia="Times New Roman" w:cs="Times New Roman"/>
                <w:noProof/>
                <w:lang w:val="en-US"/>
              </w:rPr>
              <w:t>2 Development of a software package for modeling robotic systems</w:t>
            </w:r>
            <w:r w:rsidR="00922911">
              <w:rPr>
                <w:noProof/>
                <w:webHidden/>
              </w:rPr>
              <w:tab/>
            </w:r>
            <w:r w:rsidR="00922911">
              <w:rPr>
                <w:noProof/>
                <w:webHidden/>
              </w:rPr>
              <w:fldChar w:fldCharType="begin"/>
            </w:r>
            <w:r w:rsidR="00922911">
              <w:rPr>
                <w:noProof/>
                <w:webHidden/>
              </w:rPr>
              <w:instrText xml:space="preserve"> PAGEREF _Toc54810614 \h </w:instrText>
            </w:r>
            <w:r w:rsidR="00922911">
              <w:rPr>
                <w:noProof/>
                <w:webHidden/>
              </w:rPr>
            </w:r>
            <w:r w:rsidR="00922911">
              <w:rPr>
                <w:noProof/>
                <w:webHidden/>
              </w:rPr>
              <w:fldChar w:fldCharType="separate"/>
            </w:r>
            <w:r w:rsidR="00635B83">
              <w:rPr>
                <w:noProof/>
                <w:webHidden/>
              </w:rPr>
              <w:t>9</w:t>
            </w:r>
            <w:r w:rsidR="00922911">
              <w:rPr>
                <w:noProof/>
                <w:webHidden/>
              </w:rPr>
              <w:fldChar w:fldCharType="end"/>
            </w:r>
          </w:hyperlink>
        </w:p>
        <w:p w:rsidR="00922911" w:rsidRPr="00922911" w:rsidRDefault="0033584B">
          <w:pPr>
            <w:pStyle w:val="21"/>
            <w:tabs>
              <w:tab w:val="right" w:leader="dot" w:pos="9345"/>
            </w:tabs>
            <w:rPr>
              <w:rFonts w:asciiTheme="minorHAnsi" w:eastAsiaTheme="minorEastAsia" w:hAnsiTheme="minorHAnsi"/>
              <w:noProof/>
              <w:sz w:val="22"/>
              <w:lang w:eastAsia="ru-RU"/>
            </w:rPr>
          </w:pPr>
          <w:hyperlink w:anchor="_Toc54810615" w:history="1">
            <w:r w:rsidR="00922911" w:rsidRPr="00922911">
              <w:rPr>
                <w:rStyle w:val="ac"/>
                <w:rFonts w:cs="Times New Roman"/>
                <w:noProof/>
                <w:lang w:val="en-US"/>
              </w:rPr>
              <w:t>2.1 Regularization of robot movement along a given trajectory</w:t>
            </w:r>
            <w:r w:rsidR="00922911" w:rsidRPr="00922911">
              <w:rPr>
                <w:noProof/>
                <w:webHidden/>
              </w:rPr>
              <w:tab/>
            </w:r>
            <w:r w:rsidR="00922911" w:rsidRPr="00922911">
              <w:rPr>
                <w:noProof/>
                <w:webHidden/>
              </w:rPr>
              <w:fldChar w:fldCharType="begin"/>
            </w:r>
            <w:r w:rsidR="00922911" w:rsidRPr="00922911">
              <w:rPr>
                <w:noProof/>
                <w:webHidden/>
              </w:rPr>
              <w:instrText xml:space="preserve"> PAGEREF _Toc54810615 \h </w:instrText>
            </w:r>
            <w:r w:rsidR="00922911" w:rsidRPr="00922911">
              <w:rPr>
                <w:noProof/>
                <w:webHidden/>
              </w:rPr>
            </w:r>
            <w:r w:rsidR="00922911" w:rsidRPr="00922911">
              <w:rPr>
                <w:noProof/>
                <w:webHidden/>
              </w:rPr>
              <w:fldChar w:fldCharType="separate"/>
            </w:r>
            <w:r w:rsidR="00635B83">
              <w:rPr>
                <w:noProof/>
                <w:webHidden/>
              </w:rPr>
              <w:t>9</w:t>
            </w:r>
            <w:r w:rsidR="00922911" w:rsidRPr="00922911">
              <w:rPr>
                <w:noProof/>
                <w:webHidden/>
              </w:rPr>
              <w:fldChar w:fldCharType="end"/>
            </w:r>
          </w:hyperlink>
        </w:p>
        <w:p w:rsidR="00922911" w:rsidRPr="00922911" w:rsidRDefault="0033584B">
          <w:pPr>
            <w:pStyle w:val="21"/>
            <w:tabs>
              <w:tab w:val="right" w:leader="dot" w:pos="9345"/>
            </w:tabs>
            <w:rPr>
              <w:rFonts w:asciiTheme="minorHAnsi" w:eastAsiaTheme="minorEastAsia" w:hAnsiTheme="minorHAnsi"/>
              <w:noProof/>
              <w:sz w:val="22"/>
              <w:lang w:eastAsia="ru-RU"/>
            </w:rPr>
          </w:pPr>
          <w:hyperlink w:anchor="_Toc54810616" w:history="1">
            <w:r w:rsidR="00922911" w:rsidRPr="00922911">
              <w:rPr>
                <w:rStyle w:val="ac"/>
                <w:rFonts w:cs="Times New Roman"/>
                <w:noProof/>
                <w:lang w:val="en-US"/>
              </w:rPr>
              <w:t>2.2  Control of actuators torques for optimal movement along a given trajectory  for  the DexTar robot</w:t>
            </w:r>
            <w:r w:rsidR="00922911" w:rsidRPr="00922911">
              <w:rPr>
                <w:noProof/>
                <w:webHidden/>
              </w:rPr>
              <w:tab/>
            </w:r>
            <w:r w:rsidR="00922911" w:rsidRPr="00922911">
              <w:rPr>
                <w:noProof/>
                <w:webHidden/>
              </w:rPr>
              <w:fldChar w:fldCharType="begin"/>
            </w:r>
            <w:r w:rsidR="00922911" w:rsidRPr="00922911">
              <w:rPr>
                <w:noProof/>
                <w:webHidden/>
              </w:rPr>
              <w:instrText xml:space="preserve"> PAGEREF _Toc54810616 \h </w:instrText>
            </w:r>
            <w:r w:rsidR="00922911" w:rsidRPr="00922911">
              <w:rPr>
                <w:noProof/>
                <w:webHidden/>
              </w:rPr>
            </w:r>
            <w:r w:rsidR="00922911" w:rsidRPr="00922911">
              <w:rPr>
                <w:noProof/>
                <w:webHidden/>
              </w:rPr>
              <w:fldChar w:fldCharType="separate"/>
            </w:r>
            <w:r w:rsidR="00635B83">
              <w:rPr>
                <w:noProof/>
                <w:webHidden/>
              </w:rPr>
              <w:t>22</w:t>
            </w:r>
            <w:r w:rsidR="00922911" w:rsidRPr="00922911">
              <w:rPr>
                <w:noProof/>
                <w:webHidden/>
              </w:rPr>
              <w:fldChar w:fldCharType="end"/>
            </w:r>
          </w:hyperlink>
        </w:p>
        <w:p w:rsidR="00922911" w:rsidRPr="00922911" w:rsidRDefault="0033584B">
          <w:pPr>
            <w:pStyle w:val="21"/>
            <w:tabs>
              <w:tab w:val="right" w:leader="dot" w:pos="9345"/>
            </w:tabs>
            <w:rPr>
              <w:rFonts w:asciiTheme="minorHAnsi" w:eastAsiaTheme="minorEastAsia" w:hAnsiTheme="minorHAnsi"/>
              <w:noProof/>
              <w:sz w:val="22"/>
              <w:lang w:eastAsia="ru-RU"/>
            </w:rPr>
          </w:pPr>
          <w:hyperlink w:anchor="_Toc54810617" w:history="1">
            <w:r w:rsidR="00922911" w:rsidRPr="00922911">
              <w:rPr>
                <w:rStyle w:val="ac"/>
                <w:rFonts w:cs="Times New Roman"/>
                <w:noProof/>
                <w:lang w:val="en-US"/>
              </w:rPr>
              <w:t>2.3 Determination of the workspace of the system based on the 3-PRRR mechanism for the lower limb rehabilitation</w:t>
            </w:r>
            <w:r w:rsidR="00922911" w:rsidRPr="00922911">
              <w:rPr>
                <w:noProof/>
                <w:webHidden/>
              </w:rPr>
              <w:tab/>
            </w:r>
            <w:r w:rsidR="00922911" w:rsidRPr="00922911">
              <w:rPr>
                <w:noProof/>
                <w:webHidden/>
              </w:rPr>
              <w:fldChar w:fldCharType="begin"/>
            </w:r>
            <w:r w:rsidR="00922911" w:rsidRPr="00922911">
              <w:rPr>
                <w:noProof/>
                <w:webHidden/>
              </w:rPr>
              <w:instrText xml:space="preserve"> PAGEREF _Toc54810617 \h </w:instrText>
            </w:r>
            <w:r w:rsidR="00922911" w:rsidRPr="00922911">
              <w:rPr>
                <w:noProof/>
                <w:webHidden/>
              </w:rPr>
            </w:r>
            <w:r w:rsidR="00922911" w:rsidRPr="00922911">
              <w:rPr>
                <w:noProof/>
                <w:webHidden/>
              </w:rPr>
              <w:fldChar w:fldCharType="separate"/>
            </w:r>
            <w:r w:rsidR="00635B83">
              <w:rPr>
                <w:noProof/>
                <w:webHidden/>
              </w:rPr>
              <w:t>37</w:t>
            </w:r>
            <w:r w:rsidR="00922911" w:rsidRPr="00922911">
              <w:rPr>
                <w:noProof/>
                <w:webHidden/>
              </w:rPr>
              <w:fldChar w:fldCharType="end"/>
            </w:r>
          </w:hyperlink>
        </w:p>
        <w:p w:rsidR="00922911" w:rsidRDefault="0033584B">
          <w:pPr>
            <w:pStyle w:val="12"/>
            <w:tabs>
              <w:tab w:val="right" w:leader="dot" w:pos="9345"/>
            </w:tabs>
            <w:rPr>
              <w:rFonts w:asciiTheme="minorHAnsi" w:eastAsiaTheme="minorEastAsia" w:hAnsiTheme="minorHAnsi"/>
              <w:noProof/>
              <w:sz w:val="22"/>
              <w:lang w:eastAsia="ru-RU"/>
            </w:rPr>
          </w:pPr>
          <w:hyperlink w:anchor="_Toc54810618" w:history="1">
            <w:r w:rsidR="00922911" w:rsidRPr="00724425">
              <w:rPr>
                <w:rStyle w:val="ac"/>
                <w:rFonts w:eastAsia="Times New Roman" w:cs="Times New Roman"/>
                <w:noProof/>
              </w:rPr>
              <w:t>CONCLUSION</w:t>
            </w:r>
            <w:r w:rsidR="00922911">
              <w:rPr>
                <w:noProof/>
                <w:webHidden/>
              </w:rPr>
              <w:tab/>
            </w:r>
            <w:r w:rsidR="00922911">
              <w:rPr>
                <w:noProof/>
                <w:webHidden/>
              </w:rPr>
              <w:fldChar w:fldCharType="begin"/>
            </w:r>
            <w:r w:rsidR="00922911">
              <w:rPr>
                <w:noProof/>
                <w:webHidden/>
              </w:rPr>
              <w:instrText xml:space="preserve"> PAGEREF _Toc54810618 \h </w:instrText>
            </w:r>
            <w:r w:rsidR="00922911">
              <w:rPr>
                <w:noProof/>
                <w:webHidden/>
              </w:rPr>
            </w:r>
            <w:r w:rsidR="00922911">
              <w:rPr>
                <w:noProof/>
                <w:webHidden/>
              </w:rPr>
              <w:fldChar w:fldCharType="separate"/>
            </w:r>
            <w:r w:rsidR="00635B83">
              <w:rPr>
                <w:noProof/>
                <w:webHidden/>
              </w:rPr>
              <w:t>42</w:t>
            </w:r>
            <w:r w:rsidR="00922911">
              <w:rPr>
                <w:noProof/>
                <w:webHidden/>
              </w:rPr>
              <w:fldChar w:fldCharType="end"/>
            </w:r>
          </w:hyperlink>
        </w:p>
        <w:p w:rsidR="00922911" w:rsidRDefault="0033584B">
          <w:pPr>
            <w:pStyle w:val="12"/>
            <w:tabs>
              <w:tab w:val="right" w:leader="dot" w:pos="9345"/>
            </w:tabs>
            <w:rPr>
              <w:rFonts w:asciiTheme="minorHAnsi" w:eastAsiaTheme="minorEastAsia" w:hAnsiTheme="minorHAnsi"/>
              <w:noProof/>
              <w:sz w:val="22"/>
              <w:lang w:eastAsia="ru-RU"/>
            </w:rPr>
          </w:pPr>
          <w:hyperlink w:anchor="_Toc54810619" w:history="1">
            <w:r w:rsidR="00922911" w:rsidRPr="00724425">
              <w:rPr>
                <w:rStyle w:val="ac"/>
                <w:rFonts w:eastAsia="Times New Roman" w:cs="Times New Roman"/>
                <w:noProof/>
                <w:lang w:val="en-US"/>
              </w:rPr>
              <w:t>REFERENCES</w:t>
            </w:r>
            <w:r w:rsidR="00922911">
              <w:rPr>
                <w:noProof/>
                <w:webHidden/>
              </w:rPr>
              <w:tab/>
            </w:r>
            <w:r w:rsidR="00922911">
              <w:rPr>
                <w:noProof/>
                <w:webHidden/>
              </w:rPr>
              <w:fldChar w:fldCharType="begin"/>
            </w:r>
            <w:r w:rsidR="00922911">
              <w:rPr>
                <w:noProof/>
                <w:webHidden/>
              </w:rPr>
              <w:instrText xml:space="preserve"> PAGEREF _Toc54810619 \h </w:instrText>
            </w:r>
            <w:r w:rsidR="00922911">
              <w:rPr>
                <w:noProof/>
                <w:webHidden/>
              </w:rPr>
            </w:r>
            <w:r w:rsidR="00922911">
              <w:rPr>
                <w:noProof/>
                <w:webHidden/>
              </w:rPr>
              <w:fldChar w:fldCharType="separate"/>
            </w:r>
            <w:r w:rsidR="00635B83">
              <w:rPr>
                <w:noProof/>
                <w:webHidden/>
              </w:rPr>
              <w:t>45</w:t>
            </w:r>
            <w:r w:rsidR="00922911">
              <w:rPr>
                <w:noProof/>
                <w:webHidden/>
              </w:rPr>
              <w:fldChar w:fldCharType="end"/>
            </w:r>
          </w:hyperlink>
        </w:p>
        <w:p w:rsidR="00922911" w:rsidRDefault="0033584B">
          <w:pPr>
            <w:pStyle w:val="12"/>
            <w:tabs>
              <w:tab w:val="right" w:leader="dot" w:pos="9345"/>
            </w:tabs>
            <w:rPr>
              <w:rFonts w:asciiTheme="minorHAnsi" w:eastAsiaTheme="minorEastAsia" w:hAnsiTheme="minorHAnsi"/>
              <w:noProof/>
              <w:sz w:val="22"/>
              <w:lang w:eastAsia="ru-RU"/>
            </w:rPr>
          </w:pPr>
          <w:hyperlink w:anchor="_Toc54810620" w:history="1">
            <w:r w:rsidR="00922911" w:rsidRPr="00724425">
              <w:rPr>
                <w:rStyle w:val="ac"/>
                <w:rFonts w:eastAsia="Times New Roman" w:cs="Times New Roman"/>
                <w:noProof/>
              </w:rPr>
              <w:t>APPENDIX A</w:t>
            </w:r>
            <w:r w:rsidR="00922911">
              <w:rPr>
                <w:noProof/>
                <w:webHidden/>
              </w:rPr>
              <w:tab/>
            </w:r>
            <w:r w:rsidR="00922911">
              <w:rPr>
                <w:noProof/>
                <w:webHidden/>
              </w:rPr>
              <w:fldChar w:fldCharType="begin"/>
            </w:r>
            <w:r w:rsidR="00922911">
              <w:rPr>
                <w:noProof/>
                <w:webHidden/>
              </w:rPr>
              <w:instrText xml:space="preserve"> PAGEREF _Toc54810620 \h </w:instrText>
            </w:r>
            <w:r w:rsidR="00922911">
              <w:rPr>
                <w:noProof/>
                <w:webHidden/>
              </w:rPr>
            </w:r>
            <w:r w:rsidR="00922911">
              <w:rPr>
                <w:noProof/>
                <w:webHidden/>
              </w:rPr>
              <w:fldChar w:fldCharType="separate"/>
            </w:r>
            <w:r w:rsidR="00635B83">
              <w:rPr>
                <w:noProof/>
                <w:webHidden/>
              </w:rPr>
              <w:t>47</w:t>
            </w:r>
            <w:r w:rsidR="00922911">
              <w:rPr>
                <w:noProof/>
                <w:webHidden/>
              </w:rPr>
              <w:fldChar w:fldCharType="end"/>
            </w:r>
          </w:hyperlink>
        </w:p>
        <w:p w:rsidR="00922911" w:rsidRDefault="0033584B">
          <w:pPr>
            <w:pStyle w:val="12"/>
            <w:tabs>
              <w:tab w:val="right" w:leader="dot" w:pos="9345"/>
            </w:tabs>
            <w:rPr>
              <w:rFonts w:asciiTheme="minorHAnsi" w:eastAsiaTheme="minorEastAsia" w:hAnsiTheme="minorHAnsi"/>
              <w:noProof/>
              <w:sz w:val="22"/>
              <w:lang w:eastAsia="ru-RU"/>
            </w:rPr>
          </w:pPr>
          <w:hyperlink w:anchor="_Toc54810621" w:history="1">
            <w:r w:rsidR="00922911" w:rsidRPr="00724425">
              <w:rPr>
                <w:rStyle w:val="ac"/>
                <w:rFonts w:eastAsia="Times New Roman" w:cs="Times New Roman"/>
                <w:noProof/>
                <w:lang w:val="en-US"/>
              </w:rPr>
              <w:t>APPENDIX B</w:t>
            </w:r>
            <w:r w:rsidR="00922911">
              <w:rPr>
                <w:noProof/>
                <w:webHidden/>
              </w:rPr>
              <w:tab/>
            </w:r>
            <w:r w:rsidR="00922911">
              <w:rPr>
                <w:noProof/>
                <w:webHidden/>
              </w:rPr>
              <w:fldChar w:fldCharType="begin"/>
            </w:r>
            <w:r w:rsidR="00922911">
              <w:rPr>
                <w:noProof/>
                <w:webHidden/>
              </w:rPr>
              <w:instrText xml:space="preserve"> PAGEREF _Toc54810621 \h </w:instrText>
            </w:r>
            <w:r w:rsidR="00922911">
              <w:rPr>
                <w:noProof/>
                <w:webHidden/>
              </w:rPr>
            </w:r>
            <w:r w:rsidR="00922911">
              <w:rPr>
                <w:noProof/>
                <w:webHidden/>
              </w:rPr>
              <w:fldChar w:fldCharType="separate"/>
            </w:r>
            <w:r w:rsidR="00635B83">
              <w:rPr>
                <w:noProof/>
                <w:webHidden/>
              </w:rPr>
              <w:t>56</w:t>
            </w:r>
            <w:r w:rsidR="00922911">
              <w:rPr>
                <w:noProof/>
                <w:webHidden/>
              </w:rPr>
              <w:fldChar w:fldCharType="end"/>
            </w:r>
          </w:hyperlink>
        </w:p>
        <w:p w:rsidR="00922911" w:rsidRDefault="0033584B">
          <w:pPr>
            <w:pStyle w:val="12"/>
            <w:tabs>
              <w:tab w:val="right" w:leader="dot" w:pos="9345"/>
            </w:tabs>
            <w:rPr>
              <w:rFonts w:asciiTheme="minorHAnsi" w:eastAsiaTheme="minorEastAsia" w:hAnsiTheme="minorHAnsi"/>
              <w:noProof/>
              <w:sz w:val="22"/>
              <w:lang w:eastAsia="ru-RU"/>
            </w:rPr>
          </w:pPr>
          <w:hyperlink w:anchor="_Toc54810622" w:history="1">
            <w:r w:rsidR="00922911" w:rsidRPr="00724425">
              <w:rPr>
                <w:rStyle w:val="ac"/>
                <w:rFonts w:eastAsia="SimSun" w:cs="Times New Roman"/>
                <w:noProof/>
                <w:lang w:val="en-US"/>
              </w:rPr>
              <w:t>APPENDIX C</w:t>
            </w:r>
            <w:r w:rsidR="00922911">
              <w:rPr>
                <w:noProof/>
                <w:webHidden/>
              </w:rPr>
              <w:tab/>
            </w:r>
            <w:r w:rsidR="00922911">
              <w:rPr>
                <w:noProof/>
                <w:webHidden/>
              </w:rPr>
              <w:fldChar w:fldCharType="begin"/>
            </w:r>
            <w:r w:rsidR="00922911">
              <w:rPr>
                <w:noProof/>
                <w:webHidden/>
              </w:rPr>
              <w:instrText xml:space="preserve"> PAGEREF _Toc54810622 \h </w:instrText>
            </w:r>
            <w:r w:rsidR="00922911">
              <w:rPr>
                <w:noProof/>
                <w:webHidden/>
              </w:rPr>
            </w:r>
            <w:r w:rsidR="00922911">
              <w:rPr>
                <w:noProof/>
                <w:webHidden/>
              </w:rPr>
              <w:fldChar w:fldCharType="separate"/>
            </w:r>
            <w:r w:rsidR="00635B83">
              <w:rPr>
                <w:noProof/>
                <w:webHidden/>
              </w:rPr>
              <w:t>59</w:t>
            </w:r>
            <w:r w:rsidR="00922911">
              <w:rPr>
                <w:noProof/>
                <w:webHidden/>
              </w:rPr>
              <w:fldChar w:fldCharType="end"/>
            </w:r>
          </w:hyperlink>
        </w:p>
        <w:p w:rsidR="00922911" w:rsidRDefault="0033584B">
          <w:pPr>
            <w:pStyle w:val="12"/>
            <w:tabs>
              <w:tab w:val="right" w:leader="dot" w:pos="9345"/>
            </w:tabs>
            <w:rPr>
              <w:rFonts w:asciiTheme="minorHAnsi" w:eastAsiaTheme="minorEastAsia" w:hAnsiTheme="minorHAnsi"/>
              <w:noProof/>
              <w:sz w:val="22"/>
              <w:lang w:eastAsia="ru-RU"/>
            </w:rPr>
          </w:pPr>
          <w:hyperlink w:anchor="_Toc54810623" w:history="1">
            <w:r w:rsidR="00922911" w:rsidRPr="00724425">
              <w:rPr>
                <w:rStyle w:val="ac"/>
                <w:rFonts w:eastAsia="Times New Roman" w:cs="Times New Roman"/>
                <w:noProof/>
                <w:lang w:val="en-US"/>
              </w:rPr>
              <w:t>APPENDIX D</w:t>
            </w:r>
            <w:r w:rsidR="00922911">
              <w:rPr>
                <w:noProof/>
                <w:webHidden/>
              </w:rPr>
              <w:tab/>
            </w:r>
            <w:r w:rsidR="00922911">
              <w:rPr>
                <w:noProof/>
                <w:webHidden/>
              </w:rPr>
              <w:fldChar w:fldCharType="begin"/>
            </w:r>
            <w:r w:rsidR="00922911">
              <w:rPr>
                <w:noProof/>
                <w:webHidden/>
              </w:rPr>
              <w:instrText xml:space="preserve"> PAGEREF _Toc54810623 \h </w:instrText>
            </w:r>
            <w:r w:rsidR="00922911">
              <w:rPr>
                <w:noProof/>
                <w:webHidden/>
              </w:rPr>
            </w:r>
            <w:r w:rsidR="00922911">
              <w:rPr>
                <w:noProof/>
                <w:webHidden/>
              </w:rPr>
              <w:fldChar w:fldCharType="separate"/>
            </w:r>
            <w:r w:rsidR="00635B83">
              <w:rPr>
                <w:noProof/>
                <w:webHidden/>
              </w:rPr>
              <w:t>75</w:t>
            </w:r>
            <w:r w:rsidR="00922911">
              <w:rPr>
                <w:noProof/>
                <w:webHidden/>
              </w:rPr>
              <w:fldChar w:fldCharType="end"/>
            </w:r>
          </w:hyperlink>
        </w:p>
        <w:p w:rsidR="00922911" w:rsidRDefault="0033584B">
          <w:pPr>
            <w:pStyle w:val="12"/>
            <w:tabs>
              <w:tab w:val="right" w:leader="dot" w:pos="9345"/>
            </w:tabs>
            <w:rPr>
              <w:rFonts w:asciiTheme="minorHAnsi" w:eastAsiaTheme="minorEastAsia" w:hAnsiTheme="minorHAnsi"/>
              <w:noProof/>
              <w:sz w:val="22"/>
              <w:lang w:eastAsia="ru-RU"/>
            </w:rPr>
          </w:pPr>
          <w:hyperlink w:anchor="_Toc54810624" w:history="1">
            <w:r w:rsidR="00922911" w:rsidRPr="00724425">
              <w:rPr>
                <w:rStyle w:val="ac"/>
                <w:rFonts w:eastAsia="SimSun" w:cs="Times New Roman"/>
                <w:noProof/>
              </w:rPr>
              <w:t>APPENDIX E</w:t>
            </w:r>
            <w:r w:rsidR="00922911">
              <w:rPr>
                <w:noProof/>
                <w:webHidden/>
              </w:rPr>
              <w:tab/>
            </w:r>
            <w:r w:rsidR="00922911">
              <w:rPr>
                <w:noProof/>
                <w:webHidden/>
              </w:rPr>
              <w:fldChar w:fldCharType="begin"/>
            </w:r>
            <w:r w:rsidR="00922911">
              <w:rPr>
                <w:noProof/>
                <w:webHidden/>
              </w:rPr>
              <w:instrText xml:space="preserve"> PAGEREF _Toc54810624 \h </w:instrText>
            </w:r>
            <w:r w:rsidR="00922911">
              <w:rPr>
                <w:noProof/>
                <w:webHidden/>
              </w:rPr>
            </w:r>
            <w:r w:rsidR="00922911">
              <w:rPr>
                <w:noProof/>
                <w:webHidden/>
              </w:rPr>
              <w:fldChar w:fldCharType="separate"/>
            </w:r>
            <w:r w:rsidR="00635B83">
              <w:rPr>
                <w:noProof/>
                <w:webHidden/>
              </w:rPr>
              <w:t>76</w:t>
            </w:r>
            <w:r w:rsidR="00922911">
              <w:rPr>
                <w:noProof/>
                <w:webHidden/>
              </w:rPr>
              <w:fldChar w:fldCharType="end"/>
            </w:r>
          </w:hyperlink>
        </w:p>
        <w:p w:rsidR="0004651C" w:rsidRDefault="0004651C">
          <w:r>
            <w:rPr>
              <w:b/>
              <w:bCs/>
            </w:rPr>
            <w:fldChar w:fldCharType="end"/>
          </w:r>
        </w:p>
      </w:sdtContent>
    </w:sdt>
    <w:p w:rsidR="00E00D8B" w:rsidRPr="00E00D8B" w:rsidRDefault="00E00D8B" w:rsidP="00E00D8B">
      <w:pPr>
        <w:spacing w:after="0" w:line="360" w:lineRule="auto"/>
        <w:ind w:firstLine="709"/>
        <w:jc w:val="center"/>
        <w:rPr>
          <w:rFonts w:cs="Times New Roman"/>
          <w:szCs w:val="24"/>
        </w:rPr>
      </w:pPr>
    </w:p>
    <w:p w:rsidR="00E00D8B" w:rsidRPr="00E00D8B" w:rsidRDefault="00E00D8B" w:rsidP="00E00D8B">
      <w:pPr>
        <w:spacing w:after="0" w:line="360" w:lineRule="auto"/>
        <w:ind w:firstLine="709"/>
        <w:jc w:val="center"/>
        <w:rPr>
          <w:rFonts w:cs="Times New Roman"/>
          <w:szCs w:val="24"/>
        </w:rPr>
      </w:pPr>
    </w:p>
    <w:p w:rsidR="00E00D8B" w:rsidRPr="00E00D8B" w:rsidRDefault="00E00D8B" w:rsidP="00E00D8B">
      <w:pPr>
        <w:spacing w:after="0" w:line="360" w:lineRule="auto"/>
        <w:ind w:firstLine="709"/>
        <w:jc w:val="center"/>
        <w:rPr>
          <w:rFonts w:cs="Times New Roman"/>
          <w:szCs w:val="24"/>
        </w:rPr>
      </w:pPr>
    </w:p>
    <w:p w:rsidR="00E00D8B" w:rsidRPr="00E00D8B" w:rsidRDefault="00E00D8B" w:rsidP="00E00D8B">
      <w:pPr>
        <w:spacing w:after="0" w:line="360" w:lineRule="auto"/>
        <w:ind w:firstLine="709"/>
        <w:jc w:val="center"/>
        <w:rPr>
          <w:rFonts w:cs="Times New Roman"/>
          <w:szCs w:val="24"/>
        </w:rPr>
      </w:pPr>
    </w:p>
    <w:p w:rsidR="00E00D8B" w:rsidRPr="00E00D8B" w:rsidRDefault="00E00D8B" w:rsidP="00E00D8B">
      <w:pPr>
        <w:spacing w:after="0" w:line="360" w:lineRule="auto"/>
        <w:ind w:firstLine="709"/>
        <w:jc w:val="center"/>
        <w:rPr>
          <w:rFonts w:cs="Times New Roman"/>
          <w:szCs w:val="24"/>
        </w:rPr>
      </w:pPr>
    </w:p>
    <w:p w:rsidR="00E00D8B" w:rsidRPr="00E00D8B" w:rsidRDefault="00E00D8B" w:rsidP="00E00D8B">
      <w:pPr>
        <w:spacing w:after="0" w:line="360" w:lineRule="auto"/>
        <w:ind w:firstLine="709"/>
        <w:jc w:val="center"/>
        <w:rPr>
          <w:rFonts w:cs="Times New Roman"/>
          <w:szCs w:val="24"/>
        </w:rPr>
      </w:pPr>
    </w:p>
    <w:p w:rsidR="00E00D8B" w:rsidRPr="00E00D8B" w:rsidRDefault="00E00D8B" w:rsidP="00E00D8B">
      <w:pPr>
        <w:spacing w:after="0" w:line="360" w:lineRule="auto"/>
        <w:ind w:firstLine="709"/>
        <w:jc w:val="center"/>
        <w:rPr>
          <w:rFonts w:cs="Times New Roman"/>
          <w:szCs w:val="24"/>
        </w:rPr>
      </w:pPr>
    </w:p>
    <w:p w:rsidR="00E00D8B" w:rsidRPr="00E00D8B" w:rsidRDefault="00E00D8B" w:rsidP="00E00D8B">
      <w:pPr>
        <w:spacing w:after="0" w:line="360" w:lineRule="auto"/>
        <w:ind w:firstLine="709"/>
        <w:jc w:val="center"/>
        <w:rPr>
          <w:rFonts w:cs="Times New Roman"/>
          <w:szCs w:val="24"/>
        </w:rPr>
      </w:pPr>
    </w:p>
    <w:p w:rsidR="00E00D8B" w:rsidRPr="00E00D8B" w:rsidRDefault="00E00D8B" w:rsidP="00E00D8B">
      <w:pPr>
        <w:spacing w:after="0" w:line="360" w:lineRule="auto"/>
        <w:ind w:firstLine="709"/>
        <w:jc w:val="center"/>
        <w:rPr>
          <w:rFonts w:cs="Times New Roman"/>
          <w:szCs w:val="24"/>
        </w:rPr>
      </w:pPr>
    </w:p>
    <w:p w:rsidR="00E00D8B" w:rsidRPr="00E00D8B" w:rsidRDefault="00E00D8B" w:rsidP="00E00D8B">
      <w:pPr>
        <w:spacing w:after="0" w:line="360" w:lineRule="auto"/>
        <w:ind w:firstLine="709"/>
        <w:jc w:val="center"/>
        <w:rPr>
          <w:rFonts w:cs="Times New Roman"/>
          <w:szCs w:val="24"/>
        </w:rPr>
      </w:pPr>
    </w:p>
    <w:p w:rsidR="006D450D" w:rsidRDefault="00E00D8B" w:rsidP="001C1689">
      <w:pPr>
        <w:pStyle w:val="1"/>
        <w:jc w:val="center"/>
        <w:rPr>
          <w:rFonts w:eastAsia="Times New Roman" w:cs="Times New Roman"/>
          <w:b w:val="0"/>
          <w:szCs w:val="20"/>
          <w:lang w:val="en-US"/>
        </w:rPr>
      </w:pPr>
      <w:r w:rsidRPr="00E00D8B">
        <w:rPr>
          <w:rFonts w:cs="Times New Roman"/>
          <w:szCs w:val="24"/>
        </w:rPr>
        <w:br w:type="page"/>
      </w:r>
      <w:bookmarkStart w:id="1" w:name="_Toc54810612"/>
      <w:r w:rsidR="006D450D" w:rsidRPr="001C1689">
        <w:rPr>
          <w:rFonts w:eastAsia="Times New Roman" w:cs="Times New Roman"/>
          <w:szCs w:val="20"/>
        </w:rPr>
        <w:lastRenderedPageBreak/>
        <w:t>INTRODUCTION</w:t>
      </w:r>
      <w:bookmarkEnd w:id="1"/>
    </w:p>
    <w:p w:rsidR="00A0382C" w:rsidRPr="00A0382C" w:rsidRDefault="00A0382C" w:rsidP="00A0382C">
      <w:pPr>
        <w:spacing w:after="0" w:line="360" w:lineRule="auto"/>
        <w:jc w:val="center"/>
        <w:rPr>
          <w:rFonts w:eastAsia="Times New Roman" w:cs="Times New Roman"/>
          <w:b/>
          <w:szCs w:val="20"/>
          <w:lang w:val="en-US"/>
        </w:rPr>
      </w:pPr>
    </w:p>
    <w:p w:rsidR="00E00D8B" w:rsidRPr="00E00D8B" w:rsidRDefault="00E00D8B" w:rsidP="00E00D8B">
      <w:pPr>
        <w:spacing w:after="0" w:line="360" w:lineRule="auto"/>
        <w:jc w:val="both"/>
        <w:rPr>
          <w:rFonts w:cs="Times New Roman"/>
          <w:szCs w:val="24"/>
          <w:lang w:val="en-US"/>
        </w:rPr>
      </w:pPr>
      <w:r w:rsidRPr="00E00D8B">
        <w:rPr>
          <w:rFonts w:cs="Times New Roman"/>
          <w:szCs w:val="24"/>
        </w:rPr>
        <w:tab/>
      </w:r>
      <w:r w:rsidR="006D450D" w:rsidRPr="006D450D">
        <w:rPr>
          <w:rFonts w:cs="Times New Roman"/>
          <w:szCs w:val="24"/>
          <w:lang w:val="en-US"/>
        </w:rPr>
        <w:t>Currently, the most widespread are robots with degrees of freedom up to six.</w:t>
      </w:r>
      <w:r w:rsidRPr="00E00D8B">
        <w:rPr>
          <w:rFonts w:cs="Times New Roman"/>
          <w:szCs w:val="24"/>
          <w:lang w:val="en-US"/>
        </w:rPr>
        <w:t xml:space="preserve"> </w:t>
      </w:r>
      <w:r w:rsidR="006D450D" w:rsidRPr="006D450D">
        <w:rPr>
          <w:rFonts w:cs="Times New Roman"/>
          <w:szCs w:val="24"/>
          <w:lang w:val="en-US"/>
        </w:rPr>
        <w:t>The dimension and volume of the working area of the robot is determined by the number of degrees of freedom of the robot and, as a rule, forms a set of complex structures.</w:t>
      </w:r>
      <w:r w:rsidR="006D450D">
        <w:rPr>
          <w:rFonts w:cs="Times New Roman"/>
          <w:szCs w:val="24"/>
          <w:lang w:val="en-US"/>
        </w:rPr>
        <w:t xml:space="preserve"> </w:t>
      </w:r>
      <w:r w:rsidR="006D450D" w:rsidRPr="006D450D">
        <w:rPr>
          <w:rFonts w:cs="Times New Roman"/>
          <w:szCs w:val="24"/>
          <w:lang w:val="en-US"/>
        </w:rPr>
        <w:t>This set is sometimes not connected and may have isolated points [2].</w:t>
      </w:r>
      <w:r w:rsidRPr="00E00D8B">
        <w:rPr>
          <w:rFonts w:cs="Times New Roman"/>
          <w:szCs w:val="24"/>
          <w:lang w:val="en-US"/>
        </w:rPr>
        <w:t xml:space="preserve"> </w:t>
      </w:r>
      <w:r w:rsidR="00F66E9A" w:rsidRPr="00F66E9A">
        <w:rPr>
          <w:rFonts w:cs="Times New Roman"/>
          <w:szCs w:val="24"/>
          <w:lang w:val="en-US"/>
        </w:rPr>
        <w:t>As a rule, the boundaries of the working area of the robot are described by nonlinear inequalities, often high-order polynomials relative to the coordinates of the center of gravity of the working tool [2].</w:t>
      </w:r>
      <w:r w:rsidRPr="00E00D8B">
        <w:rPr>
          <w:rFonts w:cs="Times New Roman"/>
          <w:szCs w:val="24"/>
          <w:lang w:val="en-US"/>
        </w:rPr>
        <w:t xml:space="preserve"> </w:t>
      </w:r>
      <w:r w:rsidR="00F66E9A" w:rsidRPr="00F66E9A">
        <w:rPr>
          <w:rFonts w:cs="Times New Roman"/>
          <w:szCs w:val="24"/>
          <w:lang w:val="en-US"/>
        </w:rPr>
        <w:t xml:space="preserve">Currently, the approximation of the working area is an important task of robotics, since it allows in the future </w:t>
      </w:r>
      <w:proofErr w:type="gramStart"/>
      <w:r w:rsidR="00F66E9A" w:rsidRPr="00F66E9A">
        <w:rPr>
          <w:rFonts w:cs="Times New Roman"/>
          <w:szCs w:val="24"/>
          <w:lang w:val="en-US"/>
        </w:rPr>
        <w:t>to build</w:t>
      </w:r>
      <w:proofErr w:type="gramEnd"/>
      <w:r w:rsidR="00F66E9A" w:rsidRPr="00F66E9A">
        <w:rPr>
          <w:rFonts w:cs="Times New Roman"/>
          <w:szCs w:val="24"/>
          <w:lang w:val="en-US"/>
        </w:rPr>
        <w:t xml:space="preserve"> possible trajectories of the working tool inside the working area.</w:t>
      </w:r>
      <w:r w:rsidRPr="00E00D8B">
        <w:rPr>
          <w:rFonts w:cs="Times New Roman"/>
          <w:szCs w:val="24"/>
          <w:lang w:val="en-US"/>
        </w:rPr>
        <w:t xml:space="preserve"> </w:t>
      </w:r>
      <w:r w:rsidR="00F66E9A" w:rsidRPr="00F66E9A">
        <w:rPr>
          <w:rFonts w:cs="Times New Roman"/>
          <w:szCs w:val="24"/>
          <w:lang w:val="en-US"/>
        </w:rPr>
        <w:t>Construction of a covering of sets of complex structure with simple elements also allows solving multifactor optimization problems [6].</w:t>
      </w:r>
      <w:r w:rsidRPr="00E00D8B">
        <w:rPr>
          <w:rFonts w:cs="Times New Roman"/>
          <w:szCs w:val="24"/>
          <w:lang w:val="en-US"/>
        </w:rPr>
        <w:t xml:space="preserve"> </w:t>
      </w: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ab/>
      </w:r>
      <w:r w:rsidR="00F66E9A" w:rsidRPr="00F66E9A">
        <w:rPr>
          <w:rFonts w:cs="Times New Roman"/>
          <w:szCs w:val="24"/>
          <w:lang w:val="en-US"/>
        </w:rPr>
        <w:t>These robots are formed by a series of parallel kinematic chains connecting the base of the robot and the working tool. Kinematic pairs in circuits are divided into active (actuators) and passive.</w:t>
      </w:r>
      <w:r w:rsidRPr="00E00D8B">
        <w:rPr>
          <w:rFonts w:cs="Times New Roman"/>
          <w:szCs w:val="24"/>
          <w:lang w:val="en-US"/>
        </w:rPr>
        <w:t xml:space="preserve">  </w:t>
      </w:r>
      <w:r w:rsidR="00F66E9A" w:rsidRPr="00F66E9A">
        <w:rPr>
          <w:rFonts w:cs="Times New Roman"/>
          <w:szCs w:val="24"/>
          <w:lang w:val="en-US"/>
        </w:rPr>
        <w:t>The position of the active elements is set using the motors connected to them. An important characteristic of a robot is its working area, which is formed by all possible positions of the working tool under the given constraints [1] - [5].</w:t>
      </w:r>
      <w:r w:rsidRPr="00E00D8B">
        <w:rPr>
          <w:rFonts w:cs="Times New Roman"/>
          <w:szCs w:val="24"/>
          <w:lang w:val="en-US"/>
        </w:rPr>
        <w:t xml:space="preserve"> </w:t>
      </w:r>
      <w:r w:rsidR="00F66E9A" w:rsidRPr="00F66E9A">
        <w:rPr>
          <w:rFonts w:cs="Times New Roman"/>
          <w:szCs w:val="24"/>
          <w:lang w:val="en-US"/>
        </w:rPr>
        <w:t>These limitations are due to the design of the robot and depend on the number of degrees of freedom of the robot and design features.</w:t>
      </w: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ab/>
      </w:r>
      <w:r w:rsidR="00F66E9A" w:rsidRPr="00F66E9A">
        <w:rPr>
          <w:rFonts w:cs="Times New Roman"/>
          <w:szCs w:val="24"/>
          <w:lang w:val="en-US"/>
        </w:rPr>
        <w:t>The tasks of optimizing the trajectory of the working tool and improving other qualitative characteristics of the robot [7] - [9] are topicalThe idea is that the local extrema of the functionals on each element of the coverage are relatively simple to calculate, and since there are a finite number of such elements, this allows you to choose an absolute minimum or maximum.</w:t>
      </w:r>
      <w:r w:rsidRPr="00E00D8B">
        <w:rPr>
          <w:rFonts w:cs="Times New Roman"/>
          <w:szCs w:val="24"/>
          <w:lang w:val="en-US"/>
        </w:rPr>
        <w:t xml:space="preserve"> </w:t>
      </w:r>
      <w:r w:rsidR="00F66E9A" w:rsidRPr="00F66E9A">
        <w:rPr>
          <w:rFonts w:cs="Times New Roman"/>
          <w:szCs w:val="24"/>
          <w:lang w:val="en-US"/>
        </w:rPr>
        <w:t>Another advantage of the coverage method is that it makes it relatively easy to calculate the volume of the approximated work area by simply summing the volumes of the coverage elements.</w:t>
      </w:r>
      <w:r w:rsidRPr="00E00D8B">
        <w:rPr>
          <w:rFonts w:cs="Times New Roman"/>
          <w:szCs w:val="24"/>
          <w:lang w:val="en-US"/>
        </w:rPr>
        <w:t xml:space="preserve"> </w:t>
      </w:r>
      <w:r w:rsidR="00F66E9A" w:rsidRPr="00F66E9A">
        <w:rPr>
          <w:rFonts w:cs="Times New Roman"/>
          <w:szCs w:val="24"/>
          <w:lang w:val="en-US"/>
        </w:rPr>
        <w:t>In the literature, there are examples of the approximation of the working area for robots by the method of non-uniform coatings [14] - [15].</w:t>
      </w:r>
    </w:p>
    <w:p w:rsidR="00E00D8B" w:rsidRPr="00E00D8B" w:rsidRDefault="00F66E9A" w:rsidP="00E00D8B">
      <w:pPr>
        <w:spacing w:after="0" w:line="360" w:lineRule="auto"/>
        <w:jc w:val="both"/>
        <w:rPr>
          <w:rFonts w:cs="Times New Roman"/>
          <w:szCs w:val="24"/>
          <w:lang w:val="en-US"/>
        </w:rPr>
      </w:pPr>
      <w:r w:rsidRPr="00A9119D">
        <w:rPr>
          <w:rFonts w:cs="Times New Roman"/>
          <w:szCs w:val="24"/>
          <w:lang w:val="en-US"/>
        </w:rPr>
        <w:tab/>
      </w:r>
      <w:r w:rsidRPr="00F66E9A">
        <w:rPr>
          <w:rFonts w:cs="Times New Roman"/>
          <w:szCs w:val="24"/>
          <w:lang w:val="en-US"/>
        </w:rPr>
        <w:t>The problem of regularization of the working tool movement mode along a predetermined trajectory is considered.</w:t>
      </w:r>
      <w:r w:rsidR="00E00D8B" w:rsidRPr="00E00D8B">
        <w:rPr>
          <w:rFonts w:cs="Times New Roman"/>
          <w:szCs w:val="24"/>
          <w:lang w:val="en-US"/>
        </w:rPr>
        <w:t xml:space="preserve"> </w:t>
      </w:r>
      <w:proofErr w:type="gramStart"/>
      <w:r w:rsidRPr="00F66E9A">
        <w:rPr>
          <w:rFonts w:cs="Times New Roman"/>
          <w:szCs w:val="24"/>
          <w:lang w:val="en-US"/>
        </w:rPr>
        <w:t>he</w:t>
      </w:r>
      <w:proofErr w:type="gramEnd"/>
      <w:r w:rsidRPr="00F66E9A">
        <w:rPr>
          <w:rFonts w:cs="Times New Roman"/>
          <w:szCs w:val="24"/>
          <w:lang w:val="en-US"/>
        </w:rPr>
        <w:t xml:space="preserve"> integral of kinetic energy and inertial forces with weight over the entire period of motion is considered as a quality functional.</w:t>
      </w:r>
      <w:r w:rsidR="00E00D8B" w:rsidRPr="00E00D8B">
        <w:rPr>
          <w:rFonts w:cs="Times New Roman"/>
          <w:szCs w:val="24"/>
          <w:lang w:val="en-US"/>
        </w:rPr>
        <w:t xml:space="preserve"> </w:t>
      </w:r>
      <w:r w:rsidRPr="00F66E9A">
        <w:rPr>
          <w:rFonts w:cs="Times New Roman"/>
          <w:szCs w:val="24"/>
          <w:lang w:val="en-US"/>
        </w:rPr>
        <w:t>The trajectory of movement is assumed to be flat and predetermined.</w:t>
      </w:r>
      <w:r w:rsidR="00E00D8B" w:rsidRPr="00E00D8B">
        <w:rPr>
          <w:rFonts w:cs="Times New Roman"/>
          <w:szCs w:val="24"/>
          <w:lang w:val="en-US"/>
        </w:rPr>
        <w:t xml:space="preserve"> </w:t>
      </w:r>
      <w:r w:rsidRPr="00F66E9A">
        <w:rPr>
          <w:rFonts w:cs="Times New Roman"/>
          <w:szCs w:val="24"/>
          <w:lang w:val="en-US"/>
        </w:rPr>
        <w:t>It is shown that the problem is reduced to a system of fourth-order ordinary differential equations.</w:t>
      </w:r>
      <w:r w:rsidR="00E00D8B" w:rsidRPr="00E00D8B">
        <w:rPr>
          <w:rFonts w:cs="Times New Roman"/>
          <w:szCs w:val="24"/>
          <w:lang w:val="en-US"/>
        </w:rPr>
        <w:t xml:space="preserve">  </w:t>
      </w:r>
      <w:r w:rsidRPr="00F66E9A">
        <w:rPr>
          <w:rFonts w:cs="Times New Roman"/>
          <w:szCs w:val="24"/>
          <w:lang w:val="en-US"/>
        </w:rPr>
        <w:t>Numerical examples of solving the problem for motion along rectilinear, circular and elliptical trajectories are given.</w:t>
      </w:r>
    </w:p>
    <w:p w:rsidR="00E00D8B" w:rsidRPr="00E00D8B" w:rsidRDefault="00F66E9A" w:rsidP="00E00D8B">
      <w:pPr>
        <w:spacing w:after="0" w:line="360" w:lineRule="auto"/>
        <w:jc w:val="both"/>
        <w:rPr>
          <w:rFonts w:cs="Times New Roman"/>
          <w:szCs w:val="24"/>
          <w:lang w:val="en-US"/>
        </w:rPr>
      </w:pPr>
      <w:r w:rsidRPr="00A9119D">
        <w:rPr>
          <w:rFonts w:cs="Times New Roman"/>
          <w:szCs w:val="24"/>
          <w:lang w:val="en-US"/>
        </w:rPr>
        <w:tab/>
      </w:r>
      <w:r w:rsidRPr="00F66E9A">
        <w:rPr>
          <w:rFonts w:cs="Times New Roman"/>
          <w:szCs w:val="24"/>
          <w:lang w:val="en-US"/>
        </w:rPr>
        <w:t xml:space="preserve">The problems of optimizing the movement of the working tool have many different settings [10]-[14]. We considered here a method for constructing an optimal law of motion along </w:t>
      </w:r>
      <w:r w:rsidRPr="00F66E9A">
        <w:rPr>
          <w:rFonts w:cs="Times New Roman"/>
          <w:szCs w:val="24"/>
          <w:lang w:val="en-US"/>
        </w:rPr>
        <w:lastRenderedPageBreak/>
        <w:t>a given trajectory with minimization of kinetic energy and inertial forces for a given time interval.</w:t>
      </w:r>
      <w:r w:rsidR="00E00D8B" w:rsidRPr="00E00D8B">
        <w:rPr>
          <w:rFonts w:cs="Times New Roman"/>
          <w:szCs w:val="24"/>
          <w:lang w:val="en-US"/>
        </w:rPr>
        <w:t xml:space="preserve"> </w:t>
      </w:r>
      <w:r w:rsidRPr="00F66E9A">
        <w:rPr>
          <w:rFonts w:cs="Times New Roman"/>
          <w:szCs w:val="24"/>
          <w:lang w:val="en-US"/>
        </w:rPr>
        <w:t>The urgency of this task is due to the fact that in many technological tasks the trajectory of the working tool is known and depends on the operation performed by the robot.</w:t>
      </w:r>
    </w:p>
    <w:p w:rsidR="00E00D8B" w:rsidRPr="00E00D8B" w:rsidRDefault="00F66E9A" w:rsidP="00E00D8B">
      <w:pPr>
        <w:spacing w:after="0" w:line="360" w:lineRule="auto"/>
        <w:ind w:firstLine="567"/>
        <w:jc w:val="both"/>
        <w:rPr>
          <w:rFonts w:cs="Times New Roman"/>
          <w:szCs w:val="24"/>
          <w:lang w:val="en-US"/>
        </w:rPr>
      </w:pPr>
      <w:r w:rsidRPr="00F66E9A">
        <w:rPr>
          <w:rFonts w:cs="Times New Roman"/>
          <w:bCs/>
          <w:iCs/>
          <w:szCs w:val="24"/>
          <w:lang w:val="en-US"/>
        </w:rPr>
        <w:t>We considered the following problems: construction of the optimal law of motion along a given trajectory with minimization of kinetic energy and inertial forces for a given time interval and programs for calculating this mode of motion.</w:t>
      </w:r>
      <w:r w:rsidR="00E00D8B" w:rsidRPr="00E00D8B">
        <w:rPr>
          <w:rFonts w:cs="Times New Roman"/>
          <w:bCs/>
          <w:iCs/>
          <w:szCs w:val="24"/>
          <w:lang w:val="en-US"/>
        </w:rPr>
        <w:t xml:space="preserve"> </w:t>
      </w:r>
      <w:proofErr w:type="gramStart"/>
      <w:r w:rsidRPr="00F66E9A">
        <w:rPr>
          <w:rFonts w:cs="Times New Roman"/>
          <w:bCs/>
          <w:iCs/>
          <w:szCs w:val="24"/>
          <w:lang w:val="en-US"/>
        </w:rPr>
        <w:t>we</w:t>
      </w:r>
      <w:proofErr w:type="gramEnd"/>
      <w:r w:rsidRPr="00F66E9A">
        <w:rPr>
          <w:rFonts w:cs="Times New Roman"/>
          <w:bCs/>
          <w:iCs/>
          <w:szCs w:val="24"/>
          <w:lang w:val="en-US"/>
        </w:rPr>
        <w:t xml:space="preserve"> considered the problem of dynamic synthesis of control actions for a plane robot with two degrees of freedom DexTar [17]. Several types of planar robots are described in Merle's monograph [19].</w:t>
      </w: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ab/>
      </w:r>
      <w:r w:rsidR="00C60CD6" w:rsidRPr="00C60CD6">
        <w:rPr>
          <w:rFonts w:cs="Times New Roman"/>
          <w:szCs w:val="24"/>
          <w:lang w:val="en-US"/>
        </w:rPr>
        <w:t>The idea of the project “Development of a software package for solving robotics problems using optimization and control methods” is to develop and implement software approaches to solving fundamental problems of robotics using optimization and control methods.</w:t>
      </w: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ab/>
      </w:r>
      <w:r w:rsidR="00C60CD6" w:rsidRPr="00C60CD6">
        <w:rPr>
          <w:rFonts w:cs="Times New Roman"/>
          <w:szCs w:val="24"/>
          <w:lang w:val="en-US"/>
        </w:rPr>
        <w:t xml:space="preserve">The </w:t>
      </w:r>
      <w:r w:rsidR="00C60CD6">
        <w:rPr>
          <w:rFonts w:cs="Times New Roman"/>
          <w:szCs w:val="24"/>
          <w:lang w:val="en-US"/>
        </w:rPr>
        <w:t>purpose</w:t>
      </w:r>
      <w:r w:rsidR="00C60CD6" w:rsidRPr="00C60CD6">
        <w:rPr>
          <w:rFonts w:cs="Times New Roman"/>
          <w:szCs w:val="24"/>
          <w:lang w:val="en-US"/>
        </w:rPr>
        <w:t xml:space="preserve"> of the project is to develop and implement methods for approximating the working area of robots with a predetermined accuracy. </w:t>
      </w:r>
      <w:proofErr w:type="gramStart"/>
      <w:r w:rsidR="00C60CD6" w:rsidRPr="00C60CD6">
        <w:rPr>
          <w:rFonts w:cs="Times New Roman"/>
          <w:szCs w:val="24"/>
          <w:lang w:val="en-US"/>
        </w:rPr>
        <w:t>Development of a software package for modeling robotic complexes.</w:t>
      </w:r>
      <w:proofErr w:type="gramEnd"/>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ab/>
      </w:r>
      <w:r w:rsidR="005F23B2" w:rsidRPr="005F23B2">
        <w:rPr>
          <w:rFonts w:cs="Times New Roman"/>
          <w:szCs w:val="24"/>
          <w:lang w:val="en-US"/>
        </w:rPr>
        <w:t>Research objectives:</w:t>
      </w: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 xml:space="preserve">1) </w:t>
      </w:r>
      <w:r w:rsidR="005F23B2" w:rsidRPr="005F23B2">
        <w:rPr>
          <w:rFonts w:cs="Times New Roman"/>
          <w:szCs w:val="24"/>
          <w:lang w:val="en-US"/>
        </w:rPr>
        <w:t>Development of a methodology for conducting experimental research and methods for processing results</w:t>
      </w:r>
      <w:r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 xml:space="preserve">2) </w:t>
      </w:r>
      <w:r w:rsidR="005F23B2" w:rsidRPr="005F23B2">
        <w:rPr>
          <w:rFonts w:cs="Times New Roman"/>
          <w:szCs w:val="24"/>
          <w:lang w:val="en-US"/>
        </w:rPr>
        <w:t>Experimental research, collection and analysis of experimental results</w:t>
      </w:r>
      <w:r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ab/>
      </w:r>
      <w:r w:rsidR="005F23B2" w:rsidRPr="005F23B2">
        <w:rPr>
          <w:rFonts w:cs="Times New Roman"/>
          <w:szCs w:val="24"/>
          <w:lang w:val="en-US"/>
        </w:rPr>
        <w:t>The non-uniform co</w:t>
      </w:r>
      <w:r w:rsidR="005F23B2">
        <w:rPr>
          <w:rFonts w:cs="Times New Roman"/>
          <w:szCs w:val="24"/>
          <w:lang w:val="en-US"/>
        </w:rPr>
        <w:t>vering</w:t>
      </w:r>
      <w:r w:rsidR="005F23B2" w:rsidRPr="005F23B2">
        <w:rPr>
          <w:rFonts w:cs="Times New Roman"/>
          <w:szCs w:val="24"/>
          <w:lang w:val="en-US"/>
        </w:rPr>
        <w:t xml:space="preserve"> method is applied to a plane parallel structure robot of the 3RPR type. This robot is of interest for research, since it has a number of interesting features that can affect the approximation result. In particular, a number of inequalities from the general system, the solutions of which constitute the desired region, have complex dependencies, which complicates the estimation of the extremum in individual parallelepipeds.</w:t>
      </w:r>
    </w:p>
    <w:p w:rsidR="00E00D8B" w:rsidRPr="00E00D8B" w:rsidRDefault="00E00D8B" w:rsidP="00E00D8B">
      <w:pPr>
        <w:spacing w:after="0" w:line="360" w:lineRule="auto"/>
        <w:jc w:val="both"/>
        <w:rPr>
          <w:rFonts w:cs="Times New Roman"/>
          <w:b/>
          <w:bCs/>
          <w:lang w:val="en-US"/>
        </w:rPr>
      </w:pPr>
      <w:r w:rsidRPr="00E00D8B">
        <w:rPr>
          <w:rFonts w:cs="Times New Roman"/>
          <w:szCs w:val="24"/>
          <w:lang w:val="en-US"/>
        </w:rPr>
        <w:tab/>
      </w:r>
      <w:r w:rsidR="004C359C" w:rsidRPr="004C359C">
        <w:rPr>
          <w:rFonts w:cs="Times New Roman"/>
          <w:szCs w:val="24"/>
          <w:lang w:val="en-US"/>
        </w:rPr>
        <w:t>Numerical calculations have shown that the non-uniform coating method can be applied to models of robots with a parallel structure, in particular, for a plane robot with three degrees of freedom 3RPR</w:t>
      </w:r>
      <w:r w:rsidR="004C359C">
        <w:rPr>
          <w:rFonts w:cs="Times New Roman"/>
          <w:szCs w:val="24"/>
          <w:lang w:val="en-US"/>
        </w:rPr>
        <w:t>.</w:t>
      </w:r>
    </w:p>
    <w:p w:rsidR="001B4C5D" w:rsidRDefault="00E00D8B" w:rsidP="00E00D8B">
      <w:pPr>
        <w:keepNext/>
        <w:keepLines/>
        <w:suppressAutoHyphens/>
        <w:overflowPunct w:val="0"/>
        <w:autoSpaceDE w:val="0"/>
        <w:autoSpaceDN w:val="0"/>
        <w:adjustRightInd w:val="0"/>
        <w:spacing w:before="360" w:after="0" w:line="360" w:lineRule="auto"/>
        <w:jc w:val="both"/>
        <w:textAlignment w:val="baseline"/>
        <w:outlineLvl w:val="0"/>
        <w:rPr>
          <w:rFonts w:eastAsia="Times New Roman" w:cs="Times New Roman"/>
          <w:b/>
          <w:szCs w:val="20"/>
          <w:lang w:val="en-US"/>
        </w:rPr>
      </w:pPr>
      <w:r w:rsidRPr="00E00D8B">
        <w:rPr>
          <w:rFonts w:eastAsia="Times New Roman" w:cs="Times New Roman"/>
          <w:b/>
          <w:szCs w:val="20"/>
          <w:lang w:val="en-US"/>
        </w:rPr>
        <w:tab/>
      </w:r>
      <w:r w:rsidR="001B4C5D">
        <w:rPr>
          <w:rFonts w:eastAsia="Times New Roman" w:cs="Times New Roman"/>
          <w:b/>
          <w:szCs w:val="20"/>
          <w:lang w:val="en-US"/>
        </w:rPr>
        <w:br w:type="page"/>
      </w:r>
    </w:p>
    <w:p w:rsidR="00E00D8B" w:rsidRPr="00CC63CD" w:rsidRDefault="00E00D8B" w:rsidP="00CC63CD">
      <w:pPr>
        <w:pStyle w:val="1"/>
        <w:rPr>
          <w:rFonts w:eastAsia="Times New Roman" w:cs="Times New Roman"/>
          <w:szCs w:val="20"/>
          <w:lang w:val="en-US"/>
        </w:rPr>
      </w:pPr>
      <w:bookmarkStart w:id="2" w:name="_Toc54810613"/>
      <w:r w:rsidRPr="00CC63CD">
        <w:rPr>
          <w:rFonts w:eastAsia="Times New Roman" w:cs="Times New Roman"/>
          <w:szCs w:val="20"/>
          <w:lang w:val="en-US"/>
        </w:rPr>
        <w:lastRenderedPageBreak/>
        <w:t xml:space="preserve">1 </w:t>
      </w:r>
      <w:r w:rsidR="001B4C5D" w:rsidRPr="00CC63CD">
        <w:rPr>
          <w:rFonts w:eastAsia="Times New Roman" w:cs="Times New Roman"/>
          <w:szCs w:val="20"/>
          <w:lang w:val="en-US"/>
        </w:rPr>
        <w:t>Development and software implementation of methods for solving specific problems of robotics</w:t>
      </w:r>
      <w:bookmarkEnd w:id="2"/>
    </w:p>
    <w:p w:rsidR="00E00D8B" w:rsidRPr="00E00D8B" w:rsidRDefault="00E00D8B" w:rsidP="00E00D8B">
      <w:pPr>
        <w:spacing w:after="0" w:line="360" w:lineRule="auto"/>
        <w:rPr>
          <w:lang w:val="en-US"/>
        </w:rPr>
      </w:pPr>
    </w:p>
    <w:p w:rsidR="00E00D8B" w:rsidRPr="00E00D8B" w:rsidRDefault="00E00D8B" w:rsidP="00E00D8B">
      <w:pPr>
        <w:spacing w:after="0" w:line="360" w:lineRule="auto"/>
        <w:jc w:val="both"/>
        <w:rPr>
          <w:rFonts w:cs="Times New Roman"/>
          <w:lang w:val="en-US"/>
        </w:rPr>
      </w:pPr>
      <w:r w:rsidRPr="00E00D8B">
        <w:rPr>
          <w:rFonts w:cs="Times New Roman"/>
          <w:lang w:val="en-US"/>
        </w:rPr>
        <w:tab/>
      </w:r>
      <w:r w:rsidR="001B4C5D" w:rsidRPr="001B4C5D">
        <w:rPr>
          <w:rFonts w:cs="Times New Roman"/>
          <w:lang w:val="en-US"/>
        </w:rPr>
        <w:t>Within the framework of the 2018 stage, the theory and methods of approximation of sets specified by nonlinear functional inequalities, which play a key role in the problems of constructing the working area of robots, were developed.</w:t>
      </w:r>
      <w:r w:rsidRPr="00E00D8B">
        <w:rPr>
          <w:rFonts w:cs="Times New Roman"/>
          <w:lang w:val="en-US"/>
        </w:rPr>
        <w:t xml:space="preserve"> </w:t>
      </w:r>
      <w:r w:rsidR="001B4C5D" w:rsidRPr="001B4C5D">
        <w:rPr>
          <w:rFonts w:cs="Times New Roman"/>
          <w:lang w:val="en-US"/>
        </w:rPr>
        <w:t>In particular, a cover method was developed that allows one to construct external and internal approximations of the sets given by nonlinear inequalities.</w:t>
      </w:r>
      <w:r w:rsidRPr="00E00D8B">
        <w:rPr>
          <w:rFonts w:cs="Times New Roman"/>
          <w:lang w:val="en-US"/>
        </w:rPr>
        <w:t xml:space="preserve"> </w:t>
      </w:r>
      <w:r w:rsidR="005065FA" w:rsidRPr="005065FA">
        <w:rPr>
          <w:rFonts w:cs="Times New Roman"/>
          <w:lang w:val="en-US"/>
        </w:rPr>
        <w:t>On the basis of this method, an algorithm was created and implemented that approximates the set of solutions of a system of nonlinear inequalities, and its theoretical justification is given.</w:t>
      </w:r>
      <w:r w:rsidR="005065FA">
        <w:rPr>
          <w:rFonts w:cs="Times New Roman"/>
          <w:lang w:val="en-US"/>
        </w:rPr>
        <w:t xml:space="preserve"> The</w:t>
      </w:r>
      <w:r w:rsidR="005065FA" w:rsidRPr="005065FA">
        <w:rPr>
          <w:rFonts w:cs="Times New Roman"/>
          <w:lang w:val="en-US"/>
        </w:rPr>
        <w:t xml:space="preserve"> approach to the approximation of a set given by a system of nonlinear equations has been developed. This approach is especially convenient for the case when the inverse problem of kinematics does not have an analytical solution, due to which the application of the first approach is difficult.</w:t>
      </w:r>
    </w:p>
    <w:p w:rsidR="00E00D8B" w:rsidRPr="00E00D8B" w:rsidRDefault="009A1F49" w:rsidP="00E00D8B">
      <w:pPr>
        <w:spacing w:after="0" w:line="360" w:lineRule="auto"/>
        <w:jc w:val="both"/>
        <w:rPr>
          <w:rFonts w:cs="Times New Roman"/>
          <w:lang w:val="en-US"/>
        </w:rPr>
      </w:pPr>
      <w:r>
        <w:rPr>
          <w:rFonts w:cs="Times New Roman"/>
          <w:lang w:val="en-US"/>
        </w:rPr>
        <w:tab/>
      </w:r>
      <w:r w:rsidRPr="009A1F49">
        <w:rPr>
          <w:rFonts w:cs="Times New Roman"/>
          <w:lang w:val="en-US"/>
        </w:rPr>
        <w:t>At this stage, the numerical implementation of the non-uniform coverage method was carried out for a number of model examples.</w:t>
      </w:r>
      <w:r>
        <w:rPr>
          <w:rFonts w:cs="Times New Roman"/>
          <w:lang w:val="en-US"/>
        </w:rPr>
        <w:t xml:space="preserve"> </w:t>
      </w:r>
      <w:r w:rsidRPr="009A1F49">
        <w:rPr>
          <w:rFonts w:cs="Times New Roman"/>
          <w:lang w:val="en-US"/>
        </w:rPr>
        <w:t>Numerical calculations have shown that the non-uniform coating method can be applied to models of robots of a parallel structure, in particular, for a plane robot with three degrees of freedom 3RPR.</w:t>
      </w:r>
      <w:r>
        <w:rPr>
          <w:rFonts w:cs="Times New Roman"/>
          <w:lang w:val="en-US"/>
        </w:rPr>
        <w:t xml:space="preserve"> </w:t>
      </w:r>
      <w:r w:rsidRPr="009A1F49">
        <w:rPr>
          <w:rFonts w:cs="Times New Roman"/>
          <w:lang w:val="en-US"/>
        </w:rPr>
        <w:t xml:space="preserve">It turned out that for a plane robot with three degrees of freedom, when one of the degrees of freedom is fixed, the number of rectangles in the coating grows in inverse proportion to the accuracy </w:t>
      </w:r>
      <w:r w:rsidRPr="009A1F49">
        <w:rPr>
          <w:rFonts w:cs="Times New Roman"/>
        </w:rPr>
        <w:t>δ</w:t>
      </w:r>
      <w:r w:rsidRPr="009A1F49">
        <w:rPr>
          <w:rFonts w:cs="Times New Roman"/>
          <w:lang w:val="en-US"/>
        </w:rPr>
        <w:t xml:space="preserve"> with which the constraints are satisfied.</w:t>
      </w:r>
      <w:r>
        <w:rPr>
          <w:rFonts w:cs="Times New Roman"/>
          <w:lang w:val="en-US"/>
        </w:rPr>
        <w:t xml:space="preserve"> </w:t>
      </w:r>
      <w:r w:rsidRPr="009A1F49">
        <w:rPr>
          <w:rFonts w:cs="Times New Roman"/>
          <w:lang w:val="en-US"/>
        </w:rPr>
        <w:t xml:space="preserve">This indicates a linear increase in labor intensity with the grinding of the coating size </w:t>
      </w:r>
      <w:r w:rsidRPr="009A1F49">
        <w:rPr>
          <w:rFonts w:cs="Times New Roman"/>
        </w:rPr>
        <w:t>δ</w:t>
      </w:r>
      <w:r w:rsidRPr="009A1F49">
        <w:rPr>
          <w:rFonts w:cs="Times New Roman"/>
          <w:lang w:val="en-US"/>
        </w:rPr>
        <w:t>.</w:t>
      </w:r>
      <w:r>
        <w:rPr>
          <w:rFonts w:cs="Times New Roman"/>
          <w:lang w:val="en-US"/>
        </w:rPr>
        <w:t xml:space="preserve"> </w:t>
      </w:r>
      <w:r w:rsidRPr="009A1F49">
        <w:rPr>
          <w:rFonts w:cs="Times New Roman"/>
          <w:lang w:val="en-US"/>
        </w:rPr>
        <w:t>This indicates the high efficiency of the non-uniform coating method turned out to be effective, since there is no need to grind rectangles in it, which obviously lie inside the working area.</w:t>
      </w:r>
      <w:r w:rsidR="00E00D8B" w:rsidRPr="00E00D8B">
        <w:rPr>
          <w:rFonts w:cs="Times New Roman"/>
          <w:lang w:val="en-US"/>
        </w:rPr>
        <w:t xml:space="preserve">  </w:t>
      </w:r>
    </w:p>
    <w:p w:rsidR="00E00D8B" w:rsidRPr="00E00D8B" w:rsidRDefault="00E00D8B" w:rsidP="00E00D8B">
      <w:pPr>
        <w:spacing w:after="0" w:line="360" w:lineRule="auto"/>
        <w:jc w:val="both"/>
        <w:rPr>
          <w:rFonts w:cs="Times New Roman"/>
          <w:lang w:val="en-US"/>
        </w:rPr>
      </w:pPr>
      <w:r w:rsidRPr="00E00D8B">
        <w:rPr>
          <w:rFonts w:cs="Times New Roman"/>
          <w:lang w:val="en-US"/>
        </w:rPr>
        <w:tab/>
      </w:r>
      <w:r w:rsidR="00B44EA4" w:rsidRPr="00B44EA4">
        <w:rPr>
          <w:rFonts w:cs="Times New Roman"/>
          <w:lang w:val="en-US"/>
        </w:rPr>
        <w:t>The ultimate goal of constructing the coverage of the work area and its boundaries is that for each of the rectangles it will be necessary to calculate the extrema of the quality functions. Therefore, the use of high-performance technologies is a necessary step in the application of the non-uniform coating method.</w:t>
      </w:r>
    </w:p>
    <w:p w:rsidR="00E00D8B" w:rsidRPr="00E00D8B" w:rsidRDefault="00E00D8B" w:rsidP="00E00D8B">
      <w:pPr>
        <w:spacing w:after="0" w:line="360" w:lineRule="auto"/>
        <w:jc w:val="both"/>
        <w:rPr>
          <w:rFonts w:cs="Times New Roman"/>
          <w:lang w:val="en-US"/>
        </w:rPr>
      </w:pPr>
      <w:r w:rsidRPr="00E00D8B">
        <w:rPr>
          <w:rFonts w:cs="Times New Roman"/>
          <w:lang w:val="en-US"/>
        </w:rPr>
        <w:tab/>
      </w:r>
      <w:r w:rsidR="00B44EA4" w:rsidRPr="00B44EA4">
        <w:rPr>
          <w:rFonts w:cs="Times New Roman"/>
          <w:lang w:val="en-US"/>
        </w:rPr>
        <w:t>The tasks considered in this section show the method for solving the task of managing the working tool, if the following steps have been previously performed: the working area is built, the trajectory of the working tool is laid inside the working area, and the smooth parameterization of the trajectory is known.</w:t>
      </w:r>
      <w:r w:rsidRPr="00E00D8B">
        <w:rPr>
          <w:rFonts w:cs="Times New Roman"/>
          <w:lang w:val="en-US"/>
        </w:rPr>
        <w:t xml:space="preserve"> </w:t>
      </w:r>
    </w:p>
    <w:p w:rsidR="00E00D8B" w:rsidRPr="00A9119D" w:rsidRDefault="00E00D8B" w:rsidP="00E00D8B">
      <w:pPr>
        <w:spacing w:after="0" w:line="360" w:lineRule="auto"/>
        <w:jc w:val="both"/>
        <w:rPr>
          <w:rFonts w:cs="Times New Roman"/>
          <w:lang w:val="en-US"/>
        </w:rPr>
      </w:pPr>
      <w:r w:rsidRPr="00E00D8B">
        <w:rPr>
          <w:rFonts w:cs="Times New Roman"/>
          <w:lang w:val="en-US"/>
        </w:rPr>
        <w:tab/>
      </w:r>
      <w:r w:rsidR="00B44EA4" w:rsidRPr="00B44EA4">
        <w:rPr>
          <w:rFonts w:cs="Times New Roman"/>
          <w:lang w:val="en-US"/>
        </w:rPr>
        <w:t>At this stage of work, for a given trajectory of movement and a quality functional that minimizes the acceleration of the working tool, the necessary conditions for a minimum are obtained and the laws of motion are constructed for two types of trajectories - rectilinear and circular.</w:t>
      </w:r>
      <w:r w:rsidRPr="00E00D8B">
        <w:rPr>
          <w:rFonts w:cs="Times New Roman"/>
          <w:lang w:val="en-US"/>
        </w:rPr>
        <w:t xml:space="preserve"> </w:t>
      </w:r>
      <w:r w:rsidR="00B44EA4" w:rsidRPr="00B44EA4">
        <w:rPr>
          <w:rFonts w:cs="Times New Roman"/>
          <w:lang w:val="en-US"/>
        </w:rPr>
        <w:t xml:space="preserve">It turned out that even in the case of circular </w:t>
      </w:r>
      <w:proofErr w:type="gramStart"/>
      <w:r w:rsidR="00B44EA4" w:rsidRPr="00B44EA4">
        <w:rPr>
          <w:rFonts w:cs="Times New Roman"/>
          <w:lang w:val="en-US"/>
        </w:rPr>
        <w:t>trajectories,</w:t>
      </w:r>
      <w:proofErr w:type="gramEnd"/>
      <w:r w:rsidR="00B44EA4" w:rsidRPr="00B44EA4">
        <w:rPr>
          <w:rFonts w:cs="Times New Roman"/>
          <w:lang w:val="en-US"/>
        </w:rPr>
        <w:t xml:space="preserve"> we obtain a quasilinear fourth-order equation.</w:t>
      </w:r>
      <w:r w:rsidRPr="00E00D8B">
        <w:rPr>
          <w:rFonts w:cs="Times New Roman"/>
          <w:lang w:val="en-US"/>
        </w:rPr>
        <w:t xml:space="preserve"> </w:t>
      </w:r>
    </w:p>
    <w:p w:rsidR="00E00D8B" w:rsidRPr="00E00D8B" w:rsidRDefault="00E00D8B" w:rsidP="00E00D8B">
      <w:pPr>
        <w:spacing w:after="0" w:line="360" w:lineRule="auto"/>
        <w:jc w:val="both"/>
        <w:rPr>
          <w:rFonts w:cs="Times New Roman"/>
          <w:lang w:val="en-US"/>
        </w:rPr>
      </w:pPr>
      <w:r w:rsidRPr="00A9119D">
        <w:rPr>
          <w:rFonts w:cs="Times New Roman"/>
          <w:lang w:val="en-US"/>
        </w:rPr>
        <w:lastRenderedPageBreak/>
        <w:tab/>
      </w:r>
      <w:r w:rsidR="00502BDD" w:rsidRPr="00502BDD">
        <w:rPr>
          <w:rFonts w:cs="Times New Roman"/>
          <w:lang w:val="en-US"/>
        </w:rPr>
        <w:t>As part of the 2019 schedule, the center point of the platform was determined as the starting position of the robot.</w:t>
      </w:r>
      <w:r w:rsidR="00502BDD">
        <w:rPr>
          <w:rFonts w:cs="Times New Roman"/>
          <w:lang w:val="en-US"/>
        </w:rPr>
        <w:t xml:space="preserve"> </w:t>
      </w:r>
      <w:r w:rsidR="00502BDD" w:rsidRPr="00502BDD">
        <w:rPr>
          <w:rFonts w:cs="Times New Roman"/>
          <w:lang w:val="en-US"/>
        </w:rPr>
        <w:t>The problem of minimizing each moment of time is solved. The requirement for the constant angle of rotation of the platform is obtained</w:t>
      </w:r>
      <w:r w:rsidR="00502BDD">
        <w:rPr>
          <w:rFonts w:cs="Times New Roman"/>
          <w:lang w:val="en-US"/>
        </w:rPr>
        <w:t xml:space="preserve">. </w:t>
      </w:r>
      <w:r w:rsidR="00502BDD" w:rsidRPr="00502BDD">
        <w:rPr>
          <w:rFonts w:cs="Times New Roman"/>
          <w:lang w:val="en-US"/>
        </w:rPr>
        <w:t>The positions of the actuators for a given movement of the platform are determined. The homogeneous system of equations has only solutions with zero platform speeds at zero actuator speeds.</w:t>
      </w:r>
      <w:r w:rsidRPr="00E00D8B">
        <w:rPr>
          <w:rFonts w:cs="Times New Roman"/>
          <w:lang w:val="en-US"/>
        </w:rPr>
        <w:t xml:space="preserve"> </w:t>
      </w:r>
      <w:r w:rsidR="00502BDD" w:rsidRPr="00502BDD">
        <w:rPr>
          <w:rFonts w:cs="Times New Roman"/>
          <w:lang w:val="en-US"/>
        </w:rPr>
        <w:t xml:space="preserve">The possibility of movement with a zero angle of rotation is shown, while the extensions of the rods must be agreed. </w:t>
      </w:r>
      <w:r w:rsidR="00502BDD" w:rsidRPr="00A9119D">
        <w:rPr>
          <w:rFonts w:cs="Times New Roman"/>
          <w:lang w:val="en-US"/>
        </w:rPr>
        <w:t xml:space="preserve">Only two lengths can be set independently. </w:t>
      </w:r>
      <w:r w:rsidR="00502BDD" w:rsidRPr="00502BDD">
        <w:rPr>
          <w:rFonts w:cs="Times New Roman"/>
          <w:lang w:val="en-US"/>
        </w:rPr>
        <w:t xml:space="preserve">The movement of the third bar </w:t>
      </w:r>
      <w:r w:rsidR="00502BDD">
        <w:rPr>
          <w:rFonts w:cs="Times New Roman"/>
          <w:lang w:val="en-US"/>
        </w:rPr>
        <w:t>was</w:t>
      </w:r>
      <w:r w:rsidR="00502BDD" w:rsidRPr="00502BDD">
        <w:rPr>
          <w:rFonts w:cs="Times New Roman"/>
          <w:lang w:val="en-US"/>
        </w:rPr>
        <w:t xml:space="preserve"> determined to be not independent and is determined from the condition that ensures the progressive nature of the movement.</w:t>
      </w:r>
    </w:p>
    <w:p w:rsidR="00E00D8B" w:rsidRPr="00E00D8B" w:rsidRDefault="00E00D8B" w:rsidP="00E00D8B">
      <w:pPr>
        <w:spacing w:after="0" w:line="360" w:lineRule="auto"/>
        <w:jc w:val="both"/>
        <w:rPr>
          <w:rFonts w:cs="Times New Roman"/>
          <w:lang w:val="en-US"/>
        </w:rPr>
      </w:pPr>
      <w:r w:rsidRPr="00E00D8B">
        <w:rPr>
          <w:rFonts w:cs="Times New Roman"/>
          <w:lang w:val="en-US"/>
        </w:rPr>
        <w:tab/>
      </w:r>
      <w:r w:rsidR="00502BDD" w:rsidRPr="00502BDD">
        <w:rPr>
          <w:rFonts w:cs="Times New Roman"/>
          <w:lang w:val="en-US"/>
        </w:rPr>
        <w:t xml:space="preserve">At this stage, the numerical implementation of the non-uniform coating method for a 3RPR robot was carried out using the example of the Anycubic </w:t>
      </w:r>
      <w:proofErr w:type="gramStart"/>
      <w:r w:rsidR="00502BDD" w:rsidRPr="00502BDD">
        <w:rPr>
          <w:rFonts w:cs="Times New Roman"/>
          <w:lang w:val="en-US"/>
        </w:rPr>
        <w:t>kossel</w:t>
      </w:r>
      <w:proofErr w:type="gramEnd"/>
      <w:r w:rsidR="00502BDD" w:rsidRPr="00502BDD">
        <w:rPr>
          <w:rFonts w:cs="Times New Roman"/>
          <w:lang w:val="en-US"/>
        </w:rPr>
        <w:t xml:space="preserve"> 3d printer.</w:t>
      </w:r>
      <w:r w:rsidR="00502BDD">
        <w:rPr>
          <w:rFonts w:cs="Times New Roman"/>
          <w:lang w:val="en-US"/>
        </w:rPr>
        <w:t xml:space="preserve"> </w:t>
      </w:r>
      <w:r w:rsidR="00502BDD" w:rsidRPr="00502BDD">
        <w:rPr>
          <w:rFonts w:cs="Times New Roman"/>
          <w:lang w:val="en-US"/>
        </w:rPr>
        <w:t>Calculations have shown that the non-uniform coating method can be applied to the model of this robot.</w:t>
      </w:r>
      <w:r w:rsidR="00502BDD">
        <w:rPr>
          <w:rFonts w:cs="Times New Roman"/>
          <w:lang w:val="en-US"/>
        </w:rPr>
        <w:t xml:space="preserve"> </w:t>
      </w:r>
      <w:r w:rsidR="00502BDD" w:rsidRPr="00502BDD">
        <w:rPr>
          <w:rFonts w:cs="Times New Roman"/>
          <w:lang w:val="en-US"/>
        </w:rPr>
        <w:t xml:space="preserve">It turned out that for a plane robot with three degrees of freedom, when one of the degrees of freedom is fixed, the number of rectangles in the coating grows in inverse proportion to the accuracy </w:t>
      </w:r>
      <w:r w:rsidR="00502BDD" w:rsidRPr="00502BDD">
        <w:rPr>
          <w:rFonts w:cs="Times New Roman"/>
        </w:rPr>
        <w:t>δ</w:t>
      </w:r>
      <w:r w:rsidR="00502BDD" w:rsidRPr="00502BDD">
        <w:rPr>
          <w:rFonts w:cs="Times New Roman"/>
          <w:lang w:val="en-US"/>
        </w:rPr>
        <w:t xml:space="preserve"> with which the constraints are satisfied.</w:t>
      </w:r>
      <w:r w:rsidRPr="00E00D8B">
        <w:rPr>
          <w:rFonts w:cs="Times New Roman"/>
          <w:lang w:val="en-US"/>
        </w:rPr>
        <w:t xml:space="preserve"> </w:t>
      </w:r>
      <w:r w:rsidR="00502BDD" w:rsidRPr="00502BDD">
        <w:rPr>
          <w:rFonts w:cs="Times New Roman"/>
          <w:lang w:val="en-US"/>
        </w:rPr>
        <w:t>This indicates the high efficiency of the non-uniform coating method.</w:t>
      </w:r>
      <w:r w:rsidRPr="00E00D8B">
        <w:rPr>
          <w:rFonts w:cs="Times New Roman"/>
          <w:lang w:val="en-US"/>
        </w:rPr>
        <w:t xml:space="preserve"> </w:t>
      </w:r>
      <w:r w:rsidR="00502BDD" w:rsidRPr="00502BDD">
        <w:rPr>
          <w:rFonts w:cs="Times New Roman"/>
          <w:lang w:val="en-US"/>
        </w:rPr>
        <w:t>This is due to the fact that there is no need to grind rectangles that are obviously inside the work area. In the future, systematic calculations for other types of robots are planned and the application of the results obtained to construct the trajectory of the working tool.</w:t>
      </w:r>
      <w:r w:rsidRPr="00E00D8B">
        <w:rPr>
          <w:rFonts w:cs="Times New Roman"/>
          <w:lang w:val="en-US"/>
        </w:rPr>
        <w:t xml:space="preserve"> </w:t>
      </w:r>
      <w:r w:rsidR="00502BDD" w:rsidRPr="00502BDD">
        <w:rPr>
          <w:rFonts w:cs="Times New Roman"/>
          <w:lang w:val="en-US"/>
        </w:rPr>
        <w:t>The method was implemented programmatically in C ++, and computational experiments were carried out.</w:t>
      </w:r>
    </w:p>
    <w:p w:rsidR="00E00D8B" w:rsidRPr="00E00D8B" w:rsidRDefault="00E00D8B" w:rsidP="00E00D8B">
      <w:pPr>
        <w:spacing w:after="0" w:line="360" w:lineRule="auto"/>
        <w:jc w:val="both"/>
        <w:rPr>
          <w:rFonts w:cs="Times New Roman"/>
          <w:lang w:val="en-US"/>
        </w:rPr>
      </w:pPr>
      <w:r w:rsidRPr="00E00D8B">
        <w:rPr>
          <w:rFonts w:cs="Times New Roman"/>
          <w:lang w:val="en-US"/>
        </w:rPr>
        <w:tab/>
      </w:r>
      <w:r w:rsidR="00502BDD" w:rsidRPr="00502BDD">
        <w:rPr>
          <w:rFonts w:cs="Times New Roman"/>
          <w:lang w:val="en-US"/>
        </w:rPr>
        <w:t>The developed algorithms have shown their effectiveness. To determine the working area, a system of inequalities was used that takes into account the allowable range of the arcsine argument of the drive angles.</w:t>
      </w:r>
      <w:r w:rsidRPr="00E00D8B">
        <w:rPr>
          <w:rFonts w:cs="Times New Roman"/>
          <w:lang w:val="en-US"/>
        </w:rPr>
        <w:t xml:space="preserve">  </w:t>
      </w:r>
      <w:r w:rsidR="00502BDD" w:rsidRPr="00502BDD">
        <w:rPr>
          <w:rFonts w:cs="Times New Roman"/>
          <w:lang w:val="en-US"/>
        </w:rPr>
        <w:t>To determine the singularities, we used the condition that the Jacobi matrices are equal to zero for the first and second types of singularities.</w:t>
      </w:r>
      <w:r w:rsidRPr="00E00D8B">
        <w:rPr>
          <w:rFonts w:cs="Times New Roman"/>
          <w:lang w:val="en-US"/>
        </w:rPr>
        <w:t xml:space="preserve">    </w:t>
      </w:r>
      <w:r w:rsidR="00502BDD" w:rsidRPr="00502BDD">
        <w:rPr>
          <w:rFonts w:cs="Times New Roman"/>
          <w:lang w:val="en-US"/>
        </w:rPr>
        <w:t>The results obtained can be used when choosing the geometric parameters of the 3-RRR mechanism that provide the boundaries of the working area set by the technological process, as well as when planning the trajectory of the output link to eliminate uncontrolled mobility or jamming of the mechanism in special positions.</w:t>
      </w:r>
    </w:p>
    <w:p w:rsidR="00E00D8B" w:rsidRPr="00E00D8B" w:rsidRDefault="00E00D8B" w:rsidP="00E00D8B">
      <w:pPr>
        <w:keepNext/>
        <w:keepLines/>
        <w:spacing w:before="40" w:after="0" w:line="360" w:lineRule="auto"/>
        <w:jc w:val="both"/>
        <w:outlineLvl w:val="1"/>
        <w:rPr>
          <w:rFonts w:eastAsiaTheme="majorEastAsia" w:cs="Times New Roman"/>
          <w:b/>
          <w:bCs/>
          <w:sz w:val="26"/>
          <w:szCs w:val="26"/>
          <w:lang w:val="en-US"/>
        </w:rPr>
      </w:pPr>
      <w:r w:rsidRPr="00E00D8B">
        <w:rPr>
          <w:rFonts w:eastAsiaTheme="majorEastAsia" w:cs="Times New Roman"/>
          <w:b/>
          <w:bCs/>
          <w:sz w:val="26"/>
          <w:szCs w:val="26"/>
          <w:lang w:val="en-US"/>
        </w:rPr>
        <w:t xml:space="preserve"> </w:t>
      </w:r>
      <w:r w:rsidRPr="00E00D8B">
        <w:rPr>
          <w:rFonts w:eastAsiaTheme="majorEastAsia" w:cs="Times New Roman"/>
          <w:b/>
          <w:bCs/>
          <w:sz w:val="26"/>
          <w:szCs w:val="26"/>
          <w:lang w:val="en-US"/>
        </w:rPr>
        <w:br w:type="page"/>
      </w:r>
    </w:p>
    <w:p w:rsidR="00E00D8B" w:rsidRPr="00CC63CD" w:rsidRDefault="00E00D8B" w:rsidP="00CC63CD">
      <w:pPr>
        <w:pStyle w:val="1"/>
        <w:rPr>
          <w:rFonts w:eastAsia="Times New Roman" w:cs="Times New Roman"/>
          <w:szCs w:val="24"/>
          <w:lang w:val="en-US"/>
        </w:rPr>
      </w:pPr>
      <w:r w:rsidRPr="00E00D8B">
        <w:rPr>
          <w:rFonts w:eastAsia="Times New Roman" w:cs="Times New Roman"/>
          <w:b w:val="0"/>
          <w:szCs w:val="20"/>
          <w:lang w:val="en-US"/>
        </w:rPr>
        <w:lastRenderedPageBreak/>
        <w:tab/>
      </w:r>
      <w:bookmarkStart w:id="3" w:name="_Toc54810614"/>
      <w:r w:rsidRPr="00CC63CD">
        <w:rPr>
          <w:rFonts w:eastAsia="Times New Roman" w:cs="Times New Roman"/>
          <w:szCs w:val="24"/>
          <w:lang w:val="en-US"/>
        </w:rPr>
        <w:t xml:space="preserve">2 </w:t>
      </w:r>
      <w:r w:rsidR="003E5B76" w:rsidRPr="00CC63CD">
        <w:rPr>
          <w:rFonts w:eastAsia="Times New Roman" w:cs="Times New Roman"/>
          <w:szCs w:val="24"/>
          <w:lang w:val="en-US"/>
        </w:rPr>
        <w:t>Development of a software package for modeling robotic systems</w:t>
      </w:r>
      <w:bookmarkEnd w:id="3"/>
    </w:p>
    <w:p w:rsidR="00E00D8B" w:rsidRPr="00CC63CD" w:rsidRDefault="00E00D8B" w:rsidP="00E00D8B">
      <w:pPr>
        <w:spacing w:after="0" w:line="360" w:lineRule="auto"/>
        <w:ind w:firstLine="567"/>
        <w:jc w:val="both"/>
        <w:rPr>
          <w:rFonts w:cs="Times New Roman"/>
          <w:b/>
          <w:iCs/>
          <w:szCs w:val="24"/>
          <w:lang w:val="en-US"/>
        </w:rPr>
      </w:pPr>
    </w:p>
    <w:p w:rsidR="00E00D8B" w:rsidRPr="00A9119D" w:rsidRDefault="00E00D8B" w:rsidP="00CC63CD">
      <w:pPr>
        <w:pStyle w:val="2"/>
        <w:rPr>
          <w:rFonts w:ascii="Times New Roman" w:hAnsi="Times New Roman" w:cs="Times New Roman"/>
          <w:b/>
          <w:color w:val="auto"/>
          <w:sz w:val="24"/>
          <w:szCs w:val="24"/>
          <w:lang w:val="en-US"/>
        </w:rPr>
      </w:pPr>
      <w:r w:rsidRPr="00CC63CD">
        <w:rPr>
          <w:rFonts w:ascii="Times New Roman" w:hAnsi="Times New Roman" w:cs="Times New Roman"/>
          <w:b/>
          <w:color w:val="auto"/>
          <w:sz w:val="24"/>
          <w:szCs w:val="24"/>
          <w:lang w:val="en-US"/>
        </w:rPr>
        <w:tab/>
      </w:r>
      <w:bookmarkStart w:id="4" w:name="_Toc54810615"/>
      <w:r w:rsidRPr="00CC63CD">
        <w:rPr>
          <w:rFonts w:ascii="Times New Roman" w:hAnsi="Times New Roman" w:cs="Times New Roman"/>
          <w:b/>
          <w:color w:val="auto"/>
          <w:sz w:val="24"/>
          <w:szCs w:val="24"/>
          <w:lang w:val="en-US"/>
        </w:rPr>
        <w:t xml:space="preserve">2.1 </w:t>
      </w:r>
      <w:r w:rsidR="003E5B76" w:rsidRPr="00CC63CD">
        <w:rPr>
          <w:rFonts w:ascii="Times New Roman" w:hAnsi="Times New Roman" w:cs="Times New Roman"/>
          <w:b/>
          <w:color w:val="auto"/>
          <w:sz w:val="24"/>
          <w:szCs w:val="24"/>
          <w:lang w:val="en-US"/>
        </w:rPr>
        <w:t>Regularization of robot movement along a given trajectory</w:t>
      </w:r>
      <w:bookmarkEnd w:id="4"/>
    </w:p>
    <w:p w:rsidR="00CC63CD" w:rsidRPr="00A9119D" w:rsidRDefault="00CC63CD" w:rsidP="00CC63CD">
      <w:pPr>
        <w:rPr>
          <w:lang w:val="en-US"/>
        </w:rPr>
      </w:pPr>
    </w:p>
    <w:p w:rsidR="003E5B76" w:rsidRDefault="003E5B76" w:rsidP="00E00D8B">
      <w:pPr>
        <w:spacing w:after="0" w:line="360" w:lineRule="auto"/>
        <w:ind w:firstLine="567"/>
        <w:jc w:val="both"/>
        <w:rPr>
          <w:rFonts w:cs="Times New Roman"/>
          <w:bCs/>
          <w:iCs/>
          <w:szCs w:val="24"/>
          <w:lang w:val="en-US"/>
        </w:rPr>
      </w:pPr>
      <w:r w:rsidRPr="003E5B76">
        <w:rPr>
          <w:rFonts w:cs="Times New Roman"/>
          <w:bCs/>
          <w:iCs/>
          <w:szCs w:val="24"/>
          <w:lang w:val="en-US"/>
        </w:rPr>
        <w:t>In many tasks of controlling robots, the trajectory of the working tool is determined by the operation performed by the robot; therefore, the trajectory can be considered predetermined. To improve the quality of work and control of the robot, there are problems of precise positioning and following a given trajectory, as well as problems of controlling the speed of movement along a known trajectory in order to improve the technical parameters of the system.</w:t>
      </w:r>
    </w:p>
    <w:p w:rsidR="003E5B76" w:rsidRDefault="003E5B76" w:rsidP="00E00D8B">
      <w:pPr>
        <w:spacing w:after="0" w:line="360" w:lineRule="auto"/>
        <w:ind w:firstLine="567"/>
        <w:jc w:val="both"/>
        <w:rPr>
          <w:rFonts w:cs="Times New Roman"/>
          <w:bCs/>
          <w:iCs/>
          <w:szCs w:val="24"/>
          <w:lang w:val="en-US"/>
        </w:rPr>
      </w:pPr>
      <w:r w:rsidRPr="003E5B76">
        <w:rPr>
          <w:rFonts w:cs="Times New Roman"/>
          <w:bCs/>
          <w:iCs/>
          <w:szCs w:val="24"/>
          <w:lang w:val="en-US"/>
        </w:rPr>
        <w:t xml:space="preserve">But compared to control of kinematic indices, the study of dynamic performances indices are developed slowly because of high diversity of robots and complexity of their dynamic models. However, because of wide applications of robots in recent years, the study of the dynamic performance indices is increasing [13]-[16]. </w:t>
      </w:r>
    </w:p>
    <w:p w:rsidR="00E00D8B" w:rsidRPr="00E00D8B" w:rsidRDefault="003E5B76" w:rsidP="00E00D8B">
      <w:pPr>
        <w:spacing w:after="0" w:line="360" w:lineRule="auto"/>
        <w:ind w:firstLine="567"/>
        <w:jc w:val="both"/>
        <w:rPr>
          <w:rFonts w:cs="Times New Roman"/>
          <w:szCs w:val="24"/>
          <w:lang w:val="en-US"/>
        </w:rPr>
      </w:pPr>
      <w:r w:rsidRPr="003E5B76">
        <w:rPr>
          <w:rFonts w:cs="Times New Roman"/>
          <w:szCs w:val="24"/>
          <w:lang w:val="en-US"/>
        </w:rPr>
        <w:t>Consider the problem of optimizing the law of motion of a platform for a planar robot with three degrees of freedom 3-RPR, the kinematic diagram of which is shown in Figure 1.</w:t>
      </w:r>
      <w:r w:rsidR="00E00D8B" w:rsidRPr="00E00D8B">
        <w:rPr>
          <w:rFonts w:cs="Times New Roman"/>
          <w:szCs w:val="24"/>
          <w:lang w:val="en-US"/>
        </w:rPr>
        <w:t xml:space="preserve"> </w:t>
      </w:r>
    </w:p>
    <w:p w:rsidR="00E00D8B" w:rsidRPr="00E00D8B" w:rsidRDefault="00E00D8B" w:rsidP="00E00D8B">
      <w:pPr>
        <w:spacing w:after="0" w:line="360" w:lineRule="auto"/>
        <w:ind w:firstLine="567"/>
        <w:jc w:val="center"/>
        <w:rPr>
          <w:rFonts w:cs="Times New Roman"/>
          <w:szCs w:val="24"/>
        </w:rPr>
      </w:pPr>
      <w:r w:rsidRPr="00E00D8B">
        <w:rPr>
          <w:rFonts w:cs="Times New Roman"/>
          <w:noProof/>
          <w:szCs w:val="24"/>
          <w:lang w:eastAsia="ru-RU"/>
        </w:rPr>
        <w:drawing>
          <wp:inline distT="0" distB="0" distL="0" distR="0" wp14:anchorId="2840D38D" wp14:editId="5A009D57">
            <wp:extent cx="2409825" cy="1823790"/>
            <wp:effectExtent l="0" t="0" r="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nemscheme2.jpg"/>
                    <pic:cNvPicPr/>
                  </pic:nvPicPr>
                  <pic:blipFill>
                    <a:blip r:embed="rId11">
                      <a:extLst>
                        <a:ext uri="{28A0092B-C50C-407E-A947-70E740481C1C}">
                          <a14:useLocalDpi xmlns:a14="http://schemas.microsoft.com/office/drawing/2010/main" val="0"/>
                        </a:ext>
                      </a:extLst>
                    </a:blip>
                    <a:stretch>
                      <a:fillRect/>
                    </a:stretch>
                  </pic:blipFill>
                  <pic:spPr>
                    <a:xfrm>
                      <a:off x="0" y="0"/>
                      <a:ext cx="2422486" cy="1833372"/>
                    </a:xfrm>
                    <a:prstGeom prst="rect">
                      <a:avLst/>
                    </a:prstGeom>
                  </pic:spPr>
                </pic:pic>
              </a:graphicData>
            </a:graphic>
          </wp:inline>
        </w:drawing>
      </w:r>
    </w:p>
    <w:p w:rsidR="00E00D8B" w:rsidRDefault="003E5B76" w:rsidP="00E00D8B">
      <w:pPr>
        <w:spacing w:after="0" w:line="360" w:lineRule="auto"/>
        <w:ind w:firstLine="567"/>
        <w:jc w:val="center"/>
        <w:rPr>
          <w:rFonts w:cs="Times New Roman"/>
          <w:szCs w:val="24"/>
          <w:lang w:val="en-US"/>
        </w:rPr>
      </w:pPr>
      <w:r w:rsidRPr="003E5B76">
        <w:rPr>
          <w:rFonts w:cs="Times New Roman"/>
          <w:szCs w:val="24"/>
          <w:lang w:val="en-US"/>
        </w:rPr>
        <w:t>Figure 1 - Kinematic diagram of a plane robot with three degrees of freedom</w:t>
      </w:r>
    </w:p>
    <w:p w:rsidR="003E5B76" w:rsidRPr="00E00D8B" w:rsidRDefault="003E5B76" w:rsidP="00E00D8B">
      <w:pPr>
        <w:spacing w:after="0" w:line="360" w:lineRule="auto"/>
        <w:ind w:firstLine="567"/>
        <w:jc w:val="center"/>
        <w:rPr>
          <w:rFonts w:cs="Times New Roman"/>
          <w:szCs w:val="24"/>
          <w:lang w:val="en-US"/>
        </w:rPr>
      </w:pPr>
    </w:p>
    <w:p w:rsidR="00E00D8B" w:rsidRPr="00E00D8B" w:rsidRDefault="003E5B76" w:rsidP="00E00D8B">
      <w:pPr>
        <w:tabs>
          <w:tab w:val="left" w:pos="2100"/>
        </w:tabs>
        <w:spacing w:after="0" w:line="360" w:lineRule="auto"/>
        <w:ind w:firstLine="567"/>
        <w:jc w:val="both"/>
        <w:rPr>
          <w:rFonts w:cs="Times New Roman"/>
          <w:szCs w:val="24"/>
          <w:lang w:val="en-US"/>
        </w:rPr>
      </w:pPr>
      <w:r w:rsidRPr="003E5B76">
        <w:rPr>
          <w:rFonts w:cs="Times New Roman"/>
          <w:szCs w:val="24"/>
          <w:lang w:val="en-US"/>
        </w:rPr>
        <w:t>In the name, the number 3 means the number of degrees of freedom, and the letters R, P, R correspond to the types of movable joints.</w:t>
      </w:r>
      <w:r w:rsidR="00E00D8B" w:rsidRPr="00E00D8B">
        <w:rPr>
          <w:rFonts w:cs="Times New Roman"/>
          <w:szCs w:val="24"/>
          <w:lang w:val="en-US"/>
        </w:rPr>
        <w:t xml:space="preserve">  </w:t>
      </w:r>
      <w:r w:rsidRPr="003E5B76">
        <w:rPr>
          <w:rFonts w:cs="Times New Roman"/>
          <w:szCs w:val="24"/>
          <w:lang w:val="en-US"/>
        </w:rPr>
        <w:t xml:space="preserve">This robot is a flat manipulator with six rotary rods and three prismatic motors. The motors change the length of the rods connecting the fixed base </w:t>
      </w:r>
      <w:r w:rsidRPr="00E00D8B">
        <w:rPr>
          <w:rFonts w:cs="Times New Roman"/>
          <w:i/>
          <w:szCs w:val="24"/>
          <w:lang w:val="en-US"/>
        </w:rPr>
        <w:t>A</w:t>
      </w:r>
      <w:r w:rsidRPr="00E00D8B">
        <w:rPr>
          <w:rFonts w:cs="Times New Roman"/>
          <w:i/>
          <w:szCs w:val="24"/>
          <w:vertAlign w:val="subscript"/>
          <w:lang w:val="en-US"/>
        </w:rPr>
        <w:t>1</w:t>
      </w:r>
      <w:r w:rsidRPr="00E00D8B">
        <w:rPr>
          <w:rFonts w:cs="Times New Roman"/>
          <w:i/>
          <w:szCs w:val="24"/>
          <w:lang w:val="en-US"/>
        </w:rPr>
        <w:t>A</w:t>
      </w:r>
      <w:r w:rsidRPr="00E00D8B">
        <w:rPr>
          <w:rFonts w:cs="Times New Roman"/>
          <w:i/>
          <w:szCs w:val="24"/>
          <w:vertAlign w:val="subscript"/>
          <w:lang w:val="en-US"/>
        </w:rPr>
        <w:t>2</w:t>
      </w:r>
      <w:r w:rsidRPr="00E00D8B">
        <w:rPr>
          <w:rFonts w:cs="Times New Roman"/>
          <w:i/>
          <w:szCs w:val="24"/>
          <w:lang w:val="en-US"/>
        </w:rPr>
        <w:t>A</w:t>
      </w:r>
      <w:r w:rsidRPr="00E00D8B">
        <w:rPr>
          <w:rFonts w:cs="Times New Roman"/>
          <w:i/>
          <w:szCs w:val="24"/>
          <w:vertAlign w:val="subscript"/>
          <w:lang w:val="en-US"/>
        </w:rPr>
        <w:t>3</w:t>
      </w:r>
      <w:r w:rsidRPr="003E5B76">
        <w:rPr>
          <w:rFonts w:cs="Times New Roman"/>
          <w:szCs w:val="24"/>
          <w:lang w:val="en-US"/>
        </w:rPr>
        <w:t xml:space="preserve"> to the corners of the triangular flat platform </w:t>
      </w:r>
      <w:r w:rsidRPr="00E00D8B">
        <w:rPr>
          <w:rFonts w:cs="Times New Roman"/>
          <w:i/>
          <w:szCs w:val="24"/>
          <w:lang w:val="en-US"/>
        </w:rPr>
        <w:t>B</w:t>
      </w:r>
      <w:r w:rsidRPr="00E00D8B">
        <w:rPr>
          <w:rFonts w:cs="Times New Roman"/>
          <w:i/>
          <w:szCs w:val="24"/>
          <w:vertAlign w:val="subscript"/>
          <w:lang w:val="en-US"/>
        </w:rPr>
        <w:t>1</w:t>
      </w:r>
      <w:r w:rsidRPr="00E00D8B">
        <w:rPr>
          <w:rFonts w:cs="Times New Roman"/>
          <w:i/>
          <w:szCs w:val="24"/>
          <w:lang w:val="en-US"/>
        </w:rPr>
        <w:t>B</w:t>
      </w:r>
      <w:r w:rsidRPr="00E00D8B">
        <w:rPr>
          <w:rFonts w:cs="Times New Roman"/>
          <w:i/>
          <w:szCs w:val="24"/>
          <w:vertAlign w:val="subscript"/>
          <w:lang w:val="en-US"/>
        </w:rPr>
        <w:t>2</w:t>
      </w:r>
      <w:r w:rsidRPr="00E00D8B">
        <w:rPr>
          <w:rFonts w:cs="Times New Roman"/>
          <w:i/>
          <w:szCs w:val="24"/>
          <w:lang w:val="en-US"/>
        </w:rPr>
        <w:t>B</w:t>
      </w:r>
      <w:r w:rsidRPr="00E00D8B">
        <w:rPr>
          <w:rFonts w:cs="Times New Roman"/>
          <w:i/>
          <w:szCs w:val="24"/>
          <w:vertAlign w:val="subscript"/>
          <w:lang w:val="en-US"/>
        </w:rPr>
        <w:t>3</w:t>
      </w:r>
      <w:r w:rsidRPr="003E5B76">
        <w:rPr>
          <w:rFonts w:cs="Times New Roman"/>
          <w:szCs w:val="24"/>
          <w:lang w:val="en-US"/>
        </w:rPr>
        <w:t>, controlling its movement. Let us consider the base and platform as equilateral triangles.</w:t>
      </w:r>
      <w:r w:rsidR="00E00D8B" w:rsidRPr="00E00D8B">
        <w:rPr>
          <w:rFonts w:cs="Times New Roman"/>
          <w:szCs w:val="24"/>
          <w:lang w:val="en-US"/>
        </w:rPr>
        <w:t xml:space="preserve"> </w:t>
      </w:r>
    </w:p>
    <w:p w:rsidR="00FF6BD8" w:rsidRDefault="00FF6BD8" w:rsidP="00E00D8B">
      <w:pPr>
        <w:tabs>
          <w:tab w:val="left" w:pos="2100"/>
        </w:tabs>
        <w:spacing w:after="0" w:line="360" w:lineRule="auto"/>
        <w:ind w:firstLine="567"/>
        <w:jc w:val="both"/>
        <w:rPr>
          <w:rFonts w:cs="Times New Roman"/>
          <w:szCs w:val="24"/>
          <w:lang w:val="en-US"/>
        </w:rPr>
      </w:pPr>
      <w:r w:rsidRPr="00FF6BD8">
        <w:rPr>
          <w:rFonts w:cs="Times New Roman"/>
          <w:szCs w:val="24"/>
          <w:lang w:val="en-US"/>
        </w:rPr>
        <w:t xml:space="preserve">The position of the manipulator is characterized by the following parameters: </w:t>
      </w:r>
    </w:p>
    <w:p w:rsidR="00E00D8B" w:rsidRPr="00E00D8B" w:rsidRDefault="00FF6BD8" w:rsidP="00E00D8B">
      <w:pPr>
        <w:tabs>
          <w:tab w:val="left" w:pos="2100"/>
        </w:tabs>
        <w:spacing w:after="0" w:line="360" w:lineRule="auto"/>
        <w:ind w:firstLine="567"/>
        <w:jc w:val="both"/>
        <w:rPr>
          <w:rFonts w:cs="Times New Roman"/>
          <w:szCs w:val="24"/>
          <w:lang w:val="en-US"/>
        </w:rPr>
      </w:pPr>
      <w:r w:rsidRPr="00FF6BD8">
        <w:rPr>
          <w:rFonts w:cs="Times New Roman"/>
          <w:szCs w:val="24"/>
          <w:lang w:val="en-US"/>
        </w:rPr>
        <w:t>(</w:t>
      </w:r>
      <w:proofErr w:type="gramStart"/>
      <w:r w:rsidRPr="00FF6BD8">
        <w:rPr>
          <w:rFonts w:cs="Times New Roman"/>
          <w:szCs w:val="24"/>
          <w:lang w:val="en-US"/>
        </w:rPr>
        <w:t>x</w:t>
      </w:r>
      <w:proofErr w:type="gramEnd"/>
      <w:r w:rsidRPr="00FF6BD8">
        <w:rPr>
          <w:rFonts w:cs="Times New Roman"/>
          <w:szCs w:val="24"/>
          <w:lang w:val="en-US"/>
        </w:rPr>
        <w:t>, y) - coordinates of the center of mass of the mobile platform</w:t>
      </w:r>
    </w:p>
    <w:p w:rsidR="00E00D8B" w:rsidRDefault="00E00D8B" w:rsidP="00E00D8B">
      <w:pPr>
        <w:tabs>
          <w:tab w:val="left" w:pos="2100"/>
        </w:tabs>
        <w:spacing w:after="0" w:line="360" w:lineRule="auto"/>
        <w:ind w:firstLine="567"/>
        <w:jc w:val="both"/>
        <w:rPr>
          <w:rFonts w:cs="Times New Roman"/>
          <w:szCs w:val="24"/>
          <w:lang w:val="en-US"/>
        </w:rPr>
      </w:pPr>
      <w:proofErr w:type="gramStart"/>
      <w:r w:rsidRPr="00E00D8B">
        <w:rPr>
          <w:rFonts w:cs="Times New Roman"/>
          <w:szCs w:val="24"/>
          <w:lang w:val="en-US"/>
        </w:rPr>
        <w:t>ϕ  -</w:t>
      </w:r>
      <w:proofErr w:type="gramEnd"/>
      <w:r w:rsidRPr="00E00D8B">
        <w:rPr>
          <w:rFonts w:cs="Times New Roman"/>
          <w:szCs w:val="24"/>
          <w:lang w:val="en-US"/>
        </w:rPr>
        <w:t xml:space="preserve"> </w:t>
      </w:r>
      <w:r w:rsidR="00FF6BD8" w:rsidRPr="00FF6BD8">
        <w:rPr>
          <w:rFonts w:cs="Times New Roman"/>
          <w:szCs w:val="24"/>
          <w:lang w:val="en-US"/>
        </w:rPr>
        <w:t>is the swing angle of the platform relative to the neutral position</w:t>
      </w:r>
    </w:p>
    <w:p w:rsidR="00FF6BD8" w:rsidRPr="00E00D8B" w:rsidRDefault="00FF6BD8" w:rsidP="00E00D8B">
      <w:pPr>
        <w:tabs>
          <w:tab w:val="left" w:pos="2100"/>
        </w:tabs>
        <w:spacing w:after="0" w:line="360" w:lineRule="auto"/>
        <w:ind w:firstLine="567"/>
        <w:jc w:val="both"/>
        <w:rPr>
          <w:rFonts w:cs="Times New Roman"/>
          <w:szCs w:val="24"/>
          <w:lang w:val="en-US"/>
        </w:rPr>
      </w:pPr>
      <w:r w:rsidRPr="00E00D8B">
        <w:rPr>
          <w:rFonts w:cs="Times New Roman"/>
          <w:i/>
          <w:szCs w:val="24"/>
          <w:lang w:val="en-US"/>
        </w:rPr>
        <w:t>l</w:t>
      </w:r>
      <w:r w:rsidRPr="00E00D8B">
        <w:rPr>
          <w:rFonts w:cs="Times New Roman"/>
          <w:i/>
          <w:szCs w:val="24"/>
          <w:vertAlign w:val="subscript"/>
          <w:lang w:val="en-US"/>
        </w:rPr>
        <w:t>1</w:t>
      </w:r>
      <w:r w:rsidRPr="00E00D8B">
        <w:rPr>
          <w:rFonts w:cs="Times New Roman"/>
          <w:i/>
          <w:szCs w:val="24"/>
          <w:lang w:val="en-US"/>
        </w:rPr>
        <w:t>, l</w:t>
      </w:r>
      <w:r w:rsidRPr="00E00D8B">
        <w:rPr>
          <w:rFonts w:cs="Times New Roman"/>
          <w:i/>
          <w:szCs w:val="24"/>
          <w:vertAlign w:val="subscript"/>
          <w:lang w:val="en-US"/>
        </w:rPr>
        <w:t>2</w:t>
      </w:r>
      <w:r w:rsidRPr="00E00D8B">
        <w:rPr>
          <w:rFonts w:cs="Times New Roman"/>
          <w:i/>
          <w:szCs w:val="24"/>
          <w:lang w:val="en-US"/>
        </w:rPr>
        <w:t>, l</w:t>
      </w:r>
      <w:r w:rsidRPr="00E00D8B">
        <w:rPr>
          <w:rFonts w:cs="Times New Roman"/>
          <w:i/>
          <w:szCs w:val="24"/>
          <w:vertAlign w:val="subscript"/>
          <w:lang w:val="en-US"/>
        </w:rPr>
        <w:t>3</w:t>
      </w:r>
      <w:r w:rsidRPr="00E00D8B">
        <w:rPr>
          <w:rFonts w:cs="Times New Roman"/>
          <w:szCs w:val="24"/>
          <w:lang w:val="en-US"/>
        </w:rPr>
        <w:t xml:space="preserve"> </w:t>
      </w:r>
      <w:r w:rsidRPr="00FF6BD8">
        <w:rPr>
          <w:rFonts w:cs="Times New Roman"/>
          <w:szCs w:val="24"/>
          <w:lang w:val="en-US"/>
        </w:rPr>
        <w:t xml:space="preserve">- the lengths of the rods </w:t>
      </w:r>
      <w:r w:rsidRPr="00E00D8B">
        <w:rPr>
          <w:rFonts w:cs="Times New Roman"/>
          <w:i/>
          <w:szCs w:val="24"/>
          <w:lang w:val="en-US"/>
        </w:rPr>
        <w:t>A</w:t>
      </w:r>
      <w:r w:rsidRPr="00E00D8B">
        <w:rPr>
          <w:rFonts w:cs="Times New Roman"/>
          <w:i/>
          <w:szCs w:val="24"/>
          <w:vertAlign w:val="subscript"/>
          <w:lang w:val="en-US"/>
        </w:rPr>
        <w:t>1</w:t>
      </w:r>
      <w:r w:rsidRPr="00E00D8B">
        <w:rPr>
          <w:rFonts w:cs="Times New Roman"/>
          <w:i/>
          <w:szCs w:val="24"/>
          <w:lang w:val="en-US"/>
        </w:rPr>
        <w:t>B</w:t>
      </w:r>
      <w:r w:rsidRPr="00E00D8B">
        <w:rPr>
          <w:rFonts w:cs="Times New Roman"/>
          <w:i/>
          <w:szCs w:val="24"/>
          <w:vertAlign w:val="subscript"/>
          <w:lang w:val="en-US"/>
        </w:rPr>
        <w:t>1</w:t>
      </w:r>
      <w:r w:rsidRPr="00E00D8B">
        <w:rPr>
          <w:rFonts w:cs="Times New Roman"/>
          <w:i/>
          <w:szCs w:val="24"/>
          <w:lang w:val="en-US"/>
        </w:rPr>
        <w:t>, A</w:t>
      </w:r>
      <w:r w:rsidRPr="00E00D8B">
        <w:rPr>
          <w:rFonts w:cs="Times New Roman"/>
          <w:i/>
          <w:szCs w:val="24"/>
          <w:vertAlign w:val="subscript"/>
          <w:lang w:val="en-US"/>
        </w:rPr>
        <w:t>2</w:t>
      </w:r>
      <w:r w:rsidRPr="00E00D8B">
        <w:rPr>
          <w:rFonts w:cs="Times New Roman"/>
          <w:i/>
          <w:szCs w:val="24"/>
          <w:lang w:val="en-US"/>
        </w:rPr>
        <w:t>B</w:t>
      </w:r>
      <w:r w:rsidRPr="00E00D8B">
        <w:rPr>
          <w:rFonts w:cs="Times New Roman"/>
          <w:i/>
          <w:szCs w:val="24"/>
          <w:vertAlign w:val="subscript"/>
          <w:lang w:val="en-US"/>
        </w:rPr>
        <w:t>2</w:t>
      </w:r>
      <w:r w:rsidRPr="00E00D8B">
        <w:rPr>
          <w:rFonts w:cs="Times New Roman"/>
          <w:i/>
          <w:szCs w:val="24"/>
          <w:lang w:val="en-US"/>
        </w:rPr>
        <w:t>, A</w:t>
      </w:r>
      <w:r w:rsidRPr="00E00D8B">
        <w:rPr>
          <w:rFonts w:cs="Times New Roman"/>
          <w:i/>
          <w:szCs w:val="24"/>
          <w:vertAlign w:val="subscript"/>
          <w:lang w:val="en-US"/>
        </w:rPr>
        <w:t>3</w:t>
      </w:r>
      <w:r w:rsidRPr="00E00D8B">
        <w:rPr>
          <w:rFonts w:cs="Times New Roman"/>
          <w:i/>
          <w:szCs w:val="24"/>
          <w:lang w:val="en-US"/>
        </w:rPr>
        <w:t>B</w:t>
      </w:r>
      <w:r w:rsidRPr="00E00D8B">
        <w:rPr>
          <w:rFonts w:cs="Times New Roman"/>
          <w:i/>
          <w:szCs w:val="24"/>
          <w:vertAlign w:val="subscript"/>
          <w:lang w:val="en-US"/>
        </w:rPr>
        <w:t>3</w:t>
      </w:r>
      <w:r w:rsidRPr="00FF6BD8">
        <w:rPr>
          <w:rFonts w:cs="Times New Roman"/>
          <w:szCs w:val="24"/>
          <w:lang w:val="en-US"/>
        </w:rPr>
        <w:t>, respectively</w:t>
      </w:r>
    </w:p>
    <w:p w:rsidR="00E00D8B" w:rsidRPr="00E00D8B" w:rsidRDefault="00FF6BD8" w:rsidP="00E00D8B">
      <w:pPr>
        <w:spacing w:after="0" w:line="360" w:lineRule="auto"/>
        <w:ind w:firstLine="567"/>
        <w:jc w:val="both"/>
        <w:rPr>
          <w:rFonts w:cs="Times New Roman"/>
          <w:szCs w:val="24"/>
          <w:lang w:val="en-US"/>
        </w:rPr>
      </w:pPr>
      <w:r w:rsidRPr="00FF6BD8">
        <w:rPr>
          <w:rFonts w:cs="Times New Roman"/>
          <w:szCs w:val="24"/>
          <w:lang w:val="en-US"/>
        </w:rPr>
        <w:t>The formulation of optimization problems for platform movements depends on practical applications and requires, first of all, the definition of quality criteria for such a movement.</w:t>
      </w:r>
      <w:r w:rsidR="00E00D8B" w:rsidRPr="00E00D8B">
        <w:rPr>
          <w:rFonts w:cs="Times New Roman"/>
          <w:szCs w:val="24"/>
          <w:lang w:val="en-US"/>
        </w:rPr>
        <w:t xml:space="preserve"> </w:t>
      </w:r>
      <w:r w:rsidRPr="00FF6BD8">
        <w:rPr>
          <w:rFonts w:cs="Times New Roman"/>
          <w:szCs w:val="24"/>
          <w:lang w:val="en-US"/>
        </w:rPr>
        <w:t xml:space="preserve">For </w:t>
      </w:r>
      <w:r w:rsidRPr="00FF6BD8">
        <w:rPr>
          <w:rFonts w:cs="Times New Roman"/>
          <w:szCs w:val="24"/>
          <w:lang w:val="en-US"/>
        </w:rPr>
        <w:lastRenderedPageBreak/>
        <w:t>example, quality criteria can be expressed in terms of power consumption, values of inertia forces, accelerations, vibration amplitudes, dimensions of the working area, etc. under the given restrictions.</w:t>
      </w:r>
      <w:r w:rsidR="00E00D8B" w:rsidRPr="00E00D8B">
        <w:rPr>
          <w:rFonts w:cs="Times New Roman"/>
          <w:szCs w:val="24"/>
          <w:lang w:val="en-US"/>
        </w:rPr>
        <w:t xml:space="preserve"> </w:t>
      </w:r>
    </w:p>
    <w:p w:rsidR="00B61824" w:rsidRDefault="00B61824" w:rsidP="00E00D8B">
      <w:pPr>
        <w:spacing w:after="0" w:line="360" w:lineRule="auto"/>
        <w:ind w:firstLine="567"/>
        <w:jc w:val="both"/>
        <w:rPr>
          <w:rFonts w:cs="Times New Roman"/>
          <w:szCs w:val="24"/>
          <w:lang w:val="kk-KZ"/>
        </w:rPr>
      </w:pPr>
      <w:r w:rsidRPr="00B61824">
        <w:rPr>
          <w:rFonts w:cs="Times New Roman"/>
          <w:szCs w:val="24"/>
          <w:lang w:val="en-US"/>
        </w:rPr>
        <w:t>At this stage of the study, we considered the problem of optimizing the law of motion of a planar robot platform along a given trajectory.</w:t>
      </w:r>
    </w:p>
    <w:p w:rsidR="00E00D8B" w:rsidRPr="00E00D8B" w:rsidRDefault="00B61824" w:rsidP="00E00D8B">
      <w:pPr>
        <w:spacing w:after="0" w:line="360" w:lineRule="auto"/>
        <w:ind w:firstLine="567"/>
        <w:jc w:val="both"/>
        <w:rPr>
          <w:rFonts w:cs="Times New Roman"/>
          <w:szCs w:val="24"/>
          <w:lang w:val="en-US"/>
        </w:rPr>
      </w:pPr>
      <w:r w:rsidRPr="00B61824">
        <w:rPr>
          <w:rFonts w:cs="Times New Roman"/>
          <w:szCs w:val="24"/>
          <w:lang w:val="en-US"/>
        </w:rPr>
        <w:t>Let the trajectory of the center of gravity of the moving platform be specified in the coordinate plane (x, y) by the parameterization</w:t>
      </w:r>
    </w:p>
    <w:p w:rsidR="00E00D8B" w:rsidRPr="00E00D8B" w:rsidRDefault="00E00D8B"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firstLine="567"/>
        <w:jc w:val="right"/>
        <w:rPr>
          <w:rFonts w:cs="Times New Roman"/>
          <w:szCs w:val="24"/>
          <w:lang w:val="en-US"/>
        </w:rPr>
      </w:pPr>
      <w:r w:rsidRPr="00E00D8B">
        <w:rPr>
          <w:rFonts w:cs="Times New Roman"/>
          <w:position w:val="-4"/>
          <w:szCs w:val="2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5.55pt" o:ole="">
            <v:imagedata r:id="rId12" o:title=""/>
          </v:shape>
          <o:OLEObject Type="Embed" ProgID="Equation.DSMT4" ShapeID="_x0000_i1025" DrawAspect="Content" ObjectID="_1665476648" r:id="rId13"/>
        </w:object>
      </w:r>
      <w:r w:rsidRPr="00E00D8B">
        <w:rPr>
          <w:rFonts w:cs="Times New Roman"/>
          <w:position w:val="-30"/>
          <w:szCs w:val="24"/>
        </w:rPr>
        <w:object w:dxaOrig="1080" w:dyaOrig="720">
          <v:shape id="_x0000_i1026" type="#_x0000_t75" style="width:56.45pt;height:36.3pt" o:ole="">
            <v:imagedata r:id="rId14" o:title=""/>
          </v:shape>
          <o:OLEObject Type="Embed" ProgID="Equation.DSMT4" ShapeID="_x0000_i1026" DrawAspect="Content" ObjectID="_1665476649" r:id="rId15"/>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(2.1.1)</w:t>
      </w:r>
    </w:p>
    <w:p w:rsidR="00E00D8B" w:rsidRPr="00A9119D" w:rsidRDefault="00E00D8B" w:rsidP="00E00D8B">
      <w:pPr>
        <w:spacing w:after="0" w:line="360" w:lineRule="auto"/>
        <w:ind w:firstLine="567"/>
        <w:jc w:val="both"/>
        <w:rPr>
          <w:rFonts w:cs="Times New Roman"/>
          <w:szCs w:val="24"/>
          <w:lang w:val="en-US"/>
        </w:rPr>
      </w:pPr>
    </w:p>
    <w:p w:rsidR="00E00D8B" w:rsidRPr="00E00D8B" w:rsidRDefault="00B61824" w:rsidP="00E00D8B">
      <w:pPr>
        <w:spacing w:after="0" w:line="360" w:lineRule="auto"/>
        <w:ind w:firstLine="567"/>
        <w:jc w:val="both"/>
        <w:rPr>
          <w:rFonts w:cs="Times New Roman"/>
          <w:szCs w:val="24"/>
          <w:lang w:val="kk-KZ"/>
        </w:rPr>
      </w:pPr>
      <w:r w:rsidRPr="00793FA9">
        <w:rPr>
          <w:rFonts w:cs="Times New Roman"/>
          <w:szCs w:val="24"/>
          <w:lang w:val="en-US"/>
        </w:rPr>
        <w:t xml:space="preserve">For </w:t>
      </w:r>
      <w:r>
        <w:rPr>
          <w:rFonts w:cs="Times New Roman"/>
          <w:szCs w:val="24"/>
          <w:lang w:val="en-US"/>
        </w:rPr>
        <w:t>instance</w:t>
      </w:r>
      <w:r w:rsidRPr="00793FA9">
        <w:rPr>
          <w:rFonts w:cs="Times New Roman"/>
          <w:szCs w:val="24"/>
          <w:lang w:val="en-US"/>
        </w:rPr>
        <w:t xml:space="preserve">, in a straight line movement, the parameter p can be set equal to one of the coordinates; in a circle movement, it can be set equal to the rotation angle of the platform </w:t>
      </w:r>
      <w:r>
        <w:rPr>
          <w:rFonts w:cs="Times New Roman"/>
          <w:szCs w:val="24"/>
          <w:lang w:val="en-US"/>
        </w:rPr>
        <w:t>carrying</w:t>
      </w:r>
      <w:r w:rsidRPr="00793FA9">
        <w:rPr>
          <w:rFonts w:cs="Times New Roman"/>
          <w:szCs w:val="24"/>
          <w:lang w:val="en-US"/>
        </w:rPr>
        <w:t xml:space="preserve"> the tool.</w:t>
      </w:r>
      <w:r w:rsidRPr="00793FA9">
        <w:rPr>
          <w:lang w:val="en-US"/>
        </w:rPr>
        <w:t xml:space="preserve"> </w:t>
      </w:r>
      <w:r w:rsidRPr="00793FA9">
        <w:rPr>
          <w:rFonts w:cs="Times New Roman"/>
          <w:szCs w:val="24"/>
          <w:lang w:val="en-US"/>
        </w:rPr>
        <w:t xml:space="preserve">In general case, the parameter can be selected based on </w:t>
      </w:r>
      <w:r>
        <w:rPr>
          <w:rFonts w:cs="Times New Roman"/>
          <w:szCs w:val="24"/>
          <w:lang w:val="en-US"/>
        </w:rPr>
        <w:t xml:space="preserve">any convenient way </w:t>
      </w:r>
      <w:r w:rsidRPr="00793FA9">
        <w:rPr>
          <w:rFonts w:cs="Times New Roman"/>
          <w:szCs w:val="24"/>
          <w:lang w:val="en-US"/>
        </w:rPr>
        <w:t>of the trajectory</w:t>
      </w:r>
      <w:r w:rsidRPr="00C1142B">
        <w:rPr>
          <w:rFonts w:cs="Times New Roman"/>
          <w:szCs w:val="24"/>
          <w:lang w:val="en-US"/>
        </w:rPr>
        <w:t xml:space="preserve"> </w:t>
      </w:r>
      <w:r>
        <w:rPr>
          <w:rFonts w:cs="Times New Roman"/>
          <w:szCs w:val="24"/>
          <w:lang w:val="en-US"/>
        </w:rPr>
        <w:t>definition</w:t>
      </w:r>
      <w:r w:rsidRPr="00793FA9">
        <w:rPr>
          <w:rFonts w:cs="Times New Roman"/>
          <w:szCs w:val="24"/>
          <w:lang w:val="en-US"/>
        </w:rPr>
        <w:t>.</w:t>
      </w:r>
    </w:p>
    <w:p w:rsidR="00E00D8B" w:rsidRPr="00E00D8B" w:rsidRDefault="00B61824" w:rsidP="00E00D8B">
      <w:pPr>
        <w:spacing w:after="0" w:line="360" w:lineRule="auto"/>
        <w:ind w:firstLine="567"/>
        <w:jc w:val="both"/>
        <w:rPr>
          <w:rFonts w:cs="Times New Roman"/>
          <w:szCs w:val="24"/>
          <w:lang w:val="en-US"/>
        </w:rPr>
      </w:pPr>
      <w:r w:rsidRPr="00B61824">
        <w:rPr>
          <w:rFonts w:cs="Times New Roman"/>
          <w:szCs w:val="24"/>
          <w:lang w:val="en-US"/>
        </w:rPr>
        <w:t xml:space="preserve">Let the function </w:t>
      </w:r>
      <w:r w:rsidRPr="00B61824">
        <w:rPr>
          <w:rFonts w:cs="Times New Roman"/>
          <w:szCs w:val="24"/>
        </w:rPr>
        <w:t>φ</w:t>
      </w:r>
      <w:r w:rsidRPr="00B61824">
        <w:rPr>
          <w:rFonts w:cs="Times New Roman"/>
          <w:szCs w:val="24"/>
          <w:lang w:val="en-US"/>
        </w:rPr>
        <w:t xml:space="preserve"> = </w:t>
      </w:r>
      <w:r w:rsidRPr="00B61824">
        <w:rPr>
          <w:rFonts w:cs="Times New Roman"/>
          <w:szCs w:val="24"/>
        </w:rPr>
        <w:t>φ</w:t>
      </w:r>
      <w:r w:rsidRPr="00B61824">
        <w:rPr>
          <w:rFonts w:cs="Times New Roman"/>
          <w:szCs w:val="24"/>
          <w:lang w:val="en-US"/>
        </w:rPr>
        <w:t xml:space="preserve"> (t) </w:t>
      </w:r>
      <w:proofErr w:type="gramStart"/>
      <w:r w:rsidRPr="00B61824">
        <w:rPr>
          <w:rFonts w:cs="Times New Roman"/>
          <w:szCs w:val="24"/>
          <w:lang w:val="en-US"/>
        </w:rPr>
        <w:t>determine</w:t>
      </w:r>
      <w:proofErr w:type="gramEnd"/>
      <w:r w:rsidRPr="00B61824">
        <w:rPr>
          <w:rFonts w:cs="Times New Roman"/>
          <w:szCs w:val="24"/>
          <w:lang w:val="en-US"/>
        </w:rPr>
        <w:t xml:space="preserve"> the angle of rotation of the platform at each moment of time in the plane Oxy.</w:t>
      </w:r>
      <w:r w:rsidR="00E00D8B" w:rsidRPr="00E00D8B">
        <w:rPr>
          <w:rFonts w:cs="Times New Roman"/>
          <w:szCs w:val="24"/>
          <w:lang w:val="en-US"/>
        </w:rPr>
        <w:t xml:space="preserve"> </w:t>
      </w:r>
    </w:p>
    <w:p w:rsidR="004B7800" w:rsidRPr="000C3405" w:rsidRDefault="004B7800" w:rsidP="004B7800">
      <w:pPr>
        <w:ind w:firstLine="567"/>
        <w:jc w:val="both"/>
        <w:rPr>
          <w:rFonts w:cs="Times New Roman"/>
          <w:szCs w:val="24"/>
          <w:lang w:val="en-US"/>
        </w:rPr>
      </w:pPr>
      <w:r w:rsidRPr="000C3405">
        <w:rPr>
          <w:rFonts w:cs="Times New Roman"/>
          <w:szCs w:val="24"/>
          <w:lang w:val="kk-KZ"/>
        </w:rPr>
        <w:t>It is required to find the law of change of the parameter p=p(t) as a function of time</w:t>
      </w:r>
      <w:r>
        <w:rPr>
          <w:rFonts w:cs="Times New Roman"/>
          <w:szCs w:val="24"/>
          <w:lang w:val="en-US"/>
        </w:rPr>
        <w:t>,</w:t>
      </w:r>
      <w:r w:rsidRPr="000C3405">
        <w:rPr>
          <w:rFonts w:cs="Times New Roman"/>
          <w:szCs w:val="24"/>
          <w:lang w:val="kk-KZ"/>
        </w:rPr>
        <w:t xml:space="preserve"> so that the movement of the platform, determined by the relations</w:t>
      </w:r>
      <w:r>
        <w:rPr>
          <w:rFonts w:cs="Times New Roman"/>
          <w:szCs w:val="24"/>
          <w:lang w:val="en-US"/>
        </w:rPr>
        <w:t xml:space="preserve">  </w:t>
      </w:r>
      <w:r w:rsidRPr="000C3405">
        <w:rPr>
          <w:rFonts w:cs="Times New Roman"/>
          <w:szCs w:val="24"/>
          <w:lang w:val="en-US"/>
        </w:rPr>
        <w:t xml:space="preserve"> </w:t>
      </w:r>
    </w:p>
    <w:p w:rsidR="00E00D8B" w:rsidRPr="00E00D8B" w:rsidRDefault="00E00D8B"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firstLine="567"/>
        <w:jc w:val="right"/>
        <w:rPr>
          <w:rFonts w:cs="Times New Roman"/>
          <w:szCs w:val="24"/>
          <w:lang w:val="en-US"/>
        </w:rPr>
      </w:pPr>
      <w:r w:rsidRPr="00E00D8B">
        <w:rPr>
          <w:rFonts w:cs="Times New Roman"/>
          <w:position w:val="-46"/>
          <w:szCs w:val="24"/>
        </w:rPr>
        <w:object w:dxaOrig="1579" w:dyaOrig="1060">
          <v:shape id="_x0000_i1027" type="#_x0000_t75" style="width:77.2pt;height:51.9pt" o:ole="">
            <v:imagedata r:id="rId16" o:title=""/>
          </v:shape>
          <o:OLEObject Type="Embed" ProgID="Equation.DSMT4" ShapeID="_x0000_i1027" DrawAspect="Content" ObjectID="_1665476650" r:id="rId17"/>
        </w:object>
      </w:r>
      <w:r w:rsidRPr="00A9119D">
        <w:rPr>
          <w:rFonts w:cs="Times New Roman"/>
          <w:szCs w:val="24"/>
          <w:lang w:val="en-US"/>
        </w:rPr>
        <w:tab/>
      </w:r>
      <w:r w:rsidRPr="00A9119D">
        <w:rPr>
          <w:rFonts w:cs="Times New Roman"/>
          <w:szCs w:val="24"/>
          <w:lang w:val="en-US"/>
        </w:rPr>
        <w:tab/>
        <w:t xml:space="preserve">                                               (2.1.2)</w:t>
      </w:r>
    </w:p>
    <w:p w:rsidR="00E00D8B" w:rsidRPr="00A9119D" w:rsidRDefault="00E00D8B" w:rsidP="00E00D8B">
      <w:pPr>
        <w:spacing w:after="0" w:line="360" w:lineRule="auto"/>
        <w:ind w:firstLine="567"/>
        <w:jc w:val="both"/>
        <w:rPr>
          <w:rFonts w:cs="Times New Roman"/>
          <w:szCs w:val="24"/>
          <w:lang w:val="en-US"/>
        </w:rPr>
      </w:pPr>
    </w:p>
    <w:p w:rsidR="00E00D8B" w:rsidRPr="00E00D8B" w:rsidRDefault="004B7800" w:rsidP="00E00D8B">
      <w:pPr>
        <w:spacing w:after="0" w:line="360" w:lineRule="auto"/>
        <w:ind w:firstLine="567"/>
        <w:jc w:val="both"/>
        <w:rPr>
          <w:rFonts w:cs="Times New Roman"/>
          <w:szCs w:val="24"/>
          <w:lang w:val="en-US"/>
        </w:rPr>
      </w:pPr>
      <w:proofErr w:type="gramStart"/>
      <w:r w:rsidRPr="009B21E7">
        <w:rPr>
          <w:rFonts w:cs="Times New Roman"/>
          <w:szCs w:val="24"/>
          <w:lang w:val="en-US"/>
        </w:rPr>
        <w:t>ha</w:t>
      </w:r>
      <w:r>
        <w:rPr>
          <w:rFonts w:cs="Times New Roman"/>
          <w:szCs w:val="24"/>
          <w:lang w:val="en-US"/>
        </w:rPr>
        <w:t>s</w:t>
      </w:r>
      <w:proofErr w:type="gramEnd"/>
      <w:r w:rsidRPr="009B21E7">
        <w:rPr>
          <w:rFonts w:cs="Times New Roman"/>
          <w:szCs w:val="24"/>
          <w:lang w:val="en-US"/>
        </w:rPr>
        <w:t xml:space="preserve"> the minimum average kinetic energy for the considered time interval and at the same time provide</w:t>
      </w:r>
      <w:r>
        <w:rPr>
          <w:rFonts w:cs="Times New Roman"/>
          <w:szCs w:val="24"/>
          <w:lang w:val="en-US"/>
        </w:rPr>
        <w:t>s</w:t>
      </w:r>
      <w:r w:rsidRPr="009B21E7">
        <w:rPr>
          <w:rFonts w:cs="Times New Roman"/>
          <w:szCs w:val="24"/>
          <w:lang w:val="en-US"/>
        </w:rPr>
        <w:t xml:space="preserve"> the minimum </w:t>
      </w:r>
      <w:r>
        <w:rPr>
          <w:rFonts w:cs="Times New Roman"/>
          <w:szCs w:val="24"/>
          <w:lang w:val="en-US"/>
        </w:rPr>
        <w:t xml:space="preserve">of </w:t>
      </w:r>
      <w:r w:rsidRPr="009B21E7">
        <w:rPr>
          <w:rFonts w:cs="Times New Roman"/>
          <w:szCs w:val="24"/>
          <w:lang w:val="en-US"/>
        </w:rPr>
        <w:t>inertia forces.</w:t>
      </w:r>
      <w:r w:rsidR="00E00D8B" w:rsidRPr="00E00D8B">
        <w:rPr>
          <w:rFonts w:cs="Times New Roman"/>
          <w:szCs w:val="24"/>
          <w:lang w:val="en-US"/>
        </w:rPr>
        <w:t xml:space="preserve"> </w:t>
      </w:r>
      <w:r w:rsidRPr="004B7800">
        <w:rPr>
          <w:rFonts w:cs="Times New Roman"/>
          <w:szCs w:val="24"/>
          <w:lang w:val="en-US"/>
        </w:rPr>
        <w:t>We neglect the masses of the rods, joints, motors and the action of external forces. This formulation makes sense if the task is to reduce the power consumption of the manipulator and at the same time it is necessary to obtain the law of motion along the trajectory that ensures the movement of the platform with minimal inertia.</w:t>
      </w:r>
    </w:p>
    <w:p w:rsidR="00E00D8B" w:rsidRPr="00E00D8B" w:rsidRDefault="004B7800" w:rsidP="00E00D8B">
      <w:pPr>
        <w:spacing w:after="0" w:line="360" w:lineRule="auto"/>
        <w:ind w:firstLine="567"/>
        <w:jc w:val="both"/>
        <w:rPr>
          <w:rFonts w:cs="Times New Roman"/>
          <w:szCs w:val="24"/>
          <w:lang w:val="en-US"/>
        </w:rPr>
      </w:pPr>
      <w:r>
        <w:rPr>
          <w:rFonts w:cs="Times New Roman"/>
          <w:szCs w:val="24"/>
          <w:lang w:val="en-US"/>
        </w:rPr>
        <w:t>Let us</w:t>
      </w:r>
      <w:r w:rsidRPr="009B21E7">
        <w:rPr>
          <w:rFonts w:cs="Times New Roman"/>
          <w:szCs w:val="24"/>
          <w:lang w:val="en-US"/>
        </w:rPr>
        <w:t xml:space="preserve"> assume that the positions and velocities of the platform at the initial and final time </w:t>
      </w:r>
      <w:r>
        <w:rPr>
          <w:rFonts w:cs="Times New Roman"/>
          <w:szCs w:val="24"/>
          <w:lang w:val="en-US"/>
        </w:rPr>
        <w:t>moments</w:t>
      </w:r>
      <w:r w:rsidRPr="009B21E7">
        <w:rPr>
          <w:rFonts w:cs="Times New Roman"/>
          <w:szCs w:val="24"/>
          <w:lang w:val="en-US"/>
        </w:rPr>
        <w:t xml:space="preserve"> are </w:t>
      </w:r>
      <w:r>
        <w:rPr>
          <w:rFonts w:cs="Times New Roman"/>
          <w:szCs w:val="24"/>
          <w:lang w:val="en-US"/>
        </w:rPr>
        <w:t>given</w:t>
      </w:r>
      <w:r w:rsidRPr="009B21E7">
        <w:rPr>
          <w:rFonts w:cs="Times New Roman"/>
          <w:szCs w:val="24"/>
          <w:lang w:val="en-US"/>
        </w:rPr>
        <w:t>, and the time scale is selected so that the time changes in the interval [0</w:t>
      </w:r>
      <w:proofErr w:type="gramStart"/>
      <w:r w:rsidRPr="009B21E7">
        <w:rPr>
          <w:rFonts w:cs="Times New Roman"/>
          <w:szCs w:val="24"/>
          <w:lang w:val="en-US"/>
        </w:rPr>
        <w:t>,1</w:t>
      </w:r>
      <w:proofErr w:type="gramEnd"/>
      <w:r w:rsidRPr="009B21E7">
        <w:rPr>
          <w:rFonts w:cs="Times New Roman"/>
          <w:szCs w:val="24"/>
          <w:lang w:val="en-US"/>
        </w:rPr>
        <w:t>].</w:t>
      </w:r>
      <w:r>
        <w:rPr>
          <w:rFonts w:cs="Times New Roman"/>
          <w:szCs w:val="24"/>
          <w:lang w:val="en-US"/>
        </w:rPr>
        <w:t xml:space="preserve"> </w:t>
      </w:r>
      <w:r w:rsidRPr="009B21E7">
        <w:rPr>
          <w:rFonts w:cs="Times New Roman"/>
          <w:szCs w:val="24"/>
          <w:lang w:val="en-US"/>
        </w:rPr>
        <w:t>We also assume that all values are reduced to a dimensionless form, after selecting appropriate length and velocity scales.</w:t>
      </w:r>
      <w:r>
        <w:rPr>
          <w:rFonts w:cs="Times New Roman"/>
          <w:szCs w:val="24"/>
          <w:lang w:val="en-US"/>
        </w:rPr>
        <w:t xml:space="preserve"> </w:t>
      </w:r>
      <w:r w:rsidRPr="009B21E7">
        <w:rPr>
          <w:rFonts w:cs="Times New Roman"/>
          <w:szCs w:val="24"/>
          <w:lang w:val="en-US"/>
        </w:rPr>
        <w:t xml:space="preserve">Suppose </w:t>
      </w:r>
      <w:r w:rsidRPr="009B21E7">
        <w:rPr>
          <w:rFonts w:cs="Times New Roman"/>
          <w:szCs w:val="24"/>
          <w:lang w:val="kk-KZ"/>
        </w:rPr>
        <w:t xml:space="preserve">at </w:t>
      </w:r>
      <w:proofErr w:type="gramStart"/>
      <w:r w:rsidRPr="009B21E7">
        <w:rPr>
          <w:rFonts w:cs="Times New Roman"/>
          <w:szCs w:val="24"/>
          <w:lang w:val="kk-KZ"/>
        </w:rPr>
        <w:t>th</w:t>
      </w:r>
      <w:r>
        <w:rPr>
          <w:rFonts w:cs="Times New Roman"/>
          <w:szCs w:val="24"/>
          <w:lang w:val="en-US"/>
        </w:rPr>
        <w:t>at moments</w:t>
      </w:r>
      <w:proofErr w:type="gramEnd"/>
      <w:r>
        <w:rPr>
          <w:rFonts w:cs="Times New Roman"/>
          <w:szCs w:val="24"/>
          <w:lang w:val="en-US"/>
        </w:rPr>
        <w:t xml:space="preserve"> </w:t>
      </w:r>
      <w:r w:rsidRPr="009B21E7">
        <w:rPr>
          <w:rFonts w:cs="Times New Roman"/>
          <w:szCs w:val="24"/>
          <w:lang w:val="kk-KZ"/>
        </w:rPr>
        <w:t xml:space="preserve">the velocities are zero, i.e. these points are stopping points of </w:t>
      </w:r>
      <w:r>
        <w:rPr>
          <w:rFonts w:cs="Times New Roman"/>
          <w:szCs w:val="24"/>
          <w:lang w:val="en-US"/>
        </w:rPr>
        <w:t xml:space="preserve">the </w:t>
      </w:r>
      <w:r w:rsidRPr="009B21E7">
        <w:rPr>
          <w:rFonts w:cs="Times New Roman"/>
          <w:szCs w:val="24"/>
          <w:lang w:val="kk-KZ"/>
        </w:rPr>
        <w:t>movement:</w:t>
      </w:r>
      <w:r w:rsidRPr="009B21E7">
        <w:rPr>
          <w:rFonts w:cs="Times New Roman"/>
          <w:szCs w:val="24"/>
          <w:lang w:val="en-US"/>
        </w:rPr>
        <w:t xml:space="preserve">   </w:t>
      </w:r>
    </w:p>
    <w:p w:rsidR="00E00D8B" w:rsidRPr="00E00D8B" w:rsidRDefault="00E00D8B"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firstLine="567"/>
        <w:jc w:val="right"/>
        <w:rPr>
          <w:rFonts w:cs="Times New Roman"/>
          <w:szCs w:val="24"/>
          <w:lang w:val="en-US"/>
        </w:rPr>
      </w:pPr>
      <w:r w:rsidRPr="00E00D8B">
        <w:rPr>
          <w:rFonts w:cs="Times New Roman"/>
          <w:position w:val="-102"/>
          <w:szCs w:val="24"/>
        </w:rPr>
        <w:object w:dxaOrig="1939" w:dyaOrig="2160">
          <v:shape id="_x0000_i1028" type="#_x0000_t75" style="width:97.3pt;height:108.3pt" o:ole="">
            <v:imagedata r:id="rId18" o:title=""/>
          </v:shape>
          <o:OLEObject Type="Embed" ProgID="Equation.DSMT4" ShapeID="_x0000_i1028" DrawAspect="Content" ObjectID="_1665476651" r:id="rId19"/>
        </w:object>
      </w:r>
      <w:r w:rsidRPr="00A9119D">
        <w:rPr>
          <w:rFonts w:cs="Times New Roman"/>
          <w:szCs w:val="24"/>
          <w:lang w:val="en-US"/>
        </w:rPr>
        <w:tab/>
      </w:r>
      <w:r w:rsidRPr="00A9119D">
        <w:rPr>
          <w:rFonts w:cs="Times New Roman"/>
          <w:szCs w:val="24"/>
          <w:lang w:val="en-US"/>
        </w:rPr>
        <w:tab/>
        <w:t xml:space="preserve">                             (2.1.3)</w:t>
      </w:r>
    </w:p>
    <w:p w:rsidR="00E00D8B" w:rsidRPr="00A9119D" w:rsidRDefault="00E00D8B" w:rsidP="00E00D8B">
      <w:pPr>
        <w:spacing w:after="0" w:line="360" w:lineRule="auto"/>
        <w:ind w:firstLine="567"/>
        <w:jc w:val="both"/>
        <w:rPr>
          <w:rFonts w:cs="Times New Roman"/>
          <w:szCs w:val="24"/>
          <w:lang w:val="en-US"/>
        </w:rPr>
      </w:pPr>
    </w:p>
    <w:p w:rsidR="004B7800" w:rsidRPr="00B354E8" w:rsidRDefault="004B7800" w:rsidP="004B7800">
      <w:pPr>
        <w:ind w:firstLine="567"/>
        <w:jc w:val="both"/>
        <w:rPr>
          <w:rFonts w:cs="Times New Roman"/>
          <w:szCs w:val="24"/>
          <w:lang w:val="en-US"/>
        </w:rPr>
      </w:pPr>
      <w:r w:rsidRPr="00B354E8">
        <w:rPr>
          <w:rFonts w:cs="Times New Roman"/>
          <w:szCs w:val="24"/>
          <w:lang w:val="en-US"/>
        </w:rPr>
        <w:t xml:space="preserve">Points over functions, as usual, denote time derivatives. </w:t>
      </w:r>
      <w:r>
        <w:rPr>
          <w:rFonts w:cs="Times New Roman"/>
          <w:szCs w:val="24"/>
          <w:lang w:val="en-US"/>
        </w:rPr>
        <w:t>Prime symbols</w:t>
      </w:r>
      <w:r w:rsidRPr="00B354E8">
        <w:rPr>
          <w:rFonts w:cs="Times New Roman"/>
          <w:szCs w:val="24"/>
          <w:lang w:val="en-US"/>
        </w:rPr>
        <w:t xml:space="preserve"> over the functions </w:t>
      </w:r>
      <w:proofErr w:type="gramStart"/>
      <w:r w:rsidRPr="00DA457B">
        <w:rPr>
          <w:rFonts w:cs="Times New Roman"/>
          <w:szCs w:val="24"/>
          <w:lang w:val="en-US"/>
        </w:rPr>
        <w:t>x</w:t>
      </w:r>
      <w:r w:rsidRPr="00B354E8">
        <w:rPr>
          <w:rFonts w:cs="Times New Roman"/>
          <w:szCs w:val="24"/>
          <w:lang w:val="en-US"/>
        </w:rPr>
        <w:t>(</w:t>
      </w:r>
      <w:proofErr w:type="gramEnd"/>
      <w:r w:rsidRPr="00B14E2F">
        <w:rPr>
          <w:rFonts w:cs="Times New Roman"/>
          <w:i/>
          <w:iCs/>
          <w:szCs w:val="24"/>
          <w:lang w:val="en-US"/>
        </w:rPr>
        <w:t>p</w:t>
      </w:r>
      <w:r w:rsidRPr="00B354E8">
        <w:rPr>
          <w:rFonts w:cs="Times New Roman"/>
          <w:szCs w:val="24"/>
          <w:lang w:val="en-US"/>
        </w:rPr>
        <w:t xml:space="preserve">), </w:t>
      </w:r>
      <w:r w:rsidRPr="00DA457B">
        <w:rPr>
          <w:rFonts w:cs="Times New Roman"/>
          <w:szCs w:val="24"/>
          <w:lang w:val="en-US"/>
        </w:rPr>
        <w:t>y</w:t>
      </w:r>
      <w:r w:rsidRPr="00B354E8">
        <w:rPr>
          <w:rFonts w:cs="Times New Roman"/>
          <w:szCs w:val="24"/>
          <w:lang w:val="en-US"/>
        </w:rPr>
        <w:t>(</w:t>
      </w:r>
      <w:r w:rsidRPr="00B14E2F">
        <w:rPr>
          <w:rFonts w:cs="Times New Roman"/>
          <w:i/>
          <w:iCs/>
          <w:szCs w:val="24"/>
          <w:lang w:val="en-US"/>
        </w:rPr>
        <w:t>p</w:t>
      </w:r>
      <w:r w:rsidRPr="00B354E8">
        <w:rPr>
          <w:rFonts w:cs="Times New Roman"/>
          <w:szCs w:val="24"/>
          <w:lang w:val="en-US"/>
        </w:rPr>
        <w:t xml:space="preserve">) </w:t>
      </w:r>
      <w:r>
        <w:rPr>
          <w:rFonts w:cs="Times New Roman"/>
          <w:szCs w:val="24"/>
          <w:lang w:val="en-US"/>
        </w:rPr>
        <w:t xml:space="preserve"> </w:t>
      </w:r>
      <w:r w:rsidRPr="00B354E8">
        <w:rPr>
          <w:rFonts w:cs="Times New Roman"/>
          <w:szCs w:val="24"/>
          <w:lang w:val="en-US"/>
        </w:rPr>
        <w:t xml:space="preserve">denote differentiation </w:t>
      </w:r>
      <w:r>
        <w:rPr>
          <w:rFonts w:cs="Times New Roman"/>
          <w:szCs w:val="24"/>
          <w:lang w:val="en-US"/>
        </w:rPr>
        <w:t>with respect to</w:t>
      </w:r>
      <w:r w:rsidRPr="00B354E8">
        <w:rPr>
          <w:rFonts w:cs="Times New Roman"/>
          <w:szCs w:val="24"/>
          <w:lang w:val="en-US"/>
        </w:rPr>
        <w:t xml:space="preserve"> the parameter p.</w:t>
      </w:r>
    </w:p>
    <w:p w:rsidR="00E00D8B" w:rsidRPr="00E00D8B" w:rsidRDefault="00E00D8B" w:rsidP="00E00D8B">
      <w:pPr>
        <w:spacing w:after="0" w:line="360" w:lineRule="auto"/>
        <w:ind w:firstLine="567"/>
        <w:jc w:val="both"/>
        <w:rPr>
          <w:rFonts w:cs="Times New Roman"/>
          <w:szCs w:val="24"/>
          <w:lang w:val="en-US"/>
        </w:rPr>
      </w:pPr>
    </w:p>
    <w:p w:rsidR="00E00D8B" w:rsidRPr="00E00D8B" w:rsidRDefault="00E00D8B" w:rsidP="00E00D8B">
      <w:pPr>
        <w:spacing w:after="0" w:line="360" w:lineRule="auto"/>
        <w:ind w:firstLine="567"/>
        <w:jc w:val="both"/>
        <w:rPr>
          <w:rFonts w:cs="Times New Roman"/>
          <w:szCs w:val="24"/>
          <w:lang w:val="en-US"/>
        </w:rPr>
      </w:pPr>
      <w:r w:rsidRPr="00E00D8B">
        <w:rPr>
          <w:rFonts w:cs="Times New Roman"/>
          <w:szCs w:val="24"/>
          <w:lang w:val="en-US"/>
        </w:rPr>
        <w:t xml:space="preserve"> </w:t>
      </w:r>
      <w:r w:rsidR="004B7800" w:rsidRPr="009B21E7">
        <w:rPr>
          <w:rFonts w:cs="Times New Roman"/>
          <w:szCs w:val="24"/>
          <w:lang w:val="en-US"/>
        </w:rPr>
        <w:t>Suppose that at the initial and final moment</w:t>
      </w:r>
      <w:r w:rsidR="004B7800">
        <w:rPr>
          <w:rFonts w:cs="Times New Roman"/>
          <w:szCs w:val="24"/>
          <w:lang w:val="en-US"/>
        </w:rPr>
        <w:t>s</w:t>
      </w:r>
      <w:r w:rsidR="004B7800" w:rsidRPr="009B21E7">
        <w:rPr>
          <w:rFonts w:cs="Times New Roman"/>
          <w:szCs w:val="24"/>
          <w:lang w:val="en-US"/>
        </w:rPr>
        <w:t xml:space="preserve"> the values of the function p (t) are given:</w:t>
      </w:r>
    </w:p>
    <w:p w:rsidR="00E00D8B" w:rsidRPr="00E00D8B" w:rsidRDefault="00E00D8B"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firstLine="567"/>
        <w:jc w:val="right"/>
        <w:rPr>
          <w:rFonts w:cs="Times New Roman"/>
          <w:szCs w:val="24"/>
          <w:lang w:val="en-US"/>
        </w:rPr>
      </w:pPr>
      <w:r w:rsidRPr="00E00D8B">
        <w:rPr>
          <w:rFonts w:cs="Times New Roman"/>
          <w:position w:val="-30"/>
          <w:szCs w:val="24"/>
        </w:rPr>
        <w:object w:dxaOrig="1060" w:dyaOrig="720">
          <v:shape id="_x0000_i1029" type="#_x0000_t75" style="width:51.9pt;height:36.3pt" o:ole="">
            <v:imagedata r:id="rId20" o:title=""/>
          </v:shape>
          <o:OLEObject Type="Embed" ProgID="Equation.DSMT4" ShapeID="_x0000_i1029" DrawAspect="Content" ObjectID="_1665476652" r:id="rId21"/>
        </w:object>
      </w:r>
      <w:r w:rsidRPr="00A9119D">
        <w:rPr>
          <w:rFonts w:cs="Times New Roman"/>
          <w:szCs w:val="24"/>
          <w:lang w:val="en-US"/>
        </w:rPr>
        <w:tab/>
        <w:t xml:space="preserve">                                                   (2.1.4)</w:t>
      </w:r>
    </w:p>
    <w:p w:rsidR="00E00D8B" w:rsidRPr="00A9119D" w:rsidRDefault="00E00D8B" w:rsidP="00E00D8B">
      <w:pPr>
        <w:spacing w:after="0" w:line="360" w:lineRule="auto"/>
        <w:ind w:firstLine="567"/>
        <w:jc w:val="both"/>
        <w:rPr>
          <w:rFonts w:cs="Times New Roman"/>
          <w:szCs w:val="24"/>
          <w:lang w:val="en-US"/>
        </w:rPr>
      </w:pPr>
    </w:p>
    <w:p w:rsidR="001B10F4" w:rsidRPr="0006047B" w:rsidRDefault="001B10F4" w:rsidP="001B10F4">
      <w:pPr>
        <w:ind w:firstLine="567"/>
        <w:jc w:val="both"/>
        <w:rPr>
          <w:rFonts w:cs="Times New Roman"/>
          <w:szCs w:val="24"/>
          <w:lang w:val="en-US"/>
        </w:rPr>
      </w:pPr>
      <w:r w:rsidRPr="0006047B">
        <w:rPr>
          <w:rFonts w:cs="Times New Roman"/>
          <w:szCs w:val="24"/>
          <w:lang w:val="en-US"/>
        </w:rPr>
        <w:t xml:space="preserve">Let  </w:t>
      </w:r>
      <w:r w:rsidRPr="00671420">
        <w:rPr>
          <w:position w:val="-6"/>
        </w:rPr>
        <w:object w:dxaOrig="200" w:dyaOrig="279">
          <v:shape id="_x0000_i1030" type="#_x0000_t75" style="width:9.75pt;height:14.25pt" o:ole="">
            <v:imagedata r:id="rId22" o:title=""/>
          </v:shape>
          <o:OLEObject Type="Embed" ProgID="Equation.DSMT4" ShapeID="_x0000_i1030" DrawAspect="Content" ObjectID="_1665476653" r:id="rId23"/>
        </w:object>
      </w:r>
      <w:r w:rsidRPr="0006047B">
        <w:rPr>
          <w:lang w:val="en-US"/>
        </w:rPr>
        <w:t xml:space="preserve"> </w:t>
      </w:r>
      <w:r w:rsidRPr="0006047B">
        <w:rPr>
          <w:rFonts w:cs="Times New Roman"/>
          <w:szCs w:val="24"/>
          <w:lang w:val="en-US"/>
        </w:rPr>
        <w:t>be the acceleration of the platform points. The total inertia force is obtained by integrating across the platform</w:t>
      </w:r>
      <w:proofErr w:type="gramStart"/>
      <w:r w:rsidRPr="0006047B">
        <w:rPr>
          <w:rFonts w:cs="Times New Roman"/>
          <w:szCs w:val="24"/>
          <w:lang w:val="en-US"/>
        </w:rPr>
        <w:t>:</w:t>
      </w:r>
      <w:r>
        <w:rPr>
          <w:rFonts w:cs="Times New Roman"/>
          <w:szCs w:val="24"/>
          <w:lang w:val="en-US"/>
        </w:rPr>
        <w:t xml:space="preserve"> </w:t>
      </w:r>
      <w:proofErr w:type="gramEnd"/>
      <w:r w:rsidR="00E00D8B" w:rsidRPr="00E00D8B">
        <w:rPr>
          <w:rFonts w:cs="Times New Roman"/>
          <w:position w:val="-34"/>
          <w:szCs w:val="24"/>
        </w:rPr>
        <w:object w:dxaOrig="1640" w:dyaOrig="620">
          <v:shape id="_x0000_i1031" type="#_x0000_t75" style="width:80.45pt;height:30.5pt" o:ole="">
            <v:imagedata r:id="rId24" o:title=""/>
          </v:shape>
          <o:OLEObject Type="Embed" ProgID="Equation.DSMT4" ShapeID="_x0000_i1031" DrawAspect="Content" ObjectID="_1665476654" r:id="rId25"/>
        </w:object>
      </w:r>
      <w:r w:rsidR="00E00D8B" w:rsidRPr="00E00D8B">
        <w:rPr>
          <w:rFonts w:cs="Times New Roman"/>
          <w:szCs w:val="24"/>
          <w:lang w:val="en-US"/>
        </w:rPr>
        <w:t xml:space="preserve">, </w:t>
      </w:r>
      <w:r w:rsidRPr="0006047B">
        <w:rPr>
          <w:rFonts w:cs="Times New Roman"/>
          <w:szCs w:val="24"/>
          <w:lang w:val="en-US"/>
        </w:rPr>
        <w:t xml:space="preserve">where  </w:t>
      </w:r>
      <w:r w:rsidRPr="00DA457B">
        <w:rPr>
          <w:rFonts w:cs="Times New Roman"/>
          <w:szCs w:val="24"/>
        </w:rPr>
        <w:t>ρ</w:t>
      </w:r>
      <w:r w:rsidRPr="0006047B">
        <w:rPr>
          <w:rFonts w:cs="Times New Roman"/>
          <w:szCs w:val="24"/>
          <w:lang w:val="en-US"/>
        </w:rPr>
        <w:t xml:space="preserve"> is the surface density of the material of the movable platform or tool.</w:t>
      </w:r>
    </w:p>
    <w:p w:rsidR="00E00D8B" w:rsidRPr="00E00D8B" w:rsidRDefault="001B10F4" w:rsidP="00E00D8B">
      <w:pPr>
        <w:spacing w:after="0" w:line="360" w:lineRule="auto"/>
        <w:ind w:firstLine="567"/>
        <w:jc w:val="both"/>
        <w:rPr>
          <w:rFonts w:cs="Times New Roman"/>
          <w:szCs w:val="24"/>
          <w:lang w:val="en-US"/>
        </w:rPr>
      </w:pPr>
      <w:r w:rsidRPr="009B21E7">
        <w:rPr>
          <w:rFonts w:cs="Times New Roman"/>
          <w:szCs w:val="24"/>
          <w:lang w:val="en-US"/>
        </w:rPr>
        <w:t>Suppose</w:t>
      </w:r>
      <w:r w:rsidRPr="0006047B">
        <w:rPr>
          <w:rFonts w:cs="Times New Roman"/>
          <w:szCs w:val="24"/>
          <w:lang w:val="kk-KZ"/>
        </w:rPr>
        <w:t xml:space="preserve"> that the mass of the tool is mainly concentrated near the center of gravity, we can approximately write that the inertia force is</w:t>
      </w:r>
      <w:r>
        <w:rPr>
          <w:rFonts w:cs="Times New Roman"/>
          <w:szCs w:val="24"/>
          <w:lang w:val="kk-KZ"/>
        </w:rPr>
        <w:t xml:space="preserve"> </w:t>
      </w:r>
      <w:r>
        <w:rPr>
          <w:rFonts w:cs="Times New Roman"/>
          <w:szCs w:val="24"/>
          <w:lang w:val="en-US"/>
        </w:rPr>
        <w:t xml:space="preserve">equal </w:t>
      </w:r>
      <w:proofErr w:type="gramStart"/>
      <w:r>
        <w:rPr>
          <w:rFonts w:cs="Times New Roman"/>
          <w:szCs w:val="24"/>
          <w:lang w:val="en-US"/>
        </w:rPr>
        <w:t>to</w:t>
      </w:r>
      <w:r w:rsidRPr="001B10F4">
        <w:rPr>
          <w:rFonts w:cs="Times New Roman"/>
          <w:position w:val="-34"/>
          <w:szCs w:val="24"/>
          <w:lang w:val="en-US"/>
        </w:rPr>
        <w:t xml:space="preserve"> </w:t>
      </w:r>
      <w:proofErr w:type="gramEnd"/>
      <w:r w:rsidR="00E00D8B" w:rsidRPr="00E00D8B">
        <w:rPr>
          <w:rFonts w:cs="Times New Roman"/>
          <w:position w:val="-34"/>
          <w:szCs w:val="24"/>
        </w:rPr>
        <w:object w:dxaOrig="3120" w:dyaOrig="620">
          <v:shape id="_x0000_i1032" type="#_x0000_t75" style="width:157.6pt;height:30.5pt" o:ole="">
            <v:imagedata r:id="rId26" o:title=""/>
          </v:shape>
          <o:OLEObject Type="Embed" ProgID="Equation.DSMT4" ShapeID="_x0000_i1032" DrawAspect="Content" ObjectID="_1665476655" r:id="rId27"/>
        </w:object>
      </w:r>
      <w:r w:rsidR="00E00D8B" w:rsidRPr="00E00D8B">
        <w:rPr>
          <w:rFonts w:cs="Times New Roman"/>
          <w:szCs w:val="24"/>
          <w:lang w:val="en-US"/>
        </w:rPr>
        <w:t xml:space="preserve">, </w:t>
      </w:r>
      <w:r w:rsidRPr="0006047B">
        <w:rPr>
          <w:rFonts w:cs="Times New Roman"/>
          <w:szCs w:val="24"/>
          <w:lang w:val="en-US"/>
        </w:rPr>
        <w:t>where m is the mass of the tool.</w:t>
      </w:r>
      <w:r w:rsidR="00E00D8B" w:rsidRPr="00E00D8B">
        <w:rPr>
          <w:rFonts w:cs="Times New Roman"/>
          <w:szCs w:val="24"/>
          <w:lang w:val="en-US"/>
        </w:rPr>
        <w:t xml:space="preserve"> </w:t>
      </w:r>
    </w:p>
    <w:p w:rsidR="00E00D8B" w:rsidRPr="00E00D8B" w:rsidRDefault="001B10F4" w:rsidP="00E00D8B">
      <w:pPr>
        <w:spacing w:after="0" w:line="360" w:lineRule="auto"/>
        <w:ind w:firstLine="567"/>
        <w:jc w:val="both"/>
        <w:rPr>
          <w:rFonts w:cs="Times New Roman"/>
          <w:szCs w:val="24"/>
          <w:lang w:val="en-US"/>
        </w:rPr>
      </w:pPr>
      <w:r w:rsidRPr="001B10F4">
        <w:rPr>
          <w:rFonts w:cs="Times New Roman"/>
          <w:szCs w:val="24"/>
          <w:lang w:val="en-US"/>
        </w:rPr>
        <w:t>Let us write down the kinetic energy of the platform motion, neglecting the mass of the rods and hinges, and integrate it over time.</w:t>
      </w:r>
      <w:r>
        <w:rPr>
          <w:rFonts w:cs="Times New Roman"/>
          <w:szCs w:val="24"/>
          <w:lang w:val="en-US"/>
        </w:rPr>
        <w:t xml:space="preserve"> It</w:t>
      </w:r>
      <w:r w:rsidRPr="00904064">
        <w:rPr>
          <w:rFonts w:cs="Times New Roman"/>
          <w:szCs w:val="24"/>
          <w:lang w:val="en-US"/>
        </w:rPr>
        <w:t xml:space="preserve"> consists of the kinetic energy of the </w:t>
      </w:r>
      <w:r>
        <w:rPr>
          <w:rFonts w:cs="Times New Roman"/>
          <w:szCs w:val="24"/>
          <w:lang w:val="en-US"/>
        </w:rPr>
        <w:t xml:space="preserve">mass </w:t>
      </w:r>
      <w:r w:rsidRPr="00904064">
        <w:rPr>
          <w:rFonts w:cs="Times New Roman"/>
          <w:szCs w:val="24"/>
          <w:lang w:val="en-US"/>
        </w:rPr>
        <w:t>center and the rotation</w:t>
      </w:r>
      <w:r>
        <w:rPr>
          <w:rFonts w:cs="Times New Roman"/>
          <w:szCs w:val="24"/>
          <w:lang w:val="en-US"/>
        </w:rPr>
        <w:t>al</w:t>
      </w:r>
      <w:r w:rsidRPr="00904064">
        <w:rPr>
          <w:rFonts w:cs="Times New Roman"/>
          <w:szCs w:val="24"/>
          <w:lang w:val="en-US"/>
        </w:rPr>
        <w:t xml:space="preserve"> energy around th</w:t>
      </w:r>
      <w:r>
        <w:rPr>
          <w:rFonts w:cs="Times New Roman"/>
          <w:szCs w:val="24"/>
          <w:lang w:val="en-US"/>
        </w:rPr>
        <w:t xml:space="preserve">at </w:t>
      </w:r>
      <w:r w:rsidRPr="00904064">
        <w:rPr>
          <w:rFonts w:cs="Times New Roman"/>
          <w:szCs w:val="24"/>
          <w:lang w:val="en-US"/>
        </w:rPr>
        <w:t>center:</w:t>
      </w:r>
    </w:p>
    <w:p w:rsidR="00E00D8B" w:rsidRPr="00E00D8B" w:rsidRDefault="00E00D8B" w:rsidP="00E00D8B">
      <w:pPr>
        <w:spacing w:after="0" w:line="360" w:lineRule="auto"/>
        <w:ind w:firstLine="567"/>
        <w:jc w:val="both"/>
        <w:rPr>
          <w:rFonts w:cs="Times New Roman"/>
          <w:szCs w:val="24"/>
          <w:lang w:val="en-US"/>
        </w:rPr>
      </w:pPr>
    </w:p>
    <w:p w:rsidR="00E00D8B" w:rsidRPr="00E00D8B" w:rsidRDefault="00E00D8B" w:rsidP="00E00D8B">
      <w:pPr>
        <w:spacing w:after="0" w:line="360" w:lineRule="auto"/>
        <w:ind w:firstLine="567"/>
        <w:jc w:val="center"/>
        <w:rPr>
          <w:rFonts w:cs="Times New Roman"/>
          <w:szCs w:val="24"/>
        </w:rPr>
      </w:pPr>
      <w:r w:rsidRPr="00E00D8B">
        <w:rPr>
          <w:rFonts w:cs="Times New Roman"/>
          <w:position w:val="-32"/>
          <w:szCs w:val="24"/>
        </w:rPr>
        <w:object w:dxaOrig="4740" w:dyaOrig="740">
          <v:shape id="_x0000_i1033" type="#_x0000_t75" style="width:238.7pt;height:36.3pt" o:ole="">
            <v:imagedata r:id="rId28" o:title=""/>
          </v:shape>
          <o:OLEObject Type="Embed" ProgID="Equation.DSMT4" ShapeID="_x0000_i1033" DrawAspect="Content" ObjectID="_1665476656" r:id="rId29"/>
        </w:object>
      </w:r>
    </w:p>
    <w:p w:rsidR="00E00D8B" w:rsidRPr="00E00D8B" w:rsidRDefault="00E00D8B" w:rsidP="00E00D8B">
      <w:pPr>
        <w:spacing w:after="0" w:line="360" w:lineRule="auto"/>
        <w:ind w:firstLine="567"/>
        <w:jc w:val="both"/>
        <w:rPr>
          <w:rFonts w:cs="Times New Roman"/>
          <w:szCs w:val="24"/>
        </w:rPr>
      </w:pPr>
    </w:p>
    <w:p w:rsidR="001B10F4" w:rsidRDefault="001B10F4" w:rsidP="00E00D8B">
      <w:pPr>
        <w:spacing w:after="0" w:line="360" w:lineRule="auto"/>
        <w:ind w:firstLine="567"/>
        <w:jc w:val="both"/>
        <w:rPr>
          <w:rFonts w:cs="Times New Roman"/>
          <w:szCs w:val="24"/>
          <w:lang w:val="en-US"/>
        </w:rPr>
      </w:pPr>
      <w:r w:rsidRPr="00904064">
        <w:rPr>
          <w:rFonts w:cs="Times New Roman"/>
          <w:szCs w:val="24"/>
          <w:lang w:val="en-US"/>
        </w:rPr>
        <w:t xml:space="preserve">Here </w:t>
      </w:r>
      <w:r w:rsidRPr="003062B6">
        <w:rPr>
          <w:rFonts w:cs="Times New Roman"/>
          <w:i/>
          <w:iCs/>
          <w:szCs w:val="24"/>
          <w:lang w:val="en-US"/>
        </w:rPr>
        <w:t xml:space="preserve">I </w:t>
      </w:r>
      <w:proofErr w:type="gramStart"/>
      <w:r w:rsidRPr="00904064">
        <w:rPr>
          <w:rFonts w:cs="Times New Roman"/>
          <w:szCs w:val="24"/>
          <w:lang w:val="en-US"/>
        </w:rPr>
        <w:t>is</w:t>
      </w:r>
      <w:proofErr w:type="gramEnd"/>
      <w:r w:rsidRPr="00904064">
        <w:rPr>
          <w:rFonts w:cs="Times New Roman"/>
          <w:szCs w:val="24"/>
          <w:lang w:val="en-US"/>
        </w:rPr>
        <w:t xml:space="preserve"> the moment of inertia, </w:t>
      </w:r>
      <w:r w:rsidRPr="00D60F27">
        <w:rPr>
          <w:rFonts w:cs="Times New Roman"/>
          <w:position w:val="-10"/>
          <w:szCs w:val="24"/>
        </w:rPr>
        <w:object w:dxaOrig="460" w:dyaOrig="320">
          <v:shape id="_x0000_i1034" type="#_x0000_t75" style="width:23.35pt;height:16.2pt" o:ole="">
            <v:imagedata r:id="rId30" o:title=""/>
          </v:shape>
          <o:OLEObject Type="Embed" ProgID="Equation.DSMT4" ShapeID="_x0000_i1034" DrawAspect="Content" ObjectID="_1665476657" r:id="rId31"/>
        </w:object>
      </w:r>
      <w:r w:rsidRPr="00904064">
        <w:rPr>
          <w:rFonts w:cs="Times New Roman"/>
          <w:szCs w:val="24"/>
          <w:lang w:val="en-US"/>
        </w:rPr>
        <w:t xml:space="preserve">  is the angular velocity of the tool.</w:t>
      </w:r>
    </w:p>
    <w:p w:rsidR="00E00D8B" w:rsidRPr="00E00D8B" w:rsidRDefault="001B10F4" w:rsidP="00E00D8B">
      <w:pPr>
        <w:spacing w:after="0" w:line="360" w:lineRule="auto"/>
        <w:ind w:firstLine="567"/>
        <w:jc w:val="both"/>
        <w:rPr>
          <w:rFonts w:cs="Times New Roman"/>
          <w:szCs w:val="24"/>
          <w:lang w:val="en-US"/>
        </w:rPr>
      </w:pPr>
      <w:r w:rsidRPr="00730873">
        <w:rPr>
          <w:rFonts w:cs="Times New Roman"/>
          <w:szCs w:val="24"/>
          <w:lang w:val="en-US"/>
        </w:rPr>
        <w:t xml:space="preserve">According to our assumption, the whole mass is concentrated in the center of mass of the </w:t>
      </w:r>
      <w:proofErr w:type="gramStart"/>
      <w:r w:rsidRPr="00730873">
        <w:rPr>
          <w:rFonts w:cs="Times New Roman"/>
          <w:szCs w:val="24"/>
          <w:lang w:val="en-US"/>
        </w:rPr>
        <w:t>platform,</w:t>
      </w:r>
      <w:proofErr w:type="gramEnd"/>
      <w:r w:rsidRPr="00730873">
        <w:rPr>
          <w:rFonts w:cs="Times New Roman"/>
          <w:szCs w:val="24"/>
          <w:lang w:val="en-US"/>
        </w:rPr>
        <w:t xml:space="preserve"> therefore, the kinetic energy of the rotational motion can be neglected </w:t>
      </w:r>
      <w:r>
        <w:rPr>
          <w:rFonts w:cs="Times New Roman"/>
          <w:szCs w:val="24"/>
          <w:lang w:val="en-US"/>
        </w:rPr>
        <w:t>compared</w:t>
      </w:r>
      <w:r w:rsidRPr="00730873">
        <w:rPr>
          <w:rFonts w:cs="Times New Roman"/>
          <w:szCs w:val="24"/>
          <w:lang w:val="en-US"/>
        </w:rPr>
        <w:t xml:space="preserve"> with the energy of the translational motion, then</w:t>
      </w:r>
      <w:r w:rsidR="00E00D8B" w:rsidRPr="00E00D8B">
        <w:rPr>
          <w:rFonts w:cs="Times New Roman"/>
          <w:szCs w:val="24"/>
          <w:lang w:val="en-US"/>
        </w:rPr>
        <w:t xml:space="preserve"> </w:t>
      </w:r>
    </w:p>
    <w:p w:rsidR="00E00D8B" w:rsidRPr="00E00D8B" w:rsidRDefault="00E00D8B" w:rsidP="00E00D8B">
      <w:pPr>
        <w:spacing w:after="0" w:line="360" w:lineRule="auto"/>
        <w:ind w:firstLine="567"/>
        <w:jc w:val="center"/>
        <w:rPr>
          <w:rFonts w:cs="Times New Roman"/>
          <w:szCs w:val="24"/>
          <w:lang w:val="en-US"/>
        </w:rPr>
      </w:pPr>
    </w:p>
    <w:p w:rsidR="00E00D8B" w:rsidRPr="00E00D8B" w:rsidRDefault="00E00D8B" w:rsidP="00E00D8B">
      <w:pPr>
        <w:spacing w:after="0" w:line="360" w:lineRule="auto"/>
        <w:ind w:firstLine="567"/>
        <w:jc w:val="center"/>
        <w:rPr>
          <w:rFonts w:cs="Times New Roman"/>
          <w:szCs w:val="24"/>
        </w:rPr>
      </w:pPr>
      <w:r w:rsidRPr="00E00D8B">
        <w:rPr>
          <w:rFonts w:cs="Times New Roman"/>
          <w:position w:val="-32"/>
          <w:szCs w:val="24"/>
        </w:rPr>
        <w:object w:dxaOrig="3360" w:dyaOrig="740">
          <v:shape id="_x0000_i1035" type="#_x0000_t75" style="width:169.3pt;height:36.3pt" o:ole="">
            <v:imagedata r:id="rId32" o:title=""/>
          </v:shape>
          <o:OLEObject Type="Embed" ProgID="Equation.DSMT4" ShapeID="_x0000_i1035" DrawAspect="Content" ObjectID="_1665476658" r:id="rId33"/>
        </w:object>
      </w:r>
    </w:p>
    <w:p w:rsidR="00E00D8B" w:rsidRPr="00E00D8B" w:rsidRDefault="00E00D8B" w:rsidP="00E00D8B">
      <w:pPr>
        <w:spacing w:after="0" w:line="360" w:lineRule="auto"/>
        <w:ind w:firstLine="567"/>
        <w:jc w:val="both"/>
        <w:rPr>
          <w:rFonts w:cs="Times New Roman"/>
          <w:szCs w:val="24"/>
        </w:rPr>
      </w:pPr>
    </w:p>
    <w:p w:rsidR="00DC6E4E" w:rsidRPr="00730873" w:rsidRDefault="00DC6E4E" w:rsidP="00DC6E4E">
      <w:pPr>
        <w:ind w:firstLine="567"/>
        <w:jc w:val="both"/>
        <w:rPr>
          <w:rFonts w:cs="Times New Roman"/>
          <w:szCs w:val="24"/>
          <w:lang w:val="en-US"/>
        </w:rPr>
      </w:pPr>
      <w:r>
        <w:rPr>
          <w:rFonts w:cs="Times New Roman"/>
          <w:szCs w:val="24"/>
          <w:lang w:val="en-US"/>
        </w:rPr>
        <w:t>The</w:t>
      </w:r>
      <w:r w:rsidRPr="00730873">
        <w:rPr>
          <w:rFonts w:cs="Times New Roman"/>
          <w:szCs w:val="24"/>
          <w:lang w:val="en-US"/>
        </w:rPr>
        <w:t xml:space="preserve"> quality functional in the form of the sum of kinetic energy and </w:t>
      </w:r>
      <w:r>
        <w:rPr>
          <w:rFonts w:cs="Times New Roman"/>
          <w:szCs w:val="24"/>
          <w:lang w:val="en-US"/>
        </w:rPr>
        <w:t xml:space="preserve">weighed </w:t>
      </w:r>
      <w:r w:rsidRPr="00730873">
        <w:rPr>
          <w:rFonts w:cs="Times New Roman"/>
          <w:szCs w:val="24"/>
          <w:lang w:val="en-US"/>
        </w:rPr>
        <w:t xml:space="preserve">measure of inertia forces </w:t>
      </w:r>
      <w:r>
        <w:rPr>
          <w:rFonts w:cs="Times New Roman"/>
          <w:szCs w:val="24"/>
          <w:lang w:val="en-US"/>
        </w:rPr>
        <w:t xml:space="preserve">is defined </w:t>
      </w:r>
      <w:r w:rsidRPr="00730873">
        <w:rPr>
          <w:rFonts w:cs="Times New Roman"/>
          <w:szCs w:val="24"/>
          <w:lang w:val="en-US"/>
        </w:rPr>
        <w:t>as follows:</w:t>
      </w:r>
    </w:p>
    <w:p w:rsidR="00E00D8B" w:rsidRPr="00E00D8B" w:rsidRDefault="00E00D8B"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left="360"/>
        <w:contextualSpacing/>
        <w:jc w:val="right"/>
        <w:rPr>
          <w:rFonts w:cs="Times New Roman"/>
          <w:szCs w:val="24"/>
          <w:lang w:val="en-US"/>
        </w:rPr>
      </w:pPr>
      <w:r w:rsidRPr="00E00D8B">
        <w:rPr>
          <w:rFonts w:cs="Times New Roman"/>
          <w:szCs w:val="24"/>
          <w:lang w:val="en-US"/>
        </w:rPr>
        <w:tab/>
      </w:r>
      <w:r w:rsidRPr="00E00D8B">
        <w:rPr>
          <w:rFonts w:cs="Times New Roman"/>
          <w:position w:val="-32"/>
          <w:szCs w:val="24"/>
        </w:rPr>
        <w:object w:dxaOrig="5340" w:dyaOrig="740">
          <v:shape id="_x0000_i1036" type="#_x0000_t75" style="width:267.9pt;height:36.3pt" o:ole="">
            <v:imagedata r:id="rId34" o:title=""/>
          </v:shape>
          <o:OLEObject Type="Embed" ProgID="Equation.DSMT4" ShapeID="_x0000_i1036" DrawAspect="Content" ObjectID="_1665476659" r:id="rId35"/>
        </w:object>
      </w:r>
      <w:r w:rsidRPr="00A9119D">
        <w:rPr>
          <w:rFonts w:cs="Times New Roman"/>
          <w:szCs w:val="24"/>
          <w:lang w:val="en-US"/>
        </w:rPr>
        <w:t xml:space="preserve"> </w:t>
      </w:r>
      <w:r w:rsidRPr="00A9119D">
        <w:rPr>
          <w:rFonts w:cs="Times New Roman"/>
          <w:szCs w:val="24"/>
          <w:lang w:val="en-US"/>
        </w:rPr>
        <w:tab/>
        <w:t xml:space="preserve">                         (2.1.5)</w:t>
      </w:r>
    </w:p>
    <w:p w:rsidR="00E00D8B" w:rsidRPr="00A9119D" w:rsidRDefault="00E00D8B" w:rsidP="00E00D8B">
      <w:pPr>
        <w:spacing w:after="0" w:line="360" w:lineRule="auto"/>
        <w:jc w:val="both"/>
        <w:rPr>
          <w:rFonts w:cs="Times New Roman"/>
          <w:szCs w:val="24"/>
          <w:lang w:val="en-US"/>
        </w:rPr>
      </w:pPr>
    </w:p>
    <w:p w:rsidR="00E00D8B" w:rsidRPr="00E00D8B" w:rsidRDefault="00DC6E4E" w:rsidP="00E00D8B">
      <w:pPr>
        <w:spacing w:after="0" w:line="360" w:lineRule="auto"/>
        <w:jc w:val="both"/>
        <w:rPr>
          <w:rFonts w:cs="Times New Roman"/>
          <w:szCs w:val="24"/>
          <w:lang w:val="en-US"/>
        </w:rPr>
      </w:pPr>
      <w:r w:rsidRPr="00730873">
        <w:rPr>
          <w:rFonts w:cs="Times New Roman"/>
          <w:szCs w:val="24"/>
          <w:lang w:val="en-US"/>
        </w:rPr>
        <w:t xml:space="preserve">Here </w:t>
      </w:r>
      <w:r w:rsidRPr="00DA457B">
        <w:rPr>
          <w:rFonts w:cs="Times New Roman"/>
          <w:szCs w:val="24"/>
        </w:rPr>
        <w:t>α</w:t>
      </w:r>
      <w:r w:rsidRPr="00730873">
        <w:rPr>
          <w:rFonts w:cs="Times New Roman"/>
          <w:szCs w:val="24"/>
          <w:lang w:val="en-US"/>
        </w:rPr>
        <w:t xml:space="preserve"> &gt; </w:t>
      </w:r>
      <w:proofErr w:type="gramStart"/>
      <w:r w:rsidRPr="00730873">
        <w:rPr>
          <w:rFonts w:cs="Times New Roman"/>
          <w:szCs w:val="24"/>
          <w:lang w:val="en-US"/>
        </w:rPr>
        <w:t>0  is</w:t>
      </w:r>
      <w:proofErr w:type="gramEnd"/>
      <w:r w:rsidRPr="00730873">
        <w:rPr>
          <w:rFonts w:cs="Times New Roman"/>
          <w:szCs w:val="24"/>
          <w:lang w:val="en-US"/>
        </w:rPr>
        <w:t xml:space="preserve"> a positive parameter that determines the weight of inertia forces in the </w:t>
      </w:r>
      <w:r>
        <w:rPr>
          <w:rFonts w:cs="Times New Roman"/>
          <w:szCs w:val="24"/>
          <w:lang w:val="en-US"/>
        </w:rPr>
        <w:t>cost</w:t>
      </w:r>
      <w:r w:rsidRPr="00730873">
        <w:rPr>
          <w:rFonts w:cs="Times New Roman"/>
          <w:szCs w:val="24"/>
          <w:lang w:val="en-US"/>
        </w:rPr>
        <w:t xml:space="preserve"> functional (</w:t>
      </w:r>
      <w:r w:rsidRPr="00E00D8B">
        <w:rPr>
          <w:rFonts w:cs="Times New Roman"/>
          <w:szCs w:val="24"/>
          <w:lang w:val="en-US"/>
        </w:rPr>
        <w:t>2.1.5</w:t>
      </w:r>
      <w:r w:rsidRPr="00730873">
        <w:rPr>
          <w:rFonts w:cs="Times New Roman"/>
          <w:szCs w:val="24"/>
          <w:lang w:val="en-US"/>
        </w:rPr>
        <w:t>).</w:t>
      </w:r>
      <w:r w:rsidRPr="000238DB">
        <w:rPr>
          <w:lang w:val="en-US"/>
        </w:rPr>
        <w:t xml:space="preserve"> </w:t>
      </w:r>
      <w:r w:rsidRPr="000238DB">
        <w:rPr>
          <w:rFonts w:cs="Times New Roman"/>
          <w:szCs w:val="24"/>
          <w:lang w:val="en-US"/>
        </w:rPr>
        <w:t>The larger the parameter α</w:t>
      </w:r>
      <w:r>
        <w:rPr>
          <w:rFonts w:cs="Times New Roman"/>
          <w:szCs w:val="24"/>
          <w:lang w:val="en-US"/>
        </w:rPr>
        <w:t xml:space="preserve"> is</w:t>
      </w:r>
      <w:r w:rsidRPr="000238DB">
        <w:rPr>
          <w:rFonts w:cs="Times New Roman"/>
          <w:szCs w:val="24"/>
          <w:lang w:val="en-US"/>
        </w:rPr>
        <w:t xml:space="preserve">, the greater </w:t>
      </w:r>
      <w:r>
        <w:rPr>
          <w:rFonts w:cs="Times New Roman"/>
          <w:szCs w:val="24"/>
          <w:lang w:val="en-US"/>
        </w:rPr>
        <w:t xml:space="preserve">be </w:t>
      </w:r>
      <w:r w:rsidRPr="000238DB">
        <w:rPr>
          <w:rFonts w:cs="Times New Roman"/>
          <w:szCs w:val="24"/>
          <w:lang w:val="en-US"/>
        </w:rPr>
        <w:t>the influence of inertia forces on the cost functional.</w:t>
      </w:r>
      <w:r w:rsidR="00E00D8B" w:rsidRPr="00E00D8B">
        <w:rPr>
          <w:rFonts w:cs="Times New Roman"/>
          <w:szCs w:val="24"/>
          <w:lang w:val="en-US"/>
        </w:rPr>
        <w:t xml:space="preserve"> </w:t>
      </w:r>
    </w:p>
    <w:p w:rsidR="00EB3E43" w:rsidRPr="00EB3E43" w:rsidRDefault="00EB3E43" w:rsidP="00EB3E43">
      <w:pPr>
        <w:ind w:firstLine="567"/>
        <w:jc w:val="both"/>
        <w:rPr>
          <w:rFonts w:cs="Times New Roman"/>
          <w:szCs w:val="24"/>
          <w:lang w:val="en-US"/>
        </w:rPr>
      </w:pPr>
      <w:r w:rsidRPr="00E07457">
        <w:rPr>
          <w:rFonts w:cs="Times New Roman"/>
          <w:szCs w:val="24"/>
          <w:lang w:val="en-US"/>
        </w:rPr>
        <w:t>Formulation of the movement optimization problem</w:t>
      </w:r>
      <w:r w:rsidRPr="00EB3E43">
        <w:rPr>
          <w:rFonts w:cs="Times New Roman"/>
          <w:szCs w:val="24"/>
          <w:lang w:val="en-US"/>
        </w:rPr>
        <w:t>: it is necessary to minimize the functional (</w:t>
      </w:r>
      <w:r w:rsidRPr="00E00D8B">
        <w:rPr>
          <w:rFonts w:cs="Times New Roman"/>
          <w:szCs w:val="24"/>
          <w:lang w:val="en-US"/>
        </w:rPr>
        <w:t>2.1.5</w:t>
      </w:r>
      <w:r w:rsidRPr="00EB3E43">
        <w:rPr>
          <w:rFonts w:cs="Times New Roman"/>
          <w:szCs w:val="24"/>
          <w:lang w:val="en-US"/>
        </w:rPr>
        <w:t xml:space="preserve">) with respect to the function </w:t>
      </w:r>
      <w:proofErr w:type="gramStart"/>
      <w:r w:rsidRPr="00EB3E43">
        <w:rPr>
          <w:rFonts w:cs="Times New Roman"/>
          <w:szCs w:val="24"/>
          <w:lang w:val="en-US"/>
        </w:rPr>
        <w:t>p(</w:t>
      </w:r>
      <w:proofErr w:type="gramEnd"/>
      <w:r w:rsidRPr="00EB3E43">
        <w:rPr>
          <w:rFonts w:cs="Times New Roman"/>
          <w:szCs w:val="24"/>
          <w:lang w:val="en-US"/>
        </w:rPr>
        <w:t xml:space="preserve">t) that define the law of motion along the trajectory (x(t), y(t)) according to the formulas </w:t>
      </w:r>
      <w:r w:rsidRPr="00E00D8B">
        <w:rPr>
          <w:rFonts w:cs="Times New Roman"/>
          <w:szCs w:val="24"/>
          <w:lang w:val="en-US"/>
        </w:rPr>
        <w:t>(2.1.1)-(2.1.2).</w:t>
      </w:r>
    </w:p>
    <w:p w:rsidR="00EB3E43" w:rsidRDefault="00EB3E43" w:rsidP="00E00D8B">
      <w:pPr>
        <w:spacing w:after="0" w:line="360" w:lineRule="auto"/>
        <w:ind w:firstLine="567"/>
        <w:jc w:val="both"/>
        <w:rPr>
          <w:rFonts w:cs="Times New Roman"/>
          <w:szCs w:val="24"/>
          <w:lang w:val="en-US"/>
        </w:rPr>
      </w:pPr>
      <w:r w:rsidRPr="006D47CD">
        <w:rPr>
          <w:rFonts w:cs="Times New Roman"/>
          <w:szCs w:val="24"/>
          <w:lang w:val="en-US"/>
        </w:rPr>
        <w:t>It can be shown that this space is a Hilbert</w:t>
      </w:r>
      <w:r>
        <w:rPr>
          <w:rFonts w:cs="Times New Roman"/>
          <w:szCs w:val="24"/>
          <w:lang w:val="en-US"/>
        </w:rPr>
        <w:t>’s space</w:t>
      </w:r>
      <w:r w:rsidRPr="006D47CD">
        <w:rPr>
          <w:rFonts w:cs="Times New Roman"/>
          <w:szCs w:val="24"/>
          <w:lang w:val="en-US"/>
        </w:rPr>
        <w:t xml:space="preserve"> [</w:t>
      </w:r>
      <w:r>
        <w:rPr>
          <w:rFonts w:cs="Times New Roman"/>
          <w:szCs w:val="24"/>
          <w:lang w:val="en-US"/>
        </w:rPr>
        <w:t>20</w:t>
      </w:r>
      <w:r w:rsidRPr="006D47CD">
        <w:rPr>
          <w:rFonts w:cs="Times New Roman"/>
          <w:szCs w:val="24"/>
          <w:lang w:val="en-US"/>
        </w:rPr>
        <w:t>], [</w:t>
      </w:r>
      <w:r>
        <w:rPr>
          <w:rFonts w:cs="Times New Roman"/>
          <w:szCs w:val="24"/>
          <w:lang w:val="en-US"/>
        </w:rPr>
        <w:t>21</w:t>
      </w:r>
      <w:r w:rsidRPr="006D47CD">
        <w:rPr>
          <w:rFonts w:cs="Times New Roman"/>
          <w:szCs w:val="24"/>
          <w:lang w:val="en-US"/>
        </w:rPr>
        <w:t>] and functional (</w:t>
      </w:r>
      <w:r>
        <w:rPr>
          <w:rFonts w:cs="Times New Roman"/>
          <w:szCs w:val="24"/>
          <w:lang w:val="en-US"/>
        </w:rPr>
        <w:t>2.1.</w:t>
      </w:r>
      <w:r w:rsidRPr="006D47CD">
        <w:rPr>
          <w:rFonts w:cs="Times New Roman"/>
          <w:szCs w:val="24"/>
          <w:lang w:val="en-US"/>
        </w:rPr>
        <w:t>5), as the norm of a function in a Hilbert</w:t>
      </w:r>
      <w:r>
        <w:rPr>
          <w:rFonts w:cs="Times New Roman"/>
          <w:szCs w:val="24"/>
          <w:lang w:val="en-US"/>
        </w:rPr>
        <w:t>’s</w:t>
      </w:r>
      <w:r w:rsidRPr="006D47CD">
        <w:rPr>
          <w:rFonts w:cs="Times New Roman"/>
          <w:szCs w:val="24"/>
          <w:lang w:val="en-US"/>
        </w:rPr>
        <w:t xml:space="preserve"> space, is strongly convex [</w:t>
      </w:r>
      <w:r>
        <w:rPr>
          <w:rFonts w:cs="Times New Roman"/>
          <w:szCs w:val="24"/>
          <w:lang w:val="en-US"/>
        </w:rPr>
        <w:t>22</w:t>
      </w:r>
      <w:r w:rsidRPr="006D47CD">
        <w:rPr>
          <w:rFonts w:cs="Times New Roman"/>
          <w:szCs w:val="24"/>
          <w:lang w:val="en-US"/>
        </w:rPr>
        <w:t>].</w:t>
      </w:r>
      <w:r>
        <w:rPr>
          <w:rFonts w:cs="Times New Roman"/>
          <w:szCs w:val="24"/>
          <w:lang w:val="en-US"/>
        </w:rPr>
        <w:t xml:space="preserve"> </w:t>
      </w:r>
      <w:r w:rsidRPr="006D47CD">
        <w:rPr>
          <w:rFonts w:cs="Times New Roman"/>
          <w:szCs w:val="24"/>
          <w:lang w:val="en-US"/>
        </w:rPr>
        <w:t>However, we will consider it as a functional defined on a subset of quadratically summed functions</w:t>
      </w:r>
      <w:r w:rsidRPr="00D75EC3">
        <w:rPr>
          <w:rFonts w:cs="Times New Roman"/>
          <w:position w:val="-12"/>
          <w:szCs w:val="24"/>
        </w:rPr>
        <w:object w:dxaOrig="720" w:dyaOrig="360">
          <v:shape id="_x0000_i1037" type="#_x0000_t75" style="width:36.3pt;height:20.75pt" o:ole="">
            <v:imagedata r:id="rId36" o:title=""/>
          </v:shape>
          <o:OLEObject Type="Embed" ProgID="Equation.DSMT4" ShapeID="_x0000_i1037" DrawAspect="Content" ObjectID="_1665476660" r:id="rId37"/>
        </w:object>
      </w:r>
      <w:r w:rsidRPr="006D47CD">
        <w:rPr>
          <w:rFonts w:cs="Times New Roman"/>
          <w:szCs w:val="24"/>
          <w:lang w:val="en-US"/>
        </w:rPr>
        <w:t>.</w:t>
      </w:r>
      <w:r>
        <w:rPr>
          <w:rFonts w:cs="Times New Roman"/>
          <w:szCs w:val="24"/>
          <w:lang w:val="en-US"/>
        </w:rPr>
        <w:t xml:space="preserve"> </w:t>
      </w:r>
      <w:r w:rsidRPr="006D47CD">
        <w:rPr>
          <w:rFonts w:cs="Times New Roman"/>
          <w:szCs w:val="24"/>
          <w:lang w:val="en-US"/>
        </w:rPr>
        <w:t xml:space="preserve"> Then any bo</w:t>
      </w:r>
      <w:r>
        <w:rPr>
          <w:rFonts w:cs="Times New Roman"/>
          <w:szCs w:val="24"/>
          <w:lang w:val="en-US"/>
        </w:rPr>
        <w:t xml:space="preserve">unded closed set from </w:t>
      </w:r>
      <w:proofErr w:type="gramStart"/>
      <w:r w:rsidRPr="00D75EC3">
        <w:rPr>
          <w:rFonts w:cs="Times New Roman"/>
          <w:szCs w:val="24"/>
          <w:lang w:val="en-US"/>
        </w:rPr>
        <w:t>W</w:t>
      </w:r>
      <w:r w:rsidRPr="006D47CD">
        <w:rPr>
          <w:rFonts w:cs="Times New Roman"/>
          <w:szCs w:val="24"/>
          <w:vertAlign w:val="subscript"/>
          <w:lang w:val="en-US"/>
        </w:rPr>
        <w:t>2</w:t>
      </w:r>
      <w:r w:rsidRPr="006D47CD">
        <w:rPr>
          <w:rFonts w:cs="Times New Roman"/>
          <w:szCs w:val="24"/>
          <w:vertAlign w:val="superscript"/>
          <w:lang w:val="en-US"/>
        </w:rPr>
        <w:t>2</w:t>
      </w:r>
      <w:r w:rsidRPr="006D47CD">
        <w:rPr>
          <w:rFonts w:cs="Times New Roman"/>
          <w:szCs w:val="24"/>
          <w:lang w:val="en-US"/>
        </w:rPr>
        <w:t>[</w:t>
      </w:r>
      <w:proofErr w:type="gramEnd"/>
      <w:r w:rsidRPr="006D47CD">
        <w:rPr>
          <w:rFonts w:cs="Times New Roman"/>
          <w:szCs w:val="24"/>
          <w:lang w:val="en-US"/>
        </w:rPr>
        <w:t>0,1] is compact by virtue of the embedding theorems [5].</w:t>
      </w:r>
      <w:r w:rsidRPr="006D47CD">
        <w:rPr>
          <w:lang w:val="en-US"/>
        </w:rPr>
        <w:t xml:space="preserve"> </w:t>
      </w:r>
      <w:r w:rsidRPr="006D47CD">
        <w:rPr>
          <w:rFonts w:cs="Times New Roman"/>
          <w:szCs w:val="24"/>
          <w:lang w:val="en-US"/>
        </w:rPr>
        <w:t>According to [</w:t>
      </w:r>
      <w:r>
        <w:rPr>
          <w:rFonts w:cs="Times New Roman"/>
          <w:szCs w:val="24"/>
          <w:lang w:val="en-US"/>
        </w:rPr>
        <w:t>22</w:t>
      </w:r>
      <w:r w:rsidRPr="006D47CD">
        <w:rPr>
          <w:rFonts w:cs="Times New Roman"/>
          <w:szCs w:val="24"/>
          <w:lang w:val="en-US"/>
        </w:rPr>
        <w:t>], the functional reaches its minimum on a convex compact set.</w:t>
      </w:r>
      <w:r w:rsidRPr="006D47CD">
        <w:rPr>
          <w:lang w:val="en-US"/>
        </w:rPr>
        <w:t xml:space="preserve"> </w:t>
      </w:r>
      <w:r w:rsidRPr="006D47CD">
        <w:rPr>
          <w:rFonts w:cs="Times New Roman"/>
          <w:szCs w:val="24"/>
          <w:lang w:val="en-US"/>
        </w:rPr>
        <w:t>Besides, if the functional is differentiable, then at the minimum point its Frechet derivative is equal to zero. Moreover, th</w:t>
      </w:r>
      <w:r>
        <w:rPr>
          <w:rFonts w:cs="Times New Roman"/>
          <w:szCs w:val="24"/>
          <w:lang w:val="en-US"/>
        </w:rPr>
        <w:t>is</w:t>
      </w:r>
      <w:r w:rsidRPr="006D47CD">
        <w:rPr>
          <w:rFonts w:cs="Times New Roman"/>
          <w:szCs w:val="24"/>
          <w:lang w:val="en-US"/>
        </w:rPr>
        <w:t xml:space="preserve"> condition is sufficient for the </w:t>
      </w:r>
      <w:r>
        <w:rPr>
          <w:rFonts w:cs="Times New Roman"/>
          <w:szCs w:val="24"/>
          <w:lang w:val="en-US"/>
        </w:rPr>
        <w:t>minimality</w:t>
      </w:r>
      <w:r w:rsidRPr="006D47CD">
        <w:rPr>
          <w:rFonts w:cs="Times New Roman"/>
          <w:szCs w:val="24"/>
          <w:lang w:val="en-US"/>
        </w:rPr>
        <w:t xml:space="preserve"> of </w:t>
      </w:r>
      <w:r>
        <w:rPr>
          <w:rFonts w:cs="Times New Roman"/>
          <w:szCs w:val="24"/>
          <w:lang w:val="en-US"/>
        </w:rPr>
        <w:t>the cost functional</w:t>
      </w:r>
      <w:r w:rsidRPr="006D47CD">
        <w:rPr>
          <w:rFonts w:cs="Times New Roman"/>
          <w:szCs w:val="24"/>
          <w:lang w:val="en-US"/>
        </w:rPr>
        <w:t>.</w:t>
      </w:r>
    </w:p>
    <w:p w:rsidR="00E00D8B" w:rsidRPr="00E00D8B" w:rsidRDefault="00EB3E43" w:rsidP="00E00D8B">
      <w:pPr>
        <w:spacing w:after="0" w:line="360" w:lineRule="auto"/>
        <w:ind w:firstLine="567"/>
        <w:jc w:val="both"/>
        <w:rPr>
          <w:rFonts w:cs="Times New Roman"/>
          <w:szCs w:val="24"/>
          <w:lang w:val="en-US"/>
        </w:rPr>
      </w:pPr>
      <w:r w:rsidRPr="00472C25">
        <w:rPr>
          <w:rFonts w:cs="Times New Roman"/>
          <w:szCs w:val="24"/>
          <w:lang w:val="en-US"/>
        </w:rPr>
        <w:t xml:space="preserve">To determine the Frechet derivative of the </w:t>
      </w:r>
      <w:r>
        <w:rPr>
          <w:rFonts w:cs="Times New Roman"/>
          <w:szCs w:val="24"/>
          <w:lang w:val="en-US"/>
        </w:rPr>
        <w:t>cost</w:t>
      </w:r>
      <w:r w:rsidRPr="00472C25">
        <w:rPr>
          <w:rFonts w:cs="Times New Roman"/>
          <w:szCs w:val="24"/>
          <w:lang w:val="en-US"/>
        </w:rPr>
        <w:t xml:space="preserve"> functional, </w:t>
      </w:r>
      <w:r>
        <w:rPr>
          <w:rFonts w:cs="Times New Roman"/>
          <w:szCs w:val="24"/>
          <w:lang w:val="en-US"/>
        </w:rPr>
        <w:t xml:space="preserve">let us </w:t>
      </w:r>
      <w:r w:rsidRPr="00472C25">
        <w:rPr>
          <w:rFonts w:cs="Times New Roman"/>
          <w:szCs w:val="24"/>
          <w:lang w:val="en-US"/>
        </w:rPr>
        <w:t>first derive the formula for the first variation of the functional (</w:t>
      </w:r>
      <w:r>
        <w:rPr>
          <w:rFonts w:cs="Times New Roman"/>
          <w:szCs w:val="24"/>
          <w:lang w:val="en-US"/>
        </w:rPr>
        <w:t>2.1.</w:t>
      </w:r>
      <w:r w:rsidRPr="00472C25">
        <w:rPr>
          <w:rFonts w:cs="Times New Roman"/>
          <w:szCs w:val="24"/>
          <w:lang w:val="en-US"/>
        </w:rPr>
        <w:t>5).</w:t>
      </w:r>
      <w:r>
        <w:rPr>
          <w:rFonts w:cs="Times New Roman"/>
          <w:szCs w:val="24"/>
          <w:lang w:val="en-US"/>
        </w:rPr>
        <w:t xml:space="preserve"> </w:t>
      </w:r>
      <w:r w:rsidRPr="00472C25">
        <w:rPr>
          <w:rFonts w:cs="Times New Roman"/>
          <w:szCs w:val="24"/>
          <w:lang w:val="en-US"/>
        </w:rPr>
        <w:t>We assume that all arguments</w:t>
      </w:r>
      <w:r>
        <w:rPr>
          <w:rFonts w:cs="Times New Roman"/>
          <w:szCs w:val="24"/>
          <w:lang w:val="en-US"/>
        </w:rPr>
        <w:t xml:space="preserve"> </w:t>
      </w:r>
      <w:proofErr w:type="gramStart"/>
      <w:r>
        <w:rPr>
          <w:rFonts w:cs="Times New Roman"/>
          <w:szCs w:val="24"/>
          <w:lang w:val="en-US"/>
        </w:rPr>
        <w:t>p(</w:t>
      </w:r>
      <w:proofErr w:type="gramEnd"/>
      <w:r>
        <w:rPr>
          <w:rFonts w:cs="Times New Roman"/>
          <w:szCs w:val="24"/>
          <w:lang w:val="en-US"/>
        </w:rPr>
        <w:t>t)</w:t>
      </w:r>
      <w:r w:rsidRPr="00472C25">
        <w:rPr>
          <w:rFonts w:cs="Times New Roman"/>
          <w:szCs w:val="24"/>
          <w:lang w:val="en-US"/>
        </w:rPr>
        <w:t xml:space="preserve"> and increments of the </w:t>
      </w:r>
      <w:r>
        <w:rPr>
          <w:rFonts w:cs="Times New Roman"/>
          <w:szCs w:val="24"/>
          <w:lang w:val="en-US"/>
        </w:rPr>
        <w:t>function δp(t)</w:t>
      </w:r>
      <w:r w:rsidRPr="00472C25">
        <w:rPr>
          <w:rFonts w:cs="Times New Roman"/>
          <w:szCs w:val="24"/>
          <w:lang w:val="en-US"/>
        </w:rPr>
        <w:t xml:space="preserve"> lie </w:t>
      </w:r>
      <w:r>
        <w:rPr>
          <w:rFonts w:cs="Times New Roman"/>
          <w:szCs w:val="24"/>
          <w:lang w:val="en-US"/>
        </w:rPr>
        <w:t xml:space="preserve">in some bounded convex set from </w:t>
      </w:r>
      <w:r w:rsidRPr="00DA457B">
        <w:rPr>
          <w:rFonts w:cs="Times New Roman"/>
          <w:szCs w:val="24"/>
          <w:lang w:val="en-US"/>
        </w:rPr>
        <w:t>W</w:t>
      </w:r>
      <w:r w:rsidRPr="00472C25">
        <w:rPr>
          <w:rFonts w:cs="Times New Roman"/>
          <w:szCs w:val="24"/>
          <w:vertAlign w:val="subscript"/>
          <w:lang w:val="en-US"/>
        </w:rPr>
        <w:t>2</w:t>
      </w:r>
      <w:r w:rsidRPr="00472C25">
        <w:rPr>
          <w:rFonts w:cs="Times New Roman"/>
          <w:szCs w:val="24"/>
          <w:vertAlign w:val="superscript"/>
          <w:lang w:val="en-US"/>
        </w:rPr>
        <w:t>2</w:t>
      </w:r>
      <w:r w:rsidRPr="00472C25">
        <w:rPr>
          <w:rFonts w:cs="Times New Roman"/>
          <w:szCs w:val="24"/>
          <w:lang w:val="en-US"/>
        </w:rPr>
        <w:t xml:space="preserve">[0,1]. </w:t>
      </w:r>
      <w:r>
        <w:rPr>
          <w:rFonts w:cs="Times New Roman"/>
          <w:szCs w:val="24"/>
          <w:lang w:val="en-US"/>
        </w:rPr>
        <w:t>Then t</w:t>
      </w:r>
      <w:r w:rsidRPr="00472C25">
        <w:rPr>
          <w:rFonts w:cs="Times New Roman"/>
          <w:szCs w:val="24"/>
          <w:lang w:val="en-US"/>
        </w:rPr>
        <w:t xml:space="preserve">he increment </w:t>
      </w:r>
      <w:r>
        <w:rPr>
          <w:rFonts w:cs="Times New Roman"/>
          <w:szCs w:val="24"/>
          <w:lang w:val="en-US"/>
        </w:rPr>
        <w:t xml:space="preserve">of the functional (2.1.5) </w:t>
      </w:r>
      <w:r w:rsidRPr="00472C25">
        <w:rPr>
          <w:rFonts w:cs="Times New Roman"/>
          <w:szCs w:val="24"/>
          <w:lang w:val="en-US"/>
        </w:rPr>
        <w:t>corresponding to the increment of the argument p</w:t>
      </w:r>
      <w:r>
        <w:rPr>
          <w:rFonts w:cs="Times New Roman"/>
          <w:szCs w:val="24"/>
          <w:lang w:val="en-US"/>
        </w:rPr>
        <w:t xml:space="preserve"> is written as follows</w:t>
      </w:r>
      <w:r w:rsidRPr="00472C25">
        <w:rPr>
          <w:rFonts w:cs="Times New Roman"/>
          <w:szCs w:val="24"/>
          <w:lang w:val="en-US"/>
        </w:rPr>
        <w:t>:</w:t>
      </w:r>
    </w:p>
    <w:p w:rsidR="00E00D8B" w:rsidRPr="00E00D8B" w:rsidRDefault="00E00D8B" w:rsidP="00E00D8B">
      <w:pPr>
        <w:spacing w:after="0" w:line="360" w:lineRule="auto"/>
        <w:ind w:firstLine="567"/>
        <w:jc w:val="both"/>
        <w:rPr>
          <w:rFonts w:cs="Times New Roman"/>
          <w:szCs w:val="24"/>
          <w:lang w:val="en-US"/>
        </w:rPr>
      </w:pPr>
    </w:p>
    <w:p w:rsidR="00E00D8B" w:rsidRPr="00E00D8B" w:rsidRDefault="00E00D8B" w:rsidP="00E00D8B">
      <w:pPr>
        <w:spacing w:after="0" w:line="360" w:lineRule="auto"/>
        <w:jc w:val="right"/>
        <w:rPr>
          <w:rFonts w:cs="Times New Roman"/>
          <w:szCs w:val="24"/>
        </w:rPr>
      </w:pPr>
      <w:r w:rsidRPr="00E00D8B">
        <w:rPr>
          <w:rFonts w:cs="Times New Roman"/>
          <w:position w:val="-70"/>
          <w:szCs w:val="24"/>
        </w:rPr>
        <w:object w:dxaOrig="7460" w:dyaOrig="1520">
          <v:shape id="_x0000_i1038" type="#_x0000_t75" style="width:370.4pt;height:77.2pt" o:ole="">
            <v:imagedata r:id="rId38" o:title=""/>
          </v:shape>
          <o:OLEObject Type="Embed" ProgID="Equation.DSMT4" ShapeID="_x0000_i1038" DrawAspect="Content" ObjectID="_1665476661" r:id="rId39"/>
        </w:object>
      </w:r>
      <w:r w:rsidRPr="00E00D8B">
        <w:rPr>
          <w:rFonts w:cs="Times New Roman"/>
          <w:szCs w:val="24"/>
        </w:rPr>
        <w:t xml:space="preserve">  </w:t>
      </w:r>
      <w:r w:rsidRPr="00E00D8B">
        <w:rPr>
          <w:rFonts w:cs="Times New Roman"/>
          <w:szCs w:val="24"/>
        </w:rPr>
        <w:tab/>
      </w:r>
      <w:r w:rsidRPr="00E00D8B">
        <w:rPr>
          <w:rFonts w:cs="Times New Roman"/>
          <w:szCs w:val="24"/>
        </w:rPr>
        <w:tab/>
        <w:t>(2.1.6)</w:t>
      </w:r>
    </w:p>
    <w:p w:rsidR="00E00D8B" w:rsidRPr="00E00D8B" w:rsidRDefault="00E00D8B" w:rsidP="00E00D8B">
      <w:pPr>
        <w:spacing w:after="0" w:line="360" w:lineRule="auto"/>
        <w:jc w:val="both"/>
        <w:rPr>
          <w:rFonts w:cs="Times New Roman"/>
          <w:szCs w:val="24"/>
        </w:rPr>
      </w:pPr>
    </w:p>
    <w:p w:rsidR="0019591B" w:rsidRPr="00AF74B0" w:rsidRDefault="0019591B" w:rsidP="0019591B">
      <w:pPr>
        <w:jc w:val="both"/>
        <w:rPr>
          <w:rFonts w:cs="Times New Roman"/>
          <w:szCs w:val="24"/>
          <w:lang w:val="en-US"/>
        </w:rPr>
      </w:pPr>
      <w:r w:rsidRPr="00BC3562">
        <w:rPr>
          <w:rFonts w:cs="Times New Roman"/>
          <w:szCs w:val="24"/>
          <w:lang w:val="en-US"/>
        </w:rPr>
        <w:t>Taking</w:t>
      </w:r>
      <w:r w:rsidRPr="00AF74B0">
        <w:rPr>
          <w:rFonts w:cs="Times New Roman"/>
          <w:szCs w:val="24"/>
          <w:lang w:val="en-US"/>
        </w:rPr>
        <w:t xml:space="preserve"> </w:t>
      </w:r>
      <w:r w:rsidRPr="00BC3562">
        <w:rPr>
          <w:rFonts w:cs="Times New Roman"/>
          <w:szCs w:val="24"/>
          <w:lang w:val="en-US"/>
        </w:rPr>
        <w:t>into</w:t>
      </w:r>
      <w:r w:rsidRPr="00AF74B0">
        <w:rPr>
          <w:rFonts w:cs="Times New Roman"/>
          <w:szCs w:val="24"/>
          <w:lang w:val="en-US"/>
        </w:rPr>
        <w:t xml:space="preserve"> </w:t>
      </w:r>
      <w:r w:rsidRPr="00BC3562">
        <w:rPr>
          <w:rFonts w:cs="Times New Roman"/>
          <w:szCs w:val="24"/>
          <w:lang w:val="en-US"/>
        </w:rPr>
        <w:t>account</w:t>
      </w:r>
      <w:r w:rsidRPr="00AF74B0">
        <w:rPr>
          <w:rFonts w:cs="Times New Roman"/>
          <w:szCs w:val="24"/>
          <w:lang w:val="en-US"/>
        </w:rPr>
        <w:t xml:space="preserve"> </w:t>
      </w:r>
      <w:r w:rsidRPr="00BC3562">
        <w:rPr>
          <w:rFonts w:cs="Times New Roman"/>
          <w:szCs w:val="24"/>
          <w:lang w:val="en-US"/>
        </w:rPr>
        <w:t>that</w:t>
      </w:r>
      <w:r w:rsidRPr="00AF74B0">
        <w:rPr>
          <w:rFonts w:cs="Times New Roman"/>
          <w:szCs w:val="24"/>
          <w:lang w:val="en-US"/>
        </w:rPr>
        <w:t xml:space="preserve">  </w:t>
      </w:r>
    </w:p>
    <w:p w:rsidR="00E00D8B" w:rsidRPr="00E00D8B" w:rsidRDefault="00E00D8B" w:rsidP="00E00D8B">
      <w:pPr>
        <w:spacing w:after="0" w:line="360" w:lineRule="auto"/>
        <w:jc w:val="both"/>
        <w:rPr>
          <w:rFonts w:cs="Times New Roman"/>
          <w:szCs w:val="24"/>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30"/>
          <w:szCs w:val="24"/>
        </w:rPr>
        <w:object w:dxaOrig="3660" w:dyaOrig="680">
          <v:shape id="_x0000_i1039" type="#_x0000_t75" style="width:182.25pt;height:32.45pt" o:ole="">
            <v:imagedata r:id="rId40" o:title=""/>
          </v:shape>
          <o:OLEObject Type="Embed" ProgID="Equation.DSMT4" ShapeID="_x0000_i1039" DrawAspect="Content" ObjectID="_1665476662" r:id="rId41"/>
        </w:object>
      </w:r>
      <w:r w:rsidRPr="00A9119D">
        <w:rPr>
          <w:rFonts w:cs="Times New Roman"/>
          <w:szCs w:val="24"/>
          <w:lang w:val="en-US"/>
        </w:rPr>
        <w:t xml:space="preserve">                                  (2.1.7)</w:t>
      </w:r>
    </w:p>
    <w:p w:rsidR="007C6B95" w:rsidRDefault="00E00D8B" w:rsidP="007C6B95">
      <w:pPr>
        <w:spacing w:after="0" w:line="360" w:lineRule="auto"/>
        <w:jc w:val="both"/>
        <w:rPr>
          <w:rFonts w:cs="Times New Roman"/>
          <w:szCs w:val="24"/>
          <w:lang w:val="en-US"/>
        </w:rPr>
      </w:pPr>
      <w:r w:rsidRPr="00E00D8B">
        <w:rPr>
          <w:rFonts w:cs="Times New Roman"/>
          <w:szCs w:val="24"/>
          <w:lang w:val="en-US"/>
        </w:rPr>
        <w:t xml:space="preserve"> </w:t>
      </w:r>
    </w:p>
    <w:p w:rsidR="00E00D8B" w:rsidRPr="00E00D8B" w:rsidRDefault="007C6B95" w:rsidP="007C6B95">
      <w:pPr>
        <w:spacing w:after="0" w:line="360" w:lineRule="auto"/>
        <w:jc w:val="both"/>
        <w:rPr>
          <w:rFonts w:cs="Times New Roman"/>
          <w:szCs w:val="24"/>
          <w:lang w:val="en-US"/>
        </w:rPr>
      </w:pPr>
      <w:proofErr w:type="gramStart"/>
      <w:r w:rsidRPr="00BC3562">
        <w:rPr>
          <w:rFonts w:cs="Times New Roman"/>
          <w:szCs w:val="24"/>
          <w:lang w:val="en-US"/>
        </w:rPr>
        <w:t>with</w:t>
      </w:r>
      <w:proofErr w:type="gramEnd"/>
      <w:r w:rsidRPr="00BC3562">
        <w:rPr>
          <w:rFonts w:cs="Times New Roman"/>
          <w:szCs w:val="24"/>
          <w:lang w:val="en-US"/>
        </w:rPr>
        <w:t xml:space="preserve"> </w:t>
      </w:r>
      <w:r>
        <w:rPr>
          <w:rFonts w:cs="Times New Roman"/>
          <w:szCs w:val="24"/>
          <w:lang w:val="en-US"/>
        </w:rPr>
        <w:t>first</w:t>
      </w:r>
      <w:r w:rsidRPr="00BC3562">
        <w:rPr>
          <w:rFonts w:cs="Times New Roman"/>
          <w:szCs w:val="24"/>
          <w:lang w:val="en-US"/>
        </w:rPr>
        <w:t xml:space="preserve"> order </w:t>
      </w:r>
      <w:r>
        <w:rPr>
          <w:rFonts w:cs="Times New Roman"/>
          <w:szCs w:val="24"/>
          <w:lang w:val="en-US"/>
        </w:rPr>
        <w:t xml:space="preserve">of </w:t>
      </w:r>
      <w:r w:rsidRPr="00BC3562">
        <w:rPr>
          <w:rFonts w:cs="Times New Roman"/>
          <w:szCs w:val="24"/>
          <w:lang w:val="en-US"/>
        </w:rPr>
        <w:t xml:space="preserve">accuracy we </w:t>
      </w:r>
      <w:r>
        <w:rPr>
          <w:rFonts w:cs="Times New Roman"/>
          <w:szCs w:val="24"/>
          <w:lang w:val="en-US"/>
        </w:rPr>
        <w:t>have</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56"/>
          <w:szCs w:val="24"/>
        </w:rPr>
        <w:object w:dxaOrig="5480" w:dyaOrig="1240">
          <v:shape id="_x0000_i1040" type="#_x0000_t75" style="width:273.1pt;height:60.95pt" o:ole="">
            <v:imagedata r:id="rId42" o:title=""/>
          </v:shape>
          <o:OLEObject Type="Embed" ProgID="Equation.DSMT4" ShapeID="_x0000_i1040" DrawAspect="Content" ObjectID="_1665476663" r:id="rId43"/>
        </w:object>
      </w:r>
      <w:r w:rsidRPr="00A9119D">
        <w:rPr>
          <w:rFonts w:cs="Times New Roman"/>
          <w:szCs w:val="24"/>
          <w:lang w:val="en-US"/>
        </w:rPr>
        <w:tab/>
        <w:t xml:space="preserve">                               (2.1.8)</w:t>
      </w:r>
    </w:p>
    <w:p w:rsidR="00E00D8B" w:rsidRPr="00A9119D" w:rsidRDefault="00E00D8B" w:rsidP="00E00D8B">
      <w:pPr>
        <w:spacing w:after="0" w:line="360" w:lineRule="auto"/>
        <w:jc w:val="both"/>
        <w:rPr>
          <w:rFonts w:cs="Times New Roman"/>
          <w:szCs w:val="24"/>
          <w:lang w:val="en-US"/>
        </w:rPr>
      </w:pPr>
    </w:p>
    <w:p w:rsidR="00E00D8B" w:rsidRPr="00E00D8B" w:rsidRDefault="007C6B95" w:rsidP="00E00D8B">
      <w:pPr>
        <w:spacing w:after="0" w:line="360" w:lineRule="auto"/>
        <w:jc w:val="both"/>
        <w:rPr>
          <w:rFonts w:cs="Times New Roman"/>
          <w:szCs w:val="24"/>
          <w:lang w:val="en-US"/>
        </w:rPr>
      </w:pPr>
      <w:proofErr w:type="gramStart"/>
      <w:r>
        <w:rPr>
          <w:rFonts w:cs="Times New Roman"/>
          <w:szCs w:val="24"/>
          <w:lang w:val="en-US"/>
        </w:rPr>
        <w:t>i</w:t>
      </w:r>
      <w:proofErr w:type="gramEnd"/>
      <w:r w:rsidR="00E00D8B" w:rsidRPr="00E00D8B">
        <w:rPr>
          <w:rFonts w:cs="Times New Roman"/>
          <w:szCs w:val="24"/>
          <w:lang w:val="en-US"/>
        </w:rPr>
        <w:t xml:space="preserve">. </w:t>
      </w:r>
      <w:r w:rsidR="00E00D8B" w:rsidRPr="00E00D8B">
        <w:rPr>
          <w:rFonts w:cs="Times New Roman"/>
          <w:szCs w:val="24"/>
        </w:rPr>
        <w:t>е</w:t>
      </w:r>
      <w:r w:rsidR="00E00D8B" w:rsidRPr="00E00D8B">
        <w:rPr>
          <w:rFonts w:cs="Times New Roman"/>
          <w:szCs w:val="24"/>
          <w:lang w:val="en-US"/>
        </w:rPr>
        <w:t xml:space="preserve">.  </w:t>
      </w:r>
      <w:r w:rsidR="00E00D8B" w:rsidRPr="00E00D8B">
        <w:rPr>
          <w:rFonts w:cs="Times New Roman"/>
          <w:position w:val="-14"/>
          <w:szCs w:val="24"/>
        </w:rPr>
        <w:object w:dxaOrig="2760" w:dyaOrig="400">
          <v:shape id="_x0000_i1041" type="#_x0000_t75" style="width:138.15pt;height:20.1pt" o:ole="">
            <v:imagedata r:id="rId44" o:title=""/>
          </v:shape>
          <o:OLEObject Type="Embed" ProgID="Equation.DSMT4" ShapeID="_x0000_i1041" DrawAspect="Content" ObjectID="_1665476664" r:id="rId45"/>
        </w:object>
      </w:r>
      <w:r w:rsidR="00E00D8B" w:rsidRPr="00E00D8B">
        <w:rPr>
          <w:rFonts w:cs="Times New Roman"/>
          <w:szCs w:val="24"/>
          <w:lang w:val="en-US"/>
        </w:rPr>
        <w:tab/>
      </w:r>
      <w:r w:rsidR="00E00D8B" w:rsidRPr="00E00D8B">
        <w:rPr>
          <w:rFonts w:cs="Times New Roman"/>
          <w:szCs w:val="24"/>
          <w:lang w:val="en-US"/>
        </w:rPr>
        <w:tab/>
      </w:r>
    </w:p>
    <w:p w:rsidR="007C6B95" w:rsidRPr="00BC3562" w:rsidRDefault="007C6B95" w:rsidP="007C6B95">
      <w:pPr>
        <w:jc w:val="both"/>
        <w:rPr>
          <w:rFonts w:cs="Times New Roman"/>
          <w:szCs w:val="24"/>
          <w:lang w:val="en-US"/>
        </w:rPr>
      </w:pPr>
      <w:r w:rsidRPr="00BC3562">
        <w:rPr>
          <w:rFonts w:cs="Times New Roman"/>
          <w:szCs w:val="24"/>
          <w:lang w:val="en-US"/>
        </w:rPr>
        <w:t xml:space="preserve">Similar formula </w:t>
      </w:r>
      <w:r>
        <w:rPr>
          <w:rFonts w:cs="Times New Roman"/>
          <w:szCs w:val="24"/>
          <w:lang w:val="en-US"/>
        </w:rPr>
        <w:t>is</w:t>
      </w:r>
      <w:r w:rsidRPr="00BC3562">
        <w:rPr>
          <w:rFonts w:cs="Times New Roman"/>
          <w:szCs w:val="24"/>
          <w:lang w:val="en-US"/>
        </w:rPr>
        <w:t xml:space="preserve"> valid for increment</w:t>
      </w:r>
      <w:r>
        <w:rPr>
          <w:rFonts w:cs="Times New Roman"/>
          <w:szCs w:val="24"/>
          <w:lang w:val="en-US"/>
        </w:rPr>
        <w:t xml:space="preserve"> </w:t>
      </w:r>
      <w:r w:rsidRPr="00DA457B">
        <w:rPr>
          <w:rFonts w:cs="Times New Roman"/>
          <w:position w:val="-10"/>
          <w:szCs w:val="24"/>
        </w:rPr>
        <w:object w:dxaOrig="820" w:dyaOrig="360">
          <v:shape id="_x0000_i1042" type="#_x0000_t75" style="width:40.85pt;height:20.75pt" o:ole="">
            <v:imagedata r:id="rId46" o:title=""/>
          </v:shape>
          <o:OLEObject Type="Embed" ProgID="Equation.DSMT4" ShapeID="_x0000_i1042" DrawAspect="Content" ObjectID="_1665476665" r:id="rId47"/>
        </w:object>
      </w:r>
      <w:r>
        <w:rPr>
          <w:rFonts w:cs="Times New Roman"/>
          <w:szCs w:val="24"/>
          <w:lang w:val="en-US"/>
        </w:rPr>
        <w:t xml:space="preserve"> </w:t>
      </w:r>
      <w:proofErr w:type="gramStart"/>
      <w:r w:rsidRPr="00BC3562">
        <w:rPr>
          <w:rFonts w:cs="Times New Roman"/>
          <w:szCs w:val="24"/>
          <w:lang w:val="en-US"/>
        </w:rPr>
        <w:t>For</w:t>
      </w:r>
      <w:proofErr w:type="gramEnd"/>
      <w:r w:rsidRPr="00BC3562">
        <w:rPr>
          <w:rFonts w:cs="Times New Roman"/>
          <w:szCs w:val="24"/>
          <w:lang w:val="en-US"/>
        </w:rPr>
        <w:t xml:space="preserve"> the second derivative, we have</w:t>
      </w:r>
    </w:p>
    <w:p w:rsidR="00E00D8B" w:rsidRPr="00E00D8B" w:rsidRDefault="00E00D8B" w:rsidP="00E00D8B">
      <w:pPr>
        <w:spacing w:after="0" w:line="360" w:lineRule="auto"/>
        <w:ind w:firstLine="567"/>
        <w:jc w:val="both"/>
        <w:rPr>
          <w:rFonts w:cs="Times New Roman"/>
          <w:szCs w:val="24"/>
          <w:lang w:val="en-US"/>
        </w:rPr>
      </w:pPr>
    </w:p>
    <w:p w:rsidR="00E00D8B" w:rsidRPr="00E00D8B" w:rsidRDefault="00E00D8B" w:rsidP="00E00D8B">
      <w:pPr>
        <w:spacing w:after="0" w:line="360" w:lineRule="auto"/>
        <w:ind w:firstLine="567"/>
        <w:jc w:val="right"/>
        <w:rPr>
          <w:rFonts w:cs="Times New Roman"/>
          <w:szCs w:val="24"/>
          <w:lang w:val="en-US"/>
        </w:rPr>
      </w:pPr>
      <w:r w:rsidRPr="00E00D8B">
        <w:rPr>
          <w:rFonts w:cs="Times New Roman"/>
          <w:position w:val="-44"/>
          <w:szCs w:val="24"/>
        </w:rPr>
        <w:object w:dxaOrig="3159" w:dyaOrig="999">
          <v:shape id="_x0000_i1043" type="#_x0000_t75" style="width:156.95pt;height:48.65pt" o:ole="">
            <v:imagedata r:id="rId48" o:title=""/>
          </v:shape>
          <o:OLEObject Type="Embed" ProgID="Equation.DSMT4" ShapeID="_x0000_i1043" DrawAspect="Content" ObjectID="_1665476666" r:id="rId49"/>
        </w:object>
      </w:r>
      <w:r w:rsidRPr="00E00D8B">
        <w:rPr>
          <w:rFonts w:cs="Times New Roman"/>
          <w:szCs w:val="24"/>
          <w:lang w:val="en-US"/>
        </w:rPr>
        <w:t xml:space="preserve">    </w:t>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(2.1.9)</w:t>
      </w:r>
    </w:p>
    <w:p w:rsidR="00E00D8B" w:rsidRPr="00E00D8B" w:rsidRDefault="00E00D8B" w:rsidP="00E00D8B">
      <w:pPr>
        <w:spacing w:after="0" w:line="360" w:lineRule="auto"/>
        <w:ind w:firstLine="567"/>
        <w:jc w:val="both"/>
        <w:rPr>
          <w:rFonts w:cs="Times New Roman"/>
          <w:szCs w:val="24"/>
          <w:lang w:val="en-US"/>
        </w:rPr>
      </w:pPr>
    </w:p>
    <w:p w:rsidR="00E00D8B" w:rsidRDefault="007C6B95" w:rsidP="00E00D8B">
      <w:pPr>
        <w:spacing w:after="0" w:line="360" w:lineRule="auto"/>
        <w:ind w:firstLine="567"/>
        <w:jc w:val="both"/>
        <w:rPr>
          <w:rFonts w:cs="Times New Roman"/>
          <w:szCs w:val="24"/>
          <w:lang w:val="en-US"/>
        </w:rPr>
      </w:pPr>
      <w:r w:rsidRPr="00BC3562">
        <w:rPr>
          <w:rFonts w:cs="Times New Roman"/>
          <w:szCs w:val="24"/>
          <w:lang w:val="en-US"/>
        </w:rPr>
        <w:t>Taking into account expressions (</w:t>
      </w:r>
      <w:r w:rsidR="000434B7">
        <w:rPr>
          <w:rFonts w:cs="Times New Roman"/>
          <w:szCs w:val="24"/>
          <w:lang w:val="en-US"/>
        </w:rPr>
        <w:t>2.1.</w:t>
      </w:r>
      <w:r w:rsidRPr="00BC3562">
        <w:rPr>
          <w:rFonts w:cs="Times New Roman"/>
          <w:szCs w:val="24"/>
          <w:lang w:val="en-US"/>
        </w:rPr>
        <w:t>9), for the increment of the second derivative</w:t>
      </w:r>
      <w:r w:rsidRPr="00DA457B">
        <w:rPr>
          <w:rFonts w:cs="Times New Roman"/>
          <w:position w:val="-10"/>
          <w:szCs w:val="24"/>
        </w:rPr>
        <w:object w:dxaOrig="760" w:dyaOrig="360">
          <v:shape id="_x0000_i1044" type="#_x0000_t75" style="width:35.7pt;height:20.75pt" o:ole="">
            <v:imagedata r:id="rId50" o:title=""/>
          </v:shape>
          <o:OLEObject Type="Embed" ProgID="Equation.DSMT4" ShapeID="_x0000_i1044" DrawAspect="Content" ObjectID="_1665476667" r:id="rId51"/>
        </w:object>
      </w:r>
      <w:r w:rsidRPr="00BC3562">
        <w:rPr>
          <w:rFonts w:cs="Times New Roman"/>
          <w:szCs w:val="24"/>
          <w:lang w:val="en-US"/>
        </w:rPr>
        <w:t xml:space="preserve">, we obtain with </w:t>
      </w:r>
      <w:r>
        <w:rPr>
          <w:rFonts w:cs="Times New Roman"/>
          <w:szCs w:val="24"/>
          <w:lang w:val="en-US"/>
        </w:rPr>
        <w:t>first order of accuracy</w:t>
      </w:r>
      <w:r w:rsidRPr="00BC3562">
        <w:rPr>
          <w:rFonts w:cs="Times New Roman"/>
          <w:szCs w:val="24"/>
          <w:lang w:val="en-US"/>
        </w:rPr>
        <w:t>:</w:t>
      </w:r>
    </w:p>
    <w:p w:rsidR="007C6B95" w:rsidRPr="00E00D8B" w:rsidRDefault="007C6B95"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firstLine="567"/>
        <w:jc w:val="right"/>
        <w:rPr>
          <w:rFonts w:cs="Times New Roman"/>
          <w:szCs w:val="24"/>
          <w:lang w:val="en-US"/>
        </w:rPr>
      </w:pPr>
      <w:r w:rsidRPr="00E00D8B">
        <w:rPr>
          <w:rFonts w:cs="Times New Roman"/>
          <w:position w:val="-70"/>
          <w:szCs w:val="24"/>
        </w:rPr>
        <w:object w:dxaOrig="7119" w:dyaOrig="1520">
          <v:shape id="_x0000_i1045" type="#_x0000_t75" style="width:354.8pt;height:77.2pt" o:ole="">
            <v:imagedata r:id="rId52" o:title=""/>
          </v:shape>
          <o:OLEObject Type="Embed" ProgID="Equation.DSMT4" ShapeID="_x0000_i1045" DrawAspect="Content" ObjectID="_1665476668" r:id="rId53"/>
        </w:object>
      </w:r>
      <w:r w:rsidRPr="00A9119D">
        <w:rPr>
          <w:rFonts w:cs="Times New Roman"/>
          <w:szCs w:val="24"/>
          <w:lang w:val="en-US"/>
        </w:rPr>
        <w:tab/>
      </w:r>
      <w:r w:rsidRPr="00A9119D">
        <w:rPr>
          <w:rFonts w:cs="Times New Roman"/>
          <w:szCs w:val="24"/>
          <w:lang w:val="en-US"/>
        </w:rPr>
        <w:tab/>
        <w:t xml:space="preserve"> (2.1.10)</w:t>
      </w:r>
    </w:p>
    <w:p w:rsidR="00E00D8B" w:rsidRPr="00A9119D" w:rsidRDefault="00E00D8B" w:rsidP="00E00D8B">
      <w:pPr>
        <w:spacing w:after="0" w:line="360" w:lineRule="auto"/>
        <w:ind w:firstLine="567"/>
        <w:jc w:val="both"/>
        <w:rPr>
          <w:rFonts w:cs="Times New Roman"/>
          <w:szCs w:val="24"/>
          <w:lang w:val="en-US"/>
        </w:rPr>
      </w:pPr>
    </w:p>
    <w:p w:rsidR="000434B7" w:rsidRDefault="000434B7" w:rsidP="00E00D8B">
      <w:pPr>
        <w:spacing w:after="0" w:line="360" w:lineRule="auto"/>
        <w:ind w:firstLine="567"/>
        <w:jc w:val="both"/>
        <w:rPr>
          <w:rFonts w:cs="Times New Roman"/>
          <w:szCs w:val="24"/>
          <w:lang w:val="en-US"/>
        </w:rPr>
      </w:pPr>
      <w:r w:rsidRPr="0046762F">
        <w:rPr>
          <w:rFonts w:cs="Times New Roman"/>
          <w:szCs w:val="24"/>
          <w:lang w:val="en-US"/>
        </w:rPr>
        <w:t>The formula for increment</w:t>
      </w:r>
      <w:r>
        <w:rPr>
          <w:rFonts w:cs="Times New Roman"/>
          <w:szCs w:val="24"/>
          <w:lang w:val="en-US"/>
        </w:rPr>
        <w:t xml:space="preserve"> of </w:t>
      </w:r>
      <w:r w:rsidRPr="0046762F">
        <w:rPr>
          <w:rFonts w:cs="Times New Roman"/>
          <w:szCs w:val="24"/>
          <w:lang w:val="en-US"/>
        </w:rPr>
        <w:t xml:space="preserve">the second derivative </w:t>
      </w:r>
      <w:r w:rsidRPr="00DA457B">
        <w:rPr>
          <w:rFonts w:cs="Times New Roman"/>
          <w:position w:val="-10"/>
          <w:szCs w:val="24"/>
        </w:rPr>
        <w:object w:dxaOrig="780" w:dyaOrig="360">
          <v:shape id="_x0000_i1046" type="#_x0000_t75" style="width:40.85pt;height:20.75pt" o:ole="">
            <v:imagedata r:id="rId54" o:title=""/>
          </v:shape>
          <o:OLEObject Type="Embed" ProgID="Equation.DSMT4" ShapeID="_x0000_i1046" DrawAspect="Content" ObjectID="_1665476669" r:id="rId55"/>
        </w:object>
      </w:r>
      <w:r>
        <w:rPr>
          <w:rFonts w:cs="Times New Roman"/>
          <w:szCs w:val="24"/>
          <w:lang w:val="en-US"/>
        </w:rPr>
        <w:t>is</w:t>
      </w:r>
      <w:r w:rsidRPr="0046762F">
        <w:rPr>
          <w:rFonts w:cs="Times New Roman"/>
          <w:szCs w:val="24"/>
          <w:lang w:val="en-US"/>
        </w:rPr>
        <w:t xml:space="preserve"> written similarly</w:t>
      </w:r>
      <w:r>
        <w:rPr>
          <w:rFonts w:cs="Times New Roman"/>
          <w:szCs w:val="24"/>
          <w:lang w:val="en-US"/>
        </w:rPr>
        <w:t>.</w:t>
      </w:r>
    </w:p>
    <w:p w:rsidR="00E00D8B" w:rsidRDefault="000434B7" w:rsidP="00E00D8B">
      <w:pPr>
        <w:spacing w:after="0" w:line="360" w:lineRule="auto"/>
        <w:ind w:firstLine="567"/>
        <w:jc w:val="both"/>
        <w:rPr>
          <w:rFonts w:cs="Times New Roman"/>
          <w:szCs w:val="24"/>
          <w:lang w:val="en-US"/>
        </w:rPr>
      </w:pPr>
      <w:r w:rsidRPr="0046762F">
        <w:rPr>
          <w:rFonts w:cs="Times New Roman"/>
          <w:szCs w:val="24"/>
          <w:lang w:val="en-US"/>
        </w:rPr>
        <w:t>Taking into account formulas (</w:t>
      </w:r>
      <w:r>
        <w:rPr>
          <w:rFonts w:cs="Times New Roman"/>
          <w:szCs w:val="24"/>
          <w:lang w:val="en-US"/>
        </w:rPr>
        <w:t>2.1.</w:t>
      </w:r>
      <w:r w:rsidRPr="0046762F">
        <w:rPr>
          <w:rFonts w:cs="Times New Roman"/>
          <w:szCs w:val="24"/>
          <w:lang w:val="en-US"/>
        </w:rPr>
        <w:t>8) - (</w:t>
      </w:r>
      <w:r>
        <w:rPr>
          <w:rFonts w:cs="Times New Roman"/>
          <w:szCs w:val="24"/>
          <w:lang w:val="en-US"/>
        </w:rPr>
        <w:t>2.1.</w:t>
      </w:r>
      <w:r w:rsidRPr="0046762F">
        <w:rPr>
          <w:rFonts w:cs="Times New Roman"/>
          <w:szCs w:val="24"/>
          <w:lang w:val="en-US"/>
        </w:rPr>
        <w:t>10) for the linear part of the functional increment, we have:</w:t>
      </w:r>
    </w:p>
    <w:p w:rsidR="000434B7" w:rsidRPr="00E00D8B" w:rsidRDefault="000434B7"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108"/>
          <w:szCs w:val="24"/>
        </w:rPr>
        <w:object w:dxaOrig="5020" w:dyaOrig="2280">
          <v:shape id="_x0000_i1047" type="#_x0000_t75" style="width:249.1pt;height:113.5pt" o:ole="">
            <v:imagedata r:id="rId56" o:title=""/>
          </v:shape>
          <o:OLEObject Type="Embed" ProgID="Equation.DSMT4" ShapeID="_x0000_i1047" DrawAspect="Content" ObjectID="_1665476670" r:id="rId57"/>
        </w:object>
      </w:r>
      <w:r w:rsidRPr="00A9119D">
        <w:rPr>
          <w:rFonts w:cs="Times New Roman"/>
          <w:szCs w:val="24"/>
          <w:lang w:val="en-US"/>
        </w:rPr>
        <w:t xml:space="preserve">  </w:t>
      </w:r>
      <w:r w:rsidRPr="00A9119D">
        <w:rPr>
          <w:rFonts w:cs="Times New Roman"/>
          <w:szCs w:val="24"/>
          <w:lang w:val="en-US"/>
        </w:rPr>
        <w:tab/>
      </w:r>
      <w:r w:rsidRPr="00A9119D">
        <w:rPr>
          <w:rFonts w:cs="Times New Roman"/>
          <w:szCs w:val="24"/>
          <w:lang w:val="en-US"/>
        </w:rPr>
        <w:tab/>
        <w:t xml:space="preserve"> (2.1.11)</w:t>
      </w:r>
    </w:p>
    <w:p w:rsidR="00E00D8B" w:rsidRPr="00A9119D" w:rsidRDefault="00E00D8B" w:rsidP="00E00D8B">
      <w:pPr>
        <w:spacing w:after="0" w:line="360" w:lineRule="auto"/>
        <w:ind w:firstLine="567"/>
        <w:jc w:val="both"/>
        <w:rPr>
          <w:rFonts w:cs="Times New Roman"/>
          <w:szCs w:val="24"/>
          <w:lang w:val="en-US"/>
        </w:rPr>
      </w:pPr>
    </w:p>
    <w:p w:rsidR="00E00D8B" w:rsidRPr="00A9119D" w:rsidRDefault="008B5DDA" w:rsidP="00E00D8B">
      <w:pPr>
        <w:spacing w:after="0" w:line="360" w:lineRule="auto"/>
        <w:ind w:firstLine="567"/>
        <w:jc w:val="both"/>
        <w:rPr>
          <w:rFonts w:cs="Times New Roman"/>
          <w:szCs w:val="24"/>
          <w:lang w:val="en-US"/>
        </w:rPr>
      </w:pPr>
      <w:r w:rsidRPr="0046762F">
        <w:rPr>
          <w:rFonts w:cs="Times New Roman"/>
          <w:szCs w:val="24"/>
          <w:lang w:val="en-US"/>
        </w:rPr>
        <w:t>Considering</w:t>
      </w:r>
      <w:r w:rsidRPr="00A9119D">
        <w:rPr>
          <w:rFonts w:cs="Times New Roman"/>
          <w:szCs w:val="24"/>
          <w:lang w:val="en-US"/>
        </w:rPr>
        <w:t xml:space="preserve"> </w:t>
      </w:r>
      <w:r w:rsidRPr="0046762F">
        <w:rPr>
          <w:rFonts w:cs="Times New Roman"/>
          <w:szCs w:val="24"/>
          <w:lang w:val="en-US"/>
        </w:rPr>
        <w:t>functional</w:t>
      </w:r>
      <w:r w:rsidRPr="00A9119D">
        <w:rPr>
          <w:rFonts w:cs="Times New Roman"/>
          <w:szCs w:val="24"/>
          <w:lang w:val="en-US"/>
        </w:rPr>
        <w:t xml:space="preserve"> (2.1.11) </w:t>
      </w:r>
      <w:r w:rsidRPr="0046762F">
        <w:rPr>
          <w:rFonts w:cs="Times New Roman"/>
          <w:szCs w:val="24"/>
          <w:lang w:val="en-US"/>
        </w:rPr>
        <w:t>as</w:t>
      </w:r>
      <w:r w:rsidRPr="00A9119D">
        <w:rPr>
          <w:rFonts w:cs="Times New Roman"/>
          <w:szCs w:val="24"/>
          <w:lang w:val="en-US"/>
        </w:rPr>
        <w:t xml:space="preserve"> </w:t>
      </w:r>
      <w:r>
        <w:rPr>
          <w:rFonts w:cs="Times New Roman"/>
          <w:szCs w:val="24"/>
          <w:lang w:val="en-US"/>
        </w:rPr>
        <w:t>a</w:t>
      </w:r>
      <w:r w:rsidRPr="00A9119D">
        <w:rPr>
          <w:rFonts w:cs="Times New Roman"/>
          <w:szCs w:val="24"/>
          <w:lang w:val="en-US"/>
        </w:rPr>
        <w:t xml:space="preserve"> </w:t>
      </w:r>
      <w:r>
        <w:rPr>
          <w:rFonts w:cs="Times New Roman"/>
          <w:szCs w:val="24"/>
          <w:lang w:val="en-US"/>
        </w:rPr>
        <w:t>functional</w:t>
      </w:r>
      <w:r w:rsidRPr="00A9119D">
        <w:rPr>
          <w:rFonts w:cs="Times New Roman"/>
          <w:szCs w:val="24"/>
          <w:lang w:val="en-US"/>
        </w:rPr>
        <w:t xml:space="preserve"> </w:t>
      </w:r>
      <w:r>
        <w:rPr>
          <w:rFonts w:cs="Times New Roman"/>
          <w:szCs w:val="24"/>
          <w:lang w:val="en-US"/>
        </w:rPr>
        <w:t>defined</w:t>
      </w:r>
      <w:r w:rsidRPr="00A9119D">
        <w:rPr>
          <w:rFonts w:cs="Times New Roman"/>
          <w:szCs w:val="24"/>
          <w:lang w:val="en-US"/>
        </w:rPr>
        <w:t xml:space="preserve"> </w:t>
      </w:r>
      <w:r w:rsidRPr="0046762F">
        <w:rPr>
          <w:rFonts w:cs="Times New Roman"/>
          <w:szCs w:val="24"/>
          <w:lang w:val="en-US"/>
        </w:rPr>
        <w:t>on</w:t>
      </w:r>
      <w:r w:rsidRPr="00A9119D">
        <w:rPr>
          <w:rFonts w:cs="Times New Roman"/>
          <w:szCs w:val="24"/>
          <w:lang w:val="en-US"/>
        </w:rPr>
        <w:t xml:space="preserve"> </w:t>
      </w:r>
      <w:r w:rsidRPr="0046762F">
        <w:rPr>
          <w:rFonts w:cs="Times New Roman"/>
          <w:szCs w:val="24"/>
          <w:lang w:val="en-US"/>
        </w:rPr>
        <w:t>some</w:t>
      </w:r>
      <w:r w:rsidRPr="00A9119D">
        <w:rPr>
          <w:rFonts w:cs="Times New Roman"/>
          <w:szCs w:val="24"/>
          <w:lang w:val="en-US"/>
        </w:rPr>
        <w:t xml:space="preserve"> </w:t>
      </w:r>
      <w:r w:rsidRPr="0046762F">
        <w:rPr>
          <w:rFonts w:cs="Times New Roman"/>
          <w:szCs w:val="24"/>
          <w:lang w:val="en-US"/>
        </w:rPr>
        <w:t>subset</w:t>
      </w:r>
      <w:r w:rsidRPr="00A9119D">
        <w:rPr>
          <w:rFonts w:cs="Times New Roman"/>
          <w:szCs w:val="24"/>
          <w:lang w:val="en-US"/>
        </w:rPr>
        <w:t xml:space="preserve"> </w:t>
      </w:r>
      <w:r w:rsidRPr="0046762F">
        <w:rPr>
          <w:rFonts w:cs="Times New Roman"/>
          <w:szCs w:val="24"/>
          <w:lang w:val="en-US"/>
        </w:rPr>
        <w:t>of</w:t>
      </w:r>
      <w:r w:rsidRPr="00A9119D">
        <w:rPr>
          <w:rFonts w:cs="Times New Roman"/>
          <w:szCs w:val="24"/>
          <w:lang w:val="en-US"/>
        </w:rPr>
        <w:t xml:space="preserve"> </w:t>
      </w:r>
      <w:r w:rsidRPr="0046762F">
        <w:rPr>
          <w:rFonts w:cs="Times New Roman"/>
          <w:szCs w:val="24"/>
          <w:lang w:val="en-US"/>
        </w:rPr>
        <w:t>quadratically</w:t>
      </w:r>
      <w:r w:rsidRPr="00A9119D">
        <w:rPr>
          <w:rFonts w:cs="Times New Roman"/>
          <w:szCs w:val="24"/>
          <w:lang w:val="en-US"/>
        </w:rPr>
        <w:t xml:space="preserve"> </w:t>
      </w:r>
      <w:r w:rsidRPr="0046762F">
        <w:rPr>
          <w:rFonts w:cs="Times New Roman"/>
          <w:szCs w:val="24"/>
          <w:lang w:val="en-US"/>
        </w:rPr>
        <w:t>summable</w:t>
      </w:r>
      <w:r w:rsidRPr="00A9119D">
        <w:rPr>
          <w:rFonts w:cs="Times New Roman"/>
          <w:szCs w:val="24"/>
          <w:lang w:val="en-US"/>
        </w:rPr>
        <w:t xml:space="preserve"> </w:t>
      </w:r>
      <w:r w:rsidRPr="0046762F">
        <w:rPr>
          <w:rFonts w:cs="Times New Roman"/>
          <w:szCs w:val="24"/>
          <w:lang w:val="en-US"/>
        </w:rPr>
        <w:t>functions</w:t>
      </w:r>
      <w:r w:rsidRPr="00A9119D">
        <w:rPr>
          <w:rFonts w:cs="Times New Roman"/>
          <w:szCs w:val="24"/>
          <w:lang w:val="en-US"/>
        </w:rPr>
        <w:t xml:space="preserve"> </w:t>
      </w:r>
      <w:proofErr w:type="gramStart"/>
      <w:r>
        <w:rPr>
          <w:rFonts w:cs="Times New Roman"/>
          <w:szCs w:val="24"/>
          <w:lang w:val="en-US"/>
        </w:rPr>
        <w:t>W</w:t>
      </w:r>
      <w:r w:rsidRPr="00A9119D">
        <w:rPr>
          <w:rFonts w:cs="Times New Roman"/>
          <w:szCs w:val="24"/>
          <w:vertAlign w:val="subscript"/>
          <w:lang w:val="en-US"/>
        </w:rPr>
        <w:t>2</w:t>
      </w:r>
      <w:r w:rsidRPr="00A9119D">
        <w:rPr>
          <w:rFonts w:cs="Times New Roman"/>
          <w:szCs w:val="24"/>
          <w:vertAlign w:val="superscript"/>
          <w:lang w:val="en-US"/>
        </w:rPr>
        <w:t>2</w:t>
      </w:r>
      <w:r w:rsidRPr="00A9119D">
        <w:rPr>
          <w:rFonts w:cs="Times New Roman"/>
          <w:szCs w:val="24"/>
          <w:lang w:val="en-US"/>
        </w:rPr>
        <w:t>[</w:t>
      </w:r>
      <w:proofErr w:type="gramEnd"/>
      <w:r w:rsidRPr="00A9119D">
        <w:rPr>
          <w:rFonts w:cs="Times New Roman"/>
          <w:szCs w:val="24"/>
          <w:lang w:val="en-US"/>
        </w:rPr>
        <w:t xml:space="preserve">0,1] </w:t>
      </w:r>
      <w:r>
        <w:rPr>
          <w:rFonts w:cs="Times New Roman"/>
          <w:szCs w:val="24"/>
          <w:lang w:val="en-US"/>
        </w:rPr>
        <w:t>in</w:t>
      </w:r>
      <w:r>
        <w:rPr>
          <w:rFonts w:cs="Times New Roman"/>
          <w:szCs w:val="24"/>
          <w:lang w:val="kk-KZ"/>
        </w:rPr>
        <w:t xml:space="preserve"> </w:t>
      </w:r>
      <w:r w:rsidRPr="00DA457B">
        <w:rPr>
          <w:rFonts w:cs="Times New Roman"/>
          <w:position w:val="-12"/>
          <w:szCs w:val="24"/>
        </w:rPr>
        <w:object w:dxaOrig="720" w:dyaOrig="360">
          <v:shape id="_x0000_i1048" type="#_x0000_t75" style="width:36.3pt;height:20.75pt" o:ole="">
            <v:imagedata r:id="rId36" o:title=""/>
          </v:shape>
          <o:OLEObject Type="Embed" ProgID="Equation.DSMT4" ShapeID="_x0000_i1048" DrawAspect="Content" ObjectID="_1665476671" r:id="rId58"/>
        </w:object>
      </w:r>
      <w:r w:rsidRPr="00A9119D">
        <w:rPr>
          <w:rFonts w:cs="Times New Roman"/>
          <w:szCs w:val="24"/>
          <w:lang w:val="en-US"/>
        </w:rPr>
        <w:t xml:space="preserve"> , </w:t>
      </w:r>
      <w:r w:rsidRPr="0046762F">
        <w:rPr>
          <w:rFonts w:cs="Times New Roman"/>
          <w:szCs w:val="24"/>
          <w:lang w:val="en-US"/>
        </w:rPr>
        <w:t>we</w:t>
      </w:r>
      <w:r w:rsidRPr="00A9119D">
        <w:rPr>
          <w:rFonts w:cs="Times New Roman"/>
          <w:szCs w:val="24"/>
          <w:lang w:val="en-US"/>
        </w:rPr>
        <w:t xml:space="preserve"> </w:t>
      </w:r>
      <w:r w:rsidRPr="0046762F">
        <w:rPr>
          <w:rFonts w:cs="Times New Roman"/>
          <w:szCs w:val="24"/>
          <w:lang w:val="en-US"/>
        </w:rPr>
        <w:t>represent</w:t>
      </w:r>
      <w:r w:rsidRPr="00A9119D">
        <w:rPr>
          <w:rFonts w:cs="Times New Roman"/>
          <w:szCs w:val="24"/>
          <w:lang w:val="en-US"/>
        </w:rPr>
        <w:t xml:space="preserve"> </w:t>
      </w:r>
      <w:r w:rsidRPr="0046762F">
        <w:rPr>
          <w:rFonts w:cs="Times New Roman"/>
          <w:szCs w:val="24"/>
          <w:lang w:val="en-US"/>
        </w:rPr>
        <w:t>its</w:t>
      </w:r>
      <w:r w:rsidRPr="00A9119D">
        <w:rPr>
          <w:rFonts w:cs="Times New Roman"/>
          <w:szCs w:val="24"/>
          <w:lang w:val="en-US"/>
        </w:rPr>
        <w:t xml:space="preserve"> </w:t>
      </w:r>
      <w:r w:rsidRPr="0046762F">
        <w:rPr>
          <w:rFonts w:cs="Times New Roman"/>
          <w:szCs w:val="24"/>
          <w:lang w:val="en-US"/>
        </w:rPr>
        <w:t>increment</w:t>
      </w:r>
      <w:r w:rsidRPr="00A9119D">
        <w:rPr>
          <w:rFonts w:cs="Times New Roman"/>
          <w:szCs w:val="24"/>
          <w:lang w:val="en-US"/>
        </w:rPr>
        <w:t xml:space="preserve"> </w:t>
      </w:r>
      <w:r w:rsidRPr="0046762F">
        <w:rPr>
          <w:rFonts w:cs="Times New Roman"/>
          <w:szCs w:val="24"/>
          <w:lang w:val="en-US"/>
        </w:rPr>
        <w:t>in</w:t>
      </w:r>
      <w:r w:rsidRPr="00A9119D">
        <w:rPr>
          <w:rFonts w:cs="Times New Roman"/>
          <w:szCs w:val="24"/>
          <w:lang w:val="en-US"/>
        </w:rPr>
        <w:t xml:space="preserve"> </w:t>
      </w:r>
      <w:r w:rsidRPr="0046762F">
        <w:rPr>
          <w:rFonts w:cs="Times New Roman"/>
          <w:szCs w:val="24"/>
          <w:lang w:val="en-US"/>
        </w:rPr>
        <w:t>the</w:t>
      </w:r>
      <w:r w:rsidRPr="00A9119D">
        <w:rPr>
          <w:rFonts w:cs="Times New Roman"/>
          <w:szCs w:val="24"/>
          <w:lang w:val="en-US"/>
        </w:rPr>
        <w:t xml:space="preserve"> </w:t>
      </w:r>
      <w:r w:rsidRPr="0046762F">
        <w:rPr>
          <w:rFonts w:cs="Times New Roman"/>
          <w:szCs w:val="24"/>
          <w:lang w:val="en-US"/>
        </w:rPr>
        <w:t>form</w:t>
      </w:r>
      <w:r w:rsidRPr="00A9119D">
        <w:rPr>
          <w:rFonts w:cs="Times New Roman"/>
          <w:szCs w:val="24"/>
          <w:lang w:val="en-US"/>
        </w:rPr>
        <w:t xml:space="preserve"> </w:t>
      </w:r>
    </w:p>
    <w:p w:rsidR="00E00D8B" w:rsidRPr="00A9119D" w:rsidRDefault="00E00D8B"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firstLine="567"/>
        <w:jc w:val="right"/>
        <w:rPr>
          <w:rFonts w:cs="Times New Roman"/>
          <w:szCs w:val="24"/>
          <w:lang w:val="en-US"/>
        </w:rPr>
      </w:pPr>
      <w:r w:rsidRPr="00E00D8B">
        <w:rPr>
          <w:rFonts w:cs="Times New Roman"/>
          <w:position w:val="-32"/>
          <w:szCs w:val="24"/>
        </w:rPr>
        <w:object w:dxaOrig="3960" w:dyaOrig="740">
          <v:shape id="_x0000_i1049" type="#_x0000_t75" style="width:201.1pt;height:36.3pt" o:ole="">
            <v:imagedata r:id="rId59" o:title=""/>
          </v:shape>
          <o:OLEObject Type="Embed" ProgID="Equation.DSMT4" ShapeID="_x0000_i1049" DrawAspect="Content" ObjectID="_1665476672" r:id="rId60"/>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(2.1.12)</w:t>
      </w:r>
    </w:p>
    <w:p w:rsidR="00E00D8B" w:rsidRPr="00A9119D" w:rsidRDefault="00E00D8B" w:rsidP="00E00D8B">
      <w:pPr>
        <w:spacing w:after="0" w:line="360" w:lineRule="auto"/>
        <w:ind w:firstLine="567"/>
        <w:jc w:val="both"/>
        <w:rPr>
          <w:rFonts w:cs="Times New Roman"/>
          <w:szCs w:val="24"/>
          <w:lang w:val="en-US"/>
        </w:rPr>
      </w:pPr>
    </w:p>
    <w:p w:rsidR="00E00D8B" w:rsidRPr="00E00D8B" w:rsidRDefault="008B5DDA" w:rsidP="00E00D8B">
      <w:pPr>
        <w:spacing w:after="0" w:line="360" w:lineRule="auto"/>
        <w:ind w:firstLine="567"/>
        <w:jc w:val="both"/>
        <w:rPr>
          <w:rFonts w:cs="Times New Roman"/>
          <w:szCs w:val="24"/>
          <w:lang w:val="en-US"/>
        </w:rPr>
      </w:pPr>
      <w:r w:rsidRPr="008B5DDA">
        <w:rPr>
          <w:rFonts w:cs="Times New Roman"/>
          <w:szCs w:val="24"/>
          <w:lang w:val="en-US"/>
        </w:rPr>
        <w:t xml:space="preserve">Let the functions </w:t>
      </w:r>
      <w:proofErr w:type="gramStart"/>
      <w:r w:rsidRPr="008B5DDA">
        <w:rPr>
          <w:rFonts w:cs="Times New Roman"/>
          <w:szCs w:val="24"/>
          <w:lang w:val="en-US"/>
        </w:rPr>
        <w:t>x(</w:t>
      </w:r>
      <w:proofErr w:type="gramEnd"/>
      <w:r w:rsidRPr="008B5DDA">
        <w:rPr>
          <w:rFonts w:cs="Times New Roman"/>
          <w:szCs w:val="24"/>
          <w:lang w:val="en-US"/>
        </w:rPr>
        <w:t>p) and p(t) be sufficiently smooth, so that all our derivatives are legitimate. It will be clear from the calculations for which smoothness representation (</w:t>
      </w:r>
      <w:r>
        <w:rPr>
          <w:rFonts w:cs="Times New Roman"/>
          <w:szCs w:val="24"/>
          <w:lang w:val="en-US"/>
        </w:rPr>
        <w:t>2.1.</w:t>
      </w:r>
      <w:r w:rsidRPr="008B5DDA">
        <w:rPr>
          <w:rFonts w:cs="Times New Roman"/>
          <w:szCs w:val="24"/>
          <w:lang w:val="en-US"/>
        </w:rPr>
        <w:t xml:space="preserve">12) is acceptable.  In this way, we determine on which subspace of functions from   </w:t>
      </w:r>
      <w:proofErr w:type="gramStart"/>
      <w:r w:rsidRPr="008B5DDA">
        <w:rPr>
          <w:rFonts w:cs="Times New Roman"/>
          <w:szCs w:val="24"/>
          <w:lang w:val="en-US"/>
        </w:rPr>
        <w:t>,  we</w:t>
      </w:r>
      <w:proofErr w:type="gramEnd"/>
      <w:r w:rsidRPr="008B5DDA">
        <w:rPr>
          <w:rFonts w:cs="Times New Roman"/>
          <w:szCs w:val="24"/>
          <w:lang w:val="en-US"/>
        </w:rPr>
        <w:t xml:space="preserve"> differentiate the functional (</w:t>
      </w:r>
      <w:r>
        <w:rPr>
          <w:rFonts w:cs="Times New Roman"/>
          <w:szCs w:val="24"/>
          <w:lang w:val="en-US"/>
        </w:rPr>
        <w:t>2.1.</w:t>
      </w:r>
      <w:r w:rsidRPr="008B5DDA">
        <w:rPr>
          <w:rFonts w:cs="Times New Roman"/>
          <w:szCs w:val="24"/>
          <w:lang w:val="en-US"/>
        </w:rPr>
        <w:t xml:space="preserve">5) in the Frechet sense; then the condition of equality to zero of the Frechet derivative will be useful to find the minimum point.  </w:t>
      </w:r>
      <w:r w:rsidRPr="00B93BDB">
        <w:rPr>
          <w:rFonts w:cs="Times New Roman"/>
          <w:szCs w:val="24"/>
          <w:lang w:val="en-US"/>
        </w:rPr>
        <w:t>Collecting the coefficients</w:t>
      </w:r>
      <w:r>
        <w:rPr>
          <w:rFonts w:cs="Times New Roman"/>
          <w:szCs w:val="24"/>
          <w:lang w:val="en-US"/>
        </w:rPr>
        <w:t xml:space="preserve"> at </w:t>
      </w:r>
      <w:r w:rsidRPr="00DA457B">
        <w:rPr>
          <w:rFonts w:cs="Times New Roman"/>
          <w:position w:val="-10"/>
          <w:szCs w:val="24"/>
        </w:rPr>
        <w:object w:dxaOrig="1140" w:dyaOrig="320">
          <v:shape id="_x0000_i1050" type="#_x0000_t75" style="width:55.8pt;height:16.2pt" o:ole="">
            <v:imagedata r:id="rId61" o:title=""/>
          </v:shape>
          <o:OLEObject Type="Embed" ProgID="Equation.DSMT4" ShapeID="_x0000_i1050" DrawAspect="Content" ObjectID="_1665476673" r:id="rId62"/>
        </w:object>
      </w:r>
      <w:r w:rsidRPr="00B93BDB">
        <w:rPr>
          <w:rFonts w:cs="Times New Roman"/>
          <w:szCs w:val="24"/>
          <w:lang w:val="en-US"/>
        </w:rPr>
        <w:t xml:space="preserve"> in (</w:t>
      </w:r>
      <w:r w:rsidR="00997D7E">
        <w:rPr>
          <w:rFonts w:cs="Times New Roman"/>
          <w:szCs w:val="24"/>
          <w:lang w:val="en-US"/>
        </w:rPr>
        <w:t>2.1.</w:t>
      </w:r>
      <w:r w:rsidRPr="00B93BDB">
        <w:rPr>
          <w:rFonts w:cs="Times New Roman"/>
          <w:szCs w:val="24"/>
          <w:lang w:val="en-US"/>
        </w:rPr>
        <w:t>11), we rewrite expression (</w:t>
      </w:r>
      <w:r w:rsidR="00997D7E">
        <w:rPr>
          <w:rFonts w:cs="Times New Roman"/>
          <w:szCs w:val="24"/>
          <w:lang w:val="en-US"/>
        </w:rPr>
        <w:t>2.1.</w:t>
      </w:r>
      <w:r w:rsidRPr="00B93BDB">
        <w:rPr>
          <w:rFonts w:cs="Times New Roman"/>
          <w:szCs w:val="24"/>
          <w:lang w:val="en-US"/>
        </w:rPr>
        <w:t xml:space="preserve">11) in the </w:t>
      </w:r>
      <w:r>
        <w:rPr>
          <w:rFonts w:cs="Times New Roman"/>
          <w:szCs w:val="24"/>
          <w:lang w:val="en-US"/>
        </w:rPr>
        <w:t xml:space="preserve">following </w:t>
      </w:r>
      <w:r w:rsidRPr="00B93BDB">
        <w:rPr>
          <w:rFonts w:cs="Times New Roman"/>
          <w:szCs w:val="24"/>
          <w:lang w:val="en-US"/>
        </w:rPr>
        <w:t>form:</w:t>
      </w:r>
    </w:p>
    <w:p w:rsidR="00E00D8B" w:rsidRPr="00E00D8B" w:rsidRDefault="00E00D8B"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firstLine="567"/>
        <w:jc w:val="right"/>
        <w:rPr>
          <w:rFonts w:cs="Times New Roman"/>
          <w:szCs w:val="24"/>
          <w:lang w:val="en-US"/>
        </w:rPr>
      </w:pPr>
      <w:r w:rsidRPr="00E00D8B">
        <w:rPr>
          <w:rFonts w:cs="Times New Roman"/>
          <w:position w:val="-32"/>
          <w:szCs w:val="24"/>
        </w:rPr>
        <w:object w:dxaOrig="6979" w:dyaOrig="740">
          <v:shape id="_x0000_i1051" type="#_x0000_t75" style="width:349.6pt;height:36.3pt" o:ole="">
            <v:imagedata r:id="rId63" o:title=""/>
          </v:shape>
          <o:OLEObject Type="Embed" ProgID="Equation.DSMT4" ShapeID="_x0000_i1051" DrawAspect="Content" ObjectID="_1665476674" r:id="rId64"/>
        </w:object>
      </w:r>
      <w:r w:rsidRPr="00A9119D">
        <w:rPr>
          <w:rFonts w:cs="Times New Roman"/>
          <w:szCs w:val="24"/>
          <w:lang w:val="en-US"/>
        </w:rPr>
        <w:t xml:space="preserve">               (2.1.13)</w:t>
      </w:r>
    </w:p>
    <w:p w:rsidR="00E00D8B" w:rsidRDefault="007E3D1D" w:rsidP="00E00D8B">
      <w:pPr>
        <w:spacing w:after="0" w:line="360" w:lineRule="auto"/>
        <w:jc w:val="both"/>
        <w:rPr>
          <w:rFonts w:cs="Times New Roman"/>
          <w:szCs w:val="24"/>
          <w:lang w:val="en-US"/>
        </w:rPr>
      </w:pPr>
      <w:proofErr w:type="gramStart"/>
      <w:r w:rsidRPr="00B93BDB">
        <w:rPr>
          <w:rFonts w:cs="Times New Roman"/>
          <w:szCs w:val="24"/>
          <w:lang w:val="en-US"/>
        </w:rPr>
        <w:t>where</w:t>
      </w:r>
      <w:proofErr w:type="gramEnd"/>
      <w:r w:rsidRPr="00B93BDB">
        <w:rPr>
          <w:rFonts w:cs="Times New Roman"/>
          <w:szCs w:val="24"/>
          <w:lang w:val="en-US"/>
        </w:rPr>
        <w:t xml:space="preserve"> the functions </w:t>
      </w:r>
      <w:r w:rsidRPr="00DA457B">
        <w:rPr>
          <w:rFonts w:cs="Times New Roman"/>
          <w:position w:val="-12"/>
          <w:szCs w:val="24"/>
        </w:rPr>
        <w:object w:dxaOrig="1240" w:dyaOrig="400">
          <v:shape id="_x0000_i1052" type="#_x0000_t75" style="width:62.25pt;height:20.75pt" o:ole="">
            <v:imagedata r:id="rId65" o:title=""/>
          </v:shape>
          <o:OLEObject Type="Embed" ProgID="Equation.DSMT4" ShapeID="_x0000_i1052" DrawAspect="Content" ObjectID="_1665476675" r:id="rId66"/>
        </w:object>
      </w:r>
      <w:r w:rsidRPr="00B93BDB">
        <w:rPr>
          <w:rFonts w:cs="Times New Roman"/>
          <w:szCs w:val="24"/>
          <w:lang w:val="en-US"/>
        </w:rPr>
        <w:t xml:space="preserve"> are defined by the formulas:</w:t>
      </w:r>
    </w:p>
    <w:p w:rsidR="007E3D1D" w:rsidRPr="00E00D8B" w:rsidRDefault="007E3D1D" w:rsidP="00E00D8B">
      <w:pPr>
        <w:spacing w:after="0" w:line="360" w:lineRule="auto"/>
        <w:jc w:val="both"/>
        <w:rPr>
          <w:rFonts w:cs="Times New Roman"/>
          <w:szCs w:val="24"/>
          <w:lang w:val="en-US"/>
        </w:rPr>
      </w:pPr>
    </w:p>
    <w:p w:rsidR="00E00D8B" w:rsidRPr="00E00D8B" w:rsidRDefault="00E00D8B" w:rsidP="00E00D8B">
      <w:pPr>
        <w:spacing w:after="0" w:line="360" w:lineRule="auto"/>
        <w:ind w:firstLine="567"/>
        <w:jc w:val="right"/>
        <w:rPr>
          <w:rFonts w:cs="Times New Roman"/>
          <w:szCs w:val="24"/>
          <w:lang w:val="en-US"/>
        </w:rPr>
      </w:pPr>
      <w:r w:rsidRPr="00E00D8B">
        <w:rPr>
          <w:rFonts w:cs="Times New Roman"/>
          <w:position w:val="-54"/>
          <w:szCs w:val="24"/>
        </w:rPr>
        <w:object w:dxaOrig="6220" w:dyaOrig="1219">
          <v:shape id="_x0000_i1053" type="#_x0000_t75" style="width:310.05pt;height:60.95pt" o:ole="">
            <v:imagedata r:id="rId67" o:title=""/>
          </v:shape>
          <o:OLEObject Type="Embed" ProgID="Equation.DSMT4" ShapeID="_x0000_i1053" DrawAspect="Content" ObjectID="_1665476676" r:id="rId68"/>
        </w:object>
      </w:r>
      <w:r w:rsidRPr="00E00D8B">
        <w:rPr>
          <w:rFonts w:cs="Times New Roman"/>
          <w:szCs w:val="24"/>
          <w:lang w:val="en-US"/>
        </w:rPr>
        <w:t xml:space="preserve">         (2.1.14)</w:t>
      </w:r>
    </w:p>
    <w:p w:rsidR="00E00D8B" w:rsidRPr="00E00D8B" w:rsidRDefault="00E00D8B" w:rsidP="00E00D8B">
      <w:pPr>
        <w:spacing w:after="0" w:line="360" w:lineRule="auto"/>
        <w:ind w:firstLine="567"/>
        <w:jc w:val="both"/>
        <w:rPr>
          <w:rFonts w:cs="Times New Roman"/>
          <w:szCs w:val="24"/>
          <w:lang w:val="en-US"/>
        </w:rPr>
      </w:pPr>
    </w:p>
    <w:p w:rsidR="00E00D8B" w:rsidRPr="00E00D8B" w:rsidRDefault="001F3B19" w:rsidP="00E00D8B">
      <w:pPr>
        <w:spacing w:after="0" w:line="360" w:lineRule="auto"/>
        <w:ind w:firstLine="567"/>
        <w:jc w:val="both"/>
        <w:rPr>
          <w:rFonts w:cs="Times New Roman"/>
          <w:szCs w:val="24"/>
          <w:lang w:val="en-US"/>
        </w:rPr>
      </w:pPr>
      <w:r w:rsidRPr="009C207C">
        <w:rPr>
          <w:rFonts w:cs="Times New Roman"/>
          <w:szCs w:val="24"/>
          <w:lang w:val="en-US"/>
        </w:rPr>
        <w:t>In formulas (</w:t>
      </w:r>
      <w:r>
        <w:rPr>
          <w:rFonts w:cs="Times New Roman"/>
          <w:szCs w:val="24"/>
          <w:lang w:val="en-US"/>
        </w:rPr>
        <w:t>2.1.</w:t>
      </w:r>
      <w:r w:rsidRPr="009C207C">
        <w:rPr>
          <w:rFonts w:cs="Times New Roman"/>
          <w:szCs w:val="24"/>
          <w:lang w:val="en-US"/>
        </w:rPr>
        <w:t xml:space="preserve">14), we should substitute the time derivatives of the functions </w:t>
      </w:r>
      <w:proofErr w:type="gramStart"/>
      <w:r w:rsidRPr="00DA457B">
        <w:rPr>
          <w:rFonts w:cs="Times New Roman"/>
          <w:i/>
          <w:szCs w:val="24"/>
          <w:lang w:val="en-US"/>
        </w:rPr>
        <w:t>x</w:t>
      </w:r>
      <w:r w:rsidRPr="00663BB6">
        <w:rPr>
          <w:rFonts w:cs="Times New Roman"/>
          <w:i/>
          <w:szCs w:val="24"/>
          <w:lang w:val="en-US"/>
        </w:rPr>
        <w:t>(</w:t>
      </w:r>
      <w:proofErr w:type="gramEnd"/>
      <w:r w:rsidRPr="00DA457B">
        <w:rPr>
          <w:rFonts w:cs="Times New Roman"/>
          <w:i/>
          <w:szCs w:val="24"/>
          <w:lang w:val="en-US"/>
        </w:rPr>
        <w:t>t</w:t>
      </w:r>
      <w:r w:rsidRPr="00663BB6">
        <w:rPr>
          <w:rFonts w:cs="Times New Roman"/>
          <w:i/>
          <w:szCs w:val="24"/>
          <w:lang w:val="en-US"/>
        </w:rPr>
        <w:t xml:space="preserve">), </w:t>
      </w:r>
      <w:r w:rsidRPr="009C207C">
        <w:rPr>
          <w:rFonts w:cs="Times New Roman"/>
          <w:szCs w:val="24"/>
          <w:lang w:val="en-US"/>
        </w:rPr>
        <w:t>y(t) from formulas (</w:t>
      </w:r>
      <w:r>
        <w:rPr>
          <w:rFonts w:cs="Times New Roman"/>
          <w:szCs w:val="24"/>
          <w:lang w:val="en-US"/>
        </w:rPr>
        <w:t>2.1.</w:t>
      </w:r>
      <w:r w:rsidRPr="009C207C">
        <w:rPr>
          <w:rFonts w:cs="Times New Roman"/>
          <w:szCs w:val="24"/>
          <w:lang w:val="en-US"/>
        </w:rPr>
        <w:t>7) and (</w:t>
      </w:r>
      <w:r>
        <w:rPr>
          <w:rFonts w:cs="Times New Roman"/>
          <w:szCs w:val="24"/>
          <w:lang w:val="en-US"/>
        </w:rPr>
        <w:t>2.1.</w:t>
      </w:r>
      <w:r w:rsidRPr="009C207C">
        <w:rPr>
          <w:rFonts w:cs="Times New Roman"/>
          <w:szCs w:val="24"/>
          <w:lang w:val="en-US"/>
        </w:rPr>
        <w:t>9), which we did not do in order not to clutter the description.</w:t>
      </w:r>
    </w:p>
    <w:p w:rsidR="00E00D8B" w:rsidRPr="00E00D8B" w:rsidRDefault="006C1A58" w:rsidP="00E00D8B">
      <w:pPr>
        <w:spacing w:after="0" w:line="360" w:lineRule="auto"/>
        <w:ind w:firstLine="567"/>
        <w:jc w:val="both"/>
        <w:rPr>
          <w:rFonts w:cs="Times New Roman"/>
          <w:szCs w:val="24"/>
          <w:lang w:val="en-US"/>
        </w:rPr>
      </w:pPr>
      <w:r w:rsidRPr="006C1A58">
        <w:rPr>
          <w:rFonts w:cs="Times New Roman"/>
          <w:szCs w:val="24"/>
          <w:lang w:val="en-US"/>
        </w:rPr>
        <w:t xml:space="preserve">Then, if the functions   are sufficiently smooth, the functional </w:t>
      </w:r>
      <w:proofErr w:type="gramStart"/>
      <w:r w:rsidRPr="006C1A58">
        <w:rPr>
          <w:rFonts w:cs="Times New Roman"/>
          <w:szCs w:val="24"/>
          <w:lang w:val="en-US"/>
        </w:rPr>
        <w:t>J(</w:t>
      </w:r>
      <w:proofErr w:type="gramEnd"/>
      <w:r w:rsidRPr="006C1A58">
        <w:rPr>
          <w:rFonts w:cs="Times New Roman"/>
          <w:szCs w:val="24"/>
          <w:lang w:val="en-US"/>
        </w:rPr>
        <w:t>p) is differentiable in the Frechet sense at the point p, and its gradient is given by the function</w:t>
      </w:r>
      <w:r w:rsidR="00E00D8B" w:rsidRPr="00E00D8B">
        <w:rPr>
          <w:rFonts w:cs="Times New Roman"/>
          <w:position w:val="-12"/>
          <w:szCs w:val="24"/>
        </w:rPr>
        <w:object w:dxaOrig="2680" w:dyaOrig="400">
          <v:shape id="_x0000_i1054" type="#_x0000_t75" style="width:133.6pt;height:20.1pt" o:ole="">
            <v:imagedata r:id="rId69" o:title=""/>
          </v:shape>
          <o:OLEObject Type="Embed" ProgID="Equation.DSMT4" ShapeID="_x0000_i1054" DrawAspect="Content" ObjectID="_1665476677" r:id="rId70"/>
        </w:object>
      </w:r>
    </w:p>
    <w:p w:rsidR="00E00D8B" w:rsidRPr="00E00D8B" w:rsidRDefault="006C1A58" w:rsidP="00E00D8B">
      <w:pPr>
        <w:spacing w:after="0" w:line="360" w:lineRule="auto"/>
        <w:ind w:firstLine="567"/>
        <w:jc w:val="both"/>
        <w:rPr>
          <w:rFonts w:cs="Times New Roman"/>
          <w:szCs w:val="24"/>
          <w:lang w:val="en-US"/>
        </w:rPr>
      </w:pPr>
      <w:r w:rsidRPr="00472F29">
        <w:rPr>
          <w:rFonts w:cs="Times New Roman"/>
          <w:szCs w:val="24"/>
          <w:lang w:val="en-US"/>
        </w:rPr>
        <w:t xml:space="preserve">The equation that allows </w:t>
      </w:r>
      <w:proofErr w:type="gramStart"/>
      <w:r w:rsidRPr="00472F29">
        <w:rPr>
          <w:rFonts w:cs="Times New Roman"/>
          <w:szCs w:val="24"/>
          <w:lang w:val="en-US"/>
        </w:rPr>
        <w:t>to determine</w:t>
      </w:r>
      <w:proofErr w:type="gramEnd"/>
      <w:r w:rsidRPr="00472F29">
        <w:rPr>
          <w:rFonts w:cs="Times New Roman"/>
          <w:szCs w:val="24"/>
          <w:lang w:val="en-US"/>
        </w:rPr>
        <w:t xml:space="preserve"> the minimum point of the functional has the form</w:t>
      </w:r>
    </w:p>
    <w:p w:rsidR="00E00D8B" w:rsidRPr="00A9119D" w:rsidRDefault="00E00D8B" w:rsidP="00E00D8B">
      <w:pPr>
        <w:spacing w:after="0" w:line="360" w:lineRule="auto"/>
        <w:ind w:firstLine="567"/>
        <w:jc w:val="right"/>
        <w:rPr>
          <w:rFonts w:cs="Times New Roman"/>
          <w:szCs w:val="24"/>
          <w:lang w:val="en-US"/>
        </w:rPr>
      </w:pPr>
      <w:r w:rsidRPr="00E00D8B">
        <w:rPr>
          <w:rFonts w:cs="Times New Roman"/>
          <w:position w:val="-12"/>
          <w:szCs w:val="24"/>
        </w:rPr>
        <w:object w:dxaOrig="2200" w:dyaOrig="400">
          <v:shape id="_x0000_i1055" type="#_x0000_t75" style="width:108.3pt;height:20.1pt" o:ole="">
            <v:imagedata r:id="rId71" o:title=""/>
          </v:shape>
          <o:OLEObject Type="Embed" ProgID="Equation.DSMT4" ShapeID="_x0000_i1055" DrawAspect="Content" ObjectID="_1665476678" r:id="rId72"/>
        </w:object>
      </w:r>
      <w:r w:rsidRPr="00A9119D">
        <w:rPr>
          <w:rFonts w:cs="Times New Roman"/>
          <w:szCs w:val="24"/>
          <w:lang w:val="en-US"/>
        </w:rPr>
        <w:t xml:space="preserve">   </w:t>
      </w:r>
      <w:r w:rsidRPr="00A9119D">
        <w:rPr>
          <w:rFonts w:cs="Times New Roman"/>
          <w:szCs w:val="24"/>
          <w:lang w:val="en-US"/>
        </w:rPr>
        <w:tab/>
        <w:t xml:space="preserve">                                        (2.1.15)</w:t>
      </w:r>
    </w:p>
    <w:p w:rsidR="00E00D8B" w:rsidRPr="00A9119D" w:rsidRDefault="00E00D8B" w:rsidP="00E00D8B">
      <w:pPr>
        <w:spacing w:after="0" w:line="360" w:lineRule="auto"/>
        <w:ind w:firstLine="567"/>
        <w:jc w:val="both"/>
        <w:rPr>
          <w:rFonts w:cs="Times New Roman"/>
          <w:szCs w:val="24"/>
          <w:lang w:val="en-US"/>
        </w:rPr>
      </w:pPr>
    </w:p>
    <w:p w:rsidR="00E00D8B" w:rsidRPr="00E00D8B" w:rsidRDefault="006C1A58" w:rsidP="00E00D8B">
      <w:pPr>
        <w:spacing w:after="0" w:line="360" w:lineRule="auto"/>
        <w:ind w:firstLine="567"/>
        <w:jc w:val="both"/>
        <w:rPr>
          <w:rFonts w:cs="Times New Roman"/>
          <w:szCs w:val="24"/>
          <w:lang w:val="en-US"/>
        </w:rPr>
      </w:pPr>
      <w:r w:rsidRPr="006C1A58">
        <w:rPr>
          <w:rFonts w:cs="Times New Roman"/>
          <w:szCs w:val="24"/>
          <w:lang w:val="kk-KZ"/>
        </w:rPr>
        <w:t>For the convenience of applying mathematical packages, we reduce equation (</w:t>
      </w:r>
      <w:r>
        <w:rPr>
          <w:rFonts w:cs="Times New Roman"/>
          <w:szCs w:val="24"/>
          <w:lang w:val="en-US"/>
        </w:rPr>
        <w:t>2.1.</w:t>
      </w:r>
      <w:r w:rsidRPr="006C1A58">
        <w:rPr>
          <w:rFonts w:cs="Times New Roman"/>
          <w:szCs w:val="24"/>
          <w:lang w:val="kk-KZ"/>
        </w:rPr>
        <w:t>15) to a system of quasilinear equations. For this aim, the following notations are used:</w:t>
      </w:r>
    </w:p>
    <w:p w:rsidR="00E00D8B" w:rsidRPr="00E00D8B" w:rsidRDefault="00E00D8B" w:rsidP="00E00D8B">
      <w:pPr>
        <w:spacing w:after="0" w:line="360" w:lineRule="auto"/>
        <w:ind w:firstLine="567"/>
        <w:jc w:val="both"/>
        <w:rPr>
          <w:rFonts w:cs="Times New Roman"/>
          <w:szCs w:val="24"/>
          <w:lang w:val="en-US"/>
        </w:rPr>
      </w:pPr>
    </w:p>
    <w:p w:rsidR="00E00D8B" w:rsidRPr="00A9119D" w:rsidRDefault="00E00D8B" w:rsidP="00E00D8B">
      <w:pPr>
        <w:spacing w:after="0" w:line="360" w:lineRule="auto"/>
        <w:ind w:firstLine="567"/>
        <w:jc w:val="right"/>
        <w:rPr>
          <w:rFonts w:cs="Times New Roman"/>
          <w:szCs w:val="24"/>
          <w:lang w:val="en-US"/>
        </w:rPr>
      </w:pPr>
      <w:r w:rsidRPr="00E00D8B">
        <w:rPr>
          <w:rFonts w:cs="Times New Roman"/>
          <w:position w:val="-66"/>
          <w:szCs w:val="24"/>
          <w:lang w:val="en-US"/>
        </w:rPr>
        <w:object w:dxaOrig="1219" w:dyaOrig="1440">
          <v:shape id="_x0000_i1056" type="#_x0000_t75" style="width:60.95pt;height:1in" o:ole="">
            <v:imagedata r:id="rId73" o:title=""/>
          </v:shape>
          <o:OLEObject Type="Embed" ProgID="Equation.DSMT4" ShapeID="_x0000_i1056" DrawAspect="Content" ObjectID="_1665476679" r:id="rId74"/>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(2.1.16)</w:t>
      </w:r>
    </w:p>
    <w:p w:rsidR="00E00D8B" w:rsidRPr="00E00D8B" w:rsidRDefault="00E00D8B" w:rsidP="00E00D8B">
      <w:pPr>
        <w:spacing w:after="0" w:line="360" w:lineRule="auto"/>
        <w:jc w:val="both"/>
        <w:rPr>
          <w:rFonts w:cs="Times New Roman"/>
          <w:szCs w:val="24"/>
          <w:lang w:val="kk-KZ"/>
        </w:rPr>
      </w:pPr>
    </w:p>
    <w:p w:rsidR="006C1A58" w:rsidRPr="00472F29" w:rsidRDefault="006C1A58" w:rsidP="006C1A58">
      <w:pPr>
        <w:jc w:val="both"/>
        <w:rPr>
          <w:rFonts w:cs="Times New Roman"/>
          <w:szCs w:val="24"/>
          <w:lang w:val="en-US"/>
        </w:rPr>
      </w:pPr>
      <w:r w:rsidRPr="00472F29">
        <w:rPr>
          <w:rFonts w:cs="Times New Roman"/>
          <w:szCs w:val="24"/>
          <w:lang w:val="kk-KZ"/>
        </w:rPr>
        <w:t>Then equalities (</w:t>
      </w:r>
      <w:r>
        <w:rPr>
          <w:rFonts w:cs="Times New Roman"/>
          <w:szCs w:val="24"/>
          <w:lang w:val="en-US"/>
        </w:rPr>
        <w:t>2.1.</w:t>
      </w:r>
      <w:r w:rsidRPr="00472F29">
        <w:rPr>
          <w:rFonts w:cs="Times New Roman"/>
          <w:szCs w:val="24"/>
          <w:lang w:val="kk-KZ"/>
        </w:rPr>
        <w:t>7) and (</w:t>
      </w:r>
      <w:r>
        <w:rPr>
          <w:rFonts w:cs="Times New Roman"/>
          <w:szCs w:val="24"/>
          <w:lang w:val="en-US"/>
        </w:rPr>
        <w:t>2.1.</w:t>
      </w:r>
      <w:r w:rsidRPr="00472F29">
        <w:rPr>
          <w:rFonts w:cs="Times New Roman"/>
          <w:szCs w:val="24"/>
          <w:lang w:val="kk-KZ"/>
        </w:rPr>
        <w:t>9) can be rewritten in the form:</w:t>
      </w:r>
      <w:r>
        <w:rPr>
          <w:rFonts w:cs="Times New Roman"/>
          <w:szCs w:val="24"/>
          <w:lang w:val="en-US"/>
        </w:rPr>
        <w:t xml:space="preserve"> </w:t>
      </w:r>
    </w:p>
    <w:p w:rsidR="00E00D8B" w:rsidRPr="00E00D8B" w:rsidRDefault="00E00D8B" w:rsidP="00E00D8B">
      <w:pPr>
        <w:spacing w:after="0" w:line="360" w:lineRule="auto"/>
        <w:jc w:val="both"/>
        <w:rPr>
          <w:rFonts w:cs="Times New Roman"/>
          <w:szCs w:val="24"/>
          <w:lang w:val="en-US"/>
        </w:rPr>
      </w:pPr>
    </w:p>
    <w:p w:rsidR="00E00D8B" w:rsidRPr="00E00D8B" w:rsidRDefault="00E00D8B" w:rsidP="00E00D8B">
      <w:pPr>
        <w:spacing w:after="0" w:line="360" w:lineRule="auto"/>
        <w:ind w:firstLine="708"/>
        <w:jc w:val="right"/>
        <w:rPr>
          <w:rFonts w:cs="Times New Roman"/>
          <w:szCs w:val="24"/>
          <w:lang w:val="en-US"/>
        </w:rPr>
      </w:pPr>
      <w:r w:rsidRPr="00E00D8B">
        <w:rPr>
          <w:rFonts w:cs="Times New Roman"/>
          <w:position w:val="-52"/>
          <w:szCs w:val="24"/>
        </w:rPr>
        <w:object w:dxaOrig="3440" w:dyaOrig="1160">
          <v:shape id="_x0000_i1057" type="#_x0000_t75" style="width:171.25pt;height:54.5pt" o:ole="">
            <v:imagedata r:id="rId75" o:title=""/>
          </v:shape>
          <o:OLEObject Type="Embed" ProgID="Equation.DSMT4" ShapeID="_x0000_i1057" DrawAspect="Content" ObjectID="_1665476680" r:id="rId76"/>
        </w:object>
      </w:r>
      <w:r w:rsidRPr="00E00D8B">
        <w:rPr>
          <w:rFonts w:cs="Times New Roman"/>
          <w:szCs w:val="24"/>
          <w:lang w:val="en-US"/>
        </w:rPr>
        <w:t xml:space="preserve">                                      (2.1.17)</w:t>
      </w:r>
    </w:p>
    <w:p w:rsidR="00E00D8B" w:rsidRPr="00E00D8B" w:rsidRDefault="00E00D8B" w:rsidP="00E00D8B">
      <w:pPr>
        <w:spacing w:after="0" w:line="360" w:lineRule="auto"/>
        <w:ind w:firstLine="708"/>
        <w:jc w:val="both"/>
        <w:rPr>
          <w:rFonts w:cs="Times New Roman"/>
          <w:szCs w:val="24"/>
          <w:lang w:val="en-US"/>
        </w:rPr>
      </w:pPr>
    </w:p>
    <w:p w:rsidR="00E00D8B" w:rsidRPr="00E00D8B" w:rsidRDefault="00AE1965" w:rsidP="00E00D8B">
      <w:pPr>
        <w:spacing w:after="0" w:line="360" w:lineRule="auto"/>
        <w:ind w:firstLine="708"/>
        <w:jc w:val="both"/>
        <w:rPr>
          <w:rFonts w:cs="Times New Roman"/>
          <w:szCs w:val="24"/>
          <w:lang w:val="en-US"/>
        </w:rPr>
      </w:pPr>
      <w:r w:rsidRPr="00AE1965">
        <w:rPr>
          <w:rFonts w:cs="Times New Roman"/>
          <w:szCs w:val="24"/>
          <w:lang w:val="en-US"/>
        </w:rPr>
        <w:t xml:space="preserve">In the future, we will omit the </w:t>
      </w:r>
      <w:proofErr w:type="gramStart"/>
      <w:r w:rsidRPr="00AE1965">
        <w:rPr>
          <w:rFonts w:cs="Times New Roman"/>
          <w:szCs w:val="24"/>
          <w:lang w:val="en-US"/>
        </w:rPr>
        <w:t>argument  to</w:t>
      </w:r>
      <w:proofErr w:type="gramEnd"/>
      <w:r w:rsidRPr="00AE1965">
        <w:rPr>
          <w:rFonts w:cs="Times New Roman"/>
          <w:szCs w:val="24"/>
          <w:lang w:val="en-US"/>
        </w:rPr>
        <w:t xml:space="preserve"> shorten the representation. Next we need expressions for the following time derivative of third order:</w:t>
      </w:r>
    </w:p>
    <w:p w:rsidR="00E00D8B" w:rsidRPr="00A9119D" w:rsidRDefault="00E00D8B" w:rsidP="00E00D8B">
      <w:pPr>
        <w:spacing w:after="0" w:line="360" w:lineRule="auto"/>
        <w:ind w:firstLine="708"/>
        <w:jc w:val="right"/>
        <w:rPr>
          <w:rFonts w:cs="Times New Roman"/>
          <w:szCs w:val="24"/>
          <w:lang w:val="en-US"/>
        </w:rPr>
      </w:pPr>
      <w:r w:rsidRPr="00E00D8B">
        <w:rPr>
          <w:rFonts w:cs="Times New Roman"/>
          <w:szCs w:val="24"/>
          <w:lang w:val="en-US"/>
        </w:rPr>
        <w:t xml:space="preserve"> </w:t>
      </w:r>
      <w:r w:rsidRPr="00E00D8B">
        <w:rPr>
          <w:rFonts w:cs="Times New Roman"/>
          <w:position w:val="-32"/>
          <w:szCs w:val="24"/>
        </w:rPr>
        <w:object w:dxaOrig="2460" w:dyaOrig="760">
          <v:shape id="_x0000_i1058" type="#_x0000_t75" style="width:121.95pt;height:35.05pt" o:ole="">
            <v:imagedata r:id="rId77" o:title=""/>
          </v:shape>
          <o:OLEObject Type="Embed" ProgID="Equation.DSMT4" ShapeID="_x0000_i1058" DrawAspect="Content" ObjectID="_1665476681" r:id="rId78"/>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(2.1.18)</w:t>
      </w:r>
    </w:p>
    <w:p w:rsidR="00E00D8B" w:rsidRPr="00E00D8B" w:rsidRDefault="00E00D8B" w:rsidP="00E00D8B">
      <w:pPr>
        <w:spacing w:after="0" w:line="360" w:lineRule="auto"/>
        <w:jc w:val="both"/>
        <w:rPr>
          <w:rFonts w:cs="Times New Roman"/>
          <w:szCs w:val="24"/>
          <w:lang w:val="kk-KZ"/>
        </w:rPr>
      </w:pPr>
    </w:p>
    <w:p w:rsidR="00AE1965" w:rsidRPr="00631AA5" w:rsidRDefault="00AE1965" w:rsidP="00AE1965">
      <w:pPr>
        <w:jc w:val="both"/>
        <w:rPr>
          <w:rFonts w:cs="Times New Roman"/>
          <w:szCs w:val="24"/>
          <w:lang w:val="kk-KZ"/>
        </w:rPr>
      </w:pPr>
      <w:r w:rsidRPr="00631AA5">
        <w:rPr>
          <w:rFonts w:cs="Times New Roman"/>
          <w:szCs w:val="24"/>
          <w:lang w:val="kk-KZ"/>
        </w:rPr>
        <w:t xml:space="preserve">Taking into account the </w:t>
      </w:r>
      <w:r>
        <w:rPr>
          <w:rFonts w:cs="Times New Roman"/>
          <w:szCs w:val="24"/>
          <w:lang w:val="en-US"/>
        </w:rPr>
        <w:t>notations</w:t>
      </w:r>
      <w:r w:rsidRPr="00631AA5">
        <w:rPr>
          <w:rFonts w:cs="Times New Roman"/>
          <w:szCs w:val="24"/>
          <w:lang w:val="kk-KZ"/>
        </w:rPr>
        <w:t xml:space="preserve"> (</w:t>
      </w:r>
      <w:r>
        <w:rPr>
          <w:rFonts w:cs="Times New Roman"/>
          <w:szCs w:val="24"/>
          <w:lang w:val="en-US"/>
        </w:rPr>
        <w:t>2.1.</w:t>
      </w:r>
      <w:r w:rsidRPr="00631AA5">
        <w:rPr>
          <w:rFonts w:cs="Times New Roman"/>
          <w:szCs w:val="24"/>
          <w:lang w:val="kk-KZ"/>
        </w:rPr>
        <w:t>16) and expressions (</w:t>
      </w:r>
      <w:r>
        <w:rPr>
          <w:rFonts w:cs="Times New Roman"/>
          <w:szCs w:val="24"/>
          <w:lang w:val="en-US"/>
        </w:rPr>
        <w:t>2.1.</w:t>
      </w:r>
      <w:r w:rsidRPr="00631AA5">
        <w:rPr>
          <w:rFonts w:cs="Times New Roman"/>
          <w:szCs w:val="24"/>
          <w:lang w:val="kk-KZ"/>
        </w:rPr>
        <w:t xml:space="preserve">17), the summand </w:t>
      </w:r>
      <w:r w:rsidRPr="00DA457B">
        <w:rPr>
          <w:rFonts w:cs="Times New Roman"/>
          <w:position w:val="-12"/>
          <w:szCs w:val="24"/>
        </w:rPr>
        <w:object w:dxaOrig="520" w:dyaOrig="360">
          <v:shape id="_x0000_i1059" type="#_x0000_t75" style="width:25.95pt;height:18.15pt" o:ole="">
            <v:imagedata r:id="rId79" o:title=""/>
          </v:shape>
          <o:OLEObject Type="Embed" ProgID="Equation.DSMT4" ShapeID="_x0000_i1059" DrawAspect="Content" ObjectID="_1665476682" r:id="rId80"/>
        </w:object>
      </w:r>
      <w:r w:rsidRPr="00631AA5">
        <w:rPr>
          <w:rFonts w:cs="Times New Roman"/>
          <w:szCs w:val="24"/>
          <w:lang w:val="en-US"/>
        </w:rPr>
        <w:t xml:space="preserve"> </w:t>
      </w:r>
      <w:r w:rsidRPr="00631AA5">
        <w:rPr>
          <w:rFonts w:cs="Times New Roman"/>
          <w:szCs w:val="24"/>
          <w:lang w:val="kk-KZ"/>
        </w:rPr>
        <w:t>in equation (</w:t>
      </w:r>
      <w:r>
        <w:rPr>
          <w:rFonts w:cs="Times New Roman"/>
          <w:szCs w:val="24"/>
          <w:lang w:val="en-US"/>
        </w:rPr>
        <w:t>2.1.</w:t>
      </w:r>
      <w:r w:rsidRPr="00631AA5">
        <w:rPr>
          <w:rFonts w:cs="Times New Roman"/>
          <w:szCs w:val="24"/>
          <w:lang w:val="kk-KZ"/>
        </w:rPr>
        <w:t>15) has the form:</w:t>
      </w:r>
    </w:p>
    <w:p w:rsidR="00E00D8B" w:rsidRPr="00E00D8B" w:rsidRDefault="00E00D8B" w:rsidP="00E00D8B">
      <w:pPr>
        <w:spacing w:after="0" w:line="360" w:lineRule="auto"/>
        <w:jc w:val="both"/>
        <w:rPr>
          <w:rFonts w:cs="Times New Roman"/>
          <w:szCs w:val="24"/>
          <w:lang w:val="kk-KZ"/>
        </w:rPr>
      </w:pPr>
    </w:p>
    <w:p w:rsidR="00E00D8B" w:rsidRPr="00A9119D" w:rsidRDefault="00E00D8B" w:rsidP="00E00D8B">
      <w:pPr>
        <w:spacing w:after="0" w:line="360" w:lineRule="auto"/>
        <w:ind w:firstLine="708"/>
        <w:jc w:val="both"/>
        <w:rPr>
          <w:rFonts w:cs="Times New Roman"/>
          <w:szCs w:val="24"/>
          <w:lang w:val="en-US"/>
        </w:rPr>
      </w:pPr>
      <w:r w:rsidRPr="00E00D8B">
        <w:rPr>
          <w:rFonts w:cs="Times New Roman"/>
          <w:position w:val="-66"/>
          <w:szCs w:val="24"/>
        </w:rPr>
        <w:object w:dxaOrig="7080" w:dyaOrig="1359">
          <v:shape id="_x0000_i1060" type="#_x0000_t75" style="width:354.15pt;height:67.45pt" o:ole="">
            <v:imagedata r:id="rId81" o:title=""/>
          </v:shape>
          <o:OLEObject Type="Embed" ProgID="Equation.DSMT4" ShapeID="_x0000_i1060" DrawAspect="Content" ObjectID="_1665476683" r:id="rId82"/>
        </w:object>
      </w:r>
      <w:r w:rsidRPr="00A9119D">
        <w:rPr>
          <w:rFonts w:cs="Times New Roman"/>
          <w:szCs w:val="24"/>
          <w:lang w:val="en-US"/>
        </w:rPr>
        <w:t xml:space="preserve">            (2.1.19)</w:t>
      </w:r>
    </w:p>
    <w:p w:rsidR="00E00D8B" w:rsidRPr="00E00D8B" w:rsidRDefault="00E00D8B" w:rsidP="00E00D8B">
      <w:pPr>
        <w:spacing w:after="0" w:line="360" w:lineRule="auto"/>
        <w:jc w:val="both"/>
        <w:rPr>
          <w:rFonts w:cs="Times New Roman"/>
          <w:szCs w:val="24"/>
          <w:lang w:val="kk-KZ"/>
        </w:rPr>
      </w:pPr>
    </w:p>
    <w:p w:rsidR="00F6536E" w:rsidRDefault="00F6536E" w:rsidP="00F6536E">
      <w:pPr>
        <w:jc w:val="both"/>
        <w:rPr>
          <w:rFonts w:cs="Times New Roman"/>
          <w:szCs w:val="24"/>
          <w:lang w:val="en-US"/>
        </w:rPr>
      </w:pPr>
      <w:r>
        <w:rPr>
          <w:rFonts w:cs="Times New Roman"/>
          <w:szCs w:val="24"/>
          <w:lang w:val="en-US"/>
        </w:rPr>
        <w:t xml:space="preserve">Now </w:t>
      </w:r>
      <w:r w:rsidRPr="001A72A9">
        <w:rPr>
          <w:rFonts w:cs="Times New Roman"/>
          <w:szCs w:val="24"/>
          <w:lang w:val="kk-KZ"/>
        </w:rPr>
        <w:t xml:space="preserve">calculate the time derivative of the function </w:t>
      </w:r>
      <w:r w:rsidRPr="00DA457B">
        <w:rPr>
          <w:rFonts w:cs="Times New Roman"/>
          <w:i/>
          <w:szCs w:val="24"/>
          <w:lang w:val="en-US"/>
        </w:rPr>
        <w:t>f</w:t>
      </w:r>
      <w:r w:rsidRPr="001A72A9">
        <w:rPr>
          <w:rFonts w:cs="Times New Roman"/>
          <w:szCs w:val="24"/>
          <w:vertAlign w:val="subscript"/>
          <w:lang w:val="en-US"/>
        </w:rPr>
        <w:t xml:space="preserve">2 </w:t>
      </w:r>
      <w:r w:rsidRPr="001A72A9">
        <w:rPr>
          <w:rFonts w:cs="Times New Roman"/>
          <w:szCs w:val="24"/>
          <w:lang w:val="en-US"/>
        </w:rPr>
        <w:t>(</w:t>
      </w:r>
      <w:proofErr w:type="gramStart"/>
      <w:r w:rsidRPr="00DA457B">
        <w:rPr>
          <w:rFonts w:cs="Times New Roman"/>
          <w:i/>
          <w:szCs w:val="24"/>
          <w:lang w:val="en-US"/>
        </w:rPr>
        <w:t>t</w:t>
      </w:r>
      <w:r w:rsidRPr="001A72A9">
        <w:rPr>
          <w:rFonts w:cs="Times New Roman"/>
          <w:i/>
          <w:szCs w:val="24"/>
          <w:lang w:val="en-US"/>
        </w:rPr>
        <w:t xml:space="preserve"> </w:t>
      </w:r>
      <w:r>
        <w:rPr>
          <w:rFonts w:cs="Times New Roman"/>
          <w:szCs w:val="24"/>
          <w:lang w:val="en-US"/>
        </w:rPr>
        <w:t>)</w:t>
      </w:r>
      <w:proofErr w:type="gramEnd"/>
      <w:r w:rsidRPr="001A72A9">
        <w:rPr>
          <w:rFonts w:cs="Times New Roman"/>
          <w:szCs w:val="24"/>
          <w:lang w:val="kk-KZ"/>
        </w:rPr>
        <w:t>:</w:t>
      </w:r>
      <w:r>
        <w:rPr>
          <w:rFonts w:cs="Times New Roman"/>
          <w:szCs w:val="24"/>
          <w:lang w:val="en-US"/>
        </w:rPr>
        <w:t xml:space="preserve"> </w:t>
      </w:r>
    </w:p>
    <w:p w:rsidR="00F6536E" w:rsidRPr="001A72A9" w:rsidRDefault="00F6536E" w:rsidP="00F6536E">
      <w:pPr>
        <w:jc w:val="both"/>
        <w:rPr>
          <w:rFonts w:cs="Times New Roman"/>
          <w:szCs w:val="24"/>
          <w:lang w:val="en-US"/>
        </w:rPr>
      </w:pPr>
      <w:r w:rsidRPr="001A72A9">
        <w:rPr>
          <w:rFonts w:cs="Times New Roman"/>
          <w:szCs w:val="24"/>
          <w:lang w:val="en-US"/>
        </w:rPr>
        <w:t xml:space="preserve"> </w:t>
      </w: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54"/>
          <w:szCs w:val="24"/>
        </w:rPr>
        <w:object w:dxaOrig="5319" w:dyaOrig="1460">
          <v:shape id="_x0000_i1061" type="#_x0000_t75" style="width:265.95pt;height:72.65pt" o:ole="">
            <v:imagedata r:id="rId83" o:title=""/>
          </v:shape>
          <o:OLEObject Type="Embed" ProgID="Equation.DSMT4" ShapeID="_x0000_i1061" DrawAspect="Content" ObjectID="_1665476684" r:id="rId84"/>
        </w:object>
      </w:r>
      <w:r w:rsidRPr="00A9119D">
        <w:rPr>
          <w:rFonts w:cs="Times New Roman"/>
          <w:szCs w:val="24"/>
          <w:lang w:val="en-US"/>
        </w:rPr>
        <w:tab/>
        <w:t xml:space="preserve">                         (2.1.20)</w:t>
      </w:r>
    </w:p>
    <w:p w:rsidR="00E00D8B" w:rsidRPr="00E00D8B" w:rsidRDefault="00E00D8B" w:rsidP="00E00D8B">
      <w:pPr>
        <w:spacing w:after="0" w:line="360" w:lineRule="auto"/>
        <w:jc w:val="both"/>
        <w:rPr>
          <w:rFonts w:cs="Times New Roman"/>
          <w:szCs w:val="24"/>
          <w:lang w:val="kk-KZ"/>
        </w:rPr>
      </w:pPr>
    </w:p>
    <w:p w:rsidR="00E00D8B" w:rsidRPr="00E00D8B" w:rsidRDefault="00140C3A" w:rsidP="00E00D8B">
      <w:pPr>
        <w:spacing w:after="0" w:line="360" w:lineRule="auto"/>
        <w:jc w:val="both"/>
        <w:rPr>
          <w:rFonts w:cs="Times New Roman"/>
          <w:szCs w:val="24"/>
          <w:lang w:val="en-US"/>
        </w:rPr>
      </w:pPr>
      <w:r w:rsidRPr="001A72A9">
        <w:rPr>
          <w:rFonts w:cs="Times New Roman"/>
          <w:szCs w:val="24"/>
          <w:lang w:val="kk-KZ"/>
        </w:rPr>
        <w:t>Let's write separately the components of expression (</w:t>
      </w:r>
      <w:r>
        <w:rPr>
          <w:rFonts w:cs="Times New Roman"/>
          <w:szCs w:val="24"/>
          <w:lang w:val="en-US"/>
        </w:rPr>
        <w:t>2.1.</w:t>
      </w:r>
      <w:r w:rsidRPr="001A72A9">
        <w:rPr>
          <w:rFonts w:cs="Times New Roman"/>
          <w:szCs w:val="24"/>
          <w:lang w:val="kk-KZ"/>
        </w:rPr>
        <w:t xml:space="preserve">20) in </w:t>
      </w:r>
      <w:r>
        <w:rPr>
          <w:rFonts w:cs="Times New Roman"/>
          <w:szCs w:val="24"/>
          <w:lang w:val="en-US"/>
        </w:rPr>
        <w:t>terms of</w:t>
      </w:r>
      <w:r w:rsidRPr="001A72A9">
        <w:rPr>
          <w:rFonts w:cs="Times New Roman"/>
          <w:szCs w:val="24"/>
          <w:lang w:val="kk-KZ"/>
        </w:rPr>
        <w:t xml:space="preserve"> </w:t>
      </w:r>
      <w:r>
        <w:rPr>
          <w:rFonts w:cs="Times New Roman"/>
          <w:szCs w:val="24"/>
          <w:lang w:val="en-US"/>
        </w:rPr>
        <w:t>notations</w:t>
      </w:r>
      <w:r w:rsidRPr="001A72A9">
        <w:rPr>
          <w:rFonts w:cs="Times New Roman"/>
          <w:szCs w:val="24"/>
          <w:lang w:val="kk-KZ"/>
        </w:rPr>
        <w:t xml:space="preserve"> (</w:t>
      </w:r>
      <w:r>
        <w:rPr>
          <w:rFonts w:cs="Times New Roman"/>
          <w:szCs w:val="24"/>
          <w:lang w:val="en-US"/>
        </w:rPr>
        <w:t>2.1.</w:t>
      </w:r>
      <w:r w:rsidRPr="001A72A9">
        <w:rPr>
          <w:rFonts w:cs="Times New Roman"/>
          <w:szCs w:val="24"/>
          <w:lang w:val="kk-KZ"/>
        </w:rPr>
        <w:t>16):</w:t>
      </w:r>
    </w:p>
    <w:p w:rsidR="00E00D8B" w:rsidRPr="00E00D8B" w:rsidRDefault="00E00D8B" w:rsidP="00E00D8B">
      <w:pPr>
        <w:spacing w:after="0" w:line="360" w:lineRule="auto"/>
        <w:ind w:firstLine="708"/>
        <w:jc w:val="both"/>
        <w:rPr>
          <w:rFonts w:cs="Times New Roman"/>
          <w:szCs w:val="24"/>
        </w:rPr>
      </w:pPr>
      <w:r w:rsidRPr="00E00D8B">
        <w:rPr>
          <w:rFonts w:cs="Times New Roman"/>
          <w:position w:val="-40"/>
          <w:szCs w:val="24"/>
        </w:rPr>
        <w:object w:dxaOrig="6640" w:dyaOrig="920">
          <v:shape id="_x0000_i1062" type="#_x0000_t75" style="width:332.75pt;height:46.05pt" o:ole="">
            <v:imagedata r:id="rId85" o:title=""/>
          </v:shape>
          <o:OLEObject Type="Embed" ProgID="Equation.DSMT4" ShapeID="_x0000_i1062" DrawAspect="Content" ObjectID="_1665476685" r:id="rId86"/>
        </w:object>
      </w:r>
      <w:r w:rsidRPr="00E00D8B">
        <w:rPr>
          <w:rFonts w:cs="Times New Roman"/>
          <w:szCs w:val="24"/>
        </w:rPr>
        <w:tab/>
      </w:r>
    </w:p>
    <w:p w:rsidR="00E00D8B" w:rsidRPr="00E00D8B" w:rsidRDefault="00E00D8B" w:rsidP="00E00D8B">
      <w:pPr>
        <w:spacing w:after="0" w:line="360" w:lineRule="auto"/>
        <w:ind w:firstLine="708"/>
        <w:jc w:val="right"/>
        <w:rPr>
          <w:rFonts w:cs="Times New Roman"/>
          <w:szCs w:val="24"/>
        </w:rPr>
      </w:pPr>
      <w:r w:rsidRPr="00E00D8B">
        <w:rPr>
          <w:rFonts w:cs="Times New Roman"/>
          <w:position w:val="-58"/>
          <w:szCs w:val="24"/>
        </w:rPr>
        <w:object w:dxaOrig="6840" w:dyaOrig="1260">
          <v:shape id="_x0000_i1063" type="#_x0000_t75" style="width:341.85pt;height:62.9pt" o:ole="">
            <v:imagedata r:id="rId87" o:title=""/>
          </v:shape>
          <o:OLEObject Type="Embed" ProgID="Equation.DSMT4" ShapeID="_x0000_i1063" DrawAspect="Content" ObjectID="_1665476686" r:id="rId88"/>
        </w:object>
      </w:r>
      <w:r w:rsidRPr="00E00D8B">
        <w:rPr>
          <w:rFonts w:cs="Times New Roman"/>
          <w:szCs w:val="24"/>
        </w:rPr>
        <w:tab/>
      </w:r>
      <w:r w:rsidRPr="00E00D8B">
        <w:rPr>
          <w:rFonts w:cs="Times New Roman"/>
          <w:szCs w:val="24"/>
        </w:rPr>
        <w:tab/>
        <w:t xml:space="preserve"> (2.1.21)</w:t>
      </w:r>
    </w:p>
    <w:p w:rsidR="00E00D8B" w:rsidRPr="00E00D8B" w:rsidRDefault="00E00D8B" w:rsidP="00E00D8B">
      <w:pPr>
        <w:spacing w:after="0" w:line="360" w:lineRule="auto"/>
        <w:ind w:firstLine="708"/>
        <w:jc w:val="both"/>
        <w:rPr>
          <w:rFonts w:cs="Times New Roman"/>
          <w:szCs w:val="24"/>
        </w:rPr>
      </w:pPr>
      <w:r w:rsidRPr="00E00D8B">
        <w:rPr>
          <w:rFonts w:cs="Times New Roman"/>
          <w:position w:val="-34"/>
          <w:szCs w:val="24"/>
        </w:rPr>
        <w:object w:dxaOrig="5280" w:dyaOrig="800">
          <v:shape id="_x0000_i1064" type="#_x0000_t75" style="width:264pt;height:39.55pt" o:ole="">
            <v:imagedata r:id="rId89" o:title=""/>
          </v:shape>
          <o:OLEObject Type="Embed" ProgID="Equation.DSMT4" ShapeID="_x0000_i1064" DrawAspect="Content" ObjectID="_1665476687" r:id="rId90"/>
        </w:object>
      </w:r>
    </w:p>
    <w:p w:rsidR="00E00D8B" w:rsidRPr="00E00D8B" w:rsidRDefault="00E00D8B" w:rsidP="00E00D8B">
      <w:pPr>
        <w:spacing w:after="0" w:line="360" w:lineRule="auto"/>
        <w:jc w:val="both"/>
        <w:rPr>
          <w:rFonts w:cs="Times New Roman"/>
          <w:szCs w:val="24"/>
          <w:lang w:val="kk-KZ"/>
        </w:rPr>
      </w:pPr>
    </w:p>
    <w:p w:rsidR="007202CE" w:rsidRPr="001A72A9" w:rsidRDefault="007202CE" w:rsidP="007202CE">
      <w:pPr>
        <w:spacing w:after="0" w:line="360" w:lineRule="auto"/>
        <w:jc w:val="both"/>
        <w:rPr>
          <w:rFonts w:cs="Times New Roman"/>
          <w:szCs w:val="24"/>
          <w:lang w:val="kk-KZ"/>
        </w:rPr>
      </w:pPr>
      <w:r w:rsidRPr="001A72A9">
        <w:rPr>
          <w:rFonts w:cs="Times New Roman"/>
          <w:szCs w:val="24"/>
          <w:lang w:val="kk-KZ"/>
        </w:rPr>
        <w:t>Now, taking into account expressions (</w:t>
      </w:r>
      <w:r>
        <w:rPr>
          <w:rFonts w:cs="Times New Roman"/>
          <w:szCs w:val="24"/>
          <w:lang w:val="en-US"/>
        </w:rPr>
        <w:t>2.1.</w:t>
      </w:r>
      <w:r w:rsidRPr="001A72A9">
        <w:rPr>
          <w:rFonts w:cs="Times New Roman"/>
          <w:szCs w:val="24"/>
          <w:lang w:val="kk-KZ"/>
        </w:rPr>
        <w:t xml:space="preserve">21), we can rewrite the formula for the coefficient </w:t>
      </w:r>
      <w:r w:rsidRPr="00DA457B">
        <w:rPr>
          <w:rFonts w:cs="Times New Roman"/>
          <w:position w:val="-12"/>
          <w:szCs w:val="24"/>
        </w:rPr>
        <w:object w:dxaOrig="540" w:dyaOrig="400">
          <v:shape id="_x0000_i1065" type="#_x0000_t75" style="width:26.6pt;height:20.75pt" o:ole="">
            <v:imagedata r:id="rId91" o:title=""/>
          </v:shape>
          <o:OLEObject Type="Embed" ProgID="Equation.DSMT4" ShapeID="_x0000_i1065" DrawAspect="Content" ObjectID="_1665476688" r:id="rId92"/>
        </w:object>
      </w:r>
      <w:r w:rsidRPr="001A72A9">
        <w:rPr>
          <w:rFonts w:cs="Times New Roman"/>
          <w:szCs w:val="24"/>
          <w:lang w:val="en-US"/>
        </w:rPr>
        <w:t xml:space="preserve"> </w:t>
      </w:r>
      <w:r w:rsidRPr="001A72A9">
        <w:rPr>
          <w:rFonts w:cs="Times New Roman"/>
          <w:szCs w:val="24"/>
          <w:lang w:val="kk-KZ"/>
        </w:rPr>
        <w:t>in equation (</w:t>
      </w:r>
      <w:r>
        <w:rPr>
          <w:rFonts w:cs="Times New Roman"/>
          <w:szCs w:val="24"/>
          <w:lang w:val="en-US"/>
        </w:rPr>
        <w:t>2.1.</w:t>
      </w:r>
      <w:r w:rsidRPr="001A72A9">
        <w:rPr>
          <w:rFonts w:cs="Times New Roman"/>
          <w:szCs w:val="24"/>
          <w:lang w:val="kk-KZ"/>
        </w:rPr>
        <w:t>15)</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64"/>
          <w:szCs w:val="24"/>
        </w:rPr>
        <w:object w:dxaOrig="5740" w:dyaOrig="1400">
          <v:shape id="_x0000_i1066" type="#_x0000_t75" style="width:287.35pt;height:69.4pt" o:ole="">
            <v:imagedata r:id="rId93" o:title=""/>
          </v:shape>
          <o:OLEObject Type="Embed" ProgID="Equation.DSMT4" ShapeID="_x0000_i1066" DrawAspect="Content" ObjectID="_1665476689" r:id="rId94"/>
        </w:object>
      </w:r>
      <w:r w:rsidRPr="00A9119D">
        <w:rPr>
          <w:rFonts w:cs="Times New Roman"/>
          <w:szCs w:val="24"/>
          <w:lang w:val="en-US"/>
        </w:rPr>
        <w:tab/>
      </w:r>
      <w:r w:rsidRPr="00A9119D">
        <w:rPr>
          <w:rFonts w:cs="Times New Roman"/>
          <w:szCs w:val="24"/>
          <w:lang w:val="en-US"/>
        </w:rPr>
        <w:tab/>
        <w:t xml:space="preserve">             (2.1.22)</w:t>
      </w:r>
    </w:p>
    <w:p w:rsidR="00E00D8B" w:rsidRPr="00A9119D" w:rsidRDefault="00E00D8B" w:rsidP="00E00D8B">
      <w:pPr>
        <w:spacing w:after="0" w:line="360" w:lineRule="auto"/>
        <w:jc w:val="both"/>
        <w:rPr>
          <w:rFonts w:cs="Times New Roman"/>
          <w:szCs w:val="24"/>
          <w:lang w:val="en-US"/>
        </w:rPr>
      </w:pPr>
    </w:p>
    <w:p w:rsidR="00E00D8B" w:rsidRPr="00E00D8B" w:rsidRDefault="002C20BF" w:rsidP="00E00D8B">
      <w:pPr>
        <w:spacing w:after="0" w:line="360" w:lineRule="auto"/>
        <w:jc w:val="both"/>
        <w:rPr>
          <w:rFonts w:cs="Times New Roman"/>
          <w:szCs w:val="24"/>
          <w:lang w:val="en-US"/>
        </w:rPr>
      </w:pPr>
      <w:r w:rsidRPr="001A72A9">
        <w:rPr>
          <w:rFonts w:cs="Times New Roman"/>
          <w:szCs w:val="24"/>
          <w:lang w:val="en-US"/>
        </w:rPr>
        <w:t xml:space="preserve">We calculate the derivatives of the function </w:t>
      </w:r>
      <w:r w:rsidRPr="00DA457B">
        <w:rPr>
          <w:rFonts w:cs="Times New Roman"/>
          <w:i/>
          <w:szCs w:val="24"/>
          <w:lang w:val="en-US"/>
        </w:rPr>
        <w:t>f</w:t>
      </w:r>
      <w:r w:rsidRPr="001A72A9">
        <w:rPr>
          <w:rFonts w:cs="Times New Roman"/>
          <w:i/>
          <w:szCs w:val="24"/>
          <w:vertAlign w:val="subscript"/>
          <w:lang w:val="en-US"/>
        </w:rPr>
        <w:t>3</w:t>
      </w:r>
      <w:r w:rsidRPr="001A72A9">
        <w:rPr>
          <w:rFonts w:cs="Times New Roman"/>
          <w:szCs w:val="24"/>
          <w:vertAlign w:val="subscript"/>
          <w:lang w:val="en-US"/>
        </w:rPr>
        <w:t xml:space="preserve"> </w:t>
      </w:r>
      <w:r w:rsidRPr="001A72A9">
        <w:rPr>
          <w:rFonts w:cs="Times New Roman"/>
          <w:szCs w:val="24"/>
          <w:lang w:val="en-US"/>
        </w:rPr>
        <w:t>(</w:t>
      </w:r>
      <w:r w:rsidRPr="00DA457B">
        <w:rPr>
          <w:rFonts w:cs="Times New Roman"/>
          <w:i/>
          <w:szCs w:val="24"/>
          <w:lang w:val="en-US"/>
        </w:rPr>
        <w:t>t</w:t>
      </w:r>
      <w:proofErr w:type="gramStart"/>
      <w:r w:rsidRPr="001A72A9">
        <w:rPr>
          <w:rFonts w:cs="Times New Roman"/>
          <w:szCs w:val="24"/>
          <w:lang w:val="en-US"/>
        </w:rPr>
        <w:t>)  in</w:t>
      </w:r>
      <w:proofErr w:type="gramEnd"/>
      <w:r w:rsidRPr="001A72A9">
        <w:rPr>
          <w:rFonts w:cs="Times New Roman"/>
          <w:szCs w:val="24"/>
          <w:lang w:val="en-US"/>
        </w:rPr>
        <w:t xml:space="preserve"> </w:t>
      </w:r>
      <w:r w:rsidR="00E00D8B" w:rsidRPr="00E00D8B">
        <w:rPr>
          <w:rFonts w:cs="Times New Roman"/>
          <w:szCs w:val="24"/>
          <w:lang w:val="en-US"/>
        </w:rPr>
        <w:t>(2.1.14).</w:t>
      </w:r>
    </w:p>
    <w:p w:rsidR="00E00D8B" w:rsidRDefault="002C20BF" w:rsidP="00E00D8B">
      <w:pPr>
        <w:spacing w:after="0" w:line="360" w:lineRule="auto"/>
        <w:jc w:val="both"/>
        <w:rPr>
          <w:rFonts w:cs="Times New Roman"/>
          <w:szCs w:val="24"/>
          <w:lang w:val="en-US"/>
        </w:rPr>
      </w:pPr>
      <w:r w:rsidRPr="001A72A9">
        <w:rPr>
          <w:rFonts w:cs="Times New Roman"/>
          <w:szCs w:val="24"/>
          <w:lang w:val="kk-KZ"/>
        </w:rPr>
        <w:t>Using the designations (</w:t>
      </w:r>
      <w:r>
        <w:rPr>
          <w:rFonts w:cs="Times New Roman"/>
          <w:szCs w:val="24"/>
          <w:lang w:val="en-US"/>
        </w:rPr>
        <w:t>2.1.</w:t>
      </w:r>
      <w:r w:rsidRPr="001A72A9">
        <w:rPr>
          <w:rFonts w:cs="Times New Roman"/>
          <w:szCs w:val="24"/>
          <w:lang w:val="kk-KZ"/>
        </w:rPr>
        <w:t>16) and equalities (</w:t>
      </w:r>
      <w:r>
        <w:rPr>
          <w:rFonts w:cs="Times New Roman"/>
          <w:szCs w:val="24"/>
          <w:lang w:val="en-US"/>
        </w:rPr>
        <w:t>2.1.</w:t>
      </w:r>
      <w:r w:rsidRPr="001A72A9">
        <w:rPr>
          <w:rFonts w:cs="Times New Roman"/>
          <w:szCs w:val="24"/>
          <w:lang w:val="kk-KZ"/>
        </w:rPr>
        <w:t>17), (</w:t>
      </w:r>
      <w:r>
        <w:rPr>
          <w:rFonts w:cs="Times New Roman"/>
          <w:szCs w:val="24"/>
          <w:lang w:val="en-US"/>
        </w:rPr>
        <w:t>2.1.</w:t>
      </w:r>
      <w:r w:rsidRPr="001A72A9">
        <w:rPr>
          <w:rFonts w:cs="Times New Roman"/>
          <w:szCs w:val="24"/>
          <w:lang w:val="kk-KZ"/>
        </w:rPr>
        <w:t xml:space="preserve">18), we </w:t>
      </w:r>
      <w:r>
        <w:rPr>
          <w:rFonts w:cs="Times New Roman"/>
          <w:szCs w:val="24"/>
          <w:lang w:val="en-US"/>
        </w:rPr>
        <w:t>have</w:t>
      </w:r>
      <w:r w:rsidRPr="001A72A9">
        <w:rPr>
          <w:rFonts w:cs="Times New Roman"/>
          <w:szCs w:val="24"/>
          <w:lang w:val="kk-KZ"/>
        </w:rPr>
        <w:t>:</w:t>
      </w:r>
    </w:p>
    <w:p w:rsidR="002C20BF" w:rsidRPr="00E00D8B" w:rsidRDefault="002C20BF"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both"/>
        <w:rPr>
          <w:rFonts w:cs="Times New Roman"/>
          <w:szCs w:val="24"/>
          <w:lang w:val="en-US"/>
        </w:rPr>
      </w:pPr>
      <w:r w:rsidRPr="00E00D8B">
        <w:rPr>
          <w:rFonts w:cs="Times New Roman"/>
          <w:szCs w:val="24"/>
          <w:lang w:val="en-US"/>
        </w:rPr>
        <w:t xml:space="preserve"> </w:t>
      </w:r>
      <w:r w:rsidRPr="00E00D8B">
        <w:rPr>
          <w:rFonts w:cs="Times New Roman"/>
          <w:position w:val="-50"/>
          <w:szCs w:val="24"/>
        </w:rPr>
        <w:object w:dxaOrig="7400" w:dyaOrig="1440">
          <v:shape id="_x0000_i1067" type="#_x0000_t75" style="width:369.75pt;height:1in" o:ole="">
            <v:imagedata r:id="rId95" o:title=""/>
          </v:shape>
          <o:OLEObject Type="Embed" ProgID="Equation.DSMT4" ShapeID="_x0000_i1067" DrawAspect="Content" ObjectID="_1665476690" r:id="rId96"/>
        </w:object>
      </w:r>
      <w:r w:rsidRPr="00A9119D">
        <w:rPr>
          <w:rFonts w:cs="Times New Roman"/>
          <w:szCs w:val="24"/>
          <w:lang w:val="en-US"/>
        </w:rPr>
        <w:t xml:space="preserve">      (2.1.23)</w:t>
      </w:r>
    </w:p>
    <w:p w:rsidR="00E00D8B" w:rsidRPr="00A9119D" w:rsidRDefault="00E00D8B" w:rsidP="00E00D8B">
      <w:pPr>
        <w:spacing w:after="0" w:line="360" w:lineRule="auto"/>
        <w:jc w:val="both"/>
        <w:rPr>
          <w:rFonts w:cs="Times New Roman"/>
          <w:szCs w:val="24"/>
          <w:lang w:val="en-US"/>
        </w:rPr>
      </w:pPr>
    </w:p>
    <w:p w:rsidR="00E00D8B" w:rsidRPr="00E00D8B" w:rsidRDefault="00A7526D" w:rsidP="00E00D8B">
      <w:pPr>
        <w:spacing w:after="0" w:line="360" w:lineRule="auto"/>
        <w:jc w:val="both"/>
        <w:rPr>
          <w:rFonts w:cs="Times New Roman"/>
          <w:szCs w:val="24"/>
          <w:lang w:val="en-US"/>
        </w:rPr>
      </w:pPr>
      <w:r w:rsidRPr="00293A4E">
        <w:rPr>
          <w:rFonts w:cs="Times New Roman"/>
          <w:szCs w:val="24"/>
          <w:lang w:val="en-US"/>
        </w:rPr>
        <w:t>In formula (</w:t>
      </w:r>
      <w:r>
        <w:rPr>
          <w:rFonts w:cs="Times New Roman"/>
          <w:szCs w:val="24"/>
          <w:lang w:val="en-US"/>
        </w:rPr>
        <w:t>2.1.</w:t>
      </w:r>
      <w:r w:rsidRPr="00293A4E">
        <w:rPr>
          <w:rFonts w:cs="Times New Roman"/>
          <w:szCs w:val="24"/>
          <w:lang w:val="en-US"/>
        </w:rPr>
        <w:t xml:space="preserve">23), we need formulas for the fourth time derivative of the coordinates </w:t>
      </w:r>
      <w:proofErr w:type="gramStart"/>
      <w:r w:rsidRPr="00F462AE">
        <w:rPr>
          <w:rFonts w:cs="Times New Roman"/>
          <w:i/>
          <w:szCs w:val="24"/>
          <w:lang w:val="en-US"/>
        </w:rPr>
        <w:t>x(</w:t>
      </w:r>
      <w:proofErr w:type="gramEnd"/>
      <w:r w:rsidRPr="00F462AE">
        <w:rPr>
          <w:rFonts w:cs="Times New Roman"/>
          <w:i/>
          <w:szCs w:val="24"/>
          <w:lang w:val="en-US"/>
        </w:rPr>
        <w:t>t)</w:t>
      </w:r>
      <w:r w:rsidRPr="00293A4E">
        <w:rPr>
          <w:rFonts w:cs="Times New Roman"/>
          <w:szCs w:val="24"/>
          <w:lang w:val="en-US"/>
        </w:rPr>
        <w:t xml:space="preserve"> and </w:t>
      </w:r>
      <w:r w:rsidRPr="00F462AE">
        <w:rPr>
          <w:rFonts w:cs="Times New Roman"/>
          <w:i/>
          <w:szCs w:val="24"/>
          <w:lang w:val="en-US"/>
        </w:rPr>
        <w:t>y(t).</w:t>
      </w:r>
      <w:r w:rsidRPr="00293A4E">
        <w:rPr>
          <w:rFonts w:cs="Times New Roman"/>
          <w:szCs w:val="24"/>
          <w:lang w:val="en-US"/>
        </w:rPr>
        <w:t xml:space="preserve"> </w:t>
      </w:r>
      <w:r w:rsidRPr="00793FA9">
        <w:rPr>
          <w:rFonts w:cs="Times New Roman"/>
          <w:szCs w:val="24"/>
          <w:lang w:val="en-US"/>
        </w:rPr>
        <w:t>Differentiating (</w:t>
      </w:r>
      <w:r>
        <w:rPr>
          <w:rFonts w:cs="Times New Roman"/>
          <w:szCs w:val="24"/>
          <w:lang w:val="en-US"/>
        </w:rPr>
        <w:t>2.1.</w:t>
      </w:r>
      <w:r w:rsidRPr="00793FA9">
        <w:rPr>
          <w:rFonts w:cs="Times New Roman"/>
          <w:szCs w:val="24"/>
          <w:lang w:val="en-US"/>
        </w:rPr>
        <w:t>18), we get: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46"/>
          <w:szCs w:val="24"/>
        </w:rPr>
        <w:object w:dxaOrig="7080" w:dyaOrig="1040">
          <v:shape id="_x0000_i1068" type="#_x0000_t75" style="width:351.55pt;height:48.65pt" o:ole="">
            <v:imagedata r:id="rId97" o:title=""/>
          </v:shape>
          <o:OLEObject Type="Embed" ProgID="Equation.DSMT4" ShapeID="_x0000_i1068" DrawAspect="Content" ObjectID="_1665476691" r:id="rId98"/>
        </w:object>
      </w:r>
      <w:r w:rsidRPr="00A9119D">
        <w:rPr>
          <w:rFonts w:cs="Times New Roman"/>
          <w:szCs w:val="24"/>
          <w:lang w:val="en-US"/>
        </w:rPr>
        <w:tab/>
        <w:t xml:space="preserve">             (2.1.24)</w:t>
      </w:r>
    </w:p>
    <w:p w:rsidR="00E00D8B" w:rsidRPr="00E00D8B" w:rsidRDefault="00E00D8B" w:rsidP="00E00D8B">
      <w:pPr>
        <w:spacing w:after="0" w:line="360" w:lineRule="auto"/>
        <w:jc w:val="both"/>
        <w:rPr>
          <w:rFonts w:cs="Times New Roman"/>
          <w:szCs w:val="24"/>
          <w:lang w:val="kk-KZ"/>
        </w:rPr>
      </w:pPr>
    </w:p>
    <w:p w:rsidR="0069432D" w:rsidRPr="00293A4E" w:rsidRDefault="0069432D" w:rsidP="0069432D">
      <w:pPr>
        <w:jc w:val="both"/>
        <w:rPr>
          <w:rFonts w:cs="Times New Roman"/>
          <w:szCs w:val="24"/>
          <w:lang w:val="en-US"/>
        </w:rPr>
      </w:pPr>
      <w:r w:rsidRPr="00293A4E">
        <w:rPr>
          <w:rFonts w:cs="Times New Roman"/>
          <w:szCs w:val="24"/>
          <w:lang w:val="kk-KZ"/>
        </w:rPr>
        <w:t xml:space="preserve">The formulas for the fourth time derivative of the function </w:t>
      </w:r>
      <w:r w:rsidRPr="00DA457B">
        <w:rPr>
          <w:rFonts w:cs="Times New Roman"/>
          <w:i/>
          <w:szCs w:val="24"/>
          <w:lang w:val="en-US"/>
        </w:rPr>
        <w:t>y</w:t>
      </w:r>
      <w:r w:rsidRPr="00293A4E">
        <w:rPr>
          <w:rFonts w:cs="Times New Roman"/>
          <w:szCs w:val="24"/>
          <w:lang w:val="en-US"/>
        </w:rPr>
        <w:t>(</w:t>
      </w:r>
      <w:r w:rsidRPr="00DA457B">
        <w:rPr>
          <w:rFonts w:cs="Times New Roman"/>
          <w:szCs w:val="24"/>
          <w:lang w:val="en-US"/>
        </w:rPr>
        <w:t>t</w:t>
      </w:r>
      <w:r w:rsidRPr="00293A4E">
        <w:rPr>
          <w:rFonts w:cs="Times New Roman"/>
          <w:szCs w:val="24"/>
          <w:lang w:val="en-US"/>
        </w:rPr>
        <w:t>)</w:t>
      </w:r>
      <w:r>
        <w:rPr>
          <w:rFonts w:cs="Times New Roman"/>
          <w:szCs w:val="24"/>
          <w:lang w:val="en-US"/>
        </w:rPr>
        <w:t xml:space="preserve"> </w:t>
      </w:r>
      <w:r w:rsidRPr="00293A4E">
        <w:rPr>
          <w:rFonts w:cs="Times New Roman"/>
          <w:szCs w:val="24"/>
          <w:lang w:val="kk-KZ"/>
        </w:rPr>
        <w:t>have a similar form.</w:t>
      </w:r>
    </w:p>
    <w:p w:rsidR="0069432D" w:rsidRPr="00293A4E" w:rsidRDefault="0069432D" w:rsidP="0069432D">
      <w:pPr>
        <w:jc w:val="both"/>
        <w:rPr>
          <w:rFonts w:cs="Times New Roman"/>
          <w:szCs w:val="24"/>
          <w:lang w:val="en-US"/>
        </w:rPr>
      </w:pPr>
      <w:r w:rsidRPr="00293A4E">
        <w:rPr>
          <w:rFonts w:cs="Times New Roman"/>
          <w:szCs w:val="24"/>
          <w:lang w:val="en-US"/>
        </w:rPr>
        <w:t>Substitute (</w:t>
      </w:r>
      <w:r>
        <w:rPr>
          <w:rFonts w:cs="Times New Roman"/>
          <w:szCs w:val="24"/>
          <w:lang w:val="en-US"/>
        </w:rPr>
        <w:t>2.1.</w:t>
      </w:r>
      <w:r w:rsidRPr="00293A4E">
        <w:rPr>
          <w:rFonts w:cs="Times New Roman"/>
          <w:szCs w:val="24"/>
          <w:lang w:val="en-US"/>
        </w:rPr>
        <w:t>24) in (</w:t>
      </w:r>
      <w:r>
        <w:rPr>
          <w:rFonts w:cs="Times New Roman"/>
          <w:szCs w:val="24"/>
          <w:lang w:val="en-US"/>
        </w:rPr>
        <w:t>2.1.</w:t>
      </w:r>
      <w:r w:rsidRPr="00293A4E">
        <w:rPr>
          <w:rFonts w:cs="Times New Roman"/>
          <w:szCs w:val="24"/>
          <w:lang w:val="en-US"/>
        </w:rPr>
        <w:t>23):</w:t>
      </w:r>
      <w:r>
        <w:rPr>
          <w:rFonts w:cs="Times New Roman"/>
          <w:szCs w:val="24"/>
          <w:lang w:val="en-US"/>
        </w:rPr>
        <w:t xml:space="preserve">  </w:t>
      </w:r>
    </w:p>
    <w:p w:rsidR="00E00D8B" w:rsidRPr="00A9119D"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90"/>
          <w:szCs w:val="24"/>
        </w:rPr>
        <w:object w:dxaOrig="6039" w:dyaOrig="1920">
          <v:shape id="_x0000_i1069" type="#_x0000_t75" style="width:302.25pt;height:96pt" o:ole="">
            <v:imagedata r:id="rId99" o:title=""/>
          </v:shape>
          <o:OLEObject Type="Embed" ProgID="Equation.DSMT4" ShapeID="_x0000_i1069" DrawAspect="Content" ObjectID="_1665476692" r:id="rId100"/>
        </w:object>
      </w:r>
      <w:r w:rsidRPr="00A9119D">
        <w:rPr>
          <w:rFonts w:cs="Times New Roman"/>
          <w:szCs w:val="24"/>
          <w:lang w:val="en-US"/>
        </w:rPr>
        <w:t xml:space="preserve">                       (2.1.25)</w:t>
      </w:r>
    </w:p>
    <w:p w:rsidR="00E00D8B" w:rsidRPr="00E00D8B" w:rsidRDefault="00E00D8B" w:rsidP="00E00D8B">
      <w:pPr>
        <w:spacing w:after="0" w:line="360" w:lineRule="auto"/>
        <w:jc w:val="both"/>
        <w:rPr>
          <w:rFonts w:cs="Times New Roman"/>
          <w:szCs w:val="24"/>
          <w:lang w:val="kk-KZ"/>
        </w:rPr>
      </w:pPr>
    </w:p>
    <w:p w:rsidR="00E00D8B" w:rsidRPr="00E00D8B" w:rsidRDefault="00E958D2" w:rsidP="00E00D8B">
      <w:pPr>
        <w:spacing w:after="0" w:line="360" w:lineRule="auto"/>
        <w:jc w:val="both"/>
        <w:rPr>
          <w:rFonts w:cs="Times New Roman"/>
          <w:szCs w:val="24"/>
          <w:lang w:val="en-US"/>
        </w:rPr>
      </w:pPr>
      <w:r w:rsidRPr="00293A4E">
        <w:rPr>
          <w:rFonts w:cs="Times New Roman"/>
          <w:szCs w:val="24"/>
          <w:lang w:val="kk-KZ"/>
        </w:rPr>
        <w:t>Redu</w:t>
      </w:r>
      <w:r>
        <w:rPr>
          <w:rFonts w:cs="Times New Roman"/>
          <w:szCs w:val="24"/>
          <w:lang w:val="kk-KZ"/>
        </w:rPr>
        <w:t>cing similar terms in (</w:t>
      </w:r>
      <w:r>
        <w:rPr>
          <w:rFonts w:cs="Times New Roman"/>
          <w:szCs w:val="24"/>
          <w:lang w:val="en-US"/>
        </w:rPr>
        <w:t>2.1.</w:t>
      </w:r>
      <w:r>
        <w:rPr>
          <w:rFonts w:cs="Times New Roman"/>
          <w:szCs w:val="24"/>
          <w:lang w:val="kk-KZ"/>
        </w:rPr>
        <w:t xml:space="preserve">25), we </w:t>
      </w:r>
      <w:r>
        <w:rPr>
          <w:rFonts w:cs="Times New Roman"/>
          <w:szCs w:val="24"/>
          <w:lang w:val="en-US"/>
        </w:rPr>
        <w:t>get</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56"/>
          <w:szCs w:val="24"/>
        </w:rPr>
        <w:object w:dxaOrig="6300" w:dyaOrig="1520">
          <v:shape id="_x0000_i1070" type="#_x0000_t75" style="width:315.9pt;height:75.9pt" o:ole="">
            <v:imagedata r:id="rId101" o:title=""/>
          </v:shape>
          <o:OLEObject Type="Embed" ProgID="Equation.DSMT4" ShapeID="_x0000_i1070" DrawAspect="Content" ObjectID="_1665476693" r:id="rId102"/>
        </w:object>
      </w:r>
      <w:r w:rsidRPr="00A9119D">
        <w:rPr>
          <w:rFonts w:cs="Times New Roman"/>
          <w:szCs w:val="24"/>
          <w:lang w:val="en-US"/>
        </w:rPr>
        <w:t xml:space="preserve"> </w:t>
      </w:r>
      <w:r w:rsidRPr="00A9119D">
        <w:rPr>
          <w:rFonts w:cs="Times New Roman"/>
          <w:szCs w:val="24"/>
          <w:lang w:val="en-US"/>
        </w:rPr>
        <w:tab/>
        <w:t xml:space="preserve">             (2.1.26)</w:t>
      </w:r>
    </w:p>
    <w:p w:rsidR="00E00D8B" w:rsidRPr="00E00D8B" w:rsidRDefault="00E00D8B" w:rsidP="00E00D8B">
      <w:pPr>
        <w:spacing w:after="0" w:line="360" w:lineRule="auto"/>
        <w:jc w:val="both"/>
        <w:rPr>
          <w:rFonts w:cs="Times New Roman"/>
          <w:szCs w:val="24"/>
          <w:lang w:val="kk-KZ"/>
        </w:rPr>
      </w:pPr>
    </w:p>
    <w:p w:rsidR="00E00D8B" w:rsidRPr="00E00D8B" w:rsidRDefault="00F1318F" w:rsidP="00E00D8B">
      <w:pPr>
        <w:spacing w:after="0" w:line="360" w:lineRule="auto"/>
        <w:jc w:val="both"/>
        <w:rPr>
          <w:rFonts w:cs="Times New Roman"/>
          <w:szCs w:val="24"/>
          <w:lang w:val="en-US"/>
        </w:rPr>
      </w:pPr>
      <w:r w:rsidRPr="00293A4E">
        <w:rPr>
          <w:rFonts w:cs="Times New Roman"/>
          <w:szCs w:val="24"/>
          <w:lang w:val="kk-KZ"/>
        </w:rPr>
        <w:t>By substituting (</w:t>
      </w:r>
      <w:r w:rsidRPr="00E00D8B">
        <w:rPr>
          <w:rFonts w:cs="Times New Roman"/>
          <w:szCs w:val="24"/>
          <w:lang w:val="en-US"/>
        </w:rPr>
        <w:t>2.1.</w:t>
      </w:r>
      <w:r w:rsidRPr="00293A4E">
        <w:rPr>
          <w:rFonts w:cs="Times New Roman"/>
          <w:szCs w:val="24"/>
          <w:lang w:val="kk-KZ"/>
        </w:rPr>
        <w:t>22), (</w:t>
      </w:r>
      <w:r w:rsidRPr="00E00D8B">
        <w:rPr>
          <w:rFonts w:cs="Times New Roman"/>
          <w:szCs w:val="24"/>
          <w:lang w:val="en-US"/>
        </w:rPr>
        <w:t>2.1.</w:t>
      </w:r>
      <w:r w:rsidRPr="00293A4E">
        <w:rPr>
          <w:rFonts w:cs="Times New Roman"/>
          <w:szCs w:val="24"/>
          <w:lang w:val="kk-KZ"/>
        </w:rPr>
        <w:t>26), (</w:t>
      </w:r>
      <w:r w:rsidRPr="00E00D8B">
        <w:rPr>
          <w:rFonts w:cs="Times New Roman"/>
          <w:szCs w:val="24"/>
          <w:lang w:val="en-US"/>
        </w:rPr>
        <w:t>2.1.</w:t>
      </w:r>
      <w:r w:rsidRPr="00293A4E">
        <w:rPr>
          <w:rFonts w:cs="Times New Roman"/>
          <w:szCs w:val="24"/>
          <w:lang w:val="kk-KZ"/>
        </w:rPr>
        <w:t>19) into (</w:t>
      </w:r>
      <w:r w:rsidRPr="00E00D8B">
        <w:rPr>
          <w:rFonts w:cs="Times New Roman"/>
          <w:szCs w:val="24"/>
          <w:lang w:val="en-US"/>
        </w:rPr>
        <w:t>2.1.</w:t>
      </w:r>
      <w:r w:rsidRPr="00293A4E">
        <w:rPr>
          <w:rFonts w:cs="Times New Roman"/>
          <w:szCs w:val="24"/>
          <w:lang w:val="kk-KZ"/>
        </w:rPr>
        <w:t>15), we write equation (</w:t>
      </w:r>
      <w:r w:rsidRPr="00E00D8B">
        <w:rPr>
          <w:rFonts w:cs="Times New Roman"/>
          <w:szCs w:val="24"/>
          <w:lang w:val="en-US"/>
        </w:rPr>
        <w:t>2.1.</w:t>
      </w:r>
      <w:r w:rsidRPr="00293A4E">
        <w:rPr>
          <w:rFonts w:cs="Times New Roman"/>
          <w:szCs w:val="24"/>
          <w:lang w:val="kk-KZ"/>
        </w:rPr>
        <w:t xml:space="preserve">15) in expanded form in the </w:t>
      </w:r>
      <w:r>
        <w:rPr>
          <w:rFonts w:cs="Times New Roman"/>
          <w:szCs w:val="24"/>
          <w:lang w:val="en-US"/>
        </w:rPr>
        <w:t>notations</w:t>
      </w:r>
      <w:r w:rsidRPr="00293A4E">
        <w:rPr>
          <w:rFonts w:cs="Times New Roman"/>
          <w:szCs w:val="24"/>
          <w:lang w:val="kk-KZ"/>
        </w:rPr>
        <w:t xml:space="preserve"> (</w:t>
      </w:r>
      <w:r w:rsidRPr="00E00D8B">
        <w:rPr>
          <w:rFonts w:cs="Times New Roman"/>
          <w:szCs w:val="24"/>
          <w:lang w:val="en-US"/>
        </w:rPr>
        <w:t>2.1.</w:t>
      </w:r>
      <w:r w:rsidRPr="00293A4E">
        <w:rPr>
          <w:rFonts w:cs="Times New Roman"/>
          <w:szCs w:val="24"/>
          <w:lang w:val="kk-KZ"/>
        </w:rPr>
        <w:t>2) and (</w:t>
      </w:r>
      <w:r w:rsidRPr="00E00D8B">
        <w:rPr>
          <w:rFonts w:cs="Times New Roman"/>
          <w:szCs w:val="24"/>
          <w:lang w:val="en-US"/>
        </w:rPr>
        <w:t>2.1.</w:t>
      </w:r>
      <w:r w:rsidRPr="00293A4E">
        <w:rPr>
          <w:rFonts w:cs="Times New Roman"/>
          <w:szCs w:val="24"/>
          <w:lang w:val="kk-KZ"/>
        </w:rPr>
        <w:t>16)</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176"/>
          <w:szCs w:val="24"/>
        </w:rPr>
        <w:object w:dxaOrig="7600" w:dyaOrig="3640">
          <v:shape id="_x0000_i1071" type="#_x0000_t75" style="width:309.4pt;height:153.75pt" o:ole="">
            <v:imagedata r:id="rId103" o:title=""/>
          </v:shape>
          <o:OLEObject Type="Embed" ProgID="Equation.DSMT4" ShapeID="_x0000_i1071" DrawAspect="Content" ObjectID="_1665476694" r:id="rId104"/>
        </w:object>
      </w:r>
      <w:r w:rsidRPr="00A9119D">
        <w:rPr>
          <w:rFonts w:cs="Times New Roman"/>
          <w:szCs w:val="24"/>
          <w:lang w:val="en-US"/>
        </w:rPr>
        <w:t xml:space="preserve">         (2.1.27)</w:t>
      </w:r>
    </w:p>
    <w:p w:rsidR="00E00D8B" w:rsidRPr="00A9119D" w:rsidRDefault="00E00D8B" w:rsidP="00E00D8B">
      <w:pPr>
        <w:spacing w:after="0" w:line="360" w:lineRule="auto"/>
        <w:jc w:val="both"/>
        <w:rPr>
          <w:rFonts w:cs="Times New Roman"/>
          <w:szCs w:val="24"/>
          <w:lang w:val="en-US"/>
        </w:rPr>
      </w:pPr>
    </w:p>
    <w:p w:rsidR="00E00D8B" w:rsidRPr="00E00D8B" w:rsidRDefault="00F1318F" w:rsidP="00E00D8B">
      <w:pPr>
        <w:spacing w:after="0" w:line="360" w:lineRule="auto"/>
        <w:jc w:val="both"/>
        <w:rPr>
          <w:rFonts w:cs="Times New Roman"/>
          <w:szCs w:val="24"/>
          <w:lang w:val="en-US"/>
        </w:rPr>
      </w:pPr>
      <w:r w:rsidRPr="00293A4E">
        <w:rPr>
          <w:rFonts w:cs="Times New Roman"/>
          <w:szCs w:val="24"/>
          <w:lang w:val="en-US"/>
        </w:rPr>
        <w:t xml:space="preserve">By regrouping and </w:t>
      </w:r>
      <w:r>
        <w:rPr>
          <w:rFonts w:cs="Times New Roman"/>
          <w:szCs w:val="24"/>
          <w:lang w:val="en-US"/>
        </w:rPr>
        <w:t>collecting</w:t>
      </w:r>
      <w:r w:rsidRPr="00293A4E">
        <w:rPr>
          <w:rFonts w:cs="Times New Roman"/>
          <w:szCs w:val="24"/>
          <w:lang w:val="en-US"/>
        </w:rPr>
        <w:t xml:space="preserve"> similar </w:t>
      </w:r>
      <w:r>
        <w:rPr>
          <w:rFonts w:cs="Times New Roman"/>
          <w:szCs w:val="24"/>
          <w:lang w:val="en-US"/>
        </w:rPr>
        <w:t>items</w:t>
      </w:r>
      <w:r w:rsidRPr="00293A4E">
        <w:rPr>
          <w:rFonts w:cs="Times New Roman"/>
          <w:szCs w:val="24"/>
          <w:lang w:val="en-US"/>
        </w:rPr>
        <w:t xml:space="preserve"> in (</w:t>
      </w:r>
      <w:r>
        <w:rPr>
          <w:rFonts w:cs="Times New Roman"/>
          <w:szCs w:val="24"/>
          <w:lang w:val="en-US"/>
        </w:rPr>
        <w:t>2.1.</w:t>
      </w:r>
      <w:r w:rsidRPr="00293A4E">
        <w:rPr>
          <w:rFonts w:cs="Times New Roman"/>
          <w:szCs w:val="24"/>
          <w:lang w:val="en-US"/>
        </w:rPr>
        <w:t>27), we get: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60"/>
          <w:szCs w:val="24"/>
        </w:rPr>
        <w:object w:dxaOrig="6460" w:dyaOrig="1320">
          <v:shape id="_x0000_i1072" type="#_x0000_t75" style="width:316.55pt;height:67.45pt" o:ole="">
            <v:imagedata r:id="rId105" o:title=""/>
          </v:shape>
          <o:OLEObject Type="Embed" ProgID="Equation.DSMT4" ShapeID="_x0000_i1072" DrawAspect="Content" ObjectID="_1665476695" r:id="rId106"/>
        </w:object>
      </w:r>
      <w:r w:rsidRPr="00A9119D">
        <w:rPr>
          <w:rFonts w:cs="Times New Roman"/>
          <w:szCs w:val="24"/>
          <w:lang w:val="en-US"/>
        </w:rPr>
        <w:tab/>
      </w:r>
      <w:r w:rsidRPr="00A9119D">
        <w:rPr>
          <w:rFonts w:cs="Times New Roman"/>
          <w:szCs w:val="24"/>
          <w:lang w:val="en-US"/>
        </w:rPr>
        <w:tab/>
        <w:t xml:space="preserve">             (2.1.28)</w:t>
      </w:r>
    </w:p>
    <w:p w:rsidR="00E00D8B" w:rsidRPr="00A9119D" w:rsidRDefault="00E00D8B" w:rsidP="00E00D8B">
      <w:pPr>
        <w:spacing w:after="0" w:line="360" w:lineRule="auto"/>
        <w:jc w:val="both"/>
        <w:rPr>
          <w:rFonts w:cs="Times New Roman"/>
          <w:szCs w:val="24"/>
          <w:lang w:val="en-US"/>
        </w:rPr>
      </w:pPr>
    </w:p>
    <w:p w:rsidR="00E00D8B" w:rsidRPr="00E00D8B" w:rsidRDefault="00F1318F" w:rsidP="00E00D8B">
      <w:pPr>
        <w:spacing w:after="0" w:line="360" w:lineRule="auto"/>
        <w:jc w:val="both"/>
        <w:rPr>
          <w:rFonts w:cs="Times New Roman"/>
          <w:szCs w:val="24"/>
          <w:lang w:val="en-US"/>
        </w:rPr>
      </w:pPr>
      <w:r w:rsidRPr="00F1318F">
        <w:rPr>
          <w:rFonts w:cs="Times New Roman"/>
          <w:szCs w:val="24"/>
          <w:lang w:val="en-US"/>
        </w:rPr>
        <w:t>Equation (</w:t>
      </w:r>
      <w:r>
        <w:rPr>
          <w:rFonts w:cs="Times New Roman"/>
          <w:szCs w:val="24"/>
          <w:lang w:val="en-US"/>
        </w:rPr>
        <w:t>2.1.</w:t>
      </w:r>
      <w:r w:rsidRPr="00F1318F">
        <w:rPr>
          <w:rFonts w:cs="Times New Roman"/>
          <w:szCs w:val="24"/>
          <w:lang w:val="en-US"/>
        </w:rPr>
        <w:t xml:space="preserve">28) can be written in the </w:t>
      </w:r>
      <w:r>
        <w:rPr>
          <w:rFonts w:cs="Times New Roman"/>
          <w:szCs w:val="24"/>
          <w:lang w:val="en-US"/>
        </w:rPr>
        <w:t xml:space="preserve">form resolved with respect </w:t>
      </w:r>
      <w:proofErr w:type="gramStart"/>
      <w:r>
        <w:rPr>
          <w:rFonts w:cs="Times New Roman"/>
          <w:szCs w:val="24"/>
          <w:lang w:val="en-US"/>
        </w:rPr>
        <w:t xml:space="preserve">to </w:t>
      </w:r>
      <w:proofErr w:type="gramEnd"/>
      <w:r w:rsidR="00E00D8B" w:rsidRPr="00E00D8B">
        <w:rPr>
          <w:rFonts w:cs="Times New Roman"/>
          <w:position w:val="-12"/>
          <w:szCs w:val="24"/>
        </w:rPr>
        <w:object w:dxaOrig="279" w:dyaOrig="360">
          <v:shape id="_x0000_i1073" type="#_x0000_t75" style="width:14.25pt;height:18.15pt" o:ole="">
            <v:imagedata r:id="rId107" o:title=""/>
          </v:shape>
          <o:OLEObject Type="Embed" ProgID="Equation.DSMT4" ShapeID="_x0000_i1073" DrawAspect="Content" ObjectID="_1665476696" r:id="rId108"/>
        </w:objec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74"/>
          <w:szCs w:val="24"/>
        </w:rPr>
        <w:object w:dxaOrig="6039" w:dyaOrig="1600">
          <v:shape id="_x0000_i1074" type="#_x0000_t75" style="width:296.45pt;height:81.75pt" o:ole="">
            <v:imagedata r:id="rId109" o:title=""/>
          </v:shape>
          <o:OLEObject Type="Embed" ProgID="Equation.DSMT4" ShapeID="_x0000_i1074" DrawAspect="Content" ObjectID="_1665476697" r:id="rId110"/>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(2.1.29)</w:t>
      </w:r>
    </w:p>
    <w:p w:rsidR="00E00D8B" w:rsidRPr="00A9119D" w:rsidRDefault="00E00D8B" w:rsidP="00E00D8B">
      <w:pPr>
        <w:spacing w:after="0" w:line="360" w:lineRule="auto"/>
        <w:jc w:val="both"/>
        <w:rPr>
          <w:rFonts w:cs="Times New Roman"/>
          <w:szCs w:val="24"/>
          <w:lang w:val="en-US"/>
        </w:rPr>
      </w:pPr>
    </w:p>
    <w:p w:rsidR="00E00D8B" w:rsidRPr="00E00D8B" w:rsidRDefault="00485703" w:rsidP="00E00D8B">
      <w:pPr>
        <w:spacing w:after="0" w:line="360" w:lineRule="auto"/>
        <w:jc w:val="both"/>
        <w:rPr>
          <w:rFonts w:cs="Times New Roman"/>
          <w:szCs w:val="24"/>
          <w:lang w:val="en-US"/>
        </w:rPr>
      </w:pPr>
      <w:r w:rsidRPr="00354837">
        <w:rPr>
          <w:rFonts w:cs="Times New Roman"/>
          <w:szCs w:val="24"/>
          <w:lang w:val="en-US"/>
        </w:rPr>
        <w:t>Definitions (</w:t>
      </w:r>
      <w:r>
        <w:rPr>
          <w:rFonts w:cs="Times New Roman"/>
          <w:szCs w:val="24"/>
          <w:lang w:val="en-US"/>
        </w:rPr>
        <w:t>2.1.</w:t>
      </w:r>
      <w:r w:rsidRPr="00354837">
        <w:rPr>
          <w:rFonts w:cs="Times New Roman"/>
          <w:szCs w:val="24"/>
          <w:lang w:val="en-US"/>
        </w:rPr>
        <w:t>16) can be written in the form of equations</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48"/>
          <w:szCs w:val="24"/>
          <w:lang w:val="en-US"/>
        </w:rPr>
        <w:object w:dxaOrig="1240" w:dyaOrig="1080">
          <v:shape id="_x0000_i1075" type="#_x0000_t75" style="width:62.25pt;height:53.85pt" o:ole="">
            <v:imagedata r:id="rId111" o:title=""/>
          </v:shape>
          <o:OLEObject Type="Embed" ProgID="Equation.DSMT4" ShapeID="_x0000_i1075" DrawAspect="Content" ObjectID="_1665476698" r:id="rId112"/>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w:t>
      </w:r>
      <w:r w:rsidRPr="00A9119D">
        <w:rPr>
          <w:rFonts w:cs="Times New Roman"/>
          <w:szCs w:val="24"/>
          <w:lang w:val="en-US"/>
        </w:rPr>
        <w:tab/>
        <w:t>(2.1.30)</w:t>
      </w:r>
    </w:p>
    <w:p w:rsidR="00E00D8B" w:rsidRPr="00E00D8B" w:rsidRDefault="00E00D8B" w:rsidP="00E00D8B">
      <w:pPr>
        <w:spacing w:after="0" w:line="360" w:lineRule="auto"/>
        <w:jc w:val="both"/>
        <w:rPr>
          <w:rFonts w:cs="Times New Roman"/>
          <w:szCs w:val="24"/>
          <w:lang w:val="kk-KZ"/>
        </w:rPr>
      </w:pPr>
    </w:p>
    <w:p w:rsidR="00E00D8B" w:rsidRPr="00E00D8B" w:rsidRDefault="00485703" w:rsidP="00E00D8B">
      <w:pPr>
        <w:spacing w:after="0" w:line="360" w:lineRule="auto"/>
        <w:jc w:val="both"/>
        <w:rPr>
          <w:rFonts w:cs="Times New Roman"/>
          <w:szCs w:val="24"/>
          <w:lang w:val="en-US"/>
        </w:rPr>
      </w:pPr>
      <w:r w:rsidRPr="00354837">
        <w:rPr>
          <w:rFonts w:cs="Times New Roman"/>
          <w:szCs w:val="24"/>
          <w:lang w:val="kk-KZ"/>
        </w:rPr>
        <w:t>Equation (</w:t>
      </w:r>
      <w:r>
        <w:rPr>
          <w:rFonts w:cs="Times New Roman"/>
          <w:szCs w:val="24"/>
          <w:lang w:val="en-US"/>
        </w:rPr>
        <w:t>2.1.</w:t>
      </w:r>
      <w:r w:rsidRPr="00354837">
        <w:rPr>
          <w:rFonts w:cs="Times New Roman"/>
          <w:szCs w:val="24"/>
          <w:lang w:val="kk-KZ"/>
        </w:rPr>
        <w:t>29) together with (</w:t>
      </w:r>
      <w:r>
        <w:rPr>
          <w:rFonts w:cs="Times New Roman"/>
          <w:szCs w:val="24"/>
          <w:lang w:val="en-US"/>
        </w:rPr>
        <w:t>2.1.</w:t>
      </w:r>
      <w:r w:rsidRPr="00354837">
        <w:rPr>
          <w:rFonts w:cs="Times New Roman"/>
          <w:szCs w:val="24"/>
          <w:lang w:val="kk-KZ"/>
        </w:rPr>
        <w:t>30) forms a quasilinear system of ordinary differential equations, which has a canonical form</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ab/>
      </w:r>
      <w:r w:rsidR="00485703" w:rsidRPr="00C55A52">
        <w:rPr>
          <w:rFonts w:cs="Times New Roman"/>
          <w:szCs w:val="24"/>
          <w:lang w:val="kk-KZ"/>
        </w:rPr>
        <w:t>The specific type of system (</w:t>
      </w:r>
      <w:r w:rsidR="00485703">
        <w:rPr>
          <w:rFonts w:cs="Times New Roman"/>
          <w:szCs w:val="24"/>
          <w:lang w:val="en-US"/>
        </w:rPr>
        <w:t>2.1.</w:t>
      </w:r>
      <w:r w:rsidR="00485703" w:rsidRPr="00C55A52">
        <w:rPr>
          <w:rFonts w:cs="Times New Roman"/>
          <w:szCs w:val="24"/>
          <w:lang w:val="kk-KZ"/>
        </w:rPr>
        <w:t>29) - (</w:t>
      </w:r>
      <w:r w:rsidR="00485703">
        <w:rPr>
          <w:rFonts w:cs="Times New Roman"/>
          <w:szCs w:val="24"/>
          <w:lang w:val="en-US"/>
        </w:rPr>
        <w:t>2.1.</w:t>
      </w:r>
      <w:r w:rsidR="00485703" w:rsidRPr="00C55A52">
        <w:rPr>
          <w:rFonts w:cs="Times New Roman"/>
          <w:szCs w:val="24"/>
          <w:lang w:val="kk-KZ"/>
        </w:rPr>
        <w:t xml:space="preserve">30) depends on the parameterization of the trajectory. </w:t>
      </w:r>
      <w:r w:rsidRPr="00E00D8B">
        <w:rPr>
          <w:rFonts w:cs="Times New Roman"/>
          <w:szCs w:val="24"/>
          <w:lang w:val="en-US"/>
        </w:rPr>
        <w:t xml:space="preserve"> </w:t>
      </w:r>
      <w:r w:rsidR="00485703" w:rsidRPr="00C55A52">
        <w:rPr>
          <w:rFonts w:cs="Times New Roman"/>
          <w:szCs w:val="24"/>
          <w:lang w:val="kk-KZ"/>
        </w:rPr>
        <w:t>Let's consider a few special cases.</w:t>
      </w:r>
      <w:r w:rsidR="00485703" w:rsidRPr="00C55A52">
        <w:rPr>
          <w:lang w:val="en-US"/>
        </w:rPr>
        <w:t xml:space="preserve"> </w:t>
      </w:r>
      <w:r w:rsidRPr="00E00D8B">
        <w:rPr>
          <w:rFonts w:cs="Times New Roman"/>
          <w:szCs w:val="24"/>
          <w:lang w:val="en-US"/>
        </w:rPr>
        <w:t xml:space="preserve"> </w:t>
      </w:r>
    </w:p>
    <w:p w:rsidR="00E00D8B" w:rsidRDefault="00485703" w:rsidP="00E00D8B">
      <w:pPr>
        <w:spacing w:after="0" w:line="360" w:lineRule="auto"/>
        <w:ind w:left="720"/>
        <w:contextualSpacing/>
        <w:jc w:val="both"/>
        <w:rPr>
          <w:rFonts w:cs="Times New Roman"/>
          <w:szCs w:val="24"/>
          <w:lang w:val="en-US"/>
        </w:rPr>
      </w:pPr>
      <w:r w:rsidRPr="0088160E">
        <w:rPr>
          <w:rFonts w:cs="Times New Roman"/>
          <w:szCs w:val="24"/>
          <w:lang w:val="en-US"/>
        </w:rPr>
        <w:t>Let the tool trajectory be straight and parameterized by the relations</w:t>
      </w:r>
    </w:p>
    <w:p w:rsidR="00485703" w:rsidRPr="00E00D8B" w:rsidRDefault="00485703" w:rsidP="00E00D8B">
      <w:pPr>
        <w:spacing w:after="0" w:line="360" w:lineRule="auto"/>
        <w:ind w:left="720"/>
        <w:contextualSpacing/>
        <w:jc w:val="both"/>
        <w:rPr>
          <w:rFonts w:cs="Times New Roman"/>
          <w:szCs w:val="24"/>
          <w:lang w:val="en-US"/>
        </w:rPr>
      </w:pPr>
    </w:p>
    <w:p w:rsidR="00E00D8B" w:rsidRPr="00E00D8B" w:rsidRDefault="00E00D8B" w:rsidP="00E00D8B">
      <w:pPr>
        <w:spacing w:after="0" w:line="360" w:lineRule="auto"/>
        <w:ind w:left="720"/>
        <w:contextualSpacing/>
        <w:jc w:val="center"/>
        <w:rPr>
          <w:rFonts w:cs="Times New Roman"/>
          <w:szCs w:val="24"/>
        </w:rPr>
      </w:pPr>
      <w:r w:rsidRPr="00E00D8B">
        <w:rPr>
          <w:rFonts w:cs="Times New Roman"/>
          <w:position w:val="-26"/>
          <w:szCs w:val="24"/>
          <w:lang w:val="en-US"/>
        </w:rPr>
        <w:object w:dxaOrig="1880" w:dyaOrig="639">
          <v:shape id="_x0000_i1076" type="#_x0000_t75" style="width:93.4pt;height:32.45pt" o:ole="">
            <v:imagedata r:id="rId113" o:title=""/>
          </v:shape>
          <o:OLEObject Type="Embed" ProgID="Equation.DSMT4" ShapeID="_x0000_i1076" DrawAspect="Content" ObjectID="_1665476699" r:id="rId114"/>
        </w:object>
      </w:r>
    </w:p>
    <w:p w:rsidR="00E00D8B" w:rsidRPr="00E00D8B" w:rsidRDefault="00E00D8B" w:rsidP="00E00D8B">
      <w:pPr>
        <w:spacing w:after="0" w:line="360" w:lineRule="auto"/>
        <w:ind w:left="720"/>
        <w:contextualSpacing/>
        <w:jc w:val="both"/>
        <w:rPr>
          <w:rFonts w:cs="Times New Roman"/>
          <w:szCs w:val="24"/>
        </w:rPr>
      </w:pPr>
    </w:p>
    <w:p w:rsidR="00E00D8B" w:rsidRPr="00E00D8B" w:rsidRDefault="00485703" w:rsidP="00E00D8B">
      <w:pPr>
        <w:numPr>
          <w:ilvl w:val="0"/>
          <w:numId w:val="2"/>
        </w:numPr>
        <w:spacing w:after="0" w:line="360" w:lineRule="auto"/>
        <w:contextualSpacing/>
        <w:jc w:val="both"/>
        <w:rPr>
          <w:rFonts w:cs="Times New Roman"/>
          <w:szCs w:val="24"/>
          <w:lang w:val="en-US"/>
        </w:rPr>
      </w:pPr>
      <w:r w:rsidRPr="005165F1">
        <w:rPr>
          <w:rFonts w:cs="Times New Roman"/>
          <w:szCs w:val="24"/>
          <w:lang w:val="en-US"/>
        </w:rPr>
        <w:t>Circular motion. In this case the trajectory parameterization and parameter derivatives are set by the relations:</w:t>
      </w:r>
    </w:p>
    <w:p w:rsidR="00E00D8B" w:rsidRPr="00E00D8B" w:rsidRDefault="00E00D8B" w:rsidP="00E00D8B">
      <w:pPr>
        <w:spacing w:after="0" w:line="360" w:lineRule="auto"/>
        <w:ind w:left="720"/>
        <w:contextualSpacing/>
        <w:jc w:val="both"/>
        <w:rPr>
          <w:rFonts w:cs="Times New Roman"/>
          <w:szCs w:val="24"/>
          <w:lang w:val="en-US"/>
        </w:rPr>
      </w:pPr>
    </w:p>
    <w:p w:rsidR="00E00D8B" w:rsidRPr="00E00D8B" w:rsidRDefault="00E00D8B" w:rsidP="00E00D8B">
      <w:pPr>
        <w:spacing w:after="0" w:line="360" w:lineRule="auto"/>
        <w:ind w:left="720"/>
        <w:contextualSpacing/>
        <w:jc w:val="center"/>
        <w:rPr>
          <w:rFonts w:cs="Times New Roman"/>
          <w:szCs w:val="24"/>
        </w:rPr>
      </w:pPr>
      <w:r w:rsidRPr="00E00D8B">
        <w:rPr>
          <w:rFonts w:cs="Times New Roman"/>
          <w:position w:val="-86"/>
          <w:szCs w:val="24"/>
        </w:rPr>
        <w:object w:dxaOrig="2880" w:dyaOrig="1800">
          <v:shape id="_x0000_i1077" type="#_x0000_t75" style="width:2in;height:90.15pt" o:ole="">
            <v:imagedata r:id="rId115" o:title=""/>
          </v:shape>
          <o:OLEObject Type="Embed" ProgID="Equation.DSMT4" ShapeID="_x0000_i1077" DrawAspect="Content" ObjectID="_1665476700" r:id="rId116"/>
        </w:object>
      </w:r>
    </w:p>
    <w:p w:rsidR="00E00D8B" w:rsidRPr="00E00D8B" w:rsidRDefault="00E00D8B" w:rsidP="00E00D8B">
      <w:pPr>
        <w:spacing w:after="0" w:line="360" w:lineRule="auto"/>
        <w:ind w:left="720"/>
        <w:contextualSpacing/>
        <w:jc w:val="both"/>
        <w:rPr>
          <w:rFonts w:cs="Times New Roman"/>
          <w:szCs w:val="24"/>
        </w:rPr>
      </w:pPr>
    </w:p>
    <w:p w:rsidR="00E00D8B" w:rsidRDefault="00485703" w:rsidP="00E00D8B">
      <w:pPr>
        <w:spacing w:after="0" w:line="360" w:lineRule="auto"/>
        <w:ind w:left="720"/>
        <w:contextualSpacing/>
        <w:jc w:val="both"/>
        <w:rPr>
          <w:rFonts w:cs="Times New Roman"/>
          <w:szCs w:val="24"/>
          <w:lang w:val="en-US"/>
        </w:rPr>
      </w:pPr>
      <w:r w:rsidRPr="0088160E">
        <w:rPr>
          <w:rFonts w:cs="Times New Roman"/>
          <w:szCs w:val="24"/>
          <w:lang w:val="en-US"/>
        </w:rPr>
        <w:t>The trajectory is described by a parabola</w:t>
      </w:r>
    </w:p>
    <w:p w:rsidR="00485703" w:rsidRPr="00E00D8B" w:rsidRDefault="00485703" w:rsidP="00E00D8B">
      <w:pPr>
        <w:spacing w:after="0" w:line="360" w:lineRule="auto"/>
        <w:ind w:left="720"/>
        <w:contextualSpacing/>
        <w:jc w:val="both"/>
        <w:rPr>
          <w:rFonts w:cs="Times New Roman"/>
          <w:szCs w:val="24"/>
          <w:lang w:val="en-US"/>
        </w:rPr>
      </w:pPr>
    </w:p>
    <w:p w:rsidR="00E00D8B" w:rsidRPr="00E00D8B" w:rsidRDefault="00E00D8B" w:rsidP="00E00D8B">
      <w:pPr>
        <w:spacing w:after="0" w:line="360" w:lineRule="auto"/>
        <w:ind w:left="720"/>
        <w:contextualSpacing/>
        <w:jc w:val="center"/>
        <w:rPr>
          <w:rFonts w:cs="Times New Roman"/>
          <w:position w:val="-46"/>
          <w:szCs w:val="24"/>
        </w:rPr>
      </w:pPr>
      <w:r w:rsidRPr="00E00D8B">
        <w:rPr>
          <w:rFonts w:cs="Times New Roman"/>
          <w:position w:val="-46"/>
          <w:szCs w:val="24"/>
          <w:lang w:val="en-US"/>
        </w:rPr>
        <w:object w:dxaOrig="1800" w:dyaOrig="1080">
          <v:shape id="_x0000_i1078" type="#_x0000_t75" style="width:90.15pt;height:53.85pt" o:ole="">
            <v:imagedata r:id="rId117" o:title=""/>
          </v:shape>
          <o:OLEObject Type="Embed" ProgID="Equation.DSMT4" ShapeID="_x0000_i1078" DrawAspect="Content" ObjectID="_1665476701" r:id="rId118"/>
        </w:object>
      </w:r>
    </w:p>
    <w:p w:rsidR="00E00D8B" w:rsidRPr="00E00D8B" w:rsidRDefault="00E00D8B" w:rsidP="00E00D8B">
      <w:pPr>
        <w:spacing w:after="0" w:line="360" w:lineRule="auto"/>
        <w:ind w:left="720"/>
        <w:contextualSpacing/>
        <w:jc w:val="both"/>
        <w:rPr>
          <w:rFonts w:cs="Times New Roman"/>
          <w:szCs w:val="24"/>
        </w:rPr>
      </w:pPr>
    </w:p>
    <w:p w:rsidR="00E00D8B" w:rsidRDefault="00485703" w:rsidP="00E00D8B">
      <w:pPr>
        <w:spacing w:after="0" w:line="360" w:lineRule="auto"/>
        <w:ind w:left="720"/>
        <w:contextualSpacing/>
        <w:jc w:val="both"/>
        <w:rPr>
          <w:rFonts w:cs="Times New Roman"/>
          <w:szCs w:val="24"/>
          <w:lang w:val="en-US"/>
        </w:rPr>
      </w:pPr>
      <w:r w:rsidRPr="0088160E">
        <w:rPr>
          <w:rFonts w:cs="Times New Roman"/>
          <w:szCs w:val="24"/>
          <w:lang w:val="kk-KZ"/>
        </w:rPr>
        <w:t>The trajectory is an ellipse:</w:t>
      </w:r>
    </w:p>
    <w:p w:rsidR="00485703" w:rsidRPr="00E00D8B" w:rsidRDefault="00485703" w:rsidP="00E00D8B">
      <w:pPr>
        <w:spacing w:after="0" w:line="360" w:lineRule="auto"/>
        <w:ind w:left="720"/>
        <w:contextualSpacing/>
        <w:jc w:val="both"/>
        <w:rPr>
          <w:rFonts w:cs="Times New Roman"/>
          <w:szCs w:val="24"/>
          <w:lang w:val="en-US"/>
        </w:rPr>
      </w:pPr>
    </w:p>
    <w:p w:rsidR="00E00D8B" w:rsidRPr="00E00D8B" w:rsidRDefault="00E00D8B" w:rsidP="00E00D8B">
      <w:pPr>
        <w:spacing w:after="0" w:line="360" w:lineRule="auto"/>
        <w:ind w:left="720"/>
        <w:contextualSpacing/>
        <w:jc w:val="center"/>
        <w:rPr>
          <w:rFonts w:cs="Times New Roman"/>
          <w:szCs w:val="24"/>
        </w:rPr>
      </w:pPr>
      <w:r w:rsidRPr="00E00D8B">
        <w:rPr>
          <w:rFonts w:cs="Times New Roman"/>
          <w:position w:val="-86"/>
          <w:szCs w:val="24"/>
        </w:rPr>
        <w:object w:dxaOrig="2799" w:dyaOrig="1800">
          <v:shape id="_x0000_i1079" type="#_x0000_t75" style="width:140.1pt;height:90.15pt" o:ole="">
            <v:imagedata r:id="rId119" o:title=""/>
          </v:shape>
          <o:OLEObject Type="Embed" ProgID="Equation.DSMT4" ShapeID="_x0000_i1079" DrawAspect="Content" ObjectID="_1665476702" r:id="rId120"/>
        </w:object>
      </w:r>
    </w:p>
    <w:p w:rsidR="00E00D8B" w:rsidRPr="00E00D8B" w:rsidRDefault="00E00D8B" w:rsidP="00E00D8B">
      <w:pPr>
        <w:spacing w:after="0" w:line="360" w:lineRule="auto"/>
        <w:ind w:left="720"/>
        <w:contextualSpacing/>
        <w:jc w:val="both"/>
        <w:rPr>
          <w:rFonts w:cs="Times New Roman"/>
          <w:szCs w:val="24"/>
        </w:rPr>
      </w:pPr>
    </w:p>
    <w:p w:rsidR="00E00D8B" w:rsidRPr="00E00D8B" w:rsidRDefault="006B79A1" w:rsidP="00E00D8B">
      <w:pPr>
        <w:spacing w:after="0" w:line="360" w:lineRule="auto"/>
        <w:ind w:left="720"/>
        <w:contextualSpacing/>
        <w:jc w:val="both"/>
        <w:rPr>
          <w:rFonts w:cs="Times New Roman"/>
          <w:szCs w:val="24"/>
          <w:lang w:val="en-US"/>
        </w:rPr>
      </w:pPr>
      <w:r w:rsidRPr="00C37409">
        <w:rPr>
          <w:rFonts w:cs="Times New Roman"/>
          <w:szCs w:val="24"/>
          <w:lang w:val="en-US"/>
        </w:rPr>
        <w:t>Given the notation (</w:t>
      </w:r>
      <w:r>
        <w:rPr>
          <w:rFonts w:cs="Times New Roman"/>
          <w:szCs w:val="24"/>
          <w:lang w:val="en-US"/>
        </w:rPr>
        <w:t>2.1.</w:t>
      </w:r>
      <w:r w:rsidRPr="00C37409">
        <w:rPr>
          <w:rFonts w:cs="Times New Roman"/>
          <w:szCs w:val="24"/>
          <w:lang w:val="en-US"/>
        </w:rPr>
        <w:t>30), we get a system of quasilinear equations:</w:t>
      </w:r>
    </w:p>
    <w:p w:rsidR="00E00D8B" w:rsidRPr="00E00D8B" w:rsidRDefault="00E00D8B" w:rsidP="00E00D8B">
      <w:pPr>
        <w:spacing w:after="0" w:line="360" w:lineRule="auto"/>
        <w:ind w:left="720"/>
        <w:contextualSpacing/>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176"/>
          <w:szCs w:val="24"/>
        </w:rPr>
        <w:object w:dxaOrig="5860" w:dyaOrig="3640">
          <v:shape id="_x0000_i1080" type="#_x0000_t75" style="width:237.4pt;height:153.75pt" o:ole="">
            <v:imagedata r:id="rId121" o:title=""/>
          </v:shape>
          <o:OLEObject Type="Embed" ProgID="Equation.DSMT4" ShapeID="_x0000_i1080" DrawAspect="Content" ObjectID="_1665476703" r:id="rId122"/>
        </w:object>
      </w:r>
      <w:r w:rsidRPr="00A9119D">
        <w:rPr>
          <w:rFonts w:cs="Times New Roman"/>
          <w:szCs w:val="24"/>
          <w:lang w:val="en-US"/>
        </w:rPr>
        <w:tab/>
      </w:r>
      <w:r w:rsidRPr="00A9119D">
        <w:rPr>
          <w:rFonts w:cs="Times New Roman"/>
          <w:szCs w:val="24"/>
          <w:lang w:val="en-US"/>
        </w:rPr>
        <w:tab/>
        <w:t xml:space="preserve">                (2.1.31)</w:t>
      </w:r>
    </w:p>
    <w:p w:rsidR="00E00D8B" w:rsidRPr="00A9119D" w:rsidRDefault="00E00D8B" w:rsidP="00E00D8B">
      <w:pPr>
        <w:spacing w:after="0" w:line="360" w:lineRule="auto"/>
        <w:ind w:firstLine="708"/>
        <w:jc w:val="both"/>
        <w:rPr>
          <w:rFonts w:cs="Times New Roman"/>
          <w:szCs w:val="24"/>
          <w:lang w:val="en-US"/>
        </w:rPr>
      </w:pPr>
    </w:p>
    <w:p w:rsidR="00E00D8B" w:rsidRDefault="006B79A1" w:rsidP="00E00D8B">
      <w:pPr>
        <w:spacing w:after="0" w:line="360" w:lineRule="auto"/>
        <w:ind w:firstLine="708"/>
        <w:jc w:val="both"/>
        <w:rPr>
          <w:rFonts w:cs="Times New Roman"/>
          <w:szCs w:val="24"/>
          <w:lang w:val="en-US"/>
        </w:rPr>
      </w:pPr>
      <w:r w:rsidRPr="00D97906">
        <w:rPr>
          <w:rFonts w:cs="Times New Roman"/>
          <w:szCs w:val="24"/>
          <w:lang w:val="en-US"/>
        </w:rPr>
        <w:t>For the numerical solution of the system (</w:t>
      </w:r>
      <w:r>
        <w:rPr>
          <w:rFonts w:cs="Times New Roman"/>
          <w:szCs w:val="24"/>
          <w:lang w:val="en-US"/>
        </w:rPr>
        <w:t>2.1.</w:t>
      </w:r>
      <w:r w:rsidRPr="00D97906">
        <w:rPr>
          <w:rFonts w:cs="Times New Roman"/>
          <w:szCs w:val="24"/>
          <w:lang w:val="en-US"/>
        </w:rPr>
        <w:t xml:space="preserve">31), it should be </w:t>
      </w:r>
      <w:r>
        <w:rPr>
          <w:rFonts w:cs="Times New Roman"/>
          <w:szCs w:val="24"/>
          <w:lang w:val="en-US"/>
        </w:rPr>
        <w:t>completed</w:t>
      </w:r>
      <w:r w:rsidRPr="00D97906">
        <w:rPr>
          <w:rFonts w:cs="Times New Roman"/>
          <w:szCs w:val="24"/>
          <w:lang w:val="en-US"/>
        </w:rPr>
        <w:t xml:space="preserve"> with </w:t>
      </w:r>
      <w:r>
        <w:rPr>
          <w:rFonts w:cs="Times New Roman"/>
          <w:szCs w:val="24"/>
          <w:lang w:val="en-US"/>
        </w:rPr>
        <w:t xml:space="preserve">four </w:t>
      </w:r>
      <w:r w:rsidRPr="00D97906">
        <w:rPr>
          <w:rFonts w:cs="Times New Roman"/>
          <w:szCs w:val="24"/>
          <w:lang w:val="en-US"/>
        </w:rPr>
        <w:t>boundary conditions.</w:t>
      </w:r>
      <w:r>
        <w:rPr>
          <w:rFonts w:cs="Times New Roman"/>
          <w:szCs w:val="24"/>
          <w:lang w:val="en-US"/>
        </w:rPr>
        <w:t xml:space="preserve"> </w:t>
      </w:r>
      <w:r w:rsidRPr="00D97906">
        <w:rPr>
          <w:rFonts w:cs="Times New Roman"/>
          <w:szCs w:val="24"/>
          <w:lang w:val="en-US"/>
        </w:rPr>
        <w:t xml:space="preserve">Here </w:t>
      </w:r>
      <w:r>
        <w:rPr>
          <w:rFonts w:cs="Times New Roman"/>
          <w:szCs w:val="24"/>
          <w:lang w:val="en-US"/>
        </w:rPr>
        <w:t xml:space="preserve">velocities </w:t>
      </w:r>
      <w:r w:rsidRPr="00D97906">
        <w:rPr>
          <w:rFonts w:cs="Times New Roman"/>
          <w:szCs w:val="24"/>
          <w:lang w:val="en-US"/>
        </w:rPr>
        <w:t xml:space="preserve">and positions at the initial and final time </w:t>
      </w:r>
      <w:r>
        <w:rPr>
          <w:rFonts w:cs="Times New Roman"/>
          <w:szCs w:val="24"/>
          <w:lang w:val="en-US"/>
        </w:rPr>
        <w:t>moments are given</w:t>
      </w:r>
      <w:r w:rsidRPr="00D97906">
        <w:rPr>
          <w:rFonts w:cs="Times New Roman"/>
          <w:szCs w:val="24"/>
          <w:lang w:val="en-US"/>
        </w:rPr>
        <w:t xml:space="preserve">. This means that the boundary values of the functions </w:t>
      </w:r>
      <w:r>
        <w:rPr>
          <w:rFonts w:cs="Times New Roman"/>
          <w:szCs w:val="24"/>
          <w:lang w:val="en-US"/>
        </w:rPr>
        <w:t>are</w:t>
      </w:r>
      <w:r w:rsidRPr="00D97906">
        <w:rPr>
          <w:rFonts w:cs="Times New Roman"/>
          <w:szCs w:val="24"/>
          <w:lang w:val="en-US"/>
        </w:rPr>
        <w:t xml:space="preserve"> specified:</w:t>
      </w:r>
    </w:p>
    <w:p w:rsidR="006B79A1" w:rsidRPr="00E00D8B" w:rsidRDefault="006B79A1"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66"/>
          <w:szCs w:val="24"/>
          <w:lang w:val="en-US"/>
        </w:rPr>
        <w:object w:dxaOrig="1100" w:dyaOrig="1440">
          <v:shape id="_x0000_i1081" type="#_x0000_t75" style="width:54.5pt;height:1in" o:ole="">
            <v:imagedata r:id="rId123" o:title=""/>
          </v:shape>
          <o:OLEObject Type="Embed" ProgID="Equation.DSMT4" ShapeID="_x0000_i1081" DrawAspect="Content" ObjectID="_1665476704" r:id="rId124"/>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(2.1.32)</w:t>
      </w:r>
    </w:p>
    <w:p w:rsidR="00E00D8B" w:rsidRPr="00E00D8B" w:rsidRDefault="00E00D8B" w:rsidP="00E00D8B">
      <w:pPr>
        <w:spacing w:after="0" w:line="360" w:lineRule="auto"/>
        <w:ind w:firstLine="708"/>
        <w:jc w:val="both"/>
        <w:rPr>
          <w:rFonts w:cs="Times New Roman"/>
          <w:szCs w:val="24"/>
          <w:lang w:val="kk-KZ"/>
        </w:rPr>
      </w:pPr>
    </w:p>
    <w:p w:rsidR="00E00D8B" w:rsidRPr="00E00D8B" w:rsidRDefault="006B79A1" w:rsidP="00E00D8B">
      <w:pPr>
        <w:spacing w:after="0" w:line="360" w:lineRule="auto"/>
        <w:ind w:firstLine="708"/>
        <w:jc w:val="both"/>
        <w:rPr>
          <w:rFonts w:cs="Times New Roman"/>
          <w:szCs w:val="24"/>
          <w:lang w:val="en-US"/>
        </w:rPr>
      </w:pPr>
      <w:r w:rsidRPr="006B79A1">
        <w:rPr>
          <w:rFonts w:cs="Times New Roman"/>
          <w:szCs w:val="24"/>
          <w:lang w:val="kk-KZ"/>
        </w:rPr>
        <w:lastRenderedPageBreak/>
        <w:t xml:space="preserve">As a solution to the minimization problem, we get the function </w:t>
      </w:r>
      <w:r w:rsidRPr="006B79A1">
        <w:rPr>
          <w:rFonts w:cs="Times New Roman"/>
          <w:i/>
          <w:szCs w:val="24"/>
          <w:lang w:val="kk-KZ"/>
        </w:rPr>
        <w:t>p (t) = z</w:t>
      </w:r>
      <w:r w:rsidRPr="006B79A1">
        <w:rPr>
          <w:rFonts w:cs="Times New Roman"/>
          <w:i/>
          <w:szCs w:val="24"/>
          <w:vertAlign w:val="subscript"/>
          <w:lang w:val="kk-KZ"/>
        </w:rPr>
        <w:t>0</w:t>
      </w:r>
      <w:r w:rsidRPr="006B79A1">
        <w:rPr>
          <w:rFonts w:cs="Times New Roman"/>
          <w:i/>
          <w:szCs w:val="24"/>
          <w:lang w:val="kk-KZ"/>
        </w:rPr>
        <w:t xml:space="preserve"> (t),</w:t>
      </w:r>
      <w:r w:rsidRPr="006B79A1">
        <w:rPr>
          <w:rFonts w:cs="Times New Roman"/>
          <w:szCs w:val="24"/>
          <w:lang w:val="kk-KZ"/>
        </w:rPr>
        <w:t xml:space="preserve"> which defines the parameter change along the trajectory over time. As a result, we get the law of coordinate change </w:t>
      </w:r>
      <w:r w:rsidRPr="006B79A1">
        <w:rPr>
          <w:rFonts w:cs="Times New Roman"/>
          <w:i/>
          <w:szCs w:val="24"/>
          <w:lang w:val="kk-KZ"/>
        </w:rPr>
        <w:t>x = x(p(t)), y = y(p(t)).</w:t>
      </w:r>
      <w:r w:rsidRPr="006B79A1">
        <w:rPr>
          <w:rFonts w:cs="Times New Roman"/>
          <w:szCs w:val="24"/>
          <w:lang w:val="kk-KZ"/>
        </w:rPr>
        <w:t xml:space="preserve"> Recall that in all numerical examples, the movement interval T was used as a time scale.</w:t>
      </w:r>
      <w:r w:rsidR="00E00D8B" w:rsidRPr="00E00D8B">
        <w:rPr>
          <w:rFonts w:cs="Times New Roman"/>
          <w:szCs w:val="24"/>
          <w:lang w:val="en-US"/>
        </w:rPr>
        <w:t xml:space="preserve"> </w:t>
      </w:r>
    </w:p>
    <w:p w:rsidR="00E00D8B" w:rsidRPr="00E00D8B" w:rsidRDefault="00E80CFA" w:rsidP="00E00D8B">
      <w:pPr>
        <w:spacing w:after="0" w:line="360" w:lineRule="auto"/>
        <w:ind w:firstLine="708"/>
        <w:jc w:val="both"/>
        <w:rPr>
          <w:rFonts w:cs="Times New Roman"/>
          <w:szCs w:val="24"/>
          <w:lang w:val="en-US"/>
        </w:rPr>
      </w:pPr>
      <w:r w:rsidRPr="00E80CFA">
        <w:rPr>
          <w:rFonts w:cs="Times New Roman"/>
          <w:szCs w:val="24"/>
          <w:lang w:val="en-US"/>
        </w:rPr>
        <w:t xml:space="preserve">Let us give a numerical example of solving the problem </w:t>
      </w:r>
      <w:r w:rsidR="00E00D8B" w:rsidRPr="00E00D8B">
        <w:rPr>
          <w:rFonts w:cs="Times New Roman"/>
          <w:szCs w:val="24"/>
          <w:lang w:val="en-US"/>
        </w:rPr>
        <w:t xml:space="preserve">(2.1.31)-(2.1.32). </w:t>
      </w:r>
    </w:p>
    <w:p w:rsidR="00E00D8B" w:rsidRPr="00E00D8B" w:rsidRDefault="00E80CFA" w:rsidP="00E00D8B">
      <w:pPr>
        <w:spacing w:after="0" w:line="360" w:lineRule="auto"/>
        <w:jc w:val="both"/>
        <w:rPr>
          <w:rFonts w:cs="Times New Roman"/>
          <w:szCs w:val="24"/>
          <w:lang w:val="en-US"/>
        </w:rPr>
      </w:pPr>
      <w:r>
        <w:rPr>
          <w:rFonts w:cs="Times New Roman"/>
          <w:szCs w:val="24"/>
          <w:lang w:val="en-US"/>
        </w:rPr>
        <w:tab/>
      </w:r>
      <w:r w:rsidRPr="00E80CFA">
        <w:rPr>
          <w:rFonts w:cs="Times New Roman"/>
          <w:szCs w:val="24"/>
          <w:lang w:val="en-US"/>
        </w:rPr>
        <w:t>Let in (31)-(32) the movement be made along an elliptical trajectory with parameters a = 1, b = 2. Let's take the polar angle in the plane (x, y) as the trajectory parameter.</w:t>
      </w:r>
    </w:p>
    <w:p w:rsidR="00E00D8B" w:rsidRPr="00E00D8B" w:rsidRDefault="00E80CFA" w:rsidP="00E00D8B">
      <w:pPr>
        <w:spacing w:after="0" w:line="360" w:lineRule="auto"/>
        <w:ind w:firstLine="708"/>
        <w:jc w:val="both"/>
        <w:rPr>
          <w:rFonts w:cs="Times New Roman"/>
          <w:szCs w:val="24"/>
          <w:lang w:val="en-US"/>
        </w:rPr>
      </w:pPr>
      <w:r w:rsidRPr="00E80CFA">
        <w:rPr>
          <w:rFonts w:cs="Times New Roman"/>
          <w:szCs w:val="24"/>
          <w:lang w:val="en-US"/>
        </w:rPr>
        <w:t xml:space="preserve">Figure 2 shows the toolpath of the tool. Figure 3 shows the optimal solutions p (t) for different values of the weight </w:t>
      </w:r>
      <w:r w:rsidRPr="00E80CFA">
        <w:rPr>
          <w:rFonts w:cs="Times New Roman"/>
          <w:szCs w:val="24"/>
        </w:rPr>
        <w:t>α</w:t>
      </w:r>
      <w:r w:rsidRPr="00E80CFA">
        <w:rPr>
          <w:rFonts w:cs="Times New Roman"/>
          <w:szCs w:val="24"/>
          <w:lang w:val="en-US"/>
        </w:rPr>
        <w:t>, which is responsible for the inertial forces. For the most comfortable tool movement, the parameter should be larger.</w:t>
      </w:r>
    </w:p>
    <w:p w:rsidR="00E00D8B" w:rsidRPr="00E00D8B" w:rsidRDefault="00E80CFA" w:rsidP="00E00D8B">
      <w:pPr>
        <w:spacing w:after="0" w:line="360" w:lineRule="auto"/>
        <w:jc w:val="both"/>
        <w:rPr>
          <w:rFonts w:cs="Times New Roman"/>
          <w:szCs w:val="24"/>
          <w:lang w:val="en-US"/>
        </w:rPr>
      </w:pPr>
      <w:r>
        <w:rPr>
          <w:rFonts w:cs="Times New Roman"/>
          <w:szCs w:val="24"/>
          <w:lang w:val="en-US"/>
        </w:rPr>
        <w:tab/>
      </w:r>
      <w:r w:rsidRPr="00FF2CDD">
        <w:rPr>
          <w:rFonts w:cs="Times New Roman"/>
          <w:szCs w:val="24"/>
          <w:lang w:val="en-US"/>
        </w:rPr>
        <w:t xml:space="preserve">Figures </w:t>
      </w:r>
      <w:r>
        <w:rPr>
          <w:rFonts w:cs="Times New Roman"/>
          <w:szCs w:val="24"/>
          <w:lang w:val="en-US"/>
        </w:rPr>
        <w:t>4</w:t>
      </w:r>
      <w:r w:rsidRPr="00FF2CDD">
        <w:rPr>
          <w:rFonts w:cs="Times New Roman"/>
          <w:szCs w:val="24"/>
          <w:lang w:val="en-US"/>
        </w:rPr>
        <w:t xml:space="preserve"> and </w:t>
      </w:r>
      <w:r>
        <w:rPr>
          <w:rFonts w:cs="Times New Roman"/>
          <w:szCs w:val="24"/>
          <w:lang w:val="en-US"/>
        </w:rPr>
        <w:t>5</w:t>
      </w:r>
      <w:r w:rsidRPr="00FF2CDD">
        <w:rPr>
          <w:rFonts w:cs="Times New Roman"/>
          <w:szCs w:val="24"/>
          <w:lang w:val="en-US"/>
        </w:rPr>
        <w:t xml:space="preserve"> show the velocity and acceleration profiles, respectively, corresponding to the optimal mode of movement along this trajectory.</w:t>
      </w:r>
      <w:r>
        <w:rPr>
          <w:rFonts w:cs="Times New Roman"/>
          <w:szCs w:val="24"/>
          <w:lang w:val="en-US"/>
        </w:rPr>
        <w:t xml:space="preserve"> </w:t>
      </w:r>
      <w:r w:rsidRPr="00B3028F">
        <w:rPr>
          <w:rFonts w:cs="Times New Roman"/>
          <w:szCs w:val="24"/>
          <w:lang w:val="en-US"/>
        </w:rPr>
        <w:t>It is seen that the optimal velocity mode differs significantly from the traditional trapezoidal velocity profile.</w:t>
      </w:r>
      <w:r w:rsidR="00E00D8B" w:rsidRPr="00E00D8B">
        <w:rPr>
          <w:rFonts w:cs="Times New Roman"/>
          <w:szCs w:val="24"/>
          <w:lang w:val="en-US"/>
        </w:rPr>
        <w:t xml:space="preserve"> </w:t>
      </w:r>
      <w:r w:rsidR="00811892" w:rsidRPr="00811892">
        <w:rPr>
          <w:rFonts w:cs="Times New Roman"/>
          <w:szCs w:val="24"/>
          <w:lang w:val="en-US"/>
        </w:rPr>
        <w:t xml:space="preserve">The program code in the Matlab package implementing the given numerical example is shown in Appendix </w:t>
      </w:r>
      <w:r w:rsidR="008452CB">
        <w:rPr>
          <w:rFonts w:cs="Times New Roman"/>
          <w:szCs w:val="24"/>
          <w:lang w:val="en-US"/>
        </w:rPr>
        <w:t>E</w:t>
      </w:r>
    </w:p>
    <w:p w:rsidR="00E00D8B" w:rsidRPr="00E00D8B" w:rsidRDefault="00E00D8B" w:rsidP="00E00D8B">
      <w:pPr>
        <w:spacing w:after="0" w:line="360" w:lineRule="auto"/>
        <w:jc w:val="center"/>
        <w:rPr>
          <w:rFonts w:cs="Times New Roman"/>
          <w:szCs w:val="24"/>
        </w:rPr>
      </w:pPr>
      <w:r w:rsidRPr="00E00D8B">
        <w:rPr>
          <w:rFonts w:cs="Times New Roman"/>
          <w:noProof/>
          <w:szCs w:val="24"/>
          <w:lang w:eastAsia="ru-RU"/>
        </w:rPr>
        <w:drawing>
          <wp:inline distT="0" distB="0" distL="0" distR="0" wp14:anchorId="0B38C4AB" wp14:editId="1BDD90E4">
            <wp:extent cx="1976792" cy="1733274"/>
            <wp:effectExtent l="0" t="0" r="444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jectory.jpg"/>
                    <pic:cNvPicPr/>
                  </pic:nvPicPr>
                  <pic:blipFill rotWithShape="1">
                    <a:blip r:embed="rId125" cstate="print">
                      <a:extLst>
                        <a:ext uri="{28A0092B-C50C-407E-A947-70E740481C1C}">
                          <a14:useLocalDpi xmlns:a14="http://schemas.microsoft.com/office/drawing/2010/main" val="0"/>
                        </a:ext>
                      </a:extLst>
                    </a:blip>
                    <a:srcRect l="12359" t="7457" r="8313" b="10509"/>
                    <a:stretch/>
                  </pic:blipFill>
                  <pic:spPr bwMode="auto">
                    <a:xfrm>
                      <a:off x="0" y="0"/>
                      <a:ext cx="1987003" cy="1742227"/>
                    </a:xfrm>
                    <a:prstGeom prst="rect">
                      <a:avLst/>
                    </a:prstGeom>
                    <a:ln>
                      <a:noFill/>
                    </a:ln>
                    <a:extLst>
                      <a:ext uri="{53640926-AAD7-44D8-BBD7-CCE9431645EC}">
                        <a14:shadowObscured xmlns:a14="http://schemas.microsoft.com/office/drawing/2010/main"/>
                      </a:ext>
                    </a:extLst>
                  </pic:spPr>
                </pic:pic>
              </a:graphicData>
            </a:graphic>
          </wp:inline>
        </w:drawing>
      </w:r>
    </w:p>
    <w:p w:rsidR="00E00D8B" w:rsidRDefault="004169FC" w:rsidP="00E00D8B">
      <w:pPr>
        <w:spacing w:after="0" w:line="360" w:lineRule="auto"/>
        <w:jc w:val="center"/>
        <w:rPr>
          <w:rFonts w:cs="Times New Roman"/>
          <w:szCs w:val="24"/>
          <w:lang w:val="en-US"/>
        </w:rPr>
      </w:pPr>
      <w:r w:rsidRPr="004169FC">
        <w:rPr>
          <w:rFonts w:cs="Times New Roman"/>
          <w:szCs w:val="24"/>
          <w:lang w:val="en-US"/>
        </w:rPr>
        <w:t>Figure 2 - an example of a given trajectory of movement of the working tool - an ellipse</w:t>
      </w:r>
    </w:p>
    <w:p w:rsidR="004169FC" w:rsidRPr="00E00D8B" w:rsidRDefault="004169FC" w:rsidP="00E00D8B">
      <w:pPr>
        <w:spacing w:after="0" w:line="360" w:lineRule="auto"/>
        <w:jc w:val="center"/>
        <w:rPr>
          <w:rFonts w:cs="Times New Roman"/>
          <w:szCs w:val="24"/>
          <w:lang w:val="en-US"/>
        </w:rPr>
      </w:pPr>
    </w:p>
    <w:p w:rsidR="00E00D8B" w:rsidRPr="00E00D8B" w:rsidRDefault="00E00D8B" w:rsidP="00E00D8B">
      <w:pPr>
        <w:spacing w:after="0" w:line="360" w:lineRule="auto"/>
        <w:jc w:val="center"/>
        <w:rPr>
          <w:rFonts w:cs="Times New Roman"/>
          <w:szCs w:val="24"/>
          <w:lang w:val="en-US"/>
        </w:rPr>
      </w:pPr>
      <w:r w:rsidRPr="00E00D8B">
        <w:rPr>
          <w:rFonts w:cs="Times New Roman"/>
          <w:noProof/>
          <w:szCs w:val="24"/>
          <w:lang w:eastAsia="ru-RU"/>
        </w:rPr>
        <w:drawing>
          <wp:inline distT="0" distB="0" distL="0" distR="0" wp14:anchorId="4F46E35D" wp14:editId="6D8D421F">
            <wp:extent cx="2330629" cy="19431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mal_p.jpg"/>
                    <pic:cNvPicPr/>
                  </pic:nvPicPr>
                  <pic:blipFill rotWithShape="1">
                    <a:blip r:embed="rId126" cstate="print">
                      <a:extLst>
                        <a:ext uri="{28A0092B-C50C-407E-A947-70E740481C1C}">
                          <a14:useLocalDpi xmlns:a14="http://schemas.microsoft.com/office/drawing/2010/main" val="0"/>
                        </a:ext>
                      </a:extLst>
                    </a:blip>
                    <a:srcRect l="7337" t="3261" r="5642"/>
                    <a:stretch/>
                  </pic:blipFill>
                  <pic:spPr bwMode="auto">
                    <a:xfrm>
                      <a:off x="0" y="0"/>
                      <a:ext cx="2346772" cy="1956559"/>
                    </a:xfrm>
                    <a:prstGeom prst="rect">
                      <a:avLst/>
                    </a:prstGeom>
                    <a:ln>
                      <a:noFill/>
                    </a:ln>
                    <a:extLst>
                      <a:ext uri="{53640926-AAD7-44D8-BBD7-CCE9431645EC}">
                        <a14:shadowObscured xmlns:a14="http://schemas.microsoft.com/office/drawing/2010/main"/>
                      </a:ext>
                    </a:extLst>
                  </pic:spPr>
                </pic:pic>
              </a:graphicData>
            </a:graphic>
          </wp:inline>
        </w:drawing>
      </w:r>
    </w:p>
    <w:p w:rsidR="00E00D8B" w:rsidRPr="00E00D8B" w:rsidRDefault="004169FC" w:rsidP="00E00D8B">
      <w:pPr>
        <w:spacing w:after="0" w:line="360" w:lineRule="auto"/>
        <w:jc w:val="center"/>
        <w:rPr>
          <w:rFonts w:cs="Times New Roman"/>
          <w:szCs w:val="24"/>
          <w:lang w:val="en-US"/>
        </w:rPr>
      </w:pPr>
      <w:r w:rsidRPr="004169FC">
        <w:rPr>
          <w:rFonts w:cs="Times New Roman"/>
          <w:szCs w:val="24"/>
          <w:lang w:val="en-US"/>
        </w:rPr>
        <w:t>Figure 3 - Optimal law of variation of the polar angle along the trajectory for different regularization parameters</w:t>
      </w:r>
    </w:p>
    <w:p w:rsidR="00E00D8B" w:rsidRPr="00E00D8B" w:rsidRDefault="00E00D8B" w:rsidP="00E00D8B">
      <w:pPr>
        <w:spacing w:after="0" w:line="360" w:lineRule="auto"/>
        <w:jc w:val="center"/>
        <w:rPr>
          <w:rFonts w:cs="Times New Roman"/>
          <w:szCs w:val="24"/>
          <w:lang w:val="en-US"/>
        </w:rPr>
      </w:pPr>
    </w:p>
    <w:p w:rsidR="00E00D8B" w:rsidRPr="00E00D8B" w:rsidRDefault="00E00D8B" w:rsidP="00E00D8B">
      <w:pPr>
        <w:spacing w:after="0" w:line="360" w:lineRule="auto"/>
        <w:jc w:val="center"/>
        <w:rPr>
          <w:rFonts w:cs="Times New Roman"/>
          <w:bCs/>
          <w:iCs/>
          <w:szCs w:val="24"/>
        </w:rPr>
      </w:pPr>
      <w:r w:rsidRPr="00E00D8B">
        <w:rPr>
          <w:rFonts w:cs="Times New Roman"/>
          <w:bCs/>
          <w:iCs/>
          <w:noProof/>
          <w:szCs w:val="24"/>
          <w:lang w:eastAsia="ru-RU"/>
        </w:rPr>
        <w:lastRenderedPageBreak/>
        <w:drawing>
          <wp:inline distT="0" distB="0" distL="0" distR="0" wp14:anchorId="4E3744B4" wp14:editId="39538342">
            <wp:extent cx="2971782" cy="2228758"/>
            <wp:effectExtent l="0" t="0" r="635"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locity.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982160" cy="2236541"/>
                    </a:xfrm>
                    <a:prstGeom prst="rect">
                      <a:avLst/>
                    </a:prstGeom>
                  </pic:spPr>
                </pic:pic>
              </a:graphicData>
            </a:graphic>
          </wp:inline>
        </w:drawing>
      </w:r>
    </w:p>
    <w:p w:rsidR="00E00D8B" w:rsidRPr="00E00D8B" w:rsidRDefault="004169FC" w:rsidP="00E00D8B">
      <w:pPr>
        <w:spacing w:after="0" w:line="360" w:lineRule="auto"/>
        <w:jc w:val="center"/>
        <w:rPr>
          <w:rFonts w:cs="Times New Roman"/>
          <w:bCs/>
          <w:iCs/>
          <w:szCs w:val="24"/>
          <w:lang w:val="en-US"/>
        </w:rPr>
      </w:pPr>
      <w:r w:rsidRPr="004169FC">
        <w:rPr>
          <w:rFonts w:cs="Times New Roman"/>
          <w:bCs/>
          <w:iCs/>
          <w:szCs w:val="24"/>
          <w:lang w:val="en-US"/>
        </w:rPr>
        <w:t>Figure 4 - The law of speed change for the optimal mode of movement along the trajectory with different weights of inertia forces in the quality functional</w:t>
      </w:r>
    </w:p>
    <w:p w:rsidR="00E00D8B" w:rsidRPr="00E00D8B" w:rsidRDefault="00E00D8B" w:rsidP="00E00D8B">
      <w:pPr>
        <w:spacing w:after="0" w:line="360" w:lineRule="auto"/>
        <w:jc w:val="center"/>
        <w:rPr>
          <w:rFonts w:cs="Times New Roman"/>
          <w:bCs/>
          <w:iCs/>
          <w:szCs w:val="24"/>
          <w:lang w:val="en-US"/>
        </w:rPr>
      </w:pPr>
    </w:p>
    <w:p w:rsidR="00E00D8B" w:rsidRPr="00E00D8B" w:rsidRDefault="00E00D8B" w:rsidP="00E00D8B">
      <w:pPr>
        <w:spacing w:after="0" w:line="360" w:lineRule="auto"/>
        <w:jc w:val="center"/>
        <w:rPr>
          <w:rFonts w:cs="Times New Roman"/>
          <w:bCs/>
          <w:iCs/>
          <w:szCs w:val="24"/>
        </w:rPr>
      </w:pPr>
      <w:r w:rsidRPr="00E00D8B">
        <w:rPr>
          <w:rFonts w:cs="Times New Roman"/>
          <w:bCs/>
          <w:iCs/>
          <w:noProof/>
          <w:szCs w:val="24"/>
          <w:lang w:eastAsia="ru-RU"/>
        </w:rPr>
        <w:drawing>
          <wp:inline distT="0" distB="0" distL="0" distR="0" wp14:anchorId="3681DC4F" wp14:editId="2EEDA096">
            <wp:extent cx="2777739" cy="2132816"/>
            <wp:effectExtent l="0" t="0" r="381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eleration.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784297" cy="2137851"/>
                    </a:xfrm>
                    <a:prstGeom prst="rect">
                      <a:avLst/>
                    </a:prstGeom>
                  </pic:spPr>
                </pic:pic>
              </a:graphicData>
            </a:graphic>
          </wp:inline>
        </w:drawing>
      </w:r>
    </w:p>
    <w:p w:rsidR="00E00D8B" w:rsidRPr="00E00D8B" w:rsidRDefault="004169FC" w:rsidP="004169FC">
      <w:pPr>
        <w:spacing w:after="0" w:line="360" w:lineRule="auto"/>
        <w:jc w:val="center"/>
        <w:rPr>
          <w:rFonts w:cs="Times New Roman"/>
          <w:b/>
          <w:bCs/>
          <w:szCs w:val="24"/>
          <w:lang w:val="en-US"/>
        </w:rPr>
      </w:pPr>
      <w:r w:rsidRPr="004169FC">
        <w:rPr>
          <w:rFonts w:cs="Times New Roman"/>
          <w:bCs/>
          <w:iCs/>
          <w:szCs w:val="24"/>
          <w:lang w:val="en-US"/>
        </w:rPr>
        <w:t>Figure 5 - The law of change in acceleration along the trajectory for different values of the weight of inertia forces in the quality functional</w:t>
      </w:r>
    </w:p>
    <w:p w:rsidR="00E00D8B" w:rsidRPr="00E00D8B" w:rsidRDefault="00E00D8B" w:rsidP="00E00D8B">
      <w:pPr>
        <w:spacing w:after="0" w:line="360" w:lineRule="auto"/>
        <w:jc w:val="both"/>
        <w:rPr>
          <w:rFonts w:cs="Times New Roman"/>
          <w:b/>
          <w:bCs/>
          <w:szCs w:val="24"/>
          <w:lang w:val="en-US"/>
        </w:rPr>
      </w:pPr>
      <w:r w:rsidRPr="00E00D8B">
        <w:rPr>
          <w:rFonts w:cs="Times New Roman"/>
          <w:b/>
          <w:bCs/>
          <w:szCs w:val="24"/>
          <w:lang w:val="en-US"/>
        </w:rPr>
        <w:br w:type="page"/>
      </w:r>
    </w:p>
    <w:p w:rsidR="00E00D8B" w:rsidRPr="00A9119D" w:rsidRDefault="00E00D8B" w:rsidP="00462477">
      <w:pPr>
        <w:pStyle w:val="2"/>
        <w:rPr>
          <w:rFonts w:ascii="Times New Roman" w:hAnsi="Times New Roman" w:cs="Times New Roman"/>
          <w:b/>
          <w:lang w:val="en-US"/>
        </w:rPr>
      </w:pPr>
      <w:r w:rsidRPr="00E00D8B">
        <w:rPr>
          <w:b/>
          <w:lang w:val="en-US"/>
        </w:rPr>
        <w:lastRenderedPageBreak/>
        <w:tab/>
      </w:r>
      <w:bookmarkStart w:id="5" w:name="_Toc54810616"/>
      <w:proofErr w:type="gramStart"/>
      <w:r w:rsidRPr="00462477">
        <w:rPr>
          <w:rFonts w:ascii="Times New Roman" w:hAnsi="Times New Roman" w:cs="Times New Roman"/>
          <w:b/>
          <w:color w:val="auto"/>
          <w:sz w:val="24"/>
          <w:lang w:val="en-US"/>
        </w:rPr>
        <w:t xml:space="preserve">2.2  </w:t>
      </w:r>
      <w:r w:rsidR="0014400A" w:rsidRPr="00462477">
        <w:rPr>
          <w:rFonts w:ascii="Times New Roman" w:hAnsi="Times New Roman" w:cs="Times New Roman"/>
          <w:b/>
          <w:color w:val="auto"/>
          <w:sz w:val="24"/>
          <w:lang w:val="en-US"/>
        </w:rPr>
        <w:t>Control</w:t>
      </w:r>
      <w:proofErr w:type="gramEnd"/>
      <w:r w:rsidR="0014400A" w:rsidRPr="00462477">
        <w:rPr>
          <w:rFonts w:ascii="Times New Roman" w:hAnsi="Times New Roman" w:cs="Times New Roman"/>
          <w:b/>
          <w:color w:val="auto"/>
          <w:sz w:val="24"/>
          <w:lang w:val="en-US"/>
        </w:rPr>
        <w:t xml:space="preserve"> of actuators torques for optimal movement along a given trajectory  for  the DexTar robot</w:t>
      </w:r>
      <w:bookmarkEnd w:id="5"/>
    </w:p>
    <w:p w:rsidR="00462477" w:rsidRPr="00A9119D" w:rsidRDefault="00462477" w:rsidP="00E00D8B">
      <w:pPr>
        <w:spacing w:after="0" w:line="360" w:lineRule="auto"/>
        <w:jc w:val="both"/>
        <w:rPr>
          <w:b/>
          <w:lang w:val="en-US"/>
        </w:rPr>
      </w:pPr>
    </w:p>
    <w:p w:rsidR="00E07457" w:rsidRPr="00E07457" w:rsidRDefault="00E07457" w:rsidP="00E00D8B">
      <w:pPr>
        <w:spacing w:after="0" w:line="360" w:lineRule="auto"/>
        <w:ind w:firstLine="708"/>
        <w:jc w:val="both"/>
        <w:rPr>
          <w:rFonts w:cs="Times New Roman"/>
          <w:szCs w:val="24"/>
          <w:lang w:val="en-US"/>
        </w:rPr>
      </w:pPr>
      <w:r w:rsidRPr="00E07457">
        <w:rPr>
          <w:rFonts w:cs="Times New Roman"/>
          <w:szCs w:val="24"/>
          <w:lang w:val="en-US"/>
        </w:rPr>
        <w:t xml:space="preserve">The author of the article [23] studied the kinematics and dynamics of spatial movements of a Stuart type robot and, based on the solution of the inverse dynamics problem, the forces applied to the moving elements are calculated and their powers are determined. In [24], the inverse dynamics problem for a tripod is solved taking into account the masses of control elements and the forces and accelerations are calculated to provide a movements along a straight trajectory. In [25], the direct and inverse problems of kinematics and dynamics for a parallel robot for translational motion are solved. It is shown that the mathematical model is in good agreement with the experiment. Thus, the sited articles </w:t>
      </w:r>
      <w:proofErr w:type="gramStart"/>
      <w:r w:rsidRPr="00E07457">
        <w:rPr>
          <w:rFonts w:cs="Times New Roman"/>
          <w:szCs w:val="24"/>
          <w:lang w:val="en-US"/>
        </w:rPr>
        <w:t>show,</w:t>
      </w:r>
      <w:proofErr w:type="gramEnd"/>
      <w:r w:rsidRPr="00E07457">
        <w:rPr>
          <w:rFonts w:cs="Times New Roman"/>
          <w:szCs w:val="24"/>
          <w:lang w:val="en-US"/>
        </w:rPr>
        <w:t xml:space="preserve"> that the inverse dynamics problems are the important problems of robotics.</w:t>
      </w:r>
    </w:p>
    <w:p w:rsidR="00E00D8B" w:rsidRPr="00E00D8B" w:rsidRDefault="0014400A" w:rsidP="00E00D8B">
      <w:pPr>
        <w:spacing w:after="0" w:line="360" w:lineRule="auto"/>
        <w:ind w:firstLine="708"/>
        <w:jc w:val="both"/>
        <w:rPr>
          <w:rFonts w:cs="Times New Roman"/>
          <w:szCs w:val="24"/>
          <w:lang w:val="en-US"/>
        </w:rPr>
      </w:pPr>
      <w:r w:rsidRPr="0014400A">
        <w:rPr>
          <w:rFonts w:cs="Times New Roman"/>
          <w:szCs w:val="24"/>
          <w:lang w:val="en-US"/>
        </w:rPr>
        <w:t>At the previous stage, we considered the construction of the optimal law of movement of the working tool along a parametrically given flat trajectory. As a quality criterion, the problem of minimizing kinetic energy and inertial forces (ie "comfort" of movement) was considered. However, the optimal law of motion was built for the coordinates of the working tool.</w:t>
      </w:r>
      <w:r>
        <w:rPr>
          <w:rFonts w:cs="Times New Roman"/>
          <w:szCs w:val="24"/>
          <w:lang w:val="en-US"/>
        </w:rPr>
        <w:t xml:space="preserve"> </w:t>
      </w:r>
      <w:r w:rsidRPr="0014400A">
        <w:rPr>
          <w:rFonts w:cs="Times New Roman"/>
          <w:szCs w:val="24"/>
          <w:lang w:val="en-US"/>
        </w:rPr>
        <w:t xml:space="preserve">The next step is to build laws of motion for actuators, which will be different for each type of robot. And finally, through the laws of motion of actuators, it is necessary to construct the laws of change in control actions, such as the moment on the engine, or the force acting on the piston connection. </w:t>
      </w:r>
      <w:proofErr w:type="gramStart"/>
      <w:r w:rsidRPr="0014400A">
        <w:rPr>
          <w:rFonts w:cs="Times New Roman"/>
          <w:szCs w:val="24"/>
          <w:lang w:val="en-US"/>
        </w:rPr>
        <w:t>Those.</w:t>
      </w:r>
      <w:proofErr w:type="gramEnd"/>
      <w:r w:rsidRPr="0014400A">
        <w:rPr>
          <w:rFonts w:cs="Times New Roman"/>
          <w:szCs w:val="24"/>
          <w:lang w:val="en-US"/>
        </w:rPr>
        <w:t xml:space="preserve"> </w:t>
      </w:r>
      <w:proofErr w:type="gramStart"/>
      <w:r w:rsidRPr="0014400A">
        <w:rPr>
          <w:rFonts w:cs="Times New Roman"/>
          <w:szCs w:val="24"/>
          <w:lang w:val="en-US"/>
        </w:rPr>
        <w:t>then</w:t>
      </w:r>
      <w:proofErr w:type="gramEnd"/>
      <w:r w:rsidRPr="0014400A">
        <w:rPr>
          <w:rFonts w:cs="Times New Roman"/>
          <w:szCs w:val="24"/>
          <w:lang w:val="en-US"/>
        </w:rPr>
        <w:t xml:space="preserve"> the problem of dynamic synthesis should be solved.</w:t>
      </w:r>
    </w:p>
    <w:p w:rsidR="0014400A" w:rsidRDefault="0014400A" w:rsidP="00E00D8B">
      <w:pPr>
        <w:spacing w:after="0" w:line="360" w:lineRule="auto"/>
        <w:ind w:firstLine="708"/>
        <w:jc w:val="both"/>
        <w:rPr>
          <w:rFonts w:cs="Times New Roman"/>
          <w:szCs w:val="24"/>
          <w:lang w:val="en-US"/>
        </w:rPr>
      </w:pPr>
      <w:r w:rsidRPr="0014400A">
        <w:rPr>
          <w:rFonts w:cs="Times New Roman"/>
          <w:szCs w:val="24"/>
          <w:lang w:val="en-US"/>
        </w:rPr>
        <w:t>In this section, we will consider the construction of the optimal law of changing the angles of rotation of the driving rods for the DexTAR robot, a robot of a parallel structure with a flat movement of the working tool along a flat trajectory.</w:t>
      </w:r>
      <w:r>
        <w:rPr>
          <w:rFonts w:cs="Times New Roman"/>
          <w:szCs w:val="24"/>
          <w:lang w:val="en-US"/>
        </w:rPr>
        <w:t xml:space="preserve"> </w:t>
      </w:r>
    </w:p>
    <w:p w:rsidR="00E00D8B" w:rsidRPr="00E00D8B" w:rsidRDefault="0014400A" w:rsidP="00E00D8B">
      <w:pPr>
        <w:spacing w:after="0" w:line="360" w:lineRule="auto"/>
        <w:jc w:val="center"/>
        <w:rPr>
          <w:rFonts w:cs="Times New Roman"/>
          <w:szCs w:val="24"/>
          <w:lang w:val="en-US"/>
        </w:rPr>
      </w:pPr>
      <w:r w:rsidRPr="0014400A">
        <w:rPr>
          <w:rFonts w:cs="Times New Roman"/>
          <w:szCs w:val="24"/>
          <w:lang w:val="en-US"/>
        </w:rPr>
        <w:t xml:space="preserve">In Figure </w:t>
      </w:r>
      <w:r>
        <w:rPr>
          <w:rFonts w:cs="Times New Roman"/>
          <w:szCs w:val="24"/>
          <w:lang w:val="en-US"/>
        </w:rPr>
        <w:t>6</w:t>
      </w:r>
      <w:r w:rsidRPr="0014400A">
        <w:rPr>
          <w:rFonts w:cs="Times New Roman"/>
          <w:szCs w:val="24"/>
          <w:lang w:val="en-US"/>
        </w:rPr>
        <w:t xml:space="preserve">, following the notations of </w:t>
      </w:r>
      <w:r w:rsidRPr="006D584F">
        <w:rPr>
          <w:rFonts w:cs="Times New Roman"/>
          <w:szCs w:val="24"/>
          <w:lang w:val="en-US"/>
        </w:rPr>
        <w:t>[</w:t>
      </w:r>
      <w:r w:rsidR="006D584F" w:rsidRPr="006D584F">
        <w:rPr>
          <w:rFonts w:cs="Times New Roman"/>
          <w:szCs w:val="24"/>
          <w:lang w:val="en-US"/>
        </w:rPr>
        <w:t>20</w:t>
      </w:r>
      <w:r w:rsidRPr="0014400A">
        <w:rPr>
          <w:rFonts w:cs="Times New Roman"/>
          <w:szCs w:val="24"/>
          <w:lang w:val="en-US"/>
        </w:rPr>
        <w:t xml:space="preserve">], we present the kinematic scheme of the robot  </w:t>
      </w:r>
      <w:r w:rsidR="00E00D8B" w:rsidRPr="00E00D8B">
        <w:rPr>
          <w:rFonts w:cs="Times New Roman"/>
          <w:noProof/>
          <w:szCs w:val="24"/>
          <w:lang w:eastAsia="ru-RU"/>
        </w:rPr>
        <w:drawing>
          <wp:inline distT="0" distB="0" distL="0" distR="0" wp14:anchorId="13F595E3" wp14:editId="4F83F0C4">
            <wp:extent cx="3056454" cy="2036546"/>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072349" cy="2047137"/>
                    </a:xfrm>
                    <a:prstGeom prst="rect">
                      <a:avLst/>
                    </a:prstGeom>
                    <a:noFill/>
                    <a:ln>
                      <a:noFill/>
                    </a:ln>
                  </pic:spPr>
                </pic:pic>
              </a:graphicData>
            </a:graphic>
          </wp:inline>
        </w:drawing>
      </w:r>
    </w:p>
    <w:p w:rsidR="00E00D8B" w:rsidRDefault="00CC389E" w:rsidP="00E00D8B">
      <w:pPr>
        <w:spacing w:after="0" w:line="360" w:lineRule="auto"/>
        <w:jc w:val="center"/>
        <w:rPr>
          <w:rFonts w:cs="Times New Roman"/>
          <w:szCs w:val="24"/>
          <w:lang w:val="en-US"/>
        </w:rPr>
      </w:pPr>
      <w:r w:rsidRPr="00CC389E">
        <w:rPr>
          <w:rFonts w:cs="Times New Roman"/>
          <w:szCs w:val="24"/>
          <w:lang w:val="en-US"/>
        </w:rPr>
        <w:t>Figure 6 - Kinematic diagram of the DexTAR robot of the RRRRR type</w:t>
      </w:r>
    </w:p>
    <w:p w:rsidR="00CC389E" w:rsidRPr="00E00D8B" w:rsidRDefault="00CC389E" w:rsidP="00E00D8B">
      <w:pPr>
        <w:spacing w:after="0" w:line="360" w:lineRule="auto"/>
        <w:jc w:val="center"/>
        <w:rPr>
          <w:rFonts w:cs="Times New Roman"/>
          <w:szCs w:val="24"/>
          <w:u w:val="single"/>
          <w:lang w:val="en-US"/>
        </w:rPr>
      </w:pPr>
    </w:p>
    <w:p w:rsidR="00CC389E" w:rsidRDefault="00CC389E" w:rsidP="00E00D8B">
      <w:pPr>
        <w:spacing w:after="0" w:line="360" w:lineRule="auto"/>
        <w:ind w:firstLine="708"/>
        <w:jc w:val="both"/>
        <w:rPr>
          <w:rFonts w:cs="Times New Roman"/>
          <w:szCs w:val="24"/>
          <w:lang w:val="en-US"/>
        </w:rPr>
      </w:pPr>
      <w:r w:rsidRPr="00CC389E">
        <w:rPr>
          <w:rFonts w:cs="Times New Roman"/>
          <w:szCs w:val="24"/>
          <w:lang w:val="en-US"/>
        </w:rPr>
        <w:lastRenderedPageBreak/>
        <w:t xml:space="preserve">Let the position of the end-effector at some moment of time be given by the point P (x, y). Consider the case where the lengths of the two driving rods are equal: CD = AB = l, the lengths of two rods </w:t>
      </w:r>
      <w:proofErr w:type="gramStart"/>
      <w:r w:rsidRPr="00CC389E">
        <w:rPr>
          <w:rFonts w:cs="Times New Roman"/>
          <w:szCs w:val="24"/>
          <w:lang w:val="en-US"/>
        </w:rPr>
        <w:t>are</w:t>
      </w:r>
      <w:proofErr w:type="gramEnd"/>
      <w:r w:rsidRPr="00CC389E">
        <w:rPr>
          <w:rFonts w:cs="Times New Roman"/>
          <w:szCs w:val="24"/>
          <w:lang w:val="en-US"/>
        </w:rPr>
        <w:t xml:space="preserve"> CP = BP = L, let the distance between the fixed hinges on the base be equal to AD = d. We use the coordinate system with the origin in the midpoint of the fixed segment AD. In order to find control angles (</w:t>
      </w:r>
      <w:r w:rsidRPr="00CC389E">
        <w:rPr>
          <w:rFonts w:cs="Times New Roman"/>
          <w:szCs w:val="24"/>
        </w:rPr>
        <w:t>ϕ</w:t>
      </w:r>
      <w:r w:rsidRPr="00CC389E">
        <w:rPr>
          <w:rFonts w:cs="Times New Roman"/>
          <w:szCs w:val="24"/>
          <w:lang w:val="en-US"/>
        </w:rPr>
        <w:t xml:space="preserve">, </w:t>
      </w:r>
      <w:r w:rsidRPr="00CC389E">
        <w:rPr>
          <w:rFonts w:cs="Times New Roman"/>
          <w:szCs w:val="24"/>
        </w:rPr>
        <w:t>ψ</w:t>
      </w:r>
      <w:r w:rsidRPr="00CC389E">
        <w:rPr>
          <w:rFonts w:cs="Times New Roman"/>
          <w:szCs w:val="24"/>
          <w:lang w:val="en-US"/>
        </w:rPr>
        <w:t>) for the known movement along the trajectory, it is necessary to solve the inverse cinematic problem: find the actuator variables (</w:t>
      </w:r>
      <w:r w:rsidRPr="00CC389E">
        <w:rPr>
          <w:rFonts w:cs="Times New Roman"/>
          <w:szCs w:val="24"/>
        </w:rPr>
        <w:t>ϕ</w:t>
      </w:r>
      <w:r w:rsidRPr="00CC389E">
        <w:rPr>
          <w:rFonts w:cs="Times New Roman"/>
          <w:szCs w:val="24"/>
          <w:lang w:val="en-US"/>
        </w:rPr>
        <w:t xml:space="preserve">, </w:t>
      </w:r>
      <w:r w:rsidRPr="00CC389E">
        <w:rPr>
          <w:rFonts w:cs="Times New Roman"/>
          <w:szCs w:val="24"/>
        </w:rPr>
        <w:t>ψ</w:t>
      </w:r>
      <w:r w:rsidRPr="00CC389E">
        <w:rPr>
          <w:rFonts w:cs="Times New Roman"/>
          <w:szCs w:val="24"/>
          <w:lang w:val="en-US"/>
        </w:rPr>
        <w:t>) from the coordinates (x, y).</w:t>
      </w:r>
    </w:p>
    <w:p w:rsidR="00E00D8B" w:rsidRPr="00E00D8B" w:rsidRDefault="00CC389E" w:rsidP="00E00D8B">
      <w:pPr>
        <w:spacing w:after="0" w:line="360" w:lineRule="auto"/>
        <w:ind w:firstLine="708"/>
        <w:jc w:val="both"/>
        <w:rPr>
          <w:rFonts w:cs="Times New Roman"/>
          <w:szCs w:val="24"/>
          <w:lang w:val="en-US"/>
        </w:rPr>
      </w:pPr>
      <w:r w:rsidRPr="00CC389E">
        <w:rPr>
          <w:rFonts w:cs="Times New Roman"/>
          <w:szCs w:val="24"/>
          <w:lang w:val="en-US"/>
        </w:rPr>
        <w:t xml:space="preserve">Although formulas for solving the inverse problem were </w:t>
      </w:r>
      <w:r w:rsidRPr="006D584F">
        <w:rPr>
          <w:rFonts w:cs="Times New Roman"/>
          <w:szCs w:val="24"/>
          <w:lang w:val="en-US"/>
        </w:rPr>
        <w:t>derived in [</w:t>
      </w:r>
      <w:r w:rsidR="006D584F" w:rsidRPr="006D584F">
        <w:rPr>
          <w:rFonts w:cs="Times New Roman"/>
          <w:szCs w:val="24"/>
          <w:lang w:val="en-US"/>
        </w:rPr>
        <w:t>20</w:t>
      </w:r>
      <w:r w:rsidRPr="006D584F">
        <w:rPr>
          <w:rFonts w:cs="Times New Roman"/>
          <w:szCs w:val="24"/>
          <w:lang w:val="en-US"/>
        </w:rPr>
        <w:t xml:space="preserve">], </w:t>
      </w:r>
      <w:r w:rsidRPr="00CC389E">
        <w:rPr>
          <w:rFonts w:cs="Times New Roman"/>
          <w:szCs w:val="24"/>
          <w:lang w:val="en-US"/>
        </w:rPr>
        <w:t>we give below a shorter way to get it and use other form of the solution for the convenience of further presentation.</w:t>
      </w:r>
    </w:p>
    <w:p w:rsidR="00E00D8B" w:rsidRPr="00E00D8B" w:rsidRDefault="00CC389E" w:rsidP="00E00D8B">
      <w:pPr>
        <w:spacing w:after="0" w:line="360" w:lineRule="auto"/>
        <w:jc w:val="both"/>
        <w:rPr>
          <w:rFonts w:cs="Times New Roman"/>
          <w:iCs/>
          <w:szCs w:val="24"/>
          <w:lang w:val="en-US"/>
        </w:rPr>
      </w:pPr>
      <w:proofErr w:type="gramStart"/>
      <w:r w:rsidRPr="00CC389E">
        <w:rPr>
          <w:rFonts w:cs="Times New Roman"/>
          <w:iCs/>
          <w:szCs w:val="24"/>
          <w:lang w:val="en-US"/>
        </w:rPr>
        <w:t>Solution of the inverse kinematics problem for a plane robot DexTar.</w:t>
      </w:r>
      <w:proofErr w:type="gramEnd"/>
      <w:r w:rsidR="00E00D8B" w:rsidRPr="00E00D8B">
        <w:rPr>
          <w:rFonts w:cs="Times New Roman"/>
          <w:iCs/>
          <w:szCs w:val="24"/>
          <w:lang w:val="en-US"/>
        </w:rPr>
        <w:t xml:space="preserve"> </w:t>
      </w:r>
    </w:p>
    <w:p w:rsidR="00E00D8B" w:rsidRDefault="00CC389E" w:rsidP="00E00D8B">
      <w:pPr>
        <w:spacing w:after="0" w:line="360" w:lineRule="auto"/>
        <w:ind w:firstLine="708"/>
        <w:jc w:val="both"/>
        <w:rPr>
          <w:rFonts w:cs="Times New Roman"/>
          <w:szCs w:val="24"/>
          <w:lang w:val="en-US"/>
        </w:rPr>
      </w:pPr>
      <w:r w:rsidRPr="00CC389E">
        <w:rPr>
          <w:rFonts w:cs="Times New Roman"/>
          <w:szCs w:val="24"/>
          <w:lang w:val="en-US"/>
        </w:rPr>
        <w:t>Consider the triangle ABP. Temporarily move the origin to point A and write down the conditions that the coordinates of point B satisfy:</w:t>
      </w:r>
    </w:p>
    <w:p w:rsidR="00CC389E" w:rsidRPr="00E00D8B" w:rsidRDefault="00CC389E" w:rsidP="00E00D8B">
      <w:pPr>
        <w:spacing w:after="0" w:line="360" w:lineRule="auto"/>
        <w:ind w:firstLine="708"/>
        <w:jc w:val="both"/>
        <w:rPr>
          <w:rFonts w:cs="Times New Roman"/>
          <w:szCs w:val="24"/>
          <w:lang w:val="en-US"/>
        </w:rPr>
      </w:pPr>
    </w:p>
    <w:p w:rsidR="00E00D8B" w:rsidRPr="00E00D8B" w:rsidRDefault="00E00D8B" w:rsidP="00E00D8B">
      <w:pPr>
        <w:spacing w:after="0" w:line="360" w:lineRule="auto"/>
        <w:ind w:firstLine="708"/>
        <w:jc w:val="right"/>
        <w:rPr>
          <w:rFonts w:cs="Times New Roman"/>
          <w:szCs w:val="24"/>
          <w:lang w:val="en-US"/>
        </w:rPr>
      </w:pPr>
      <w:r w:rsidRPr="00E00D8B">
        <w:rPr>
          <w:rFonts w:cs="Times New Roman"/>
          <w:position w:val="-34"/>
          <w:szCs w:val="24"/>
        </w:rPr>
        <w:object w:dxaOrig="2960" w:dyaOrig="800">
          <v:shape id="_x0000_i1082" type="#_x0000_t75" style="width:147.9pt;height:39.55pt" o:ole="">
            <v:imagedata r:id="rId130" o:title=""/>
          </v:shape>
          <o:OLEObject Type="Embed" ProgID="Equation.DSMT4" ShapeID="_x0000_i1082" DrawAspect="Content" ObjectID="_1665476705" r:id="rId131"/>
        </w:object>
      </w:r>
      <w:r w:rsidRPr="00E00D8B">
        <w:rPr>
          <w:rFonts w:cs="Times New Roman"/>
          <w:szCs w:val="24"/>
          <w:lang w:val="en-US"/>
        </w:rPr>
        <w:t xml:space="preserve"> </w:t>
      </w:r>
      <w:r w:rsidRPr="00E00D8B">
        <w:rPr>
          <w:rFonts w:cs="Times New Roman"/>
          <w:szCs w:val="24"/>
          <w:lang w:val="en-US"/>
        </w:rPr>
        <w:tab/>
        <w:t xml:space="preserve">                                     (2.2.1)</w:t>
      </w:r>
    </w:p>
    <w:p w:rsidR="00E00D8B" w:rsidRPr="00E00D8B" w:rsidRDefault="00E00D8B" w:rsidP="00E00D8B">
      <w:pPr>
        <w:spacing w:after="0" w:line="360" w:lineRule="auto"/>
        <w:jc w:val="both"/>
        <w:rPr>
          <w:rFonts w:cs="Times New Roman"/>
          <w:szCs w:val="24"/>
          <w:lang w:val="en-US"/>
        </w:rPr>
      </w:pPr>
    </w:p>
    <w:p w:rsidR="00E00D8B" w:rsidRPr="00E00D8B" w:rsidRDefault="007D64AF" w:rsidP="00E00D8B">
      <w:pPr>
        <w:spacing w:after="0" w:line="360" w:lineRule="auto"/>
        <w:jc w:val="both"/>
        <w:rPr>
          <w:rFonts w:cs="Times New Roman"/>
          <w:szCs w:val="24"/>
          <w:lang w:val="en-US"/>
        </w:rPr>
      </w:pPr>
      <w:r w:rsidRPr="007D64AF">
        <w:rPr>
          <w:rFonts w:cs="Times New Roman"/>
          <w:szCs w:val="24"/>
          <w:lang w:val="en-US"/>
        </w:rPr>
        <w:t>Subtracting the second equation from the first equation of system (</w:t>
      </w:r>
      <w:r>
        <w:rPr>
          <w:rFonts w:cs="Times New Roman"/>
          <w:szCs w:val="24"/>
          <w:lang w:val="en-US"/>
        </w:rPr>
        <w:t>2.2.</w:t>
      </w:r>
      <w:r w:rsidRPr="007D64AF">
        <w:rPr>
          <w:rFonts w:cs="Times New Roman"/>
          <w:szCs w:val="24"/>
          <w:lang w:val="en-US"/>
        </w:rPr>
        <w:t>1), we obtain:</w:t>
      </w: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12"/>
          <w:szCs w:val="24"/>
        </w:rPr>
        <w:object w:dxaOrig="3519" w:dyaOrig="380">
          <v:shape id="_x0000_i1083" type="#_x0000_t75" style="width:176.45pt;height:18.8pt" o:ole="">
            <v:imagedata r:id="rId132" o:title=""/>
          </v:shape>
          <o:OLEObject Type="Embed" ProgID="Equation.DSMT4" ShapeID="_x0000_i1083" DrawAspect="Content" ObjectID="_1665476706" r:id="rId133"/>
        </w:object>
      </w:r>
      <w:r w:rsidRPr="00A9119D">
        <w:rPr>
          <w:rFonts w:cs="Times New Roman"/>
          <w:szCs w:val="24"/>
          <w:lang w:val="en-US"/>
        </w:rPr>
        <w:t xml:space="preserve">                                      (2.2.3)</w:t>
      </w:r>
    </w:p>
    <w:p w:rsidR="00E00D8B" w:rsidRPr="00A9119D" w:rsidRDefault="00E00D8B" w:rsidP="00E00D8B">
      <w:pPr>
        <w:spacing w:after="0" w:line="360" w:lineRule="auto"/>
        <w:jc w:val="both"/>
        <w:rPr>
          <w:rFonts w:cs="Times New Roman"/>
          <w:szCs w:val="24"/>
          <w:lang w:val="en-US"/>
        </w:rPr>
      </w:pPr>
    </w:p>
    <w:p w:rsidR="00E00D8B" w:rsidRPr="00E00D8B" w:rsidRDefault="007D64AF" w:rsidP="00E00D8B">
      <w:pPr>
        <w:spacing w:after="0" w:line="360" w:lineRule="auto"/>
        <w:jc w:val="both"/>
        <w:rPr>
          <w:rFonts w:cs="Times New Roman"/>
          <w:szCs w:val="24"/>
          <w:lang w:val="en-US"/>
        </w:rPr>
      </w:pPr>
      <w:r w:rsidRPr="007D64AF">
        <w:rPr>
          <w:rFonts w:cs="Times New Roman"/>
          <w:szCs w:val="24"/>
          <w:lang w:val="en-US"/>
        </w:rPr>
        <w:t>Using the notations</w:t>
      </w:r>
      <w:r>
        <w:rPr>
          <w:rFonts w:cs="Times New Roman"/>
          <w:szCs w:val="24"/>
          <w:lang w:val="en-US"/>
        </w:rPr>
        <w:t xml:space="preserve"> </w:t>
      </w:r>
      <w:r w:rsidR="00E00D8B" w:rsidRPr="00E00D8B">
        <w:rPr>
          <w:rFonts w:cs="Times New Roman"/>
          <w:position w:val="-12"/>
          <w:szCs w:val="24"/>
        </w:rPr>
        <w:object w:dxaOrig="2320" w:dyaOrig="380">
          <v:shape id="_x0000_i1084" type="#_x0000_t75" style="width:116.1pt;height:18.8pt" o:ole="">
            <v:imagedata r:id="rId134" o:title=""/>
          </v:shape>
          <o:OLEObject Type="Embed" ProgID="Equation.DSMT4" ShapeID="_x0000_i1084" DrawAspect="Content" ObjectID="_1665476707" r:id="rId135"/>
        </w:object>
      </w:r>
    </w:p>
    <w:p w:rsidR="00E00D8B" w:rsidRPr="00E00D8B" w:rsidRDefault="007D64AF" w:rsidP="00E00D8B">
      <w:pPr>
        <w:spacing w:after="0" w:line="360" w:lineRule="auto"/>
        <w:jc w:val="both"/>
        <w:rPr>
          <w:rFonts w:cs="Times New Roman"/>
          <w:szCs w:val="24"/>
          <w:lang w:val="en-US"/>
        </w:rPr>
      </w:pPr>
      <w:proofErr w:type="gramStart"/>
      <w:r w:rsidRPr="007D64AF">
        <w:rPr>
          <w:rFonts w:cs="Times New Roman"/>
          <w:szCs w:val="24"/>
          <w:lang w:val="en-US"/>
        </w:rPr>
        <w:t>we</w:t>
      </w:r>
      <w:proofErr w:type="gramEnd"/>
      <w:r w:rsidRPr="007D64AF">
        <w:rPr>
          <w:rFonts w:cs="Times New Roman"/>
          <w:szCs w:val="24"/>
          <w:lang w:val="en-US"/>
        </w:rPr>
        <w:t xml:space="preserve"> get from the equality </w:t>
      </w:r>
      <w:r w:rsidR="00E00D8B" w:rsidRPr="00E00D8B">
        <w:rPr>
          <w:rFonts w:cs="Times New Roman"/>
          <w:szCs w:val="24"/>
          <w:lang w:val="en-US"/>
        </w:rPr>
        <w:t>(1.2.3):</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46"/>
          <w:szCs w:val="24"/>
        </w:rPr>
        <w:object w:dxaOrig="1480" w:dyaOrig="1040">
          <v:shape id="_x0000_i1085" type="#_x0000_t75" style="width:73.95pt;height:51.9pt" o:ole="">
            <v:imagedata r:id="rId136" o:title=""/>
          </v:shape>
          <o:OLEObject Type="Embed" ProgID="Equation.DSMT4" ShapeID="_x0000_i1085" DrawAspect="Content" ObjectID="_1665476708" r:id="rId137"/>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(2.2.4)</w:t>
      </w:r>
    </w:p>
    <w:p w:rsidR="00E00D8B" w:rsidRPr="00A9119D" w:rsidRDefault="00E00D8B" w:rsidP="00E00D8B">
      <w:pPr>
        <w:spacing w:after="0" w:line="360" w:lineRule="auto"/>
        <w:jc w:val="both"/>
        <w:rPr>
          <w:rFonts w:cs="Times New Roman"/>
          <w:szCs w:val="24"/>
          <w:lang w:val="en-US"/>
        </w:rPr>
      </w:pPr>
    </w:p>
    <w:p w:rsidR="00E00D8B" w:rsidRPr="00E00D8B" w:rsidRDefault="007D64AF" w:rsidP="00E00D8B">
      <w:pPr>
        <w:spacing w:after="0" w:line="360" w:lineRule="auto"/>
        <w:jc w:val="both"/>
        <w:rPr>
          <w:rFonts w:cs="Times New Roman"/>
          <w:szCs w:val="24"/>
          <w:lang w:val="en-US"/>
        </w:rPr>
      </w:pPr>
      <w:proofErr w:type="gramStart"/>
      <w:r w:rsidRPr="007D64AF">
        <w:rPr>
          <w:rFonts w:cs="Times New Roman"/>
          <w:szCs w:val="24"/>
          <w:lang w:val="en-US"/>
        </w:rPr>
        <w:t>where</w:t>
      </w:r>
      <w:proofErr w:type="gramEnd"/>
      <w:r w:rsidRPr="007D64AF">
        <w:rPr>
          <w:rFonts w:cs="Times New Roman"/>
          <w:szCs w:val="24"/>
          <w:lang w:val="en-US"/>
        </w:rPr>
        <w:t xml:space="preserve"> k is indicated by the ratio of</w:t>
      </w:r>
      <w:r w:rsidR="00E00D8B" w:rsidRPr="00E00D8B">
        <w:rPr>
          <w:rFonts w:cs="Times New Roman"/>
          <w:szCs w:val="24"/>
          <w:lang w:val="en-US"/>
        </w:rPr>
        <w:t xml:space="preserve"> </w:t>
      </w:r>
      <w:r w:rsidR="00E00D8B" w:rsidRPr="00E00D8B">
        <w:rPr>
          <w:rFonts w:cs="Times New Roman"/>
          <w:position w:val="-30"/>
          <w:szCs w:val="24"/>
        </w:rPr>
        <w:object w:dxaOrig="680" w:dyaOrig="680">
          <v:shape id="_x0000_i1086" type="#_x0000_t75" style="width:33.75pt;height:33.75pt" o:ole="">
            <v:imagedata r:id="rId138" o:title=""/>
          </v:shape>
          <o:OLEObject Type="Embed" ProgID="Equation.DSMT4" ShapeID="_x0000_i1086" DrawAspect="Content" ObjectID="_1665476709" r:id="rId139"/>
        </w:object>
      </w:r>
    </w:p>
    <w:p w:rsidR="00E00D8B" w:rsidRPr="00E00D8B" w:rsidRDefault="007D64AF" w:rsidP="00E00D8B">
      <w:pPr>
        <w:spacing w:after="0" w:line="360" w:lineRule="auto"/>
        <w:jc w:val="both"/>
        <w:rPr>
          <w:rFonts w:cs="Times New Roman"/>
          <w:szCs w:val="24"/>
          <w:lang w:val="en-US"/>
        </w:rPr>
      </w:pPr>
      <w:r w:rsidRPr="007D64AF">
        <w:rPr>
          <w:rFonts w:cs="Times New Roman"/>
          <w:szCs w:val="24"/>
          <w:lang w:val="en-US"/>
        </w:rPr>
        <w:t>Substituting expression (</w:t>
      </w:r>
      <w:r>
        <w:rPr>
          <w:rFonts w:cs="Times New Roman"/>
          <w:szCs w:val="24"/>
          <w:lang w:val="en-US"/>
        </w:rPr>
        <w:t>2.2.</w:t>
      </w:r>
      <w:r w:rsidRPr="007D64AF">
        <w:rPr>
          <w:rFonts w:cs="Times New Roman"/>
          <w:szCs w:val="24"/>
          <w:lang w:val="en-US"/>
        </w:rPr>
        <w:t>4) into first equation of system (</w:t>
      </w:r>
      <w:r>
        <w:rPr>
          <w:rFonts w:cs="Times New Roman"/>
          <w:szCs w:val="24"/>
          <w:lang w:val="en-US"/>
        </w:rPr>
        <w:t>2.2.</w:t>
      </w:r>
      <w:r w:rsidRPr="007D64AF">
        <w:rPr>
          <w:rFonts w:cs="Times New Roman"/>
          <w:szCs w:val="24"/>
          <w:lang w:val="en-US"/>
        </w:rPr>
        <w:t>1) we obtain a quadratic equation</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30"/>
          <w:szCs w:val="24"/>
        </w:rPr>
        <w:object w:dxaOrig="3320" w:dyaOrig="720">
          <v:shape id="_x0000_i1087" type="#_x0000_t75" style="width:165.4pt;height:36.3pt" o:ole="">
            <v:imagedata r:id="rId140" o:title=""/>
          </v:shape>
          <o:OLEObject Type="Embed" ProgID="Equation.DSMT4" ShapeID="_x0000_i1087" DrawAspect="Content" ObjectID="_1665476710" r:id="rId141"/>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(2.2.5)</w:t>
      </w:r>
    </w:p>
    <w:p w:rsidR="00E00D8B" w:rsidRPr="00A9119D" w:rsidRDefault="00E00D8B" w:rsidP="00E00D8B">
      <w:pPr>
        <w:spacing w:after="0" w:line="360" w:lineRule="auto"/>
        <w:jc w:val="both"/>
        <w:rPr>
          <w:rFonts w:cs="Times New Roman"/>
          <w:szCs w:val="24"/>
          <w:lang w:val="en-US"/>
        </w:rPr>
      </w:pPr>
    </w:p>
    <w:p w:rsidR="00E00D8B" w:rsidRDefault="00133E9F" w:rsidP="00E00D8B">
      <w:pPr>
        <w:spacing w:after="0" w:line="360" w:lineRule="auto"/>
        <w:jc w:val="both"/>
        <w:rPr>
          <w:rFonts w:cs="Times New Roman"/>
          <w:szCs w:val="24"/>
          <w:lang w:val="en-US"/>
        </w:rPr>
      </w:pPr>
      <w:r w:rsidRPr="00133E9F">
        <w:rPr>
          <w:rFonts w:cs="Times New Roman"/>
          <w:szCs w:val="24"/>
          <w:lang w:val="en-US"/>
        </w:rPr>
        <w:t>Then from expression (2.2.4) it follows that</w:t>
      </w:r>
    </w:p>
    <w:p w:rsidR="00133E9F" w:rsidRPr="00E00D8B" w:rsidRDefault="00133E9F"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32"/>
          <w:szCs w:val="24"/>
        </w:rPr>
        <w:object w:dxaOrig="5840" w:dyaOrig="780">
          <v:shape id="_x0000_i1088" type="#_x0000_t75" style="width:291.9pt;height:38.9pt" o:ole="">
            <v:imagedata r:id="rId142" o:title=""/>
          </v:shape>
          <o:OLEObject Type="Embed" ProgID="Equation.DSMT4" ShapeID="_x0000_i1088" DrawAspect="Content" ObjectID="_1665476711" r:id="rId143"/>
        </w:object>
      </w:r>
      <w:r w:rsidRPr="00A9119D">
        <w:rPr>
          <w:rFonts w:cs="Times New Roman"/>
          <w:szCs w:val="24"/>
          <w:lang w:val="en-US"/>
        </w:rPr>
        <w:t xml:space="preserve">            (2.2.6)</w:t>
      </w:r>
    </w:p>
    <w:p w:rsidR="00E00D8B" w:rsidRPr="00A9119D" w:rsidRDefault="00E00D8B" w:rsidP="00E00D8B">
      <w:pPr>
        <w:spacing w:after="0" w:line="360" w:lineRule="auto"/>
        <w:jc w:val="both"/>
        <w:rPr>
          <w:rFonts w:cs="Times New Roman"/>
          <w:szCs w:val="24"/>
          <w:lang w:val="en-US"/>
        </w:rPr>
      </w:pPr>
    </w:p>
    <w:p w:rsidR="00E00D8B" w:rsidRDefault="00133E9F" w:rsidP="00E00D8B">
      <w:pPr>
        <w:spacing w:after="0" w:line="360" w:lineRule="auto"/>
        <w:jc w:val="both"/>
        <w:rPr>
          <w:rFonts w:cs="Times New Roman"/>
          <w:szCs w:val="24"/>
          <w:lang w:val="en-US"/>
        </w:rPr>
      </w:pPr>
      <w:r w:rsidRPr="00A9119D">
        <w:rPr>
          <w:rFonts w:cs="Times New Roman"/>
          <w:szCs w:val="24"/>
          <w:lang w:val="en-US"/>
        </w:rPr>
        <w:t>From this we get that</w:t>
      </w:r>
    </w:p>
    <w:p w:rsidR="00133E9F" w:rsidRPr="00E00D8B" w:rsidRDefault="00133E9F" w:rsidP="00E00D8B">
      <w:pPr>
        <w:spacing w:after="0" w:line="360" w:lineRule="auto"/>
        <w:jc w:val="both"/>
        <w:rPr>
          <w:rFonts w:cs="Times New Roman"/>
          <w:szCs w:val="24"/>
          <w:lang w:val="en-US"/>
        </w:rPr>
      </w:pPr>
    </w:p>
    <w:p w:rsidR="00E00D8B" w:rsidRPr="00E00D8B" w:rsidRDefault="00E00D8B" w:rsidP="00E00D8B">
      <w:pPr>
        <w:spacing w:after="0" w:line="360" w:lineRule="auto"/>
        <w:ind w:firstLine="708"/>
        <w:jc w:val="right"/>
        <w:rPr>
          <w:rFonts w:cs="Times New Roman"/>
          <w:szCs w:val="24"/>
          <w:lang w:val="en-US"/>
        </w:rPr>
      </w:pPr>
      <w:r w:rsidRPr="00E00D8B">
        <w:rPr>
          <w:rFonts w:cs="Times New Roman"/>
          <w:position w:val="-30"/>
          <w:szCs w:val="24"/>
        </w:rPr>
        <w:object w:dxaOrig="2980" w:dyaOrig="780">
          <v:shape id="_x0000_i1089" type="#_x0000_t75" style="width:149.2pt;height:38.9pt" o:ole="">
            <v:imagedata r:id="rId144" o:title=""/>
          </v:shape>
          <o:OLEObject Type="Embed" ProgID="Equation.DSMT4" ShapeID="_x0000_i1089" DrawAspect="Content" ObjectID="_1665476712" r:id="rId145"/>
        </w:object>
      </w:r>
      <w:r w:rsidRPr="00E00D8B">
        <w:rPr>
          <w:rFonts w:cs="Times New Roman"/>
          <w:szCs w:val="24"/>
          <w:lang w:val="en-US"/>
        </w:rPr>
        <w:t xml:space="preserve">                                                     (2.2.7)</w:t>
      </w:r>
    </w:p>
    <w:p w:rsidR="00E00D8B" w:rsidRPr="00E00D8B" w:rsidRDefault="00E00D8B" w:rsidP="00E00D8B">
      <w:pPr>
        <w:spacing w:after="0" w:line="360" w:lineRule="auto"/>
        <w:jc w:val="both"/>
        <w:rPr>
          <w:rFonts w:cs="Times New Roman"/>
          <w:szCs w:val="24"/>
          <w:lang w:val="en-US"/>
        </w:rPr>
      </w:pPr>
    </w:p>
    <w:p w:rsidR="00E00D8B" w:rsidRPr="00E00D8B" w:rsidRDefault="00C828B9" w:rsidP="00E00D8B">
      <w:pPr>
        <w:spacing w:after="0" w:line="360" w:lineRule="auto"/>
        <w:jc w:val="both"/>
        <w:rPr>
          <w:rFonts w:cs="Times New Roman"/>
          <w:szCs w:val="24"/>
          <w:lang w:val="en-US"/>
        </w:rPr>
      </w:pPr>
      <w:r w:rsidRPr="00C828B9">
        <w:rPr>
          <w:rFonts w:cs="Times New Roman"/>
          <w:szCs w:val="24"/>
          <w:lang w:val="en-US"/>
        </w:rPr>
        <w:t>In the coordinate system with the origin at the point O formula (</w:t>
      </w:r>
      <w:r>
        <w:rPr>
          <w:rFonts w:cs="Times New Roman"/>
          <w:szCs w:val="24"/>
          <w:lang w:val="en-US"/>
        </w:rPr>
        <w:t>2.2.</w:t>
      </w:r>
      <w:r w:rsidRPr="00C828B9">
        <w:rPr>
          <w:rFonts w:cs="Times New Roman"/>
          <w:szCs w:val="24"/>
          <w:lang w:val="en-US"/>
        </w:rPr>
        <w:t>6) is rewritten as follows</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jc w:val="right"/>
        <w:rPr>
          <w:rFonts w:cs="Times New Roman"/>
          <w:szCs w:val="24"/>
          <w:lang w:val="en-US"/>
        </w:rPr>
      </w:pPr>
      <w:r w:rsidRPr="00E00D8B">
        <w:rPr>
          <w:rFonts w:cs="Times New Roman"/>
          <w:szCs w:val="24"/>
          <w:lang w:val="en-US"/>
        </w:rPr>
        <w:t xml:space="preserve"> </w:t>
      </w:r>
      <w:r w:rsidRPr="00E00D8B">
        <w:rPr>
          <w:rFonts w:cs="Times New Roman"/>
          <w:szCs w:val="24"/>
          <w:lang w:val="en-US"/>
        </w:rPr>
        <w:tab/>
      </w:r>
      <w:r w:rsidRPr="00E00D8B">
        <w:rPr>
          <w:rFonts w:cs="Times New Roman"/>
          <w:position w:val="-30"/>
          <w:szCs w:val="24"/>
        </w:rPr>
        <w:object w:dxaOrig="3340" w:dyaOrig="780">
          <v:shape id="_x0000_i1090" type="#_x0000_t75" style="width:167.35pt;height:38.9pt" o:ole="">
            <v:imagedata r:id="rId146" o:title=""/>
          </v:shape>
          <o:OLEObject Type="Embed" ProgID="Equation.DSMT4" ShapeID="_x0000_i1090" DrawAspect="Content" ObjectID="_1665476713" r:id="rId147"/>
        </w:object>
      </w:r>
      <w:r w:rsidRPr="00A9119D">
        <w:rPr>
          <w:rFonts w:cs="Times New Roman"/>
          <w:szCs w:val="24"/>
          <w:lang w:val="en-US"/>
        </w:rPr>
        <w:tab/>
      </w:r>
      <w:r w:rsidRPr="00A9119D">
        <w:rPr>
          <w:rFonts w:cs="Times New Roman"/>
          <w:szCs w:val="24"/>
          <w:lang w:val="en-US"/>
        </w:rPr>
        <w:tab/>
        <w:t xml:space="preserve">                             (2.2.8)</w:t>
      </w:r>
    </w:p>
    <w:p w:rsidR="00E00D8B" w:rsidRPr="00A9119D" w:rsidRDefault="00E00D8B" w:rsidP="00E00D8B">
      <w:pPr>
        <w:spacing w:after="0" w:line="360" w:lineRule="auto"/>
        <w:jc w:val="both"/>
        <w:rPr>
          <w:rFonts w:cs="Times New Roman"/>
          <w:szCs w:val="24"/>
          <w:lang w:val="en-US"/>
        </w:rPr>
      </w:pPr>
    </w:p>
    <w:p w:rsidR="00E00D8B" w:rsidRPr="00E00D8B" w:rsidRDefault="009036FC" w:rsidP="00E00D8B">
      <w:pPr>
        <w:spacing w:after="0" w:line="360" w:lineRule="auto"/>
        <w:jc w:val="both"/>
        <w:rPr>
          <w:rFonts w:cs="Times New Roman"/>
          <w:szCs w:val="24"/>
          <w:lang w:val="en-US"/>
        </w:rPr>
      </w:pPr>
      <w:proofErr w:type="gramStart"/>
      <w:r w:rsidRPr="009036FC">
        <w:rPr>
          <w:rFonts w:cs="Times New Roman"/>
          <w:szCs w:val="24"/>
          <w:lang w:val="en-US"/>
        </w:rPr>
        <w:t>Substituting into formulas (1.2.7), (1.2.8) the value k</w:t>
      </w:r>
      <w:r w:rsidR="00E00D8B" w:rsidRPr="00E00D8B">
        <w:rPr>
          <w:rFonts w:cs="Times New Roman"/>
          <w:szCs w:val="24"/>
          <w:lang w:val="en-US"/>
        </w:rPr>
        <w:t>.</w:t>
      </w:r>
      <w:proofErr w:type="gramEnd"/>
    </w:p>
    <w:p w:rsidR="00E00D8B" w:rsidRPr="00E00D8B" w:rsidRDefault="009036FC" w:rsidP="00E00D8B">
      <w:pPr>
        <w:spacing w:after="0" w:line="360" w:lineRule="auto"/>
        <w:jc w:val="both"/>
        <w:rPr>
          <w:rFonts w:cs="Times New Roman"/>
          <w:szCs w:val="24"/>
          <w:lang w:val="en-US"/>
        </w:rPr>
      </w:pPr>
      <w:r w:rsidRPr="009036FC">
        <w:rPr>
          <w:rFonts w:cs="Times New Roman"/>
          <w:szCs w:val="24"/>
          <w:lang w:val="en-US"/>
        </w:rPr>
        <w:t>Returning from the coordinate system centered at point A to the system centered at point O, we obtain</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76"/>
          <w:szCs w:val="24"/>
        </w:rPr>
        <w:object w:dxaOrig="5260" w:dyaOrig="2180">
          <v:shape id="_x0000_i1091" type="#_x0000_t75" style="width:263.35pt;height:108.95pt" o:ole="">
            <v:imagedata r:id="rId148" o:title=""/>
          </v:shape>
          <o:OLEObject Type="Embed" ProgID="Equation.DSMT4" ShapeID="_x0000_i1091" DrawAspect="Content" ObjectID="_1665476714" r:id="rId149"/>
        </w:object>
      </w:r>
      <w:r w:rsidRPr="00A9119D">
        <w:rPr>
          <w:rFonts w:cs="Times New Roman"/>
          <w:szCs w:val="24"/>
          <w:lang w:val="en-US"/>
        </w:rPr>
        <w:tab/>
        <w:t xml:space="preserve">           (2.2.9)</w:t>
      </w:r>
    </w:p>
    <w:p w:rsidR="00E00D8B" w:rsidRPr="00A9119D" w:rsidRDefault="00E00D8B" w:rsidP="00E00D8B">
      <w:pPr>
        <w:spacing w:after="0" w:line="360" w:lineRule="auto"/>
        <w:ind w:firstLine="708"/>
        <w:jc w:val="both"/>
        <w:rPr>
          <w:rFonts w:cs="Times New Roman"/>
          <w:szCs w:val="24"/>
          <w:lang w:val="en-US"/>
        </w:rPr>
      </w:pPr>
    </w:p>
    <w:p w:rsidR="00E00D8B" w:rsidRPr="00E00D8B" w:rsidRDefault="009036FC" w:rsidP="00E00D8B">
      <w:pPr>
        <w:spacing w:after="0" w:line="360" w:lineRule="auto"/>
        <w:ind w:firstLine="708"/>
        <w:jc w:val="both"/>
        <w:rPr>
          <w:rFonts w:cs="Times New Roman"/>
          <w:szCs w:val="24"/>
          <w:lang w:val="en-US"/>
        </w:rPr>
      </w:pPr>
      <w:r w:rsidRPr="009036FC">
        <w:rPr>
          <w:rFonts w:cs="Times New Roman"/>
          <w:szCs w:val="24"/>
          <w:lang w:val="en-US"/>
        </w:rPr>
        <w:t>Similarly, the coordinates of point C are calculated by temporarily moving the origin to point D, and then converting it back to the original coordinate system</w:t>
      </w:r>
      <w:r w:rsidR="00E00D8B" w:rsidRPr="00E00D8B">
        <w:rPr>
          <w:rFonts w:cs="Times New Roman"/>
          <w:szCs w:val="24"/>
          <w:lang w:val="en-US"/>
        </w:rPr>
        <w:t>:</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76"/>
          <w:szCs w:val="24"/>
        </w:rPr>
        <w:object w:dxaOrig="5200" w:dyaOrig="2180">
          <v:shape id="_x0000_i1092" type="#_x0000_t75" style="width:260.1pt;height:108.95pt" o:ole="">
            <v:imagedata r:id="rId150" o:title=""/>
          </v:shape>
          <o:OLEObject Type="Embed" ProgID="Equation.DSMT4" ShapeID="_x0000_i1092" DrawAspect="Content" ObjectID="_1665476715" r:id="rId151"/>
        </w:object>
      </w:r>
      <w:r w:rsidRPr="00A9119D">
        <w:rPr>
          <w:rFonts w:cs="Times New Roman"/>
          <w:szCs w:val="24"/>
          <w:lang w:val="en-US"/>
        </w:rPr>
        <w:tab/>
        <w:t xml:space="preserve">             (2.2.10)</w:t>
      </w:r>
    </w:p>
    <w:p w:rsidR="00E00D8B" w:rsidRPr="00A9119D" w:rsidRDefault="00E00D8B" w:rsidP="00E00D8B">
      <w:pPr>
        <w:spacing w:after="0" w:line="360" w:lineRule="auto"/>
        <w:ind w:firstLine="708"/>
        <w:jc w:val="both"/>
        <w:rPr>
          <w:rFonts w:cs="Times New Roman"/>
          <w:szCs w:val="24"/>
          <w:lang w:val="en-US"/>
        </w:rPr>
      </w:pPr>
    </w:p>
    <w:p w:rsidR="00E00D8B" w:rsidRPr="00E00D8B" w:rsidRDefault="009036FC" w:rsidP="00E00D8B">
      <w:pPr>
        <w:spacing w:after="0" w:line="360" w:lineRule="auto"/>
        <w:ind w:firstLine="708"/>
        <w:jc w:val="both"/>
        <w:rPr>
          <w:rFonts w:cs="Times New Roman"/>
          <w:szCs w:val="24"/>
          <w:lang w:val="en-US"/>
        </w:rPr>
      </w:pPr>
      <w:r w:rsidRPr="009036FC">
        <w:rPr>
          <w:rFonts w:cs="Times New Roman"/>
          <w:szCs w:val="24"/>
          <w:lang w:val="en-US"/>
        </w:rPr>
        <w:t>Formulas (</w:t>
      </w:r>
      <w:r>
        <w:rPr>
          <w:rFonts w:cs="Times New Roman"/>
          <w:szCs w:val="24"/>
          <w:lang w:val="en-US"/>
        </w:rPr>
        <w:t>2.2.9</w:t>
      </w:r>
      <w:r w:rsidRPr="009036FC">
        <w:rPr>
          <w:rFonts w:cs="Times New Roman"/>
          <w:szCs w:val="24"/>
          <w:lang w:val="en-US"/>
        </w:rPr>
        <w:t>)-(</w:t>
      </w:r>
      <w:r>
        <w:rPr>
          <w:rFonts w:cs="Times New Roman"/>
          <w:szCs w:val="24"/>
          <w:lang w:val="en-US"/>
        </w:rPr>
        <w:t>2.2.10</w:t>
      </w:r>
      <w:r w:rsidRPr="009036FC">
        <w:rPr>
          <w:rFonts w:cs="Times New Roman"/>
          <w:szCs w:val="24"/>
          <w:lang w:val="en-US"/>
        </w:rPr>
        <w:t>) define the solution to the kinematic problem, since</w:t>
      </w: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24"/>
          <w:szCs w:val="24"/>
        </w:rPr>
        <w:object w:dxaOrig="3900" w:dyaOrig="620">
          <v:shape id="_x0000_i1093" type="#_x0000_t75" style="width:195.25pt;height:30.5pt" o:ole="">
            <v:imagedata r:id="rId152" o:title=""/>
          </v:shape>
          <o:OLEObject Type="Embed" ProgID="Equation.DSMT4" ShapeID="_x0000_i1093" DrawAspect="Content" ObjectID="_1665476716" r:id="rId153"/>
        </w:object>
      </w:r>
      <w:r w:rsidRPr="00A9119D">
        <w:rPr>
          <w:rFonts w:cs="Times New Roman"/>
          <w:szCs w:val="24"/>
          <w:lang w:val="en-US"/>
        </w:rPr>
        <w:t xml:space="preserve">    </w:t>
      </w:r>
      <w:r w:rsidRPr="00A9119D">
        <w:rPr>
          <w:rFonts w:cs="Times New Roman"/>
          <w:szCs w:val="24"/>
          <w:lang w:val="en-US"/>
        </w:rPr>
        <w:tab/>
        <w:t xml:space="preserve">                     (2.2.11)</w:t>
      </w:r>
    </w:p>
    <w:p w:rsidR="00E00D8B" w:rsidRPr="00A9119D" w:rsidRDefault="00E00D8B" w:rsidP="00E00D8B">
      <w:pPr>
        <w:spacing w:after="0" w:line="360" w:lineRule="auto"/>
        <w:ind w:firstLine="708"/>
        <w:jc w:val="both"/>
        <w:rPr>
          <w:rFonts w:cs="Times New Roman"/>
          <w:szCs w:val="24"/>
          <w:lang w:val="en-US"/>
        </w:rPr>
      </w:pPr>
    </w:p>
    <w:p w:rsidR="00E00D8B" w:rsidRPr="00E00D8B" w:rsidRDefault="00CE2E62" w:rsidP="00E00D8B">
      <w:pPr>
        <w:spacing w:after="0" w:line="360" w:lineRule="auto"/>
        <w:ind w:firstLine="708"/>
        <w:jc w:val="both"/>
        <w:rPr>
          <w:rFonts w:cs="Times New Roman"/>
          <w:szCs w:val="24"/>
          <w:lang w:val="en-US"/>
        </w:rPr>
      </w:pPr>
      <w:r w:rsidRPr="00CE2E62">
        <w:rPr>
          <w:rFonts w:cs="Times New Roman"/>
          <w:szCs w:val="24"/>
          <w:lang w:val="en-US"/>
        </w:rPr>
        <w:t>Substituting into (</w:t>
      </w:r>
      <w:r>
        <w:rPr>
          <w:rFonts w:cs="Times New Roman"/>
          <w:szCs w:val="24"/>
          <w:lang w:val="en-US"/>
        </w:rPr>
        <w:t>2.2.9</w:t>
      </w:r>
      <w:r w:rsidRPr="00CE2E62">
        <w:rPr>
          <w:rFonts w:cs="Times New Roman"/>
          <w:szCs w:val="24"/>
          <w:lang w:val="en-US"/>
        </w:rPr>
        <w:t>) - (</w:t>
      </w:r>
      <w:r>
        <w:rPr>
          <w:rFonts w:cs="Times New Roman"/>
          <w:szCs w:val="24"/>
          <w:lang w:val="en-US"/>
        </w:rPr>
        <w:t>2.2.11</w:t>
      </w:r>
      <w:r w:rsidRPr="00CE2E62">
        <w:rPr>
          <w:rFonts w:cs="Times New Roman"/>
          <w:szCs w:val="24"/>
          <w:lang w:val="en-US"/>
        </w:rPr>
        <w:t>) the predefined law of motion x = x (t), y = y (t), we obtain the dependence on time for the actuators</w:t>
      </w:r>
      <w:r w:rsidR="00E00D8B" w:rsidRPr="00E00D8B">
        <w:rPr>
          <w:rFonts w:cs="Times New Roman"/>
          <w:szCs w:val="24"/>
          <w:lang w:val="en-US"/>
        </w:rPr>
        <w:t>.</w:t>
      </w:r>
    </w:p>
    <w:p w:rsidR="00E00D8B" w:rsidRPr="00E00D8B" w:rsidRDefault="00DD3731" w:rsidP="00E00D8B">
      <w:pPr>
        <w:spacing w:after="0" w:line="360" w:lineRule="auto"/>
        <w:ind w:firstLine="708"/>
        <w:jc w:val="both"/>
        <w:rPr>
          <w:rFonts w:cs="Times New Roman"/>
          <w:szCs w:val="24"/>
          <w:lang w:val="en-US"/>
        </w:rPr>
      </w:pPr>
      <w:r w:rsidRPr="00DD3731">
        <w:rPr>
          <w:rFonts w:cs="Times New Roman"/>
          <w:szCs w:val="24"/>
          <w:lang w:val="en-US"/>
        </w:rPr>
        <w:t>Consider an example. Let the trajectory be a semicircle. Let the parameterization of the trajectory have the form:</w:t>
      </w:r>
      <w:r w:rsidR="00E00D8B" w:rsidRPr="00E00D8B">
        <w:rPr>
          <w:rFonts w:cs="Times New Roman"/>
          <w:position w:val="-10"/>
          <w:szCs w:val="24"/>
          <w:lang w:val="en-US"/>
        </w:rPr>
        <w:object w:dxaOrig="3260" w:dyaOrig="320">
          <v:shape id="_x0000_i1094" type="#_x0000_t75" style="width:162.8pt;height:15.55pt" o:ole="">
            <v:imagedata r:id="rId154" o:title=""/>
          </v:shape>
          <o:OLEObject Type="Embed" ProgID="Equation.DSMT4" ShapeID="_x0000_i1094" DrawAspect="Content" ObjectID="_1665476717" r:id="rId155"/>
        </w:object>
      </w:r>
    </w:p>
    <w:p w:rsidR="00DD3731" w:rsidRDefault="00DD3731" w:rsidP="00E00D8B">
      <w:pPr>
        <w:spacing w:after="0" w:line="360" w:lineRule="auto"/>
        <w:ind w:firstLine="708"/>
        <w:jc w:val="both"/>
        <w:rPr>
          <w:rFonts w:cs="Times New Roman"/>
          <w:szCs w:val="24"/>
          <w:lang w:val="en-US"/>
        </w:rPr>
      </w:pPr>
      <w:r w:rsidRPr="00DD3731">
        <w:rPr>
          <w:rFonts w:cs="Times New Roman"/>
          <w:szCs w:val="24"/>
          <w:lang w:val="en-US"/>
        </w:rPr>
        <w:t>Let the radius of the trajectory be R = 120 mm.</w:t>
      </w:r>
    </w:p>
    <w:p w:rsidR="00E00D8B" w:rsidRPr="00E00D8B" w:rsidRDefault="00DD3731" w:rsidP="00E00D8B">
      <w:pPr>
        <w:spacing w:after="0" w:line="360" w:lineRule="auto"/>
        <w:ind w:firstLine="708"/>
        <w:jc w:val="both"/>
        <w:rPr>
          <w:rFonts w:cs="Times New Roman"/>
          <w:szCs w:val="24"/>
          <w:lang w:val="en-US"/>
        </w:rPr>
      </w:pPr>
      <w:r w:rsidRPr="00DD3731">
        <w:rPr>
          <w:rFonts w:cs="Times New Roman"/>
          <w:szCs w:val="24"/>
          <w:lang w:val="en-US"/>
        </w:rPr>
        <w:t>Let's take the following geometric parameters of the robot</w:t>
      </w:r>
      <w:r w:rsidR="00E00D8B" w:rsidRPr="00E00D8B">
        <w:rPr>
          <w:rFonts w:cs="Times New Roman"/>
          <w:szCs w:val="24"/>
          <w:lang w:val="en-US"/>
        </w:rPr>
        <w:t>:</w:t>
      </w:r>
      <w:r w:rsidR="00E00D8B" w:rsidRPr="00E00D8B">
        <w:rPr>
          <w:rFonts w:cs="Times New Roman"/>
          <w:position w:val="-10"/>
          <w:szCs w:val="24"/>
          <w:lang w:val="en-US"/>
        </w:rPr>
        <w:object w:dxaOrig="3180" w:dyaOrig="320">
          <v:shape id="_x0000_i1095" type="#_x0000_t75" style="width:158.9pt;height:15.55pt" o:ole="">
            <v:imagedata r:id="rId156" o:title=""/>
          </v:shape>
          <o:OLEObject Type="Embed" ProgID="Equation.DSMT4" ShapeID="_x0000_i1095" DrawAspect="Content" ObjectID="_1665476718" r:id="rId157"/>
        </w:object>
      </w:r>
    </w:p>
    <w:p w:rsidR="00E00D8B" w:rsidRPr="00E00D8B" w:rsidRDefault="00DD3731" w:rsidP="00E00D8B">
      <w:pPr>
        <w:spacing w:after="0" w:line="360" w:lineRule="auto"/>
        <w:jc w:val="both"/>
        <w:rPr>
          <w:rFonts w:cs="Times New Roman"/>
          <w:szCs w:val="24"/>
          <w:lang w:val="en-US"/>
        </w:rPr>
      </w:pPr>
      <w:r w:rsidRPr="00DD3731">
        <w:rPr>
          <w:rFonts w:cs="Times New Roman"/>
          <w:szCs w:val="24"/>
          <w:lang w:val="en-US"/>
        </w:rPr>
        <w:t>Let us carry out calculations in dimensionless quantities, where the length of the rod L is taken as the length scale</w:t>
      </w:r>
      <w:r w:rsidR="00E00D8B" w:rsidRPr="00E00D8B">
        <w:rPr>
          <w:rFonts w:cs="Times New Roman"/>
          <w:szCs w:val="24"/>
          <w:lang w:val="en-US"/>
        </w:rPr>
        <w:t>.</w:t>
      </w:r>
    </w:p>
    <w:p w:rsidR="00E00D8B" w:rsidRPr="00E00D8B" w:rsidRDefault="00DD3731" w:rsidP="00E00D8B">
      <w:pPr>
        <w:spacing w:after="0" w:line="360" w:lineRule="auto"/>
        <w:ind w:firstLine="708"/>
        <w:jc w:val="both"/>
        <w:rPr>
          <w:rFonts w:cs="Times New Roman"/>
          <w:szCs w:val="24"/>
          <w:lang w:val="en-US"/>
        </w:rPr>
      </w:pPr>
      <w:r w:rsidRPr="00DD3731">
        <w:rPr>
          <w:rFonts w:cs="Times New Roman"/>
          <w:szCs w:val="24"/>
          <w:lang w:val="en-US"/>
        </w:rPr>
        <w:t>Figure 7 shows the sequential positions of the working tool</w:t>
      </w:r>
      <w:r>
        <w:rPr>
          <w:rFonts w:cs="Times New Roman"/>
          <w:szCs w:val="24"/>
          <w:lang w:val="en-US"/>
        </w:rPr>
        <w:t xml:space="preserve"> at regular intervals equal to </w:t>
      </w:r>
      <w:r w:rsidR="00E00D8B" w:rsidRPr="00E00D8B">
        <w:rPr>
          <w:rFonts w:cs="Times New Roman"/>
          <w:position w:val="-6"/>
          <w:szCs w:val="24"/>
          <w:lang w:val="en-US"/>
        </w:rPr>
        <w:object w:dxaOrig="1040" w:dyaOrig="279">
          <v:shape id="_x0000_i1096" type="#_x0000_t75" style="width:51.9pt;height:14.25pt" o:ole="">
            <v:imagedata r:id="rId158" o:title=""/>
          </v:shape>
          <o:OLEObject Type="Embed" ProgID="Equation.DSMT4" ShapeID="_x0000_i1096" DrawAspect="Content" ObjectID="_1665476719" r:id="rId159"/>
        </w:object>
      </w:r>
    </w:p>
    <w:p w:rsidR="00E00D8B" w:rsidRPr="00E00D8B" w:rsidRDefault="00E00D8B" w:rsidP="00E00D8B">
      <w:pPr>
        <w:spacing w:after="0" w:line="360" w:lineRule="auto"/>
        <w:ind w:firstLine="567"/>
        <w:jc w:val="center"/>
        <w:rPr>
          <w:rFonts w:cs="Times New Roman"/>
          <w:szCs w:val="24"/>
        </w:rPr>
      </w:pPr>
      <w:r w:rsidRPr="00E00D8B">
        <w:rPr>
          <w:rFonts w:cs="Times New Roman"/>
          <w:noProof/>
          <w:szCs w:val="24"/>
          <w:lang w:eastAsia="ru-RU"/>
        </w:rPr>
        <w:drawing>
          <wp:inline distT="0" distB="0" distL="0" distR="0" wp14:anchorId="524C0D86" wp14:editId="4AAFA20C">
            <wp:extent cx="2987804" cy="2240773"/>
            <wp:effectExtent l="0" t="0" r="317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bsecPositions.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013298" cy="2259893"/>
                    </a:xfrm>
                    <a:prstGeom prst="rect">
                      <a:avLst/>
                    </a:prstGeom>
                  </pic:spPr>
                </pic:pic>
              </a:graphicData>
            </a:graphic>
          </wp:inline>
        </w:drawing>
      </w:r>
    </w:p>
    <w:p w:rsidR="00E00D8B" w:rsidRDefault="004C1CA8" w:rsidP="00E00D8B">
      <w:pPr>
        <w:spacing w:after="0" w:line="360" w:lineRule="auto"/>
        <w:jc w:val="center"/>
        <w:rPr>
          <w:rFonts w:cs="Times New Roman"/>
          <w:szCs w:val="24"/>
          <w:lang w:val="en-US"/>
        </w:rPr>
      </w:pPr>
      <w:r w:rsidRPr="004C1CA8">
        <w:rPr>
          <w:rFonts w:cs="Times New Roman"/>
          <w:szCs w:val="24"/>
          <w:lang w:val="en-US"/>
        </w:rPr>
        <w:t>Figure 7 - successive positions of the robot with uniform movement along a semicircle</w:t>
      </w:r>
    </w:p>
    <w:p w:rsidR="004C1CA8" w:rsidRPr="00E00D8B" w:rsidRDefault="004C1CA8" w:rsidP="00E00D8B">
      <w:pPr>
        <w:spacing w:after="0" w:line="360" w:lineRule="auto"/>
        <w:jc w:val="center"/>
        <w:rPr>
          <w:rFonts w:cs="Times New Roman"/>
          <w:szCs w:val="24"/>
          <w:lang w:val="en-US"/>
        </w:rPr>
      </w:pPr>
    </w:p>
    <w:p w:rsidR="00E00D8B" w:rsidRPr="00E00D8B" w:rsidRDefault="00E00D8B" w:rsidP="00E00D8B">
      <w:pPr>
        <w:spacing w:after="0" w:line="360" w:lineRule="auto"/>
        <w:jc w:val="center"/>
        <w:rPr>
          <w:rFonts w:cs="Times New Roman"/>
          <w:szCs w:val="24"/>
        </w:rPr>
      </w:pPr>
      <w:r w:rsidRPr="00E00D8B">
        <w:rPr>
          <w:rFonts w:cs="Times New Roman"/>
          <w:noProof/>
          <w:szCs w:val="24"/>
          <w:lang w:eastAsia="ru-RU"/>
        </w:rPr>
        <w:lastRenderedPageBreak/>
        <w:drawing>
          <wp:inline distT="0" distB="0" distL="0" distR="0" wp14:anchorId="0D652B59" wp14:editId="7D3CA2F6">
            <wp:extent cx="2860303" cy="166573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i_psi1.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871078" cy="1672009"/>
                    </a:xfrm>
                    <a:prstGeom prst="rect">
                      <a:avLst/>
                    </a:prstGeom>
                  </pic:spPr>
                </pic:pic>
              </a:graphicData>
            </a:graphic>
          </wp:inline>
        </w:drawing>
      </w:r>
    </w:p>
    <w:p w:rsidR="00E00D8B" w:rsidRDefault="004C1CA8" w:rsidP="00E00D8B">
      <w:pPr>
        <w:spacing w:after="0" w:line="360" w:lineRule="auto"/>
        <w:jc w:val="center"/>
        <w:rPr>
          <w:rFonts w:cs="Times New Roman"/>
          <w:szCs w:val="24"/>
          <w:lang w:val="en-US"/>
        </w:rPr>
      </w:pPr>
      <w:r w:rsidRPr="004C1CA8">
        <w:rPr>
          <w:rFonts w:cs="Times New Roman"/>
          <w:szCs w:val="24"/>
          <w:lang w:val="en-US"/>
        </w:rPr>
        <w:t xml:space="preserve">Figure 8 - Solution of the inverse problem of kinematics for uniform movement of the working tool along a semicircle: change in the leading angles </w:t>
      </w:r>
      <w:r w:rsidRPr="004C1CA8">
        <w:rPr>
          <w:rFonts w:cs="Times New Roman"/>
          <w:szCs w:val="24"/>
        </w:rPr>
        <w:t>φ</w:t>
      </w:r>
      <w:r w:rsidRPr="004C1CA8">
        <w:rPr>
          <w:rFonts w:cs="Times New Roman"/>
          <w:szCs w:val="24"/>
          <w:lang w:val="en-US"/>
        </w:rPr>
        <w:t xml:space="preserve"> (t) and </w:t>
      </w:r>
      <w:r w:rsidRPr="004C1CA8">
        <w:rPr>
          <w:rFonts w:cs="Times New Roman"/>
          <w:szCs w:val="24"/>
        </w:rPr>
        <w:t>ψ</w:t>
      </w:r>
      <w:r w:rsidRPr="004C1CA8">
        <w:rPr>
          <w:rFonts w:cs="Times New Roman"/>
          <w:szCs w:val="24"/>
          <w:lang w:val="en-US"/>
        </w:rPr>
        <w:t xml:space="preserve"> (t) in time</w:t>
      </w:r>
    </w:p>
    <w:p w:rsidR="004C1CA8" w:rsidRPr="00E00D8B" w:rsidRDefault="004C1CA8" w:rsidP="00E00D8B">
      <w:pPr>
        <w:spacing w:after="0" w:line="360" w:lineRule="auto"/>
        <w:jc w:val="center"/>
        <w:rPr>
          <w:rFonts w:cs="Times New Roman"/>
          <w:szCs w:val="24"/>
          <w:lang w:val="en-US"/>
        </w:rPr>
      </w:pPr>
    </w:p>
    <w:p w:rsidR="00E00D8B" w:rsidRPr="00E00D8B" w:rsidRDefault="004C1CA8" w:rsidP="00E00D8B">
      <w:pPr>
        <w:spacing w:after="0" w:line="360" w:lineRule="auto"/>
        <w:ind w:firstLine="708"/>
        <w:jc w:val="both"/>
        <w:rPr>
          <w:rFonts w:cs="Times New Roman"/>
          <w:szCs w:val="24"/>
          <w:lang w:val="en-US"/>
        </w:rPr>
      </w:pPr>
      <w:r w:rsidRPr="004C1CA8">
        <w:rPr>
          <w:rFonts w:cs="Times New Roman"/>
          <w:szCs w:val="24"/>
          <w:lang w:val="en-US"/>
        </w:rPr>
        <w:t xml:space="preserve">Figure </w:t>
      </w:r>
      <w:r>
        <w:rPr>
          <w:rFonts w:cs="Times New Roman"/>
          <w:szCs w:val="24"/>
          <w:lang w:val="en-US"/>
        </w:rPr>
        <w:t>8</w:t>
      </w:r>
      <w:r w:rsidRPr="004C1CA8">
        <w:rPr>
          <w:rFonts w:cs="Times New Roman"/>
          <w:szCs w:val="24"/>
          <w:lang w:val="en-US"/>
        </w:rPr>
        <w:t xml:space="preserve"> shows the solution of the inverse kinematics problem for uniform movement of the end-effector in a semicircle: rotation angles are ϕ (t), ψ (t). It can be seen that despite the strongly nonlinear nature of dependences (</w:t>
      </w:r>
      <w:r>
        <w:rPr>
          <w:rFonts w:cs="Times New Roman"/>
          <w:szCs w:val="24"/>
          <w:lang w:val="en-US"/>
        </w:rPr>
        <w:t>2.1.11</w:t>
      </w:r>
      <w:r w:rsidRPr="004C1CA8">
        <w:rPr>
          <w:rFonts w:cs="Times New Roman"/>
          <w:szCs w:val="24"/>
          <w:lang w:val="en-US"/>
        </w:rPr>
        <w:t xml:space="preserve">), between the angles of rotation of the leading rods and the angle of rotation p of the end-effector, the dependence </w:t>
      </w:r>
      <w:r w:rsidRPr="004C1CA8">
        <w:rPr>
          <w:rFonts w:cs="Times New Roman"/>
          <w:szCs w:val="24"/>
        </w:rPr>
        <w:t>ϕ</w:t>
      </w:r>
      <w:r w:rsidRPr="004C1CA8">
        <w:rPr>
          <w:rFonts w:cs="Times New Roman"/>
          <w:szCs w:val="24"/>
          <w:lang w:val="en-US"/>
        </w:rPr>
        <w:t xml:space="preserve"> (t), </w:t>
      </w:r>
      <w:r w:rsidRPr="004C1CA8">
        <w:rPr>
          <w:rFonts w:cs="Times New Roman"/>
          <w:szCs w:val="24"/>
        </w:rPr>
        <w:t>ψ</w:t>
      </w:r>
      <w:r w:rsidRPr="004C1CA8">
        <w:rPr>
          <w:rFonts w:cs="Times New Roman"/>
          <w:szCs w:val="24"/>
          <w:lang w:val="en-US"/>
        </w:rPr>
        <w:t xml:space="preserve"> (t) is close to the linear one.</w:t>
      </w:r>
    </w:p>
    <w:p w:rsidR="00E00D8B" w:rsidRPr="00E00D8B" w:rsidRDefault="0037509B" w:rsidP="00E00D8B">
      <w:pPr>
        <w:spacing w:after="0" w:line="360" w:lineRule="auto"/>
        <w:jc w:val="both"/>
        <w:rPr>
          <w:rFonts w:cs="Times New Roman"/>
          <w:iCs/>
          <w:szCs w:val="24"/>
          <w:lang w:val="en-US"/>
        </w:rPr>
      </w:pPr>
      <w:r>
        <w:rPr>
          <w:rFonts w:cs="Times New Roman"/>
          <w:iCs/>
          <w:szCs w:val="24"/>
          <w:lang w:val="en-US"/>
        </w:rPr>
        <w:tab/>
      </w:r>
      <w:proofErr w:type="gramStart"/>
      <w:r w:rsidRPr="0037509B">
        <w:rPr>
          <w:rFonts w:cs="Times New Roman"/>
          <w:iCs/>
          <w:szCs w:val="24"/>
          <w:lang w:val="en-US"/>
        </w:rPr>
        <w:t>The optimal law of rotation of the driving rods</w:t>
      </w:r>
      <w:r w:rsidR="00AA5411">
        <w:rPr>
          <w:rFonts w:cs="Times New Roman"/>
          <w:iCs/>
          <w:szCs w:val="24"/>
          <w:lang w:val="en-US"/>
        </w:rPr>
        <w:t>.</w:t>
      </w:r>
      <w:proofErr w:type="gramEnd"/>
    </w:p>
    <w:p w:rsidR="00E00D8B" w:rsidRPr="00E00D8B" w:rsidRDefault="0014715D" w:rsidP="00E00D8B">
      <w:pPr>
        <w:spacing w:after="0" w:line="360" w:lineRule="auto"/>
        <w:ind w:firstLine="708"/>
        <w:jc w:val="both"/>
        <w:rPr>
          <w:rFonts w:cs="Times New Roman"/>
          <w:szCs w:val="24"/>
          <w:lang w:val="en-US"/>
        </w:rPr>
      </w:pPr>
      <w:r w:rsidRPr="0014715D">
        <w:rPr>
          <w:rFonts w:cs="Times New Roman"/>
          <w:szCs w:val="24"/>
          <w:lang w:val="en-US"/>
        </w:rPr>
        <w:t>In a study for 2018</w:t>
      </w:r>
      <w:r w:rsidRPr="0014715D">
        <w:rPr>
          <w:lang w:val="en-US"/>
        </w:rPr>
        <w:t xml:space="preserve"> </w:t>
      </w:r>
      <w:r w:rsidRPr="0014715D">
        <w:rPr>
          <w:rFonts w:cs="Times New Roman"/>
          <w:szCs w:val="24"/>
          <w:lang w:val="en-US"/>
        </w:rPr>
        <w:t>we have constructed a solution to the problem of optimizing the motion of a point mass along a given path, which provides a minimum of the following quality functional:</w:t>
      </w:r>
      <w:r w:rsidR="00E00D8B" w:rsidRPr="00E00D8B">
        <w:rPr>
          <w:rFonts w:cs="Times New Roman"/>
          <w:szCs w:val="24"/>
          <w:lang w:val="en-US"/>
        </w:rPr>
        <w:t xml:space="preserve"> </w:t>
      </w: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32"/>
          <w:szCs w:val="24"/>
        </w:rPr>
        <w:object w:dxaOrig="5340" w:dyaOrig="740">
          <v:shape id="_x0000_i1097" type="#_x0000_t75" style="width:267.9pt;height:36.3pt" o:ole="">
            <v:imagedata r:id="rId34" o:title=""/>
          </v:shape>
          <o:OLEObject Type="Embed" ProgID="Equation.DSMT4" ShapeID="_x0000_i1097" DrawAspect="Content" ObjectID="_1665476720" r:id="rId162"/>
        </w:object>
      </w:r>
      <w:r w:rsidRPr="00A9119D">
        <w:rPr>
          <w:rFonts w:cs="Times New Roman"/>
          <w:szCs w:val="24"/>
          <w:lang w:val="en-US"/>
        </w:rPr>
        <w:t xml:space="preserve">                   (2.2.12)</w:t>
      </w:r>
    </w:p>
    <w:p w:rsidR="00E00D8B" w:rsidRPr="00E00D8B" w:rsidRDefault="00846DBD" w:rsidP="00E00D8B">
      <w:pPr>
        <w:spacing w:after="0" w:line="360" w:lineRule="auto"/>
        <w:ind w:firstLine="708"/>
        <w:jc w:val="both"/>
        <w:rPr>
          <w:rFonts w:cs="Times New Roman"/>
          <w:szCs w:val="24"/>
          <w:lang w:val="en-US"/>
        </w:rPr>
      </w:pPr>
      <w:r w:rsidRPr="00846DBD">
        <w:rPr>
          <w:rFonts w:cs="Times New Roman"/>
          <w:szCs w:val="24"/>
          <w:lang w:val="en-US"/>
        </w:rPr>
        <w:t>The functional (</w:t>
      </w:r>
      <w:r>
        <w:rPr>
          <w:rFonts w:cs="Times New Roman"/>
          <w:szCs w:val="24"/>
          <w:lang w:val="en-US"/>
        </w:rPr>
        <w:t>2.2.12</w:t>
      </w:r>
      <w:r w:rsidRPr="00846DBD">
        <w:rPr>
          <w:rFonts w:cs="Times New Roman"/>
          <w:szCs w:val="24"/>
          <w:lang w:val="en-US"/>
        </w:rPr>
        <w:t xml:space="preserve">) represents the sum of the average kinetic energy of motion and the average inertia for the entire period of motion taken with a weight </w:t>
      </w:r>
      <w:r w:rsidR="00E00D8B" w:rsidRPr="00E00D8B">
        <w:rPr>
          <w:rFonts w:cs="Times New Roman"/>
          <w:szCs w:val="24"/>
          <w:lang w:val="en-US"/>
        </w:rPr>
        <w:t>α.</w:t>
      </w:r>
    </w:p>
    <w:p w:rsidR="00E00D8B" w:rsidRPr="00E00D8B" w:rsidRDefault="00E6472A" w:rsidP="00E00D8B">
      <w:pPr>
        <w:spacing w:after="0" w:line="360" w:lineRule="auto"/>
        <w:ind w:firstLine="708"/>
        <w:jc w:val="both"/>
        <w:rPr>
          <w:rFonts w:cs="Times New Roman"/>
          <w:szCs w:val="24"/>
          <w:lang w:val="en-US"/>
        </w:rPr>
      </w:pPr>
      <w:r>
        <w:rPr>
          <w:rFonts w:cs="Times New Roman"/>
          <w:szCs w:val="24"/>
          <w:lang w:val="en-US"/>
        </w:rPr>
        <w:t>As it is showed earlier</w:t>
      </w:r>
      <w:r w:rsidRPr="00E6472A">
        <w:rPr>
          <w:rFonts w:cs="Times New Roman"/>
          <w:szCs w:val="24"/>
          <w:lang w:val="en-US"/>
        </w:rPr>
        <w:t>, for motion along an arc of the circle wit</w:t>
      </w:r>
      <w:r>
        <w:rPr>
          <w:rFonts w:cs="Times New Roman"/>
          <w:szCs w:val="24"/>
          <w:lang w:val="en-US"/>
        </w:rPr>
        <w:t>h the minimum of functional</w:t>
      </w:r>
      <w:r w:rsidRPr="00E6472A">
        <w:rPr>
          <w:rFonts w:cs="Times New Roman"/>
          <w:szCs w:val="24"/>
          <w:lang w:val="en-US"/>
        </w:rPr>
        <w:t>, the parameter p (t) satisfies a following fourth-order quasilinear ODE</w:t>
      </w:r>
      <w:r w:rsidR="00E00D8B" w:rsidRPr="00E00D8B">
        <w:rPr>
          <w:rFonts w:cs="Times New Roman"/>
          <w:szCs w:val="24"/>
          <w:lang w:val="en-US"/>
        </w:rPr>
        <w:t>:</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10"/>
          <w:szCs w:val="24"/>
        </w:rPr>
        <w:object w:dxaOrig="4540" w:dyaOrig="360">
          <v:shape id="_x0000_i1098" type="#_x0000_t75" style="width:224.45pt;height:20.1pt" o:ole="">
            <v:imagedata r:id="rId163" o:title=""/>
          </v:shape>
          <o:OLEObject Type="Embed" ProgID="Equation.DSMT4" ShapeID="_x0000_i1098" DrawAspect="Content" ObjectID="_1665476721" r:id="rId164"/>
        </w:object>
      </w:r>
      <w:r w:rsidRPr="00A9119D">
        <w:rPr>
          <w:rFonts w:cs="Times New Roman"/>
          <w:szCs w:val="24"/>
          <w:lang w:val="en-US"/>
        </w:rPr>
        <w:t xml:space="preserve">                                    (2.2.13)</w:t>
      </w:r>
    </w:p>
    <w:p w:rsidR="00E00D8B" w:rsidRPr="00A9119D" w:rsidRDefault="00E00D8B" w:rsidP="00E00D8B">
      <w:pPr>
        <w:spacing w:after="0" w:line="360" w:lineRule="auto"/>
        <w:jc w:val="both"/>
        <w:rPr>
          <w:rFonts w:cs="Times New Roman"/>
          <w:szCs w:val="24"/>
          <w:lang w:val="en-US"/>
        </w:rPr>
      </w:pPr>
    </w:p>
    <w:p w:rsidR="00E6472A" w:rsidRDefault="00E6472A" w:rsidP="00E00D8B">
      <w:pPr>
        <w:spacing w:after="0" w:line="360" w:lineRule="auto"/>
        <w:ind w:firstLine="708"/>
        <w:jc w:val="both"/>
        <w:rPr>
          <w:rFonts w:cs="Times New Roman"/>
          <w:szCs w:val="24"/>
          <w:lang w:val="en-US"/>
        </w:rPr>
      </w:pPr>
      <w:r w:rsidRPr="00E6472A">
        <w:rPr>
          <w:rFonts w:cs="Times New Roman"/>
          <w:szCs w:val="24"/>
          <w:lang w:val="en-US"/>
        </w:rPr>
        <w:t xml:space="preserve">Here m is the mass of the </w:t>
      </w:r>
      <w:proofErr w:type="gramStart"/>
      <w:r w:rsidRPr="00E6472A">
        <w:rPr>
          <w:rFonts w:cs="Times New Roman"/>
          <w:szCs w:val="24"/>
          <w:lang w:val="en-US"/>
        </w:rPr>
        <w:t>point,</w:t>
      </w:r>
      <w:proofErr w:type="gramEnd"/>
      <w:r w:rsidRPr="00E6472A">
        <w:rPr>
          <w:rFonts w:cs="Times New Roman"/>
          <w:szCs w:val="24"/>
          <w:lang w:val="en-US"/>
        </w:rPr>
        <w:t xml:space="preserve"> p is the variable that defines the parameter on the arc of a circle (angle of rotation). The start and end positions of the point are stopping points.</w:t>
      </w:r>
    </w:p>
    <w:p w:rsidR="00E6472A" w:rsidRDefault="00E6472A" w:rsidP="00E00D8B">
      <w:pPr>
        <w:spacing w:after="0" w:line="360" w:lineRule="auto"/>
        <w:ind w:firstLine="708"/>
        <w:jc w:val="both"/>
        <w:rPr>
          <w:rFonts w:cs="Times New Roman"/>
          <w:szCs w:val="24"/>
          <w:lang w:val="en-US"/>
        </w:rPr>
      </w:pPr>
      <w:r w:rsidRPr="00E6472A">
        <w:rPr>
          <w:rFonts w:cs="Times New Roman"/>
          <w:szCs w:val="24"/>
          <w:lang w:val="en-US"/>
        </w:rPr>
        <w:t xml:space="preserve">Numerical solutions of equation </w:t>
      </w:r>
      <w:r w:rsidRPr="00E00D8B">
        <w:rPr>
          <w:rFonts w:cs="Times New Roman"/>
          <w:szCs w:val="24"/>
          <w:lang w:val="en-US"/>
        </w:rPr>
        <w:t>(2.2.13)</w:t>
      </w:r>
      <w:r w:rsidRPr="00E6472A">
        <w:rPr>
          <w:rFonts w:cs="Times New Roman"/>
          <w:szCs w:val="24"/>
          <w:lang w:val="en-US"/>
        </w:rPr>
        <w:t xml:space="preserve"> were constructed. Below we take this solution for the unit mass of the point m = 1 and the weight in the functional (15) </w:t>
      </w:r>
      <w:r w:rsidRPr="00E00D8B">
        <w:rPr>
          <w:rFonts w:cs="Times New Roman"/>
          <w:szCs w:val="24"/>
        </w:rPr>
        <w:t>α</w:t>
      </w:r>
      <w:r w:rsidRPr="00E6472A">
        <w:rPr>
          <w:rFonts w:cs="Times New Roman"/>
          <w:szCs w:val="24"/>
          <w:lang w:val="en-US"/>
        </w:rPr>
        <w:t xml:space="preserve"> = 0.1. As</w:t>
      </w:r>
      <w:r w:rsidRPr="00A9119D">
        <w:rPr>
          <w:rFonts w:cs="Times New Roman"/>
          <w:szCs w:val="24"/>
          <w:lang w:val="en-US"/>
        </w:rPr>
        <w:t xml:space="preserve"> </w:t>
      </w:r>
      <w:r w:rsidRPr="00E6472A">
        <w:rPr>
          <w:rFonts w:cs="Times New Roman"/>
          <w:szCs w:val="24"/>
          <w:lang w:val="en-US"/>
        </w:rPr>
        <w:t>boundary</w:t>
      </w:r>
      <w:r w:rsidRPr="00A9119D">
        <w:rPr>
          <w:rFonts w:cs="Times New Roman"/>
          <w:szCs w:val="24"/>
          <w:lang w:val="en-US"/>
        </w:rPr>
        <w:t xml:space="preserve"> </w:t>
      </w:r>
      <w:r w:rsidRPr="00E6472A">
        <w:rPr>
          <w:rFonts w:cs="Times New Roman"/>
          <w:szCs w:val="24"/>
          <w:lang w:val="en-US"/>
        </w:rPr>
        <w:t>conditions</w:t>
      </w:r>
      <w:r w:rsidRPr="00A9119D">
        <w:rPr>
          <w:rFonts w:cs="Times New Roman"/>
          <w:szCs w:val="24"/>
          <w:lang w:val="en-US"/>
        </w:rPr>
        <w:t xml:space="preserve">, </w:t>
      </w:r>
      <w:r w:rsidRPr="00E6472A">
        <w:rPr>
          <w:rFonts w:cs="Times New Roman"/>
          <w:szCs w:val="24"/>
          <w:lang w:val="en-US"/>
        </w:rPr>
        <w:t>we</w:t>
      </w:r>
      <w:r w:rsidRPr="00A9119D">
        <w:rPr>
          <w:rFonts w:cs="Times New Roman"/>
          <w:szCs w:val="24"/>
          <w:lang w:val="en-US"/>
        </w:rPr>
        <w:t xml:space="preserve"> </w:t>
      </w:r>
      <w:r w:rsidRPr="00E6472A">
        <w:rPr>
          <w:rFonts w:cs="Times New Roman"/>
          <w:szCs w:val="24"/>
          <w:lang w:val="en-US"/>
        </w:rPr>
        <w:t>take</w:t>
      </w:r>
      <w:r w:rsidRPr="00A9119D">
        <w:rPr>
          <w:rFonts w:cs="Times New Roman"/>
          <w:szCs w:val="24"/>
          <w:lang w:val="en-US"/>
        </w:rPr>
        <w:t xml:space="preserve"> </w:t>
      </w:r>
      <w:r w:rsidRPr="00E6472A">
        <w:rPr>
          <w:rFonts w:cs="Times New Roman"/>
          <w:szCs w:val="24"/>
          <w:lang w:val="en-US"/>
        </w:rPr>
        <w:t>the</w:t>
      </w:r>
      <w:r w:rsidRPr="00A9119D">
        <w:rPr>
          <w:rFonts w:cs="Times New Roman"/>
          <w:szCs w:val="24"/>
          <w:lang w:val="en-US"/>
        </w:rPr>
        <w:t xml:space="preserve"> </w:t>
      </w:r>
      <w:r w:rsidRPr="00E6472A">
        <w:rPr>
          <w:rFonts w:cs="Times New Roman"/>
          <w:szCs w:val="24"/>
          <w:lang w:val="en-US"/>
        </w:rPr>
        <w:t>relations</w:t>
      </w:r>
      <w:r w:rsidRPr="00A9119D">
        <w:rPr>
          <w:rFonts w:cs="Times New Roman"/>
          <w:szCs w:val="24"/>
          <w:lang w:val="en-US"/>
        </w:rPr>
        <w:t xml:space="preserve">. </w:t>
      </w:r>
    </w:p>
    <w:p w:rsidR="00E00D8B" w:rsidRPr="00E00D8B" w:rsidRDefault="00E6472A" w:rsidP="00E00D8B">
      <w:pPr>
        <w:spacing w:after="0" w:line="360" w:lineRule="auto"/>
        <w:ind w:firstLine="708"/>
        <w:jc w:val="both"/>
        <w:rPr>
          <w:rFonts w:cs="Times New Roman"/>
          <w:szCs w:val="24"/>
          <w:lang w:val="en-US"/>
        </w:rPr>
      </w:pPr>
      <w:r w:rsidRPr="00E6472A">
        <w:rPr>
          <w:rFonts w:cs="Times New Roman"/>
          <w:szCs w:val="24"/>
          <w:lang w:val="en-US"/>
        </w:rPr>
        <w:t>As boundary conditions, we take the relations</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28"/>
          <w:szCs w:val="24"/>
        </w:rPr>
        <w:object w:dxaOrig="1860" w:dyaOrig="680">
          <v:shape id="_x0000_i1099" type="#_x0000_t75" style="width:95.35pt;height:36.3pt" o:ole="">
            <v:imagedata r:id="rId165" o:title=""/>
          </v:shape>
          <o:OLEObject Type="Embed" ProgID="Equation.DSMT4" ShapeID="_x0000_i1099" DrawAspect="Content" ObjectID="_1665476722" r:id="rId166"/>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(2.2.14)</w:t>
      </w:r>
    </w:p>
    <w:p w:rsidR="00E00D8B" w:rsidRPr="00A9119D" w:rsidRDefault="00E00D8B" w:rsidP="00E00D8B">
      <w:pPr>
        <w:spacing w:after="0" w:line="360" w:lineRule="auto"/>
        <w:ind w:firstLine="708"/>
        <w:jc w:val="both"/>
        <w:rPr>
          <w:rFonts w:cs="Times New Roman"/>
          <w:szCs w:val="24"/>
          <w:lang w:val="en-US"/>
        </w:rPr>
      </w:pPr>
    </w:p>
    <w:p w:rsidR="00E00D8B" w:rsidRPr="00E00D8B" w:rsidRDefault="00CA4582" w:rsidP="00E00D8B">
      <w:pPr>
        <w:spacing w:after="0" w:line="360" w:lineRule="auto"/>
        <w:ind w:firstLine="708"/>
        <w:jc w:val="both"/>
        <w:rPr>
          <w:rFonts w:cs="Times New Roman"/>
          <w:szCs w:val="24"/>
          <w:lang w:val="en-US"/>
        </w:rPr>
      </w:pPr>
      <w:r w:rsidRPr="00CA4582">
        <w:rPr>
          <w:rFonts w:cs="Times New Roman"/>
          <w:szCs w:val="24"/>
          <w:lang w:val="en-US"/>
        </w:rPr>
        <w:t>Let, as in the previous example, the trajectory of the point P form a semicircle, and is given by the parameterization</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28"/>
          <w:szCs w:val="24"/>
        </w:rPr>
        <w:object w:dxaOrig="2960" w:dyaOrig="680">
          <v:shape id="_x0000_i1100" type="#_x0000_t75" style="width:152.45pt;height:36.95pt" o:ole="">
            <v:imagedata r:id="rId167" o:title=""/>
          </v:shape>
          <o:OLEObject Type="Embed" ProgID="Equation.DSMT4" ShapeID="_x0000_i1100" DrawAspect="Content" ObjectID="_1665476723" r:id="rId168"/>
        </w:object>
      </w:r>
      <w:r w:rsidRPr="00A9119D">
        <w:rPr>
          <w:rFonts w:cs="Times New Roman"/>
          <w:szCs w:val="24"/>
          <w:lang w:val="en-US"/>
        </w:rPr>
        <w:tab/>
        <w:t xml:space="preserve">                                    (2.2.15)</w:t>
      </w:r>
    </w:p>
    <w:p w:rsidR="00E00D8B" w:rsidRPr="00A9119D" w:rsidRDefault="00E00D8B" w:rsidP="00E00D8B">
      <w:pPr>
        <w:spacing w:after="0" w:line="360" w:lineRule="auto"/>
        <w:ind w:firstLine="708"/>
        <w:jc w:val="both"/>
        <w:rPr>
          <w:rFonts w:cs="Times New Roman"/>
          <w:szCs w:val="24"/>
          <w:lang w:val="en-US"/>
        </w:rPr>
      </w:pPr>
    </w:p>
    <w:p w:rsidR="00E00D8B" w:rsidRPr="00E00D8B" w:rsidRDefault="00CA4582" w:rsidP="00E00D8B">
      <w:pPr>
        <w:spacing w:after="0" w:line="360" w:lineRule="auto"/>
        <w:ind w:firstLine="708"/>
        <w:jc w:val="both"/>
        <w:rPr>
          <w:rFonts w:cs="Times New Roman"/>
          <w:szCs w:val="24"/>
          <w:lang w:val="en-US"/>
        </w:rPr>
      </w:pPr>
      <w:r w:rsidRPr="00CA4582">
        <w:rPr>
          <w:rFonts w:cs="Times New Roman"/>
          <w:szCs w:val="24"/>
          <w:lang w:val="en-US"/>
        </w:rPr>
        <w:t>We substitute the optimal law of motion along a trajectory in the sense of the minimum of the functional (2.2.12) into the solution of the inverse problem (2.2.11) and construct the laws of variation of the leading angles.</w:t>
      </w:r>
      <w:r>
        <w:rPr>
          <w:rFonts w:cs="Times New Roman"/>
          <w:szCs w:val="24"/>
          <w:lang w:val="en-US"/>
        </w:rPr>
        <w:t xml:space="preserve"> </w:t>
      </w:r>
      <w:r w:rsidRPr="00CA4582">
        <w:rPr>
          <w:rFonts w:cs="Times New Roman"/>
          <w:szCs w:val="24"/>
          <w:lang w:val="en-US"/>
        </w:rPr>
        <w:t>Figure 9 shows the sequential positions of the robot for optimal trajectory movement. It can be seen that in the initial and final positions the platform decelerates and the changes in the rotation angle are not uniform.</w:t>
      </w:r>
    </w:p>
    <w:p w:rsidR="00E00D8B" w:rsidRPr="00E00D8B" w:rsidRDefault="00E00D8B" w:rsidP="00E00D8B">
      <w:pPr>
        <w:spacing w:after="0" w:line="360" w:lineRule="auto"/>
        <w:jc w:val="center"/>
        <w:rPr>
          <w:rFonts w:cs="Times New Roman"/>
          <w:noProof/>
          <w:szCs w:val="24"/>
        </w:rPr>
      </w:pPr>
      <w:r w:rsidRPr="00E00D8B">
        <w:rPr>
          <w:rFonts w:cs="Times New Roman"/>
          <w:noProof/>
          <w:szCs w:val="24"/>
          <w:lang w:eastAsia="ru-RU"/>
        </w:rPr>
        <w:drawing>
          <wp:inline distT="0" distB="0" distL="0" distR="0" wp14:anchorId="5EBE8C83" wp14:editId="4F2177A6">
            <wp:extent cx="2616294" cy="19621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timal movement.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2635621" cy="1976644"/>
                    </a:xfrm>
                    <a:prstGeom prst="rect">
                      <a:avLst/>
                    </a:prstGeom>
                  </pic:spPr>
                </pic:pic>
              </a:graphicData>
            </a:graphic>
          </wp:inline>
        </w:drawing>
      </w:r>
    </w:p>
    <w:p w:rsidR="00E00D8B" w:rsidRPr="00CA4582" w:rsidRDefault="00CA4582" w:rsidP="00E00D8B">
      <w:pPr>
        <w:spacing w:after="0" w:line="360" w:lineRule="auto"/>
        <w:jc w:val="center"/>
        <w:rPr>
          <w:rFonts w:cs="Times New Roman"/>
          <w:szCs w:val="24"/>
          <w:lang w:val="en-US"/>
        </w:rPr>
      </w:pPr>
      <w:r w:rsidRPr="00CA4582">
        <w:rPr>
          <w:rFonts w:cs="Times New Roman"/>
          <w:szCs w:val="24"/>
          <w:lang w:val="en-US"/>
        </w:rPr>
        <w:t>Figure 9 - Consecutive positions of the robot with the optimal choice of the law of motion along a given path</w:t>
      </w:r>
    </w:p>
    <w:p w:rsidR="00CA4582" w:rsidRPr="00E00D8B" w:rsidRDefault="00CA4582" w:rsidP="00E00D8B">
      <w:pPr>
        <w:spacing w:after="0" w:line="360" w:lineRule="auto"/>
        <w:jc w:val="center"/>
        <w:rPr>
          <w:rFonts w:cs="Times New Roman"/>
          <w:szCs w:val="24"/>
          <w:lang w:val="en-US"/>
        </w:rPr>
      </w:pPr>
    </w:p>
    <w:p w:rsidR="00E00D8B" w:rsidRPr="00E00D8B" w:rsidRDefault="00CA4582" w:rsidP="00E00D8B">
      <w:pPr>
        <w:spacing w:after="0" w:line="360" w:lineRule="auto"/>
        <w:ind w:firstLine="708"/>
        <w:jc w:val="both"/>
        <w:rPr>
          <w:rFonts w:cs="Times New Roman"/>
          <w:szCs w:val="24"/>
          <w:lang w:val="en-US"/>
        </w:rPr>
      </w:pPr>
      <w:r w:rsidRPr="00CA4582">
        <w:rPr>
          <w:rFonts w:cs="Times New Roman"/>
          <w:szCs w:val="24"/>
          <w:lang w:val="en-US"/>
        </w:rPr>
        <w:t xml:space="preserve">Figure </w:t>
      </w:r>
      <w:r>
        <w:rPr>
          <w:rFonts w:cs="Times New Roman"/>
          <w:szCs w:val="24"/>
          <w:lang w:val="en-US"/>
        </w:rPr>
        <w:t>10</w:t>
      </w:r>
      <w:r w:rsidRPr="00CA4582">
        <w:rPr>
          <w:rFonts w:cs="Times New Roman"/>
          <w:szCs w:val="24"/>
          <w:lang w:val="en-US"/>
        </w:rPr>
        <w:t xml:space="preserve"> shows the dynamic of the rotation angle of the driving rods at the optimal mode of movement</w:t>
      </w:r>
      <w:r w:rsidR="00E00D8B" w:rsidRPr="00E00D8B">
        <w:rPr>
          <w:rFonts w:cs="Times New Roman"/>
          <w:szCs w:val="24"/>
          <w:lang w:val="en-US"/>
        </w:rPr>
        <w:t>.</w:t>
      </w:r>
    </w:p>
    <w:p w:rsidR="00E00D8B" w:rsidRPr="00E00D8B" w:rsidRDefault="00E00D8B" w:rsidP="00E00D8B">
      <w:pPr>
        <w:spacing w:after="0" w:line="360" w:lineRule="auto"/>
        <w:jc w:val="center"/>
        <w:rPr>
          <w:rFonts w:cs="Times New Roman"/>
          <w:szCs w:val="24"/>
        </w:rPr>
      </w:pPr>
      <w:r w:rsidRPr="00E00D8B">
        <w:rPr>
          <w:rFonts w:cs="Times New Roman"/>
          <w:noProof/>
          <w:szCs w:val="24"/>
          <w:lang w:eastAsia="ru-RU"/>
        </w:rPr>
        <w:drawing>
          <wp:inline distT="0" distB="0" distL="0" distR="0" wp14:anchorId="11F70F9D" wp14:editId="4E1EB467">
            <wp:extent cx="3516656" cy="188595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i_psi2.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534163" cy="1895339"/>
                    </a:xfrm>
                    <a:prstGeom prst="rect">
                      <a:avLst/>
                    </a:prstGeom>
                  </pic:spPr>
                </pic:pic>
              </a:graphicData>
            </a:graphic>
          </wp:inline>
        </w:drawing>
      </w:r>
    </w:p>
    <w:p w:rsidR="00E00D8B" w:rsidRPr="00E00D8B" w:rsidRDefault="00CA4582" w:rsidP="00E00D8B">
      <w:pPr>
        <w:spacing w:after="0" w:line="360" w:lineRule="auto"/>
        <w:jc w:val="center"/>
        <w:rPr>
          <w:rFonts w:cs="Times New Roman"/>
          <w:szCs w:val="24"/>
          <w:lang w:val="en-US"/>
        </w:rPr>
      </w:pPr>
      <w:r w:rsidRPr="00CA4582">
        <w:rPr>
          <w:rFonts w:cs="Times New Roman"/>
          <w:szCs w:val="24"/>
          <w:lang w:val="en-US"/>
        </w:rPr>
        <w:lastRenderedPageBreak/>
        <w:t>Figure</w:t>
      </w:r>
      <w:r w:rsidR="00E00D8B" w:rsidRPr="00E00D8B">
        <w:rPr>
          <w:rFonts w:cs="Times New Roman"/>
          <w:szCs w:val="24"/>
          <w:lang w:val="en-US"/>
        </w:rPr>
        <w:t xml:space="preserve"> 10 – </w:t>
      </w:r>
      <w:r w:rsidRPr="00CA4582">
        <w:rPr>
          <w:rFonts w:cs="Times New Roman"/>
          <w:szCs w:val="24"/>
          <w:lang w:val="en-US"/>
        </w:rPr>
        <w:t>Rotation angle of the driving rods at the optimal mode of the motion</w:t>
      </w:r>
    </w:p>
    <w:p w:rsidR="00E00D8B" w:rsidRPr="00E00D8B" w:rsidRDefault="00E00D8B" w:rsidP="00E00D8B">
      <w:pPr>
        <w:spacing w:after="0" w:line="360" w:lineRule="auto"/>
        <w:jc w:val="center"/>
        <w:rPr>
          <w:rFonts w:cs="Times New Roman"/>
          <w:szCs w:val="24"/>
          <w:lang w:val="en-US"/>
        </w:rPr>
      </w:pPr>
    </w:p>
    <w:p w:rsidR="00E00D8B" w:rsidRPr="00E00D8B" w:rsidRDefault="00E00D8B" w:rsidP="00E00D8B">
      <w:pPr>
        <w:spacing w:after="0" w:line="360" w:lineRule="auto"/>
        <w:ind w:firstLine="708"/>
        <w:jc w:val="both"/>
        <w:rPr>
          <w:rFonts w:cs="Times New Roman"/>
          <w:szCs w:val="24"/>
        </w:rPr>
      </w:pPr>
      <w:r w:rsidRPr="00E00D8B">
        <w:rPr>
          <w:rFonts w:cs="Times New Roman"/>
          <w:szCs w:val="24"/>
        </w:rPr>
        <w:t>Таким образом, используя решение задачи оптимизации движении рабочего инструмента вдоль заданной траектории, мы можем построить закон изменения ведущих координат, обеспечивающий это движение.</w:t>
      </w:r>
    </w:p>
    <w:p w:rsidR="00CA4582" w:rsidRDefault="00CA4582" w:rsidP="00E00D8B">
      <w:pPr>
        <w:spacing w:after="0" w:line="360" w:lineRule="auto"/>
        <w:jc w:val="both"/>
        <w:rPr>
          <w:rFonts w:cs="Times New Roman"/>
          <w:szCs w:val="24"/>
          <w:lang w:val="en-US"/>
        </w:rPr>
      </w:pPr>
      <w:r w:rsidRPr="00CA4582">
        <w:rPr>
          <w:rFonts w:cs="Times New Roman"/>
          <w:szCs w:val="24"/>
          <w:lang w:val="en-US"/>
        </w:rPr>
        <w:t xml:space="preserve">Now, in order to obtain the optimal coordinates’ dynamic of the actuators, we must determine how to control action on actuators. Usually this is the torques on the engines. The solution to this problem depends on the design of the robot. But even in relatively simple cases, solving this problem in explicit formulas can be practically inaccessible. </w:t>
      </w:r>
      <w:r w:rsidRPr="00A9119D">
        <w:rPr>
          <w:rFonts w:cs="Times New Roman"/>
          <w:szCs w:val="24"/>
          <w:lang w:val="en-US"/>
        </w:rPr>
        <w:t>Let us continue the discussion for the robot DexTAR.</w:t>
      </w:r>
    </w:p>
    <w:p w:rsidR="00E00D8B" w:rsidRPr="00E00D8B" w:rsidRDefault="00E00D8B" w:rsidP="00E00D8B">
      <w:pPr>
        <w:spacing w:after="0" w:line="360" w:lineRule="auto"/>
        <w:jc w:val="both"/>
        <w:rPr>
          <w:rFonts w:cs="Times New Roman"/>
          <w:iCs/>
          <w:szCs w:val="24"/>
          <w:lang w:val="en-US"/>
        </w:rPr>
      </w:pPr>
      <w:r w:rsidRPr="00A9119D">
        <w:rPr>
          <w:rFonts w:cs="Times New Roman"/>
          <w:i/>
          <w:iCs/>
          <w:szCs w:val="24"/>
          <w:lang w:val="en-US"/>
        </w:rPr>
        <w:tab/>
      </w:r>
      <w:r w:rsidR="00CA4582" w:rsidRPr="00CA4582">
        <w:rPr>
          <w:rFonts w:cs="Times New Roman"/>
          <w:iCs/>
          <w:szCs w:val="24"/>
          <w:lang w:val="en-US"/>
        </w:rPr>
        <w:t>Direct kinematics</w:t>
      </w:r>
    </w:p>
    <w:p w:rsidR="00E00D8B" w:rsidRPr="00E00D8B" w:rsidRDefault="00CA4582" w:rsidP="00E00D8B">
      <w:pPr>
        <w:spacing w:after="0" w:line="360" w:lineRule="auto"/>
        <w:ind w:firstLine="708"/>
        <w:jc w:val="both"/>
        <w:rPr>
          <w:rFonts w:cs="Times New Roman"/>
          <w:szCs w:val="24"/>
          <w:lang w:val="en-US"/>
        </w:rPr>
      </w:pPr>
      <w:r w:rsidRPr="00CA4582">
        <w:rPr>
          <w:rFonts w:cs="Times New Roman"/>
          <w:szCs w:val="24"/>
          <w:lang w:val="en-US"/>
        </w:rPr>
        <w:t xml:space="preserve">Let the positions of the leading rods AB and DC, which are defined by the angles </w:t>
      </w:r>
      <w:r w:rsidRPr="00CA4582">
        <w:rPr>
          <w:rFonts w:cs="Times New Roman"/>
          <w:szCs w:val="24"/>
        </w:rPr>
        <w:t>φ</w:t>
      </w:r>
      <w:r w:rsidRPr="00CA4582">
        <w:rPr>
          <w:rFonts w:cs="Times New Roman"/>
          <w:szCs w:val="24"/>
          <w:lang w:val="en-US"/>
        </w:rPr>
        <w:t xml:space="preserve"> and </w:t>
      </w:r>
      <w:r w:rsidRPr="00CA4582">
        <w:rPr>
          <w:rFonts w:cs="Times New Roman"/>
          <w:szCs w:val="24"/>
        </w:rPr>
        <w:t>ψ</w:t>
      </w:r>
      <w:r w:rsidRPr="00CA4582">
        <w:rPr>
          <w:rFonts w:cs="Times New Roman"/>
          <w:szCs w:val="24"/>
          <w:lang w:val="en-US"/>
        </w:rPr>
        <w:t>, be known. Find the coordinates (x, y) of the point P</w:t>
      </w:r>
      <w:r>
        <w:rPr>
          <w:rFonts w:cs="Times New Roman"/>
          <w:szCs w:val="24"/>
          <w:lang w:val="en-US"/>
        </w:rPr>
        <w:t>. From the vector equality (Figure 6</w:t>
      </w:r>
      <w:r w:rsidRPr="00CA4582">
        <w:rPr>
          <w:rFonts w:cs="Times New Roman"/>
          <w:szCs w:val="24"/>
          <w:lang w:val="en-US"/>
        </w:rPr>
        <w:t>) we have:</w:t>
      </w:r>
      <w:r w:rsidR="00426E5C">
        <w:rPr>
          <w:rFonts w:cs="Times New Roman"/>
          <w:szCs w:val="24"/>
          <w:lang w:val="en-US"/>
        </w:rPr>
        <w:t xml:space="preserve"> </w:t>
      </w:r>
      <w:r w:rsidR="00E00D8B" w:rsidRPr="00E00D8B">
        <w:rPr>
          <w:rFonts w:cs="Times New Roman"/>
          <w:position w:val="-10"/>
          <w:szCs w:val="24"/>
        </w:rPr>
        <w:object w:dxaOrig="1540" w:dyaOrig="380">
          <v:shape id="_x0000_i1101" type="#_x0000_t75" style="width:77.2pt;height:18.8pt" o:ole="">
            <v:imagedata r:id="rId171" o:title=""/>
          </v:shape>
          <o:OLEObject Type="Embed" ProgID="Equation.DSMT4" ShapeID="_x0000_i1101" DrawAspect="Content" ObjectID="_1665476724" r:id="rId172"/>
        </w:object>
      </w:r>
      <w:r w:rsidR="00E00D8B" w:rsidRPr="00E00D8B">
        <w:rPr>
          <w:rFonts w:cs="Times New Roman"/>
          <w:szCs w:val="24"/>
          <w:lang w:val="en-US"/>
        </w:rPr>
        <w:t xml:space="preserve"> </w:t>
      </w:r>
    </w:p>
    <w:p w:rsidR="00E00D8B" w:rsidRPr="00E00D8B" w:rsidRDefault="00426E5C" w:rsidP="00E00D8B">
      <w:pPr>
        <w:spacing w:after="0" w:line="360" w:lineRule="auto"/>
        <w:jc w:val="both"/>
        <w:rPr>
          <w:rFonts w:cs="Times New Roman"/>
          <w:szCs w:val="24"/>
        </w:rPr>
      </w:pPr>
      <w:r w:rsidRPr="00426E5C">
        <w:rPr>
          <w:rFonts w:cs="Times New Roman"/>
          <w:szCs w:val="24"/>
        </w:rPr>
        <w:t>from here</w:t>
      </w:r>
      <w:r w:rsidR="00E00D8B" w:rsidRPr="00E00D8B">
        <w:rPr>
          <w:rFonts w:cs="Times New Roman"/>
          <w:szCs w:val="24"/>
        </w:rPr>
        <w:t>:</w:t>
      </w:r>
    </w:p>
    <w:p w:rsidR="00E00D8B" w:rsidRPr="00E00D8B" w:rsidRDefault="00E00D8B" w:rsidP="00E00D8B">
      <w:pPr>
        <w:spacing w:after="0" w:line="360" w:lineRule="auto"/>
        <w:jc w:val="both"/>
        <w:rPr>
          <w:rFonts w:cs="Times New Roman"/>
          <w:szCs w:val="24"/>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14"/>
          <w:szCs w:val="24"/>
          <w:lang w:val="en-US"/>
        </w:rPr>
        <w:object w:dxaOrig="3400" w:dyaOrig="380">
          <v:shape id="_x0000_i1102" type="#_x0000_t75" style="width:169.95pt;height:18.8pt" o:ole="">
            <v:imagedata r:id="rId173" o:title=""/>
          </v:shape>
          <o:OLEObject Type="Embed" ProgID="Equation.DSMT4" ShapeID="_x0000_i1102" DrawAspect="Content" ObjectID="_1665476725" r:id="rId174"/>
        </w:object>
      </w:r>
      <w:r w:rsidRPr="00A9119D">
        <w:rPr>
          <w:rFonts w:cs="Times New Roman"/>
          <w:szCs w:val="24"/>
          <w:lang w:val="en-US"/>
        </w:rPr>
        <w:t xml:space="preserve"> </w: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w:t>
      </w:r>
      <w:r w:rsidRPr="00A9119D">
        <w:rPr>
          <w:rFonts w:cs="Times New Roman"/>
          <w:szCs w:val="24"/>
          <w:lang w:val="en-US"/>
        </w:rPr>
        <w:tab/>
        <w:t>(2.2.16)</w:t>
      </w:r>
    </w:p>
    <w:p w:rsidR="00E00D8B" w:rsidRPr="00A9119D" w:rsidRDefault="00E00D8B" w:rsidP="00E00D8B">
      <w:pPr>
        <w:spacing w:after="0" w:line="360" w:lineRule="auto"/>
        <w:jc w:val="both"/>
        <w:rPr>
          <w:rFonts w:cs="Times New Roman"/>
          <w:szCs w:val="24"/>
          <w:lang w:val="en-US"/>
        </w:rPr>
      </w:pPr>
    </w:p>
    <w:p w:rsidR="00E00D8B" w:rsidRPr="00E00D8B" w:rsidRDefault="00426E5C" w:rsidP="00E00D8B">
      <w:pPr>
        <w:spacing w:after="0" w:line="360" w:lineRule="auto"/>
        <w:jc w:val="both"/>
        <w:rPr>
          <w:rFonts w:cs="Times New Roman"/>
          <w:szCs w:val="24"/>
          <w:lang w:val="en-US"/>
        </w:rPr>
      </w:pPr>
      <w:proofErr w:type="gramStart"/>
      <w:r w:rsidRPr="00426E5C">
        <w:rPr>
          <w:rFonts w:cs="Times New Roman"/>
          <w:szCs w:val="24"/>
          <w:lang w:val="en-US"/>
        </w:rPr>
        <w:t>where</w:t>
      </w:r>
      <w:proofErr w:type="gramEnd"/>
      <w:r w:rsidRPr="00426E5C">
        <w:rPr>
          <w:rFonts w:cs="Times New Roman"/>
          <w:szCs w:val="24"/>
          <w:lang w:val="en-US"/>
        </w:rPr>
        <w:t xml:space="preserve"> Q is the midpoint of the segment CB</w:t>
      </w:r>
      <w:r w:rsidR="00E00D8B" w:rsidRPr="00E00D8B">
        <w:rPr>
          <w:rFonts w:cs="Times New Roman"/>
          <w:szCs w:val="24"/>
          <w:lang w:val="en-US"/>
        </w:rPr>
        <w:t xml:space="preserve">, </w:t>
      </w:r>
      <w:r w:rsidRPr="00426E5C">
        <w:rPr>
          <w:rFonts w:cs="Times New Roman"/>
          <w:i/>
          <w:iCs/>
          <w:szCs w:val="24"/>
          <w:lang w:val="en-US"/>
        </w:rPr>
        <w:t xml:space="preserve">H </w:t>
      </w:r>
      <w:r w:rsidRPr="00426E5C">
        <w:rPr>
          <w:rFonts w:cs="Times New Roman"/>
          <w:iCs/>
          <w:szCs w:val="24"/>
          <w:lang w:val="en-US"/>
        </w:rPr>
        <w:t>is the height of the isosceles triangle BPC, and the angle α is the angle of deviation of the segment СB from the horizontal</w:t>
      </w:r>
      <w:r w:rsidR="00E00D8B" w:rsidRPr="00E00D8B">
        <w:rPr>
          <w:rFonts w:cs="Times New Roman"/>
          <w:szCs w:val="24"/>
          <w:lang w:val="en-US"/>
        </w:rPr>
        <w:t>.</w:t>
      </w:r>
    </w:p>
    <w:p w:rsidR="00E00D8B" w:rsidRPr="00E00D8B" w:rsidRDefault="00426E5C" w:rsidP="00E00D8B">
      <w:pPr>
        <w:spacing w:after="0" w:line="360" w:lineRule="auto"/>
        <w:ind w:firstLine="708"/>
        <w:jc w:val="both"/>
        <w:rPr>
          <w:rFonts w:cs="Times New Roman"/>
          <w:szCs w:val="24"/>
          <w:lang w:val="en-US"/>
        </w:rPr>
      </w:pPr>
      <w:r w:rsidRPr="00426E5C">
        <w:rPr>
          <w:rFonts w:cs="Times New Roman"/>
          <w:szCs w:val="24"/>
          <w:lang w:val="en-US"/>
        </w:rPr>
        <w:t>The coordinates of the point Q are easily determined via positions of points B and C:</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14"/>
          <w:szCs w:val="24"/>
          <w:lang w:val="en-US"/>
        </w:rPr>
        <w:object w:dxaOrig="4700" w:dyaOrig="380">
          <v:shape id="_x0000_i1103" type="#_x0000_t75" style="width:234.8pt;height:18.8pt" o:ole="">
            <v:imagedata r:id="rId175" o:title=""/>
          </v:shape>
          <o:OLEObject Type="Embed" ProgID="Equation.DSMT4" ShapeID="_x0000_i1103" DrawAspect="Content" ObjectID="_1665476726" r:id="rId176"/>
        </w:object>
      </w:r>
      <w:r w:rsidRPr="00A9119D">
        <w:rPr>
          <w:rFonts w:cs="Times New Roman"/>
          <w:szCs w:val="24"/>
          <w:lang w:val="en-US"/>
        </w:rPr>
        <w:tab/>
      </w:r>
      <w:r w:rsidRPr="00A9119D">
        <w:rPr>
          <w:rFonts w:cs="Times New Roman"/>
          <w:szCs w:val="24"/>
          <w:lang w:val="en-US"/>
        </w:rPr>
        <w:tab/>
        <w:t xml:space="preserve">                         (1.2.17)</w:t>
      </w:r>
    </w:p>
    <w:p w:rsidR="00E00D8B" w:rsidRPr="00A9119D" w:rsidRDefault="00E00D8B" w:rsidP="00E00D8B">
      <w:pPr>
        <w:spacing w:after="0" w:line="360" w:lineRule="auto"/>
        <w:jc w:val="both"/>
        <w:rPr>
          <w:rFonts w:cs="Times New Roman"/>
          <w:szCs w:val="24"/>
          <w:lang w:val="en-US"/>
        </w:rPr>
      </w:pPr>
    </w:p>
    <w:p w:rsidR="00E00D8B" w:rsidRPr="00E00D8B" w:rsidRDefault="00056E70" w:rsidP="00E00D8B">
      <w:pPr>
        <w:spacing w:after="0" w:line="360" w:lineRule="auto"/>
        <w:jc w:val="both"/>
        <w:rPr>
          <w:rFonts w:cs="Times New Roman"/>
          <w:szCs w:val="24"/>
          <w:lang w:val="en-US"/>
        </w:rPr>
      </w:pPr>
      <w:r w:rsidRPr="00056E70">
        <w:rPr>
          <w:rFonts w:cs="Times New Roman"/>
          <w:szCs w:val="24"/>
          <w:lang w:val="en-US"/>
        </w:rPr>
        <w:t>Height H is also easily expressed via hypotenuse L and leg QB</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54"/>
          <w:szCs w:val="24"/>
          <w:lang w:val="en-US"/>
        </w:rPr>
        <w:object w:dxaOrig="4880" w:dyaOrig="1200">
          <v:shape id="_x0000_i1104" type="#_x0000_t75" style="width:243.9pt;height:60.3pt" o:ole="">
            <v:imagedata r:id="rId177" o:title=""/>
          </v:shape>
          <o:OLEObject Type="Embed" ProgID="Equation.DSMT4" ShapeID="_x0000_i1104" DrawAspect="Content" ObjectID="_1665476727" r:id="rId178"/>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(2.2.18)</w:t>
      </w:r>
    </w:p>
    <w:p w:rsidR="00E00D8B" w:rsidRPr="00A9119D" w:rsidRDefault="00E00D8B" w:rsidP="00E00D8B">
      <w:pPr>
        <w:spacing w:after="0" w:line="360" w:lineRule="auto"/>
        <w:jc w:val="both"/>
        <w:rPr>
          <w:rFonts w:cs="Times New Roman"/>
          <w:szCs w:val="24"/>
          <w:lang w:val="en-US"/>
        </w:rPr>
      </w:pPr>
    </w:p>
    <w:p w:rsidR="00E00D8B" w:rsidRDefault="00056E70" w:rsidP="00E00D8B">
      <w:pPr>
        <w:spacing w:after="0" w:line="360" w:lineRule="auto"/>
        <w:jc w:val="both"/>
        <w:rPr>
          <w:rFonts w:cs="Times New Roman"/>
          <w:szCs w:val="24"/>
          <w:lang w:val="en-US"/>
        </w:rPr>
      </w:pPr>
      <w:r w:rsidRPr="00056E70">
        <w:rPr>
          <w:rFonts w:cs="Times New Roman"/>
          <w:szCs w:val="24"/>
          <w:lang w:val="en-US"/>
        </w:rPr>
        <w:t>The angle of inclination of the segment CB to the abscissa Ox is determined from the formula</w:t>
      </w:r>
    </w:p>
    <w:p w:rsidR="00056E70" w:rsidRPr="00E00D8B" w:rsidRDefault="00056E70" w:rsidP="00E00D8B">
      <w:pPr>
        <w:spacing w:after="0" w:line="360" w:lineRule="auto"/>
        <w:jc w:val="both"/>
        <w:rPr>
          <w:rFonts w:cs="Times New Roman"/>
          <w:szCs w:val="24"/>
          <w:lang w:val="en-US"/>
        </w:rPr>
      </w:pPr>
    </w:p>
    <w:p w:rsidR="00E00D8B" w:rsidRPr="00E00D8B" w:rsidRDefault="00E00D8B" w:rsidP="00E00D8B">
      <w:pPr>
        <w:spacing w:after="0" w:line="360" w:lineRule="auto"/>
        <w:ind w:firstLine="708"/>
        <w:jc w:val="right"/>
        <w:rPr>
          <w:rFonts w:cs="Times New Roman"/>
          <w:szCs w:val="24"/>
          <w:lang w:val="en-US"/>
        </w:rPr>
      </w:pPr>
      <w:r w:rsidRPr="00E00D8B">
        <w:rPr>
          <w:rFonts w:cs="Times New Roman"/>
          <w:position w:val="-30"/>
          <w:szCs w:val="24"/>
        </w:rPr>
        <w:object w:dxaOrig="4660" w:dyaOrig="680">
          <v:shape id="_x0000_i1105" type="#_x0000_t75" style="width:233.5pt;height:33.75pt" o:ole="">
            <v:imagedata r:id="rId179" o:title=""/>
          </v:shape>
          <o:OLEObject Type="Embed" ProgID="Equation.DSMT4" ShapeID="_x0000_i1105" DrawAspect="Content" ObjectID="_1665476728" r:id="rId180"/>
        </w:object>
      </w:r>
      <w:r w:rsidRPr="00E00D8B">
        <w:rPr>
          <w:rFonts w:cs="Times New Roman"/>
          <w:szCs w:val="24"/>
          <w:lang w:val="en-US"/>
        </w:rPr>
        <w:t xml:space="preserve"> </w:t>
      </w:r>
      <w:r w:rsidRPr="00E00D8B">
        <w:rPr>
          <w:rFonts w:cs="Times New Roman"/>
          <w:szCs w:val="24"/>
          <w:lang w:val="en-US"/>
        </w:rPr>
        <w:tab/>
      </w:r>
      <w:r w:rsidRPr="00E00D8B">
        <w:rPr>
          <w:rFonts w:cs="Times New Roman"/>
          <w:szCs w:val="24"/>
          <w:lang w:val="en-US"/>
        </w:rPr>
        <w:tab/>
        <w:t xml:space="preserve">            (2.2.19)</w:t>
      </w:r>
    </w:p>
    <w:p w:rsidR="00E00D8B" w:rsidRPr="00E00D8B" w:rsidRDefault="00E00D8B" w:rsidP="00E00D8B">
      <w:pPr>
        <w:spacing w:after="0" w:line="360" w:lineRule="auto"/>
        <w:jc w:val="both"/>
        <w:rPr>
          <w:rFonts w:cs="Times New Roman"/>
          <w:szCs w:val="24"/>
          <w:lang w:val="en-US"/>
        </w:rPr>
      </w:pPr>
    </w:p>
    <w:p w:rsidR="00287242" w:rsidRDefault="00287242" w:rsidP="00E00D8B">
      <w:pPr>
        <w:spacing w:after="0" w:line="360" w:lineRule="auto"/>
        <w:jc w:val="both"/>
        <w:rPr>
          <w:rFonts w:cs="Times New Roman"/>
          <w:szCs w:val="24"/>
          <w:lang w:val="en-US"/>
        </w:rPr>
      </w:pPr>
      <w:r w:rsidRPr="00287242">
        <w:rPr>
          <w:rFonts w:cs="Times New Roman"/>
          <w:szCs w:val="24"/>
          <w:lang w:val="en-US"/>
        </w:rPr>
        <w:t>Substituting expressions (</w:t>
      </w:r>
      <w:r w:rsidRPr="00E00D8B">
        <w:rPr>
          <w:rFonts w:cs="Times New Roman"/>
          <w:szCs w:val="24"/>
          <w:lang w:val="en-US"/>
        </w:rPr>
        <w:t>2.2.17</w:t>
      </w:r>
      <w:r w:rsidRPr="00287242">
        <w:rPr>
          <w:rFonts w:cs="Times New Roman"/>
          <w:szCs w:val="24"/>
          <w:lang w:val="en-US"/>
        </w:rPr>
        <w:t>) - (</w:t>
      </w:r>
      <w:r w:rsidRPr="00E00D8B">
        <w:rPr>
          <w:rFonts w:cs="Times New Roman"/>
          <w:szCs w:val="24"/>
          <w:lang w:val="en-US"/>
        </w:rPr>
        <w:t>2.2.19</w:t>
      </w:r>
      <w:r w:rsidRPr="00287242">
        <w:rPr>
          <w:rFonts w:cs="Times New Roman"/>
          <w:szCs w:val="24"/>
          <w:lang w:val="en-US"/>
        </w:rPr>
        <w:t>) into (</w:t>
      </w:r>
      <w:r w:rsidRPr="00E00D8B">
        <w:rPr>
          <w:rFonts w:cs="Times New Roman"/>
          <w:szCs w:val="24"/>
          <w:lang w:val="en-US"/>
        </w:rPr>
        <w:t>2.2.16</w:t>
      </w:r>
      <w:r w:rsidRPr="00287242">
        <w:rPr>
          <w:rFonts w:cs="Times New Roman"/>
          <w:szCs w:val="24"/>
          <w:lang w:val="en-US"/>
        </w:rPr>
        <w:t>), we obtain the solution of the DKP (direct kinematics problem):</w:t>
      </w:r>
    </w:p>
    <w:p w:rsidR="00E00D8B" w:rsidRPr="00A9119D" w:rsidRDefault="00E00D8B" w:rsidP="00E00D8B">
      <w:pPr>
        <w:spacing w:after="0" w:line="360" w:lineRule="auto"/>
        <w:jc w:val="both"/>
        <w:rPr>
          <w:rFonts w:cs="Times New Roman"/>
          <w:szCs w:val="24"/>
          <w:lang w:val="en-US"/>
        </w:rPr>
      </w:pPr>
    </w:p>
    <w:p w:rsidR="00E00D8B" w:rsidRPr="00E00D8B" w:rsidRDefault="00E00D8B" w:rsidP="00E00D8B">
      <w:pPr>
        <w:spacing w:after="0" w:line="360" w:lineRule="auto"/>
        <w:ind w:firstLine="708"/>
        <w:jc w:val="right"/>
        <w:rPr>
          <w:rFonts w:cs="Times New Roman"/>
          <w:szCs w:val="24"/>
          <w:lang w:val="en-US"/>
        </w:rPr>
      </w:pPr>
      <w:r w:rsidRPr="00E00D8B">
        <w:rPr>
          <w:rFonts w:cs="Times New Roman"/>
          <w:position w:val="-68"/>
          <w:szCs w:val="24"/>
          <w:lang w:val="en-US"/>
        </w:rPr>
        <w:object w:dxaOrig="4560" w:dyaOrig="1480">
          <v:shape id="_x0000_i1106" type="#_x0000_t75" style="width:228.3pt;height:73.95pt" o:ole="">
            <v:imagedata r:id="rId181" o:title=""/>
          </v:shape>
          <o:OLEObject Type="Embed" ProgID="Equation.DSMT4" ShapeID="_x0000_i1106" DrawAspect="Content" ObjectID="_1665476729" r:id="rId182"/>
        </w:object>
      </w:r>
      <w:r w:rsidRPr="00E00D8B">
        <w:rPr>
          <w:rFonts w:cs="Times New Roman"/>
          <w:szCs w:val="24"/>
          <w:lang w:val="en-US"/>
        </w:rPr>
        <w:t xml:space="preserve">                                     (2.2.20)</w:t>
      </w:r>
    </w:p>
    <w:p w:rsidR="00E00D8B" w:rsidRPr="00E00D8B" w:rsidRDefault="00E00D8B" w:rsidP="00E00D8B">
      <w:pPr>
        <w:spacing w:after="0" w:line="360" w:lineRule="auto"/>
        <w:ind w:firstLine="708"/>
        <w:jc w:val="both"/>
        <w:rPr>
          <w:rFonts w:cs="Times New Roman"/>
          <w:szCs w:val="24"/>
          <w:lang w:val="en-US"/>
        </w:rPr>
      </w:pPr>
    </w:p>
    <w:p w:rsidR="00E00D8B" w:rsidRPr="00E00D8B" w:rsidRDefault="00287242" w:rsidP="00E00D8B">
      <w:pPr>
        <w:spacing w:after="0" w:line="360" w:lineRule="auto"/>
        <w:ind w:firstLine="708"/>
        <w:jc w:val="both"/>
        <w:rPr>
          <w:rFonts w:cs="Times New Roman"/>
          <w:szCs w:val="24"/>
          <w:lang w:val="en-US"/>
        </w:rPr>
      </w:pPr>
      <w:r w:rsidRPr="00287242">
        <w:rPr>
          <w:rFonts w:cs="Times New Roman"/>
          <w:szCs w:val="24"/>
          <w:lang w:val="en-US"/>
        </w:rPr>
        <w:t xml:space="preserve">Let </w:t>
      </w:r>
      <w:r w:rsidRPr="00287242">
        <w:rPr>
          <w:rFonts w:cs="Times New Roman"/>
          <w:szCs w:val="24"/>
        </w:rPr>
        <w:t>β</w:t>
      </w:r>
      <w:r w:rsidRPr="00287242">
        <w:rPr>
          <w:rFonts w:cs="Times New Roman"/>
          <w:szCs w:val="24"/>
          <w:lang w:val="en-US"/>
        </w:rPr>
        <w:t xml:space="preserve"> denote the angle at the base of the triangle CBP</w:t>
      </w:r>
      <w:r w:rsidR="00E00D8B" w:rsidRPr="00E00D8B">
        <w:rPr>
          <w:rFonts w:cs="Times New Roman"/>
          <w:szCs w:val="24"/>
          <w:lang w:val="en-US"/>
        </w:rPr>
        <w:t xml:space="preserve">. </w:t>
      </w:r>
      <w:r w:rsidRPr="00287242">
        <w:rPr>
          <w:rFonts w:cs="Times New Roman"/>
          <w:szCs w:val="24"/>
          <w:lang w:val="en-US"/>
        </w:rPr>
        <w:t>Then formulas (2</w:t>
      </w:r>
      <w:r>
        <w:rPr>
          <w:rFonts w:cs="Times New Roman"/>
          <w:szCs w:val="24"/>
          <w:lang w:val="en-US"/>
        </w:rPr>
        <w:t>.2.20</w:t>
      </w:r>
      <w:r w:rsidRPr="00287242">
        <w:rPr>
          <w:rFonts w:cs="Times New Roman"/>
          <w:szCs w:val="24"/>
          <w:lang w:val="en-US"/>
        </w:rPr>
        <w:t>) can be written in more compact form</w:t>
      </w:r>
      <w:r w:rsidR="00E00D8B" w:rsidRPr="00E00D8B">
        <w:rPr>
          <w:rFonts w:cs="Times New Roman"/>
          <w:szCs w:val="24"/>
          <w:lang w:val="en-US"/>
        </w:rPr>
        <w:t>:</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34"/>
          <w:szCs w:val="24"/>
          <w:lang w:val="en-US"/>
        </w:rPr>
        <w:object w:dxaOrig="5160" w:dyaOrig="800">
          <v:shape id="_x0000_i1107" type="#_x0000_t75" style="width:258.8pt;height:39.55pt" o:ole="">
            <v:imagedata r:id="rId183" o:title=""/>
          </v:shape>
          <o:OLEObject Type="Embed" ProgID="Equation.DSMT4" ShapeID="_x0000_i1107" DrawAspect="Content" ObjectID="_1665476730" r:id="rId184"/>
        </w:object>
      </w:r>
      <w:r w:rsidRPr="00A9119D">
        <w:rPr>
          <w:rFonts w:cs="Times New Roman"/>
          <w:szCs w:val="24"/>
          <w:lang w:val="en-US"/>
        </w:rPr>
        <w:tab/>
        <w:t xml:space="preserve">             (1.2.21)</w:t>
      </w:r>
    </w:p>
    <w:p w:rsidR="00E00D8B" w:rsidRPr="00A9119D" w:rsidRDefault="00E00D8B" w:rsidP="00E00D8B">
      <w:pPr>
        <w:spacing w:after="0" w:line="360" w:lineRule="auto"/>
        <w:jc w:val="both"/>
        <w:rPr>
          <w:rFonts w:cs="Times New Roman"/>
          <w:szCs w:val="24"/>
          <w:lang w:val="en-US"/>
        </w:rPr>
      </w:pPr>
    </w:p>
    <w:p w:rsidR="00E00D8B" w:rsidRPr="00E00D8B" w:rsidRDefault="00F4137F" w:rsidP="00E00D8B">
      <w:pPr>
        <w:spacing w:after="0" w:line="360" w:lineRule="auto"/>
        <w:jc w:val="both"/>
        <w:rPr>
          <w:rFonts w:cs="Times New Roman"/>
          <w:szCs w:val="24"/>
          <w:lang w:val="en-US"/>
        </w:rPr>
      </w:pPr>
      <w:r>
        <w:rPr>
          <w:rFonts w:cs="Times New Roman"/>
          <w:szCs w:val="24"/>
          <w:lang w:val="en-US"/>
        </w:rPr>
        <w:tab/>
      </w:r>
      <w:r w:rsidRPr="00F4137F">
        <w:rPr>
          <w:rFonts w:cs="Times New Roman"/>
          <w:szCs w:val="24"/>
          <w:lang w:val="en-US"/>
        </w:rPr>
        <w:t>Suppose that due to the technical implementation of the robot, in extreme left and right positions the segment BC is placed perpendicular to the abscissa axis. Then the following restrictions for the rotation angles of the rods held</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64"/>
          <w:szCs w:val="24"/>
        </w:rPr>
        <w:object w:dxaOrig="3640" w:dyaOrig="1400">
          <v:shape id="_x0000_i1108" type="#_x0000_t75" style="width:182.25pt;height:69.4pt" o:ole="">
            <v:imagedata r:id="rId185" o:title=""/>
          </v:shape>
          <o:OLEObject Type="Embed" ProgID="Equation.DSMT4" ShapeID="_x0000_i1108" DrawAspect="Content" ObjectID="_1665476731" r:id="rId186"/>
        </w:object>
      </w:r>
      <w:r w:rsidRPr="00A9119D">
        <w:rPr>
          <w:rFonts w:cs="Times New Roman"/>
          <w:szCs w:val="24"/>
          <w:lang w:val="en-US"/>
        </w:rPr>
        <w:t xml:space="preserve"> </w:t>
      </w:r>
      <w:r w:rsidRPr="00A9119D">
        <w:rPr>
          <w:rFonts w:cs="Times New Roman"/>
          <w:szCs w:val="24"/>
          <w:lang w:val="en-US"/>
        </w:rPr>
        <w:tab/>
        <w:t xml:space="preserve">                          (1.2.22)</w:t>
      </w:r>
    </w:p>
    <w:p w:rsidR="00E00D8B" w:rsidRPr="00A9119D" w:rsidRDefault="00E00D8B" w:rsidP="00E00D8B">
      <w:pPr>
        <w:spacing w:after="0" w:line="360" w:lineRule="auto"/>
        <w:ind w:firstLine="708"/>
        <w:jc w:val="both"/>
        <w:rPr>
          <w:rFonts w:cs="Times New Roman"/>
          <w:szCs w:val="24"/>
          <w:lang w:val="en-US"/>
        </w:rPr>
      </w:pPr>
    </w:p>
    <w:p w:rsidR="00E00D8B" w:rsidRPr="00E00D8B" w:rsidRDefault="00CD3CA7" w:rsidP="00E00D8B">
      <w:pPr>
        <w:spacing w:after="0" w:line="360" w:lineRule="auto"/>
        <w:jc w:val="both"/>
        <w:rPr>
          <w:rFonts w:cs="Times New Roman"/>
          <w:szCs w:val="24"/>
          <w:lang w:val="en-US"/>
        </w:rPr>
      </w:pPr>
      <w:r w:rsidRPr="00CD3CA7">
        <w:rPr>
          <w:rFonts w:cs="Times New Roman"/>
          <w:szCs w:val="24"/>
          <w:lang w:val="en-US"/>
        </w:rPr>
        <w:t>These restrictions correspond to the extreme positions when the segment BC is placed perpendicular to the abscissa axis. Constraints (</w:t>
      </w:r>
      <w:r>
        <w:rPr>
          <w:rFonts w:cs="Times New Roman"/>
          <w:szCs w:val="24"/>
          <w:lang w:val="en-US"/>
        </w:rPr>
        <w:t>2.2.22</w:t>
      </w:r>
      <w:r w:rsidRPr="00CD3CA7">
        <w:rPr>
          <w:rFonts w:cs="Times New Roman"/>
          <w:szCs w:val="24"/>
          <w:lang w:val="en-US"/>
        </w:rPr>
        <w:t>) are obtained from a geometric consideration of the extreme positions of the robot with the vertical position of the segment BC.</w:t>
      </w:r>
    </w:p>
    <w:p w:rsidR="00E00D8B" w:rsidRPr="00E00D8B" w:rsidRDefault="00E00D8B" w:rsidP="00E00D8B">
      <w:pPr>
        <w:spacing w:after="0" w:line="360" w:lineRule="auto"/>
        <w:jc w:val="center"/>
        <w:rPr>
          <w:rFonts w:cs="Times New Roman"/>
          <w:szCs w:val="24"/>
        </w:rPr>
      </w:pPr>
      <w:r w:rsidRPr="00E00D8B">
        <w:rPr>
          <w:rFonts w:cs="Times New Roman"/>
          <w:noProof/>
          <w:szCs w:val="24"/>
          <w:lang w:eastAsia="ru-RU"/>
        </w:rPr>
        <w:lastRenderedPageBreak/>
        <w:drawing>
          <wp:inline distT="0" distB="0" distL="0" distR="0" wp14:anchorId="3E89FDBC" wp14:editId="4ED7EF5C">
            <wp:extent cx="3346414" cy="2207452"/>
            <wp:effectExtent l="0" t="0" r="698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rect.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3363115" cy="2218469"/>
                    </a:xfrm>
                    <a:prstGeom prst="rect">
                      <a:avLst/>
                    </a:prstGeom>
                  </pic:spPr>
                </pic:pic>
              </a:graphicData>
            </a:graphic>
          </wp:inline>
        </w:drawing>
      </w:r>
    </w:p>
    <w:p w:rsidR="00E00D8B" w:rsidRPr="00E00D8B" w:rsidRDefault="00A50C8F" w:rsidP="00E00D8B">
      <w:pPr>
        <w:spacing w:after="0" w:line="360" w:lineRule="auto"/>
        <w:jc w:val="center"/>
        <w:rPr>
          <w:rFonts w:cs="Times New Roman"/>
          <w:szCs w:val="24"/>
          <w:lang w:val="en-US"/>
        </w:rPr>
      </w:pPr>
      <w:r w:rsidRPr="00A50C8F">
        <w:rPr>
          <w:rFonts w:cs="Times New Roman"/>
          <w:szCs w:val="24"/>
          <w:lang w:val="en-US"/>
        </w:rPr>
        <w:t xml:space="preserve">Figure 11 - Solution of the direct problem of kinematics: successive positions of the robot with uniform changes in the angles </w:t>
      </w:r>
      <w:r w:rsidRPr="00A50C8F">
        <w:rPr>
          <w:rFonts w:cs="Times New Roman"/>
          <w:szCs w:val="24"/>
        </w:rPr>
        <w:t>φ</w:t>
      </w:r>
      <w:r w:rsidRPr="00A50C8F">
        <w:rPr>
          <w:rFonts w:cs="Times New Roman"/>
          <w:szCs w:val="24"/>
          <w:lang w:val="en-US"/>
        </w:rPr>
        <w:t xml:space="preserve"> and </w:t>
      </w:r>
      <w:r w:rsidRPr="00A50C8F">
        <w:rPr>
          <w:rFonts w:cs="Times New Roman"/>
          <w:szCs w:val="24"/>
        </w:rPr>
        <w:t>ψ</w:t>
      </w:r>
      <w:r w:rsidRPr="00A50C8F">
        <w:rPr>
          <w:rFonts w:cs="Times New Roman"/>
          <w:szCs w:val="24"/>
          <w:lang w:val="en-US"/>
        </w:rPr>
        <w:t xml:space="preserve"> in specified intervals</w:t>
      </w:r>
    </w:p>
    <w:p w:rsidR="00E00D8B" w:rsidRPr="00E00D8B" w:rsidRDefault="00E00D8B" w:rsidP="00E00D8B">
      <w:pPr>
        <w:spacing w:after="0" w:line="360" w:lineRule="auto"/>
        <w:jc w:val="center"/>
        <w:rPr>
          <w:rFonts w:cs="Times New Roman"/>
          <w:szCs w:val="24"/>
          <w:lang w:val="en-US"/>
        </w:rPr>
      </w:pPr>
    </w:p>
    <w:p w:rsidR="00E00D8B" w:rsidRPr="00E00D8B" w:rsidRDefault="00E00D8B" w:rsidP="00E00D8B">
      <w:pPr>
        <w:spacing w:after="0" w:line="360" w:lineRule="auto"/>
        <w:jc w:val="both"/>
        <w:rPr>
          <w:rFonts w:cs="Times New Roman"/>
          <w:szCs w:val="24"/>
          <w:lang w:val="en-US"/>
        </w:rPr>
      </w:pPr>
      <w:r w:rsidRPr="00E00D8B">
        <w:rPr>
          <w:rFonts w:cs="Times New Roman"/>
          <w:szCs w:val="24"/>
          <w:lang w:val="en-US"/>
        </w:rPr>
        <w:tab/>
      </w:r>
      <w:r w:rsidR="00A50C8F" w:rsidRPr="00A50C8F">
        <w:rPr>
          <w:rFonts w:cs="Times New Roman"/>
          <w:szCs w:val="24"/>
          <w:lang w:val="en-US"/>
        </w:rPr>
        <w:t xml:space="preserve">Figure 11 illustrates the successive positions of the robot at given intervals of variation of the angles </w:t>
      </w:r>
      <w:r w:rsidR="00A50C8F" w:rsidRPr="00A50C8F">
        <w:rPr>
          <w:rFonts w:cs="Times New Roman"/>
          <w:szCs w:val="24"/>
        </w:rPr>
        <w:t>φ</w:t>
      </w:r>
      <w:r w:rsidR="00A50C8F" w:rsidRPr="00A50C8F">
        <w:rPr>
          <w:rFonts w:cs="Times New Roman"/>
          <w:szCs w:val="24"/>
          <w:lang w:val="en-US"/>
        </w:rPr>
        <w:t xml:space="preserve"> and </w:t>
      </w:r>
      <w:r w:rsidR="00A50C8F" w:rsidRPr="00A50C8F">
        <w:rPr>
          <w:rFonts w:cs="Times New Roman"/>
          <w:szCs w:val="24"/>
        </w:rPr>
        <w:t>ψ</w:t>
      </w:r>
      <w:r w:rsidR="00A50C8F" w:rsidRPr="00A50C8F">
        <w:rPr>
          <w:rFonts w:cs="Times New Roman"/>
          <w:szCs w:val="24"/>
          <w:lang w:val="en-US"/>
        </w:rPr>
        <w:t xml:space="preserve"> with a uniform step of changing the angles. It can be seen that points B and C describe circular arcs. This calculation made it possible to test the correctness of the solution to the direct problem.</w:t>
      </w:r>
    </w:p>
    <w:p w:rsidR="00E00D8B" w:rsidRPr="00E00D8B" w:rsidRDefault="00E00D8B" w:rsidP="00E00D8B">
      <w:pPr>
        <w:spacing w:after="0" w:line="360" w:lineRule="auto"/>
        <w:ind w:firstLine="708"/>
        <w:jc w:val="both"/>
        <w:rPr>
          <w:rFonts w:cs="Times New Roman"/>
          <w:iCs/>
          <w:szCs w:val="24"/>
        </w:rPr>
      </w:pPr>
      <w:r w:rsidRPr="00E00D8B">
        <w:rPr>
          <w:rFonts w:cs="Times New Roman"/>
          <w:iCs/>
          <w:szCs w:val="24"/>
        </w:rPr>
        <w:t>Построение управляющего воздействия</w:t>
      </w:r>
    </w:p>
    <w:p w:rsidR="00A50C8F" w:rsidRPr="00A50C8F" w:rsidRDefault="00A50C8F" w:rsidP="00A50C8F">
      <w:pPr>
        <w:spacing w:after="0" w:line="360" w:lineRule="auto"/>
        <w:ind w:firstLine="708"/>
        <w:jc w:val="both"/>
        <w:rPr>
          <w:rFonts w:cs="Times New Roman"/>
          <w:szCs w:val="24"/>
          <w:lang w:val="en-US"/>
        </w:rPr>
      </w:pPr>
      <w:r w:rsidRPr="00A50C8F">
        <w:rPr>
          <w:rFonts w:cs="Times New Roman"/>
          <w:szCs w:val="24"/>
          <w:lang w:val="en-US"/>
        </w:rPr>
        <w:t>Let us now consider the dynamic synthesis problem, i.e. we need to generate a control action that implements a given mode of changing the angle of rotation of the rods (</w:t>
      </w:r>
      <w:r w:rsidRPr="00A50C8F">
        <w:rPr>
          <w:rFonts w:cs="Times New Roman"/>
          <w:szCs w:val="24"/>
        </w:rPr>
        <w:t>ϕ</w:t>
      </w:r>
      <w:proofErr w:type="gramStart"/>
      <w:r w:rsidRPr="00A50C8F">
        <w:rPr>
          <w:rFonts w:cs="Times New Roman"/>
          <w:szCs w:val="24"/>
          <w:lang w:val="en-US"/>
        </w:rPr>
        <w:t>,</w:t>
      </w:r>
      <w:r w:rsidRPr="00A50C8F">
        <w:rPr>
          <w:rFonts w:cs="Times New Roman"/>
          <w:szCs w:val="24"/>
        </w:rPr>
        <w:t>ψ</w:t>
      </w:r>
      <w:proofErr w:type="gramEnd"/>
      <w:r w:rsidRPr="00A50C8F">
        <w:rPr>
          <w:rFonts w:cs="Times New Roman"/>
          <w:szCs w:val="24"/>
          <w:lang w:val="en-US"/>
        </w:rPr>
        <w:t>).</w:t>
      </w:r>
    </w:p>
    <w:p w:rsidR="00A50C8F" w:rsidRDefault="00A50C8F" w:rsidP="00A50C8F">
      <w:pPr>
        <w:spacing w:after="0" w:line="360" w:lineRule="auto"/>
        <w:ind w:firstLine="708"/>
        <w:jc w:val="both"/>
        <w:rPr>
          <w:rFonts w:cs="Times New Roman"/>
          <w:szCs w:val="24"/>
          <w:lang w:val="en-US"/>
        </w:rPr>
      </w:pPr>
      <w:r w:rsidRPr="00A50C8F">
        <w:rPr>
          <w:rFonts w:cs="Times New Roman"/>
          <w:szCs w:val="24"/>
          <w:lang w:val="en-US"/>
        </w:rPr>
        <w:t>To do this, we need to formulate the equations of dynamics. Let us write them in the form of Lagrange. The Lagrangian is equal to the difference between the kinetic and potential energies of the robot. Considering the case of movement in the absence of potential fields, we write down the kinetic energy of the end-effector:</w:t>
      </w:r>
    </w:p>
    <w:p w:rsidR="00E00D8B" w:rsidRPr="00A9119D" w:rsidRDefault="00E00D8B" w:rsidP="00E00D8B">
      <w:pPr>
        <w:spacing w:after="0" w:line="360" w:lineRule="auto"/>
        <w:ind w:firstLine="708"/>
        <w:jc w:val="both"/>
        <w:rPr>
          <w:rFonts w:cs="Times New Roman"/>
          <w:szCs w:val="24"/>
          <w:lang w:val="en-US"/>
        </w:rPr>
      </w:pPr>
    </w:p>
    <w:p w:rsidR="00E00D8B" w:rsidRPr="00E00D8B" w:rsidRDefault="00E00D8B" w:rsidP="00E00D8B">
      <w:pPr>
        <w:spacing w:after="0" w:line="360" w:lineRule="auto"/>
        <w:ind w:firstLine="708"/>
        <w:jc w:val="right"/>
        <w:rPr>
          <w:rFonts w:cs="Times New Roman"/>
          <w:szCs w:val="24"/>
          <w:lang w:val="en-US"/>
        </w:rPr>
      </w:pPr>
      <w:r w:rsidRPr="00E00D8B">
        <w:rPr>
          <w:rFonts w:cs="Times New Roman"/>
          <w:position w:val="-32"/>
          <w:szCs w:val="24"/>
        </w:rPr>
        <w:object w:dxaOrig="4060" w:dyaOrig="760">
          <v:shape id="_x0000_i1109" type="#_x0000_t75" style="width:203.05pt;height:38.25pt" o:ole="">
            <v:imagedata r:id="rId188" o:title=""/>
          </v:shape>
          <o:OLEObject Type="Embed" ProgID="Equation.DSMT4" ShapeID="_x0000_i1109" DrawAspect="Content" ObjectID="_1665476732" r:id="rId189"/>
        </w:object>
      </w:r>
      <w:r w:rsidRPr="00E00D8B">
        <w:rPr>
          <w:rFonts w:cs="Times New Roman"/>
          <w:szCs w:val="24"/>
          <w:lang w:val="en-US"/>
        </w:rPr>
        <w:t xml:space="preserve">   </w:t>
      </w:r>
      <w:r w:rsidRPr="00E00D8B">
        <w:rPr>
          <w:rFonts w:cs="Times New Roman"/>
          <w:szCs w:val="24"/>
          <w:lang w:val="en-US"/>
        </w:rPr>
        <w:tab/>
        <w:t xml:space="preserve">                           (2.2.23)</w:t>
      </w:r>
    </w:p>
    <w:p w:rsidR="00E00D8B" w:rsidRPr="00E00D8B" w:rsidRDefault="00E00D8B" w:rsidP="00E00D8B">
      <w:pPr>
        <w:spacing w:after="0" w:line="360" w:lineRule="auto"/>
        <w:ind w:firstLine="708"/>
        <w:jc w:val="both"/>
        <w:rPr>
          <w:rFonts w:cs="Times New Roman"/>
          <w:szCs w:val="24"/>
          <w:lang w:val="en-US"/>
        </w:rPr>
      </w:pPr>
    </w:p>
    <w:p w:rsidR="00E00D8B" w:rsidRPr="00E00D8B" w:rsidRDefault="001175D8" w:rsidP="00E00D8B">
      <w:pPr>
        <w:spacing w:after="0" w:line="360" w:lineRule="auto"/>
        <w:ind w:firstLine="708"/>
        <w:jc w:val="both"/>
        <w:rPr>
          <w:rFonts w:cs="Times New Roman"/>
          <w:szCs w:val="24"/>
          <w:lang w:val="en-US"/>
        </w:rPr>
      </w:pPr>
      <w:r w:rsidRPr="001175D8">
        <w:rPr>
          <w:rFonts w:cs="Times New Roman"/>
          <w:szCs w:val="24"/>
          <w:lang w:val="en-US"/>
        </w:rPr>
        <w:t>This expression takes into account the kinetic energies of the driving rods and the working tool. To simplify the formulas, we can take into account the contribution of the kinetic energy of the rods CP, DP to the work of moments due to the use of the total mass of point P and rods CD, DP in formula (2.2.23) instead of the mass of the working tool.</w:t>
      </w:r>
    </w:p>
    <w:p w:rsidR="003A2280" w:rsidRPr="00A9119D" w:rsidRDefault="003A2280" w:rsidP="003A2280">
      <w:pPr>
        <w:spacing w:after="0" w:line="360" w:lineRule="auto"/>
        <w:ind w:firstLine="708"/>
        <w:jc w:val="both"/>
        <w:rPr>
          <w:rFonts w:cs="Times New Roman"/>
          <w:szCs w:val="24"/>
          <w:lang w:val="en-US"/>
        </w:rPr>
      </w:pPr>
      <w:r w:rsidRPr="003A2280">
        <w:rPr>
          <w:rFonts w:cs="Times New Roman"/>
          <w:szCs w:val="24"/>
          <w:lang w:val="en-US"/>
        </w:rPr>
        <w:t xml:space="preserve">If we use the angles of rotation of the leading rods as generalized coordinates, then the elementary work of the torques on the engine is equal to the product of the torque by the variation of rotation angle. </w:t>
      </w:r>
      <w:r w:rsidRPr="00A9119D">
        <w:rPr>
          <w:rFonts w:cs="Times New Roman"/>
          <w:szCs w:val="24"/>
          <w:lang w:val="en-US"/>
        </w:rPr>
        <w:t xml:space="preserve">Accordingly, generalized forces are equal to </w:t>
      </w:r>
      <w:proofErr w:type="gramStart"/>
      <w:r w:rsidRPr="00A9119D">
        <w:rPr>
          <w:rFonts w:cs="Times New Roman"/>
          <w:szCs w:val="24"/>
          <w:lang w:val="en-US"/>
        </w:rPr>
        <w:t>these</w:t>
      </w:r>
      <w:proofErr w:type="gramEnd"/>
      <w:r w:rsidRPr="00A9119D">
        <w:rPr>
          <w:rFonts w:cs="Times New Roman"/>
          <w:szCs w:val="24"/>
          <w:lang w:val="en-US"/>
        </w:rPr>
        <w:t xml:space="preserve"> torques.</w:t>
      </w:r>
    </w:p>
    <w:p w:rsidR="00E00D8B" w:rsidRPr="00E00D8B" w:rsidRDefault="003A2280" w:rsidP="003A2280">
      <w:pPr>
        <w:spacing w:after="0" w:line="360" w:lineRule="auto"/>
        <w:ind w:firstLine="708"/>
        <w:jc w:val="both"/>
        <w:rPr>
          <w:rFonts w:cs="Times New Roman"/>
          <w:szCs w:val="24"/>
          <w:lang w:val="en-US"/>
        </w:rPr>
      </w:pPr>
      <w:r w:rsidRPr="003A2280">
        <w:rPr>
          <w:rFonts w:cs="Times New Roman"/>
          <w:szCs w:val="24"/>
          <w:lang w:val="en-US"/>
        </w:rPr>
        <w:lastRenderedPageBreak/>
        <w:t>If we know the optimal time dependence of rotation angles, then the control actions that implement this movement, i.e. torques at points B and C are defined by the dynamic’s equation in Lagrange form:</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28"/>
          <w:szCs w:val="24"/>
        </w:rPr>
        <w:object w:dxaOrig="3680" w:dyaOrig="660">
          <v:shape id="_x0000_i1110" type="#_x0000_t75" style="width:183.55pt;height:33.1pt" o:ole="">
            <v:imagedata r:id="rId190" o:title=""/>
          </v:shape>
          <o:OLEObject Type="Embed" ProgID="Equation.DSMT4" ShapeID="_x0000_i1110" DrawAspect="Content" ObjectID="_1665476733" r:id="rId191"/>
        </w:object>
      </w:r>
      <w:r w:rsidRPr="00A9119D">
        <w:rPr>
          <w:rFonts w:cs="Times New Roman"/>
          <w:szCs w:val="24"/>
          <w:lang w:val="en-US"/>
        </w:rPr>
        <w:t xml:space="preserve">                                   (2.2.24)</w:t>
      </w:r>
    </w:p>
    <w:p w:rsidR="00E00D8B" w:rsidRPr="00A9119D" w:rsidRDefault="00E00D8B" w:rsidP="00E00D8B">
      <w:pPr>
        <w:spacing w:after="0" w:line="360" w:lineRule="auto"/>
        <w:jc w:val="both"/>
        <w:rPr>
          <w:rFonts w:cs="Times New Roman"/>
          <w:szCs w:val="24"/>
          <w:lang w:val="en-US"/>
        </w:rPr>
      </w:pPr>
    </w:p>
    <w:p w:rsidR="00F16D76" w:rsidRDefault="00F16D76" w:rsidP="00E00D8B">
      <w:pPr>
        <w:spacing w:after="0" w:line="360" w:lineRule="auto"/>
        <w:ind w:firstLine="708"/>
        <w:jc w:val="both"/>
        <w:rPr>
          <w:rFonts w:cs="Times New Roman"/>
          <w:szCs w:val="24"/>
          <w:lang w:val="en-US"/>
        </w:rPr>
      </w:pPr>
      <w:r>
        <w:rPr>
          <w:rFonts w:cs="Times New Roman"/>
          <w:szCs w:val="24"/>
          <w:lang w:val="en-US"/>
        </w:rPr>
        <w:t>W</w:t>
      </w:r>
      <w:r w:rsidRPr="00F16D76">
        <w:rPr>
          <w:rFonts w:cs="Times New Roman"/>
          <w:szCs w:val="24"/>
          <w:lang w:val="en-US"/>
        </w:rPr>
        <w:t>e need to know the dependence of the coordinates (x, y) for the angles (</w:t>
      </w:r>
      <w:r w:rsidRPr="00F16D76">
        <w:rPr>
          <w:rFonts w:cs="Times New Roman"/>
          <w:szCs w:val="24"/>
        </w:rPr>
        <w:t>ϕ</w:t>
      </w:r>
      <w:proofErr w:type="gramStart"/>
      <w:r w:rsidRPr="00F16D76">
        <w:rPr>
          <w:rFonts w:cs="Times New Roman"/>
          <w:szCs w:val="24"/>
          <w:lang w:val="en-US"/>
        </w:rPr>
        <w:t>,</w:t>
      </w:r>
      <w:r w:rsidRPr="00F16D76">
        <w:rPr>
          <w:rFonts w:cs="Times New Roman"/>
          <w:szCs w:val="24"/>
        </w:rPr>
        <w:t>ψ</w:t>
      </w:r>
      <w:proofErr w:type="gramEnd"/>
      <w:r w:rsidRPr="00F16D76">
        <w:rPr>
          <w:rFonts w:cs="Times New Roman"/>
          <w:szCs w:val="24"/>
          <w:lang w:val="en-US"/>
        </w:rPr>
        <w:t>).</w:t>
      </w:r>
    </w:p>
    <w:p w:rsidR="00E00D8B" w:rsidRPr="00E00D8B" w:rsidRDefault="00F16D76" w:rsidP="00E00D8B">
      <w:pPr>
        <w:spacing w:after="0" w:line="360" w:lineRule="auto"/>
        <w:ind w:firstLine="708"/>
        <w:jc w:val="both"/>
        <w:rPr>
          <w:rFonts w:cs="Times New Roman"/>
          <w:szCs w:val="24"/>
          <w:lang w:val="en-US"/>
        </w:rPr>
      </w:pPr>
      <w:r w:rsidRPr="00F16D76">
        <w:rPr>
          <w:rFonts w:cs="Times New Roman"/>
          <w:szCs w:val="24"/>
          <w:lang w:val="en-US"/>
        </w:rPr>
        <w:t>This means that for this case we need to know the solution to the direct kinematics problem for this robot, which has been built above, and which we rewrite here:</w:t>
      </w: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34"/>
          <w:szCs w:val="24"/>
          <w:lang w:val="en-US"/>
        </w:rPr>
        <w:object w:dxaOrig="5160" w:dyaOrig="800">
          <v:shape id="_x0000_i1111" type="#_x0000_t75" style="width:258.8pt;height:39.55pt" o:ole="">
            <v:imagedata r:id="rId183" o:title=""/>
          </v:shape>
          <o:OLEObject Type="Embed" ProgID="Equation.DSMT4" ShapeID="_x0000_i1111" DrawAspect="Content" ObjectID="_1665476734" r:id="rId192"/>
        </w:object>
      </w:r>
      <w:r w:rsidRPr="00A9119D">
        <w:rPr>
          <w:rFonts w:cs="Times New Roman"/>
          <w:szCs w:val="24"/>
          <w:lang w:val="en-US"/>
        </w:rPr>
        <w:t xml:space="preserve">                  (2.2.25)</w:t>
      </w:r>
    </w:p>
    <w:p w:rsidR="00E00D8B" w:rsidRPr="00A9119D" w:rsidRDefault="00E00D8B" w:rsidP="00E00D8B">
      <w:pPr>
        <w:spacing w:after="0" w:line="360" w:lineRule="auto"/>
        <w:jc w:val="both"/>
        <w:rPr>
          <w:rFonts w:cs="Times New Roman"/>
          <w:szCs w:val="24"/>
          <w:lang w:val="en-US"/>
        </w:rPr>
      </w:pPr>
    </w:p>
    <w:p w:rsidR="00E6037D" w:rsidRDefault="00E6037D" w:rsidP="00E00D8B">
      <w:pPr>
        <w:spacing w:after="0" w:line="360" w:lineRule="auto"/>
        <w:jc w:val="both"/>
        <w:rPr>
          <w:rFonts w:cs="Times New Roman"/>
          <w:szCs w:val="24"/>
          <w:lang w:val="en-US"/>
        </w:rPr>
      </w:pPr>
      <w:r w:rsidRPr="00E6037D">
        <w:rPr>
          <w:rFonts w:cs="Times New Roman"/>
          <w:szCs w:val="24"/>
          <w:lang w:val="en-US"/>
        </w:rPr>
        <w:t xml:space="preserve">The angle </w:t>
      </w:r>
      <w:r w:rsidRPr="00E6037D">
        <w:rPr>
          <w:rFonts w:cs="Times New Roman"/>
          <w:szCs w:val="24"/>
        </w:rPr>
        <w:t>β</w:t>
      </w:r>
      <w:r w:rsidRPr="00E6037D">
        <w:rPr>
          <w:rFonts w:cs="Times New Roman"/>
          <w:szCs w:val="24"/>
          <w:lang w:val="en-US"/>
        </w:rPr>
        <w:t xml:space="preserve"> above depends in a complicated way on the generalized coordinates (</w:t>
      </w:r>
      <w:r w:rsidRPr="00E6037D">
        <w:rPr>
          <w:rFonts w:cs="Times New Roman"/>
          <w:szCs w:val="24"/>
        </w:rPr>
        <w:t>ϕ</w:t>
      </w:r>
      <w:r w:rsidRPr="00E6037D">
        <w:rPr>
          <w:rFonts w:cs="Times New Roman"/>
          <w:szCs w:val="24"/>
          <w:lang w:val="en-US"/>
        </w:rPr>
        <w:t xml:space="preserve">, </w:t>
      </w:r>
      <w:r w:rsidRPr="00E6037D">
        <w:rPr>
          <w:rFonts w:cs="Times New Roman"/>
          <w:szCs w:val="24"/>
        </w:rPr>
        <w:t>ψ</w:t>
      </w:r>
      <w:r w:rsidRPr="00E6037D">
        <w:rPr>
          <w:rFonts w:cs="Times New Roman"/>
          <w:szCs w:val="24"/>
          <w:lang w:val="en-US"/>
        </w:rPr>
        <w:t>) via definition (22), where H is determined by the formula (</w:t>
      </w:r>
      <w:r w:rsidRPr="00E00D8B">
        <w:rPr>
          <w:rFonts w:cs="Times New Roman"/>
          <w:szCs w:val="24"/>
          <w:lang w:val="en-US"/>
        </w:rPr>
        <w:t>2.2.18</w:t>
      </w:r>
      <w:r w:rsidRPr="00E6037D">
        <w:rPr>
          <w:rFonts w:cs="Times New Roman"/>
          <w:szCs w:val="24"/>
          <w:lang w:val="en-US"/>
        </w:rPr>
        <w:t>). Differentiating (</w:t>
      </w:r>
      <w:r w:rsidRPr="00E00D8B">
        <w:rPr>
          <w:rFonts w:cs="Times New Roman"/>
          <w:szCs w:val="24"/>
          <w:lang w:val="en-US"/>
        </w:rPr>
        <w:t>2.2.25</w:t>
      </w:r>
      <w:r w:rsidRPr="00E6037D">
        <w:rPr>
          <w:rFonts w:cs="Times New Roman"/>
          <w:szCs w:val="24"/>
          <w:lang w:val="en-US"/>
        </w:rPr>
        <w:t>), we obtain formulas for the velocities of the end-effector:</w:t>
      </w:r>
    </w:p>
    <w:p w:rsidR="00E00D8B" w:rsidRPr="00A9119D"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144"/>
          <w:szCs w:val="24"/>
          <w:lang w:val="en-US"/>
        </w:rPr>
        <w:object w:dxaOrig="6979" w:dyaOrig="3000">
          <v:shape id="_x0000_i1112" type="#_x0000_t75" style="width:299.7pt;height:129.1pt" o:ole="">
            <v:imagedata r:id="rId193" o:title=""/>
          </v:shape>
          <o:OLEObject Type="Embed" ProgID="Equation.DSMT4" ShapeID="_x0000_i1112" DrawAspect="Content" ObjectID="_1665476735" r:id="rId194"/>
        </w:object>
      </w:r>
      <w:r w:rsidRPr="00A9119D">
        <w:rPr>
          <w:rFonts w:cs="Times New Roman"/>
          <w:szCs w:val="24"/>
          <w:lang w:val="en-US"/>
        </w:rPr>
        <w:tab/>
      </w:r>
      <w:r w:rsidRPr="00A9119D">
        <w:rPr>
          <w:rFonts w:cs="Times New Roman"/>
          <w:szCs w:val="24"/>
          <w:lang w:val="en-US"/>
        </w:rPr>
        <w:tab/>
        <w:t>(1.2.26)</w:t>
      </w:r>
    </w:p>
    <w:p w:rsidR="00E00D8B" w:rsidRPr="00A9119D" w:rsidRDefault="00E00D8B" w:rsidP="00E00D8B">
      <w:pPr>
        <w:spacing w:after="0" w:line="360" w:lineRule="auto"/>
        <w:ind w:firstLine="708"/>
        <w:jc w:val="both"/>
        <w:rPr>
          <w:rFonts w:cs="Times New Roman"/>
          <w:szCs w:val="24"/>
          <w:lang w:val="en-US"/>
        </w:rPr>
      </w:pPr>
    </w:p>
    <w:p w:rsidR="005A045B" w:rsidRDefault="005A045B" w:rsidP="00E00D8B">
      <w:pPr>
        <w:spacing w:after="0" w:line="360" w:lineRule="auto"/>
        <w:ind w:firstLine="708"/>
        <w:jc w:val="both"/>
        <w:rPr>
          <w:rFonts w:cs="Times New Roman"/>
          <w:szCs w:val="24"/>
          <w:lang w:val="en-US"/>
        </w:rPr>
      </w:pPr>
      <w:r w:rsidRPr="005A045B">
        <w:rPr>
          <w:rFonts w:cs="Times New Roman"/>
          <w:szCs w:val="24"/>
          <w:lang w:val="en-US"/>
        </w:rPr>
        <w:t>We find the velocities (</w:t>
      </w:r>
      <w:r w:rsidRPr="00E00D8B">
        <w:rPr>
          <w:rFonts w:cs="Times New Roman"/>
          <w:szCs w:val="24"/>
          <w:lang w:val="en-US"/>
        </w:rPr>
        <w:t>2.2.26</w:t>
      </w:r>
      <w:r w:rsidRPr="005A045B">
        <w:rPr>
          <w:rFonts w:cs="Times New Roman"/>
          <w:szCs w:val="24"/>
          <w:lang w:val="en-US"/>
        </w:rPr>
        <w:t xml:space="preserve">) corresponding to the optimal change in the rotation angles </w:t>
      </w:r>
      <w:proofErr w:type="gramStart"/>
      <w:r w:rsidRPr="005A045B">
        <w:rPr>
          <w:rFonts w:cs="Times New Roman"/>
          <w:szCs w:val="24"/>
        </w:rPr>
        <w:t>ϕ</w:t>
      </w:r>
      <w:r w:rsidRPr="005A045B">
        <w:rPr>
          <w:rFonts w:cs="Times New Roman"/>
          <w:szCs w:val="24"/>
          <w:lang w:val="en-US"/>
        </w:rPr>
        <w:t>(</w:t>
      </w:r>
      <w:proofErr w:type="gramEnd"/>
      <w:r w:rsidRPr="005A045B">
        <w:rPr>
          <w:rFonts w:cs="Times New Roman"/>
          <w:szCs w:val="24"/>
          <w:lang w:val="en-US"/>
        </w:rPr>
        <w:t xml:space="preserve">t), </w:t>
      </w:r>
      <w:r w:rsidRPr="005A045B">
        <w:rPr>
          <w:rFonts w:cs="Times New Roman"/>
          <w:szCs w:val="24"/>
        </w:rPr>
        <w:t>ψ</w:t>
      </w:r>
      <w:r w:rsidRPr="005A045B">
        <w:rPr>
          <w:rFonts w:cs="Times New Roman"/>
          <w:szCs w:val="24"/>
          <w:lang w:val="en-US"/>
        </w:rPr>
        <w:t xml:space="preserve"> (t). To calculate them numerically, it is convenient to use a formula that defines the trajectory parametrically. In the case of a simple trajectory in the form of (</w:t>
      </w:r>
      <w:r w:rsidRPr="00E00D8B">
        <w:rPr>
          <w:rFonts w:cs="Times New Roman"/>
          <w:szCs w:val="24"/>
          <w:lang w:val="en-US"/>
        </w:rPr>
        <w:t>2.2.15</w:t>
      </w:r>
      <w:r w:rsidRPr="005A045B">
        <w:rPr>
          <w:rFonts w:cs="Times New Roman"/>
          <w:szCs w:val="24"/>
          <w:lang w:val="en-US"/>
        </w:rPr>
        <w:t>), the velocities are easily calculated by the formulas:</w:t>
      </w:r>
    </w:p>
    <w:p w:rsidR="00E00D8B" w:rsidRPr="00A9119D"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28"/>
          <w:szCs w:val="24"/>
          <w:lang w:val="en-US"/>
        </w:rPr>
        <w:object w:dxaOrig="1760" w:dyaOrig="680">
          <v:shape id="_x0000_i1113" type="#_x0000_t75" style="width:87.55pt;height:33.75pt" o:ole="">
            <v:imagedata r:id="rId195" o:title=""/>
          </v:shape>
          <o:OLEObject Type="Embed" ProgID="Equation.DSMT4" ShapeID="_x0000_i1113" DrawAspect="Content" ObjectID="_1665476736" r:id="rId196"/>
        </w:object>
      </w:r>
      <w:r w:rsidRPr="00A9119D">
        <w:rPr>
          <w:rFonts w:cs="Times New Roman"/>
          <w:szCs w:val="24"/>
          <w:lang w:val="en-US"/>
        </w:rPr>
        <w:tab/>
      </w:r>
      <w:r w:rsidRPr="00A9119D">
        <w:rPr>
          <w:rFonts w:cs="Times New Roman"/>
          <w:szCs w:val="24"/>
          <w:lang w:val="en-US"/>
        </w:rPr>
        <w:tab/>
      </w:r>
      <w:r w:rsidRPr="00A9119D">
        <w:rPr>
          <w:rFonts w:cs="Times New Roman"/>
          <w:szCs w:val="24"/>
          <w:lang w:val="en-US"/>
        </w:rPr>
        <w:tab/>
        <w:t xml:space="preserve">                              (2.2.27)</w:t>
      </w:r>
    </w:p>
    <w:p w:rsidR="00E00D8B" w:rsidRPr="00A9119D" w:rsidRDefault="00E00D8B" w:rsidP="00E00D8B">
      <w:pPr>
        <w:spacing w:after="0" w:line="360" w:lineRule="auto"/>
        <w:ind w:firstLine="708"/>
        <w:jc w:val="both"/>
        <w:rPr>
          <w:rFonts w:cs="Times New Roman"/>
          <w:szCs w:val="24"/>
          <w:lang w:val="en-US"/>
        </w:rPr>
      </w:pPr>
    </w:p>
    <w:p w:rsidR="005A045B" w:rsidRDefault="005A045B" w:rsidP="00E00D8B">
      <w:pPr>
        <w:spacing w:after="0" w:line="360" w:lineRule="auto"/>
        <w:ind w:firstLine="708"/>
        <w:jc w:val="both"/>
        <w:rPr>
          <w:rFonts w:cs="Times New Roman"/>
          <w:szCs w:val="24"/>
          <w:lang w:val="en-US"/>
        </w:rPr>
      </w:pPr>
      <w:r w:rsidRPr="005A045B">
        <w:rPr>
          <w:rFonts w:cs="Times New Roman"/>
          <w:szCs w:val="24"/>
          <w:lang w:val="en-US"/>
        </w:rPr>
        <w:t>We use formula (</w:t>
      </w:r>
      <w:r w:rsidRPr="00E00D8B">
        <w:rPr>
          <w:rFonts w:cs="Times New Roman"/>
          <w:szCs w:val="24"/>
          <w:lang w:val="en-US"/>
        </w:rPr>
        <w:t>2.2.27</w:t>
      </w:r>
      <w:r w:rsidRPr="005A045B">
        <w:rPr>
          <w:rFonts w:cs="Times New Roman"/>
          <w:szCs w:val="24"/>
          <w:lang w:val="en-US"/>
        </w:rPr>
        <w:t>) to test our results only. Actually, we have computed the velocities expressing first derivatives of the angles in (</w:t>
      </w:r>
      <w:r w:rsidRPr="00E00D8B">
        <w:rPr>
          <w:rFonts w:cs="Times New Roman"/>
          <w:szCs w:val="24"/>
          <w:lang w:val="en-US"/>
        </w:rPr>
        <w:t>2.2.26</w:t>
      </w:r>
      <w:r w:rsidRPr="005A045B">
        <w:rPr>
          <w:rFonts w:cs="Times New Roman"/>
          <w:szCs w:val="24"/>
          <w:lang w:val="en-US"/>
        </w:rPr>
        <w:t xml:space="preserve">) approximately via finite </w:t>
      </w:r>
      <w:r w:rsidRPr="005A045B">
        <w:rPr>
          <w:rFonts w:cs="Times New Roman"/>
          <w:szCs w:val="24"/>
          <w:lang w:val="en-US"/>
        </w:rPr>
        <w:lastRenderedPageBreak/>
        <w:t>differences formulas. The optimal mode for changing the rotation angles was taken from the tabulated numerical solution of the problem of the optimal movement along the semicircle. Squaring expressions (</w:t>
      </w:r>
      <w:r w:rsidRPr="00E00D8B">
        <w:rPr>
          <w:rFonts w:cs="Times New Roman"/>
          <w:szCs w:val="24"/>
          <w:lang w:val="en-US"/>
        </w:rPr>
        <w:t>2.2.26</w:t>
      </w:r>
      <w:r w:rsidRPr="005A045B">
        <w:rPr>
          <w:rFonts w:cs="Times New Roman"/>
          <w:szCs w:val="24"/>
          <w:lang w:val="en-US"/>
        </w:rPr>
        <w:t>) and summing, we obtain the following expression for kinetic energy of point P:</w:t>
      </w:r>
    </w:p>
    <w:p w:rsidR="00E00D8B" w:rsidRPr="00A9119D" w:rsidRDefault="00E00D8B" w:rsidP="00E00D8B">
      <w:pPr>
        <w:spacing w:after="0" w:line="360" w:lineRule="auto"/>
        <w:ind w:firstLine="708"/>
        <w:jc w:val="both"/>
        <w:rPr>
          <w:rFonts w:cs="Times New Roman"/>
          <w:szCs w:val="24"/>
          <w:lang w:val="en-US"/>
        </w:rPr>
      </w:pPr>
    </w:p>
    <w:p w:rsidR="00E00D8B" w:rsidRPr="00E00D8B" w:rsidRDefault="00E00D8B" w:rsidP="00E00D8B">
      <w:pPr>
        <w:spacing w:after="0" w:line="360" w:lineRule="auto"/>
        <w:ind w:firstLine="708"/>
        <w:jc w:val="right"/>
        <w:rPr>
          <w:rFonts w:cs="Times New Roman"/>
          <w:szCs w:val="24"/>
          <w:lang w:val="en-US"/>
        </w:rPr>
      </w:pPr>
      <w:r w:rsidRPr="00E00D8B">
        <w:rPr>
          <w:rFonts w:cs="Times New Roman"/>
          <w:position w:val="-66"/>
          <w:szCs w:val="24"/>
          <w:lang w:val="en-US"/>
        </w:rPr>
        <w:object w:dxaOrig="7600" w:dyaOrig="1440">
          <v:shape id="_x0000_i1114" type="#_x0000_t75" style="width:324.3pt;height:61.6pt" o:ole="">
            <v:imagedata r:id="rId197" o:title=""/>
          </v:shape>
          <o:OLEObject Type="Embed" ProgID="Equation.DSMT4" ShapeID="_x0000_i1114" DrawAspect="Content" ObjectID="_1665476737" r:id="rId198"/>
        </w:object>
      </w:r>
      <w:r w:rsidRPr="00E00D8B">
        <w:rPr>
          <w:rFonts w:cs="Times New Roman"/>
          <w:szCs w:val="24"/>
          <w:lang w:val="en-US"/>
        </w:rPr>
        <w:t xml:space="preserve">              (2.2.28)</w:t>
      </w:r>
    </w:p>
    <w:p w:rsidR="00E00D8B" w:rsidRPr="00E00D8B" w:rsidRDefault="00E00D8B" w:rsidP="00E00D8B">
      <w:pPr>
        <w:spacing w:after="0" w:line="360" w:lineRule="auto"/>
        <w:ind w:firstLine="708"/>
        <w:jc w:val="both"/>
        <w:rPr>
          <w:rFonts w:cs="Times New Roman"/>
          <w:szCs w:val="24"/>
          <w:lang w:val="en-US"/>
        </w:rPr>
      </w:pPr>
    </w:p>
    <w:p w:rsidR="00E00D8B" w:rsidRPr="00E00D8B" w:rsidRDefault="00DF170B" w:rsidP="00E00D8B">
      <w:pPr>
        <w:spacing w:after="0" w:line="360" w:lineRule="auto"/>
        <w:ind w:firstLine="708"/>
        <w:jc w:val="both"/>
        <w:rPr>
          <w:rFonts w:cs="Times New Roman"/>
          <w:szCs w:val="24"/>
          <w:lang w:val="en-US"/>
        </w:rPr>
      </w:pPr>
      <w:r w:rsidRPr="00DF170B">
        <w:rPr>
          <w:rFonts w:cs="Times New Roman"/>
          <w:szCs w:val="24"/>
          <w:lang w:val="en-US"/>
        </w:rPr>
        <w:t>For the special case of motion (</w:t>
      </w:r>
      <w:r w:rsidRPr="00E00D8B">
        <w:rPr>
          <w:rFonts w:cs="Times New Roman"/>
          <w:szCs w:val="24"/>
          <w:lang w:val="en-US"/>
        </w:rPr>
        <w:t>2.2.27</w:t>
      </w:r>
      <w:r w:rsidRPr="00DF170B">
        <w:rPr>
          <w:rFonts w:cs="Times New Roman"/>
          <w:szCs w:val="24"/>
          <w:lang w:val="en-US"/>
        </w:rPr>
        <w:t>), the kinetic energy TP is easily calculated from the expression</w:t>
      </w:r>
      <w:r w:rsidR="00E00D8B" w:rsidRPr="00E00D8B">
        <w:rPr>
          <w:rFonts w:cs="Times New Roman"/>
          <w:szCs w:val="24"/>
          <w:lang w:val="en-US"/>
        </w:rPr>
        <w:t xml:space="preserve">: </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rFonts w:cs="Times New Roman"/>
          <w:position w:val="-24"/>
          <w:szCs w:val="24"/>
          <w:lang w:val="en-US"/>
        </w:rPr>
        <w:object w:dxaOrig="2180" w:dyaOrig="620">
          <v:shape id="_x0000_i1115" type="#_x0000_t75" style="width:108.95pt;height:30.5pt" o:ole="">
            <v:imagedata r:id="rId199" o:title=""/>
          </v:shape>
          <o:OLEObject Type="Embed" ProgID="Equation.DSMT4" ShapeID="_x0000_i1115" DrawAspect="Content" ObjectID="_1665476738" r:id="rId200"/>
        </w:object>
      </w:r>
      <w:r w:rsidRPr="00A9119D">
        <w:rPr>
          <w:rFonts w:cs="Times New Roman"/>
          <w:szCs w:val="24"/>
          <w:lang w:val="en-US"/>
        </w:rPr>
        <w:tab/>
        <w:t xml:space="preserve">                       </w:t>
      </w:r>
      <w:r w:rsidRPr="00A9119D">
        <w:rPr>
          <w:rFonts w:cs="Times New Roman"/>
          <w:szCs w:val="24"/>
          <w:lang w:val="en-US"/>
        </w:rPr>
        <w:tab/>
      </w:r>
      <w:r w:rsidRPr="00A9119D">
        <w:rPr>
          <w:rFonts w:cs="Times New Roman"/>
          <w:szCs w:val="24"/>
          <w:lang w:val="en-US"/>
        </w:rPr>
        <w:tab/>
        <w:t xml:space="preserve">           (2.2.29)</w:t>
      </w:r>
    </w:p>
    <w:p w:rsidR="00E00D8B" w:rsidRPr="00A9119D" w:rsidRDefault="00E00D8B" w:rsidP="00E00D8B">
      <w:pPr>
        <w:spacing w:after="0" w:line="360" w:lineRule="auto"/>
        <w:ind w:firstLine="708"/>
        <w:jc w:val="both"/>
        <w:rPr>
          <w:rFonts w:cs="Times New Roman"/>
          <w:szCs w:val="24"/>
          <w:lang w:val="en-US"/>
        </w:rPr>
      </w:pPr>
    </w:p>
    <w:p w:rsidR="00E00D8B" w:rsidRPr="00E00D8B" w:rsidRDefault="00B22E41" w:rsidP="00E00D8B">
      <w:pPr>
        <w:spacing w:after="0" w:line="360" w:lineRule="auto"/>
        <w:ind w:firstLine="708"/>
        <w:jc w:val="both"/>
        <w:rPr>
          <w:rFonts w:cs="Times New Roman"/>
          <w:szCs w:val="24"/>
          <w:lang w:val="en-US"/>
        </w:rPr>
      </w:pPr>
      <w:r w:rsidRPr="00B22E41">
        <w:rPr>
          <w:rFonts w:cs="Times New Roman"/>
          <w:szCs w:val="24"/>
          <w:lang w:val="en-US"/>
        </w:rPr>
        <w:t>We computed the kinetic energy over time for the considered optimal mode.</w:t>
      </w:r>
      <w:r w:rsidRPr="00B22E41">
        <w:rPr>
          <w:lang w:val="en-US"/>
        </w:rPr>
        <w:t xml:space="preserve"> </w:t>
      </w:r>
      <w:r w:rsidRPr="00B22E41">
        <w:rPr>
          <w:rFonts w:cs="Times New Roman"/>
          <w:szCs w:val="24"/>
          <w:lang w:val="en-US"/>
        </w:rPr>
        <w:t>Due to the more general nature of expression (</w:t>
      </w:r>
      <w:r w:rsidRPr="00E00D8B">
        <w:rPr>
          <w:rFonts w:cs="Times New Roman"/>
          <w:szCs w:val="24"/>
          <w:lang w:val="en-US"/>
        </w:rPr>
        <w:t>2.2.28</w:t>
      </w:r>
      <w:r w:rsidRPr="00B22E41">
        <w:rPr>
          <w:rFonts w:cs="Times New Roman"/>
          <w:szCs w:val="24"/>
          <w:lang w:val="en-US"/>
        </w:rPr>
        <w:t>), we took it as the basis for calculating kinetic energy.</w:t>
      </w:r>
      <w:r w:rsidR="00E00D8B" w:rsidRPr="00E00D8B">
        <w:rPr>
          <w:rFonts w:cs="Times New Roman"/>
          <w:szCs w:val="24"/>
          <w:lang w:val="en-US"/>
        </w:rPr>
        <w:t xml:space="preserve"> </w:t>
      </w:r>
      <w:r w:rsidRPr="00B22E41">
        <w:rPr>
          <w:rFonts w:cs="Times New Roman"/>
          <w:szCs w:val="24"/>
          <w:lang w:val="en-US"/>
        </w:rPr>
        <w:t xml:space="preserve">As an approximation, neglecting the change in the height of the triangle CPD during movement, we can calculate the speeds of point P depending on the angular velocities of the driving rods. It turned out that if we put in the expressions of the kinetic energy the constant value of the angle </w:t>
      </w:r>
      <w:r w:rsidRPr="00B22E41">
        <w:rPr>
          <w:rFonts w:cs="Times New Roman"/>
          <w:szCs w:val="24"/>
        </w:rPr>
        <w:t>β</w:t>
      </w:r>
      <w:r w:rsidRPr="00B22E41">
        <w:rPr>
          <w:rFonts w:cs="Times New Roman"/>
          <w:szCs w:val="24"/>
          <w:lang w:val="en-US"/>
        </w:rPr>
        <w:t xml:space="preserve"> equal to the value </w:t>
      </w:r>
      <w:r w:rsidRPr="00B22E41">
        <w:rPr>
          <w:rFonts w:cs="Times New Roman"/>
          <w:szCs w:val="24"/>
        </w:rPr>
        <w:t>β</w:t>
      </w:r>
      <w:r w:rsidRPr="00B22E41">
        <w:rPr>
          <w:rFonts w:cs="Times New Roman"/>
          <w:szCs w:val="24"/>
          <w:lang w:val="en-US"/>
        </w:rPr>
        <w:t xml:space="preserve">0 in the middle position, for the moment t=0.5, the time dependence of kinetic energy almost remains the same. In Figure </w:t>
      </w:r>
      <w:r>
        <w:rPr>
          <w:rFonts w:cs="Times New Roman"/>
          <w:szCs w:val="24"/>
          <w:lang w:val="en-US"/>
        </w:rPr>
        <w:t>12</w:t>
      </w:r>
      <w:r w:rsidRPr="00B22E41">
        <w:rPr>
          <w:rFonts w:cs="Times New Roman"/>
          <w:szCs w:val="24"/>
          <w:lang w:val="en-US"/>
        </w:rPr>
        <w:t xml:space="preserve"> different methods of computing the kinetic energy of the end-effector such as using finite differences for the formula (T</w:t>
      </w:r>
      <w:r w:rsidRPr="00B22E41">
        <w:rPr>
          <w:rFonts w:cs="Times New Roman"/>
          <w:szCs w:val="24"/>
          <w:vertAlign w:val="subscript"/>
          <w:lang w:val="en-US"/>
        </w:rPr>
        <w:t>comp</w:t>
      </w:r>
      <w:r w:rsidRPr="00B22E41">
        <w:rPr>
          <w:rFonts w:cs="Times New Roman"/>
          <w:szCs w:val="24"/>
          <w:lang w:val="en-US"/>
        </w:rPr>
        <w:t xml:space="preserve">), and for a constant angle </w:t>
      </w:r>
      <w:r w:rsidRPr="00B22E41">
        <w:rPr>
          <w:rFonts w:cs="Times New Roman"/>
          <w:szCs w:val="24"/>
        </w:rPr>
        <w:t>β</w:t>
      </w:r>
      <w:r w:rsidRPr="00B22E41">
        <w:rPr>
          <w:rFonts w:cs="Times New Roman"/>
          <w:szCs w:val="24"/>
          <w:lang w:val="en-US"/>
        </w:rPr>
        <w:t xml:space="preserve"> (T</w:t>
      </w:r>
      <w:r w:rsidRPr="00B22E41">
        <w:rPr>
          <w:rFonts w:cs="Times New Roman"/>
          <w:szCs w:val="24"/>
          <w:vertAlign w:val="subscript"/>
          <w:lang w:val="en-US"/>
        </w:rPr>
        <w:t>approx</w:t>
      </w:r>
      <w:r w:rsidRPr="00B22E41">
        <w:rPr>
          <w:rFonts w:cs="Times New Roman"/>
          <w:szCs w:val="24"/>
          <w:lang w:val="en-US"/>
        </w:rPr>
        <w:t>) are compared against the exact solution Texact. Note, that to express the results in dimensional form, we must multiply them by the</w:t>
      </w:r>
      <w:r>
        <w:rPr>
          <w:rFonts w:cs="Times New Roman"/>
          <w:szCs w:val="24"/>
          <w:lang w:val="en-US"/>
        </w:rPr>
        <w:t xml:space="preserve"> scale of energy</w:t>
      </w:r>
      <w:r w:rsidRPr="00B22E41">
        <w:rPr>
          <w:rFonts w:cs="Times New Roman"/>
          <w:szCs w:val="24"/>
          <w:lang w:val="en-US"/>
        </w:rPr>
        <w:t xml:space="preserve">, where m, L, T are mass, length of rod </w:t>
      </w:r>
      <w:proofErr w:type="gramStart"/>
      <w:r w:rsidRPr="00B22E41">
        <w:rPr>
          <w:rFonts w:cs="Times New Roman"/>
          <w:szCs w:val="24"/>
          <w:lang w:val="en-US"/>
        </w:rPr>
        <w:t>CP(</w:t>
      </w:r>
      <w:proofErr w:type="gramEnd"/>
      <w:r w:rsidRPr="00B22E41">
        <w:rPr>
          <w:rFonts w:cs="Times New Roman"/>
          <w:szCs w:val="24"/>
          <w:lang w:val="en-US"/>
        </w:rPr>
        <w:t xml:space="preserve">=BP), and motion time respectively. </w:t>
      </w:r>
      <w:proofErr w:type="gramStart"/>
      <w:r w:rsidR="00E00D8B" w:rsidRPr="00E00D8B">
        <w:rPr>
          <w:rFonts w:cs="Times New Roman"/>
          <w:szCs w:val="24"/>
          <w:lang w:val="en-US"/>
        </w:rPr>
        <w:t>(2.2.28).</w:t>
      </w:r>
      <w:proofErr w:type="gramEnd"/>
      <w:r w:rsidR="00E00D8B" w:rsidRPr="00E00D8B">
        <w:rPr>
          <w:rFonts w:cs="Times New Roman"/>
          <w:szCs w:val="24"/>
          <w:lang w:val="en-US"/>
        </w:rPr>
        <w:t xml:space="preserve"> </w:t>
      </w:r>
    </w:p>
    <w:p w:rsidR="00E00D8B" w:rsidRPr="00E00D8B" w:rsidRDefault="00E00D8B" w:rsidP="00E00D8B">
      <w:pPr>
        <w:spacing w:after="0" w:line="360" w:lineRule="auto"/>
        <w:ind w:firstLine="708"/>
        <w:jc w:val="center"/>
        <w:rPr>
          <w:rFonts w:cs="Times New Roman"/>
          <w:szCs w:val="24"/>
        </w:rPr>
      </w:pPr>
      <w:r w:rsidRPr="00E00D8B">
        <w:rPr>
          <w:rFonts w:cs="Times New Roman"/>
          <w:noProof/>
          <w:szCs w:val="24"/>
          <w:lang w:eastAsia="ru-RU"/>
        </w:rPr>
        <w:drawing>
          <wp:inline distT="0" distB="0" distL="0" distR="0" wp14:anchorId="46C363D8" wp14:editId="50DA3FA4">
            <wp:extent cx="3047953" cy="2285884"/>
            <wp:effectExtent l="0" t="0" r="635"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netic energy.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062439" cy="2296748"/>
                    </a:xfrm>
                    <a:prstGeom prst="rect">
                      <a:avLst/>
                    </a:prstGeom>
                  </pic:spPr>
                </pic:pic>
              </a:graphicData>
            </a:graphic>
          </wp:inline>
        </w:drawing>
      </w:r>
    </w:p>
    <w:p w:rsidR="00B22E41" w:rsidRPr="00B22E41" w:rsidRDefault="00B22E41" w:rsidP="00B22E41">
      <w:pPr>
        <w:spacing w:after="0" w:line="360" w:lineRule="auto"/>
        <w:ind w:firstLine="708"/>
        <w:jc w:val="center"/>
        <w:rPr>
          <w:rFonts w:cs="Times New Roman"/>
          <w:szCs w:val="24"/>
          <w:lang w:val="en-US"/>
        </w:rPr>
      </w:pPr>
      <w:r w:rsidRPr="00B22E41">
        <w:rPr>
          <w:rFonts w:cs="Times New Roman"/>
          <w:szCs w:val="24"/>
          <w:lang w:val="en-US"/>
        </w:rPr>
        <w:lastRenderedPageBreak/>
        <w:t>Figure 12</w:t>
      </w:r>
      <w:r>
        <w:rPr>
          <w:rFonts w:cs="Times New Roman"/>
          <w:szCs w:val="24"/>
          <w:lang w:val="en-US"/>
        </w:rPr>
        <w:t xml:space="preserve"> </w:t>
      </w:r>
      <w:r w:rsidR="00E00D8B" w:rsidRPr="00E00D8B">
        <w:rPr>
          <w:rFonts w:cs="Times New Roman"/>
          <w:szCs w:val="24"/>
          <w:lang w:val="en-US"/>
        </w:rPr>
        <w:t xml:space="preserve">– </w:t>
      </w:r>
      <w:r w:rsidRPr="00B22E41">
        <w:rPr>
          <w:rFonts w:cs="Times New Roman"/>
          <w:szCs w:val="24"/>
          <w:lang w:val="en-US"/>
        </w:rPr>
        <w:t xml:space="preserve">The kinetic energy of end-effector computed via finite differences </w:t>
      </w:r>
      <w:proofErr w:type="gramStart"/>
      <w:r w:rsidRPr="00B22E41">
        <w:rPr>
          <w:rFonts w:cs="Times New Roman"/>
          <w:szCs w:val="24"/>
          <w:lang w:val="en-US"/>
        </w:rPr>
        <w:t>approximations  (</w:t>
      </w:r>
      <w:proofErr w:type="gramEnd"/>
      <w:r w:rsidRPr="00B22E41">
        <w:rPr>
          <w:rFonts w:cs="Times New Roman"/>
          <w:szCs w:val="24"/>
          <w:lang w:val="en-US"/>
        </w:rPr>
        <w:t>T</w:t>
      </w:r>
      <w:r w:rsidRPr="00B22E41">
        <w:rPr>
          <w:rFonts w:cs="Times New Roman"/>
          <w:szCs w:val="24"/>
          <w:vertAlign w:val="subscript"/>
          <w:lang w:val="en-US"/>
        </w:rPr>
        <w:t>comp</w:t>
      </w:r>
      <w:r w:rsidRPr="00B22E41">
        <w:rPr>
          <w:rFonts w:cs="Times New Roman"/>
          <w:szCs w:val="24"/>
          <w:lang w:val="en-US"/>
        </w:rPr>
        <w:t xml:space="preserve">), </w:t>
      </w:r>
    </w:p>
    <w:p w:rsidR="00E00D8B" w:rsidRPr="00E00D8B" w:rsidRDefault="00B22E41" w:rsidP="00B22E41">
      <w:pPr>
        <w:spacing w:after="0" w:line="360" w:lineRule="auto"/>
        <w:ind w:firstLine="708"/>
        <w:jc w:val="center"/>
        <w:rPr>
          <w:rFonts w:cs="Times New Roman"/>
          <w:szCs w:val="24"/>
          <w:lang w:val="en-US"/>
        </w:rPr>
      </w:pPr>
      <w:proofErr w:type="gramStart"/>
      <w:r w:rsidRPr="00B22E41">
        <w:rPr>
          <w:rFonts w:cs="Times New Roman"/>
          <w:szCs w:val="24"/>
          <w:lang w:val="en-US"/>
        </w:rPr>
        <w:t>approximation</w:t>
      </w:r>
      <w:proofErr w:type="gramEnd"/>
      <w:r w:rsidRPr="00B22E41">
        <w:rPr>
          <w:rFonts w:cs="Times New Roman"/>
          <w:szCs w:val="24"/>
          <w:lang w:val="en-US"/>
        </w:rPr>
        <w:t xml:space="preserve"> with a constant angle </w:t>
      </w:r>
      <w:r w:rsidRPr="00B22E41">
        <w:rPr>
          <w:rFonts w:cs="Times New Roman"/>
          <w:szCs w:val="24"/>
        </w:rPr>
        <w:t>β</w:t>
      </w:r>
      <w:r w:rsidRPr="00B22E41">
        <w:rPr>
          <w:rFonts w:cs="Times New Roman"/>
          <w:szCs w:val="24"/>
          <w:lang w:val="en-US"/>
        </w:rPr>
        <w:t xml:space="preserve"> (</w:t>
      </w:r>
      <w:r w:rsidRPr="00B22E41">
        <w:rPr>
          <w:rFonts w:cs="Times New Roman"/>
          <w:szCs w:val="24"/>
          <w:vertAlign w:val="subscript"/>
          <w:lang w:val="en-US"/>
        </w:rPr>
        <w:t>Tapprox</w:t>
      </w:r>
      <w:r w:rsidRPr="00B22E41">
        <w:rPr>
          <w:rFonts w:cs="Times New Roman"/>
          <w:szCs w:val="24"/>
          <w:lang w:val="en-US"/>
        </w:rPr>
        <w:t>), and the exact solution T</w:t>
      </w:r>
      <w:r w:rsidRPr="00B22E41">
        <w:rPr>
          <w:rFonts w:cs="Times New Roman"/>
          <w:szCs w:val="24"/>
          <w:vertAlign w:val="subscript"/>
          <w:lang w:val="en-US"/>
        </w:rPr>
        <w:t>exact</w:t>
      </w:r>
    </w:p>
    <w:p w:rsidR="00E00D8B" w:rsidRPr="00E00D8B" w:rsidRDefault="00E00D8B" w:rsidP="00E00D8B">
      <w:pPr>
        <w:spacing w:after="0" w:line="360" w:lineRule="auto"/>
        <w:ind w:firstLine="708"/>
        <w:jc w:val="both"/>
        <w:rPr>
          <w:rFonts w:cs="Times New Roman"/>
          <w:szCs w:val="24"/>
          <w:lang w:val="en-US"/>
        </w:rPr>
      </w:pPr>
    </w:p>
    <w:p w:rsidR="00E00D8B" w:rsidRPr="00E00D8B" w:rsidRDefault="00B27F8A" w:rsidP="00E00D8B">
      <w:pPr>
        <w:spacing w:after="0" w:line="360" w:lineRule="auto"/>
        <w:ind w:firstLine="708"/>
        <w:jc w:val="both"/>
        <w:rPr>
          <w:rFonts w:cs="Times New Roman"/>
          <w:szCs w:val="24"/>
          <w:lang w:val="en-US"/>
        </w:rPr>
      </w:pPr>
      <w:r w:rsidRPr="00B27F8A">
        <w:rPr>
          <w:rFonts w:cs="Times New Roman"/>
          <w:szCs w:val="24"/>
          <w:lang w:val="en-US"/>
        </w:rPr>
        <w:t xml:space="preserve">The calculation shows that the change in the angle </w:t>
      </w:r>
      <w:r w:rsidRPr="00B27F8A">
        <w:rPr>
          <w:rFonts w:cs="Times New Roman"/>
          <w:szCs w:val="24"/>
        </w:rPr>
        <w:t>β</w:t>
      </w:r>
      <w:r w:rsidRPr="00B27F8A">
        <w:rPr>
          <w:rFonts w:cs="Times New Roman"/>
          <w:szCs w:val="24"/>
          <w:lang w:val="en-US"/>
        </w:rPr>
        <w:t xml:space="preserve"> can be neglected, and then we obtain a simplified expression for the kinetic energy of the mass at point P:</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jc w:val="right"/>
        <w:rPr>
          <w:rFonts w:cs="Times New Roman"/>
          <w:szCs w:val="24"/>
          <w:lang w:val="en-US"/>
        </w:rPr>
      </w:pPr>
      <w:r w:rsidRPr="00E00D8B">
        <w:rPr>
          <w:rFonts w:cs="Times New Roman"/>
          <w:szCs w:val="24"/>
          <w:lang w:val="en-US"/>
        </w:rPr>
        <w:t xml:space="preserve">        </w:t>
      </w:r>
      <w:r w:rsidRPr="00E00D8B">
        <w:rPr>
          <w:rFonts w:cs="Times New Roman"/>
          <w:position w:val="-68"/>
          <w:szCs w:val="24"/>
          <w:lang w:val="en-US"/>
        </w:rPr>
        <w:object w:dxaOrig="8160" w:dyaOrig="1480">
          <v:shape id="_x0000_i1116" type="#_x0000_t75" style="width:358.7pt;height:64.2pt" o:ole="">
            <v:imagedata r:id="rId202" o:title=""/>
          </v:shape>
          <o:OLEObject Type="Embed" ProgID="Equation.DSMT4" ShapeID="_x0000_i1116" DrawAspect="Content" ObjectID="_1665476739" r:id="rId203"/>
        </w:object>
      </w:r>
      <w:r w:rsidRPr="00A9119D">
        <w:rPr>
          <w:rFonts w:cs="Times New Roman"/>
          <w:position w:val="-68"/>
          <w:szCs w:val="24"/>
          <w:lang w:val="en-US"/>
        </w:rPr>
        <w:t xml:space="preserve">              </w:t>
      </w:r>
      <w:r w:rsidRPr="00A9119D">
        <w:rPr>
          <w:rFonts w:cs="Times New Roman"/>
          <w:szCs w:val="24"/>
          <w:lang w:val="en-US"/>
        </w:rPr>
        <w:t>(2.2.30)</w:t>
      </w:r>
    </w:p>
    <w:p w:rsidR="00E00D8B" w:rsidRPr="00A9119D" w:rsidRDefault="00E00D8B" w:rsidP="00E00D8B">
      <w:pPr>
        <w:spacing w:after="0" w:line="360" w:lineRule="auto"/>
        <w:jc w:val="both"/>
        <w:rPr>
          <w:rFonts w:cs="Times New Roman"/>
          <w:szCs w:val="24"/>
          <w:lang w:val="en-US"/>
        </w:rPr>
      </w:pPr>
    </w:p>
    <w:p w:rsidR="00E00D8B" w:rsidRPr="00E00D8B" w:rsidRDefault="00C80E5C" w:rsidP="00E00D8B">
      <w:pPr>
        <w:spacing w:after="0" w:line="360" w:lineRule="auto"/>
        <w:jc w:val="both"/>
        <w:rPr>
          <w:rFonts w:cs="Times New Roman"/>
          <w:szCs w:val="24"/>
          <w:lang w:val="en-US"/>
        </w:rPr>
      </w:pPr>
      <w:r w:rsidRPr="00C80E5C">
        <w:rPr>
          <w:rFonts w:cs="Times New Roman"/>
          <w:szCs w:val="24"/>
          <w:lang w:val="en-US"/>
        </w:rPr>
        <w:t xml:space="preserve">Consider the triangle CPB made of two rods CP and BP. Having the predefined trajectory of point P one can compute the middle position of the triangle CPB and use its geometry to compute the kinetic energy of the mechanism. If the angle </w:t>
      </w:r>
      <w:r w:rsidRPr="00C80E5C">
        <w:rPr>
          <w:rFonts w:cs="Times New Roman"/>
          <w:szCs w:val="24"/>
        </w:rPr>
        <w:t>β</w:t>
      </w:r>
      <w:r w:rsidRPr="00C80E5C">
        <w:rPr>
          <w:rFonts w:cs="Times New Roman"/>
          <w:szCs w:val="24"/>
          <w:lang w:val="en-US"/>
        </w:rPr>
        <w:t xml:space="preserve"> is approximately constant then the triangle CPB consisting of two rods moves as a solid body. Then its kinetic energy consists of energy of the inertia center and rotating energy around that center.</w:t>
      </w:r>
    </w:p>
    <w:p w:rsidR="00E00D8B" w:rsidRPr="00E00D8B" w:rsidRDefault="00C80E5C" w:rsidP="00E00D8B">
      <w:pPr>
        <w:spacing w:after="0" w:line="360" w:lineRule="auto"/>
        <w:jc w:val="both"/>
        <w:rPr>
          <w:rFonts w:cs="Times New Roman"/>
          <w:szCs w:val="24"/>
          <w:lang w:val="kk-KZ"/>
        </w:rPr>
      </w:pPr>
      <w:r w:rsidRPr="00C80E5C">
        <w:rPr>
          <w:rFonts w:cs="Times New Roman"/>
          <w:szCs w:val="24"/>
          <w:lang w:val="en-US"/>
        </w:rPr>
        <w:t xml:space="preserve">If the density of rod BP is uniformly distributed then one can take the parameter </w:t>
      </w:r>
      <w:r w:rsidRPr="00C80E5C">
        <w:rPr>
          <w:rFonts w:cs="Times New Roman"/>
          <w:szCs w:val="24"/>
        </w:rPr>
        <w:t>λ</w:t>
      </w:r>
      <w:r w:rsidRPr="00C80E5C">
        <w:rPr>
          <w:rFonts w:cs="Times New Roman"/>
          <w:szCs w:val="24"/>
          <w:lang w:val="en-US"/>
        </w:rPr>
        <w:t>=0.5 above. Then, we compute the kinetic energy of the translational movement T</w:t>
      </w:r>
      <w:r w:rsidRPr="00C80E5C">
        <w:rPr>
          <w:rFonts w:cs="Times New Roman"/>
          <w:szCs w:val="24"/>
          <w:vertAlign w:val="subscript"/>
          <w:lang w:val="en-US"/>
        </w:rPr>
        <w:t>S</w:t>
      </w:r>
      <w:r w:rsidRPr="00C80E5C">
        <w:rPr>
          <w:rFonts w:cs="Times New Roman"/>
          <w:szCs w:val="24"/>
          <w:lang w:val="en-US"/>
        </w:rPr>
        <w:t xml:space="preserve"> of rods BP and CP, taking into account that the mass of CPB </w:t>
      </w:r>
    </w:p>
    <w:p w:rsidR="00E00D8B" w:rsidRPr="00E00D8B" w:rsidRDefault="00E00D8B" w:rsidP="00E00D8B">
      <w:pPr>
        <w:spacing w:after="0" w:line="360" w:lineRule="auto"/>
        <w:jc w:val="both"/>
        <w:rPr>
          <w:rFonts w:cs="Times New Roman"/>
          <w:szCs w:val="24"/>
          <w:lang w:val="kk-KZ"/>
        </w:rPr>
      </w:pPr>
    </w:p>
    <w:p w:rsidR="00E00D8B" w:rsidRPr="00A9119D" w:rsidRDefault="00E00D8B" w:rsidP="00E00D8B">
      <w:pPr>
        <w:spacing w:after="0" w:line="360" w:lineRule="auto"/>
        <w:jc w:val="both"/>
        <w:rPr>
          <w:lang w:val="en-US"/>
        </w:rPr>
      </w:pPr>
      <w:r w:rsidRPr="00E00D8B">
        <w:rPr>
          <w:rFonts w:cs="Times New Roman"/>
          <w:szCs w:val="24"/>
          <w:lang w:val="en-US"/>
        </w:rPr>
        <w:tab/>
      </w:r>
      <w:r w:rsidRPr="00E00D8B">
        <w:rPr>
          <w:position w:val="-44"/>
        </w:rPr>
        <w:object w:dxaOrig="7140" w:dyaOrig="999">
          <v:shape id="_x0000_i1117" type="#_x0000_t75" style="width:365.2pt;height:49.3pt" o:ole="">
            <v:imagedata r:id="rId204" o:title=""/>
          </v:shape>
          <o:OLEObject Type="Embed" ProgID="Equation.DSMT4" ShapeID="_x0000_i1117" DrawAspect="Content" ObjectID="_1665476740" r:id="rId205"/>
        </w:object>
      </w:r>
      <w:r w:rsidRPr="00A9119D">
        <w:rPr>
          <w:lang w:val="en-US"/>
        </w:rPr>
        <w:tab/>
        <w:t xml:space="preserve"> </w:t>
      </w:r>
      <w:r w:rsidRPr="00A9119D">
        <w:rPr>
          <w:rFonts w:cs="Times New Roman"/>
          <w:szCs w:val="24"/>
          <w:lang w:val="en-US"/>
        </w:rPr>
        <w:t>(2.2.31)</w:t>
      </w:r>
    </w:p>
    <w:p w:rsidR="00E00D8B" w:rsidRPr="00E00D8B" w:rsidRDefault="00E00D8B" w:rsidP="00E00D8B">
      <w:pPr>
        <w:spacing w:after="0" w:line="360" w:lineRule="auto"/>
        <w:jc w:val="both"/>
        <w:rPr>
          <w:rFonts w:cs="Times New Roman"/>
          <w:szCs w:val="24"/>
          <w:lang w:val="kk-KZ"/>
        </w:rPr>
      </w:pPr>
    </w:p>
    <w:p w:rsidR="00E46673" w:rsidRDefault="00E46673" w:rsidP="00E00D8B">
      <w:pPr>
        <w:spacing w:after="0" w:line="360" w:lineRule="auto"/>
        <w:jc w:val="both"/>
        <w:rPr>
          <w:rFonts w:cs="Times New Roman"/>
          <w:szCs w:val="24"/>
          <w:lang w:val="en-US"/>
        </w:rPr>
      </w:pPr>
      <w:r w:rsidRPr="00E46673">
        <w:rPr>
          <w:rFonts w:cs="Times New Roman"/>
          <w:szCs w:val="24"/>
          <w:lang w:val="kk-KZ"/>
        </w:rPr>
        <w:t xml:space="preserve">where </w:t>
      </w:r>
      <w:r w:rsidRPr="00A22AF1">
        <w:rPr>
          <w:rFonts w:cs="Times New Roman"/>
          <w:i/>
          <w:szCs w:val="24"/>
          <w:lang w:val="kk-KZ"/>
        </w:rPr>
        <w:t>m</w:t>
      </w:r>
      <w:r w:rsidRPr="00A22AF1">
        <w:rPr>
          <w:rFonts w:cs="Times New Roman"/>
          <w:i/>
          <w:szCs w:val="24"/>
          <w:vertAlign w:val="subscript"/>
          <w:lang w:val="kk-KZ"/>
        </w:rPr>
        <w:t>L</w:t>
      </w:r>
      <w:r w:rsidRPr="00E46673">
        <w:rPr>
          <w:rFonts w:cs="Times New Roman"/>
          <w:szCs w:val="24"/>
          <w:lang w:val="kk-KZ"/>
        </w:rPr>
        <w:t xml:space="preserve"> is the mass of one rod.</w:t>
      </w:r>
    </w:p>
    <w:p w:rsidR="00E00D8B" w:rsidRPr="00E00D8B" w:rsidRDefault="0016564A" w:rsidP="00E00D8B">
      <w:pPr>
        <w:spacing w:after="0" w:line="360" w:lineRule="auto"/>
        <w:jc w:val="both"/>
        <w:rPr>
          <w:lang w:val="en-US"/>
        </w:rPr>
      </w:pPr>
      <w:r w:rsidRPr="0016564A">
        <w:rPr>
          <w:rFonts w:cs="Times New Roman"/>
          <w:szCs w:val="24"/>
          <w:lang w:val="en-US"/>
        </w:rPr>
        <w:t xml:space="preserve">Substituting into (2.2.31) the expressions </w:t>
      </w:r>
      <w:r w:rsidR="00E00D8B" w:rsidRPr="00E00D8B">
        <w:rPr>
          <w:position w:val="-30"/>
        </w:rPr>
        <w:object w:dxaOrig="2960" w:dyaOrig="720">
          <v:shape id="_x0000_i1118" type="#_x0000_t75" style="width:155.05pt;height:38.25pt" o:ole="">
            <v:imagedata r:id="rId206" o:title=""/>
          </v:shape>
          <o:OLEObject Type="Embed" ProgID="Equation.DSMT4" ShapeID="_x0000_i1118" DrawAspect="Content" ObjectID="_1665476741" r:id="rId207"/>
        </w:object>
      </w:r>
    </w:p>
    <w:p w:rsidR="0016564A" w:rsidRDefault="0016564A" w:rsidP="00E00D8B">
      <w:pPr>
        <w:spacing w:after="0" w:line="360" w:lineRule="auto"/>
        <w:jc w:val="both"/>
        <w:rPr>
          <w:rFonts w:cs="Times New Roman"/>
          <w:szCs w:val="24"/>
          <w:lang w:val="en-US"/>
        </w:rPr>
      </w:pPr>
      <w:proofErr w:type="gramStart"/>
      <w:r w:rsidRPr="0016564A">
        <w:rPr>
          <w:rFonts w:cs="Times New Roman"/>
          <w:szCs w:val="24"/>
          <w:lang w:val="en-US"/>
        </w:rPr>
        <w:t>we</w:t>
      </w:r>
      <w:proofErr w:type="gramEnd"/>
      <w:r w:rsidRPr="0016564A">
        <w:rPr>
          <w:rFonts w:cs="Times New Roman"/>
          <w:szCs w:val="24"/>
          <w:lang w:val="en-US"/>
        </w:rPr>
        <w:t xml:space="preserve"> obtain for the kinetic energy of the translational motion of the rods.</w:t>
      </w:r>
    </w:p>
    <w:p w:rsidR="00E00D8B" w:rsidRPr="00E00D8B" w:rsidRDefault="0016564A" w:rsidP="00E00D8B">
      <w:pPr>
        <w:spacing w:after="0" w:line="360" w:lineRule="auto"/>
        <w:jc w:val="both"/>
        <w:rPr>
          <w:rFonts w:cs="Times New Roman"/>
          <w:szCs w:val="24"/>
          <w:lang w:val="en-US"/>
        </w:rPr>
      </w:pPr>
      <w:r w:rsidRPr="0016564A">
        <w:rPr>
          <w:rFonts w:cs="Times New Roman"/>
          <w:szCs w:val="24"/>
          <w:lang w:val="en-US"/>
        </w:rPr>
        <w:t>Hence, making elementary transformations, we have</w:t>
      </w:r>
      <w:r w:rsidR="00E00D8B" w:rsidRPr="00E00D8B">
        <w:rPr>
          <w:rFonts w:cs="Times New Roman"/>
          <w:szCs w:val="24"/>
          <w:lang w:val="en-US"/>
        </w:rPr>
        <w:t>:</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rFonts w:cs="Times New Roman"/>
          <w:lang w:val="en-US"/>
        </w:rPr>
      </w:pPr>
      <w:r w:rsidRPr="00E00D8B">
        <w:rPr>
          <w:position w:val="-66"/>
        </w:rPr>
        <w:object w:dxaOrig="5160" w:dyaOrig="1440">
          <v:shape id="_x0000_i1119" type="#_x0000_t75" style="width:252.3pt;height:68.1pt" o:ole="">
            <v:imagedata r:id="rId208" o:title=""/>
          </v:shape>
          <o:OLEObject Type="Embed" ProgID="Equation.DSMT4" ShapeID="_x0000_i1119" DrawAspect="Content" ObjectID="_1665476742" r:id="rId209"/>
        </w:object>
      </w:r>
      <w:r w:rsidRPr="00A9119D">
        <w:rPr>
          <w:lang w:val="en-US"/>
        </w:rPr>
        <w:t xml:space="preserve">                     </w:t>
      </w:r>
      <w:r w:rsidRPr="00A9119D">
        <w:rPr>
          <w:rFonts w:cs="Times New Roman"/>
          <w:lang w:val="en-US"/>
        </w:rPr>
        <w:t>(2.2.32)</w:t>
      </w:r>
    </w:p>
    <w:p w:rsidR="00E00D8B" w:rsidRPr="00E00D8B" w:rsidRDefault="00E00D8B" w:rsidP="00E00D8B">
      <w:pPr>
        <w:spacing w:after="0" w:line="360" w:lineRule="auto"/>
        <w:rPr>
          <w:rFonts w:cs="Times New Roman"/>
          <w:szCs w:val="24"/>
          <w:lang w:val="kk-KZ"/>
        </w:rPr>
      </w:pPr>
    </w:p>
    <w:p w:rsidR="00E00D8B" w:rsidRPr="00E00D8B" w:rsidRDefault="0016564A" w:rsidP="00E00D8B">
      <w:pPr>
        <w:spacing w:after="0" w:line="360" w:lineRule="auto"/>
        <w:rPr>
          <w:lang w:val="en-US"/>
        </w:rPr>
      </w:pPr>
      <w:r w:rsidRPr="0016564A">
        <w:rPr>
          <w:rFonts w:cs="Times New Roman"/>
          <w:szCs w:val="24"/>
          <w:lang w:val="kk-KZ"/>
        </w:rPr>
        <w:lastRenderedPageBreak/>
        <w:t>The formula (</w:t>
      </w:r>
      <w:r>
        <w:rPr>
          <w:rFonts w:cs="Times New Roman"/>
          <w:szCs w:val="24"/>
          <w:lang w:val="en-US"/>
        </w:rPr>
        <w:t>2.2.32</w:t>
      </w:r>
      <w:r w:rsidRPr="0016564A">
        <w:rPr>
          <w:rFonts w:cs="Times New Roman"/>
          <w:szCs w:val="24"/>
          <w:lang w:val="kk-KZ"/>
        </w:rPr>
        <w:t>) defines the kinetic energy of translational movement of the triangle CPB</w:t>
      </w:r>
      <w:r w:rsidR="00E00D8B" w:rsidRPr="00E00D8B">
        <w:rPr>
          <w:rFonts w:cs="Times New Roman"/>
          <w:szCs w:val="24"/>
          <w:lang w:val="en-US"/>
        </w:rPr>
        <w:t xml:space="preserve"> </w:t>
      </w:r>
      <w:r w:rsidRPr="0016564A">
        <w:rPr>
          <w:rFonts w:cs="Times New Roman"/>
          <w:szCs w:val="24"/>
          <w:lang w:val="en-US"/>
        </w:rPr>
        <w:t>Then, to find the rotational energy T</w:t>
      </w:r>
      <w:r w:rsidRPr="0016564A">
        <w:rPr>
          <w:rFonts w:cs="Times New Roman"/>
          <w:szCs w:val="24"/>
          <w:vertAlign w:val="subscript"/>
          <w:lang w:val="en-US"/>
        </w:rPr>
        <w:t>r</w:t>
      </w:r>
      <w:r w:rsidRPr="0016564A">
        <w:rPr>
          <w:rFonts w:cs="Times New Roman"/>
          <w:szCs w:val="24"/>
          <w:lang w:val="en-US"/>
        </w:rPr>
        <w:t xml:space="preserve"> we should know the angular velocity.</w:t>
      </w:r>
      <w:r w:rsidR="00E00D8B" w:rsidRPr="00E00D8B">
        <w:rPr>
          <w:rFonts w:cs="Times New Roman"/>
          <w:szCs w:val="24"/>
          <w:lang w:val="en-US"/>
        </w:rPr>
        <w:t xml:space="preserve">  </w:t>
      </w:r>
      <w:r w:rsidR="00855B28" w:rsidRPr="00855B28">
        <w:rPr>
          <w:rFonts w:cs="Times New Roman"/>
          <w:szCs w:val="24"/>
          <w:lang w:val="en-US"/>
        </w:rPr>
        <w:t xml:space="preserve">In our assumption the angular velocity of the body CPB can be found as a first derivative of the angle </w:t>
      </w:r>
      <w:proofErr w:type="gramStart"/>
      <w:r w:rsidR="00E00D8B" w:rsidRPr="00E00D8B">
        <w:rPr>
          <w:rFonts w:cs="Times New Roman"/>
          <w:szCs w:val="24"/>
        </w:rPr>
        <w:t>поворота</w:t>
      </w:r>
      <w:r w:rsidR="00E00D8B" w:rsidRPr="00E00D8B">
        <w:rPr>
          <w:rFonts w:cs="Times New Roman"/>
          <w:szCs w:val="24"/>
          <w:lang w:val="en-US"/>
        </w:rPr>
        <w:t xml:space="preserve">  </w:t>
      </w:r>
      <w:r w:rsidR="00E00D8B" w:rsidRPr="00E00D8B">
        <w:rPr>
          <w:rFonts w:cs="Times New Roman"/>
          <w:szCs w:val="24"/>
        </w:rPr>
        <w:t>α</w:t>
      </w:r>
      <w:proofErr w:type="gramEnd"/>
      <w:r w:rsidR="00E00D8B" w:rsidRPr="00E00D8B">
        <w:rPr>
          <w:rFonts w:cs="Times New Roman"/>
          <w:szCs w:val="24"/>
          <w:lang w:val="en-US"/>
        </w:rPr>
        <w:t xml:space="preserve">, </w:t>
      </w:r>
      <w:r w:rsidR="00E00D8B" w:rsidRPr="00E00D8B">
        <w:object w:dxaOrig="4660" w:dyaOrig="680">
          <v:shape id="_x0000_i1120" type="#_x0000_t75" style="width:246.5pt;height:35.05pt" o:ole="">
            <v:imagedata r:id="rId179" o:title=""/>
          </v:shape>
          <o:OLEObject Type="Embed" ProgID="Equation.DSMT4" ShapeID="_x0000_i1120" DrawAspect="Content" ObjectID="_1665476743" r:id="rId210"/>
        </w:object>
      </w:r>
    </w:p>
    <w:p w:rsidR="00E00D8B" w:rsidRDefault="00855B28" w:rsidP="00E00D8B">
      <w:pPr>
        <w:spacing w:after="0" w:line="360" w:lineRule="auto"/>
        <w:ind w:firstLine="708"/>
        <w:jc w:val="both"/>
        <w:rPr>
          <w:rFonts w:cs="Times New Roman"/>
          <w:szCs w:val="24"/>
          <w:lang w:val="en-US"/>
        </w:rPr>
      </w:pPr>
      <w:r w:rsidRPr="00A9119D">
        <w:rPr>
          <w:rFonts w:cs="Times New Roman"/>
          <w:szCs w:val="24"/>
          <w:lang w:val="en-US"/>
        </w:rPr>
        <w:t>Then we have:</w:t>
      </w:r>
    </w:p>
    <w:p w:rsidR="00855B28" w:rsidRPr="00E00D8B" w:rsidRDefault="00855B28" w:rsidP="00E00D8B">
      <w:pPr>
        <w:spacing w:after="0" w:line="360" w:lineRule="auto"/>
        <w:ind w:firstLine="708"/>
        <w:jc w:val="both"/>
        <w:rPr>
          <w:rFonts w:cs="Times New Roman"/>
          <w:szCs w:val="24"/>
          <w:lang w:val="en-US"/>
        </w:rPr>
      </w:pPr>
    </w:p>
    <w:p w:rsidR="00E00D8B" w:rsidRPr="00E00D8B" w:rsidRDefault="00E00D8B" w:rsidP="00E00D8B">
      <w:pPr>
        <w:spacing w:after="0" w:line="360" w:lineRule="auto"/>
        <w:ind w:firstLine="708"/>
        <w:jc w:val="right"/>
        <w:rPr>
          <w:rFonts w:cs="Times New Roman"/>
          <w:szCs w:val="24"/>
          <w:lang w:val="en-US"/>
        </w:rPr>
      </w:pPr>
      <w:r w:rsidRPr="00E00D8B">
        <w:rPr>
          <w:position w:val="-64"/>
        </w:rPr>
        <w:object w:dxaOrig="7740" w:dyaOrig="1400">
          <v:shape id="_x0000_i1121" type="#_x0000_t75" style="width:336pt;height:64.2pt" o:ole="">
            <v:imagedata r:id="rId211" o:title=""/>
          </v:shape>
          <o:OLEObject Type="Embed" ProgID="Equation.DSMT4" ShapeID="_x0000_i1121" DrawAspect="Content" ObjectID="_1665476744" r:id="rId212"/>
        </w:object>
      </w:r>
      <w:r w:rsidRPr="00E00D8B">
        <w:rPr>
          <w:position w:val="-64"/>
          <w:lang w:val="en-US"/>
        </w:rPr>
        <w:t xml:space="preserve">            </w:t>
      </w:r>
      <w:r w:rsidRPr="00E00D8B">
        <w:rPr>
          <w:rFonts w:cs="Times New Roman"/>
          <w:szCs w:val="24"/>
          <w:lang w:val="en-US"/>
        </w:rPr>
        <w:t>(2.2.33)</w:t>
      </w:r>
    </w:p>
    <w:p w:rsidR="00E00D8B" w:rsidRPr="00E00D8B" w:rsidRDefault="00E00D8B" w:rsidP="00E00D8B">
      <w:pPr>
        <w:spacing w:after="0" w:line="360" w:lineRule="auto"/>
        <w:jc w:val="both"/>
        <w:rPr>
          <w:rFonts w:cs="Times New Roman"/>
          <w:szCs w:val="24"/>
          <w:lang w:val="kk-KZ"/>
        </w:rPr>
      </w:pPr>
    </w:p>
    <w:p w:rsidR="00E00D8B" w:rsidRPr="00E00D8B" w:rsidRDefault="00E30E83" w:rsidP="00E00D8B">
      <w:pPr>
        <w:spacing w:after="0" w:line="360" w:lineRule="auto"/>
        <w:jc w:val="both"/>
        <w:rPr>
          <w:rFonts w:cs="Times New Roman"/>
          <w:szCs w:val="24"/>
          <w:lang w:val="en-US"/>
        </w:rPr>
      </w:pPr>
      <w:r w:rsidRPr="00E30E83">
        <w:rPr>
          <w:rFonts w:cs="Times New Roman"/>
          <w:szCs w:val="24"/>
          <w:lang w:val="kk-KZ"/>
        </w:rPr>
        <w:t>The whole kinetic energy of the body CPB consisting of rods CP and BP equals</w:t>
      </w:r>
    </w:p>
    <w:p w:rsidR="00E00D8B" w:rsidRPr="00E00D8B" w:rsidRDefault="00E00D8B" w:rsidP="00E00D8B">
      <w:pPr>
        <w:spacing w:after="0" w:line="360" w:lineRule="auto"/>
        <w:jc w:val="both"/>
        <w:rPr>
          <w:rFonts w:cs="Times New Roman"/>
          <w:szCs w:val="24"/>
          <w:lang w:val="en-US"/>
        </w:rPr>
      </w:pPr>
    </w:p>
    <w:p w:rsidR="00E00D8B" w:rsidRPr="00A9119D" w:rsidRDefault="00E00D8B" w:rsidP="00E00D8B">
      <w:pPr>
        <w:spacing w:after="0" w:line="360" w:lineRule="auto"/>
        <w:ind w:firstLine="708"/>
        <w:jc w:val="right"/>
        <w:rPr>
          <w:lang w:val="en-US"/>
        </w:rPr>
      </w:pPr>
      <w:r w:rsidRPr="00E00D8B">
        <w:rPr>
          <w:position w:val="-24"/>
        </w:rPr>
        <w:object w:dxaOrig="2640" w:dyaOrig="660">
          <v:shape id="_x0000_i1122" type="#_x0000_t75" style="width:132.3pt;height:33.1pt" o:ole="">
            <v:imagedata r:id="rId213" o:title=""/>
          </v:shape>
          <o:OLEObject Type="Embed" ProgID="Equation.DSMT4" ShapeID="_x0000_i1122" DrawAspect="Content" ObjectID="_1665476745" r:id="rId214"/>
        </w:object>
      </w:r>
      <w:r w:rsidRPr="00A9119D">
        <w:rPr>
          <w:lang w:val="en-US"/>
        </w:rPr>
        <w:tab/>
      </w:r>
      <w:r w:rsidRPr="00A9119D">
        <w:rPr>
          <w:lang w:val="en-US"/>
        </w:rPr>
        <w:tab/>
      </w:r>
      <w:r w:rsidRPr="00A9119D">
        <w:rPr>
          <w:lang w:val="en-US"/>
        </w:rPr>
        <w:tab/>
      </w:r>
      <w:r w:rsidRPr="00A9119D">
        <w:rPr>
          <w:lang w:val="en-US"/>
        </w:rPr>
        <w:tab/>
      </w:r>
      <w:r w:rsidRPr="00A9119D">
        <w:rPr>
          <w:rFonts w:cs="Times New Roman"/>
          <w:lang w:val="en-US"/>
        </w:rPr>
        <w:t>(2.2.34)</w:t>
      </w:r>
    </w:p>
    <w:p w:rsidR="00E00D8B" w:rsidRPr="00A9119D" w:rsidRDefault="00E00D8B" w:rsidP="00E00D8B">
      <w:pPr>
        <w:spacing w:after="0" w:line="360" w:lineRule="auto"/>
        <w:jc w:val="both"/>
        <w:rPr>
          <w:rFonts w:cs="Times New Roman"/>
          <w:szCs w:val="24"/>
          <w:lang w:val="en-US"/>
        </w:rPr>
      </w:pPr>
    </w:p>
    <w:p w:rsidR="00E00D8B" w:rsidRPr="00E00D8B" w:rsidRDefault="00E30E83" w:rsidP="00E00D8B">
      <w:pPr>
        <w:spacing w:after="0" w:line="360" w:lineRule="auto"/>
        <w:jc w:val="both"/>
        <w:rPr>
          <w:rFonts w:cs="Times New Roman"/>
          <w:szCs w:val="24"/>
          <w:lang w:val="en-US"/>
        </w:rPr>
      </w:pPr>
      <w:proofErr w:type="gramStart"/>
      <w:r w:rsidRPr="00E30E83">
        <w:rPr>
          <w:rFonts w:cs="Times New Roman"/>
          <w:szCs w:val="24"/>
          <w:lang w:val="en-US"/>
        </w:rPr>
        <w:t>here</w:t>
      </w:r>
      <w:proofErr w:type="gramEnd"/>
      <w:r w:rsidRPr="00E30E83">
        <w:rPr>
          <w:rFonts w:cs="Times New Roman"/>
          <w:szCs w:val="24"/>
          <w:lang w:val="en-US"/>
        </w:rPr>
        <w:t xml:space="preserve"> J</w:t>
      </w:r>
      <w:r w:rsidRPr="00E30E83">
        <w:rPr>
          <w:rFonts w:cs="Times New Roman"/>
          <w:szCs w:val="24"/>
          <w:vertAlign w:val="subscript"/>
          <w:lang w:val="en-US"/>
        </w:rPr>
        <w:t>L</w:t>
      </w:r>
      <w:r w:rsidRPr="00E30E83">
        <w:rPr>
          <w:rFonts w:cs="Times New Roman"/>
          <w:szCs w:val="24"/>
          <w:lang w:val="en-US"/>
        </w:rPr>
        <w:t xml:space="preserve"> is an inertia moment of the triangle CPB with respect to its mass center S</w:t>
      </w:r>
      <w:r w:rsidR="00E00D8B" w:rsidRPr="00E00D8B">
        <w:rPr>
          <w:rFonts w:cs="Times New Roman"/>
          <w:szCs w:val="24"/>
          <w:lang w:val="en-US"/>
        </w:rPr>
        <w:t>.</w:t>
      </w:r>
    </w:p>
    <w:p w:rsidR="00E00D8B" w:rsidRDefault="00E30E83" w:rsidP="00E00D8B">
      <w:pPr>
        <w:spacing w:after="0" w:line="360" w:lineRule="auto"/>
        <w:jc w:val="both"/>
        <w:rPr>
          <w:rFonts w:cs="Times New Roman"/>
          <w:szCs w:val="24"/>
          <w:lang w:val="en-US"/>
        </w:rPr>
      </w:pPr>
      <w:r w:rsidRPr="00E30E83">
        <w:rPr>
          <w:rFonts w:cs="Times New Roman"/>
          <w:szCs w:val="24"/>
          <w:lang w:val="kk-KZ"/>
        </w:rPr>
        <w:t>Then the total energy of a body consisting of rods and a working tool is</w:t>
      </w:r>
    </w:p>
    <w:p w:rsidR="00E30E83" w:rsidRPr="00E00D8B" w:rsidRDefault="00E30E83" w:rsidP="00E00D8B">
      <w:pPr>
        <w:spacing w:after="0" w:line="360" w:lineRule="auto"/>
        <w:jc w:val="both"/>
        <w:rPr>
          <w:rFonts w:cs="Times New Roman"/>
          <w:szCs w:val="24"/>
          <w:lang w:val="en-US"/>
        </w:rPr>
      </w:pPr>
    </w:p>
    <w:p w:rsidR="00E00D8B" w:rsidRPr="00E00D8B" w:rsidRDefault="00E00D8B" w:rsidP="00E00D8B">
      <w:pPr>
        <w:spacing w:after="0" w:line="360" w:lineRule="auto"/>
        <w:ind w:firstLine="708"/>
        <w:jc w:val="right"/>
        <w:rPr>
          <w:rFonts w:cs="Times New Roman"/>
          <w:szCs w:val="24"/>
          <w:lang w:val="en-US"/>
        </w:rPr>
      </w:pPr>
      <w:r w:rsidRPr="00E00D8B">
        <w:rPr>
          <w:position w:val="-24"/>
        </w:rPr>
        <w:object w:dxaOrig="3240" w:dyaOrig="660">
          <v:shape id="_x0000_i1123" type="#_x0000_t75" style="width:182.25pt;height:36.95pt" o:ole="">
            <v:imagedata r:id="rId215" o:title=""/>
          </v:shape>
          <o:OLEObject Type="Embed" ProgID="Equation.DSMT4" ShapeID="_x0000_i1123" DrawAspect="Content" ObjectID="_1665476746" r:id="rId216"/>
        </w:object>
      </w:r>
      <w:r w:rsidRPr="00E00D8B">
        <w:rPr>
          <w:lang w:val="en-US"/>
        </w:rPr>
        <w:t xml:space="preserve">                                                 </w:t>
      </w:r>
      <w:r w:rsidRPr="00E00D8B">
        <w:rPr>
          <w:rFonts w:cs="Times New Roman"/>
          <w:szCs w:val="24"/>
          <w:lang w:val="en-US"/>
        </w:rPr>
        <w:t>(2.2.35)</w:t>
      </w:r>
    </w:p>
    <w:p w:rsidR="00E00D8B" w:rsidRPr="00E00D8B" w:rsidRDefault="00E00D8B" w:rsidP="00E00D8B">
      <w:pPr>
        <w:spacing w:after="0" w:line="360" w:lineRule="auto"/>
        <w:ind w:firstLine="708"/>
        <w:jc w:val="both"/>
        <w:rPr>
          <w:rFonts w:cs="Times New Roman"/>
          <w:szCs w:val="24"/>
          <w:lang w:val="en-US"/>
        </w:rPr>
      </w:pPr>
    </w:p>
    <w:p w:rsidR="00E00D8B" w:rsidRPr="00A9119D" w:rsidRDefault="00B83128" w:rsidP="00E00D8B">
      <w:pPr>
        <w:spacing w:after="0" w:line="360" w:lineRule="auto"/>
        <w:ind w:firstLine="708"/>
        <w:jc w:val="both"/>
        <w:rPr>
          <w:rFonts w:cs="Times New Roman"/>
          <w:szCs w:val="24"/>
          <w:lang w:val="en-US"/>
        </w:rPr>
      </w:pPr>
      <w:r w:rsidRPr="00B83128">
        <w:rPr>
          <w:rFonts w:cs="Times New Roman"/>
          <w:szCs w:val="24"/>
          <w:lang w:val="en-US"/>
        </w:rPr>
        <w:t xml:space="preserve">Here Je and Jl denote the moments of inertia of the rods AB (CD) relative to point A (D). </w:t>
      </w:r>
      <w:r w:rsidRPr="00A9119D">
        <w:rPr>
          <w:rFonts w:cs="Times New Roman"/>
          <w:szCs w:val="24"/>
          <w:lang w:val="en-US"/>
        </w:rPr>
        <w:t>Substituting expressions (2.2.32) - (2.2.35), we obtain:</w:t>
      </w:r>
    </w:p>
    <w:p w:rsidR="00E00D8B" w:rsidRPr="00A9119D" w:rsidRDefault="00E00D8B" w:rsidP="00E00D8B">
      <w:pPr>
        <w:spacing w:after="0" w:line="360" w:lineRule="auto"/>
        <w:ind w:firstLine="708"/>
        <w:jc w:val="both"/>
        <w:rPr>
          <w:rFonts w:cs="Times New Roman"/>
          <w:szCs w:val="24"/>
          <w:lang w:val="en-US"/>
        </w:rPr>
      </w:pPr>
    </w:p>
    <w:p w:rsidR="00E00D8B" w:rsidRPr="00A9119D" w:rsidRDefault="00E00D8B" w:rsidP="00E00D8B">
      <w:pPr>
        <w:spacing w:after="0" w:line="360" w:lineRule="auto"/>
        <w:ind w:firstLine="708"/>
        <w:jc w:val="right"/>
        <w:rPr>
          <w:rFonts w:cs="Times New Roman"/>
          <w:szCs w:val="24"/>
          <w:lang w:val="en-US"/>
        </w:rPr>
      </w:pPr>
      <w:r w:rsidRPr="00E00D8B">
        <w:rPr>
          <w:position w:val="-124"/>
        </w:rPr>
        <w:object w:dxaOrig="7880" w:dyaOrig="2600">
          <v:shape id="_x0000_i1124" type="#_x0000_t75" style="width:383.35pt;height:121.95pt" o:ole="">
            <v:imagedata r:id="rId217" o:title=""/>
          </v:shape>
          <o:OLEObject Type="Embed" ProgID="Equation.DSMT4" ShapeID="_x0000_i1124" DrawAspect="Content" ObjectID="_1665476747" r:id="rId218"/>
        </w:object>
      </w:r>
      <w:r w:rsidRPr="00A9119D">
        <w:rPr>
          <w:position w:val="-124"/>
          <w:lang w:val="en-US"/>
        </w:rPr>
        <w:t xml:space="preserve">   </w:t>
      </w:r>
      <w:r w:rsidRPr="00A9119D">
        <w:rPr>
          <w:rFonts w:cs="Times New Roman"/>
          <w:lang w:val="en-US"/>
        </w:rPr>
        <w:t>(1.2.36)</w:t>
      </w:r>
    </w:p>
    <w:p w:rsidR="00E00D8B" w:rsidRPr="00A9119D" w:rsidRDefault="00E00D8B" w:rsidP="00E00D8B">
      <w:pPr>
        <w:spacing w:after="0" w:line="360" w:lineRule="auto"/>
        <w:jc w:val="both"/>
        <w:rPr>
          <w:rFonts w:cs="Times New Roman"/>
          <w:szCs w:val="24"/>
          <w:lang w:val="en-US"/>
        </w:rPr>
      </w:pPr>
    </w:p>
    <w:p w:rsidR="00B83128" w:rsidRDefault="00B83128" w:rsidP="00E00D8B">
      <w:pPr>
        <w:spacing w:after="0" w:line="360" w:lineRule="auto"/>
        <w:jc w:val="both"/>
        <w:rPr>
          <w:rFonts w:cs="Times New Roman"/>
          <w:szCs w:val="24"/>
          <w:lang w:val="en-US"/>
        </w:rPr>
      </w:pPr>
      <w:r w:rsidRPr="00B83128">
        <w:rPr>
          <w:rFonts w:cs="Times New Roman"/>
          <w:szCs w:val="24"/>
          <w:lang w:val="en-US"/>
        </w:rPr>
        <w:t>Formula (2.2.36) gives an approximate expression for the kinetic energy.</w:t>
      </w:r>
    </w:p>
    <w:p w:rsidR="00E00D8B" w:rsidRPr="00E00D8B" w:rsidRDefault="00B83128" w:rsidP="00E00D8B">
      <w:pPr>
        <w:spacing w:after="0" w:line="360" w:lineRule="auto"/>
        <w:jc w:val="both"/>
        <w:rPr>
          <w:rFonts w:cs="Times New Roman"/>
          <w:szCs w:val="24"/>
          <w:lang w:val="en-US"/>
        </w:rPr>
      </w:pPr>
      <w:r w:rsidRPr="00B83128">
        <w:rPr>
          <w:rFonts w:cs="Times New Roman"/>
          <w:szCs w:val="24"/>
          <w:lang w:val="en-US"/>
        </w:rPr>
        <w:t>Calculating the derivatives, we obtain from (2.2.36):</w:t>
      </w:r>
    </w:p>
    <w:p w:rsidR="00E00D8B" w:rsidRPr="00E00D8B" w:rsidRDefault="00E00D8B" w:rsidP="00E00D8B">
      <w:pPr>
        <w:spacing w:after="0" w:line="360" w:lineRule="auto"/>
        <w:jc w:val="center"/>
        <w:rPr>
          <w:position w:val="-92"/>
        </w:rPr>
      </w:pPr>
      <w:r w:rsidRPr="00E00D8B">
        <w:rPr>
          <w:position w:val="-92"/>
        </w:rPr>
        <w:object w:dxaOrig="8040" w:dyaOrig="2760">
          <v:shape id="_x0000_i1125" type="#_x0000_t75" style="width:336.65pt;height:108.95pt" o:ole="">
            <v:imagedata r:id="rId219" o:title=""/>
          </v:shape>
          <o:OLEObject Type="Embed" ProgID="Equation.DSMT4" ShapeID="_x0000_i1125" DrawAspect="Content" ObjectID="_1665476748" r:id="rId220"/>
        </w:object>
      </w:r>
    </w:p>
    <w:p w:rsidR="00E00D8B" w:rsidRPr="00E00D8B" w:rsidRDefault="00B83128" w:rsidP="00E00D8B">
      <w:pPr>
        <w:spacing w:after="0" w:line="360" w:lineRule="auto"/>
        <w:jc w:val="both"/>
        <w:rPr>
          <w:rFonts w:cs="Times New Roman"/>
          <w:szCs w:val="24"/>
          <w:lang w:val="en-US"/>
        </w:rPr>
      </w:pPr>
      <w:r w:rsidRPr="000633CB">
        <w:rPr>
          <w:rFonts w:cs="Times New Roman"/>
          <w:position w:val="-124"/>
          <w:lang w:val="en-US"/>
        </w:rPr>
        <w:t>From here</w:t>
      </w:r>
    </w:p>
    <w:p w:rsidR="00E00D8B" w:rsidRPr="00E00D8B" w:rsidRDefault="00E00D8B" w:rsidP="00E00D8B">
      <w:pPr>
        <w:spacing w:after="0" w:line="360" w:lineRule="auto"/>
        <w:ind w:firstLine="708"/>
        <w:jc w:val="right"/>
        <w:rPr>
          <w:rFonts w:cs="Times New Roman"/>
          <w:szCs w:val="24"/>
          <w:lang w:val="en-US"/>
        </w:rPr>
      </w:pPr>
      <w:r w:rsidRPr="00E00D8B">
        <w:rPr>
          <w:position w:val="-92"/>
        </w:rPr>
        <w:object w:dxaOrig="7200" w:dyaOrig="1980">
          <v:shape id="_x0000_i1126" type="#_x0000_t75" style="width:336pt;height:92.75pt" o:ole="">
            <v:imagedata r:id="rId221" o:title=""/>
          </v:shape>
          <o:OLEObject Type="Embed" ProgID="Equation.DSMT4" ShapeID="_x0000_i1126" DrawAspect="Content" ObjectID="_1665476749" r:id="rId222"/>
        </w:object>
      </w:r>
      <w:r w:rsidRPr="00E00D8B">
        <w:rPr>
          <w:lang w:val="en-US"/>
        </w:rPr>
        <w:t xml:space="preserve">          </w:t>
      </w:r>
      <w:r w:rsidRPr="00E00D8B">
        <w:rPr>
          <w:rFonts w:cs="Times New Roman"/>
          <w:lang w:val="en-US"/>
        </w:rPr>
        <w:t>(2.2.37)</w:t>
      </w:r>
    </w:p>
    <w:p w:rsidR="00E00D8B" w:rsidRPr="00E00D8B" w:rsidRDefault="00E00D8B" w:rsidP="00E00D8B">
      <w:pPr>
        <w:spacing w:after="0" w:line="360" w:lineRule="auto"/>
        <w:ind w:firstLine="708"/>
        <w:jc w:val="both"/>
        <w:rPr>
          <w:rFonts w:cs="Times New Roman"/>
          <w:szCs w:val="24"/>
          <w:lang w:val="en-US"/>
        </w:rPr>
      </w:pPr>
    </w:p>
    <w:p w:rsidR="00E00D8B" w:rsidRPr="00E00D8B" w:rsidRDefault="000633CB" w:rsidP="00E00D8B">
      <w:pPr>
        <w:spacing w:after="0" w:line="360" w:lineRule="auto"/>
        <w:ind w:firstLine="708"/>
        <w:jc w:val="both"/>
        <w:rPr>
          <w:rFonts w:cs="Times New Roman"/>
          <w:szCs w:val="24"/>
          <w:lang w:val="en-US"/>
        </w:rPr>
      </w:pPr>
      <w:r w:rsidRPr="000633CB">
        <w:rPr>
          <w:rFonts w:cs="Times New Roman"/>
          <w:szCs w:val="24"/>
          <w:lang w:val="en-US"/>
        </w:rPr>
        <w:t>Expressions (</w:t>
      </w:r>
      <w:r>
        <w:rPr>
          <w:rFonts w:cs="Times New Roman"/>
          <w:szCs w:val="24"/>
          <w:lang w:val="en-US"/>
        </w:rPr>
        <w:t>2.2.37</w:t>
      </w:r>
      <w:r w:rsidRPr="000633CB">
        <w:rPr>
          <w:rFonts w:cs="Times New Roman"/>
          <w:szCs w:val="24"/>
          <w:lang w:val="en-US"/>
        </w:rPr>
        <w:t xml:space="preserve">) have a relatively simple form and, using the functions </w:t>
      </w:r>
      <w:r w:rsidRPr="000633CB">
        <w:rPr>
          <w:rFonts w:cs="Times New Roman"/>
          <w:szCs w:val="24"/>
        </w:rPr>
        <w:t>ϕ</w:t>
      </w:r>
      <w:r w:rsidRPr="000633CB">
        <w:rPr>
          <w:rFonts w:cs="Times New Roman"/>
          <w:szCs w:val="24"/>
          <w:lang w:val="en-US"/>
        </w:rPr>
        <w:t xml:space="preserve"> (t) and </w:t>
      </w:r>
      <w:r w:rsidRPr="000633CB">
        <w:rPr>
          <w:rFonts w:cs="Times New Roman"/>
          <w:szCs w:val="24"/>
        </w:rPr>
        <w:t>ψ</w:t>
      </w:r>
      <w:r w:rsidRPr="000633CB">
        <w:rPr>
          <w:rFonts w:cs="Times New Roman"/>
          <w:szCs w:val="24"/>
          <w:lang w:val="en-US"/>
        </w:rPr>
        <w:t xml:space="preserve"> (t) make it possible to approximately calculate control torques on the engine.  That torques theoretically should provide the optimal mode of movement along a given trajectory. Recall here that by optimal mode we mean such a movement that for a given period of time, the motion is made with a minimum of kinetic energy and weighted inertial forces of end-effector.</w:t>
      </w:r>
      <w:r w:rsidR="00C5349C">
        <w:rPr>
          <w:rFonts w:cs="Times New Roman"/>
          <w:szCs w:val="24"/>
          <w:lang w:val="en-US"/>
        </w:rPr>
        <w:t xml:space="preserve"> As an example, in f</w:t>
      </w:r>
      <w:r w:rsidR="00C5349C" w:rsidRPr="00C5349C">
        <w:rPr>
          <w:rFonts w:cs="Times New Roman"/>
          <w:szCs w:val="24"/>
          <w:lang w:val="en-US"/>
        </w:rPr>
        <w:t>ig</w:t>
      </w:r>
      <w:r w:rsidR="00C5349C">
        <w:rPr>
          <w:rFonts w:cs="Times New Roman"/>
          <w:szCs w:val="24"/>
          <w:lang w:val="en-US"/>
        </w:rPr>
        <w:t>ure</w:t>
      </w:r>
      <w:r w:rsidR="00C5349C" w:rsidRPr="00C5349C">
        <w:rPr>
          <w:rFonts w:cs="Times New Roman"/>
          <w:szCs w:val="24"/>
          <w:lang w:val="en-US"/>
        </w:rPr>
        <w:t xml:space="preserve"> </w:t>
      </w:r>
      <w:r w:rsidR="00E02547">
        <w:rPr>
          <w:rFonts w:cs="Times New Roman"/>
          <w:szCs w:val="24"/>
          <w:lang w:val="en-US"/>
        </w:rPr>
        <w:t>13</w:t>
      </w:r>
      <w:r w:rsidR="00C5349C" w:rsidRPr="00C5349C">
        <w:rPr>
          <w:rFonts w:cs="Times New Roman"/>
          <w:szCs w:val="24"/>
          <w:lang w:val="en-US"/>
        </w:rPr>
        <w:t xml:space="preserve"> we show the angular velocities of the rods depending on time computed via tabulated values of optimal (</w:t>
      </w:r>
      <w:proofErr w:type="gramStart"/>
      <w:r w:rsidR="00C5349C" w:rsidRPr="00C5349C">
        <w:rPr>
          <w:rFonts w:cs="Times New Roman"/>
          <w:szCs w:val="24"/>
        </w:rPr>
        <w:t>ϕ</w:t>
      </w:r>
      <w:r w:rsidR="00C5349C" w:rsidRPr="00C5349C">
        <w:rPr>
          <w:rFonts w:cs="Times New Roman"/>
          <w:szCs w:val="24"/>
          <w:lang w:val="en-US"/>
        </w:rPr>
        <w:t>(</w:t>
      </w:r>
      <w:proofErr w:type="gramEnd"/>
      <w:r w:rsidR="00C5349C" w:rsidRPr="00C5349C">
        <w:rPr>
          <w:rFonts w:cs="Times New Roman"/>
          <w:szCs w:val="24"/>
          <w:lang w:val="en-US"/>
        </w:rPr>
        <w:t xml:space="preserve">t), </w:t>
      </w:r>
      <w:r w:rsidR="00C5349C" w:rsidRPr="00C5349C">
        <w:rPr>
          <w:rFonts w:cs="Times New Roman"/>
          <w:szCs w:val="24"/>
        </w:rPr>
        <w:t>ψ</w:t>
      </w:r>
      <w:r w:rsidR="00C5349C" w:rsidRPr="00C5349C">
        <w:rPr>
          <w:rFonts w:cs="Times New Roman"/>
          <w:szCs w:val="24"/>
          <w:lang w:val="en-US"/>
        </w:rPr>
        <w:t xml:space="preserve">(t)) using finite differences. In </w:t>
      </w:r>
      <w:r w:rsidR="00C5349C">
        <w:rPr>
          <w:rFonts w:cs="Times New Roman"/>
          <w:szCs w:val="24"/>
          <w:lang w:val="en-US"/>
        </w:rPr>
        <w:t>f</w:t>
      </w:r>
      <w:r w:rsidR="00C5349C" w:rsidRPr="00C5349C">
        <w:rPr>
          <w:rFonts w:cs="Times New Roman"/>
          <w:szCs w:val="24"/>
          <w:lang w:val="en-US"/>
        </w:rPr>
        <w:t>ig</w:t>
      </w:r>
      <w:r w:rsidR="00C5349C">
        <w:rPr>
          <w:rFonts w:cs="Times New Roman"/>
          <w:szCs w:val="24"/>
          <w:lang w:val="en-US"/>
        </w:rPr>
        <w:t>ure</w:t>
      </w:r>
      <w:r w:rsidR="00C5349C" w:rsidRPr="00C5349C">
        <w:rPr>
          <w:rFonts w:cs="Times New Roman"/>
          <w:szCs w:val="24"/>
          <w:lang w:val="en-US"/>
        </w:rPr>
        <w:t xml:space="preserve"> </w:t>
      </w:r>
      <w:r w:rsidR="00E02547">
        <w:rPr>
          <w:rFonts w:cs="Times New Roman"/>
          <w:szCs w:val="24"/>
          <w:lang w:val="en-US"/>
        </w:rPr>
        <w:t>14</w:t>
      </w:r>
      <w:r w:rsidR="00C5349C" w:rsidRPr="00C5349C">
        <w:rPr>
          <w:rFonts w:cs="Times New Roman"/>
          <w:szCs w:val="24"/>
          <w:lang w:val="en-US"/>
        </w:rPr>
        <w:t xml:space="preserve"> the corresponding torques of engines, calcu</w:t>
      </w:r>
      <w:r w:rsidR="00C5349C">
        <w:rPr>
          <w:rFonts w:cs="Times New Roman"/>
          <w:szCs w:val="24"/>
          <w:lang w:val="en-US"/>
        </w:rPr>
        <w:t xml:space="preserve">lated according to </w:t>
      </w:r>
      <w:proofErr w:type="gramStart"/>
      <w:r w:rsidR="00C5349C">
        <w:rPr>
          <w:rFonts w:cs="Times New Roman"/>
          <w:szCs w:val="24"/>
          <w:lang w:val="en-US"/>
        </w:rPr>
        <w:t xml:space="preserve">formulas </w:t>
      </w:r>
      <w:r w:rsidR="00C5349C" w:rsidRPr="00C5349C">
        <w:rPr>
          <w:rFonts w:cs="Times New Roman"/>
          <w:szCs w:val="24"/>
          <w:lang w:val="en-US"/>
        </w:rPr>
        <w:t xml:space="preserve"> </w:t>
      </w:r>
      <w:r w:rsidR="00C5349C" w:rsidRPr="00E00D8B">
        <w:rPr>
          <w:rFonts w:cs="Times New Roman"/>
          <w:szCs w:val="24"/>
          <w:lang w:val="en-US"/>
        </w:rPr>
        <w:t>(</w:t>
      </w:r>
      <w:proofErr w:type="gramEnd"/>
      <w:r w:rsidR="00C5349C" w:rsidRPr="00E00D8B">
        <w:rPr>
          <w:rFonts w:cs="Times New Roman"/>
          <w:szCs w:val="24"/>
          <w:lang w:val="en-US"/>
        </w:rPr>
        <w:t>2.2.37)</w:t>
      </w:r>
      <w:r w:rsidR="00C5349C" w:rsidRPr="00C5349C">
        <w:rPr>
          <w:rFonts w:cs="Times New Roman"/>
          <w:szCs w:val="24"/>
          <w:lang w:val="en-US"/>
        </w:rPr>
        <w:t>are plotted.</w:t>
      </w:r>
      <w:r w:rsidR="00E00D8B" w:rsidRPr="00E00D8B">
        <w:rPr>
          <w:rFonts w:cs="Times New Roman"/>
          <w:szCs w:val="24"/>
          <w:lang w:val="en-US"/>
        </w:rPr>
        <w:t>.</w:t>
      </w:r>
    </w:p>
    <w:p w:rsidR="00E00D8B" w:rsidRPr="00E00D8B" w:rsidRDefault="00E00D8B" w:rsidP="00E00D8B">
      <w:pPr>
        <w:spacing w:after="0" w:line="360" w:lineRule="auto"/>
        <w:ind w:firstLine="708"/>
        <w:jc w:val="both"/>
        <w:rPr>
          <w:rFonts w:cs="Times New Roman"/>
          <w:szCs w:val="24"/>
          <w:lang w:val="en-US"/>
        </w:rPr>
      </w:pPr>
    </w:p>
    <w:p w:rsidR="00E00D8B" w:rsidRPr="00E00D8B" w:rsidRDefault="00E00D8B" w:rsidP="00E00D8B">
      <w:pPr>
        <w:spacing w:after="0" w:line="360" w:lineRule="auto"/>
        <w:jc w:val="center"/>
        <w:rPr>
          <w:rFonts w:cs="Times New Roman"/>
          <w:szCs w:val="24"/>
          <w:lang w:val="en-US"/>
        </w:rPr>
      </w:pPr>
      <w:r w:rsidRPr="00E00D8B">
        <w:rPr>
          <w:rFonts w:cs="Calibri"/>
          <w:noProof/>
          <w:szCs w:val="24"/>
          <w:lang w:eastAsia="ru-RU"/>
        </w:rPr>
        <w:drawing>
          <wp:inline distT="0" distB="0" distL="0" distR="0" wp14:anchorId="20A051F0" wp14:editId="4174180A">
            <wp:extent cx="2695575" cy="202043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715793" cy="2035586"/>
                    </a:xfrm>
                    <a:prstGeom prst="rect">
                      <a:avLst/>
                    </a:prstGeom>
                    <a:noFill/>
                    <a:ln>
                      <a:noFill/>
                    </a:ln>
                  </pic:spPr>
                </pic:pic>
              </a:graphicData>
            </a:graphic>
          </wp:inline>
        </w:drawing>
      </w:r>
    </w:p>
    <w:p w:rsidR="00E00D8B" w:rsidRPr="00E00D8B" w:rsidRDefault="00E02547" w:rsidP="00E00D8B">
      <w:pPr>
        <w:spacing w:after="0" w:line="360" w:lineRule="auto"/>
        <w:jc w:val="center"/>
        <w:rPr>
          <w:rFonts w:cs="Times New Roman"/>
          <w:szCs w:val="24"/>
          <w:lang w:val="en-US"/>
        </w:rPr>
      </w:pPr>
      <w:proofErr w:type="gramStart"/>
      <w:r>
        <w:rPr>
          <w:rFonts w:cs="Times New Roman"/>
          <w:szCs w:val="24"/>
          <w:lang w:val="en-US"/>
        </w:rPr>
        <w:t>F</w:t>
      </w:r>
      <w:r w:rsidRPr="00C5349C">
        <w:rPr>
          <w:rFonts w:cs="Times New Roman"/>
          <w:szCs w:val="24"/>
          <w:lang w:val="en-US"/>
        </w:rPr>
        <w:t>ig</w:t>
      </w:r>
      <w:r>
        <w:rPr>
          <w:rFonts w:cs="Times New Roman"/>
          <w:szCs w:val="24"/>
          <w:lang w:val="en-US"/>
        </w:rPr>
        <w:t>ure</w:t>
      </w:r>
      <w:r w:rsidRPr="00E00D8B">
        <w:rPr>
          <w:rFonts w:cs="Times New Roman"/>
          <w:szCs w:val="24"/>
          <w:lang w:val="en-US"/>
        </w:rPr>
        <w:t xml:space="preserve">  </w:t>
      </w:r>
      <w:r w:rsidR="00E00D8B" w:rsidRPr="00E00D8B">
        <w:rPr>
          <w:rFonts w:cs="Times New Roman"/>
          <w:szCs w:val="24"/>
          <w:lang w:val="en-US"/>
        </w:rPr>
        <w:t>13</w:t>
      </w:r>
      <w:proofErr w:type="gramEnd"/>
      <w:r w:rsidR="00E00D8B" w:rsidRPr="00E00D8B">
        <w:rPr>
          <w:rFonts w:cs="Times New Roman"/>
          <w:szCs w:val="24"/>
          <w:lang w:val="en-US"/>
        </w:rPr>
        <w:t xml:space="preserve"> – </w:t>
      </w:r>
      <w:r w:rsidRPr="00E02547">
        <w:rPr>
          <w:rFonts w:cs="Times New Roman"/>
          <w:szCs w:val="24"/>
          <w:lang w:val="en-US"/>
        </w:rPr>
        <w:t>Angular velocities of the rods at uniform grid of time for an optimal motion along the trajectory</w:t>
      </w:r>
    </w:p>
    <w:p w:rsidR="00E00D8B" w:rsidRPr="00E00D8B" w:rsidRDefault="00E00D8B" w:rsidP="00E00D8B">
      <w:pPr>
        <w:spacing w:after="0" w:line="360" w:lineRule="auto"/>
        <w:jc w:val="center"/>
        <w:rPr>
          <w:rFonts w:cs="Times New Roman"/>
          <w:szCs w:val="24"/>
          <w:lang w:val="en-US"/>
        </w:rPr>
      </w:pPr>
    </w:p>
    <w:p w:rsidR="00E00D8B" w:rsidRPr="00E00D8B" w:rsidRDefault="00E00D8B" w:rsidP="00E00D8B">
      <w:pPr>
        <w:spacing w:after="0" w:line="360" w:lineRule="auto"/>
        <w:ind w:firstLine="708"/>
        <w:jc w:val="center"/>
        <w:rPr>
          <w:rFonts w:cs="Times New Roman"/>
          <w:szCs w:val="24"/>
        </w:rPr>
      </w:pPr>
      <w:r w:rsidRPr="00E00D8B">
        <w:rPr>
          <w:rFonts w:cs="Calibri"/>
          <w:noProof/>
          <w:szCs w:val="24"/>
          <w:lang w:eastAsia="ru-RU"/>
        </w:rPr>
        <w:lastRenderedPageBreak/>
        <w:drawing>
          <wp:inline distT="0" distB="0" distL="0" distR="0" wp14:anchorId="21053B56" wp14:editId="60C203EB">
            <wp:extent cx="2587350" cy="1939461"/>
            <wp:effectExtent l="0" t="0" r="381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00463" cy="1949290"/>
                    </a:xfrm>
                    <a:prstGeom prst="rect">
                      <a:avLst/>
                    </a:prstGeom>
                    <a:noFill/>
                    <a:ln>
                      <a:noFill/>
                    </a:ln>
                  </pic:spPr>
                </pic:pic>
              </a:graphicData>
            </a:graphic>
          </wp:inline>
        </w:drawing>
      </w:r>
    </w:p>
    <w:p w:rsidR="00E00D8B" w:rsidRPr="00E00D8B" w:rsidRDefault="00E02547" w:rsidP="00E00D8B">
      <w:pPr>
        <w:spacing w:after="0" w:line="360" w:lineRule="auto"/>
        <w:jc w:val="center"/>
        <w:rPr>
          <w:rFonts w:cs="Times New Roman"/>
          <w:szCs w:val="24"/>
          <w:lang w:val="en-US"/>
        </w:rPr>
      </w:pPr>
      <w:r>
        <w:rPr>
          <w:rFonts w:cs="Times New Roman"/>
          <w:szCs w:val="24"/>
          <w:lang w:val="en-US"/>
        </w:rPr>
        <w:t>F</w:t>
      </w:r>
      <w:r w:rsidRPr="00C5349C">
        <w:rPr>
          <w:rFonts w:cs="Times New Roman"/>
          <w:szCs w:val="24"/>
          <w:lang w:val="en-US"/>
        </w:rPr>
        <w:t>ig</w:t>
      </w:r>
      <w:r>
        <w:rPr>
          <w:rFonts w:cs="Times New Roman"/>
          <w:szCs w:val="24"/>
          <w:lang w:val="en-US"/>
        </w:rPr>
        <w:t>ure</w:t>
      </w:r>
      <w:r w:rsidRPr="00E00D8B">
        <w:rPr>
          <w:rFonts w:cs="Times New Roman"/>
          <w:szCs w:val="24"/>
          <w:lang w:val="en-US"/>
        </w:rPr>
        <w:t xml:space="preserve"> </w:t>
      </w:r>
      <w:r w:rsidR="00E00D8B" w:rsidRPr="00E00D8B">
        <w:rPr>
          <w:rFonts w:cs="Times New Roman"/>
          <w:szCs w:val="24"/>
          <w:lang w:val="en-US"/>
        </w:rPr>
        <w:t xml:space="preserve">14 – </w:t>
      </w:r>
      <w:r w:rsidRPr="00E02547">
        <w:rPr>
          <w:rFonts w:cs="Times New Roman"/>
          <w:szCs w:val="24"/>
          <w:lang w:val="en-US"/>
        </w:rPr>
        <w:t>Rotating moments on the engine implementing a given optimal driving mode for masses of rods mL=0.1m, ml=0.08m</w:t>
      </w:r>
    </w:p>
    <w:p w:rsidR="00E00D8B" w:rsidRPr="00E00D8B" w:rsidRDefault="00E00D8B" w:rsidP="00E00D8B">
      <w:pPr>
        <w:spacing w:after="0" w:line="360" w:lineRule="auto"/>
        <w:jc w:val="center"/>
        <w:rPr>
          <w:rFonts w:cs="Times New Roman"/>
          <w:szCs w:val="24"/>
          <w:lang w:val="en-US"/>
        </w:rPr>
      </w:pPr>
    </w:p>
    <w:p w:rsidR="00E00D8B" w:rsidRPr="00E00D8B" w:rsidRDefault="00471BA3" w:rsidP="00E00D8B">
      <w:pPr>
        <w:spacing w:after="0" w:line="360" w:lineRule="auto"/>
        <w:jc w:val="both"/>
        <w:rPr>
          <w:rFonts w:cs="Times New Roman"/>
          <w:bCs/>
          <w:iCs/>
          <w:color w:val="FF0000"/>
          <w:szCs w:val="24"/>
          <w:lang w:val="en-US"/>
        </w:rPr>
      </w:pPr>
      <w:r w:rsidRPr="00471BA3">
        <w:rPr>
          <w:rFonts w:cs="Times New Roman"/>
          <w:szCs w:val="24"/>
          <w:lang w:val="en-US"/>
        </w:rPr>
        <w:t xml:space="preserve">The results of this section are based on knowledge of the trajectory and the optimal mode of motion along it for the DexTAR robot. Using the solution of the inverse kinematics problem, the motion of the actuators corresponding to that optimal mode </w:t>
      </w:r>
      <w:proofErr w:type="gramStart"/>
      <w:r w:rsidRPr="00471BA3">
        <w:rPr>
          <w:rFonts w:cs="Times New Roman"/>
          <w:szCs w:val="24"/>
          <w:lang w:val="en-US"/>
        </w:rPr>
        <w:t>are</w:t>
      </w:r>
      <w:proofErr w:type="gramEnd"/>
      <w:r w:rsidRPr="00471BA3">
        <w:rPr>
          <w:rFonts w:cs="Times New Roman"/>
          <w:szCs w:val="24"/>
          <w:lang w:val="en-US"/>
        </w:rPr>
        <w:t xml:space="preserve"> constructed. Further, the solution to the direct kinematics allows us to derive the equations of motion of the end-effector in the Lagrange form. For the considered trajectory the numerical solution of the direct kinematics has been analyzed. If the angle between legs at the top of the robot does not change significantly, as it is the case of semi-circle, then this change has little effect on the kinetic energy of the robot. This, in turn, helps to simplify the equations of dynamics. On the basis of the obtained equations and the given motions of the actuators, the control actions - torques on the engines have been computed. The further step in this direction is the construction of a program that implements an optimal movement of the robot. In its turn, there will </w:t>
      </w:r>
      <w:proofErr w:type="gramStart"/>
      <w:r w:rsidRPr="00471BA3">
        <w:rPr>
          <w:rFonts w:cs="Times New Roman"/>
          <w:szCs w:val="24"/>
          <w:lang w:val="en-US"/>
        </w:rPr>
        <w:t>arise</w:t>
      </w:r>
      <w:proofErr w:type="gramEnd"/>
      <w:r w:rsidRPr="00471BA3">
        <w:rPr>
          <w:rFonts w:cs="Times New Roman"/>
          <w:szCs w:val="24"/>
          <w:lang w:val="en-US"/>
        </w:rPr>
        <w:t xml:space="preserve"> other problems related to accurately positioning of the robot and taking into account masses and inertia moments of real robot components. </w:t>
      </w:r>
      <w:r w:rsidR="00E00D8B" w:rsidRPr="00E00D8B">
        <w:rPr>
          <w:rFonts w:cs="Times New Roman"/>
          <w:bCs/>
          <w:iCs/>
          <w:color w:val="FF0000"/>
          <w:szCs w:val="24"/>
          <w:lang w:val="en-US"/>
        </w:rPr>
        <w:br w:type="page"/>
      </w:r>
    </w:p>
    <w:p w:rsidR="00E00D8B" w:rsidRPr="00A9119D" w:rsidRDefault="00E00D8B" w:rsidP="00462477">
      <w:pPr>
        <w:pStyle w:val="2"/>
        <w:rPr>
          <w:rFonts w:ascii="Times New Roman" w:hAnsi="Times New Roman" w:cs="Times New Roman"/>
          <w:b/>
          <w:lang w:val="en-US"/>
        </w:rPr>
      </w:pPr>
      <w:r w:rsidRPr="00E00D8B">
        <w:rPr>
          <w:b/>
          <w:lang w:val="en-US"/>
        </w:rPr>
        <w:lastRenderedPageBreak/>
        <w:tab/>
      </w:r>
      <w:bookmarkStart w:id="6" w:name="_Toc54810617"/>
      <w:r w:rsidRPr="00462477">
        <w:rPr>
          <w:rFonts w:ascii="Times New Roman" w:hAnsi="Times New Roman" w:cs="Times New Roman"/>
          <w:b/>
          <w:color w:val="auto"/>
          <w:sz w:val="24"/>
          <w:lang w:val="en-US"/>
        </w:rPr>
        <w:t xml:space="preserve">2.3 </w:t>
      </w:r>
      <w:r w:rsidR="00E71E51" w:rsidRPr="00462477">
        <w:rPr>
          <w:rFonts w:ascii="Times New Roman" w:hAnsi="Times New Roman" w:cs="Times New Roman"/>
          <w:b/>
          <w:color w:val="auto"/>
          <w:sz w:val="24"/>
          <w:lang w:val="en-US"/>
        </w:rPr>
        <w:t>Determination of the workspace of the system based on the 3-PRRR mechanism for the lower limb rehabilitation</w:t>
      </w:r>
      <w:bookmarkEnd w:id="6"/>
    </w:p>
    <w:p w:rsidR="00462477" w:rsidRPr="00A9119D" w:rsidRDefault="00462477" w:rsidP="00E00D8B">
      <w:pPr>
        <w:spacing w:after="0" w:line="360" w:lineRule="auto"/>
        <w:jc w:val="both"/>
        <w:rPr>
          <w:b/>
          <w:lang w:val="en-US"/>
        </w:rPr>
      </w:pPr>
    </w:p>
    <w:p w:rsidR="00E00D8B" w:rsidRPr="00E00D8B" w:rsidRDefault="00E71E51" w:rsidP="00E00D8B">
      <w:pPr>
        <w:spacing w:after="0" w:line="360" w:lineRule="auto"/>
        <w:ind w:firstLine="567"/>
        <w:jc w:val="both"/>
        <w:rPr>
          <w:rFonts w:eastAsia="SimSun" w:cs="Times New Roman"/>
          <w:spacing w:val="-1"/>
          <w:szCs w:val="24"/>
          <w:lang w:val="en-US"/>
        </w:rPr>
      </w:pPr>
      <w:r w:rsidRPr="00E71E51">
        <w:rPr>
          <w:rFonts w:eastAsia="SimSun" w:cs="Times New Roman"/>
          <w:spacing w:val="-1"/>
          <w:szCs w:val="24"/>
          <w:lang w:val="en-US"/>
        </w:rPr>
        <w:t>The conceptual design of the system for the rehabilitation of the lower limbs is shown in Figure 1</w:t>
      </w:r>
      <w:r>
        <w:rPr>
          <w:rFonts w:eastAsia="SimSun" w:cs="Times New Roman"/>
          <w:spacing w:val="-1"/>
          <w:szCs w:val="24"/>
          <w:lang w:val="en-US"/>
        </w:rPr>
        <w:t>5</w:t>
      </w:r>
      <w:r w:rsidR="00E00D8B" w:rsidRPr="00E00D8B">
        <w:rPr>
          <w:rFonts w:eastAsia="SimSun" w:cs="Times New Roman"/>
          <w:spacing w:val="-1"/>
          <w:szCs w:val="24"/>
          <w:lang w:val="en-US"/>
        </w:rPr>
        <w:t xml:space="preserve">. </w:t>
      </w:r>
      <w:r w:rsidRPr="00E71E51">
        <w:rPr>
          <w:rFonts w:eastAsia="SimSun" w:cs="Times New Roman"/>
          <w:spacing w:val="-1"/>
          <w:szCs w:val="24"/>
          <w:lang w:val="en-US"/>
        </w:rPr>
        <w:t xml:space="preserve">The robotic system is based on an active parallel 3-PRRR manipulator that provides linear movements of the patient's fixed foot along the x, y, z axes, and a flat sequential RRRR manipulator used as a passive orthosis to support the patient's lower limb. MS provides rehabilitative therapeutic movements such as ankle and hip extension and flexion, knee flexion in the vertical (sagittal) plane, and hip abduction / adduction movements. For this, in the passive RRRR orthosis, the hip joint has two rotational joints, in contrast to the RRR mechanism, in which only one joint corresponds to this joint. The hinges of the passive RRRR orthosis correspond to the patient's joints, the angles of rotation of which for rehabilitation are in the ranges: </w:t>
      </w:r>
      <w:r w:rsidRPr="00E71E51">
        <w:rPr>
          <w:rFonts w:eastAsia="SimSun" w:cs="Times New Roman"/>
          <w:spacing w:val="-1"/>
          <w:szCs w:val="24"/>
        </w:rPr>
        <w:t>ϕ</w:t>
      </w:r>
      <w:r w:rsidRPr="00E71E51">
        <w:rPr>
          <w:rFonts w:eastAsia="SimSun" w:cs="Times New Roman"/>
          <w:spacing w:val="-1"/>
          <w:szCs w:val="24"/>
          <w:lang w:val="en-US"/>
        </w:rPr>
        <w:t xml:space="preserve">1 = [- 20 °, 10 °], </w:t>
      </w:r>
      <w:r w:rsidRPr="00E71E51">
        <w:rPr>
          <w:rFonts w:eastAsia="SimSun" w:cs="Times New Roman"/>
          <w:spacing w:val="-1"/>
          <w:szCs w:val="24"/>
        </w:rPr>
        <w:t>ϕ</w:t>
      </w:r>
      <w:r w:rsidRPr="00E71E51">
        <w:rPr>
          <w:rFonts w:eastAsia="SimSun" w:cs="Times New Roman"/>
          <w:spacing w:val="-1"/>
          <w:szCs w:val="24"/>
          <w:lang w:val="en-US"/>
        </w:rPr>
        <w:t xml:space="preserve">2 = [- 60 °, 0 °], </w:t>
      </w:r>
      <w:r w:rsidRPr="00E71E51">
        <w:rPr>
          <w:rFonts w:eastAsia="SimSun" w:cs="Times New Roman"/>
          <w:spacing w:val="-1"/>
          <w:szCs w:val="24"/>
        </w:rPr>
        <w:t>ϕ</w:t>
      </w:r>
      <w:r w:rsidRPr="00E71E51">
        <w:rPr>
          <w:rFonts w:eastAsia="SimSun" w:cs="Times New Roman"/>
          <w:spacing w:val="-1"/>
          <w:szCs w:val="24"/>
          <w:lang w:val="en-US"/>
        </w:rPr>
        <w:t xml:space="preserve">3 = [- 10 °, 20 °], for abduction of the leg in the hip joint </w:t>
      </w:r>
      <w:r w:rsidRPr="00E71E51">
        <w:rPr>
          <w:rFonts w:eastAsia="SimSun" w:cs="Times New Roman"/>
          <w:spacing w:val="-1"/>
          <w:szCs w:val="24"/>
        </w:rPr>
        <w:t>ϕ</w:t>
      </w:r>
      <w:r w:rsidRPr="00E71E51">
        <w:rPr>
          <w:rFonts w:eastAsia="SimSun" w:cs="Times New Roman"/>
          <w:spacing w:val="-1"/>
          <w:szCs w:val="24"/>
          <w:lang w:val="en-US"/>
        </w:rPr>
        <w:t>4 = [0 °, 25 °].</w:t>
      </w:r>
    </w:p>
    <w:p w:rsidR="00E00D8B" w:rsidRPr="00E00D8B" w:rsidRDefault="00E00D8B" w:rsidP="00E00D8B">
      <w:pPr>
        <w:spacing w:after="0" w:line="360" w:lineRule="auto"/>
        <w:ind w:firstLine="567"/>
        <w:jc w:val="center"/>
        <w:rPr>
          <w:rFonts w:eastAsia="SimSun" w:cs="Times New Roman"/>
          <w:spacing w:val="-1"/>
          <w:szCs w:val="24"/>
        </w:rPr>
      </w:pPr>
      <w:r w:rsidRPr="00E00D8B">
        <w:rPr>
          <w:rFonts w:eastAsia="SimSun" w:cs="Times New Roman"/>
          <w:noProof/>
          <w:spacing w:val="-1"/>
          <w:szCs w:val="24"/>
          <w:lang w:eastAsia="ru-RU"/>
        </w:rPr>
        <w:drawing>
          <wp:inline distT="0" distB="0" distL="0" distR="0" wp14:anchorId="74263758" wp14:editId="792611FE">
            <wp:extent cx="2692577" cy="2735463"/>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2701053" cy="2744074"/>
                    </a:xfrm>
                    <a:prstGeom prst="rect">
                      <a:avLst/>
                    </a:prstGeom>
                  </pic:spPr>
                </pic:pic>
              </a:graphicData>
            </a:graphic>
          </wp:inline>
        </w:drawing>
      </w:r>
    </w:p>
    <w:p w:rsidR="00E00D8B" w:rsidRDefault="00E71E51" w:rsidP="00E00D8B">
      <w:pPr>
        <w:spacing w:after="0" w:line="360" w:lineRule="auto"/>
        <w:ind w:firstLine="567"/>
        <w:jc w:val="center"/>
        <w:rPr>
          <w:rFonts w:eastAsia="SimSun" w:cs="Times New Roman"/>
          <w:spacing w:val="-1"/>
          <w:szCs w:val="24"/>
          <w:lang w:val="en-US"/>
        </w:rPr>
      </w:pPr>
      <w:r w:rsidRPr="00E71E51">
        <w:rPr>
          <w:rFonts w:eastAsia="SimSun" w:cs="Times New Roman"/>
          <w:spacing w:val="-1"/>
          <w:szCs w:val="24"/>
          <w:lang w:val="en-US"/>
        </w:rPr>
        <w:t>Figure 15 - Conceptual design of the lower limb rehabilitation system</w:t>
      </w:r>
    </w:p>
    <w:p w:rsidR="00E71E51" w:rsidRPr="00E00D8B" w:rsidRDefault="00E71E51" w:rsidP="00E00D8B">
      <w:pPr>
        <w:spacing w:after="0" w:line="360" w:lineRule="auto"/>
        <w:ind w:firstLine="567"/>
        <w:jc w:val="center"/>
        <w:rPr>
          <w:rFonts w:eastAsia="SimSun" w:cs="Times New Roman"/>
          <w:spacing w:val="-1"/>
          <w:szCs w:val="24"/>
          <w:lang w:val="en-US"/>
        </w:rPr>
      </w:pPr>
    </w:p>
    <w:p w:rsidR="00E71E51" w:rsidRPr="00E71E51" w:rsidRDefault="00E71E51" w:rsidP="00E71E51">
      <w:pPr>
        <w:pStyle w:val="a9"/>
        <w:spacing w:after="0" w:line="360" w:lineRule="auto"/>
        <w:ind w:firstLine="289"/>
        <w:rPr>
          <w:sz w:val="24"/>
        </w:rPr>
      </w:pPr>
      <w:r w:rsidRPr="00E71E51">
        <w:rPr>
          <w:sz w:val="24"/>
        </w:rPr>
        <w:t xml:space="preserve">Consider a parallel robot (Figure 2), proposed by Kong and Gosselin [14] and also known as 3-PRRR mechanism. It has three degrees of freedom - translational movement along each of the axes. The mechanism consists of three kinematic </w:t>
      </w:r>
      <w:proofErr w:type="gramStart"/>
      <w:r w:rsidRPr="00E71E51">
        <w:rPr>
          <w:sz w:val="24"/>
        </w:rPr>
        <w:t xml:space="preserve">chains </w:t>
      </w:r>
      <w:proofErr w:type="gramEnd"/>
      <m:oMath>
        <m:sSub>
          <m:sSubPr>
            <m:ctrlPr>
              <w:rPr>
                <w:rFonts w:ascii="Cambria Math" w:hAnsi="Cambria Math"/>
                <w:i/>
                <w:sz w:val="24"/>
              </w:rPr>
            </m:ctrlPr>
          </m:sSubPr>
          <m:e>
            <m:r>
              <w:rPr>
                <w:rFonts w:ascii="Cambria Math" w:hAnsi="Cambria Math"/>
                <w:sz w:val="24"/>
              </w:rPr>
              <m:t>A</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B</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sSub>
          <m:sSubPr>
            <m:ctrlPr>
              <w:rPr>
                <w:rFonts w:ascii="Cambria Math" w:hAnsi="Cambria Math"/>
                <w:i/>
                <w:sz w:val="24"/>
              </w:rPr>
            </m:ctrlPr>
          </m:sSubPr>
          <m:e>
            <m:r>
              <w:rPr>
                <w:rFonts w:ascii="Cambria Math" w:hAnsi="Cambria Math"/>
                <w:sz w:val="24"/>
              </w:rPr>
              <m:t>D</m:t>
            </m:r>
          </m:e>
          <m:sub>
            <m:r>
              <w:rPr>
                <w:rFonts w:ascii="Cambria Math" w:hAnsi="Cambria Math"/>
                <w:sz w:val="24"/>
              </w:rPr>
              <m:t>i</m:t>
            </m:r>
          </m:sub>
        </m:sSub>
      </m:oMath>
      <w:r w:rsidRPr="00E71E51">
        <w:rPr>
          <w:sz w:val="24"/>
        </w:rPr>
        <w:t xml:space="preserve">. The position of the rehabilitation platform, which is an equilateral triangle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D</m:t>
            </m:r>
          </m:e>
          <m:sub>
            <m:r>
              <w:rPr>
                <w:rFonts w:ascii="Cambria Math" w:hAnsi="Cambria Math"/>
                <w:sz w:val="24"/>
              </w:rPr>
              <m:t>2</m:t>
            </m:r>
          </m:sub>
        </m:sSub>
        <m:sSub>
          <m:sSubPr>
            <m:ctrlPr>
              <w:rPr>
                <w:rFonts w:ascii="Cambria Math" w:hAnsi="Cambria Math"/>
                <w:i/>
                <w:sz w:val="24"/>
              </w:rPr>
            </m:ctrlPr>
          </m:sSubPr>
          <m:e>
            <m:r>
              <w:rPr>
                <w:rFonts w:ascii="Cambria Math" w:hAnsi="Cambria Math"/>
                <w:sz w:val="24"/>
              </w:rPr>
              <m:t>D</m:t>
            </m:r>
          </m:e>
          <m:sub>
            <m:r>
              <w:rPr>
                <w:rFonts w:ascii="Cambria Math" w:hAnsi="Cambria Math"/>
                <w:sz w:val="24"/>
              </w:rPr>
              <m:t>3</m:t>
            </m:r>
          </m:sub>
        </m:sSub>
      </m:oMath>
      <w:r w:rsidRPr="00E71E51">
        <w:rPr>
          <w:sz w:val="24"/>
        </w:rPr>
        <w:t xml:space="preserve">centered at point P and the radius of the circumscribed circle R, is determined by linear </w:t>
      </w:r>
      <w:proofErr w:type="gramStart"/>
      <w:r w:rsidRPr="00E71E51">
        <w:rPr>
          <w:sz w:val="24"/>
        </w:rPr>
        <w:t xml:space="preserve">displacements </w:t>
      </w:r>
      <w:proofErr w:type="gramEnd"/>
      <m:oMath>
        <m:r>
          <m:rPr>
            <m:sty m:val="bi"/>
          </m:rPr>
          <w:rPr>
            <w:rFonts w:ascii="Cambria Math" w:eastAsiaTheme="minorEastAsia" w:hAnsi="Cambria Math"/>
            <w:sz w:val="24"/>
          </w:rPr>
          <m:t>q</m:t>
        </m:r>
        <m:r>
          <w:rPr>
            <w:rFonts w:ascii="Cambria Math" w:eastAsiaTheme="minorEastAsia" w:hAnsi="Cambria Math"/>
            <w:sz w:val="24"/>
          </w:rPr>
          <m:t>=</m:t>
        </m:r>
        <m:d>
          <m:dPr>
            <m:ctrlPr>
              <w:rPr>
                <w:rFonts w:ascii="Cambria Math" w:eastAsiaTheme="minorEastAsia" w:hAnsi="Cambria Math"/>
                <w:i/>
                <w:sz w:val="24"/>
              </w:rPr>
            </m:ctrlPr>
          </m:dPr>
          <m:e>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sSub>
              <m:sSubPr>
                <m:ctrlPr>
                  <w:rPr>
                    <w:rFonts w:ascii="Cambria Math" w:hAnsi="Cambria Math"/>
                    <w:i/>
                    <w:sz w:val="24"/>
                  </w:rPr>
                </m:ctrlPr>
              </m:sSubPr>
              <m:e>
                <m:r>
                  <w:rPr>
                    <w:rFonts w:ascii="Cambria Math" w:hAnsi="Cambria Math"/>
                    <w:sz w:val="24"/>
                  </w:rPr>
                  <m:t>q</m:t>
                </m:r>
              </m:e>
              <m:sub>
                <m:r>
                  <w:rPr>
                    <w:rFonts w:ascii="Cambria Math" w:hAnsi="Cambria Math"/>
                    <w:sz w:val="24"/>
                  </w:rPr>
                  <m:t>3</m:t>
                </m:r>
              </m:sub>
            </m:sSub>
          </m:e>
        </m:d>
      </m:oMath>
      <w:r w:rsidRPr="00E71E51">
        <w:rPr>
          <w:sz w:val="24"/>
        </w:rPr>
        <w:t xml:space="preserve">. We introduce the following notation: </w:t>
      </w:r>
      <m:oMath>
        <m:sSub>
          <m:sSubPr>
            <m:ctrlPr>
              <w:rPr>
                <w:rFonts w:ascii="Cambria Math" w:eastAsiaTheme="minorEastAsia" w:hAnsi="Cambria Math"/>
                <w:i/>
                <w:sz w:val="24"/>
              </w:rPr>
            </m:ctrlPr>
          </m:sSubPr>
          <m:e>
            <m:r>
              <w:rPr>
                <w:rFonts w:ascii="Cambria Math" w:eastAsiaTheme="minorEastAsia" w:hAnsi="Cambria Math"/>
                <w:sz w:val="24"/>
              </w:rPr>
              <m:t>a</m:t>
            </m:r>
          </m:e>
          <m:sub>
            <m:r>
              <w:rPr>
                <w:rFonts w:ascii="Cambria Math" w:eastAsiaTheme="minorEastAsia" w:hAnsi="Cambria Math"/>
                <w:sz w:val="24"/>
              </w:rPr>
              <m:t>i</m:t>
            </m:r>
          </m:sub>
        </m:sSub>
      </m:oMath>
      <w:r w:rsidRPr="00E71E51">
        <w:rPr>
          <w:sz w:val="24"/>
        </w:rPr>
        <w:t xml:space="preserve"> is the distance between points </w:t>
      </w:r>
      <m:oMath>
        <m:sSub>
          <m:sSubPr>
            <m:ctrlPr>
              <w:rPr>
                <w:rFonts w:ascii="Cambria Math" w:hAnsi="Cambria Math"/>
                <w:i/>
                <w:sz w:val="24"/>
              </w:rPr>
            </m:ctrlPr>
          </m:sSubPr>
          <m:e>
            <m:r>
              <w:rPr>
                <w:rFonts w:ascii="Cambria Math" w:hAnsi="Cambria Math"/>
                <w:sz w:val="24"/>
              </w:rPr>
              <m:t>A</m:t>
            </m:r>
          </m:e>
          <m:sub>
            <m:r>
              <w:rPr>
                <w:rFonts w:ascii="Cambria Math" w:hAnsi="Cambria Math"/>
                <w:sz w:val="24"/>
              </w:rPr>
              <m:t>i</m:t>
            </m:r>
          </m:sub>
        </m:sSub>
      </m:oMath>
      <w:r w:rsidRPr="00E71E51">
        <w:rPr>
          <w:sz w:val="24"/>
        </w:rPr>
        <w:t xml:space="preserve"> </w:t>
      </w:r>
      <w:proofErr w:type="gramStart"/>
      <w:r w:rsidRPr="00E71E51">
        <w:rPr>
          <w:sz w:val="24"/>
        </w:rPr>
        <w:t xml:space="preserve">and </w:t>
      </w:r>
      <w:proofErr w:type="gramEnd"/>
      <m:oMath>
        <m:sSub>
          <m:sSubPr>
            <m:ctrlPr>
              <w:rPr>
                <w:rFonts w:ascii="Cambria Math" w:hAnsi="Cambria Math"/>
                <w:i/>
                <w:sz w:val="24"/>
              </w:rPr>
            </m:ctrlPr>
          </m:sSubPr>
          <m:e>
            <m:r>
              <w:rPr>
                <w:rFonts w:ascii="Cambria Math" w:hAnsi="Cambria Math"/>
                <w:sz w:val="24"/>
              </w:rPr>
              <m:t>B</m:t>
            </m:r>
          </m:e>
          <m:sub>
            <m:r>
              <w:rPr>
                <w:rFonts w:ascii="Cambria Math" w:hAnsi="Cambria Math"/>
                <w:sz w:val="24"/>
              </w:rPr>
              <m:t>i</m:t>
            </m:r>
          </m:sub>
        </m:sSub>
      </m:oMath>
      <w:r w:rsidRPr="00E71E51">
        <w:rPr>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b</m:t>
            </m:r>
          </m:e>
          <m:sub>
            <m:r>
              <w:rPr>
                <w:rFonts w:ascii="Cambria Math" w:eastAsiaTheme="minorEastAsia" w:hAnsi="Cambria Math"/>
                <w:sz w:val="24"/>
              </w:rPr>
              <m:t>i</m:t>
            </m:r>
          </m:sub>
        </m:sSub>
      </m:oMath>
      <w:r w:rsidRPr="00E71E51">
        <w:rPr>
          <w:sz w:val="24"/>
        </w:rPr>
        <w:t xml:space="preserve"> is between </w:t>
      </w:r>
      <m:oMath>
        <m:sSub>
          <m:sSubPr>
            <m:ctrlPr>
              <w:rPr>
                <w:rFonts w:ascii="Cambria Math" w:hAnsi="Cambria Math"/>
                <w:i/>
                <w:sz w:val="24"/>
              </w:rPr>
            </m:ctrlPr>
          </m:sSubPr>
          <m:e>
            <m:r>
              <w:rPr>
                <w:rFonts w:ascii="Cambria Math" w:hAnsi="Cambria Math"/>
                <w:sz w:val="24"/>
              </w:rPr>
              <m:t>B</m:t>
            </m:r>
          </m:e>
          <m:sub>
            <m:r>
              <w:rPr>
                <w:rFonts w:ascii="Cambria Math" w:hAnsi="Cambria Math"/>
                <w:sz w:val="24"/>
              </w:rPr>
              <m:t>i</m:t>
            </m:r>
          </m:sub>
        </m:sSub>
      </m:oMath>
      <w:r w:rsidRPr="00E71E51">
        <w:rPr>
          <w:sz w:val="24"/>
        </w:rPr>
        <w:t xml:space="preserve">and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oMath>
      <w:r w:rsidRPr="00E71E51">
        <w:rPr>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c</m:t>
            </m:r>
          </m:e>
          <m:sub>
            <m:r>
              <w:rPr>
                <w:rFonts w:ascii="Cambria Math" w:eastAsiaTheme="minorEastAsia" w:hAnsi="Cambria Math"/>
                <w:sz w:val="24"/>
              </w:rPr>
              <m:t>i</m:t>
            </m:r>
          </m:sub>
        </m:sSub>
      </m:oMath>
      <w:r w:rsidRPr="00E71E51">
        <w:rPr>
          <w:sz w:val="24"/>
        </w:rPr>
        <w:t xml:space="preserve">is between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i</m:t>
            </m:r>
          </m:sub>
        </m:sSub>
      </m:oMath>
      <w:r w:rsidRPr="00E71E51">
        <w:rPr>
          <w:sz w:val="24"/>
        </w:rPr>
        <w:t xml:space="preserve"> and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i</m:t>
            </m:r>
          </m:sub>
        </m:sSub>
      </m:oMath>
      <w:r w:rsidRPr="00E71E51">
        <w:rPr>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i</m:t>
            </m:r>
          </m:sub>
        </m:sSub>
      </m:oMath>
      <w:r w:rsidRPr="00E71E51">
        <w:rPr>
          <w:sz w:val="24"/>
        </w:rPr>
        <w:t xml:space="preserve"> is between </w:t>
      </w:r>
      <m:oMath>
        <m:sSub>
          <m:sSubPr>
            <m:ctrlPr>
              <w:rPr>
                <w:rFonts w:ascii="Cambria Math" w:hAnsi="Cambria Math"/>
                <w:i/>
                <w:sz w:val="24"/>
              </w:rPr>
            </m:ctrlPr>
          </m:sSubPr>
          <m:e>
            <m:r>
              <w:rPr>
                <w:rFonts w:ascii="Cambria Math" w:hAnsi="Cambria Math"/>
                <w:sz w:val="24"/>
              </w:rPr>
              <m:t>B</m:t>
            </m:r>
          </m:e>
          <m:sub>
            <m:r>
              <w:rPr>
                <w:rFonts w:ascii="Cambria Math" w:hAnsi="Cambria Math"/>
                <w:sz w:val="24"/>
              </w:rPr>
              <m:t>i</m:t>
            </m:r>
          </m:sub>
        </m:sSub>
      </m:oMath>
      <w:r w:rsidRPr="00E71E51">
        <w:rPr>
          <w:sz w:val="24"/>
        </w:rPr>
        <w:t xml:space="preserve"> and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i</m:t>
            </m:r>
          </m:sub>
        </m:sSub>
      </m:oMath>
      <w:r w:rsidRPr="00E71E51">
        <w:rPr>
          <w:sz w:val="24"/>
        </w:rPr>
        <w:t>.</w:t>
      </w:r>
    </w:p>
    <w:p w:rsidR="00E00D8B" w:rsidRPr="00E00D8B" w:rsidRDefault="00E00D8B" w:rsidP="00E00D8B">
      <w:pPr>
        <w:spacing w:after="0" w:line="360" w:lineRule="auto"/>
        <w:ind w:firstLine="567"/>
        <w:jc w:val="center"/>
        <w:rPr>
          <w:rFonts w:eastAsia="SimSun" w:cs="Times New Roman"/>
          <w:noProof/>
          <w:spacing w:val="-1"/>
          <w:szCs w:val="24"/>
          <w:lang w:val="en-US"/>
        </w:rPr>
      </w:pPr>
      <w:r w:rsidRPr="00E00D8B">
        <w:rPr>
          <w:rFonts w:eastAsia="SimSun" w:cs="Times New Roman"/>
          <w:noProof/>
          <w:spacing w:val="-1"/>
          <w:szCs w:val="24"/>
          <w:lang w:eastAsia="ru-RU"/>
        </w:rPr>
        <w:lastRenderedPageBreak/>
        <w:drawing>
          <wp:inline distT="0" distB="0" distL="0" distR="0" wp14:anchorId="150393C0" wp14:editId="4547E5EC">
            <wp:extent cx="3398190" cy="21050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Фрагмент3.png"/>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3410822" cy="2112850"/>
                    </a:xfrm>
                    <a:prstGeom prst="rect">
                      <a:avLst/>
                    </a:prstGeom>
                  </pic:spPr>
                </pic:pic>
              </a:graphicData>
            </a:graphic>
          </wp:inline>
        </w:drawing>
      </w:r>
    </w:p>
    <w:p w:rsidR="00E00D8B" w:rsidRPr="00E00D8B" w:rsidRDefault="00E71E51" w:rsidP="00E00D8B">
      <w:pPr>
        <w:spacing w:after="0" w:line="360" w:lineRule="auto"/>
        <w:ind w:firstLine="567"/>
        <w:jc w:val="center"/>
        <w:rPr>
          <w:rFonts w:eastAsia="SimSun" w:cs="Times New Roman"/>
          <w:noProof/>
          <w:szCs w:val="24"/>
          <w:lang w:val="en-US"/>
        </w:rPr>
      </w:pPr>
      <w:r w:rsidRPr="00E71E51">
        <w:rPr>
          <w:rFonts w:eastAsia="SimSun" w:cs="Times New Roman"/>
          <w:noProof/>
          <w:szCs w:val="24"/>
          <w:lang w:val="en-US"/>
        </w:rPr>
        <w:t xml:space="preserve">Figure </w:t>
      </w:r>
      <w:r>
        <w:rPr>
          <w:rFonts w:eastAsia="SimSun" w:cs="Times New Roman"/>
          <w:noProof/>
          <w:szCs w:val="24"/>
          <w:lang w:val="en-US"/>
        </w:rPr>
        <w:t>16 -</w:t>
      </w:r>
      <w:r w:rsidRPr="00E71E51">
        <w:rPr>
          <w:rFonts w:eastAsia="SimSun" w:cs="Times New Roman"/>
          <w:noProof/>
          <w:szCs w:val="24"/>
          <w:lang w:val="en-US"/>
        </w:rPr>
        <w:t xml:space="preserve"> The design scheme of the rehabilitation mechanism</w:t>
      </w:r>
    </w:p>
    <w:p w:rsidR="00E00D8B" w:rsidRPr="00E00D8B" w:rsidRDefault="00E00D8B" w:rsidP="00E00D8B">
      <w:pPr>
        <w:spacing w:after="0" w:line="360" w:lineRule="auto"/>
        <w:ind w:firstLine="567"/>
        <w:jc w:val="both"/>
        <w:rPr>
          <w:rFonts w:eastAsiaTheme="minorEastAsia" w:cs="Times New Roman"/>
          <w:szCs w:val="24"/>
          <w:lang w:val="en-US"/>
        </w:rPr>
      </w:pPr>
    </w:p>
    <w:p w:rsidR="00E00D8B" w:rsidRPr="00E00D8B" w:rsidRDefault="00E71E51" w:rsidP="00E00D8B">
      <w:pPr>
        <w:spacing w:after="0" w:line="360" w:lineRule="auto"/>
        <w:ind w:firstLine="567"/>
        <w:jc w:val="both"/>
        <w:rPr>
          <w:rFonts w:eastAsiaTheme="minorEastAsia" w:cs="Times New Roman"/>
          <w:szCs w:val="24"/>
          <w:lang w:val="en-US"/>
        </w:rPr>
      </w:pPr>
      <w:r w:rsidRPr="00E71E51">
        <w:rPr>
          <w:rFonts w:eastAsiaTheme="minorEastAsia" w:cs="Times New Roman"/>
          <w:szCs w:val="24"/>
          <w:lang w:val="en-US"/>
        </w:rPr>
        <w:t>In the process of rehabilitation, it is necessary to provide the following angles in the hip, knee, and ankle joint when simulating walking: 1 step phase - flexion in the hip joint from 0 ° to 20 °, flexion in the knee joint from 0 ° to 60 °, extension in the ankle joint from 0 ° to 10 °; 2 phase - 0 °, 0 ° and 90 ° respectively; 3 phase - extension in the hip joint from 0 ° to 10 °, in the knee joint 0 °, flexion in the ankle joint from 0 ° to 20 °. We set the task of determining the workspace of the 3-PRRR parallel mechanism to ensure the movement of the passive orthosis within the workspace under clinical data of when walking simulating.</w:t>
      </w:r>
    </w:p>
    <w:p w:rsidR="00E00D8B" w:rsidRPr="00E00D8B" w:rsidRDefault="00692F1D" w:rsidP="00E00D8B">
      <w:pPr>
        <w:spacing w:after="0" w:line="360" w:lineRule="auto"/>
        <w:ind w:firstLine="567"/>
        <w:jc w:val="both"/>
        <w:rPr>
          <w:rFonts w:cs="Times New Roman"/>
          <w:szCs w:val="24"/>
          <w:lang w:val="en-US"/>
        </w:rPr>
      </w:pPr>
      <w:r w:rsidRPr="00692F1D">
        <w:rPr>
          <w:rFonts w:cs="Times New Roman"/>
          <w:szCs w:val="24"/>
          <w:lang w:val="en-US"/>
        </w:rPr>
        <w:t>To determine the workspace, we will us</w:t>
      </w:r>
      <w:r>
        <w:rPr>
          <w:rFonts w:cs="Times New Roman"/>
          <w:szCs w:val="24"/>
          <w:lang w:val="en-US"/>
        </w:rPr>
        <w:t>e the method of uneven covering</w:t>
      </w:r>
      <w:r w:rsidRPr="00692F1D">
        <w:rPr>
          <w:rFonts w:cs="Times New Roman"/>
          <w:szCs w:val="24"/>
          <w:lang w:val="en-US"/>
        </w:rPr>
        <w:t>. For this purpose, we will use the methods of interval analysis</w:t>
      </w:r>
      <w:r>
        <w:rPr>
          <w:rFonts w:cs="Times New Roman"/>
          <w:szCs w:val="24"/>
          <w:lang w:val="en-US"/>
        </w:rPr>
        <w:t>.</w:t>
      </w:r>
    </w:p>
    <w:p w:rsidR="00E00D8B" w:rsidRPr="00E00D8B" w:rsidRDefault="000A6780" w:rsidP="00E00D8B">
      <w:pPr>
        <w:spacing w:after="0" w:line="360" w:lineRule="auto"/>
        <w:ind w:firstLine="567"/>
        <w:jc w:val="both"/>
        <w:rPr>
          <w:rFonts w:cs="Times New Roman"/>
          <w:szCs w:val="24"/>
          <w:lang w:val="en-US"/>
        </w:rPr>
      </w:pPr>
      <w:r w:rsidRPr="000A6780">
        <w:rPr>
          <w:rFonts w:cs="Times New Roman"/>
          <w:szCs w:val="24"/>
          <w:lang w:val="en-US"/>
        </w:rPr>
        <w:t>When analyzing the workspace, structural limitations must be taken into account. For the mechanism under consideration, the following can be distinguished:</w:t>
      </w:r>
    </w:p>
    <w:p w:rsidR="00E00D8B" w:rsidRPr="00E00D8B" w:rsidRDefault="00E00D8B" w:rsidP="00E00D8B">
      <w:pPr>
        <w:spacing w:after="0" w:line="360" w:lineRule="auto"/>
        <w:ind w:firstLine="567"/>
        <w:jc w:val="both"/>
        <w:rPr>
          <w:rFonts w:eastAsiaTheme="minorEastAsia"/>
          <w:szCs w:val="24"/>
          <w:lang w:val="en-US"/>
        </w:rPr>
      </w:pPr>
      <w:r w:rsidRPr="00E00D8B">
        <w:rPr>
          <w:szCs w:val="24"/>
          <w:lang w:val="en-US"/>
        </w:rPr>
        <w:t xml:space="preserve">– </w:t>
      </w:r>
      <w:r w:rsidR="000A6780" w:rsidRPr="000A6780">
        <w:rPr>
          <w:szCs w:val="24"/>
          <w:lang w:val="en-US"/>
        </w:rPr>
        <w:t>•</w:t>
      </w:r>
      <w:r w:rsidR="000A6780" w:rsidRPr="000A6780">
        <w:rPr>
          <w:szCs w:val="24"/>
          <w:lang w:val="en-US"/>
        </w:rPr>
        <w:tab/>
        <w:t xml:space="preserve">constraints on the drive coordinates </w:t>
      </w:r>
      <w:r w:rsidRPr="00E00D8B">
        <w:rPr>
          <w:b/>
          <w:szCs w:val="24"/>
          <w:lang w:val="en-US"/>
        </w:rPr>
        <w:t>q</w:t>
      </w:r>
      <w:proofErr w:type="gramStart"/>
      <w:r w:rsidRPr="00E00D8B">
        <w:rPr>
          <w:szCs w:val="24"/>
          <w:lang w:val="en-US"/>
        </w:rPr>
        <w:t xml:space="preserve">: </w:t>
      </w:r>
      <w:proofErr w:type="gramEnd"/>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i</m:t>
            </m:r>
          </m:sub>
        </m:sSub>
        <m:r>
          <w:rPr>
            <w:rFonts w:ascii="Cambria Math" w:hAnsi="Cambria Math"/>
            <w:szCs w:val="24"/>
            <w:lang w:val="en-US"/>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min</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max</m:t>
                </m:r>
              </m:sub>
            </m:sSub>
          </m:e>
        </m:d>
      </m:oMath>
      <w:r w:rsidRPr="00E00D8B">
        <w:rPr>
          <w:rFonts w:eastAsiaTheme="minorEastAsia"/>
          <w:szCs w:val="24"/>
          <w:lang w:val="en-US"/>
        </w:rPr>
        <w:t>.</w:t>
      </w:r>
    </w:p>
    <w:p w:rsidR="00E00D8B" w:rsidRPr="00E00D8B" w:rsidRDefault="00E00D8B" w:rsidP="00E00D8B">
      <w:pPr>
        <w:spacing w:after="0" w:line="360" w:lineRule="auto"/>
        <w:ind w:firstLine="567"/>
        <w:jc w:val="both"/>
        <w:rPr>
          <w:rFonts w:cs="Times New Roman"/>
          <w:szCs w:val="24"/>
          <w:lang w:val="en-US"/>
        </w:rPr>
      </w:pPr>
      <w:r w:rsidRPr="00E00D8B">
        <w:rPr>
          <w:szCs w:val="24"/>
          <w:lang w:val="en-US"/>
        </w:rPr>
        <w:t xml:space="preserve">– </w:t>
      </w:r>
      <w:proofErr w:type="gramStart"/>
      <w:r w:rsidR="000A6780" w:rsidRPr="000A6780">
        <w:rPr>
          <w:szCs w:val="24"/>
          <w:lang w:val="en-US"/>
        </w:rPr>
        <w:t>restrictions</w:t>
      </w:r>
      <w:proofErr w:type="gramEnd"/>
      <w:r w:rsidR="000A6780" w:rsidRPr="000A6780">
        <w:rPr>
          <w:szCs w:val="24"/>
          <w:lang w:val="en-US"/>
        </w:rPr>
        <w:t xml:space="preserve"> on the rotation angles in the hinges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oMath>
      <w:r w:rsidR="000A6780" w:rsidRPr="000A6780">
        <w:rPr>
          <w:szCs w:val="24"/>
          <w:lang w:val="en-US"/>
        </w:rPr>
        <w:t xml:space="preserve">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oMath>
      <w:r w:rsidRPr="00E00D8B">
        <w:rPr>
          <w:szCs w:val="24"/>
          <w:lang w:val="en-US"/>
        </w:rPr>
        <w:t xml:space="preserve">: </w:t>
      </w:r>
      <m:oMath>
        <m:sSub>
          <m:sSubPr>
            <m:ctrlPr>
              <w:rPr>
                <w:rFonts w:ascii="Cambria Math" w:hAnsi="Cambria Math"/>
                <w:i/>
                <w:szCs w:val="24"/>
              </w:rPr>
            </m:ctrlPr>
          </m:sSubPr>
          <m:e>
            <m:r>
              <w:rPr>
                <w:rFonts w:ascii="Cambria Math" w:hAnsi="Cambria Math"/>
                <w:szCs w:val="24"/>
              </w:rPr>
              <m:t>φ</m:t>
            </m:r>
          </m:e>
          <m:sub>
            <m:r>
              <w:rPr>
                <w:rFonts w:ascii="Cambria Math" w:hAnsi="Cambria Math"/>
                <w:szCs w:val="24"/>
              </w:rPr>
              <m:t>i</m:t>
            </m:r>
          </m:sub>
        </m:sSub>
        <m:r>
          <w:rPr>
            <w:rFonts w:ascii="Cambria Math" w:hAnsi="Cambria Math"/>
            <w:szCs w:val="24"/>
            <w:lang w:val="en-US"/>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φ</m:t>
                </m:r>
              </m:e>
              <m:sub>
                <m:r>
                  <w:rPr>
                    <w:rFonts w:ascii="Cambria Math" w:hAnsi="Cambria Math"/>
                    <w:szCs w:val="24"/>
                  </w:rPr>
                  <m:t>min</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φ</m:t>
                </m:r>
              </m:e>
              <m:sub>
                <m:r>
                  <w:rPr>
                    <w:rFonts w:ascii="Cambria Math" w:hAnsi="Cambria Math"/>
                    <w:szCs w:val="24"/>
                  </w:rPr>
                  <m:t>max</m:t>
                </m:r>
              </m:sub>
            </m:sSub>
          </m:e>
        </m:d>
      </m:oMath>
      <w:r w:rsidRPr="00E00D8B">
        <w:rPr>
          <w:rFonts w:eastAsiaTheme="minorEastAsia"/>
          <w:szCs w:val="24"/>
          <w:lang w:val="en-US"/>
        </w:rPr>
        <w:t xml:space="preserve">, </w:t>
      </w:r>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r>
          <w:rPr>
            <w:rFonts w:ascii="Cambria Math" w:hAnsi="Cambria Math"/>
            <w:szCs w:val="24"/>
            <w:lang w:val="en-US"/>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θ</m:t>
                </m:r>
              </m:e>
              <m:sub>
                <m:r>
                  <w:rPr>
                    <w:rFonts w:ascii="Cambria Math" w:hAnsi="Cambria Math"/>
                    <w:szCs w:val="24"/>
                  </w:rPr>
                  <m:t>min</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max</m:t>
                </m:r>
              </m:sub>
            </m:sSub>
          </m:e>
        </m:d>
      </m:oMath>
      <w:r w:rsidRPr="00E00D8B">
        <w:rPr>
          <w:rFonts w:eastAsiaTheme="minorEastAsia"/>
          <w:szCs w:val="24"/>
          <w:lang w:val="en-US"/>
        </w:rPr>
        <w:t>.</w:t>
      </w:r>
    </w:p>
    <w:p w:rsidR="000A6780" w:rsidRDefault="000A6780" w:rsidP="00E00D8B">
      <w:pPr>
        <w:spacing w:after="0" w:line="360" w:lineRule="auto"/>
        <w:ind w:firstLine="567"/>
        <w:rPr>
          <w:rFonts w:eastAsiaTheme="minorEastAsia"/>
          <w:szCs w:val="24"/>
          <w:lang w:val="en-US"/>
        </w:rPr>
      </w:pPr>
      <w:r w:rsidRPr="000A6780">
        <w:rPr>
          <w:szCs w:val="24"/>
          <w:lang w:val="en-US"/>
        </w:rPr>
        <w:t xml:space="preserve">We define the driving coordinates and rotation angles in the hinges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i</m:t>
            </m:r>
          </m:sub>
        </m:sSub>
      </m:oMath>
      <w:r w:rsidRPr="000A6780">
        <w:rPr>
          <w:szCs w:val="24"/>
          <w:lang w:val="en-US"/>
        </w:rPr>
        <w:t xml:space="preserve"> and </w:t>
      </w:r>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oMath>
      <w:r w:rsidRPr="000A6780">
        <w:rPr>
          <w:szCs w:val="24"/>
          <w:lang w:val="en-US"/>
        </w:rPr>
        <w:t xml:space="preserve"> for the specific coordinates of the centre point P of the </w:t>
      </w:r>
      <w:proofErr w:type="gramStart"/>
      <w:r w:rsidRPr="000A6780">
        <w:rPr>
          <w:szCs w:val="24"/>
          <w:lang w:val="en-US"/>
        </w:rPr>
        <w:t xml:space="preserve">platform </w:t>
      </w:r>
      <w:proofErr w:type="gramEnd"/>
      <m:oMath>
        <m:sSub>
          <m:sSubPr>
            <m:ctrlPr>
              <w:rPr>
                <w:rFonts w:ascii="Cambria Math" w:hAnsi="Cambria Math"/>
                <w:i/>
                <w:szCs w:val="24"/>
              </w:rPr>
            </m:ctrlPr>
          </m:sSubPr>
          <m:e>
            <m:r>
              <w:rPr>
                <w:rFonts w:ascii="Cambria Math" w:hAnsi="Cambria Math"/>
                <w:szCs w:val="24"/>
              </w:rPr>
              <m:t>D</m:t>
            </m:r>
          </m:e>
          <m:sub>
            <m:r>
              <w:rPr>
                <w:rFonts w:ascii="Cambria Math" w:hAnsi="Cambria Math"/>
                <w:szCs w:val="24"/>
                <w:lang w:val="en-US"/>
              </w:rPr>
              <m:t>1</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lang w:val="en-US"/>
              </w:rPr>
              <m:t>2</m:t>
            </m:r>
          </m:sub>
        </m:sSub>
        <m:sSub>
          <m:sSubPr>
            <m:ctrlPr>
              <w:rPr>
                <w:rFonts w:ascii="Cambria Math" w:hAnsi="Cambria Math"/>
                <w:i/>
                <w:szCs w:val="24"/>
              </w:rPr>
            </m:ctrlPr>
          </m:sSubPr>
          <m:e>
            <m:r>
              <w:rPr>
                <w:rFonts w:ascii="Cambria Math" w:hAnsi="Cambria Math"/>
                <w:szCs w:val="24"/>
              </w:rPr>
              <m:t>D</m:t>
            </m:r>
          </m:e>
          <m:sub>
            <m:r>
              <w:rPr>
                <w:rFonts w:ascii="Cambria Math" w:hAnsi="Cambria Math"/>
                <w:szCs w:val="24"/>
                <w:lang w:val="en-US"/>
              </w:rPr>
              <m:t>3</m:t>
            </m:r>
          </m:sub>
        </m:sSub>
      </m:oMath>
      <w:r w:rsidRPr="000A6780">
        <w:rPr>
          <w:rFonts w:eastAsiaTheme="minorEastAsia"/>
          <w:szCs w:val="24"/>
          <w:lang w:val="en-US"/>
        </w:rPr>
        <w:t>.</w:t>
      </w:r>
    </w:p>
    <w:p w:rsidR="000A6780" w:rsidRPr="00662A9B" w:rsidRDefault="000A6780" w:rsidP="000A6780">
      <w:pPr>
        <w:pStyle w:val="a9"/>
        <w:spacing w:after="0" w:line="360" w:lineRule="auto"/>
        <w:rPr>
          <w:sz w:val="24"/>
          <w:szCs w:val="24"/>
        </w:rPr>
      </w:pPr>
      <w:r w:rsidRPr="00662A9B">
        <w:rPr>
          <w:sz w:val="24"/>
          <w:szCs w:val="24"/>
        </w:rPr>
        <w:t xml:space="preserve">We determine the coordinates of the points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Pr="00662A9B">
        <w:rPr>
          <w:sz w:val="24"/>
          <w:szCs w:val="24"/>
        </w:rPr>
        <w:t xml:space="preserve"> and the driving </w:t>
      </w:r>
      <w:proofErr w:type="gramStart"/>
      <w:r w:rsidRPr="00662A9B">
        <w:rPr>
          <w:sz w:val="24"/>
          <w:szCs w:val="24"/>
        </w:rPr>
        <w:t xml:space="preserve">coordinates </w:t>
      </w:r>
      <w:proofErr w:type="gramEnd"/>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oMath>
      <w:r w:rsidRPr="00662A9B">
        <w:rPr>
          <w:sz w:val="24"/>
          <w:szCs w:val="24"/>
        </w:rPr>
        <w:t>:</w:t>
      </w:r>
    </w:p>
    <w:p w:rsidR="00E00D8B" w:rsidRPr="00E00D8B" w:rsidRDefault="00E00D8B" w:rsidP="00E00D8B">
      <w:pPr>
        <w:spacing w:after="0" w:line="360" w:lineRule="auto"/>
        <w:ind w:firstLine="567"/>
        <w:rPr>
          <w:rFonts w:cs="Times New Roman"/>
          <w:szCs w:val="24"/>
          <w:lang w:val="en-US"/>
        </w:rPr>
      </w:pPr>
    </w:p>
    <w:p w:rsidR="00E00D8B" w:rsidRPr="00E00D8B" w:rsidRDefault="0033584B" w:rsidP="00E00D8B">
      <w:pPr>
        <w:spacing w:after="0" w:line="360" w:lineRule="auto"/>
        <w:ind w:left="2124" w:firstLine="567"/>
        <w:jc w:val="right"/>
        <w:rPr>
          <w:rFonts w:eastAsiaTheme="minorEastAsia" w:cs="Times New Roman"/>
          <w:szCs w:val="24"/>
          <w:lang w:val="en-US"/>
        </w:rPr>
      </w:pPr>
      <m:oMath>
        <m:sSub>
          <m:sSubPr>
            <m:ctrlPr>
              <w:rPr>
                <w:rFonts w:ascii="Cambria Math" w:hAnsi="Cambria Math" w:cs="Times New Roman"/>
                <w:b/>
                <w:i/>
                <w:szCs w:val="24"/>
              </w:rPr>
            </m:ctrlPr>
          </m:sSubPr>
          <m:e>
            <m:r>
              <m:rPr>
                <m:sty m:val="bi"/>
              </m:rPr>
              <w:rPr>
                <w:rFonts w:ascii="Cambria Math" w:hAnsi="Cambria Math" w:cs="Times New Roman"/>
                <w:szCs w:val="24"/>
              </w:rPr>
              <m:t>D</m:t>
            </m:r>
          </m:e>
          <m:sub>
            <m:r>
              <m:rPr>
                <m:sty m:val="bi"/>
              </m:rPr>
              <w:rPr>
                <w:rFonts w:ascii="Cambria Math" w:hAnsi="Cambria Math" w:cs="Times New Roman"/>
                <w:szCs w:val="24"/>
              </w:rPr>
              <m:t>1</m:t>
            </m:r>
          </m:sub>
        </m:sSub>
        <m:r>
          <w:rPr>
            <w:rFonts w:ascii="Cambria Math" w:hAnsi="Cambria Math" w:cs="Times New Roman"/>
            <w:szCs w:val="24"/>
            <w:lang w:val="en-US"/>
          </w:rPr>
          <m:t>=</m:t>
        </m:r>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lang w:val="en-US"/>
                            </w:rPr>
                            <m:t>3</m:t>
                          </m:r>
                        </m:e>
                      </m:rad>
                    </m:num>
                    <m:den>
                      <m:r>
                        <w:rPr>
                          <w:rFonts w:ascii="Cambria Math" w:eastAsiaTheme="minorEastAsia" w:hAnsi="Cambria Math" w:cs="Times New Roman"/>
                          <w:szCs w:val="24"/>
                          <w:lang w:val="en-US"/>
                        </w:rPr>
                        <m:t>2</m:t>
                      </m:r>
                    </m:den>
                  </m:f>
                  <m:r>
                    <w:rPr>
                      <w:rFonts w:ascii="Cambria Math" w:eastAsiaTheme="minorEastAsia" w:hAnsi="Cambria Math" w:cs="Times New Roman"/>
                      <w:szCs w:val="24"/>
                      <w:lang w:val="en-US"/>
                    </w:rPr>
                    <m:t>R</m:t>
                  </m:r>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num>
                    <m:den>
                      <m:r>
                        <w:rPr>
                          <w:rFonts w:ascii="Cambria Math" w:eastAsiaTheme="minorEastAsia" w:hAnsi="Cambria Math" w:cs="Times New Roman"/>
                          <w:szCs w:val="24"/>
                          <w:lang w:val="en-US"/>
                        </w:rPr>
                        <m:t>2</m:t>
                      </m:r>
                    </m:den>
                  </m:f>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e>
              </m:mr>
            </m:m>
          </m:e>
        </m:d>
      </m:oMath>
      <w:r w:rsidR="00E00D8B" w:rsidRPr="00E00D8B">
        <w:rPr>
          <w:rFonts w:eastAsiaTheme="minorEastAsia" w:cs="Times New Roman"/>
          <w:szCs w:val="24"/>
          <w:lang w:val="en-US"/>
        </w:rPr>
        <w:t>,</w:t>
      </w:r>
      <w:r w:rsidR="00E00D8B" w:rsidRPr="00E00D8B">
        <w:rPr>
          <w:rFonts w:eastAsiaTheme="minorEastAsia" w:cs="Times New Roman"/>
          <w:szCs w:val="24"/>
          <w:lang w:val="en-US"/>
        </w:rPr>
        <w:tab/>
      </w:r>
      <w:r w:rsidR="000A6780">
        <w:rPr>
          <w:rFonts w:eastAsiaTheme="minorEastAsia" w:cs="Times New Roman"/>
          <w:szCs w:val="24"/>
          <w:lang w:val="en-US"/>
        </w:rPr>
        <w:t xml:space="preserve">                          </w:t>
      </w:r>
      <w:r w:rsidR="00E00D8B" w:rsidRPr="00E00D8B">
        <w:rPr>
          <w:rFonts w:eastAsiaTheme="minorEastAsia" w:cs="Times New Roman"/>
          <w:szCs w:val="24"/>
          <w:lang w:val="en-US"/>
        </w:rPr>
        <w:tab/>
      </w:r>
      <w:r w:rsidR="00E00D8B" w:rsidRPr="00E00D8B">
        <w:rPr>
          <w:rFonts w:eastAsiaTheme="minorEastAsia" w:cs="Times New Roman"/>
          <w:szCs w:val="24"/>
          <w:lang w:val="en-US"/>
        </w:rPr>
        <w:tab/>
      </w:r>
      <w:r w:rsidR="00E00D8B" w:rsidRPr="00E00D8B">
        <w:rPr>
          <w:rFonts w:eastAsiaTheme="minorEastAsia" w:cs="Times New Roman"/>
          <w:szCs w:val="24"/>
          <w:lang w:val="en-US"/>
        </w:rPr>
        <w:tab/>
        <w:t>(2.3.1)</w:t>
      </w:r>
    </w:p>
    <w:p w:rsidR="00E00D8B" w:rsidRPr="00A9119D" w:rsidRDefault="0033584B" w:rsidP="00E00D8B">
      <w:pPr>
        <w:spacing w:after="0" w:line="360" w:lineRule="auto"/>
        <w:ind w:left="2124" w:firstLine="567"/>
        <w:jc w:val="right"/>
        <w:rPr>
          <w:rFonts w:eastAsiaTheme="minorEastAsia" w:cs="Times New Roman"/>
          <w:szCs w:val="24"/>
          <w:lang w:val="en-US"/>
        </w:rPr>
      </w:pPr>
      <m:oMath>
        <m:sSub>
          <m:sSubPr>
            <m:ctrlPr>
              <w:rPr>
                <w:rFonts w:ascii="Cambria Math" w:hAnsi="Cambria Math" w:cs="Times New Roman"/>
                <w:b/>
                <w:i/>
                <w:szCs w:val="24"/>
              </w:rPr>
            </m:ctrlPr>
          </m:sSubPr>
          <m:e>
            <m:r>
              <m:rPr>
                <m:sty m:val="bi"/>
              </m:rPr>
              <w:rPr>
                <w:rFonts w:ascii="Cambria Math" w:hAnsi="Cambria Math" w:cs="Times New Roman"/>
                <w:szCs w:val="24"/>
              </w:rPr>
              <m:t>D</m:t>
            </m:r>
          </m:e>
          <m:sub>
            <m:r>
              <m:rPr>
                <m:sty m:val="bi"/>
              </m:rPr>
              <w:rPr>
                <w:rFonts w:ascii="Cambria Math" w:hAnsi="Cambria Math" w:cs="Times New Roman"/>
                <w:szCs w:val="24"/>
              </w:rPr>
              <m:t>2</m:t>
            </m:r>
          </m:sub>
        </m:sSub>
        <m:r>
          <w:rPr>
            <w:rFonts w:ascii="Cambria Math" w:hAnsi="Cambria Math" w:cs="Times New Roman"/>
            <w:szCs w:val="24"/>
            <w:lang w:val="en-US"/>
          </w:rPr>
          <m:t>=</m:t>
        </m:r>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lang w:val="en-US"/>
                            </w:rPr>
                            <m:t>3</m:t>
                          </m:r>
                        </m:e>
                      </m:rad>
                    </m:num>
                    <m:den>
                      <m:r>
                        <w:rPr>
                          <w:rFonts w:ascii="Cambria Math" w:eastAsiaTheme="minorEastAsia" w:hAnsi="Cambria Math" w:cs="Times New Roman"/>
                          <w:szCs w:val="24"/>
                          <w:lang w:val="en-US"/>
                        </w:rPr>
                        <m:t>2</m:t>
                      </m:r>
                    </m:den>
                  </m:f>
                  <m:r>
                    <w:rPr>
                      <w:rFonts w:ascii="Cambria Math" w:eastAsiaTheme="minorEastAsia" w:hAnsi="Cambria Math" w:cs="Times New Roman"/>
                      <w:szCs w:val="24"/>
                      <w:lang w:val="en-US"/>
                    </w:rPr>
                    <m:t>R</m:t>
                  </m:r>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num>
                    <m:den>
                      <m:r>
                        <w:rPr>
                          <w:rFonts w:ascii="Cambria Math" w:eastAsiaTheme="minorEastAsia" w:hAnsi="Cambria Math" w:cs="Times New Roman"/>
                          <w:szCs w:val="24"/>
                          <w:lang w:val="en-US"/>
                        </w:rPr>
                        <m:t>2</m:t>
                      </m:r>
                    </m:den>
                  </m:f>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e>
              </m:mr>
            </m:m>
          </m:e>
        </m:d>
      </m:oMath>
      <w:r w:rsidR="00E00D8B" w:rsidRPr="00A9119D">
        <w:rPr>
          <w:rFonts w:eastAsiaTheme="minorEastAsia" w:cs="Times New Roman"/>
          <w:szCs w:val="24"/>
          <w:lang w:val="en-US"/>
        </w:rPr>
        <w:t>,</w:t>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t>(2.3.2)</w:t>
      </w:r>
    </w:p>
    <w:p w:rsidR="00E00D8B" w:rsidRPr="00A9119D" w:rsidRDefault="0033584B" w:rsidP="00E00D8B">
      <w:pPr>
        <w:spacing w:after="0" w:line="360" w:lineRule="auto"/>
        <w:ind w:left="2832" w:firstLine="567"/>
        <w:jc w:val="right"/>
        <w:rPr>
          <w:rFonts w:eastAsiaTheme="minorEastAsia" w:cs="Times New Roman"/>
          <w:szCs w:val="24"/>
          <w:lang w:val="en-US"/>
        </w:rPr>
      </w:pPr>
      <m:oMath>
        <m:sSub>
          <m:sSubPr>
            <m:ctrlPr>
              <w:rPr>
                <w:rFonts w:ascii="Cambria Math" w:hAnsi="Cambria Math" w:cs="Times New Roman"/>
                <w:b/>
                <w:i/>
                <w:szCs w:val="24"/>
              </w:rPr>
            </m:ctrlPr>
          </m:sSubPr>
          <m:e>
            <m:r>
              <m:rPr>
                <m:sty m:val="bi"/>
              </m:rPr>
              <w:rPr>
                <w:rFonts w:ascii="Cambria Math" w:hAnsi="Cambria Math" w:cs="Times New Roman"/>
                <w:szCs w:val="24"/>
              </w:rPr>
              <m:t>D</m:t>
            </m:r>
          </m:e>
          <m:sub>
            <m:r>
              <m:rPr>
                <m:sty m:val="bi"/>
              </m:rPr>
              <w:rPr>
                <w:rFonts w:ascii="Cambria Math" w:hAnsi="Cambria Math" w:cs="Times New Roman"/>
                <w:szCs w:val="24"/>
              </w:rPr>
              <m:t>3</m:t>
            </m:r>
          </m:sub>
        </m:sSub>
        <m:r>
          <w:rPr>
            <w:rFonts w:ascii="Cambria Math" w:hAnsi="Cambria Math" w:cs="Times New Roman"/>
            <w:szCs w:val="24"/>
            <w:lang w:val="en-US"/>
          </w:rPr>
          <m:t>=</m:t>
        </m:r>
        <m:d>
          <m:dPr>
            <m:begChr m:val="["/>
            <m:endChr m:val="]"/>
            <m:ctrlPr>
              <w:rPr>
                <w:rFonts w:ascii="Cambria Math" w:hAnsi="Cambria Math" w:cs="Times New Roman"/>
                <w:i/>
                <w:szCs w:val="24"/>
              </w:rPr>
            </m:ctrlPr>
          </m:dPr>
          <m:e>
            <m:m>
              <m:mPr>
                <m:mcs>
                  <m:mc>
                    <m:mcPr>
                      <m:count m:val="1"/>
                      <m:mcJc m:val="center"/>
                    </m:mcPr>
                  </m:mc>
                </m:mcs>
                <m:ctrlPr>
                  <w:rPr>
                    <w:rFonts w:ascii="Cambria Math" w:hAnsi="Cambria Math" w:cs="Times New Roman"/>
                    <w:i/>
                    <w:szCs w:val="24"/>
                  </w:rPr>
                </m:ctrlPr>
              </m:mP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m:t>
                  </m:r>
                  <m:r>
                    <w:rPr>
                      <w:rFonts w:ascii="Cambria Math" w:eastAsiaTheme="minorEastAsia" w:hAnsi="Cambria Math" w:cs="Times New Roman"/>
                      <w:szCs w:val="24"/>
                      <w:lang w:val="en-US"/>
                    </w:rPr>
                    <m:t>R</m:t>
                  </m:r>
                </m:e>
              </m:mr>
              <m:m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e>
              </m:mr>
            </m:m>
          </m:e>
        </m:d>
      </m:oMath>
      <w:r w:rsidR="00E00D8B" w:rsidRPr="00A9119D">
        <w:rPr>
          <w:rFonts w:eastAsiaTheme="minorEastAsia" w:cs="Times New Roman"/>
          <w:szCs w:val="24"/>
          <w:lang w:val="en-US"/>
        </w:rPr>
        <w:t>,</w:t>
      </w:r>
      <w:r w:rsidR="00E00D8B" w:rsidRPr="00A9119D">
        <w:rPr>
          <w:rFonts w:eastAsiaTheme="minorEastAsia" w:cs="Times New Roman"/>
          <w:szCs w:val="24"/>
          <w:lang w:val="en-US"/>
        </w:rPr>
        <w:tab/>
      </w:r>
      <w:r w:rsidR="00E00D8B" w:rsidRPr="00A9119D">
        <w:rPr>
          <w:rFonts w:eastAsiaTheme="minorEastAsia" w:cs="Times New Roman"/>
          <w:szCs w:val="24"/>
          <w:lang w:val="en-US"/>
        </w:rPr>
        <w:tab/>
        <w:t xml:space="preserve">            </w:t>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t>(2.3.3)</w:t>
      </w:r>
    </w:p>
    <w:p w:rsidR="00E00D8B" w:rsidRPr="00A9119D" w:rsidRDefault="00E00D8B" w:rsidP="00E00D8B">
      <w:pPr>
        <w:spacing w:after="0" w:line="360" w:lineRule="auto"/>
        <w:ind w:left="2832" w:firstLine="567"/>
        <w:jc w:val="center"/>
        <w:rPr>
          <w:rFonts w:eastAsiaTheme="minorEastAsia" w:cs="Times New Roman"/>
          <w:szCs w:val="24"/>
          <w:lang w:val="en-US"/>
        </w:rPr>
      </w:pPr>
    </w:p>
    <w:p w:rsidR="00E00D8B" w:rsidRPr="00E00D8B" w:rsidRDefault="00EE0240" w:rsidP="00E00D8B">
      <w:pPr>
        <w:spacing w:after="0" w:line="360" w:lineRule="auto"/>
        <w:ind w:firstLine="567"/>
        <w:jc w:val="both"/>
        <w:rPr>
          <w:rFonts w:cs="Times New Roman"/>
          <w:szCs w:val="24"/>
          <w:lang w:val="en-US"/>
        </w:rPr>
      </w:pPr>
      <w:r w:rsidRPr="00EE0240">
        <w:rPr>
          <w:szCs w:val="24"/>
          <w:lang w:val="en-US"/>
        </w:rPr>
        <w:t>We record the intervals that describe the ranges of variation of the drive coordinates</w:t>
      </w:r>
      <w:r w:rsidR="00E00D8B" w:rsidRPr="00E00D8B">
        <w:rPr>
          <w:rFonts w:cs="Times New Roman"/>
          <w:szCs w:val="24"/>
          <w:lang w:val="en-US"/>
        </w:rPr>
        <w:t xml:space="preserve">:  </w:t>
      </w:r>
      <m:oMath>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r>
          <w:rPr>
            <w:rFonts w:ascii="Cambria Math" w:hAnsi="Cambria Math" w:cs="Times New Roman"/>
            <w:szCs w:val="24"/>
            <w:lang w:val="en-US"/>
          </w:rPr>
          <m:t>∶=</m:t>
        </m:r>
        <m:d>
          <m:dPr>
            <m:begChr m:val="["/>
            <m:endChr m:val="]"/>
            <m:ctrlPr>
              <w:rPr>
                <w:rFonts w:ascii="Cambria Math" w:hAnsi="Cambria Math" w:cs="Times New Roman"/>
                <w:i/>
                <w:szCs w:val="24"/>
              </w:rPr>
            </m:ctrlPr>
          </m:dPr>
          <m:e>
            <m:bar>
              <m:barPr>
                <m:ctrlPr>
                  <w:rPr>
                    <w:rFonts w:ascii="Cambria Math" w:hAnsi="Cambria Math" w:cs="Times New Roman"/>
                    <w:b/>
                    <w:i/>
                    <w:szCs w:val="24"/>
                  </w:rPr>
                </m:ctrlPr>
              </m:barPr>
              <m:e>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e>
            </m:bar>
            <m:r>
              <w:rPr>
                <w:rFonts w:ascii="Cambria Math" w:hAnsi="Cambria Math" w:cs="Times New Roman"/>
                <w:szCs w:val="24"/>
                <w:lang w:val="en-US"/>
              </w:rPr>
              <m:t>,</m:t>
            </m:r>
            <m:bar>
              <m:barPr>
                <m:pos m:val="top"/>
                <m:ctrlPr>
                  <w:rPr>
                    <w:rFonts w:ascii="Cambria Math" w:hAnsi="Cambria Math" w:cs="Times New Roman"/>
                    <w:b/>
                    <w:i/>
                    <w:szCs w:val="24"/>
                  </w:rPr>
                </m:ctrlPr>
              </m:barPr>
              <m:e>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e>
            </m:bar>
          </m:e>
        </m:d>
        <m:r>
          <w:rPr>
            <w:rFonts w:ascii="Cambria Math" w:hAnsi="Cambria Math" w:cs="Times New Roman"/>
            <w:szCs w:val="24"/>
            <w:lang w:val="en-US"/>
          </w:rPr>
          <m:t>=</m:t>
        </m:r>
        <m:d>
          <m:dPr>
            <m:begChr m:val="{"/>
            <m:endChr m:val="}"/>
            <m:ctrlPr>
              <w:rPr>
                <w:rFonts w:ascii="Cambria Math" w:eastAsiaTheme="minorEastAsia" w:hAnsi="Cambria Math" w:cs="Times New Roman"/>
                <w:i/>
                <w:szCs w:val="24"/>
              </w:rPr>
            </m:ctrlPr>
          </m:dPr>
          <m:e>
            <m:bar>
              <m:barPr>
                <m:ctrlPr>
                  <w:rPr>
                    <w:rFonts w:ascii="Cambria Math" w:hAnsi="Cambria Math" w:cs="Times New Roman"/>
                    <w:b/>
                    <w:i/>
                    <w:szCs w:val="24"/>
                  </w:rPr>
                </m:ctrlPr>
              </m:barPr>
              <m:e>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e>
            </m:bar>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lang w:val="en-US"/>
                  </w:rPr>
                  <m:t>i</m:t>
                </m:r>
              </m:sub>
            </m:sSub>
            <m:r>
              <w:rPr>
                <w:rFonts w:ascii="Cambria Math" w:hAnsi="Cambria Math" w:cs="Times New Roman"/>
                <w:szCs w:val="24"/>
                <w:lang w:val="en-US"/>
              </w:rPr>
              <m:t>≤</m:t>
            </m:r>
            <m:sSub>
              <m:sSubPr>
                <m:ctrlPr>
                  <w:rPr>
                    <w:rFonts w:ascii="Cambria Math" w:hAnsi="Cambria Math" w:cs="Times New Roman"/>
                    <w:b/>
                    <w:i/>
                    <w:szCs w:val="24"/>
                  </w:rPr>
                </m:ctrlPr>
              </m:sSubPr>
              <m:e>
                <m:r>
                  <m:rPr>
                    <m:sty m:val="bi"/>
                  </m:rPr>
                  <w:rPr>
                    <w:rFonts w:ascii="Cambria Math" w:hAnsi="Cambria Math" w:cs="Times New Roman"/>
                    <w:szCs w:val="24"/>
                    <w:lang w:val="en-US"/>
                  </w:rPr>
                  <m:t>Q</m:t>
                </m:r>
              </m:e>
              <m:sub>
                <m:r>
                  <m:rPr>
                    <m:sty m:val="bi"/>
                  </m:rPr>
                  <w:rPr>
                    <w:rFonts w:ascii="Cambria Math" w:hAnsi="Cambria Math" w:cs="Times New Roman"/>
                    <w:szCs w:val="24"/>
                    <w:lang w:val="en-US"/>
                  </w:rPr>
                  <m:t>i</m:t>
                </m:r>
              </m:sub>
            </m:sSub>
          </m:e>
        </m:d>
      </m:oMath>
    </w:p>
    <w:p w:rsidR="00EE0240" w:rsidRPr="00662A9B" w:rsidRDefault="00EE0240" w:rsidP="00EE0240">
      <w:pPr>
        <w:pStyle w:val="a9"/>
        <w:spacing w:after="0" w:line="360" w:lineRule="auto"/>
        <w:rPr>
          <w:sz w:val="24"/>
          <w:szCs w:val="24"/>
        </w:rPr>
      </w:pPr>
      <w:r w:rsidRPr="00662A9B">
        <w:rPr>
          <w:sz w:val="24"/>
          <w:szCs w:val="24"/>
        </w:rPr>
        <w:t xml:space="preserve">The driving coordinates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i</m:t>
            </m:r>
          </m:sub>
        </m:sSub>
      </m:oMath>
      <w:r w:rsidRPr="00662A9B">
        <w:rPr>
          <w:sz w:val="24"/>
          <w:szCs w:val="24"/>
        </w:rPr>
        <w:t xml:space="preserve"> are defined as</w:t>
      </w:r>
    </w:p>
    <w:p w:rsidR="00E00D8B" w:rsidRPr="00E00D8B" w:rsidRDefault="00E00D8B" w:rsidP="00E00D8B">
      <w:pPr>
        <w:spacing w:after="0" w:line="360" w:lineRule="auto"/>
        <w:ind w:firstLine="567"/>
        <w:rPr>
          <w:rFonts w:eastAsiaTheme="minorEastAsia" w:cs="Times New Roman"/>
          <w:szCs w:val="24"/>
          <w:lang w:val="en-US"/>
        </w:rPr>
      </w:pPr>
    </w:p>
    <w:p w:rsidR="00E00D8B" w:rsidRPr="00E00D8B" w:rsidRDefault="00E00D8B" w:rsidP="00E00D8B">
      <w:pPr>
        <w:spacing w:after="0" w:line="360" w:lineRule="auto"/>
        <w:ind w:firstLine="567"/>
        <w:rPr>
          <w:rFonts w:eastAsiaTheme="minorEastAsia" w:cs="Times New Roman"/>
          <w:szCs w:val="24"/>
          <w:lang w:val="en-US"/>
        </w:rPr>
      </w:pPr>
    </w:p>
    <w:p w:rsidR="00E00D8B" w:rsidRPr="00A9119D" w:rsidRDefault="0033584B" w:rsidP="00E00D8B">
      <w:pPr>
        <w:spacing w:after="0" w:line="360" w:lineRule="auto"/>
        <w:ind w:left="2124" w:firstLine="567"/>
        <w:jc w:val="center"/>
        <w:rPr>
          <w:rFonts w:eastAsiaTheme="minorEastAsia" w:cs="Times New Roman"/>
          <w:szCs w:val="24"/>
          <w:lang w:val="en-US"/>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lang w:val="en-US"/>
              </w:rPr>
              <m:t>1</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D</m:t>
            </m:r>
            <m:r>
              <w:rPr>
                <w:rFonts w:ascii="Cambria Math" w:eastAsiaTheme="minorEastAsia" w:hAnsi="Cambria Math" w:cs="Times New Roman"/>
                <w:szCs w:val="24"/>
                <w:lang w:val="en-US"/>
              </w:rPr>
              <m:t>1</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lang w:val="en-US"/>
                  </w:rPr>
                  <m:t>3</m:t>
                </m:r>
              </m:e>
            </m:rad>
          </m:num>
          <m:den>
            <m:r>
              <w:rPr>
                <w:rFonts w:ascii="Cambria Math" w:eastAsiaTheme="minorEastAsia" w:hAnsi="Cambria Math" w:cs="Times New Roman"/>
                <w:szCs w:val="24"/>
                <w:lang w:val="en-US"/>
              </w:rPr>
              <m:t>2</m:t>
            </m:r>
          </m:den>
        </m:f>
        <m:r>
          <w:rPr>
            <w:rFonts w:ascii="Cambria Math" w:eastAsiaTheme="minorEastAsia" w:hAnsi="Cambria Math" w:cs="Times New Roman"/>
            <w:szCs w:val="24"/>
            <w:lang w:val="en-US"/>
          </w:rPr>
          <m:t>R</m:t>
        </m:r>
      </m:oMath>
      <w:r w:rsidR="00E00D8B" w:rsidRPr="00A9119D">
        <w:rPr>
          <w:rFonts w:eastAsiaTheme="minorEastAsia" w:cs="Times New Roman"/>
          <w:szCs w:val="24"/>
          <w:lang w:val="en-US"/>
        </w:rPr>
        <w:t>,</w:t>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t xml:space="preserve">              (2.3.4)</w:t>
      </w:r>
    </w:p>
    <w:p w:rsidR="00E00D8B" w:rsidRPr="00A9119D" w:rsidRDefault="0033584B" w:rsidP="00E00D8B">
      <w:pPr>
        <w:spacing w:after="0" w:line="360" w:lineRule="auto"/>
        <w:ind w:left="2124" w:firstLine="567"/>
        <w:jc w:val="center"/>
        <w:rPr>
          <w:rFonts w:eastAsiaTheme="minorEastAsia" w:cs="Times New Roman"/>
          <w:szCs w:val="24"/>
          <w:lang w:val="en-US"/>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lang w:val="en-US"/>
              </w:rPr>
              <m:t>2</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D</m:t>
            </m:r>
            <m:r>
              <w:rPr>
                <w:rFonts w:ascii="Cambria Math" w:eastAsiaTheme="minorEastAsia" w:hAnsi="Cambria Math" w:cs="Times New Roman"/>
                <w:szCs w:val="24"/>
                <w:lang w:val="en-US"/>
              </w:rPr>
              <m:t>2</m:t>
            </m:r>
          </m:sub>
        </m:sSub>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num>
          <m:den>
            <m:r>
              <w:rPr>
                <w:rFonts w:ascii="Cambria Math" w:eastAsiaTheme="minorEastAsia" w:hAnsi="Cambria Math" w:cs="Times New Roman"/>
                <w:szCs w:val="24"/>
                <w:lang w:val="en-US"/>
              </w:rPr>
              <m:t>2</m:t>
            </m:r>
          </m:den>
        </m:f>
      </m:oMath>
      <w:r w:rsidR="00E00D8B" w:rsidRPr="00A9119D">
        <w:rPr>
          <w:rFonts w:eastAsiaTheme="minorEastAsia" w:cs="Times New Roman"/>
          <w:szCs w:val="24"/>
          <w:lang w:val="en-US"/>
        </w:rPr>
        <w:t>,</w:t>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r>
      <w:r w:rsidR="00E00D8B" w:rsidRPr="00A9119D">
        <w:rPr>
          <w:rFonts w:eastAsiaTheme="minorEastAsia" w:cs="Times New Roman"/>
          <w:szCs w:val="24"/>
          <w:lang w:val="en-US"/>
        </w:rPr>
        <w:tab/>
        <w:t xml:space="preserve">   (2.3.5)</w:t>
      </w:r>
    </w:p>
    <w:p w:rsidR="00E00D8B" w:rsidRPr="00E00D8B" w:rsidRDefault="0033584B" w:rsidP="00E00D8B">
      <w:pPr>
        <w:spacing w:after="0" w:line="360" w:lineRule="auto"/>
        <w:ind w:left="2124" w:firstLine="567"/>
        <w:jc w:val="center"/>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D</m:t>
            </m:r>
            <m:r>
              <w:rPr>
                <w:rFonts w:ascii="Cambria Math" w:eastAsiaTheme="minorEastAsia" w:hAnsi="Cambria Math" w:cs="Times New Roman"/>
                <w:szCs w:val="24"/>
              </w:rPr>
              <m:t>3</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oMath>
      <w:r w:rsidR="00E00D8B" w:rsidRPr="00E00D8B">
        <w:rPr>
          <w:rFonts w:eastAsiaTheme="minorEastAsia" w:cs="Times New Roman"/>
          <w:szCs w:val="24"/>
        </w:rPr>
        <w:t>.</w:t>
      </w:r>
      <w:r w:rsidR="00E00D8B" w:rsidRPr="00E00D8B">
        <w:rPr>
          <w:rFonts w:eastAsiaTheme="minorEastAsia" w:cs="Times New Roman"/>
          <w:szCs w:val="24"/>
        </w:rPr>
        <w:tab/>
      </w:r>
      <w:r w:rsidR="00E00D8B" w:rsidRPr="00E00D8B">
        <w:rPr>
          <w:rFonts w:eastAsiaTheme="minorEastAsia" w:cs="Times New Roman"/>
          <w:szCs w:val="24"/>
        </w:rPr>
        <w:tab/>
      </w:r>
      <w:r w:rsidR="00E00D8B" w:rsidRPr="00E00D8B">
        <w:rPr>
          <w:rFonts w:eastAsiaTheme="minorEastAsia" w:cs="Times New Roman"/>
          <w:szCs w:val="24"/>
        </w:rPr>
        <w:tab/>
      </w:r>
      <w:r w:rsidR="00E00D8B" w:rsidRPr="00E00D8B">
        <w:rPr>
          <w:rFonts w:eastAsiaTheme="minorEastAsia" w:cs="Times New Roman"/>
          <w:szCs w:val="24"/>
        </w:rPr>
        <w:tab/>
      </w:r>
      <w:r w:rsidR="00E00D8B" w:rsidRPr="00E00D8B">
        <w:rPr>
          <w:rFonts w:eastAsiaTheme="minorEastAsia" w:cs="Times New Roman"/>
          <w:szCs w:val="24"/>
        </w:rPr>
        <w:tab/>
      </w:r>
      <w:r w:rsidR="00E00D8B" w:rsidRPr="00E00D8B">
        <w:rPr>
          <w:rFonts w:eastAsiaTheme="minorEastAsia" w:cs="Times New Roman"/>
          <w:szCs w:val="24"/>
        </w:rPr>
        <w:tab/>
        <w:t xml:space="preserve">              (2.3.6)</w:t>
      </w:r>
    </w:p>
    <w:p w:rsidR="00E00D8B" w:rsidRPr="00E00D8B" w:rsidRDefault="00E00D8B" w:rsidP="00E00D8B">
      <w:pPr>
        <w:spacing w:after="0" w:line="360" w:lineRule="auto"/>
        <w:ind w:left="2124" w:firstLine="567"/>
        <w:jc w:val="center"/>
        <w:rPr>
          <w:rFonts w:eastAsiaTheme="minorEastAsia" w:cs="Times New Roman"/>
          <w:szCs w:val="24"/>
        </w:rPr>
      </w:pPr>
    </w:p>
    <w:p w:rsidR="00E00D8B" w:rsidRPr="00E00D8B" w:rsidRDefault="00E00D8B" w:rsidP="00E00D8B">
      <w:pPr>
        <w:spacing w:after="0" w:line="360" w:lineRule="auto"/>
        <w:ind w:firstLine="567"/>
        <w:rPr>
          <w:rFonts w:eastAsiaTheme="minorEastAsia" w:cs="Times New Roman"/>
          <w:szCs w:val="24"/>
        </w:rPr>
      </w:pPr>
    </w:p>
    <w:p w:rsidR="00EE0240" w:rsidRPr="00662A9B" w:rsidRDefault="00EE0240" w:rsidP="00EE0240">
      <w:pPr>
        <w:pStyle w:val="a9"/>
        <w:spacing w:after="0" w:line="360" w:lineRule="auto"/>
        <w:rPr>
          <w:sz w:val="24"/>
          <w:szCs w:val="24"/>
        </w:rPr>
      </w:pPr>
      <w:r w:rsidRPr="00662A9B">
        <w:rPr>
          <w:sz w:val="24"/>
          <w:szCs w:val="24"/>
        </w:rPr>
        <w:t xml:space="preserve">The </w:t>
      </w:r>
      <w:proofErr w:type="gramStart"/>
      <w:r w:rsidRPr="00662A9B">
        <w:rPr>
          <w:sz w:val="24"/>
          <w:szCs w:val="24"/>
        </w:rPr>
        <w:t xml:space="preserve">angles </w:t>
      </w:r>
      <w:proofErr w:type="gramEnd"/>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i</m:t>
            </m:r>
          </m:sub>
        </m:sSub>
      </m:oMath>
      <w:r w:rsidRPr="00662A9B">
        <w:rPr>
          <w:sz w:val="24"/>
          <w:szCs w:val="24"/>
        </w:rPr>
        <w:t>, according to the cosine theorem, are calculated as</w:t>
      </w:r>
    </w:p>
    <w:p w:rsidR="00E00D8B" w:rsidRPr="00E00D8B" w:rsidRDefault="00E00D8B" w:rsidP="00E00D8B">
      <w:pPr>
        <w:spacing w:after="0" w:line="360" w:lineRule="auto"/>
        <w:ind w:firstLine="567"/>
        <w:rPr>
          <w:rFonts w:eastAsiaTheme="minorEastAsia" w:cs="Times New Roman"/>
          <w:szCs w:val="24"/>
          <w:lang w:val="en-US"/>
        </w:rPr>
      </w:pPr>
    </w:p>
    <w:p w:rsidR="00E00D8B" w:rsidRPr="00E00D8B" w:rsidRDefault="0033584B" w:rsidP="00E00D8B">
      <w:pPr>
        <w:spacing w:after="0" w:line="360" w:lineRule="auto"/>
        <w:ind w:left="2124" w:firstLine="567"/>
        <w:jc w:val="right"/>
        <w:rPr>
          <w:rFonts w:eastAsiaTheme="minorEastAsia" w:cs="Times New Roman"/>
          <w:szCs w:val="24"/>
        </w:rPr>
      </w:pP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i</m:t>
            </m:r>
          </m:sub>
        </m:sSub>
        <m:r>
          <w:rPr>
            <w:rFonts w:ascii="Cambria Math" w:hAnsi="Cambria Math" w:cs="Times New Roman"/>
            <w:szCs w:val="24"/>
            <w:lang w:val="en-US"/>
          </w:rPr>
          <m:t>=</m:t>
        </m:r>
        <m:func>
          <m:funcPr>
            <m:ctrlPr>
              <w:rPr>
                <w:rFonts w:ascii="Cambria Math" w:hAnsi="Cambria Math" w:cs="Times New Roman"/>
                <w:i/>
                <w:szCs w:val="24"/>
              </w:rPr>
            </m:ctrlPr>
          </m:funcPr>
          <m:fName>
            <m:sSup>
              <m:sSupPr>
                <m:ctrlPr>
                  <w:rPr>
                    <w:rFonts w:ascii="Cambria Math" w:hAnsi="Cambria Math" w:cs="Times New Roman"/>
                    <w:i/>
                    <w:szCs w:val="24"/>
                  </w:rPr>
                </m:ctrlPr>
              </m:sSupPr>
              <m:e>
                <m:r>
                  <m:rPr>
                    <m:sty m:val="p"/>
                  </m:rPr>
                  <w:rPr>
                    <w:rFonts w:ascii="Cambria Math" w:hAnsi="Cambria Math" w:cs="Times New Roman"/>
                    <w:szCs w:val="24"/>
                    <w:lang w:val="en-US"/>
                  </w:rPr>
                  <m:t>cos</m:t>
                </m:r>
              </m:e>
              <m:sup>
                <m:r>
                  <w:rPr>
                    <w:rFonts w:ascii="Cambria Math" w:hAnsi="Cambria Math" w:cs="Times New Roman"/>
                    <w:szCs w:val="24"/>
                    <w:lang w:val="en-US"/>
                  </w:rPr>
                  <m:t>-1</m:t>
                </m:r>
              </m:sup>
            </m:sSup>
          </m:fName>
          <m:e>
            <m:d>
              <m:dPr>
                <m:ctrlPr>
                  <w:rPr>
                    <w:rFonts w:ascii="Cambria Math" w:hAnsi="Cambria Math" w:cs="Times New Roman"/>
                    <w:i/>
                    <w:szCs w:val="24"/>
                  </w:rPr>
                </m:ctrlPr>
              </m:dPr>
              <m:e>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lang w:val="en-US"/>
                          </w:rPr>
                          <m:t>2</m:t>
                        </m:r>
                      </m:sup>
                    </m:sSup>
                    <m:r>
                      <w:rPr>
                        <w:rFonts w:ascii="Cambria Math" w:hAnsi="Cambria Math" w:cs="Times New Roman"/>
                        <w:szCs w:val="24"/>
                        <w:lang w:val="en-US"/>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lang w:val="en-US"/>
                          </w:rPr>
                          <m:t>2</m:t>
                        </m:r>
                      </m:sup>
                    </m:sSup>
                    <m:r>
                      <w:rPr>
                        <w:rFonts w:ascii="Cambria Math" w:hAnsi="Cambria Math" w:cs="Times New Roman"/>
                        <w:szCs w:val="24"/>
                        <w:lang w:val="en-US"/>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lang w:val="en-US"/>
                              </w:rPr>
                              <m:t>i</m:t>
                            </m:r>
                          </m:sub>
                        </m:sSub>
                      </m:e>
                      <m:sup>
                        <m:r>
                          <w:rPr>
                            <w:rFonts w:ascii="Cambria Math" w:hAnsi="Cambria Math" w:cs="Times New Roman"/>
                            <w:szCs w:val="24"/>
                            <w:lang w:val="en-US"/>
                          </w:rPr>
                          <m:t>2</m:t>
                        </m:r>
                      </m:sup>
                    </m:sSup>
                  </m:num>
                  <m:den>
                    <m:r>
                      <w:rPr>
                        <w:rFonts w:ascii="Cambria Math" w:hAnsi="Cambria Math" w:cs="Times New Roman"/>
                        <w:szCs w:val="24"/>
                        <w:lang w:val="en-US"/>
                      </w:rPr>
                      <m:t>2</m:t>
                    </m:r>
                    <m:r>
                      <w:rPr>
                        <w:rFonts w:ascii="Cambria Math" w:hAnsi="Cambria Math" w:cs="Times New Roman"/>
                        <w:szCs w:val="24"/>
                      </w:rPr>
                      <m:t>bc</m:t>
                    </m:r>
                  </m:den>
                </m:f>
              </m:e>
            </m:d>
          </m:e>
        </m:func>
      </m:oMath>
      <w:r w:rsidR="00E00D8B" w:rsidRPr="00A9119D">
        <w:rPr>
          <w:rFonts w:eastAsiaTheme="minorEastAsia" w:cs="Times New Roman"/>
          <w:szCs w:val="24"/>
          <w:lang w:val="en-US"/>
        </w:rPr>
        <w:t xml:space="preserve">, </w:t>
      </w:r>
      <m:oMath>
        <m:sSub>
          <m:sSubPr>
            <m:ctrlPr>
              <w:rPr>
                <w:rFonts w:ascii="Cambria Math" w:hAnsi="Cambria Math" w:cs="Times New Roman"/>
                <w:i/>
                <w:szCs w:val="24"/>
              </w:rPr>
            </m:ctrlPr>
          </m:sSubPr>
          <m:e>
            <m:r>
              <w:rPr>
                <w:rFonts w:ascii="Cambria Math" w:hAnsi="Cambria Math" w:cs="Times New Roman"/>
                <w:szCs w:val="24"/>
              </w:rPr>
              <m:t>φ</m:t>
            </m:r>
          </m:e>
          <m:sub>
            <m:r>
              <w:rPr>
                <w:rFonts w:ascii="Cambria Math" w:hAnsi="Cambria Math" w:cs="Times New Roman"/>
                <w:szCs w:val="24"/>
              </w:rPr>
              <m:t>i</m:t>
            </m:r>
          </m:sub>
        </m:sSub>
        <m:r>
          <w:rPr>
            <w:rFonts w:ascii="Cambria Math" w:hAnsi="Cambria Math" w:cs="Times New Roman"/>
            <w:szCs w:val="24"/>
            <w:lang w:val="en-US"/>
          </w:rPr>
          <m:t>∈</m:t>
        </m:r>
        <m:d>
          <m:dPr>
            <m:begChr m:val="["/>
            <m:endChr m:val="]"/>
            <m:ctrlPr>
              <w:rPr>
                <w:rFonts w:ascii="Cambria Math" w:hAnsi="Cambria Math" w:cs="Times New Roman"/>
                <w:i/>
                <w:szCs w:val="24"/>
              </w:rPr>
            </m:ctrlPr>
          </m:dPr>
          <m:e>
            <m:r>
              <w:rPr>
                <w:rFonts w:ascii="Cambria Math" w:hAnsi="Cambria Math" w:cs="Times New Roman"/>
                <w:szCs w:val="24"/>
                <w:lang w:val="en-US"/>
              </w:rPr>
              <m:t>0;</m:t>
            </m:r>
            <m:r>
              <w:rPr>
                <w:rFonts w:ascii="Cambria Math" w:hAnsi="Cambria Math" w:cs="Times New Roman"/>
                <w:szCs w:val="24"/>
              </w:rPr>
              <m:t>π</m:t>
            </m:r>
          </m:e>
        </m:d>
      </m:oMath>
      <w:r w:rsidR="00E00D8B" w:rsidRPr="00A9119D">
        <w:rPr>
          <w:rFonts w:eastAsiaTheme="minorEastAsia" w:cs="Times New Roman"/>
          <w:szCs w:val="24"/>
          <w:lang w:val="en-US"/>
        </w:rPr>
        <w:t>.</w:t>
      </w:r>
      <w:r w:rsidR="00E00D8B" w:rsidRPr="00A9119D">
        <w:rPr>
          <w:rFonts w:eastAsiaTheme="minorEastAsia" w:cs="Times New Roman"/>
          <w:szCs w:val="24"/>
          <w:lang w:val="en-US"/>
        </w:rPr>
        <w:tab/>
        <w:t xml:space="preserve">                                    </w:t>
      </w:r>
      <w:r w:rsidR="00E00D8B" w:rsidRPr="00E00D8B">
        <w:rPr>
          <w:rFonts w:eastAsiaTheme="minorEastAsia" w:cs="Times New Roman"/>
          <w:szCs w:val="24"/>
        </w:rPr>
        <w:t>(2.3.7)</w:t>
      </w:r>
    </w:p>
    <w:p w:rsidR="00E00D8B" w:rsidRPr="00E00D8B" w:rsidRDefault="00E00D8B" w:rsidP="00E00D8B">
      <w:pPr>
        <w:spacing w:after="0" w:line="360" w:lineRule="auto"/>
        <w:ind w:left="2124" w:firstLine="567"/>
        <w:jc w:val="center"/>
        <w:rPr>
          <w:rFonts w:eastAsiaTheme="minorEastAsia" w:cs="Times New Roman"/>
          <w:szCs w:val="24"/>
        </w:rPr>
      </w:pPr>
    </w:p>
    <w:p w:rsidR="00EE0240" w:rsidRPr="00662A9B" w:rsidRDefault="00EE0240" w:rsidP="00EE0240">
      <w:pPr>
        <w:pStyle w:val="a9"/>
        <w:spacing w:after="0" w:line="360" w:lineRule="auto"/>
        <w:rPr>
          <w:sz w:val="24"/>
          <w:szCs w:val="24"/>
        </w:rPr>
      </w:pPr>
      <w:r w:rsidRPr="00662A9B">
        <w:rPr>
          <w:sz w:val="24"/>
          <w:szCs w:val="24"/>
        </w:rPr>
        <w:t xml:space="preserve">Where </w:t>
      </w:r>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Pr="00662A9B">
        <w:rPr>
          <w:sz w:val="24"/>
          <w:szCs w:val="24"/>
        </w:rPr>
        <w:t xml:space="preserve"> are defined as</w:t>
      </w:r>
    </w:p>
    <w:p w:rsidR="00E00D8B" w:rsidRPr="00E00D8B" w:rsidRDefault="00E00D8B" w:rsidP="00E00D8B">
      <w:pPr>
        <w:spacing w:after="0" w:line="360" w:lineRule="auto"/>
        <w:ind w:firstLine="567"/>
        <w:rPr>
          <w:rFonts w:eastAsiaTheme="minorEastAsia" w:cs="Times New Roman"/>
          <w:i/>
          <w:szCs w:val="24"/>
        </w:rPr>
      </w:pPr>
    </w:p>
    <w:p w:rsidR="00E00D8B" w:rsidRPr="00E00D8B" w:rsidRDefault="0033584B" w:rsidP="00E00D8B">
      <w:pPr>
        <w:spacing w:after="0" w:line="360" w:lineRule="auto"/>
        <w:rPr>
          <w:rFonts w:eastAsiaTheme="minorEastAsia" w:cs="Times New Roman"/>
          <w:szCs w:val="24"/>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rPr>
                <m:t>1</m:t>
              </m:r>
            </m:sub>
          </m:sSub>
          <m:r>
            <w:rPr>
              <w:rFonts w:ascii="Cambria Math" w:hAnsi="Cambria Math" w:cs="Times New Roman"/>
              <w:szCs w:val="24"/>
            </w:rPr>
            <m:t>=</m:t>
          </m:r>
          <m:rad>
            <m:radPr>
              <m:degHide m:val="1"/>
              <m:ctrlPr>
                <w:rPr>
                  <w:rFonts w:ascii="Cambria Math" w:eastAsiaTheme="minorEastAsia" w:hAnsi="Cambria Math" w:cs="Times New Roman"/>
                  <w:i/>
                  <w:szCs w:val="24"/>
                  <w:lang w:val="en-US"/>
                </w:rPr>
              </m:ctrlPr>
            </m:radPr>
            <m:deg/>
            <m:e>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num>
                        <m:den>
                          <m:r>
                            <w:rPr>
                              <w:rFonts w:ascii="Cambria Math" w:eastAsiaTheme="minorEastAsia" w:hAnsi="Cambria Math" w:cs="Times New Roman"/>
                              <w:szCs w:val="24"/>
                            </w:rPr>
                            <m:t>2</m:t>
                          </m:r>
                        </m:den>
                      </m:f>
                      <m:r>
                        <w:rPr>
                          <w:rFonts w:ascii="Cambria Math" w:eastAsiaTheme="minorEastAsia" w:hAnsi="Cambria Math" w:cs="Times New Roman"/>
                          <w:szCs w:val="24"/>
                        </w:rPr>
                        <m:t>-</m:t>
                      </m:r>
                      <m:r>
                        <w:rPr>
                          <w:rFonts w:ascii="Cambria Math" w:eastAsiaTheme="minorEastAsia" w:hAnsi="Cambria Math" w:cs="Times New Roman"/>
                          <w:szCs w:val="24"/>
                          <w:lang w:val="en-US"/>
                        </w:rPr>
                        <m:t>a</m:t>
                      </m:r>
                    </m:e>
                  </m:d>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e>
                  </m:d>
                </m:e>
                <m:sup>
                  <m:r>
                    <w:rPr>
                      <w:rFonts w:ascii="Cambria Math" w:eastAsiaTheme="minorEastAsia" w:hAnsi="Cambria Math" w:cs="Times New Roman"/>
                      <w:szCs w:val="24"/>
                    </w:rPr>
                    <m:t>2</m:t>
                  </m:r>
                </m:sup>
              </m:sSup>
            </m:e>
          </m:rad>
        </m:oMath>
      </m:oMathPara>
    </w:p>
    <w:p w:rsidR="00E00D8B" w:rsidRPr="00E00D8B" w:rsidRDefault="0033584B" w:rsidP="00E00D8B">
      <w:pPr>
        <w:spacing w:after="0" w:line="360" w:lineRule="auto"/>
        <w:ind w:firstLine="567"/>
        <w:rPr>
          <w:rFonts w:eastAsiaTheme="minorEastAsia" w:cs="Times New Roman"/>
          <w:szCs w:val="24"/>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rPr>
                <m:t>2</m:t>
              </m:r>
            </m:sub>
          </m:sSub>
          <m:r>
            <w:rPr>
              <w:rFonts w:ascii="Cambria Math" w:hAnsi="Cambria Math" w:cs="Times New Roman"/>
              <w:szCs w:val="24"/>
            </w:rPr>
            <m:t>=</m:t>
          </m:r>
          <m:rad>
            <m:radPr>
              <m:degHide m:val="1"/>
              <m:ctrlPr>
                <w:rPr>
                  <w:rFonts w:ascii="Cambria Math" w:eastAsiaTheme="minorEastAsia" w:hAnsi="Cambria Math" w:cs="Times New Roman"/>
                  <w:i/>
                  <w:szCs w:val="24"/>
                  <w:lang w:val="en-US"/>
                </w:rPr>
              </m:ctrlPr>
            </m:radPr>
            <m:deg/>
            <m:e>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ad>
                            <m:radPr>
                              <m:degHide m:val="1"/>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r>
                        <w:rPr>
                          <w:rFonts w:ascii="Cambria Math" w:eastAsiaTheme="minorEastAsia" w:hAnsi="Cambria Math" w:cs="Times New Roman"/>
                          <w:szCs w:val="24"/>
                          <w:lang w:val="en-US"/>
                        </w:rPr>
                        <m:t>R</m:t>
                      </m:r>
                    </m:e>
                  </m:d>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rPr>
                        <m:t>-</m:t>
                      </m:r>
                      <m:r>
                        <w:rPr>
                          <w:rFonts w:ascii="Cambria Math" w:eastAsiaTheme="minorEastAsia" w:hAnsi="Cambria Math" w:cs="Times New Roman"/>
                          <w:szCs w:val="24"/>
                          <w:lang w:val="en-US"/>
                        </w:rPr>
                        <m:t>a</m:t>
                      </m:r>
                    </m:e>
                  </m:d>
                </m:e>
                <m:sup>
                  <m:r>
                    <w:rPr>
                      <w:rFonts w:ascii="Cambria Math" w:eastAsiaTheme="minorEastAsia" w:hAnsi="Cambria Math" w:cs="Times New Roman"/>
                      <w:szCs w:val="24"/>
                    </w:rPr>
                    <m:t>2</m:t>
                  </m:r>
                </m:sup>
              </m:sSup>
            </m:e>
          </m:rad>
        </m:oMath>
      </m:oMathPara>
    </w:p>
    <w:p w:rsidR="00E00D8B" w:rsidRPr="00E00D8B" w:rsidRDefault="0033584B" w:rsidP="00E00D8B">
      <w:pPr>
        <w:spacing w:after="0" w:line="360" w:lineRule="auto"/>
        <w:rPr>
          <w:rFonts w:eastAsiaTheme="minorEastAsia" w:cs="Times New Roman"/>
          <w:szCs w:val="24"/>
          <w:lang w:val="en-US"/>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3</m:t>
              </m:r>
            </m:sub>
          </m:sSub>
          <m:r>
            <w:rPr>
              <w:rFonts w:ascii="Cambria Math" w:hAnsi="Cambria Math" w:cs="Times New Roman"/>
              <w:szCs w:val="24"/>
              <w:lang w:val="en-US"/>
            </w:rPr>
            <m:t>=</m:t>
          </m:r>
          <m:rad>
            <m:radPr>
              <m:degHide m:val="1"/>
              <m:ctrlPr>
                <w:rPr>
                  <w:rFonts w:ascii="Cambria Math" w:eastAsiaTheme="minorEastAsia" w:hAnsi="Cambria Math" w:cs="Times New Roman"/>
                  <w:i/>
                  <w:szCs w:val="24"/>
                  <w:lang w:val="en-US"/>
                </w:rPr>
              </m:ctrlPr>
            </m:radPr>
            <m:deg/>
            <m:e>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x</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-a</m:t>
                      </m:r>
                    </m:e>
                  </m:d>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lang w:val="en-US"/>
                    </w:rPr>
                  </m:ctrlPr>
                </m:sSupPr>
                <m:e>
                  <m:d>
                    <m:dPr>
                      <m:ctrlPr>
                        <w:rPr>
                          <w:rFonts w:ascii="Cambria Math" w:eastAsiaTheme="minorEastAsia" w:hAnsi="Cambria Math" w:cs="Times New Roman"/>
                          <w:i/>
                          <w:szCs w:val="24"/>
                          <w:lang w:val="en-US"/>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y</m:t>
                          </m:r>
                        </m:e>
                        <m:sub>
                          <m:r>
                            <w:rPr>
                              <w:rFonts w:ascii="Cambria Math" w:eastAsiaTheme="minorEastAsia" w:hAnsi="Cambria Math" w:cs="Times New Roman"/>
                              <w:szCs w:val="24"/>
                              <w:lang w:val="en-US"/>
                            </w:rPr>
                            <m:t>P</m:t>
                          </m:r>
                        </m:sub>
                      </m:sSub>
                      <m:r>
                        <w:rPr>
                          <w:rFonts w:ascii="Cambria Math" w:eastAsiaTheme="minorEastAsia" w:hAnsi="Cambria Math" w:cs="Times New Roman"/>
                          <w:szCs w:val="24"/>
                          <w:lang w:val="en-US"/>
                        </w:rPr>
                        <m:t>-R</m:t>
                      </m:r>
                    </m:e>
                  </m:d>
                </m:e>
                <m:sup>
                  <m:r>
                    <w:rPr>
                      <w:rFonts w:ascii="Cambria Math" w:eastAsiaTheme="minorEastAsia" w:hAnsi="Cambria Math" w:cs="Times New Roman"/>
                      <w:szCs w:val="24"/>
                      <w:lang w:val="en-US"/>
                    </w:rPr>
                    <m:t>2</m:t>
                  </m:r>
                </m:sup>
              </m:sSup>
            </m:e>
          </m:rad>
        </m:oMath>
      </m:oMathPara>
    </w:p>
    <w:p w:rsidR="00E00D8B" w:rsidRPr="00E00D8B" w:rsidRDefault="00E00D8B" w:rsidP="00E00D8B">
      <w:pPr>
        <w:spacing w:after="0" w:line="360" w:lineRule="auto"/>
        <w:ind w:firstLine="567"/>
        <w:rPr>
          <w:rFonts w:eastAsiaTheme="minorEastAsia" w:cs="Times New Roman"/>
          <w:szCs w:val="24"/>
          <w:lang w:val="en-US"/>
        </w:rPr>
      </w:pPr>
    </w:p>
    <w:p w:rsidR="00E00D8B" w:rsidRDefault="00EE0240" w:rsidP="00E00D8B">
      <w:pPr>
        <w:spacing w:after="0" w:line="360" w:lineRule="auto"/>
        <w:ind w:firstLine="567"/>
        <w:jc w:val="both"/>
        <w:rPr>
          <w:szCs w:val="24"/>
          <w:lang w:val="en-US"/>
        </w:rPr>
      </w:pPr>
      <w:r w:rsidRPr="00EE0240">
        <w:rPr>
          <w:szCs w:val="24"/>
          <w:lang w:val="en-US"/>
        </w:rPr>
        <w:t xml:space="preserve">We write down the intervals that describe the ranges of variation of the </w:t>
      </w:r>
      <w:proofErr w:type="gramStart"/>
      <w:r w:rsidRPr="00EE0240">
        <w:rPr>
          <w:szCs w:val="24"/>
          <w:lang w:val="en-US"/>
        </w:rPr>
        <w:t xml:space="preserve">angles </w:t>
      </w:r>
      <w:proofErr w:type="gramEnd"/>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i</m:t>
            </m:r>
          </m:sub>
        </m:sSub>
      </m:oMath>
      <w:r w:rsidRPr="00EE0240">
        <w:rPr>
          <w:szCs w:val="24"/>
          <w:lang w:val="en-US"/>
        </w:rPr>
        <w:t>:</w:t>
      </w:r>
    </w:p>
    <w:p w:rsidR="00EE0240" w:rsidRPr="00E00D8B" w:rsidRDefault="00EE0240" w:rsidP="00E00D8B">
      <w:pPr>
        <w:spacing w:after="0" w:line="360" w:lineRule="auto"/>
        <w:ind w:firstLine="567"/>
        <w:jc w:val="both"/>
        <w:rPr>
          <w:rFonts w:cs="Times New Roman"/>
          <w:szCs w:val="24"/>
          <w:lang w:val="en-US"/>
        </w:rPr>
      </w:pPr>
    </w:p>
    <w:p w:rsidR="00E00D8B" w:rsidRPr="00E00D8B" w:rsidRDefault="0033584B" w:rsidP="00E00D8B">
      <w:pPr>
        <w:spacing w:after="0" w:line="360" w:lineRule="auto"/>
        <w:ind w:firstLine="567"/>
        <w:jc w:val="both"/>
        <w:rPr>
          <w:rFonts w:eastAsiaTheme="minorEastAsia" w:cs="Times New Roman"/>
          <w:szCs w:val="24"/>
        </w:rPr>
      </w:pPr>
      <m:oMathPara>
        <m:oMath>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r>
            <w:rPr>
              <w:rFonts w:ascii="Cambria Math" w:hAnsi="Cambria Math" w:cs="Times New Roman"/>
              <w:szCs w:val="24"/>
            </w:rPr>
            <m:t>∶=</m:t>
          </m:r>
          <m:d>
            <m:dPr>
              <m:begChr m:val="["/>
              <m:endChr m:val="]"/>
              <m:ctrlPr>
                <w:rPr>
                  <w:rFonts w:ascii="Cambria Math" w:hAnsi="Cambria Math" w:cs="Times New Roman"/>
                  <w:i/>
                  <w:szCs w:val="24"/>
                </w:rPr>
              </m:ctrlPr>
            </m:dPr>
            <m:e>
              <m:bar>
                <m:barPr>
                  <m:ctrlPr>
                    <w:rPr>
                      <w:rFonts w:ascii="Cambria Math" w:hAnsi="Cambria Math" w:cs="Times New Roman"/>
                      <w:b/>
                      <w:i/>
                      <w:szCs w:val="24"/>
                    </w:rPr>
                  </m:ctrlPr>
                </m:barPr>
                <m:e>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e>
              </m:bar>
              <m:r>
                <w:rPr>
                  <w:rFonts w:ascii="Cambria Math" w:hAnsi="Cambria Math" w:cs="Times New Roman"/>
                  <w:szCs w:val="24"/>
                </w:rPr>
                <m:t>,</m:t>
              </m:r>
              <m:bar>
                <m:barPr>
                  <m:pos m:val="top"/>
                  <m:ctrlPr>
                    <w:rPr>
                      <w:rFonts w:ascii="Cambria Math" w:hAnsi="Cambria Math" w:cs="Times New Roman"/>
                      <w:b/>
                      <w:i/>
                      <w:szCs w:val="24"/>
                    </w:rPr>
                  </m:ctrlPr>
                </m:barPr>
                <m:e>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e>
              </m:bar>
            </m:e>
          </m:d>
          <m:r>
            <w:rPr>
              <w:rFonts w:ascii="Cambria Math" w:hAnsi="Cambria Math" w:cs="Times New Roman"/>
              <w:szCs w:val="24"/>
            </w:rPr>
            <m:t>=</m:t>
          </m:r>
          <m:d>
            <m:dPr>
              <m:begChr m:val="{"/>
              <m:endChr m:val="}"/>
              <m:ctrlPr>
                <w:rPr>
                  <w:rFonts w:ascii="Cambria Math" w:eastAsiaTheme="minorEastAsia" w:hAnsi="Cambria Math" w:cs="Times New Roman"/>
                  <w:i/>
                  <w:szCs w:val="24"/>
                </w:rPr>
              </m:ctrlPr>
            </m:dPr>
            <m:e>
              <m:bar>
                <m:barPr>
                  <m:ctrlPr>
                    <w:rPr>
                      <w:rFonts w:ascii="Cambria Math" w:hAnsi="Cambria Math" w:cs="Times New Roman"/>
                      <w:b/>
                      <w:i/>
                      <w:szCs w:val="24"/>
                    </w:rPr>
                  </m:ctrlPr>
                </m:barPr>
                <m:e>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e>
              </m:bar>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b/>
                      <w:i/>
                      <w:szCs w:val="24"/>
                    </w:rPr>
                  </m:ctrlPr>
                </m:sSubPr>
                <m:e>
                  <m:r>
                    <m:rPr>
                      <m:sty m:val="b"/>
                    </m:rPr>
                    <w:rPr>
                      <w:rFonts w:ascii="Cambria Math" w:hAnsi="Cambria Math" w:cs="Times New Roman"/>
                      <w:szCs w:val="24"/>
                      <w:lang w:val="en-US"/>
                    </w:rPr>
                    <m:t>Θ</m:t>
                  </m:r>
                </m:e>
                <m:sub>
                  <m:r>
                    <m:rPr>
                      <m:sty m:val="bi"/>
                    </m:rPr>
                    <w:rPr>
                      <w:rFonts w:ascii="Cambria Math" w:hAnsi="Cambria Math" w:cs="Times New Roman"/>
                      <w:szCs w:val="24"/>
                      <w:lang w:val="en-US"/>
                    </w:rPr>
                    <m:t>i</m:t>
                  </m:r>
                </m:sub>
              </m:sSub>
            </m:e>
          </m:d>
        </m:oMath>
      </m:oMathPara>
    </w:p>
    <w:p w:rsidR="00E00D8B" w:rsidRPr="00E00D8B" w:rsidRDefault="00E00D8B" w:rsidP="00E00D8B">
      <w:pPr>
        <w:spacing w:after="0" w:line="360" w:lineRule="auto"/>
        <w:ind w:firstLine="567"/>
        <w:jc w:val="both"/>
        <w:rPr>
          <w:rFonts w:cs="Times New Roman"/>
          <w:szCs w:val="24"/>
        </w:rPr>
      </w:pPr>
    </w:p>
    <w:p w:rsidR="00DE0681" w:rsidRPr="00662A9B" w:rsidRDefault="00DE0681" w:rsidP="00DE0681">
      <w:pPr>
        <w:pStyle w:val="a9"/>
        <w:spacing w:after="0" w:line="360" w:lineRule="auto"/>
        <w:rPr>
          <w:sz w:val="24"/>
          <w:szCs w:val="24"/>
        </w:rPr>
      </w:pPr>
      <w:r w:rsidRPr="00662A9B">
        <w:rPr>
          <w:sz w:val="24"/>
          <w:szCs w:val="24"/>
        </w:rPr>
        <w:lastRenderedPageBreak/>
        <w:t xml:space="preserve">Given that the points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i</m:t>
            </m:r>
          </m:sub>
        </m:sSub>
      </m:oMath>
      <w:r w:rsidRPr="00662A9B">
        <w:rPr>
          <w:sz w:val="24"/>
          <w:szCs w:val="24"/>
        </w:rPr>
        <w:t xml:space="preserve"> are the intersection points of circles with radii b and c and cents at points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i</m:t>
            </m:r>
          </m:sub>
        </m:sSub>
      </m:oMath>
      <w:r w:rsidRPr="00662A9B">
        <w:rPr>
          <w:sz w:val="24"/>
          <w:szCs w:val="24"/>
        </w:rPr>
        <w:t xml:space="preserve"> </w:t>
      </w:r>
      <w:proofErr w:type="gramStart"/>
      <w:r w:rsidRPr="00662A9B">
        <w:rPr>
          <w:sz w:val="24"/>
          <w:szCs w:val="24"/>
        </w:rPr>
        <w:t xml:space="preserve">and </w:t>
      </w:r>
      <w:proofErr w:type="gramEnd"/>
      <m:oMath>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i</m:t>
            </m:r>
          </m:sub>
        </m:sSub>
      </m:oMath>
      <w:r w:rsidRPr="00662A9B">
        <w:rPr>
          <w:sz w:val="24"/>
          <w:szCs w:val="24"/>
        </w:rPr>
        <w:t>, respectively, we define the cosines of the angles as</w:t>
      </w:r>
    </w:p>
    <w:p w:rsidR="00E00D8B" w:rsidRPr="00E00D8B" w:rsidRDefault="00E00D8B" w:rsidP="00E00D8B">
      <w:pPr>
        <w:spacing w:after="0" w:line="360" w:lineRule="auto"/>
        <w:ind w:firstLine="567"/>
        <w:rPr>
          <w:rFonts w:eastAsiaTheme="minorEastAsia" w:cs="Times New Roman"/>
          <w:szCs w:val="24"/>
          <w:lang w:val="en-US"/>
        </w:rPr>
      </w:pPr>
    </w:p>
    <w:p w:rsidR="00E00D8B" w:rsidRPr="00A9119D" w:rsidRDefault="0033584B" w:rsidP="00E00D8B">
      <w:pPr>
        <w:spacing w:after="0" w:line="360" w:lineRule="auto"/>
        <w:ind w:left="2124" w:firstLine="567"/>
        <w:jc w:val="right"/>
        <w:rPr>
          <w:rFonts w:cs="Times New Roman"/>
          <w:szCs w:val="24"/>
          <w:lang w:val="en-US"/>
        </w:rPr>
      </w:pP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lang w:val="en-US"/>
              </w:rPr>
              <m:t>1</m:t>
            </m:r>
          </m:sub>
        </m:sSub>
        <m:r>
          <w:rPr>
            <w:rFonts w:ascii="Cambria Math" w:hAnsi="Cambria Math" w:cs="Times New Roman"/>
            <w:szCs w:val="24"/>
            <w:lang w:val="en-US"/>
          </w:rPr>
          <m:t>=</m:t>
        </m:r>
        <m:func>
          <m:funcPr>
            <m:ctrlPr>
              <w:rPr>
                <w:rFonts w:ascii="Cambria Math" w:hAnsi="Cambria Math" w:cs="Times New Roman"/>
                <w:i/>
                <w:szCs w:val="24"/>
              </w:rPr>
            </m:ctrlPr>
          </m:funcPr>
          <m:fName>
            <m:sSup>
              <m:sSupPr>
                <m:ctrlPr>
                  <w:rPr>
                    <w:rFonts w:ascii="Cambria Math" w:hAnsi="Cambria Math" w:cs="Times New Roman"/>
                    <w:i/>
                    <w:szCs w:val="24"/>
                  </w:rPr>
                </m:ctrlPr>
              </m:sSupPr>
              <m:e>
                <m:r>
                  <m:rPr>
                    <m:sty m:val="p"/>
                  </m:rPr>
                  <w:rPr>
                    <w:rFonts w:ascii="Cambria Math" w:hAnsi="Cambria Math" w:cs="Times New Roman"/>
                    <w:szCs w:val="24"/>
                    <w:lang w:val="en-US"/>
                  </w:rPr>
                  <m:t>cos</m:t>
                </m:r>
              </m:e>
              <m:sup>
                <m:r>
                  <w:rPr>
                    <w:rFonts w:ascii="Cambria Math" w:hAnsi="Cambria Math" w:cs="Times New Roman"/>
                    <w:szCs w:val="24"/>
                    <w:lang w:val="en-US"/>
                  </w:rPr>
                  <m:t>-1</m:t>
                </m:r>
              </m:sup>
            </m:sSup>
          </m:fName>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lang w:val="en-US"/>
                              </w:rPr>
                              <m:t>2</m:t>
                            </m:r>
                          </m:sup>
                        </m:sSup>
                        <m:r>
                          <w:rPr>
                            <w:rFonts w:ascii="Cambria Math" w:hAnsi="Cambria Math" w:cs="Times New Roman"/>
                            <w:szCs w:val="24"/>
                            <w:lang w:val="en-US"/>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en-US"/>
                                  </w:rPr>
                                  <m:t>1</m:t>
                                </m:r>
                              </m:sub>
                            </m:sSub>
                          </m:e>
                          <m:sup>
                            <m:r>
                              <w:rPr>
                                <w:rFonts w:ascii="Cambria Math" w:hAnsi="Cambria Math" w:cs="Times New Roman"/>
                                <w:szCs w:val="24"/>
                                <w:lang w:val="en-US"/>
                              </w:rPr>
                              <m:t>2</m:t>
                            </m:r>
                          </m:sup>
                        </m:sSup>
                      </m:e>
                    </m:rad>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en-US"/>
                          </w:rPr>
                          <m:t>1</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y</m:t>
                            </m:r>
                          </m:e>
                          <m:sub>
                            <m:r>
                              <w:rPr>
                                <w:rFonts w:ascii="Cambria Math" w:hAnsi="Cambria Math" w:cs="Times New Roman"/>
                                <w:szCs w:val="24"/>
                              </w:rPr>
                              <m:t>D</m:t>
                            </m:r>
                            <m:r>
                              <w:rPr>
                                <w:rFonts w:ascii="Cambria Math" w:hAnsi="Cambria Math" w:cs="Times New Roman"/>
                                <w:szCs w:val="24"/>
                                <w:lang w:val="en-US"/>
                              </w:rPr>
                              <m:t>1</m:t>
                            </m:r>
                          </m:sub>
                        </m:sSub>
                        <m:r>
                          <w:rPr>
                            <w:rFonts w:ascii="Cambria Math" w:hAnsi="Cambria Math" w:cs="Times New Roman"/>
                            <w:szCs w:val="24"/>
                            <w:lang w:val="en-US"/>
                          </w:rPr>
                          <m:t>-</m:t>
                        </m:r>
                        <m:r>
                          <w:rPr>
                            <w:rFonts w:ascii="Cambria Math" w:hAnsi="Cambria Math" w:cs="Times New Roman"/>
                            <w:szCs w:val="24"/>
                          </w:rPr>
                          <m:t>a</m:t>
                        </m:r>
                      </m:e>
                    </m:d>
                  </m:num>
                  <m:den>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1</m:t>
                        </m:r>
                      </m:sub>
                    </m:sSub>
                    <m:r>
                      <w:rPr>
                        <w:rFonts w:ascii="Cambria Math" w:hAnsi="Cambria Math" w:cs="Times New Roman"/>
                        <w:szCs w:val="24"/>
                      </w:rPr>
                      <m:t>b</m:t>
                    </m:r>
                  </m:den>
                </m:f>
              </m:e>
            </m:d>
          </m:e>
        </m:func>
      </m:oMath>
      <w:r w:rsidR="00E00D8B" w:rsidRPr="00A9119D">
        <w:rPr>
          <w:rFonts w:eastAsiaTheme="minorEastAsia" w:cs="Times New Roman"/>
          <w:szCs w:val="24"/>
          <w:lang w:val="en-US"/>
        </w:rPr>
        <w:t xml:space="preserve">,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lang w:val="en-US"/>
              </w:rPr>
              <m:t>1</m:t>
            </m:r>
          </m:sub>
        </m:sSub>
        <m:r>
          <w:rPr>
            <w:rFonts w:ascii="Cambria Math" w:hAnsi="Cambria Math" w:cs="Times New Roman"/>
            <w:szCs w:val="24"/>
            <w:lang w:val="en-US"/>
          </w:rPr>
          <m:t>∈</m:t>
        </m:r>
        <m:d>
          <m:dPr>
            <m:begChr m:val="["/>
            <m:endChr m:val="]"/>
            <m:ctrlPr>
              <w:rPr>
                <w:rFonts w:ascii="Cambria Math" w:hAnsi="Cambria Math" w:cs="Times New Roman"/>
                <w:i/>
                <w:szCs w:val="24"/>
              </w:rPr>
            </m:ctrlPr>
          </m:dPr>
          <m:e>
            <m:r>
              <w:rPr>
                <w:rFonts w:ascii="Cambria Math" w:hAnsi="Cambria Math" w:cs="Times New Roman"/>
                <w:szCs w:val="24"/>
                <w:lang w:val="en-US"/>
              </w:rPr>
              <m:t>0;2</m:t>
            </m:r>
            <m:r>
              <w:rPr>
                <w:rFonts w:ascii="Cambria Math" w:hAnsi="Cambria Math" w:cs="Times New Roman"/>
                <w:szCs w:val="24"/>
              </w:rPr>
              <m:t>π</m:t>
            </m:r>
          </m:e>
        </m:d>
      </m:oMath>
      <w:r w:rsidR="00E00D8B" w:rsidRPr="00A9119D">
        <w:rPr>
          <w:rFonts w:eastAsiaTheme="minorEastAsia" w:cs="Times New Roman"/>
          <w:szCs w:val="24"/>
          <w:lang w:val="en-US"/>
        </w:rPr>
        <w:t>.</w:t>
      </w:r>
      <w:r w:rsidR="00E00D8B" w:rsidRPr="00A9119D">
        <w:rPr>
          <w:rFonts w:eastAsiaTheme="minorEastAsia" w:cs="Times New Roman"/>
          <w:szCs w:val="24"/>
          <w:lang w:val="en-US"/>
        </w:rPr>
        <w:tab/>
      </w:r>
      <w:r w:rsidR="00E00D8B" w:rsidRPr="00A9119D">
        <w:rPr>
          <w:rFonts w:eastAsiaTheme="minorEastAsia" w:cs="Times New Roman"/>
          <w:szCs w:val="24"/>
          <w:lang w:val="en-US"/>
        </w:rPr>
        <w:tab/>
        <w:t>(2.3.8)</w:t>
      </w:r>
    </w:p>
    <w:p w:rsidR="00E00D8B" w:rsidRPr="00A9119D" w:rsidRDefault="0033584B" w:rsidP="00E00D8B">
      <w:pPr>
        <w:spacing w:after="0" w:line="360" w:lineRule="auto"/>
        <w:ind w:left="2124" w:firstLine="567"/>
        <w:jc w:val="right"/>
        <w:rPr>
          <w:rFonts w:cs="Times New Roman"/>
          <w:szCs w:val="24"/>
          <w:lang w:val="en-US"/>
        </w:rPr>
      </w:pP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lang w:val="en-US"/>
              </w:rPr>
              <m:t>2</m:t>
            </m:r>
          </m:sub>
        </m:sSub>
        <m:r>
          <w:rPr>
            <w:rFonts w:ascii="Cambria Math" w:hAnsi="Cambria Math" w:cs="Times New Roman"/>
            <w:szCs w:val="24"/>
            <w:lang w:val="en-US"/>
          </w:rPr>
          <m:t>=</m:t>
        </m:r>
        <m:func>
          <m:funcPr>
            <m:ctrlPr>
              <w:rPr>
                <w:rFonts w:ascii="Cambria Math" w:hAnsi="Cambria Math" w:cs="Times New Roman"/>
                <w:i/>
                <w:szCs w:val="24"/>
              </w:rPr>
            </m:ctrlPr>
          </m:funcPr>
          <m:fName>
            <m:sSup>
              <m:sSupPr>
                <m:ctrlPr>
                  <w:rPr>
                    <w:rFonts w:ascii="Cambria Math" w:hAnsi="Cambria Math" w:cs="Times New Roman"/>
                    <w:i/>
                    <w:szCs w:val="24"/>
                  </w:rPr>
                </m:ctrlPr>
              </m:sSupPr>
              <m:e>
                <m:r>
                  <m:rPr>
                    <m:sty m:val="p"/>
                  </m:rPr>
                  <w:rPr>
                    <w:rFonts w:ascii="Cambria Math" w:hAnsi="Cambria Math" w:cs="Times New Roman"/>
                    <w:szCs w:val="24"/>
                    <w:lang w:val="en-US"/>
                  </w:rPr>
                  <m:t>cos</m:t>
                </m:r>
              </m:e>
              <m:sup>
                <m:r>
                  <w:rPr>
                    <w:rFonts w:ascii="Cambria Math" w:hAnsi="Cambria Math" w:cs="Times New Roman"/>
                    <w:szCs w:val="24"/>
                    <w:lang w:val="en-US"/>
                  </w:rPr>
                  <m:t>-1</m:t>
                </m:r>
              </m:sup>
            </m:sSup>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x</m:t>
                        </m:r>
                      </m:e>
                      <m:sub>
                        <m:r>
                          <w:rPr>
                            <w:rFonts w:ascii="Cambria Math" w:hAnsi="Cambria Math" w:cs="Times New Roman"/>
                            <w:szCs w:val="24"/>
                            <w:lang w:val="en-US"/>
                          </w:rPr>
                          <m:t>D</m:t>
                        </m:r>
                        <m:r>
                          <w:rPr>
                            <w:rFonts w:ascii="Cambria Math" w:hAnsi="Cambria Math" w:cs="Times New Roman"/>
                            <w:szCs w:val="24"/>
                            <w:lang w:val="en-US"/>
                          </w:rPr>
                          <m:t>2</m:t>
                        </m:r>
                      </m:sub>
                    </m:sSub>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lang w:val="en-US"/>
                              </w:rPr>
                              <m:t>2</m:t>
                            </m:r>
                          </m:sup>
                        </m:sSup>
                        <m:r>
                          <w:rPr>
                            <w:rFonts w:ascii="Cambria Math" w:hAnsi="Cambria Math" w:cs="Times New Roman"/>
                            <w:szCs w:val="24"/>
                            <w:lang w:val="en-US"/>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en-US"/>
                                  </w:rPr>
                                  <m:t>2</m:t>
                                </m:r>
                              </m:sub>
                            </m:sSub>
                          </m:e>
                          <m:sup>
                            <m:r>
                              <w:rPr>
                                <w:rFonts w:ascii="Cambria Math" w:hAnsi="Cambria Math" w:cs="Times New Roman"/>
                                <w:szCs w:val="24"/>
                                <w:lang w:val="en-US"/>
                              </w:rPr>
                              <m:t>2</m:t>
                            </m:r>
                          </m:sup>
                        </m:sSup>
                      </m:e>
                    </m:rad>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en-US"/>
                          </w:rPr>
                          <m:t>2</m:t>
                        </m:r>
                      </m:sub>
                    </m:sSub>
                    <m:d>
                      <m:dPr>
                        <m:ctrlPr>
                          <w:rPr>
                            <w:rFonts w:ascii="Cambria Math" w:hAnsi="Cambria Math" w:cs="Times New Roman"/>
                            <w:i/>
                            <w:szCs w:val="24"/>
                          </w:rPr>
                        </m:ctrlPr>
                      </m:dPr>
                      <m:e>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z</m:t>
                            </m:r>
                          </m:e>
                          <m:sub>
                            <m:r>
                              <w:rPr>
                                <w:rFonts w:ascii="Cambria Math" w:eastAsiaTheme="minorEastAsia" w:hAnsi="Cambria Math" w:cs="Times New Roman"/>
                                <w:szCs w:val="24"/>
                                <w:lang w:val="en-US"/>
                              </w:rPr>
                              <m:t>P</m:t>
                            </m:r>
                          </m:sub>
                        </m:sSub>
                        <m:r>
                          <w:rPr>
                            <w:rFonts w:ascii="Cambria Math" w:hAnsi="Cambria Math" w:cs="Times New Roman"/>
                            <w:szCs w:val="24"/>
                            <w:lang w:val="en-US"/>
                          </w:rPr>
                          <m:t>-</m:t>
                        </m:r>
                        <m:r>
                          <w:rPr>
                            <w:rFonts w:ascii="Cambria Math" w:hAnsi="Cambria Math" w:cs="Times New Roman"/>
                            <w:szCs w:val="24"/>
                          </w:rPr>
                          <m:t>a</m:t>
                        </m:r>
                      </m:e>
                    </m:d>
                  </m:num>
                  <m:den>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2</m:t>
                        </m:r>
                      </m:sub>
                    </m:sSub>
                    <m:r>
                      <w:rPr>
                        <w:rFonts w:ascii="Cambria Math" w:hAnsi="Cambria Math" w:cs="Times New Roman"/>
                        <w:szCs w:val="24"/>
                      </w:rPr>
                      <m:t>b</m:t>
                    </m:r>
                  </m:den>
                </m:f>
              </m:e>
            </m:d>
          </m:e>
        </m:func>
      </m:oMath>
      <w:r w:rsidR="00E00D8B" w:rsidRPr="00A9119D">
        <w:rPr>
          <w:rFonts w:eastAsiaTheme="minorEastAsia" w:cs="Times New Roman"/>
          <w:szCs w:val="24"/>
          <w:lang w:val="en-US"/>
        </w:rPr>
        <w:t xml:space="preserve">,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lang w:val="en-US"/>
              </w:rPr>
              <m:t>2</m:t>
            </m:r>
          </m:sub>
        </m:sSub>
        <m:r>
          <w:rPr>
            <w:rFonts w:ascii="Cambria Math" w:hAnsi="Cambria Math" w:cs="Times New Roman"/>
            <w:szCs w:val="24"/>
            <w:lang w:val="en-US"/>
          </w:rPr>
          <m:t>∈</m:t>
        </m:r>
        <m:d>
          <m:dPr>
            <m:begChr m:val="["/>
            <m:endChr m:val="]"/>
            <m:ctrlPr>
              <w:rPr>
                <w:rFonts w:ascii="Cambria Math" w:hAnsi="Cambria Math" w:cs="Times New Roman"/>
                <w:i/>
                <w:szCs w:val="24"/>
              </w:rPr>
            </m:ctrlPr>
          </m:dPr>
          <m:e>
            <m:r>
              <w:rPr>
                <w:rFonts w:ascii="Cambria Math" w:hAnsi="Cambria Math" w:cs="Times New Roman"/>
                <w:szCs w:val="24"/>
                <w:lang w:val="en-US"/>
              </w:rPr>
              <m:t>0;2</m:t>
            </m:r>
            <m:r>
              <w:rPr>
                <w:rFonts w:ascii="Cambria Math" w:hAnsi="Cambria Math" w:cs="Times New Roman"/>
                <w:szCs w:val="24"/>
              </w:rPr>
              <m:t>π</m:t>
            </m:r>
          </m:e>
        </m:d>
      </m:oMath>
      <w:r w:rsidR="00E00D8B" w:rsidRPr="00A9119D">
        <w:rPr>
          <w:rFonts w:eastAsiaTheme="minorEastAsia" w:cs="Times New Roman"/>
          <w:szCs w:val="24"/>
          <w:lang w:val="en-US"/>
        </w:rPr>
        <w:t>.</w:t>
      </w:r>
      <w:r w:rsidR="00E00D8B" w:rsidRPr="00A9119D">
        <w:rPr>
          <w:rFonts w:eastAsiaTheme="minorEastAsia" w:cs="Times New Roman"/>
          <w:szCs w:val="24"/>
          <w:lang w:val="en-US"/>
        </w:rPr>
        <w:tab/>
      </w:r>
      <w:r w:rsidR="00E00D8B" w:rsidRPr="00A9119D">
        <w:rPr>
          <w:rFonts w:eastAsiaTheme="minorEastAsia" w:cs="Times New Roman"/>
          <w:szCs w:val="24"/>
          <w:lang w:val="en-US"/>
        </w:rPr>
        <w:tab/>
        <w:t>(2.3.9)</w:t>
      </w:r>
    </w:p>
    <w:p w:rsidR="00E00D8B" w:rsidRPr="00E00D8B" w:rsidRDefault="00E00D8B" w:rsidP="00E00D8B">
      <w:pPr>
        <w:spacing w:after="0" w:line="360" w:lineRule="auto"/>
        <w:jc w:val="right"/>
        <w:rPr>
          <w:rFonts w:cs="Times New Roman"/>
          <w:szCs w:val="24"/>
        </w:rPr>
      </w:pPr>
      <w:r w:rsidRPr="00A9119D">
        <w:rPr>
          <w:rFonts w:eastAsiaTheme="minorEastAsia" w:cs="Times New Roman"/>
          <w:szCs w:val="24"/>
          <w:lang w:val="en-US"/>
        </w:rPr>
        <w:t xml:space="preserve">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lang w:val="en-US"/>
              </w:rPr>
              <m:t>3</m:t>
            </m:r>
          </m:sub>
        </m:sSub>
        <m:r>
          <w:rPr>
            <w:rFonts w:ascii="Cambria Math" w:hAnsi="Cambria Math" w:cs="Times New Roman"/>
            <w:szCs w:val="24"/>
            <w:lang w:val="en-US"/>
          </w:rPr>
          <m:t>=</m:t>
        </m:r>
        <m:func>
          <m:funcPr>
            <m:ctrlPr>
              <w:rPr>
                <w:rFonts w:ascii="Cambria Math" w:hAnsi="Cambria Math" w:cs="Times New Roman"/>
                <w:i/>
                <w:szCs w:val="24"/>
              </w:rPr>
            </m:ctrlPr>
          </m:funcPr>
          <m:fName>
            <m:sSup>
              <m:sSupPr>
                <m:ctrlPr>
                  <w:rPr>
                    <w:rFonts w:ascii="Cambria Math" w:hAnsi="Cambria Math" w:cs="Times New Roman"/>
                    <w:i/>
                    <w:szCs w:val="24"/>
                  </w:rPr>
                </m:ctrlPr>
              </m:sSupPr>
              <m:e>
                <m:r>
                  <m:rPr>
                    <m:sty m:val="p"/>
                  </m:rPr>
                  <w:rPr>
                    <w:rFonts w:ascii="Cambria Math" w:hAnsi="Cambria Math" w:cs="Times New Roman"/>
                    <w:szCs w:val="24"/>
                    <w:lang w:val="en-US"/>
                  </w:rPr>
                  <m:t>cos</m:t>
                </m:r>
              </m:e>
              <m:sup>
                <m:r>
                  <w:rPr>
                    <w:rFonts w:ascii="Cambria Math" w:hAnsi="Cambria Math" w:cs="Times New Roman"/>
                    <w:szCs w:val="24"/>
                    <w:lang w:val="en-US"/>
                  </w:rPr>
                  <m:t>-1</m:t>
                </m:r>
              </m:sup>
            </m:sSup>
          </m:fName>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hAns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y</m:t>
                        </m:r>
                      </m:e>
                      <m:sub>
                        <m:r>
                          <w:rPr>
                            <w:rFonts w:ascii="Cambria Math" w:hAnsi="Cambria Math" w:cs="Times New Roman"/>
                            <w:szCs w:val="24"/>
                            <w:lang w:val="en-US"/>
                          </w:rPr>
                          <m:t>D</m:t>
                        </m:r>
                        <m:r>
                          <w:rPr>
                            <w:rFonts w:ascii="Cambria Math" w:hAnsi="Cambria Math" w:cs="Times New Roman"/>
                            <w:szCs w:val="24"/>
                            <w:lang w:val="en-US"/>
                          </w:rPr>
                          <m:t>3</m:t>
                        </m:r>
                      </m:sub>
                    </m:sSub>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lang w:val="en-US"/>
                              </w:rPr>
                              <m:t>2</m:t>
                            </m:r>
                          </m:sup>
                        </m:sSup>
                        <m:r>
                          <w:rPr>
                            <w:rFonts w:ascii="Cambria Math" w:hAnsi="Cambria Math" w:cs="Times New Roman"/>
                            <w:szCs w:val="24"/>
                            <w:lang w:val="en-US"/>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en-US"/>
                                  </w:rPr>
                                  <m:t>3</m:t>
                                </m:r>
                              </m:sub>
                            </m:sSub>
                          </m:e>
                          <m:sup>
                            <m:r>
                              <w:rPr>
                                <w:rFonts w:ascii="Cambria Math" w:hAnsi="Cambria Math" w:cs="Times New Roman"/>
                                <w:szCs w:val="24"/>
                                <w:lang w:val="en-US"/>
                              </w:rPr>
                              <m:t>2</m:t>
                            </m:r>
                          </m:sup>
                        </m:sSup>
                      </m:e>
                    </m:rad>
                    <m:r>
                      <w:rPr>
                        <w:rFonts w:ascii="Cambria Math" w:hAnsi="Cambria Math" w:cs="Times New Roman"/>
                        <w:szCs w:val="24"/>
                        <w:lang w:val="en-US"/>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en-US"/>
                          </w:rPr>
                          <m:t>3</m:t>
                        </m:r>
                      </m:sub>
                    </m:sSub>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D</m:t>
                            </m:r>
                            <m:r>
                              <w:rPr>
                                <w:rFonts w:ascii="Cambria Math" w:hAnsi="Cambria Math" w:cs="Times New Roman"/>
                                <w:szCs w:val="24"/>
                                <w:lang w:val="en-US"/>
                              </w:rPr>
                              <m:t>3</m:t>
                            </m:r>
                          </m:sub>
                        </m:sSub>
                        <m:r>
                          <w:rPr>
                            <w:rFonts w:ascii="Cambria Math" w:hAnsi="Cambria Math" w:cs="Times New Roman"/>
                            <w:szCs w:val="24"/>
                            <w:lang w:val="en-US"/>
                          </w:rPr>
                          <m:t>-</m:t>
                        </m:r>
                        <m:r>
                          <w:rPr>
                            <w:rFonts w:ascii="Cambria Math" w:hAnsi="Cambria Math" w:cs="Times New Roman"/>
                            <w:szCs w:val="24"/>
                          </w:rPr>
                          <m:t>a</m:t>
                        </m:r>
                      </m:e>
                    </m:d>
                  </m:num>
                  <m:den>
                    <m:sSub>
                      <m:sSubPr>
                        <m:ctrlPr>
                          <w:rPr>
                            <w:rFonts w:ascii="Cambria Math" w:hAnsi="Cambria Math" w:cs="Times New Roman"/>
                            <w:i/>
                            <w:szCs w:val="24"/>
                            <w:lang w:val="en-US"/>
                          </w:rPr>
                        </m:ctrlPr>
                      </m:sSubPr>
                      <m:e>
                        <m:r>
                          <w:rPr>
                            <w:rFonts w:ascii="Cambria Math" w:hAnsi="Cambria Math" w:cs="Times New Roman"/>
                            <w:szCs w:val="24"/>
                            <w:lang w:val="en-US"/>
                          </w:rPr>
                          <m:t>d</m:t>
                        </m:r>
                      </m:e>
                      <m:sub>
                        <m:r>
                          <w:rPr>
                            <w:rFonts w:ascii="Cambria Math" w:hAnsi="Cambria Math" w:cs="Times New Roman"/>
                            <w:szCs w:val="24"/>
                            <w:lang w:val="en-US"/>
                          </w:rPr>
                          <m:t>3</m:t>
                        </m:r>
                      </m:sub>
                    </m:sSub>
                    <m:r>
                      <w:rPr>
                        <w:rFonts w:ascii="Cambria Math" w:hAnsi="Cambria Math" w:cs="Times New Roman"/>
                        <w:szCs w:val="24"/>
                      </w:rPr>
                      <m:t>b</m:t>
                    </m:r>
                  </m:den>
                </m:f>
              </m:e>
            </m:d>
          </m:e>
        </m:func>
      </m:oMath>
      <w:r w:rsidRPr="00A9119D">
        <w:rPr>
          <w:rFonts w:eastAsiaTheme="minorEastAsia" w:cs="Times New Roman"/>
          <w:szCs w:val="24"/>
          <w:lang w:val="en-US"/>
        </w:rPr>
        <w:t xml:space="preserve">, </w:t>
      </w:r>
      <m:oMath>
        <m:sSub>
          <m:sSubPr>
            <m:ctrlPr>
              <w:rPr>
                <w:rFonts w:ascii="Cambria Math" w:hAnsi="Cambria Math" w:cs="Times New Roman"/>
                <w:i/>
                <w:szCs w:val="24"/>
              </w:rPr>
            </m:ctrlPr>
          </m:sSubPr>
          <m:e>
            <m:r>
              <w:rPr>
                <w:rFonts w:ascii="Cambria Math" w:hAnsi="Cambria Math" w:cs="Times New Roman"/>
                <w:szCs w:val="24"/>
              </w:rPr>
              <m:t>θ</m:t>
            </m:r>
          </m:e>
          <m:sub>
            <m:r>
              <w:rPr>
                <w:rFonts w:ascii="Cambria Math" w:hAnsi="Cambria Math" w:cs="Times New Roman"/>
                <w:szCs w:val="24"/>
                <w:lang w:val="en-US"/>
              </w:rPr>
              <m:t>3</m:t>
            </m:r>
          </m:sub>
        </m:sSub>
        <m:r>
          <w:rPr>
            <w:rFonts w:ascii="Cambria Math" w:hAnsi="Cambria Math" w:cs="Times New Roman"/>
            <w:szCs w:val="24"/>
            <w:lang w:val="en-US"/>
          </w:rPr>
          <m:t>∈</m:t>
        </m:r>
        <m:d>
          <m:dPr>
            <m:begChr m:val="["/>
            <m:endChr m:val="]"/>
            <m:ctrlPr>
              <w:rPr>
                <w:rFonts w:ascii="Cambria Math" w:hAnsi="Cambria Math" w:cs="Times New Roman"/>
                <w:i/>
                <w:szCs w:val="24"/>
              </w:rPr>
            </m:ctrlPr>
          </m:dPr>
          <m:e>
            <m:r>
              <w:rPr>
                <w:rFonts w:ascii="Cambria Math" w:hAnsi="Cambria Math" w:cs="Times New Roman"/>
                <w:szCs w:val="24"/>
                <w:lang w:val="en-US"/>
              </w:rPr>
              <m:t>0;2</m:t>
            </m:r>
            <m:r>
              <w:rPr>
                <w:rFonts w:ascii="Cambria Math" w:hAnsi="Cambria Math" w:cs="Times New Roman"/>
                <w:szCs w:val="24"/>
              </w:rPr>
              <m:t>π</m:t>
            </m:r>
          </m:e>
        </m:d>
      </m:oMath>
      <w:r w:rsidRPr="00A9119D">
        <w:rPr>
          <w:rFonts w:eastAsiaTheme="minorEastAsia" w:cs="Times New Roman"/>
          <w:szCs w:val="24"/>
          <w:lang w:val="en-US"/>
        </w:rPr>
        <w:t>.</w:t>
      </w:r>
      <w:r w:rsidRPr="00A9119D">
        <w:rPr>
          <w:rFonts w:eastAsiaTheme="minorEastAsia" w:cs="Times New Roman"/>
          <w:szCs w:val="24"/>
          <w:lang w:val="en-US"/>
        </w:rPr>
        <w:tab/>
      </w:r>
      <w:r w:rsidRPr="00A9119D">
        <w:rPr>
          <w:rFonts w:eastAsiaTheme="minorEastAsia" w:cs="Times New Roman"/>
          <w:szCs w:val="24"/>
          <w:lang w:val="en-US"/>
        </w:rPr>
        <w:tab/>
      </w:r>
      <w:r w:rsidRPr="00E00D8B">
        <w:rPr>
          <w:rFonts w:eastAsiaTheme="minorEastAsia" w:cs="Times New Roman"/>
          <w:szCs w:val="24"/>
        </w:rPr>
        <w:t>(2.3.10)</w:t>
      </w:r>
    </w:p>
    <w:p w:rsidR="00E00D8B" w:rsidRPr="00E00D8B" w:rsidRDefault="00DE0681" w:rsidP="00E00D8B">
      <w:pPr>
        <w:spacing w:after="0" w:line="360" w:lineRule="auto"/>
        <w:ind w:firstLine="567"/>
        <w:rPr>
          <w:rFonts w:eastAsiaTheme="minorEastAsia" w:cs="Times New Roman"/>
          <w:szCs w:val="24"/>
          <w:lang w:val="en-US"/>
        </w:rPr>
      </w:pPr>
      <w:proofErr w:type="gramStart"/>
      <w:r>
        <w:rPr>
          <w:rFonts w:eastAsiaTheme="minorEastAsia" w:cs="Times New Roman"/>
          <w:szCs w:val="24"/>
          <w:lang w:val="en-US"/>
        </w:rPr>
        <w:t>where</w:t>
      </w:r>
      <w:r w:rsidR="00E00D8B" w:rsidRPr="00E00D8B">
        <w:rPr>
          <w:rFonts w:eastAsiaTheme="minorEastAsia" w:cs="Times New Roman"/>
          <w:szCs w:val="24"/>
          <w:lang w:val="en-US"/>
        </w:rPr>
        <w:t xml:space="preserve"> </w:t>
      </w:r>
      <w:proofErr w:type="gramEnd"/>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i</m:t>
            </m:r>
          </m:sub>
        </m:sSub>
        <m:r>
          <w:rPr>
            <w:rFonts w:ascii="Cambria Math" w:hAnsi="Cambria Math" w:cs="Times New Roman"/>
            <w:szCs w:val="24"/>
            <w:lang w:val="en-US"/>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lang w:val="en-US"/>
                  </w:rPr>
                  <m:t>b</m:t>
                </m:r>
              </m:e>
              <m:sup>
                <m:r>
                  <w:rPr>
                    <w:rFonts w:ascii="Cambria Math" w:hAnsi="Cambria Math" w:cs="Times New Roman"/>
                    <w:szCs w:val="24"/>
                    <w:lang w:val="en-US"/>
                  </w:rPr>
                  <m:t>2</m:t>
                </m:r>
              </m:sup>
            </m:sSup>
            <m:r>
              <w:rPr>
                <w:rFonts w:ascii="Cambria Math" w:hAnsi="Cambria Math" w:cs="Times New Roman"/>
                <w:szCs w:val="24"/>
                <w:lang w:val="en-US"/>
              </w:rPr>
              <m:t>-</m:t>
            </m:r>
            <m:sSup>
              <m:sSupPr>
                <m:ctrlPr>
                  <w:rPr>
                    <w:rFonts w:ascii="Cambria Math" w:hAnsi="Cambria Math" w:cs="Times New Roman"/>
                    <w:i/>
                    <w:szCs w:val="24"/>
                  </w:rPr>
                </m:ctrlPr>
              </m:sSupPr>
              <m:e>
                <m:r>
                  <w:rPr>
                    <w:rFonts w:ascii="Cambria Math" w:hAnsi="Cambria Math" w:cs="Times New Roman"/>
                    <w:szCs w:val="24"/>
                  </w:rPr>
                  <m:t>c</m:t>
                </m:r>
              </m:e>
              <m:sup>
                <m:r>
                  <w:rPr>
                    <w:rFonts w:ascii="Cambria Math" w:hAnsi="Cambria Math" w:cs="Times New Roman"/>
                    <w:szCs w:val="24"/>
                    <w:lang w:val="en-US"/>
                  </w:rPr>
                  <m:t>2</m:t>
                </m:r>
              </m:sup>
            </m:sSup>
            <m:r>
              <w:rPr>
                <w:rFonts w:ascii="Cambria Math" w:hAnsi="Cambria Math" w:cs="Times New Roman"/>
                <w:szCs w:val="24"/>
                <w:lang w:val="en-US"/>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m:t>
                    </m:r>
                  </m:sub>
                </m:sSub>
              </m:e>
              <m:sup>
                <m:r>
                  <w:rPr>
                    <w:rFonts w:ascii="Cambria Math" w:hAnsi="Cambria Math" w:cs="Times New Roman"/>
                    <w:szCs w:val="24"/>
                    <w:lang w:val="en-US"/>
                  </w:rPr>
                  <m:t>2</m:t>
                </m:r>
              </m:sup>
            </m:sSup>
          </m:num>
          <m:den>
            <m:r>
              <w:rPr>
                <w:rFonts w:ascii="Cambria Math" w:hAnsi="Cambria Math" w:cs="Times New Roman"/>
                <w:szCs w:val="24"/>
                <w:lang w:val="en-US"/>
              </w:rPr>
              <m:t>2</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m:t>
                </m:r>
              </m:sub>
            </m:sSub>
          </m:den>
        </m:f>
      </m:oMath>
      <w:r w:rsidR="00E00D8B" w:rsidRPr="00E00D8B">
        <w:rPr>
          <w:rFonts w:eastAsiaTheme="minorEastAsia" w:cs="Times New Roman"/>
          <w:szCs w:val="24"/>
          <w:lang w:val="en-US"/>
        </w:rPr>
        <w:t>.</w:t>
      </w:r>
    </w:p>
    <w:p w:rsidR="00DE0681" w:rsidRPr="00DE0681" w:rsidRDefault="00DE0681" w:rsidP="00DE0681">
      <w:pPr>
        <w:spacing w:after="0" w:line="360" w:lineRule="auto"/>
        <w:ind w:firstLine="360"/>
        <w:jc w:val="both"/>
        <w:rPr>
          <w:szCs w:val="24"/>
          <w:lang w:val="en-US"/>
        </w:rPr>
      </w:pPr>
      <w:bookmarkStart w:id="7" w:name="_Hlk511811114"/>
      <w:r w:rsidRPr="00DE0681">
        <w:rPr>
          <w:szCs w:val="24"/>
          <w:lang w:val="en-US"/>
        </w:rPr>
        <w:t xml:space="preserve">The above equations </w:t>
      </w:r>
      <w:r w:rsidRPr="00E00D8B">
        <w:rPr>
          <w:rFonts w:cs="Times New Roman"/>
          <w:szCs w:val="24"/>
          <w:lang w:val="en-US"/>
        </w:rPr>
        <w:t>(</w:t>
      </w:r>
      <w:r w:rsidRPr="00E00D8B">
        <w:rPr>
          <w:rFonts w:eastAsiaTheme="minorEastAsia" w:cs="Times New Roman"/>
          <w:szCs w:val="24"/>
          <w:lang w:val="en-US"/>
        </w:rPr>
        <w:t>2.</w:t>
      </w:r>
      <w:r w:rsidRPr="00E00D8B">
        <w:rPr>
          <w:rFonts w:cs="Times New Roman"/>
          <w:szCs w:val="24"/>
          <w:lang w:val="en-US"/>
        </w:rPr>
        <w:t>3.4)-(</w:t>
      </w:r>
      <w:r w:rsidRPr="00E00D8B">
        <w:rPr>
          <w:rFonts w:eastAsiaTheme="minorEastAsia" w:cs="Times New Roman"/>
          <w:szCs w:val="24"/>
          <w:lang w:val="en-US"/>
        </w:rPr>
        <w:t>2.</w:t>
      </w:r>
      <w:r w:rsidRPr="00E00D8B">
        <w:rPr>
          <w:rFonts w:cs="Times New Roman"/>
          <w:szCs w:val="24"/>
          <w:lang w:val="en-US"/>
        </w:rPr>
        <w:t>3.10)</w:t>
      </w:r>
      <w:r>
        <w:rPr>
          <w:rFonts w:cs="Times New Roman"/>
          <w:szCs w:val="24"/>
          <w:lang w:val="en-US"/>
        </w:rPr>
        <w:t xml:space="preserve"> </w:t>
      </w:r>
      <w:r w:rsidRPr="00DE0681">
        <w:rPr>
          <w:szCs w:val="24"/>
          <w:lang w:val="en-US"/>
        </w:rPr>
        <w:t>allow determining the values ​​of geometric parameters that determine the limitations of the workspace.</w:t>
      </w:r>
    </w:p>
    <w:bookmarkEnd w:id="7"/>
    <w:p w:rsidR="00DE0681" w:rsidRDefault="00DE0681" w:rsidP="00E00D8B">
      <w:pPr>
        <w:spacing w:after="0" w:line="360" w:lineRule="auto"/>
        <w:ind w:firstLine="567"/>
        <w:jc w:val="both"/>
        <w:rPr>
          <w:szCs w:val="24"/>
          <w:lang w:val="en-US"/>
        </w:rPr>
      </w:pPr>
      <w:r w:rsidRPr="00662A9B">
        <w:rPr>
          <w:szCs w:val="24"/>
          <w:lang w:val="en-GB"/>
        </w:rPr>
        <w:t>For s</w:t>
      </w:r>
      <w:r w:rsidRPr="00DE0681">
        <w:rPr>
          <w:szCs w:val="24"/>
          <w:lang w:val="en-US"/>
        </w:rPr>
        <w:t xml:space="preserve">olving the problem of approximating nonlinear inequalities, taking into account formulas </w:t>
      </w:r>
      <w:r w:rsidRPr="00E00D8B">
        <w:rPr>
          <w:rFonts w:cs="Times New Roman"/>
          <w:szCs w:val="24"/>
          <w:lang w:val="en-US"/>
        </w:rPr>
        <w:t>(</w:t>
      </w:r>
      <w:r w:rsidRPr="00E00D8B">
        <w:rPr>
          <w:rFonts w:eastAsiaTheme="minorEastAsia" w:cs="Times New Roman"/>
          <w:szCs w:val="24"/>
          <w:lang w:val="en-US"/>
        </w:rPr>
        <w:t>2.</w:t>
      </w:r>
      <w:r w:rsidRPr="00E00D8B">
        <w:rPr>
          <w:rFonts w:cs="Times New Roman"/>
          <w:szCs w:val="24"/>
          <w:lang w:val="en-US"/>
        </w:rPr>
        <w:t>3.4)-(</w:t>
      </w:r>
      <w:r w:rsidRPr="00E00D8B">
        <w:rPr>
          <w:rFonts w:eastAsiaTheme="minorEastAsia" w:cs="Times New Roman"/>
          <w:szCs w:val="24"/>
          <w:lang w:val="en-US"/>
        </w:rPr>
        <w:t>2.</w:t>
      </w:r>
      <w:r w:rsidRPr="00E00D8B">
        <w:rPr>
          <w:rFonts w:cs="Times New Roman"/>
          <w:szCs w:val="24"/>
          <w:lang w:val="en-US"/>
        </w:rPr>
        <w:t>3.10)</w:t>
      </w:r>
      <w:r w:rsidRPr="00DE0681">
        <w:rPr>
          <w:szCs w:val="24"/>
          <w:lang w:val="en-US"/>
        </w:rPr>
        <w:t xml:space="preserve">, an algorithm is synthesized, which is shown in Figure </w:t>
      </w:r>
      <w:r>
        <w:rPr>
          <w:szCs w:val="24"/>
          <w:lang w:val="en-US"/>
        </w:rPr>
        <w:t>17</w:t>
      </w:r>
      <w:r w:rsidRPr="00DE0681">
        <w:rPr>
          <w:szCs w:val="24"/>
          <w:lang w:val="en-US"/>
        </w:rPr>
        <w:t>. It works with two lists of three-dimensional boxes</w:t>
      </w:r>
      <m:oMath>
        <m:r>
          <m:rPr>
            <m:scr m:val="double-struck"/>
          </m:rPr>
          <w:rPr>
            <w:rFonts w:ascii="Cambria Math" w:hAnsi="Cambria Math"/>
            <w:szCs w:val="24"/>
            <w:lang w:val="en-US"/>
          </w:rPr>
          <m:t xml:space="preserve"> P</m:t>
        </m:r>
      </m:oMath>
      <w:r w:rsidRPr="00DE0681">
        <w:rPr>
          <w:szCs w:val="24"/>
          <w:lang w:val="en-US"/>
        </w:rPr>
        <w:t xml:space="preserve"> </w:t>
      </w:r>
      <w:proofErr w:type="gramStart"/>
      <w:r w:rsidRPr="00DE0681">
        <w:rPr>
          <w:szCs w:val="24"/>
          <w:lang w:val="en-US"/>
        </w:rPr>
        <w:t xml:space="preserve">and </w:t>
      </w:r>
      <w:proofErr w:type="gramEnd"/>
      <m:oMath>
        <m:sSub>
          <m:sSubPr>
            <m:ctrlPr>
              <w:rPr>
                <w:rFonts w:ascii="Cambria Math" w:hAnsi="Cambria Math"/>
                <w:i/>
                <w:szCs w:val="24"/>
              </w:rPr>
            </m:ctrlPr>
          </m:sSubPr>
          <m:e>
            <m:r>
              <m:rPr>
                <m:scr m:val="double-struck"/>
              </m:rPr>
              <w:rPr>
                <w:rFonts w:ascii="Cambria Math" w:hAnsi="Cambria Math"/>
                <w:szCs w:val="24"/>
                <w:lang w:val="en-US"/>
              </w:rPr>
              <m:t>P</m:t>
            </m:r>
          </m:e>
          <m:sub>
            <m:r>
              <w:rPr>
                <w:rFonts w:ascii="Cambria Math" w:hAnsi="Cambria Math"/>
                <w:szCs w:val="24"/>
              </w:rPr>
              <m:t>I</m:t>
            </m:r>
          </m:sub>
        </m:sSub>
      </m:oMath>
      <w:r w:rsidRPr="00DE0681">
        <w:rPr>
          <w:szCs w:val="24"/>
          <w:lang w:val="en-US"/>
        </w:rPr>
        <w:t xml:space="preserve">. Each of the dimensions of the boxes corresponds to the coordinates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p</m:t>
            </m:r>
          </m:sub>
        </m:sSub>
        <m:r>
          <w:rPr>
            <w:rFonts w:ascii="Cambria Math" w:hAnsi="Cambria Math"/>
            <w:szCs w:val="24"/>
            <w:lang w:val="en-US"/>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p</m:t>
            </m:r>
          </m:sub>
        </m:sSub>
        <m:r>
          <w:rPr>
            <w:rFonts w:ascii="Cambria Math" w:hAnsi="Cambria Math"/>
            <w:szCs w:val="24"/>
            <w:lang w:val="en-US"/>
          </w:rPr>
          <m:t xml:space="preserve">, </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p</m:t>
            </m:r>
          </m:sub>
        </m:sSub>
      </m:oMath>
      <w:r w:rsidRPr="00DE0681">
        <w:rPr>
          <w:szCs w:val="24"/>
          <w:lang w:val="en-US"/>
        </w:rPr>
        <w:t xml:space="preserve">of the center of the moving </w:t>
      </w:r>
      <w:proofErr w:type="gramStart"/>
      <w:r w:rsidRPr="00DE0681">
        <w:rPr>
          <w:szCs w:val="24"/>
          <w:lang w:val="en-US"/>
        </w:rPr>
        <w:t xml:space="preserve">platform </w:t>
      </w:r>
      <w:proofErr w:type="gramEnd"/>
      <m:oMath>
        <m:r>
          <w:rPr>
            <w:rFonts w:ascii="Cambria Math" w:hAnsi="Cambria Math"/>
            <w:szCs w:val="24"/>
          </w:rPr>
          <m:t>P</m:t>
        </m:r>
      </m:oMath>
      <w:r w:rsidRPr="00DE0681">
        <w:rPr>
          <w:szCs w:val="24"/>
          <w:lang w:val="en-US"/>
        </w:rPr>
        <w:t>.</w:t>
      </w:r>
      <w:r>
        <w:rPr>
          <w:szCs w:val="24"/>
          <w:lang w:val="en-US"/>
        </w:rPr>
        <w:t xml:space="preserve"> </w:t>
      </w:r>
    </w:p>
    <w:p w:rsidR="00E00D8B" w:rsidRPr="00A9119D" w:rsidRDefault="00E00D8B" w:rsidP="00E00D8B">
      <w:pPr>
        <w:spacing w:after="0" w:line="360" w:lineRule="auto"/>
        <w:ind w:firstLine="567"/>
        <w:jc w:val="both"/>
        <w:rPr>
          <w:rFonts w:cs="Times New Roman"/>
          <w:szCs w:val="24"/>
          <w:lang w:val="en-US"/>
        </w:rPr>
      </w:pPr>
    </w:p>
    <w:p w:rsidR="00E00D8B" w:rsidRPr="00E00D8B" w:rsidRDefault="00E00D8B" w:rsidP="00E00D8B">
      <w:pPr>
        <w:spacing w:after="0" w:line="360" w:lineRule="auto"/>
        <w:ind w:firstLine="567"/>
        <w:jc w:val="center"/>
        <w:rPr>
          <w:rFonts w:cs="Times New Roman"/>
          <w:szCs w:val="24"/>
        </w:rPr>
      </w:pPr>
      <w:r w:rsidRPr="00E00D8B">
        <w:rPr>
          <w:rFonts w:cs="Times New Roman"/>
          <w:noProof/>
          <w:szCs w:val="24"/>
          <w:lang w:eastAsia="ru-RU"/>
        </w:rPr>
        <w:drawing>
          <wp:inline distT="0" distB="0" distL="0" distR="0" wp14:anchorId="450D20D5" wp14:editId="23B152CA">
            <wp:extent cx="2676525" cy="314937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701141" cy="3178343"/>
                    </a:xfrm>
                    <a:prstGeom prst="rect">
                      <a:avLst/>
                    </a:prstGeom>
                  </pic:spPr>
                </pic:pic>
              </a:graphicData>
            </a:graphic>
          </wp:inline>
        </w:drawing>
      </w:r>
    </w:p>
    <w:p w:rsidR="00E00D8B" w:rsidRPr="00E00D8B" w:rsidRDefault="00DE0681" w:rsidP="00E00D8B">
      <w:pPr>
        <w:spacing w:after="0" w:line="360" w:lineRule="auto"/>
        <w:ind w:firstLine="567"/>
        <w:jc w:val="center"/>
        <w:rPr>
          <w:rFonts w:cs="Times New Roman"/>
          <w:szCs w:val="24"/>
          <w:lang w:val="en-US"/>
        </w:rPr>
      </w:pPr>
      <w:r w:rsidRPr="00DE0681">
        <w:rPr>
          <w:rFonts w:cs="Times New Roman"/>
          <w:szCs w:val="24"/>
          <w:lang w:val="en-US"/>
        </w:rPr>
        <w:t>Figure</w:t>
      </w:r>
      <w:r w:rsidR="00E00D8B" w:rsidRPr="00E00D8B">
        <w:rPr>
          <w:rFonts w:cs="Times New Roman"/>
          <w:szCs w:val="24"/>
          <w:lang w:val="en-US"/>
        </w:rPr>
        <w:t xml:space="preserve"> </w:t>
      </w:r>
      <w:r w:rsidR="00E00D8B" w:rsidRPr="00E00D8B">
        <w:rPr>
          <w:szCs w:val="24"/>
          <w:lang w:val="en-US"/>
        </w:rPr>
        <w:t>17</w:t>
      </w:r>
      <w:r w:rsidR="00E00D8B" w:rsidRPr="00E00D8B">
        <w:rPr>
          <w:rFonts w:cs="Times New Roman"/>
          <w:szCs w:val="24"/>
          <w:lang w:val="en-US"/>
        </w:rPr>
        <w:t xml:space="preserve"> – </w:t>
      </w:r>
      <w:r w:rsidRPr="00DE0681">
        <w:rPr>
          <w:rFonts w:cs="Times New Roman"/>
          <w:szCs w:val="24"/>
          <w:lang w:val="en-US"/>
        </w:rPr>
        <w:t>The block diagram of the algorithm for determining the workspace and optimization of geometric parameters.</w:t>
      </w:r>
    </w:p>
    <w:p w:rsidR="00E00D8B" w:rsidRPr="00E00D8B" w:rsidRDefault="00E00D8B" w:rsidP="00E00D8B">
      <w:pPr>
        <w:spacing w:after="0" w:line="360" w:lineRule="auto"/>
        <w:ind w:firstLine="567"/>
        <w:jc w:val="center"/>
        <w:rPr>
          <w:rFonts w:cs="Times New Roman"/>
          <w:szCs w:val="24"/>
          <w:lang w:val="en-US"/>
        </w:rPr>
      </w:pPr>
    </w:p>
    <w:p w:rsidR="00E00D8B" w:rsidRPr="00E00D8B" w:rsidRDefault="00E00D8B" w:rsidP="00E00D8B">
      <w:pPr>
        <w:spacing w:after="0" w:line="360" w:lineRule="auto"/>
        <w:ind w:firstLine="567"/>
        <w:jc w:val="both"/>
        <w:rPr>
          <w:rFonts w:eastAsiaTheme="minorEastAsia" w:cs="Times New Roman"/>
          <w:b/>
          <w:szCs w:val="24"/>
          <w:lang w:val="en-US"/>
        </w:rPr>
      </w:pPr>
      <w:r w:rsidRPr="00E00D8B">
        <w:rPr>
          <w:rFonts w:cs="Times New Roman"/>
          <w:szCs w:val="24"/>
          <w:lang w:val="en-US"/>
        </w:rPr>
        <w:t xml:space="preserve"> </w:t>
      </w:r>
      <w:r w:rsidR="00DE0681" w:rsidRPr="00DE0681">
        <w:rPr>
          <w:rFonts w:cs="Times New Roman"/>
          <w:szCs w:val="24"/>
          <w:lang w:val="en-US"/>
        </w:rPr>
        <w:t>The operation of the algorithm is shown i</w:t>
      </w:r>
      <w:r w:rsidR="008452CB">
        <w:rPr>
          <w:rFonts w:cs="Times New Roman"/>
          <w:szCs w:val="24"/>
          <w:lang w:val="en-US"/>
        </w:rPr>
        <w:t>n Appendix E</w:t>
      </w:r>
      <w:r w:rsidR="00DE0681" w:rsidRPr="00DE0681">
        <w:rPr>
          <w:rFonts w:cs="Times New Roman"/>
          <w:szCs w:val="24"/>
          <w:lang w:val="en-US"/>
        </w:rPr>
        <w:t>. The program listing is given in the Appendix.</w:t>
      </w:r>
    </w:p>
    <w:p w:rsidR="00DE0681" w:rsidRPr="00662A9B" w:rsidRDefault="00DE0681" w:rsidP="00DE0681">
      <w:pPr>
        <w:pStyle w:val="a9"/>
        <w:spacing w:after="0" w:line="360" w:lineRule="auto"/>
        <w:ind w:firstLine="0"/>
        <w:rPr>
          <w:sz w:val="24"/>
          <w:szCs w:val="24"/>
        </w:rPr>
      </w:pPr>
      <w:r w:rsidRPr="00662A9B">
        <w:rPr>
          <w:sz w:val="24"/>
          <w:szCs w:val="24"/>
        </w:rPr>
        <w:lastRenderedPageBreak/>
        <w:t xml:space="preserve">A computational experiment was conducted for the following geometric parameters of the mechanism: </w:t>
      </w:r>
      <m:oMath>
        <m:r>
          <w:rPr>
            <w:rFonts w:ascii="Cambria Math" w:hAnsi="Cambria Math"/>
            <w:sz w:val="24"/>
            <w:szCs w:val="24"/>
          </w:rPr>
          <m:t>a=50</m:t>
        </m:r>
      </m:oMath>
      <w:r w:rsidRPr="00662A9B">
        <w:rPr>
          <w:rFonts w:eastAsiaTheme="minorEastAsia"/>
          <w:sz w:val="24"/>
          <w:szCs w:val="24"/>
        </w:rPr>
        <w:t xml:space="preserve"> мм, </w:t>
      </w:r>
      <m:oMath>
        <m:r>
          <w:rPr>
            <w:rFonts w:ascii="Cambria Math" w:hAnsi="Cambria Math"/>
            <w:sz w:val="24"/>
            <w:szCs w:val="24"/>
          </w:rPr>
          <m:t>b=c=500</m:t>
        </m:r>
      </m:oMath>
      <w:r w:rsidRPr="00662A9B">
        <w:rPr>
          <w:rFonts w:eastAsiaTheme="minorEastAsia"/>
          <w:sz w:val="24"/>
          <w:szCs w:val="24"/>
        </w:rPr>
        <w:t xml:space="preserve"> мм,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min</m:t>
            </m:r>
          </m:sub>
        </m:sSub>
        <m:r>
          <w:rPr>
            <w:rFonts w:ascii="Cambria Math" w:hAnsi="Cambria Math"/>
            <w:sz w:val="24"/>
            <w:szCs w:val="24"/>
          </w:rPr>
          <m:t>=0</m:t>
        </m:r>
      </m:oMath>
      <w:r w:rsidRPr="00662A9B">
        <w:rPr>
          <w:rFonts w:eastAsiaTheme="minorEastAsia"/>
          <w:sz w:val="24"/>
          <w:szCs w:val="24"/>
        </w:rPr>
        <w:t xml:space="preserve"> мм,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max</m:t>
            </m:r>
          </m:sub>
        </m:sSub>
        <m:r>
          <w:rPr>
            <w:rFonts w:ascii="Cambria Math" w:hAnsi="Cambria Math"/>
            <w:sz w:val="24"/>
            <w:szCs w:val="24"/>
          </w:rPr>
          <m:t>=100</m:t>
        </m:r>
      </m:oMath>
      <w:r w:rsidRPr="00662A9B">
        <w:rPr>
          <w:rFonts w:eastAsiaTheme="minorEastAsia"/>
          <w:sz w:val="24"/>
          <w:szCs w:val="24"/>
        </w:rPr>
        <w:t xml:space="preserve"> мм, </w:t>
      </w:r>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min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min</m:t>
            </m:r>
          </m:sub>
        </m:sSub>
        <m:r>
          <w:rPr>
            <w:rFonts w:ascii="Cambria Math" w:hAnsi="Cambria Math"/>
            <w:sz w:val="24"/>
            <w:szCs w:val="24"/>
          </w:rPr>
          <m:t>=10°</m:t>
        </m:r>
      </m:oMath>
      <w:r w:rsidRPr="00662A9B">
        <w:rPr>
          <w:rFonts w:eastAsiaTheme="minorEastAsia"/>
          <w:sz w:val="24"/>
          <w:szCs w:val="24"/>
        </w:rPr>
        <w:t xml:space="preserve"> мм</w:t>
      </w:r>
      <w:proofErr w:type="gramStart"/>
      <w:r w:rsidRPr="00662A9B">
        <w:rPr>
          <w:rFonts w:eastAsiaTheme="minorEastAsia"/>
          <w:sz w:val="24"/>
          <w:szCs w:val="24"/>
        </w:rPr>
        <w:t xml:space="preserve">, </w:t>
      </w:r>
      <w:proofErr w:type="gramEnd"/>
      <m:oMath>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max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max</m:t>
            </m:r>
          </m:sub>
        </m:sSub>
        <m:r>
          <w:rPr>
            <w:rFonts w:ascii="Cambria Math" w:hAnsi="Cambria Math"/>
            <w:sz w:val="24"/>
            <w:szCs w:val="24"/>
          </w:rPr>
          <m:t>=170°</m:t>
        </m:r>
      </m:oMath>
      <w:r w:rsidRPr="00662A9B">
        <w:rPr>
          <w:sz w:val="24"/>
          <w:szCs w:val="24"/>
        </w:rPr>
        <w:t xml:space="preserve">. The simulation results are presented in Figure 4. The calculation time for the approximation accuracy </w:t>
      </w:r>
      <m:oMath>
        <m:r>
          <w:rPr>
            <w:rFonts w:ascii="Cambria Math" w:hAnsi="Cambria Math"/>
            <w:sz w:val="24"/>
            <w:szCs w:val="24"/>
          </w:rPr>
          <m:t>δ = 1</m:t>
        </m:r>
      </m:oMath>
      <w:r w:rsidRPr="00662A9B">
        <w:rPr>
          <w:sz w:val="24"/>
          <w:szCs w:val="24"/>
        </w:rPr>
        <w:t xml:space="preserve"> mm on a personal computer was 1 minute 24 seconds.</w:t>
      </w:r>
    </w:p>
    <w:p w:rsidR="00E00D8B" w:rsidRPr="00E00D8B" w:rsidRDefault="00E00D8B" w:rsidP="00E00D8B">
      <w:pPr>
        <w:spacing w:after="0" w:line="360" w:lineRule="auto"/>
        <w:ind w:firstLine="567"/>
        <w:jc w:val="both"/>
        <w:rPr>
          <w:rFonts w:eastAsiaTheme="minorEastAsia" w:cs="Times New Roman"/>
          <w:szCs w:val="24"/>
          <w:lang w:val="en-US"/>
        </w:rPr>
      </w:pPr>
    </w:p>
    <w:p w:rsidR="00E00D8B" w:rsidRPr="00A9119D" w:rsidRDefault="00E00D8B" w:rsidP="00E00D8B">
      <w:pPr>
        <w:spacing w:after="0" w:line="360" w:lineRule="auto"/>
        <w:ind w:firstLine="284"/>
        <w:jc w:val="center"/>
        <w:rPr>
          <w:rFonts w:cs="Times New Roman"/>
          <w:szCs w:val="24"/>
          <w:lang w:val="en-US"/>
        </w:rPr>
      </w:pPr>
      <w:r w:rsidRPr="00E00D8B">
        <w:rPr>
          <w:rFonts w:cs="Times New Roman"/>
          <w:noProof/>
          <w:szCs w:val="24"/>
          <w:lang w:eastAsia="ru-RU"/>
        </w:rPr>
        <w:drawing>
          <wp:inline distT="0" distB="0" distL="0" distR="0" wp14:anchorId="7A616420" wp14:editId="054B23A7">
            <wp:extent cx="1885950" cy="2059326"/>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pn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911468" cy="2087190"/>
                    </a:xfrm>
                    <a:prstGeom prst="rect">
                      <a:avLst/>
                    </a:prstGeom>
                  </pic:spPr>
                </pic:pic>
              </a:graphicData>
            </a:graphic>
          </wp:inline>
        </w:drawing>
      </w:r>
      <w:r w:rsidRPr="00A9119D">
        <w:rPr>
          <w:rFonts w:cs="Times New Roman"/>
          <w:szCs w:val="24"/>
          <w:lang w:val="en-US"/>
        </w:rPr>
        <w:t xml:space="preserve">  </w:t>
      </w:r>
      <w:r w:rsidRPr="00E00D8B">
        <w:rPr>
          <w:rFonts w:cs="Times New Roman"/>
          <w:noProof/>
          <w:szCs w:val="24"/>
          <w:lang w:eastAsia="ru-RU"/>
        </w:rPr>
        <w:drawing>
          <wp:inline distT="0" distB="0" distL="0" distR="0" wp14:anchorId="2EA37318" wp14:editId="4F8326C0">
            <wp:extent cx="1809750" cy="2067623"/>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pn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841436" cy="2103824"/>
                    </a:xfrm>
                    <a:prstGeom prst="rect">
                      <a:avLst/>
                    </a:prstGeom>
                  </pic:spPr>
                </pic:pic>
              </a:graphicData>
            </a:graphic>
          </wp:inline>
        </w:drawing>
      </w:r>
    </w:p>
    <w:p w:rsidR="00E00D8B" w:rsidRPr="00A9119D" w:rsidRDefault="00E00D8B" w:rsidP="00E00D8B">
      <w:pPr>
        <w:tabs>
          <w:tab w:val="left" w:pos="4080"/>
        </w:tabs>
        <w:spacing w:after="0" w:line="360" w:lineRule="auto"/>
        <w:ind w:firstLine="567"/>
        <w:jc w:val="center"/>
        <w:rPr>
          <w:rFonts w:cs="Times New Roman"/>
          <w:szCs w:val="24"/>
          <w:lang w:val="en-US"/>
        </w:rPr>
      </w:pPr>
    </w:p>
    <w:p w:rsidR="00E00D8B" w:rsidRPr="00E00D8B" w:rsidRDefault="00DE0681" w:rsidP="00E00D8B">
      <w:pPr>
        <w:tabs>
          <w:tab w:val="left" w:pos="4080"/>
        </w:tabs>
        <w:spacing w:after="0" w:line="360" w:lineRule="auto"/>
        <w:ind w:firstLine="567"/>
        <w:jc w:val="center"/>
        <w:rPr>
          <w:rFonts w:eastAsiaTheme="minorEastAsia" w:cs="Times New Roman"/>
          <w:szCs w:val="24"/>
          <w:lang w:val="en-US"/>
        </w:rPr>
      </w:pPr>
      <w:r w:rsidRPr="00DE0681">
        <w:rPr>
          <w:rFonts w:cs="Times New Roman"/>
          <w:szCs w:val="24"/>
          <w:lang w:val="en-US"/>
        </w:rPr>
        <w:t>Figure 18 - Simulation results</w:t>
      </w:r>
    </w:p>
    <w:p w:rsidR="00E00D8B" w:rsidRPr="00E00D8B" w:rsidRDefault="00E00D8B" w:rsidP="00E00D8B">
      <w:pPr>
        <w:tabs>
          <w:tab w:val="left" w:pos="4080"/>
        </w:tabs>
        <w:spacing w:after="0" w:line="360" w:lineRule="auto"/>
        <w:ind w:firstLine="567"/>
        <w:jc w:val="center"/>
        <w:rPr>
          <w:rFonts w:eastAsiaTheme="minorEastAsia" w:cs="Times New Roman"/>
          <w:szCs w:val="24"/>
          <w:lang w:val="en-US"/>
        </w:rPr>
      </w:pPr>
    </w:p>
    <w:p w:rsidR="00E00D8B" w:rsidRPr="00E00D8B" w:rsidRDefault="00DE0681" w:rsidP="00DE0681">
      <w:pPr>
        <w:suppressAutoHyphens/>
        <w:spacing w:after="0" w:line="360" w:lineRule="auto"/>
        <w:ind w:firstLine="567"/>
        <w:jc w:val="both"/>
        <w:rPr>
          <w:rFonts w:eastAsia="SimSun" w:cs="Times New Roman"/>
          <w:szCs w:val="24"/>
          <w:lang w:val="en-US" w:eastAsia="ru-RU"/>
        </w:rPr>
      </w:pPr>
      <w:r w:rsidRPr="00DE0681">
        <w:rPr>
          <w:rFonts w:eastAsiaTheme="minorEastAsia" w:cs="Times New Roman"/>
          <w:szCs w:val="24"/>
          <w:lang w:val="en-US"/>
        </w:rPr>
        <w:t xml:space="preserve">Thus, for the proposed system for the rehabilitation of the lower limbs based on a passive orthosis and an active 3-PRRR parallel robot, effective numerical methods and algorithms were developed and tested that made it possible to determine the workspace. The calculation time for the approximation accuracy </w:t>
      </w:r>
      <w:r w:rsidRPr="00DE0681">
        <w:rPr>
          <w:rFonts w:eastAsiaTheme="minorEastAsia" w:cs="Times New Roman"/>
          <w:szCs w:val="24"/>
        </w:rPr>
        <w:t>δ</w:t>
      </w:r>
      <w:r w:rsidRPr="00DE0681">
        <w:rPr>
          <w:rFonts w:eastAsiaTheme="minorEastAsia" w:cs="Times New Roman"/>
          <w:szCs w:val="24"/>
          <w:lang w:val="en-US"/>
        </w:rPr>
        <w:t xml:space="preserve"> = 1 mm on a personal computer was 1 minute 24 seconds. A further area of research is the optimization of the geometric parameters of the system for carrying out rehabilitation procedures.</w:t>
      </w:r>
      <w:r w:rsidR="00E00D8B" w:rsidRPr="00E00D8B">
        <w:rPr>
          <w:rFonts w:eastAsia="SimSun" w:cs="Times New Roman"/>
          <w:szCs w:val="24"/>
          <w:lang w:val="en-US" w:eastAsia="ru-RU"/>
        </w:rPr>
        <w:tab/>
      </w:r>
      <w:r w:rsidR="00E00D8B" w:rsidRPr="00E00D8B">
        <w:rPr>
          <w:rFonts w:eastAsia="SimSun" w:cs="Times New Roman"/>
          <w:szCs w:val="24"/>
          <w:lang w:val="en-US" w:eastAsia="ru-RU"/>
        </w:rPr>
        <w:br w:type="page"/>
      </w:r>
    </w:p>
    <w:p w:rsidR="001056FA" w:rsidRPr="00462477" w:rsidRDefault="001056FA" w:rsidP="00462477">
      <w:pPr>
        <w:pStyle w:val="1"/>
        <w:jc w:val="center"/>
        <w:rPr>
          <w:rFonts w:eastAsia="Times New Roman" w:cs="Times New Roman"/>
          <w:szCs w:val="20"/>
          <w:lang w:val="en-US"/>
        </w:rPr>
      </w:pPr>
      <w:bookmarkStart w:id="8" w:name="_Toc54810618"/>
      <w:r w:rsidRPr="00A9119D">
        <w:rPr>
          <w:rFonts w:eastAsia="Times New Roman" w:cs="Times New Roman"/>
          <w:szCs w:val="20"/>
          <w:lang w:val="en-US"/>
        </w:rPr>
        <w:lastRenderedPageBreak/>
        <w:t>CONCLUSION</w:t>
      </w:r>
      <w:bookmarkEnd w:id="8"/>
    </w:p>
    <w:p w:rsidR="001056FA" w:rsidRPr="001056FA" w:rsidRDefault="001056FA" w:rsidP="001056FA">
      <w:pPr>
        <w:spacing w:after="0" w:line="360" w:lineRule="auto"/>
        <w:ind w:firstLine="567"/>
        <w:jc w:val="center"/>
        <w:rPr>
          <w:rFonts w:eastAsia="Times New Roman" w:cs="Times New Roman"/>
          <w:b/>
          <w:szCs w:val="20"/>
          <w:lang w:val="en-US"/>
        </w:rPr>
      </w:pPr>
    </w:p>
    <w:p w:rsidR="00E00D8B" w:rsidRPr="00E00D8B" w:rsidRDefault="00E00D8B" w:rsidP="00E00D8B">
      <w:pPr>
        <w:spacing w:after="0" w:line="360" w:lineRule="auto"/>
        <w:ind w:firstLine="567"/>
        <w:jc w:val="both"/>
        <w:rPr>
          <w:rFonts w:cs="Times New Roman"/>
          <w:bCs/>
          <w:iCs/>
          <w:szCs w:val="24"/>
          <w:lang w:val="en-US"/>
        </w:rPr>
      </w:pPr>
      <w:r w:rsidRPr="00E00D8B">
        <w:rPr>
          <w:rFonts w:cs="Times New Roman"/>
          <w:szCs w:val="24"/>
          <w:lang w:val="en-US"/>
        </w:rPr>
        <w:t xml:space="preserve">1) </w:t>
      </w:r>
      <w:r w:rsidR="009149A9" w:rsidRPr="009149A9">
        <w:rPr>
          <w:rFonts w:cs="Times New Roman"/>
          <w:bCs/>
          <w:iCs/>
          <w:szCs w:val="24"/>
          <w:lang w:val="en-US"/>
        </w:rPr>
        <w:t>When designing a robot that performs repetitive actions, moving along a given trajectory, the law of motion of the working tool can be calculated once in advance and then implemented according to a given table of sequential tool positions.</w:t>
      </w:r>
      <w:r w:rsidR="009149A9">
        <w:rPr>
          <w:rFonts w:cs="Times New Roman"/>
          <w:bCs/>
          <w:iCs/>
          <w:szCs w:val="24"/>
          <w:lang w:val="en-US"/>
        </w:rPr>
        <w:t xml:space="preserve"> </w:t>
      </w:r>
      <w:r w:rsidR="009149A9" w:rsidRPr="009149A9">
        <w:rPr>
          <w:rFonts w:cs="Times New Roman"/>
          <w:bCs/>
          <w:iCs/>
          <w:szCs w:val="24"/>
          <w:lang w:val="en-US"/>
        </w:rPr>
        <w:t>Therefore, despite the complex, nonlinear nature of the equations, with the fourth order of derivatives, the solutions of these equations can be constructed independently of the technical implementation of the robot, based on the available numerical methods.</w:t>
      </w:r>
    </w:p>
    <w:p w:rsidR="00E00D8B" w:rsidRPr="00E00D8B" w:rsidRDefault="009149A9" w:rsidP="00E00D8B">
      <w:pPr>
        <w:spacing w:after="0" w:line="360" w:lineRule="auto"/>
        <w:ind w:firstLine="567"/>
        <w:jc w:val="both"/>
        <w:rPr>
          <w:rFonts w:cs="Times New Roman"/>
          <w:bCs/>
          <w:iCs/>
          <w:szCs w:val="24"/>
          <w:lang w:val="en-US"/>
        </w:rPr>
      </w:pPr>
      <w:r w:rsidRPr="009149A9">
        <w:rPr>
          <w:rFonts w:cs="Times New Roman"/>
          <w:bCs/>
          <w:iCs/>
          <w:szCs w:val="24"/>
          <w:lang w:val="en-US"/>
        </w:rPr>
        <w:t>In the first section, we showed what the law of motion should be using the example of an elliptical trajectory for a given time interval in order to minimize kinetic energy and inertial forces.</w:t>
      </w:r>
      <w:r>
        <w:rPr>
          <w:rFonts w:cs="Times New Roman"/>
          <w:bCs/>
          <w:iCs/>
          <w:szCs w:val="24"/>
          <w:lang w:val="en-US"/>
        </w:rPr>
        <w:t xml:space="preserve"> </w:t>
      </w:r>
      <w:r w:rsidRPr="009149A9">
        <w:rPr>
          <w:rFonts w:cs="Times New Roman"/>
          <w:bCs/>
          <w:iCs/>
          <w:szCs w:val="24"/>
          <w:lang w:val="en-US"/>
        </w:rPr>
        <w:t>Numerical algorithms for solving this problem for rectilinear and elliptical trajectories were implemented. We believe that in the case of an arbitrary trajectory given by a table of points, it is possible to generalize the proposed method by uniformly approximating the trajectory with analytical expressions. Note that since we limited ourselves to considering the movement of only the center of gravity of the working tool, the approach described above is universal for all robots that implement movements along a flat trajectory. In particular, the same consideration was applied to the DexTar robot, the movement of which is discussed in subsection 2.1.</w:t>
      </w:r>
    </w:p>
    <w:p w:rsidR="00E00D8B" w:rsidRPr="00E00D8B" w:rsidRDefault="009149A9" w:rsidP="00E00D8B">
      <w:pPr>
        <w:spacing w:after="0" w:line="360" w:lineRule="auto"/>
        <w:ind w:firstLine="567"/>
        <w:jc w:val="both"/>
        <w:rPr>
          <w:rFonts w:cs="Times New Roman"/>
          <w:bCs/>
          <w:iCs/>
          <w:szCs w:val="24"/>
          <w:lang w:val="en-US"/>
        </w:rPr>
      </w:pPr>
      <w:proofErr w:type="gramStart"/>
      <w:r w:rsidRPr="009149A9">
        <w:rPr>
          <w:rFonts w:cs="Times New Roman"/>
          <w:bCs/>
          <w:iCs/>
          <w:szCs w:val="24"/>
          <w:lang w:val="en-US"/>
        </w:rPr>
        <w:t>he</w:t>
      </w:r>
      <w:proofErr w:type="gramEnd"/>
      <w:r w:rsidRPr="009149A9">
        <w:rPr>
          <w:rFonts w:cs="Times New Roman"/>
          <w:bCs/>
          <w:iCs/>
          <w:szCs w:val="24"/>
          <w:lang w:val="en-US"/>
        </w:rPr>
        <w:t xml:space="preserve"> developed method for optimizing motion along a trajectory can also find its application in 3D printing problems. For example, when the printed layer is completely filled with polymer material, the printer makes many movements along straight line segments parallel to each other. Optimizing straight ahead will reduce inertia forces. In this case, of course, it will also be necessary to control the material feed, which should be regulated by the current speed of the device head. This problem is still outside our consideration.</w:t>
      </w:r>
    </w:p>
    <w:p w:rsidR="00E00D8B" w:rsidRPr="00E00D8B" w:rsidRDefault="009149A9" w:rsidP="00E00D8B">
      <w:pPr>
        <w:spacing w:after="0" w:line="360" w:lineRule="auto"/>
        <w:ind w:firstLine="567"/>
        <w:jc w:val="both"/>
        <w:rPr>
          <w:rFonts w:cs="Times New Roman"/>
          <w:bCs/>
          <w:iCs/>
          <w:szCs w:val="24"/>
          <w:lang w:val="en-US"/>
        </w:rPr>
      </w:pPr>
      <w:r w:rsidRPr="009149A9">
        <w:rPr>
          <w:rFonts w:cs="Times New Roman"/>
          <w:bCs/>
          <w:iCs/>
          <w:szCs w:val="24"/>
          <w:lang w:val="en-US"/>
        </w:rPr>
        <w:t>The subsequent task of implementing the obtained law of motion depends on the device of the robot and requires knowledge of the equations of motion for each individual robot. A continuation of this direction is to obtain the optimal law of motion, taking into account the movements of other elements of the robot, and not just the working tool.</w:t>
      </w:r>
    </w:p>
    <w:p w:rsidR="00E00D8B" w:rsidRPr="00E00D8B" w:rsidRDefault="009149A9" w:rsidP="00E00D8B">
      <w:pPr>
        <w:spacing w:after="0" w:line="360" w:lineRule="auto"/>
        <w:jc w:val="both"/>
        <w:rPr>
          <w:rFonts w:cs="Times New Roman"/>
          <w:bCs/>
          <w:iCs/>
          <w:szCs w:val="24"/>
          <w:lang w:val="en-US"/>
        </w:rPr>
      </w:pPr>
      <w:r>
        <w:rPr>
          <w:rFonts w:cs="Times New Roman"/>
          <w:bCs/>
          <w:iCs/>
          <w:szCs w:val="24"/>
          <w:lang w:val="en-US"/>
        </w:rPr>
        <w:tab/>
      </w:r>
      <w:r w:rsidRPr="009149A9">
        <w:rPr>
          <w:rFonts w:cs="Times New Roman"/>
          <w:bCs/>
          <w:iCs/>
          <w:szCs w:val="24"/>
          <w:lang w:val="kk-KZ"/>
        </w:rPr>
        <w:t>Conclusions on section 2.1 In this section, the laws of regularized motion along typical trajectories of a working tool, which have the form of a straight line or elliptical arcs, are obtained.</w:t>
      </w:r>
      <w:r w:rsidR="00E00D8B" w:rsidRPr="00E00D8B">
        <w:rPr>
          <w:rFonts w:cs="Times New Roman"/>
          <w:bCs/>
          <w:iCs/>
          <w:szCs w:val="24"/>
          <w:lang w:val="en-US"/>
        </w:rPr>
        <w:t xml:space="preserve"> </w:t>
      </w:r>
      <w:r w:rsidRPr="009149A9">
        <w:rPr>
          <w:rFonts w:cs="Times New Roman"/>
          <w:bCs/>
          <w:iCs/>
          <w:szCs w:val="24"/>
          <w:lang w:val="en-US"/>
        </w:rPr>
        <w:t xml:space="preserve">It </w:t>
      </w:r>
      <w:r>
        <w:rPr>
          <w:rFonts w:cs="Times New Roman"/>
          <w:bCs/>
          <w:iCs/>
          <w:szCs w:val="24"/>
          <w:lang w:val="en-US"/>
        </w:rPr>
        <w:t>was</w:t>
      </w:r>
      <w:r w:rsidRPr="009149A9">
        <w:rPr>
          <w:rFonts w:cs="Times New Roman"/>
          <w:bCs/>
          <w:iCs/>
          <w:szCs w:val="24"/>
          <w:lang w:val="en-US"/>
        </w:rPr>
        <w:t xml:space="preserve"> shown that to determine the nature of motion along a given trajectory with a minimum kinetic energy and better comfort (i.e. with a minimum of inertial forces)</w:t>
      </w:r>
      <w:proofErr w:type="gramStart"/>
      <w:r w:rsidRPr="009149A9">
        <w:rPr>
          <w:rFonts w:cs="Times New Roman"/>
          <w:bCs/>
          <w:iCs/>
          <w:szCs w:val="24"/>
          <w:lang w:val="en-US"/>
        </w:rPr>
        <w:t>,</w:t>
      </w:r>
      <w:proofErr w:type="gramEnd"/>
      <w:r w:rsidRPr="009149A9">
        <w:rPr>
          <w:rFonts w:cs="Times New Roman"/>
          <w:bCs/>
          <w:iCs/>
          <w:szCs w:val="24"/>
          <w:lang w:val="en-US"/>
        </w:rPr>
        <w:t xml:space="preserve"> it </w:t>
      </w:r>
      <w:r>
        <w:rPr>
          <w:rFonts w:cs="Times New Roman"/>
          <w:bCs/>
          <w:iCs/>
          <w:szCs w:val="24"/>
          <w:lang w:val="en-US"/>
        </w:rPr>
        <w:t>was</w:t>
      </w:r>
      <w:r w:rsidRPr="009149A9">
        <w:rPr>
          <w:rFonts w:cs="Times New Roman"/>
          <w:bCs/>
          <w:iCs/>
          <w:szCs w:val="24"/>
          <w:lang w:val="en-US"/>
        </w:rPr>
        <w:t xml:space="preserve"> necessary to solve a quasilinear fourth-order equation. Such equations can be solved on the basis of the available mathematical packages Matlab, after detailed detailing of the problem data.</w:t>
      </w:r>
      <w:r w:rsidR="004258C5">
        <w:rPr>
          <w:rFonts w:cs="Times New Roman"/>
          <w:bCs/>
          <w:iCs/>
          <w:szCs w:val="24"/>
          <w:lang w:val="en-US"/>
        </w:rPr>
        <w:t xml:space="preserve"> </w:t>
      </w:r>
      <w:r w:rsidR="004258C5" w:rsidRPr="004258C5">
        <w:rPr>
          <w:rFonts w:cs="Times New Roman"/>
          <w:bCs/>
          <w:iCs/>
          <w:szCs w:val="24"/>
          <w:lang w:val="en-US"/>
        </w:rPr>
        <w:t xml:space="preserve">Note </w:t>
      </w:r>
      <w:r w:rsidR="004258C5" w:rsidRPr="004258C5">
        <w:rPr>
          <w:rFonts w:cs="Times New Roman"/>
          <w:bCs/>
          <w:iCs/>
          <w:szCs w:val="24"/>
          <w:lang w:val="en-US"/>
        </w:rPr>
        <w:lastRenderedPageBreak/>
        <w:t>that since when deriving the formulas, the structure of the robot itself was not taken into account, the task was reduced to optimizing the movement along a given track for a material point.</w:t>
      </w:r>
    </w:p>
    <w:p w:rsidR="00E00D8B" w:rsidRPr="00E00D8B" w:rsidRDefault="00E00D8B" w:rsidP="00E00D8B">
      <w:pPr>
        <w:spacing w:after="0" w:line="360" w:lineRule="auto"/>
        <w:ind w:firstLine="567"/>
        <w:jc w:val="both"/>
        <w:rPr>
          <w:rFonts w:cs="Times New Roman"/>
          <w:bCs/>
          <w:iCs/>
          <w:szCs w:val="24"/>
          <w:lang w:val="en-US"/>
        </w:rPr>
      </w:pPr>
      <w:r w:rsidRPr="00E00D8B">
        <w:rPr>
          <w:rFonts w:cs="Times New Roman"/>
          <w:bCs/>
          <w:iCs/>
          <w:szCs w:val="24"/>
          <w:lang w:val="en-US"/>
        </w:rPr>
        <w:tab/>
      </w:r>
      <w:r w:rsidR="004258C5" w:rsidRPr="004258C5">
        <w:rPr>
          <w:rFonts w:cs="Times New Roman"/>
          <w:bCs/>
          <w:iCs/>
          <w:szCs w:val="24"/>
          <w:lang w:val="en-US"/>
        </w:rPr>
        <w:t>A possible promising direction of research of this problem is taking into account the structure of the mechanism and including the characteristics of the mechanism in the quality functional, which would allow including the energy of the rods and other moving elements of the robot into the functional quality.</w:t>
      </w:r>
    </w:p>
    <w:p w:rsidR="00E00D8B" w:rsidRPr="00E00D8B" w:rsidRDefault="00E00D8B" w:rsidP="00E00D8B">
      <w:pPr>
        <w:spacing w:after="0" w:line="360" w:lineRule="auto"/>
        <w:ind w:firstLine="567"/>
        <w:contextualSpacing/>
        <w:jc w:val="both"/>
        <w:rPr>
          <w:rFonts w:cs="Times New Roman"/>
          <w:color w:val="FF0000"/>
          <w:szCs w:val="24"/>
          <w:lang w:val="en-US"/>
        </w:rPr>
      </w:pPr>
      <w:r w:rsidRPr="00E00D8B">
        <w:rPr>
          <w:rFonts w:cs="Times New Roman"/>
          <w:szCs w:val="24"/>
          <w:lang w:val="en-US"/>
        </w:rPr>
        <w:t xml:space="preserve">2) </w:t>
      </w:r>
      <w:r w:rsidR="004258C5" w:rsidRPr="004258C5">
        <w:rPr>
          <w:rFonts w:cs="Times New Roman"/>
          <w:szCs w:val="24"/>
          <w:lang w:val="en-US"/>
        </w:rPr>
        <w:t xml:space="preserve">The results of this section </w:t>
      </w:r>
      <w:r w:rsidR="004258C5">
        <w:rPr>
          <w:rFonts w:cs="Times New Roman"/>
          <w:szCs w:val="24"/>
          <w:lang w:val="en-US"/>
        </w:rPr>
        <w:t>were</w:t>
      </w:r>
      <w:r w:rsidR="004258C5" w:rsidRPr="004258C5">
        <w:rPr>
          <w:rFonts w:cs="Times New Roman"/>
          <w:szCs w:val="24"/>
          <w:lang w:val="en-US"/>
        </w:rPr>
        <w:t xml:space="preserve"> based on the knowledge of the trajectory and the optimal law of motion along it for the DexTAR robot. The importance of considering this robot is due to the fact that it forms the basis of many modifications and has various engineering applications [18-22]. Based on the solution of the inverse problem of kinematics, the laws of motion of actuators corresponding to the optimal mode of motion </w:t>
      </w:r>
      <w:r w:rsidR="004258C5">
        <w:rPr>
          <w:rFonts w:cs="Times New Roman"/>
          <w:szCs w:val="24"/>
          <w:lang w:val="en-US"/>
        </w:rPr>
        <w:t>were</w:t>
      </w:r>
      <w:r w:rsidR="004258C5" w:rsidRPr="004258C5">
        <w:rPr>
          <w:rFonts w:cs="Times New Roman"/>
          <w:szCs w:val="24"/>
          <w:lang w:val="en-US"/>
        </w:rPr>
        <w:t xml:space="preserve"> constructed. Further, the solution of the direct problem of kinematics made it possible to write down the equations of motion of the working tool in the form of Lagrange in terms of leading coordinates. Based on the numerical solution of the direct problem of kinematics, it was concluded that a change in the angle at the top of the robot has little effect on the kinetic energy. This made it possible, in turn, to simplify the equations of dynamics. On the basis of the obtained equations and the well-known laws of motion of the actuators, it was possible to construct the laws of change in control actions - the moments on the motors. The next step in this direction is the construction of a program that implements a given movement and the arising task of precise positioning of the robot.</w:t>
      </w:r>
    </w:p>
    <w:p w:rsidR="00E00D8B" w:rsidRPr="00E00D8B" w:rsidRDefault="00E00D8B" w:rsidP="00E00D8B">
      <w:pPr>
        <w:spacing w:after="0" w:line="360" w:lineRule="auto"/>
        <w:ind w:firstLine="567"/>
        <w:contextualSpacing/>
        <w:jc w:val="both"/>
        <w:rPr>
          <w:rFonts w:cs="Times New Roman"/>
          <w:szCs w:val="24"/>
          <w:lang w:val="en-US"/>
        </w:rPr>
      </w:pPr>
      <w:r w:rsidRPr="00E00D8B">
        <w:rPr>
          <w:rFonts w:cs="Times New Roman"/>
          <w:szCs w:val="24"/>
          <w:lang w:val="en-US"/>
        </w:rPr>
        <w:t xml:space="preserve">3) </w:t>
      </w:r>
      <w:r w:rsidR="009564E8" w:rsidRPr="009564E8">
        <w:rPr>
          <w:rFonts w:cs="Times New Roman"/>
          <w:szCs w:val="24"/>
          <w:lang w:val="en-US"/>
        </w:rPr>
        <w:t xml:space="preserve">This section discusses a model of a robotic orthosis for the rehabilitation of leg joint movements in patients. The components of the proposed system </w:t>
      </w:r>
      <w:r w:rsidR="009564E8">
        <w:rPr>
          <w:rFonts w:cs="Times New Roman"/>
          <w:szCs w:val="24"/>
          <w:lang w:val="en-US"/>
        </w:rPr>
        <w:t>were</w:t>
      </w:r>
      <w:r w:rsidR="009564E8" w:rsidRPr="009564E8">
        <w:rPr>
          <w:rFonts w:cs="Times New Roman"/>
          <w:szCs w:val="24"/>
          <w:lang w:val="en-US"/>
        </w:rPr>
        <w:t xml:space="preserve"> selected based on patient safety and comfort. Since the device is mechanized and therapeutic movements are automated, special attention is paid to patient safety, taking into account all clinical safety standards. In addition, the patient's comfort is taken into account when planning active and passive movements.</w:t>
      </w:r>
      <w:r w:rsidRPr="00E00D8B">
        <w:rPr>
          <w:rFonts w:cs="Times New Roman"/>
          <w:szCs w:val="24"/>
          <w:lang w:val="en-US"/>
        </w:rPr>
        <w:t xml:space="preserve"> </w:t>
      </w:r>
      <w:r w:rsidR="009564E8" w:rsidRPr="009564E8">
        <w:rPr>
          <w:rFonts w:cs="Times New Roman"/>
          <w:szCs w:val="24"/>
          <w:lang w:val="en-US"/>
        </w:rPr>
        <w:t>The patient and his companion can easily access the emergency stop. When the preset ranges of the joint rotation angles are exceeded, the condition monitoring algorithm automatically activates the emergency mode. The control device pre-checks the planned desired (predefined) movement in order to ensure the patient's comfort and safety during the therapy.</w:t>
      </w:r>
    </w:p>
    <w:p w:rsidR="00E00D8B" w:rsidRPr="00E00D8B" w:rsidRDefault="00E00D8B" w:rsidP="00E00D8B">
      <w:pPr>
        <w:spacing w:after="0" w:line="360" w:lineRule="auto"/>
        <w:ind w:firstLine="567"/>
        <w:contextualSpacing/>
        <w:jc w:val="both"/>
        <w:rPr>
          <w:rFonts w:cs="Times New Roman"/>
          <w:szCs w:val="24"/>
          <w:lang w:val="en-US"/>
        </w:rPr>
      </w:pPr>
      <w:r w:rsidRPr="00E00D8B">
        <w:rPr>
          <w:rFonts w:cs="Times New Roman"/>
          <w:szCs w:val="24"/>
          <w:lang w:val="en-US"/>
        </w:rPr>
        <w:tab/>
      </w:r>
      <w:r w:rsidR="009564E8" w:rsidRPr="009564E8">
        <w:rPr>
          <w:rFonts w:cs="Times New Roman"/>
          <w:szCs w:val="24"/>
          <w:lang w:val="en-US"/>
        </w:rPr>
        <w:t>A prototype has been developed on which experimental studies have been carried out. In the course of the experiment, the weight and size characteristics of the parallel robot were varied (the parameters of the rods and the mobile platform were changed separately) and the speed characteristics of the electric drive (DC motor and transmission). Curves were obtained reflecting the dependence of the error on the listed parameters.</w:t>
      </w:r>
      <w:r w:rsidRPr="00E00D8B">
        <w:rPr>
          <w:rFonts w:cs="Times New Roman"/>
          <w:szCs w:val="24"/>
          <w:lang w:val="en-US"/>
        </w:rPr>
        <w:t xml:space="preserve"> </w:t>
      </w:r>
      <w:r w:rsidR="009564E8" w:rsidRPr="009564E8">
        <w:rPr>
          <w:rFonts w:cs="Times New Roman"/>
          <w:szCs w:val="24"/>
          <w:lang w:val="en-US"/>
        </w:rPr>
        <w:t xml:space="preserve">The study of the dependence of the control accuracy on the platform mass has shown that the error is directly proportional to the square root of the platform mass. The study of the dependence of the maximum in modulus error </w:t>
      </w:r>
      <w:r w:rsidR="009564E8" w:rsidRPr="009564E8">
        <w:rPr>
          <w:rFonts w:cs="Times New Roman"/>
          <w:szCs w:val="24"/>
          <w:lang w:val="en-US"/>
        </w:rPr>
        <w:lastRenderedPageBreak/>
        <w:t>on the weight of the rods showed that with an increase of 10 and 100 times, the error practically does not change, and with an increase of 1000 times, it sharply increases.</w:t>
      </w:r>
      <w:r w:rsidRPr="00E00D8B">
        <w:rPr>
          <w:rFonts w:cs="Times New Roman"/>
          <w:szCs w:val="24"/>
          <w:lang w:val="en-US"/>
        </w:rPr>
        <w:t xml:space="preserve"> </w:t>
      </w:r>
      <w:r w:rsidR="009564E8" w:rsidRPr="009564E8">
        <w:rPr>
          <w:rFonts w:cs="Times New Roman"/>
          <w:szCs w:val="24"/>
          <w:lang w:val="en-US"/>
        </w:rPr>
        <w:t xml:space="preserve">The obtained result is explained by the significantly lower moment of inertia of the rods in comparison with the moment of inertia of the platform with a similar mass. The study of the dependence of the control accuracy on the speed properties of the electric drive showed that a limited increase in the inertia of the drive leads to an increase in the dynamic error. Correction of the </w:t>
      </w:r>
      <w:proofErr w:type="gramStart"/>
      <w:r w:rsidR="009564E8" w:rsidRPr="009564E8">
        <w:rPr>
          <w:rFonts w:cs="Times New Roman"/>
          <w:szCs w:val="24"/>
          <w:lang w:val="en-US"/>
        </w:rPr>
        <w:t>controllers</w:t>
      </w:r>
      <w:proofErr w:type="gramEnd"/>
      <w:r w:rsidR="009564E8" w:rsidRPr="009564E8">
        <w:rPr>
          <w:rFonts w:cs="Times New Roman"/>
          <w:szCs w:val="24"/>
          <w:lang w:val="en-US"/>
        </w:rPr>
        <w:t xml:space="preserve"> coefficients allows to reduce the error, but leads to the appearance of a noticeable delay. A further increase in inertia leads to the fact that the drive does not have time to track the task: it is necessary to increase the step duration. Reducing the inertia of the electric drive does not lead to a significant increase in accuracy, but it allows you to speed up the system, proportionally reducing the duration of each step. Thus, the studies carried out made it possible to reveal the dependence of the magnitude of the dynamic error on the speed and weight and size characteristics of the drive and mechanism, which makes it possible to determine the distance of the hypersurface of restrictions from the theoretical boundaries of its working space necessary to ensure the safety of the trajectories of a robot of a parallel structure.</w:t>
      </w:r>
    </w:p>
    <w:p w:rsidR="00E00D8B" w:rsidRPr="00E00D8B" w:rsidRDefault="00E00D8B" w:rsidP="00E00D8B">
      <w:pPr>
        <w:keepNext/>
        <w:keepLines/>
        <w:suppressAutoHyphens/>
        <w:overflowPunct w:val="0"/>
        <w:autoSpaceDE w:val="0"/>
        <w:autoSpaceDN w:val="0"/>
        <w:adjustRightInd w:val="0"/>
        <w:spacing w:after="0" w:line="360" w:lineRule="auto"/>
        <w:ind w:firstLine="567"/>
        <w:jc w:val="center"/>
        <w:textAlignment w:val="baseline"/>
        <w:outlineLvl w:val="1"/>
        <w:rPr>
          <w:rFonts w:eastAsia="SimSun" w:cs="Times New Roman"/>
          <w:szCs w:val="24"/>
          <w:lang w:val="en-US"/>
        </w:rPr>
      </w:pPr>
    </w:p>
    <w:p w:rsidR="00E00D8B" w:rsidRPr="00E00D8B" w:rsidRDefault="00E00D8B" w:rsidP="00E00D8B">
      <w:pPr>
        <w:keepNext/>
        <w:keepLines/>
        <w:suppressAutoHyphens/>
        <w:overflowPunct w:val="0"/>
        <w:autoSpaceDE w:val="0"/>
        <w:autoSpaceDN w:val="0"/>
        <w:adjustRightInd w:val="0"/>
        <w:spacing w:after="0" w:line="360" w:lineRule="auto"/>
        <w:ind w:firstLine="567"/>
        <w:jc w:val="center"/>
        <w:textAlignment w:val="baseline"/>
        <w:outlineLvl w:val="1"/>
        <w:rPr>
          <w:rFonts w:eastAsia="SimSun" w:cs="Times New Roman"/>
          <w:szCs w:val="24"/>
          <w:lang w:val="en-US"/>
        </w:rPr>
      </w:pPr>
    </w:p>
    <w:p w:rsidR="00E00D8B" w:rsidRPr="00E00D8B" w:rsidRDefault="00E00D8B" w:rsidP="00E00D8B">
      <w:pPr>
        <w:keepNext/>
        <w:keepLines/>
        <w:spacing w:after="0" w:line="360" w:lineRule="auto"/>
        <w:jc w:val="center"/>
        <w:outlineLvl w:val="1"/>
        <w:rPr>
          <w:rFonts w:eastAsiaTheme="majorEastAsia" w:cs="Times New Roman"/>
          <w:szCs w:val="26"/>
          <w:lang w:val="en-US"/>
        </w:rPr>
      </w:pPr>
      <w:r w:rsidRPr="00E00D8B">
        <w:rPr>
          <w:rFonts w:eastAsiaTheme="majorEastAsia" w:cs="Times New Roman"/>
          <w:szCs w:val="26"/>
          <w:lang w:val="en-US"/>
        </w:rPr>
        <w:br w:type="page"/>
      </w:r>
    </w:p>
    <w:p w:rsidR="00E00D8B" w:rsidRPr="00462477" w:rsidRDefault="00046797" w:rsidP="00462477">
      <w:pPr>
        <w:pStyle w:val="1"/>
        <w:jc w:val="center"/>
        <w:rPr>
          <w:rFonts w:eastAsia="Times New Roman" w:cs="Times New Roman"/>
          <w:szCs w:val="20"/>
          <w:lang w:val="en-US"/>
        </w:rPr>
      </w:pPr>
      <w:bookmarkStart w:id="9" w:name="_Toc54810619"/>
      <w:r w:rsidRPr="00462477">
        <w:rPr>
          <w:rFonts w:eastAsia="Times New Roman" w:cs="Times New Roman"/>
          <w:szCs w:val="20"/>
          <w:lang w:val="en-US"/>
        </w:rPr>
        <w:lastRenderedPageBreak/>
        <w:t>REFERENCES</w:t>
      </w:r>
      <w:bookmarkEnd w:id="9"/>
    </w:p>
    <w:p w:rsidR="00046797" w:rsidRPr="00E00D8B" w:rsidRDefault="00046797" w:rsidP="00046797">
      <w:pPr>
        <w:overflowPunct w:val="0"/>
        <w:autoSpaceDE w:val="0"/>
        <w:autoSpaceDN w:val="0"/>
        <w:adjustRightInd w:val="0"/>
        <w:spacing w:after="0" w:line="360" w:lineRule="auto"/>
        <w:jc w:val="center"/>
        <w:textAlignment w:val="baseline"/>
        <w:rPr>
          <w:rFonts w:eastAsia="SimSun" w:cs="Times New Roman"/>
          <w:sz w:val="20"/>
          <w:szCs w:val="20"/>
        </w:rPr>
      </w:pPr>
    </w:p>
    <w:p w:rsidR="00E00D8B" w:rsidRPr="00E00D8B" w:rsidRDefault="00E00D8B" w:rsidP="00F13DA8">
      <w:pPr>
        <w:numPr>
          <w:ilvl w:val="0"/>
          <w:numId w:val="9"/>
        </w:numPr>
        <w:shd w:val="clear" w:color="auto" w:fill="FFFFFF"/>
        <w:suppressAutoHyphens/>
        <w:spacing w:after="0" w:line="360" w:lineRule="auto"/>
        <w:ind w:left="0" w:firstLine="709"/>
        <w:contextualSpacing/>
        <w:jc w:val="both"/>
        <w:textAlignment w:val="baseline"/>
        <w:rPr>
          <w:rFonts w:eastAsia="Times New Roman" w:cs="Times New Roman"/>
          <w:spacing w:val="2"/>
          <w:szCs w:val="24"/>
          <w:lang w:val="en-US" w:eastAsia="ar-SA"/>
        </w:rPr>
      </w:pPr>
      <w:r w:rsidRPr="00E00D8B">
        <w:rPr>
          <w:rFonts w:eastAsia="Times New Roman" w:cs="Times New Roman"/>
          <w:spacing w:val="2"/>
          <w:szCs w:val="24"/>
          <w:lang w:val="en-US" w:eastAsia="ar-SA"/>
        </w:rPr>
        <w:t>Taghirad H. D. Parallel robots: mechanics and control. – CRC press, 2013. – 986 p.</w:t>
      </w:r>
    </w:p>
    <w:p w:rsidR="00E00D8B" w:rsidRPr="00E00D8B" w:rsidRDefault="00E00D8B" w:rsidP="00F13DA8">
      <w:pPr>
        <w:numPr>
          <w:ilvl w:val="0"/>
          <w:numId w:val="9"/>
        </w:numPr>
        <w:shd w:val="clear" w:color="auto" w:fill="FFFFFF"/>
        <w:suppressAutoHyphens/>
        <w:spacing w:after="0" w:line="360" w:lineRule="auto"/>
        <w:ind w:left="0" w:firstLine="709"/>
        <w:contextualSpacing/>
        <w:jc w:val="both"/>
        <w:textAlignment w:val="baseline"/>
        <w:rPr>
          <w:rFonts w:eastAsia="Times New Roman" w:cs="Times New Roman"/>
          <w:spacing w:val="2"/>
          <w:szCs w:val="24"/>
          <w:lang w:val="en-US" w:eastAsia="ar-SA"/>
        </w:rPr>
      </w:pPr>
      <w:r w:rsidRPr="00E00D8B">
        <w:rPr>
          <w:rFonts w:eastAsia="Times New Roman" w:cs="Times New Roman"/>
          <w:spacing w:val="2"/>
          <w:szCs w:val="24"/>
          <w:lang w:val="en-US" w:eastAsia="ar-SA"/>
        </w:rPr>
        <w:t>Merlet, J. P. Parallel robots. Ser. Solid Mechanics and its Applications</w:t>
      </w:r>
      <w:proofErr w:type="gramStart"/>
      <w:r w:rsidRPr="00E00D8B">
        <w:rPr>
          <w:rFonts w:eastAsia="Times New Roman" w:cs="Times New Roman"/>
          <w:spacing w:val="2"/>
          <w:szCs w:val="24"/>
          <w:lang w:val="en-US" w:eastAsia="ar-SA"/>
        </w:rPr>
        <w:t>,–</w:t>
      </w:r>
      <w:proofErr w:type="gramEnd"/>
      <w:r w:rsidRPr="00E00D8B">
        <w:rPr>
          <w:rFonts w:eastAsia="Times New Roman" w:cs="Times New Roman"/>
          <w:spacing w:val="2"/>
          <w:szCs w:val="24"/>
          <w:lang w:val="en-US" w:eastAsia="ar-SA"/>
        </w:rPr>
        <w:t xml:space="preserve"> Springer Science &amp; Business Media, 2006. – Vol.128. – </w:t>
      </w:r>
      <w:proofErr w:type="gramStart"/>
      <w:r w:rsidRPr="00E00D8B">
        <w:rPr>
          <w:rFonts w:eastAsia="Times New Roman" w:cs="Times New Roman"/>
          <w:spacing w:val="2"/>
          <w:szCs w:val="24"/>
          <w:lang w:val="en-US" w:eastAsia="ar-SA"/>
        </w:rPr>
        <w:t>418p .</w:t>
      </w:r>
      <w:proofErr w:type="gramEnd"/>
    </w:p>
    <w:p w:rsidR="00E00D8B" w:rsidRPr="00966E99" w:rsidRDefault="00966E99" w:rsidP="001710DA">
      <w:pPr>
        <w:numPr>
          <w:ilvl w:val="0"/>
          <w:numId w:val="9"/>
        </w:numPr>
        <w:shd w:val="clear" w:color="auto" w:fill="FFFFFF"/>
        <w:suppressAutoHyphens/>
        <w:spacing w:after="0" w:line="360" w:lineRule="auto"/>
        <w:ind w:left="0" w:firstLine="709"/>
        <w:contextualSpacing/>
        <w:jc w:val="both"/>
        <w:textAlignment w:val="baseline"/>
        <w:rPr>
          <w:rFonts w:eastAsia="Times New Roman" w:cs="Times New Roman"/>
          <w:spacing w:val="2"/>
          <w:szCs w:val="24"/>
          <w:lang w:val="en-US" w:eastAsia="ar-SA"/>
        </w:rPr>
      </w:pPr>
      <w:r w:rsidRPr="00966E99">
        <w:rPr>
          <w:rFonts w:eastAsia="Times New Roman" w:cs="Times New Roman"/>
          <w:spacing w:val="2"/>
          <w:szCs w:val="24"/>
          <w:lang w:val="en-US" w:eastAsia="ar-SA"/>
        </w:rPr>
        <w:t>Rybak L.A., Erzhukov V.V., Chichvarin A.V. Effective methods for solving the problems of kinematics and dynamics of a robot-machine of parallel structure</w:t>
      </w:r>
      <w:r>
        <w:rPr>
          <w:rFonts w:eastAsia="Times New Roman" w:cs="Times New Roman"/>
          <w:spacing w:val="2"/>
          <w:szCs w:val="24"/>
          <w:lang w:val="en-US" w:eastAsia="ar-SA"/>
        </w:rPr>
        <w:t xml:space="preserve"> (in Russian)</w:t>
      </w:r>
      <w:r w:rsidR="00E00D8B" w:rsidRPr="00966E99">
        <w:rPr>
          <w:rFonts w:eastAsia="Times New Roman" w:cs="Times New Roman"/>
          <w:spacing w:val="2"/>
          <w:szCs w:val="24"/>
          <w:lang w:val="en-US" w:eastAsia="ar-SA"/>
        </w:rPr>
        <w:t xml:space="preserve">. – </w:t>
      </w:r>
      <w:proofErr w:type="gramStart"/>
      <w:r w:rsidR="00E00D8B" w:rsidRPr="00E00D8B">
        <w:rPr>
          <w:rFonts w:eastAsia="Times New Roman" w:cs="Times New Roman"/>
          <w:spacing w:val="2"/>
          <w:szCs w:val="24"/>
          <w:lang w:eastAsia="ar-SA"/>
        </w:rPr>
        <w:t>М</w:t>
      </w:r>
      <w:r w:rsidR="00E00D8B" w:rsidRPr="00966E99">
        <w:rPr>
          <w:rFonts w:eastAsia="Times New Roman" w:cs="Times New Roman"/>
          <w:spacing w:val="2"/>
          <w:szCs w:val="24"/>
          <w:lang w:val="en-US" w:eastAsia="ar-SA"/>
        </w:rPr>
        <w:t>.:</w:t>
      </w:r>
      <w:proofErr w:type="gramEnd"/>
      <w:r w:rsidR="00E00D8B" w:rsidRPr="00966E99">
        <w:rPr>
          <w:rFonts w:eastAsia="Times New Roman" w:cs="Times New Roman"/>
          <w:spacing w:val="2"/>
          <w:szCs w:val="24"/>
          <w:lang w:val="en-US" w:eastAsia="ar-SA"/>
        </w:rPr>
        <w:t xml:space="preserve"> </w:t>
      </w:r>
      <w:r w:rsidRPr="00966E99">
        <w:rPr>
          <w:rFonts w:eastAsia="Times New Roman" w:cs="Times New Roman"/>
          <w:spacing w:val="2"/>
          <w:szCs w:val="24"/>
          <w:lang w:val="en-US" w:eastAsia="ar-SA"/>
        </w:rPr>
        <w:t>FIZMATLIT</w:t>
      </w:r>
      <w:r w:rsidR="00E00D8B" w:rsidRPr="00966E99">
        <w:rPr>
          <w:rFonts w:eastAsia="Times New Roman" w:cs="Times New Roman"/>
          <w:spacing w:val="2"/>
          <w:szCs w:val="24"/>
          <w:lang w:val="en-US" w:eastAsia="ar-SA"/>
        </w:rPr>
        <w:t xml:space="preserve">. – 2011. – </w:t>
      </w:r>
      <w:r>
        <w:rPr>
          <w:rFonts w:eastAsia="Times New Roman" w:cs="Times New Roman"/>
          <w:spacing w:val="2"/>
          <w:szCs w:val="24"/>
          <w:lang w:val="en-US" w:eastAsia="ar-SA"/>
        </w:rPr>
        <w:t>P.</w:t>
      </w:r>
      <w:r w:rsidR="00E00D8B" w:rsidRPr="00966E99">
        <w:rPr>
          <w:rFonts w:eastAsia="Times New Roman" w:cs="Times New Roman"/>
          <w:spacing w:val="2"/>
          <w:szCs w:val="24"/>
          <w:lang w:val="en-US" w:eastAsia="ar-SA"/>
        </w:rPr>
        <w:t>150.</w:t>
      </w:r>
    </w:p>
    <w:p w:rsidR="00E00D8B" w:rsidRPr="00966E99" w:rsidRDefault="00966E99" w:rsidP="001710DA">
      <w:pPr>
        <w:numPr>
          <w:ilvl w:val="0"/>
          <w:numId w:val="9"/>
        </w:numPr>
        <w:spacing w:after="0" w:line="360" w:lineRule="auto"/>
        <w:ind w:left="0" w:firstLine="709"/>
        <w:contextualSpacing/>
        <w:jc w:val="both"/>
        <w:rPr>
          <w:rFonts w:cs="Times New Roman"/>
          <w:szCs w:val="24"/>
          <w:lang w:val="en-US"/>
        </w:rPr>
      </w:pPr>
      <w:r w:rsidRPr="00966E99">
        <w:rPr>
          <w:rFonts w:cs="Times New Roman"/>
          <w:szCs w:val="24"/>
          <w:lang w:val="en-US"/>
        </w:rPr>
        <w:t>Tertychny-Dauri V.Yu. Dynamics of robotic systems. Tutorial</w:t>
      </w:r>
      <w:r w:rsidR="00E00D8B" w:rsidRPr="00966E99">
        <w:rPr>
          <w:rFonts w:cs="Times New Roman"/>
          <w:szCs w:val="24"/>
          <w:lang w:val="en-US"/>
        </w:rPr>
        <w:t xml:space="preserve">. - </w:t>
      </w:r>
      <w:r w:rsidRPr="00966E99">
        <w:rPr>
          <w:rFonts w:cs="Times New Roman"/>
          <w:szCs w:val="24"/>
          <w:lang w:val="en-US"/>
        </w:rPr>
        <w:t>SPb</w:t>
      </w:r>
      <w:r w:rsidR="00E00D8B" w:rsidRPr="00966E99">
        <w:rPr>
          <w:rFonts w:cs="Times New Roman"/>
          <w:szCs w:val="24"/>
          <w:lang w:val="en-US"/>
        </w:rPr>
        <w:t>.:</w:t>
      </w:r>
      <w:r w:rsidRPr="00966E99">
        <w:rPr>
          <w:lang w:val="en-US"/>
        </w:rPr>
        <w:t xml:space="preserve"> </w:t>
      </w:r>
      <w:r w:rsidRPr="00966E99">
        <w:rPr>
          <w:rFonts w:cs="Times New Roman"/>
          <w:szCs w:val="24"/>
          <w:lang w:val="en-US"/>
        </w:rPr>
        <w:t>NRU ITMO</w:t>
      </w:r>
      <w:r w:rsidR="00E00D8B" w:rsidRPr="00966E99">
        <w:rPr>
          <w:rFonts w:cs="Times New Roman"/>
          <w:szCs w:val="24"/>
          <w:lang w:val="en-US"/>
        </w:rPr>
        <w:t xml:space="preserve">, 2012. – </w:t>
      </w:r>
      <w:r>
        <w:rPr>
          <w:rFonts w:cs="Times New Roman"/>
          <w:szCs w:val="24"/>
          <w:lang w:val="en-US"/>
        </w:rPr>
        <w:t xml:space="preserve">P. </w:t>
      </w:r>
      <w:r w:rsidR="00E00D8B" w:rsidRPr="00966E99">
        <w:rPr>
          <w:rFonts w:cs="Times New Roman"/>
          <w:szCs w:val="24"/>
          <w:lang w:val="en-US"/>
        </w:rPr>
        <w:t>128.</w:t>
      </w:r>
    </w:p>
    <w:p w:rsidR="00E00D8B" w:rsidRPr="001710DA" w:rsidRDefault="001710DA" w:rsidP="00465DF3">
      <w:pPr>
        <w:numPr>
          <w:ilvl w:val="0"/>
          <w:numId w:val="9"/>
        </w:numPr>
        <w:shd w:val="clear" w:color="auto" w:fill="FFFFFF"/>
        <w:spacing w:after="0" w:line="360" w:lineRule="auto"/>
        <w:ind w:left="0" w:firstLine="709"/>
        <w:contextualSpacing/>
        <w:jc w:val="both"/>
        <w:textAlignment w:val="baseline"/>
        <w:rPr>
          <w:rFonts w:cs="Times New Roman"/>
          <w:spacing w:val="2"/>
          <w:lang w:val="en-US"/>
        </w:rPr>
      </w:pPr>
      <w:r w:rsidRPr="001710DA">
        <w:rPr>
          <w:rFonts w:cs="Times New Roman"/>
          <w:szCs w:val="24"/>
          <w:lang w:val="en-US"/>
        </w:rPr>
        <w:t>Khomchenko V.G. Robotic systems</w:t>
      </w:r>
      <w:r w:rsidR="00146DDD">
        <w:rPr>
          <w:rFonts w:cs="Times New Roman"/>
          <w:szCs w:val="24"/>
          <w:lang w:val="en-US"/>
        </w:rPr>
        <w:t xml:space="preserve"> </w:t>
      </w:r>
      <w:r w:rsidR="00146DDD">
        <w:rPr>
          <w:rFonts w:eastAsia="Times New Roman" w:cs="Times New Roman"/>
          <w:spacing w:val="2"/>
          <w:szCs w:val="24"/>
          <w:lang w:val="en-US" w:eastAsia="ar-SA"/>
        </w:rPr>
        <w:t>(in Russian)</w:t>
      </w:r>
      <w:r w:rsidRPr="001710DA">
        <w:rPr>
          <w:rFonts w:cs="Times New Roman"/>
          <w:szCs w:val="24"/>
          <w:lang w:val="en-US"/>
        </w:rPr>
        <w:t>: a tutorial. - Omsk State Technical University</w:t>
      </w:r>
      <w:r w:rsidR="00E00D8B" w:rsidRPr="001710DA">
        <w:rPr>
          <w:rFonts w:cs="Times New Roman"/>
          <w:szCs w:val="24"/>
          <w:lang w:val="en-US"/>
        </w:rPr>
        <w:t xml:space="preserve">, 2016. – </w:t>
      </w:r>
      <w:r>
        <w:rPr>
          <w:rFonts w:cs="Times New Roman"/>
          <w:szCs w:val="24"/>
          <w:lang w:val="en-US"/>
        </w:rPr>
        <w:t xml:space="preserve">P. </w:t>
      </w:r>
      <w:r w:rsidR="00E00D8B" w:rsidRPr="001710DA">
        <w:rPr>
          <w:rFonts w:cs="Times New Roman"/>
          <w:szCs w:val="24"/>
          <w:lang w:val="en-US"/>
        </w:rPr>
        <w:t>195.</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pacing w:val="2"/>
          <w:lang w:val="en-US"/>
        </w:rPr>
      </w:pPr>
      <w:r w:rsidRPr="00E00D8B">
        <w:rPr>
          <w:rFonts w:cs="Times New Roman"/>
          <w:szCs w:val="24"/>
          <w:lang w:val="en-US"/>
        </w:rPr>
        <w:t>Evtushenko Yu.G., Posypkin M.A A deterministic algorithm for global multi-objective optimization, Optimization Methods and Software. – (2013), DOI: 10.1080/10556788.2013.854357: 04. 2019.</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 xml:space="preserve">Stan S. D., Maties V., Balan R. Genetic algorithms multiobjective optimization of a 2 DOF micro parallel robot //Computational Intelligence in Robotics and Automation, International Symposium. – IEEE, 2007. – </w:t>
      </w:r>
      <w:proofErr w:type="gramStart"/>
      <w:r w:rsidRPr="00E00D8B">
        <w:rPr>
          <w:rFonts w:cs="Times New Roman"/>
          <w:szCs w:val="24"/>
        </w:rPr>
        <w:t>Р</w:t>
      </w:r>
      <w:r w:rsidRPr="00E00D8B">
        <w:rPr>
          <w:rFonts w:cs="Times New Roman"/>
          <w:szCs w:val="24"/>
          <w:lang w:val="en-US"/>
        </w:rPr>
        <w:t>. 522</w:t>
      </w:r>
      <w:proofErr w:type="gramEnd"/>
      <w:r w:rsidRPr="00E00D8B">
        <w:rPr>
          <w:rFonts w:cs="Times New Roman"/>
          <w:szCs w:val="24"/>
          <w:lang w:val="en-US"/>
        </w:rPr>
        <w:t>-527.</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 xml:space="preserve">Sergiu S., Maties V., Balan R. Optimization of workspace of a 2 DOF parallel robot //Mechatronics and Automation, Proceedings of the IEEE International Conference. – IEEE, 2006. – </w:t>
      </w:r>
      <w:proofErr w:type="gramStart"/>
      <w:r w:rsidRPr="00E00D8B">
        <w:rPr>
          <w:rFonts w:cs="Times New Roman"/>
          <w:szCs w:val="24"/>
        </w:rPr>
        <w:t>Р</w:t>
      </w:r>
      <w:r w:rsidRPr="00E00D8B">
        <w:rPr>
          <w:rFonts w:cs="Times New Roman"/>
          <w:szCs w:val="24"/>
          <w:lang w:val="en-US"/>
        </w:rPr>
        <w:t>. 165</w:t>
      </w:r>
      <w:proofErr w:type="gramEnd"/>
      <w:r w:rsidRPr="00E00D8B">
        <w:rPr>
          <w:rFonts w:cs="Times New Roman"/>
          <w:szCs w:val="24"/>
          <w:lang w:val="en-US"/>
        </w:rPr>
        <w:t>-170.</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 xml:space="preserve">Stan S. D., Maties V., Balan R. Optimal design of 2 DoF parallel kinematics machines //PAMM. – 2006. – Т. 6, №. 1. – </w:t>
      </w:r>
      <w:r w:rsidR="00146DDD">
        <w:rPr>
          <w:rFonts w:cs="Times New Roman"/>
          <w:szCs w:val="24"/>
          <w:lang w:val="en-US"/>
        </w:rPr>
        <w:t>P</w:t>
      </w:r>
      <w:r w:rsidRPr="00E00D8B">
        <w:rPr>
          <w:rFonts w:cs="Times New Roman"/>
          <w:szCs w:val="24"/>
          <w:lang w:val="en-US"/>
        </w:rPr>
        <w:t>. 705-706.</w:t>
      </w:r>
    </w:p>
    <w:p w:rsidR="00E00D8B" w:rsidRPr="00146DDD" w:rsidRDefault="00146DDD" w:rsidP="00146DDD">
      <w:pPr>
        <w:numPr>
          <w:ilvl w:val="0"/>
          <w:numId w:val="9"/>
        </w:numPr>
        <w:shd w:val="clear" w:color="auto" w:fill="FFFFFF"/>
        <w:spacing w:after="0" w:line="360" w:lineRule="auto"/>
        <w:ind w:left="0" w:firstLine="709"/>
        <w:contextualSpacing/>
        <w:jc w:val="both"/>
        <w:textAlignment w:val="baseline"/>
        <w:rPr>
          <w:rFonts w:cs="Times New Roman"/>
          <w:spacing w:val="2"/>
          <w:lang w:val="en-US"/>
        </w:rPr>
      </w:pPr>
      <w:r w:rsidRPr="00146DDD">
        <w:rPr>
          <w:rFonts w:cs="Times New Roman"/>
          <w:szCs w:val="24"/>
          <w:lang w:val="en-US"/>
        </w:rPr>
        <w:t>Evtushenko, Yu. G., Posypkin, M</w:t>
      </w:r>
      <w:r>
        <w:rPr>
          <w:rFonts w:cs="Times New Roman"/>
          <w:szCs w:val="24"/>
          <w:lang w:val="en-US"/>
        </w:rPr>
        <w:t>.</w:t>
      </w:r>
      <w:r w:rsidRPr="00146DDD">
        <w:rPr>
          <w:rFonts w:cs="Times New Roman"/>
          <w:szCs w:val="24"/>
          <w:lang w:val="en-US"/>
        </w:rPr>
        <w:t>A</w:t>
      </w:r>
      <w:r>
        <w:rPr>
          <w:rFonts w:cs="Times New Roman"/>
          <w:szCs w:val="24"/>
          <w:lang w:val="en-US"/>
        </w:rPr>
        <w:t>.</w:t>
      </w:r>
      <w:r w:rsidRPr="00146DDD">
        <w:rPr>
          <w:rFonts w:cs="Times New Roman"/>
          <w:szCs w:val="24"/>
          <w:lang w:val="en-US"/>
        </w:rPr>
        <w:t xml:space="preserve"> Application of the method of nonuniform coverings for global optimization of partially integer nonlinear problems</w:t>
      </w:r>
      <w:r>
        <w:rPr>
          <w:rFonts w:cs="Times New Roman"/>
          <w:szCs w:val="24"/>
          <w:lang w:val="en-US"/>
        </w:rPr>
        <w:t xml:space="preserve"> </w:t>
      </w:r>
      <w:r w:rsidR="00623B6E">
        <w:rPr>
          <w:rFonts w:eastAsia="Times New Roman" w:cs="Times New Roman"/>
          <w:spacing w:val="2"/>
          <w:szCs w:val="24"/>
          <w:lang w:val="en-US" w:eastAsia="ar-SA"/>
        </w:rPr>
        <w:t>(in Russian)</w:t>
      </w:r>
      <w:r w:rsidR="00623B6E" w:rsidRPr="00146DDD">
        <w:rPr>
          <w:rFonts w:cs="Times New Roman"/>
          <w:szCs w:val="24"/>
          <w:lang w:val="en-US"/>
        </w:rPr>
        <w:t xml:space="preserve"> </w:t>
      </w:r>
      <w:r w:rsidR="00E00D8B" w:rsidRPr="00146DDD">
        <w:rPr>
          <w:rFonts w:cs="Times New Roman"/>
          <w:szCs w:val="24"/>
          <w:lang w:val="en-US"/>
        </w:rPr>
        <w:t>//</w:t>
      </w:r>
      <w:r w:rsidR="00E00D8B" w:rsidRPr="00146DDD">
        <w:rPr>
          <w:rFonts w:cs="Times New Roman"/>
          <w:lang w:val="en-US"/>
        </w:rPr>
        <w:t xml:space="preserve"> </w:t>
      </w:r>
      <w:r w:rsidRPr="00146DDD">
        <w:rPr>
          <w:rFonts w:cs="Times New Roman"/>
          <w:szCs w:val="24"/>
          <w:lang w:val="en-US"/>
        </w:rPr>
        <w:t>ZhVMimF</w:t>
      </w:r>
      <w:r>
        <w:rPr>
          <w:rFonts w:cs="Times New Roman"/>
          <w:szCs w:val="24"/>
          <w:lang w:val="en-US"/>
        </w:rPr>
        <w:t>.</w:t>
      </w:r>
      <w:r w:rsidRPr="00146DDD">
        <w:rPr>
          <w:rFonts w:cs="Times New Roman"/>
          <w:szCs w:val="24"/>
          <w:lang w:val="en-US"/>
        </w:rPr>
        <w:t xml:space="preserve"> </w:t>
      </w:r>
      <w:r w:rsidR="00E00D8B" w:rsidRPr="00146DDD">
        <w:rPr>
          <w:rFonts w:cs="Times New Roman"/>
          <w:szCs w:val="24"/>
          <w:lang w:val="en-US"/>
        </w:rPr>
        <w:t>– 2011. –</w:t>
      </w:r>
      <w:r w:rsidR="00E00D8B" w:rsidRPr="00E00D8B">
        <w:rPr>
          <w:rFonts w:cs="Times New Roman"/>
          <w:szCs w:val="24"/>
        </w:rPr>
        <w:t>Т</w:t>
      </w:r>
      <w:r w:rsidR="00E00D8B" w:rsidRPr="00146DDD">
        <w:rPr>
          <w:rFonts w:cs="Times New Roman"/>
          <w:szCs w:val="24"/>
          <w:lang w:val="en-US"/>
        </w:rPr>
        <w:t xml:space="preserve">. 51, № 8. – </w:t>
      </w:r>
      <w:r>
        <w:rPr>
          <w:rFonts w:cs="Times New Roman"/>
          <w:szCs w:val="24"/>
          <w:lang w:val="en-US"/>
        </w:rPr>
        <w:t>P</w:t>
      </w:r>
      <w:r w:rsidR="00E00D8B" w:rsidRPr="00146DDD">
        <w:rPr>
          <w:rFonts w:cs="Times New Roman"/>
          <w:szCs w:val="24"/>
          <w:lang w:val="en-US"/>
        </w:rPr>
        <w:t>. 1376–1389.</w:t>
      </w:r>
    </w:p>
    <w:p w:rsidR="00E00D8B" w:rsidRPr="00623B6E" w:rsidRDefault="00623B6E" w:rsidP="00623B6E">
      <w:pPr>
        <w:numPr>
          <w:ilvl w:val="0"/>
          <w:numId w:val="9"/>
        </w:numPr>
        <w:shd w:val="clear" w:color="auto" w:fill="FFFFFF"/>
        <w:spacing w:after="0" w:line="360" w:lineRule="auto"/>
        <w:ind w:left="0" w:firstLine="709"/>
        <w:contextualSpacing/>
        <w:jc w:val="both"/>
        <w:textAlignment w:val="baseline"/>
        <w:rPr>
          <w:rFonts w:cs="Times New Roman"/>
          <w:spacing w:val="2"/>
          <w:lang w:val="en-US"/>
        </w:rPr>
      </w:pPr>
      <w:r w:rsidRPr="00623B6E">
        <w:rPr>
          <w:rFonts w:cs="Times New Roman"/>
          <w:szCs w:val="24"/>
          <w:lang w:val="en-US"/>
        </w:rPr>
        <w:t>Evtushenko, Yu. G., Posypkin, M. A., Rybak, L. A., Turkin A. V. A numerical method for approximating the set of solutions to a system of nonlinear inequalities</w:t>
      </w:r>
      <w:r>
        <w:rPr>
          <w:rFonts w:cs="Times New Roman"/>
          <w:szCs w:val="24"/>
          <w:lang w:val="en-US"/>
        </w:rPr>
        <w:t xml:space="preserve"> </w:t>
      </w:r>
      <w:r>
        <w:rPr>
          <w:rFonts w:eastAsia="Times New Roman" w:cs="Times New Roman"/>
          <w:spacing w:val="2"/>
          <w:szCs w:val="24"/>
          <w:lang w:val="en-US" w:eastAsia="ar-SA"/>
        </w:rPr>
        <w:t xml:space="preserve">(in Russian) </w:t>
      </w:r>
      <w:r w:rsidR="00E00D8B" w:rsidRPr="00623B6E">
        <w:rPr>
          <w:rFonts w:cs="Times New Roman"/>
          <w:szCs w:val="24"/>
          <w:lang w:val="en-US"/>
        </w:rPr>
        <w:t xml:space="preserve">// International Journal of Open Information Technologies. – 2016. – </w:t>
      </w:r>
      <w:r w:rsidR="00E00D8B" w:rsidRPr="00E00D8B">
        <w:rPr>
          <w:rFonts w:cs="Times New Roman"/>
          <w:szCs w:val="24"/>
        </w:rPr>
        <w:t>Т</w:t>
      </w:r>
      <w:r w:rsidR="00E00D8B" w:rsidRPr="00623B6E">
        <w:rPr>
          <w:rFonts w:cs="Times New Roman"/>
          <w:szCs w:val="24"/>
          <w:lang w:val="en-US"/>
        </w:rPr>
        <w:t>. 4. – №. 12.</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Evtushenko Y., Posypkin M. A deterministic approach to global box-constrained optimization //Optimization Letters. – 2013. – Т. 7, №. 4. – С. 819-829.</w:t>
      </w:r>
    </w:p>
    <w:p w:rsidR="00E00D8B" w:rsidRPr="00623B6E" w:rsidRDefault="00623B6E" w:rsidP="00623B6E">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623B6E">
        <w:rPr>
          <w:rFonts w:cs="Times New Roman"/>
          <w:szCs w:val="24"/>
          <w:lang w:val="en-US"/>
        </w:rPr>
        <w:t>Evtushenko, Yu. G., Posypkin, M. A., Rybak, L. A., Turkin, A. V. Finding sets of solutions to systems of nonlinear inequalities</w:t>
      </w:r>
      <w:r>
        <w:rPr>
          <w:rFonts w:cs="Times New Roman"/>
          <w:szCs w:val="24"/>
          <w:lang w:val="en-US"/>
        </w:rPr>
        <w:t xml:space="preserve"> </w:t>
      </w:r>
      <w:r w:rsidRPr="00623B6E">
        <w:rPr>
          <w:rFonts w:cs="Times New Roman"/>
          <w:szCs w:val="24"/>
          <w:lang w:val="en-US"/>
        </w:rPr>
        <w:t>(in Russian) // Journal of Computational Mathematics and Mathematical Physics</w:t>
      </w:r>
      <w:r w:rsidR="00E00D8B" w:rsidRPr="00623B6E">
        <w:rPr>
          <w:rFonts w:cs="Times New Roman"/>
          <w:szCs w:val="24"/>
          <w:lang w:val="en-US"/>
        </w:rPr>
        <w:t xml:space="preserve">. – 2017. – </w:t>
      </w:r>
      <w:r w:rsidR="00E00D8B" w:rsidRPr="00E00D8B">
        <w:rPr>
          <w:rFonts w:cs="Times New Roman"/>
          <w:szCs w:val="24"/>
        </w:rPr>
        <w:t>Т</w:t>
      </w:r>
      <w:r w:rsidR="00E00D8B" w:rsidRPr="00623B6E">
        <w:rPr>
          <w:rFonts w:cs="Times New Roman"/>
          <w:szCs w:val="24"/>
          <w:lang w:val="en-US"/>
        </w:rPr>
        <w:t xml:space="preserve">. 57, №. 8. – </w:t>
      </w:r>
      <w:r>
        <w:rPr>
          <w:rFonts w:cs="Times New Roman"/>
          <w:szCs w:val="24"/>
          <w:lang w:val="en-US"/>
        </w:rPr>
        <w:t>P</w:t>
      </w:r>
      <w:r w:rsidR="00E00D8B" w:rsidRPr="00623B6E">
        <w:rPr>
          <w:rFonts w:cs="Times New Roman"/>
          <w:szCs w:val="24"/>
          <w:lang w:val="en-US"/>
        </w:rPr>
        <w:t>. 1248-1254.</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lastRenderedPageBreak/>
        <w:t>Evtushenko Y., Posypkin M., Turkin A., Rybak L. The non-uniform covering approach to manipulator workspace assessment</w:t>
      </w:r>
      <w:r w:rsidR="0010749B">
        <w:rPr>
          <w:rFonts w:cs="Times New Roman"/>
          <w:szCs w:val="24"/>
          <w:lang w:val="en-US"/>
        </w:rPr>
        <w:t xml:space="preserve"> </w:t>
      </w:r>
      <w:r w:rsidR="0010749B">
        <w:rPr>
          <w:rFonts w:eastAsia="Times New Roman" w:cs="Times New Roman"/>
          <w:spacing w:val="2"/>
          <w:szCs w:val="24"/>
          <w:lang w:val="en-US" w:eastAsia="ar-SA"/>
        </w:rPr>
        <w:t>(in Russian)</w:t>
      </w:r>
      <w:r w:rsidRPr="00E00D8B">
        <w:rPr>
          <w:rFonts w:cs="Times New Roman"/>
          <w:szCs w:val="24"/>
          <w:lang w:val="en-US"/>
        </w:rPr>
        <w:t xml:space="preserve"> // Young Researchers in Electrical and Electronic Engineering, IEEE Conference of Russian. – IEEE, 2017. – </w:t>
      </w:r>
      <w:r w:rsidR="0010749B">
        <w:rPr>
          <w:rFonts w:cs="Times New Roman"/>
          <w:szCs w:val="24"/>
          <w:lang w:val="en-US"/>
        </w:rPr>
        <w:t>P</w:t>
      </w:r>
      <w:r w:rsidRPr="00E00D8B">
        <w:rPr>
          <w:rFonts w:cs="Times New Roman"/>
          <w:szCs w:val="24"/>
          <w:lang w:val="en-US"/>
        </w:rPr>
        <w:t>. 386-389.</w:t>
      </w:r>
    </w:p>
    <w:p w:rsidR="00E00D8B" w:rsidRPr="00E00D8B" w:rsidRDefault="0010749B" w:rsidP="0010749B">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10749B">
        <w:rPr>
          <w:rFonts w:cs="Times New Roman"/>
          <w:szCs w:val="24"/>
          <w:lang w:val="en-US"/>
        </w:rPr>
        <w:t>D.I. Malyshev, M.A. Posypkin, L.A. Rybak, A.L. Usov. DexTAR dexterous twin-arm robot working area analysis</w:t>
      </w:r>
      <w:r>
        <w:rPr>
          <w:rFonts w:cs="Times New Roman"/>
          <w:szCs w:val="24"/>
          <w:lang w:val="en-US"/>
        </w:rPr>
        <w:t xml:space="preserve"> </w:t>
      </w:r>
      <w:r>
        <w:rPr>
          <w:rFonts w:eastAsia="Times New Roman" w:cs="Times New Roman"/>
          <w:spacing w:val="2"/>
          <w:szCs w:val="24"/>
          <w:lang w:val="en-US" w:eastAsia="ar-SA"/>
        </w:rPr>
        <w:t>(in Russian)</w:t>
      </w:r>
      <w:r w:rsidRPr="0010749B">
        <w:rPr>
          <w:rFonts w:cs="Times New Roman"/>
          <w:szCs w:val="24"/>
          <w:lang w:val="en-US"/>
        </w:rPr>
        <w:t xml:space="preserve"> </w:t>
      </w:r>
      <w:r w:rsidR="00E00D8B" w:rsidRPr="00E00D8B">
        <w:rPr>
          <w:rFonts w:cs="Times New Roman"/>
          <w:szCs w:val="24"/>
          <w:lang w:val="en-US"/>
        </w:rPr>
        <w:t>// International Journal of Open Information Technologies. – 2018. – Vol. 6, №.7. – P.15-20.</w:t>
      </w:r>
    </w:p>
    <w:p w:rsidR="00E00D8B" w:rsidRPr="00E00D8B" w:rsidRDefault="0010749B" w:rsidP="0010749B">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10749B">
        <w:rPr>
          <w:rFonts w:cs="Times New Roman"/>
          <w:szCs w:val="24"/>
          <w:lang w:val="en-US"/>
        </w:rPr>
        <w:t xml:space="preserve">Posypkin M.A., Akhmetzhanov M.A., Namazbaev B.D. Determination of the working area of the robot using the method of non-uniform coverings </w:t>
      </w:r>
      <w:r>
        <w:rPr>
          <w:rFonts w:eastAsia="Times New Roman" w:cs="Times New Roman"/>
          <w:spacing w:val="2"/>
          <w:szCs w:val="24"/>
          <w:lang w:val="en-US" w:eastAsia="ar-SA"/>
        </w:rPr>
        <w:t>(in Russian)</w:t>
      </w:r>
      <w:r w:rsidRPr="0010749B">
        <w:rPr>
          <w:rFonts w:cs="Times New Roman"/>
          <w:szCs w:val="24"/>
          <w:lang w:val="en-US"/>
        </w:rPr>
        <w:t xml:space="preserve"> // Mater. XIV Int. Asian School-Seminar "Problems of Optimization of Complex Systems". - Almaty</w:t>
      </w:r>
      <w:r w:rsidR="00E00D8B" w:rsidRPr="0010749B">
        <w:rPr>
          <w:rFonts w:cs="Times New Roman"/>
          <w:szCs w:val="24"/>
          <w:lang w:val="en-US"/>
        </w:rPr>
        <w:t xml:space="preserve">. </w:t>
      </w:r>
      <w:r w:rsidR="00E00D8B" w:rsidRPr="00E00D8B">
        <w:rPr>
          <w:rFonts w:cs="Times New Roman"/>
          <w:szCs w:val="24"/>
          <w:lang w:val="en-US"/>
        </w:rPr>
        <w:t xml:space="preserve">2018. – </w:t>
      </w:r>
      <w:r>
        <w:rPr>
          <w:rFonts w:cs="Times New Roman"/>
          <w:szCs w:val="24"/>
          <w:lang w:val="en-US"/>
        </w:rPr>
        <w:t>P</w:t>
      </w:r>
      <w:r w:rsidR="00E00D8B" w:rsidRPr="00E00D8B">
        <w:rPr>
          <w:rFonts w:cs="Times New Roman"/>
          <w:szCs w:val="24"/>
          <w:lang w:val="en-US"/>
        </w:rPr>
        <w:t xml:space="preserve">. 2. – </w:t>
      </w:r>
      <w:r>
        <w:rPr>
          <w:rFonts w:cs="Times New Roman"/>
          <w:szCs w:val="24"/>
          <w:lang w:val="en-US"/>
        </w:rPr>
        <w:t>P</w:t>
      </w:r>
      <w:r w:rsidR="00E00D8B" w:rsidRPr="00E00D8B">
        <w:rPr>
          <w:rFonts w:cs="Times New Roman"/>
          <w:szCs w:val="24"/>
          <w:lang w:val="en-US"/>
        </w:rPr>
        <w:t>.368.</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Chakroun I., Melab N. Towards a heterogeneous and adaptive parallel Branch-and-Bound algorithm //Journal of Computer and System Sciences. – 2015. – Vol. 81, №. 1. – P. 72-84.</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 xml:space="preserve">Pollard, Jr., W.L.G. Spray Painting Machine. //US Patent No. 2,213,108 </w:t>
      </w:r>
      <w:proofErr w:type="gramStart"/>
      <w:r w:rsidRPr="00E00D8B">
        <w:rPr>
          <w:rFonts w:cs="Times New Roman"/>
          <w:szCs w:val="24"/>
          <w:lang w:val="en-US"/>
        </w:rPr>
        <w:t>-  1934</w:t>
      </w:r>
      <w:proofErr w:type="gramEnd"/>
      <w:r w:rsidRPr="00E00D8B">
        <w:rPr>
          <w:rFonts w:cs="Times New Roman"/>
          <w:szCs w:val="24"/>
          <w:lang w:val="en-US"/>
        </w:rPr>
        <w:t>.</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 xml:space="preserve">Campos, L., Bourbonnais, F., Bonev, I., Bigras, P. Development of a Five-Bar Parallel Robot </w:t>
      </w:r>
      <w:proofErr w:type="gramStart"/>
      <w:r w:rsidRPr="00E00D8B">
        <w:rPr>
          <w:rFonts w:cs="Times New Roman"/>
          <w:szCs w:val="24"/>
          <w:lang w:val="en-US"/>
        </w:rPr>
        <w:t>With</w:t>
      </w:r>
      <w:proofErr w:type="gramEnd"/>
      <w:r w:rsidRPr="00E00D8B">
        <w:rPr>
          <w:rFonts w:cs="Times New Roman"/>
          <w:szCs w:val="24"/>
          <w:lang w:val="en-US"/>
        </w:rPr>
        <w:t xml:space="preserve"> Large Workspace. ASME Design Engineering Technical Conference, DOI: 10.1115/DETC2010-28962, 2010.</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Bonev, I. DexTAR. User’s Manual. // Mecademic Inc., Montreal, 2014. DOI: 10.13140/RG.2.1.1368.4645.</w:t>
      </w:r>
    </w:p>
    <w:p w:rsidR="00E00D8B" w:rsidRP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 xml:space="preserve">Coman G.C., Serban C., Ivan A.M. and Nicolescu A.F. Virtual prototyping, physical structure development and PC control of a double arm (five </w:t>
      </w:r>
      <w:proofErr w:type="gramStart"/>
      <w:r w:rsidRPr="00E00D8B">
        <w:rPr>
          <w:rFonts w:cs="Times New Roman"/>
          <w:szCs w:val="24"/>
          <w:lang w:val="en-US"/>
        </w:rPr>
        <w:t>link</w:t>
      </w:r>
      <w:proofErr w:type="gramEnd"/>
      <w:r w:rsidRPr="00E00D8B">
        <w:rPr>
          <w:rFonts w:cs="Times New Roman"/>
          <w:szCs w:val="24"/>
          <w:lang w:val="en-US"/>
        </w:rPr>
        <w:t>) SCARA robot. // IOP Conf. Ser.: Mater. Sci. Eng. -  2019.</w:t>
      </w:r>
      <w:r w:rsidRPr="00E00D8B">
        <w:rPr>
          <w:rFonts w:cs="Times New Roman"/>
          <w:szCs w:val="24"/>
        </w:rPr>
        <w:t>ок</w:t>
      </w:r>
    </w:p>
    <w:p w:rsidR="00E00D8B" w:rsidRDefault="00E00D8B"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0D8B">
        <w:rPr>
          <w:rFonts w:cs="Times New Roman"/>
          <w:szCs w:val="24"/>
          <w:lang w:val="en-US"/>
        </w:rPr>
        <w:t>Kinross, J.M., Mason, S.E., Mylonas, G. et al. Next-generation robotics in gastrointestinal surgery. //Nat Rev Gastroenterol Hepatol</w:t>
      </w:r>
      <w:r w:rsidR="001534C7">
        <w:rPr>
          <w:rFonts w:cs="Times New Roman"/>
          <w:szCs w:val="24"/>
          <w:lang w:val="en-US"/>
        </w:rPr>
        <w:t>.</w:t>
      </w:r>
      <w:r w:rsidRPr="00E00D8B">
        <w:rPr>
          <w:rFonts w:cs="Times New Roman"/>
          <w:szCs w:val="24"/>
          <w:lang w:val="en-US"/>
        </w:rPr>
        <w:t xml:space="preserve"> – Vol. 17 </w:t>
      </w:r>
      <w:proofErr w:type="gramStart"/>
      <w:r w:rsidRPr="00E00D8B">
        <w:rPr>
          <w:rFonts w:cs="Times New Roman"/>
          <w:szCs w:val="24"/>
          <w:lang w:val="en-US"/>
        </w:rPr>
        <w:t>-  2020</w:t>
      </w:r>
      <w:proofErr w:type="gramEnd"/>
      <w:r w:rsidRPr="00E00D8B">
        <w:rPr>
          <w:rFonts w:cs="Times New Roman"/>
          <w:szCs w:val="24"/>
          <w:lang w:val="en-US"/>
        </w:rPr>
        <w:t xml:space="preserve"> – p. 430–440. </w:t>
      </w:r>
      <w:hyperlink r:id="rId230" w:history="1">
        <w:r w:rsidR="00E07457" w:rsidRPr="00B42FB2">
          <w:rPr>
            <w:rStyle w:val="ac"/>
            <w:rFonts w:cs="Times New Roman"/>
            <w:szCs w:val="24"/>
            <w:lang w:val="en-US"/>
          </w:rPr>
          <w:t>https://doi.org/10.1038/s41575-020-0290-z</w:t>
        </w:r>
      </w:hyperlink>
      <w:r w:rsidR="00E07457">
        <w:rPr>
          <w:rFonts w:cs="Times New Roman"/>
          <w:szCs w:val="24"/>
          <w:lang w:val="en-US"/>
        </w:rPr>
        <w:t>.</w:t>
      </w:r>
    </w:p>
    <w:p w:rsidR="00F13DA8" w:rsidRDefault="00E302C0"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Pr>
          <w:rFonts w:cs="Times New Roman"/>
          <w:szCs w:val="24"/>
          <w:lang w:val="en-US"/>
        </w:rPr>
        <w:t>Stefan Staicu.</w:t>
      </w:r>
      <w:r w:rsidR="00F13DA8" w:rsidRPr="00F13DA8">
        <w:rPr>
          <w:rFonts w:cs="Times New Roman"/>
          <w:szCs w:val="24"/>
          <w:lang w:val="en-US"/>
        </w:rPr>
        <w:t xml:space="preserve"> Dynamics modelling of a Stewart-based</w:t>
      </w:r>
      <w:r w:rsidR="005A672D">
        <w:rPr>
          <w:rFonts w:cs="Times New Roman"/>
          <w:szCs w:val="24"/>
          <w:lang w:val="en-US"/>
        </w:rPr>
        <w:t xml:space="preserve"> hybrid parallel robot // Adv. Robotics.</w:t>
      </w:r>
      <w:r w:rsidR="005A672D" w:rsidRPr="005A672D">
        <w:rPr>
          <w:rFonts w:cs="Times New Roman"/>
          <w:szCs w:val="24"/>
          <w:lang w:val="en-US"/>
        </w:rPr>
        <w:t xml:space="preserve"> </w:t>
      </w:r>
      <w:r w:rsidR="005A672D">
        <w:rPr>
          <w:rFonts w:cs="Times New Roman"/>
          <w:szCs w:val="24"/>
          <w:lang w:val="en-US"/>
        </w:rPr>
        <w:t>– Vol.</w:t>
      </w:r>
      <w:r w:rsidR="00F13DA8" w:rsidRPr="00F13DA8">
        <w:rPr>
          <w:rFonts w:cs="Times New Roman"/>
          <w:szCs w:val="24"/>
          <w:lang w:val="en-US"/>
        </w:rPr>
        <w:t xml:space="preserve"> 29(14)</w:t>
      </w:r>
      <w:r w:rsidR="005A672D">
        <w:rPr>
          <w:rFonts w:cs="Times New Roman"/>
          <w:szCs w:val="24"/>
          <w:lang w:val="en-US"/>
        </w:rPr>
        <w:t>.</w:t>
      </w:r>
      <w:r w:rsidR="005A672D" w:rsidRPr="005A672D">
        <w:rPr>
          <w:rFonts w:cs="Times New Roman"/>
          <w:szCs w:val="24"/>
          <w:lang w:val="en-US"/>
        </w:rPr>
        <w:t xml:space="preserve"> </w:t>
      </w:r>
      <w:r w:rsidR="005A672D">
        <w:rPr>
          <w:rFonts w:cs="Times New Roman"/>
          <w:szCs w:val="24"/>
          <w:lang w:val="en-US"/>
        </w:rPr>
        <w:t>–</w:t>
      </w:r>
      <w:r w:rsidR="00F13DA8" w:rsidRPr="00F13DA8">
        <w:rPr>
          <w:rFonts w:cs="Times New Roman"/>
          <w:szCs w:val="24"/>
          <w:lang w:val="en-US"/>
        </w:rPr>
        <w:t xml:space="preserve"> 2015</w:t>
      </w:r>
      <w:r w:rsidR="005A672D">
        <w:rPr>
          <w:rFonts w:cs="Times New Roman"/>
          <w:szCs w:val="24"/>
          <w:lang w:val="en-US"/>
        </w:rPr>
        <w:t>.</w:t>
      </w:r>
      <w:r w:rsidR="005A672D" w:rsidRPr="005A672D">
        <w:rPr>
          <w:rFonts w:cs="Times New Roman"/>
          <w:szCs w:val="24"/>
          <w:lang w:val="en-US"/>
        </w:rPr>
        <w:t xml:space="preserve"> </w:t>
      </w:r>
      <w:r w:rsidR="005A672D">
        <w:rPr>
          <w:rFonts w:cs="Times New Roman"/>
          <w:szCs w:val="24"/>
          <w:lang w:val="en-US"/>
        </w:rPr>
        <w:t>– P.</w:t>
      </w:r>
      <w:r w:rsidR="00C03D49">
        <w:rPr>
          <w:rFonts w:cs="Times New Roman"/>
          <w:szCs w:val="24"/>
          <w:lang w:val="en-US"/>
        </w:rPr>
        <w:t xml:space="preserve"> 929</w:t>
      </w:r>
      <w:r w:rsidR="00F13DA8" w:rsidRPr="00F13DA8">
        <w:rPr>
          <w:rFonts w:cs="Times New Roman"/>
          <w:szCs w:val="24"/>
          <w:lang w:val="en-US"/>
        </w:rPr>
        <w:t>-938.</w:t>
      </w:r>
    </w:p>
    <w:p w:rsidR="00E07457" w:rsidRPr="00E07457" w:rsidRDefault="00E07457"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7457">
        <w:rPr>
          <w:rFonts w:cs="Times New Roman"/>
          <w:szCs w:val="24"/>
          <w:lang w:val="en-US"/>
        </w:rPr>
        <w:t>V.</w:t>
      </w:r>
      <w:r w:rsidR="00C55015">
        <w:rPr>
          <w:rFonts w:cs="Times New Roman"/>
          <w:szCs w:val="24"/>
          <w:lang w:val="en-US"/>
        </w:rPr>
        <w:t xml:space="preserve"> </w:t>
      </w:r>
      <w:r w:rsidRPr="00E07457">
        <w:rPr>
          <w:rFonts w:cs="Times New Roman"/>
          <w:szCs w:val="24"/>
          <w:lang w:val="en-US"/>
        </w:rPr>
        <w:t>Zhoga, V.</w:t>
      </w:r>
      <w:r w:rsidR="00C55015">
        <w:rPr>
          <w:rFonts w:cs="Times New Roman"/>
          <w:szCs w:val="24"/>
          <w:lang w:val="en-US"/>
        </w:rPr>
        <w:t xml:space="preserve"> </w:t>
      </w:r>
      <w:r w:rsidRPr="00E07457">
        <w:rPr>
          <w:rFonts w:cs="Times New Roman"/>
          <w:szCs w:val="24"/>
          <w:lang w:val="en-US"/>
        </w:rPr>
        <w:t>Dyashkin-Titov, I.</w:t>
      </w:r>
      <w:r w:rsidR="00C55015">
        <w:rPr>
          <w:rFonts w:cs="Times New Roman"/>
          <w:szCs w:val="24"/>
          <w:lang w:val="en-US"/>
        </w:rPr>
        <w:t xml:space="preserve"> </w:t>
      </w:r>
      <w:r w:rsidRPr="00E07457">
        <w:rPr>
          <w:rFonts w:cs="Times New Roman"/>
          <w:szCs w:val="24"/>
          <w:lang w:val="en-US"/>
        </w:rPr>
        <w:t>Nesmiyanov, A.</w:t>
      </w:r>
      <w:r w:rsidR="00C55015">
        <w:rPr>
          <w:rFonts w:cs="Times New Roman"/>
          <w:szCs w:val="24"/>
          <w:lang w:val="en-US"/>
        </w:rPr>
        <w:t xml:space="preserve"> </w:t>
      </w:r>
      <w:r w:rsidRPr="00E07457">
        <w:rPr>
          <w:rFonts w:cs="Times New Roman"/>
          <w:szCs w:val="24"/>
          <w:lang w:val="en-US"/>
        </w:rPr>
        <w:t>Dyashkin, Algorithm to Synthesize Control Force for Tripod Manipulator Drives</w:t>
      </w:r>
      <w:r w:rsidR="00C55015">
        <w:rPr>
          <w:rFonts w:cs="Times New Roman"/>
          <w:szCs w:val="24"/>
          <w:lang w:val="en-US"/>
        </w:rPr>
        <w:t xml:space="preserve"> // </w:t>
      </w:r>
      <w:r w:rsidRPr="00E07457">
        <w:rPr>
          <w:rFonts w:cs="Times New Roman"/>
          <w:szCs w:val="24"/>
          <w:lang w:val="en-US"/>
        </w:rPr>
        <w:t xml:space="preserve"> Ronzhin A., Shishlakov V. (eds) 14th International Conference on Electromechanics and Robotics </w:t>
      </w:r>
      <w:r w:rsidR="00C83ED4">
        <w:rPr>
          <w:rFonts w:cs="Times New Roman"/>
          <w:szCs w:val="24"/>
          <w:lang w:val="en-US"/>
        </w:rPr>
        <w:t>–</w:t>
      </w:r>
      <w:r w:rsidRPr="00E07457">
        <w:rPr>
          <w:rFonts w:cs="Times New Roman"/>
          <w:szCs w:val="24"/>
          <w:lang w:val="en-US"/>
        </w:rPr>
        <w:t xml:space="preserve"> Zavalishin's R</w:t>
      </w:r>
      <w:r w:rsidR="00C55015">
        <w:rPr>
          <w:rFonts w:cs="Times New Roman"/>
          <w:szCs w:val="24"/>
          <w:lang w:val="en-US"/>
        </w:rPr>
        <w:t xml:space="preserve">eadings, ER(ZR) </w:t>
      </w:r>
      <w:r w:rsidRPr="00E07457">
        <w:rPr>
          <w:rFonts w:cs="Times New Roman"/>
          <w:szCs w:val="24"/>
          <w:lang w:val="en-US"/>
        </w:rPr>
        <w:t>Smart Innov</w:t>
      </w:r>
      <w:r w:rsidR="00C55015">
        <w:rPr>
          <w:rFonts w:cs="Times New Roman"/>
          <w:szCs w:val="24"/>
          <w:lang w:val="en-US"/>
        </w:rPr>
        <w:t xml:space="preserve">ation, Systems and Technologies. </w:t>
      </w:r>
      <w:proofErr w:type="gramStart"/>
      <w:r w:rsidR="00C83ED4">
        <w:rPr>
          <w:rFonts w:cs="Times New Roman"/>
          <w:szCs w:val="24"/>
          <w:lang w:val="en-US"/>
        </w:rPr>
        <w:t>–</w:t>
      </w:r>
      <w:r w:rsidR="00C55015">
        <w:rPr>
          <w:rFonts w:cs="Times New Roman"/>
          <w:szCs w:val="24"/>
          <w:lang w:val="en-US"/>
        </w:rPr>
        <w:t xml:space="preserve">  Springer</w:t>
      </w:r>
      <w:proofErr w:type="gramEnd"/>
      <w:r w:rsidR="00C55015">
        <w:rPr>
          <w:rFonts w:cs="Times New Roman"/>
          <w:szCs w:val="24"/>
          <w:lang w:val="en-US"/>
        </w:rPr>
        <w:t xml:space="preserve">. </w:t>
      </w:r>
      <w:r w:rsidR="001534C7">
        <w:rPr>
          <w:rFonts w:cs="Times New Roman"/>
          <w:szCs w:val="24"/>
          <w:lang w:val="en-US"/>
        </w:rPr>
        <w:t>– Singapore. -</w:t>
      </w:r>
      <w:r w:rsidRPr="00E07457">
        <w:rPr>
          <w:rFonts w:cs="Times New Roman"/>
          <w:szCs w:val="24"/>
          <w:lang w:val="en-US"/>
        </w:rPr>
        <w:t xml:space="preserve"> </w:t>
      </w:r>
      <w:r w:rsidR="001534C7" w:rsidRPr="00E00D8B">
        <w:rPr>
          <w:rFonts w:cs="Times New Roman"/>
          <w:szCs w:val="24"/>
          <w:lang w:val="en-US"/>
        </w:rPr>
        <w:t xml:space="preserve">Vol. </w:t>
      </w:r>
      <w:r w:rsidR="001534C7">
        <w:rPr>
          <w:rFonts w:cs="Times New Roman"/>
          <w:szCs w:val="24"/>
          <w:lang w:val="en-US"/>
        </w:rPr>
        <w:t>154. -</w:t>
      </w:r>
      <w:r w:rsidRPr="00E07457">
        <w:rPr>
          <w:rFonts w:cs="Times New Roman"/>
          <w:szCs w:val="24"/>
          <w:lang w:val="en-US"/>
        </w:rPr>
        <w:t>2020</w:t>
      </w:r>
      <w:r w:rsidR="001534C7">
        <w:rPr>
          <w:rFonts w:cs="Times New Roman"/>
          <w:szCs w:val="24"/>
          <w:lang w:val="en-US"/>
        </w:rPr>
        <w:t>. – P.</w:t>
      </w:r>
      <w:r w:rsidRPr="00E07457">
        <w:rPr>
          <w:rFonts w:cs="Times New Roman"/>
          <w:szCs w:val="24"/>
          <w:lang w:val="en-US"/>
        </w:rPr>
        <w:t xml:space="preserve"> 223-235.</w:t>
      </w:r>
    </w:p>
    <w:p w:rsidR="00E07457" w:rsidRPr="00E00D8B" w:rsidRDefault="00E07457" w:rsidP="00F13DA8">
      <w:pPr>
        <w:numPr>
          <w:ilvl w:val="0"/>
          <w:numId w:val="9"/>
        </w:numPr>
        <w:shd w:val="clear" w:color="auto" w:fill="FFFFFF"/>
        <w:spacing w:after="0" w:line="360" w:lineRule="auto"/>
        <w:ind w:left="0" w:firstLine="709"/>
        <w:contextualSpacing/>
        <w:jc w:val="both"/>
        <w:textAlignment w:val="baseline"/>
        <w:rPr>
          <w:rFonts w:cs="Times New Roman"/>
          <w:szCs w:val="24"/>
          <w:lang w:val="en-US"/>
        </w:rPr>
      </w:pPr>
      <w:r w:rsidRPr="00E07457">
        <w:rPr>
          <w:rFonts w:cs="Times New Roman"/>
          <w:szCs w:val="24"/>
          <w:lang w:val="en-US"/>
        </w:rPr>
        <w:t>M.</w:t>
      </w:r>
      <w:r w:rsidR="00C83ED4">
        <w:rPr>
          <w:rFonts w:cs="Times New Roman"/>
          <w:szCs w:val="24"/>
          <w:lang w:val="en-US"/>
        </w:rPr>
        <w:t xml:space="preserve"> </w:t>
      </w:r>
      <w:r w:rsidRPr="00E07457">
        <w:rPr>
          <w:rFonts w:cs="Times New Roman"/>
          <w:szCs w:val="24"/>
          <w:lang w:val="en-US"/>
        </w:rPr>
        <w:t>Mazare, M.</w:t>
      </w:r>
      <w:r w:rsidR="00C83ED4">
        <w:rPr>
          <w:rFonts w:cs="Times New Roman"/>
          <w:szCs w:val="24"/>
          <w:lang w:val="en-US"/>
        </w:rPr>
        <w:t xml:space="preserve"> Taghizadeh, M.R. Najafi.</w:t>
      </w:r>
      <w:r w:rsidRPr="00E07457">
        <w:rPr>
          <w:rFonts w:cs="Times New Roman"/>
          <w:szCs w:val="24"/>
          <w:lang w:val="en-US"/>
        </w:rPr>
        <w:t xml:space="preserve"> Inverse Dynamics of a 3-</w:t>
      </w:r>
      <w:proofErr w:type="gramStart"/>
      <w:r w:rsidRPr="00E07457">
        <w:rPr>
          <w:rFonts w:cs="Times New Roman"/>
          <w:szCs w:val="24"/>
          <w:lang w:val="en-US"/>
        </w:rPr>
        <w:t>P[</w:t>
      </w:r>
      <w:proofErr w:type="gramEnd"/>
      <w:r w:rsidRPr="00E07457">
        <w:rPr>
          <w:rFonts w:cs="Times New Roman"/>
          <w:szCs w:val="24"/>
          <w:lang w:val="en-US"/>
        </w:rPr>
        <w:t>2(US)] Translational Parallel Robot</w:t>
      </w:r>
      <w:r w:rsidR="00C83ED4">
        <w:rPr>
          <w:rFonts w:cs="Times New Roman"/>
          <w:szCs w:val="24"/>
          <w:lang w:val="en-US"/>
        </w:rPr>
        <w:t xml:space="preserve"> //</w:t>
      </w:r>
      <w:r w:rsidRPr="00E07457">
        <w:rPr>
          <w:rFonts w:cs="Times New Roman"/>
          <w:szCs w:val="24"/>
          <w:lang w:val="en-US"/>
        </w:rPr>
        <w:t xml:space="preserve"> Robotica</w:t>
      </w:r>
      <w:r w:rsidR="00C83ED4">
        <w:rPr>
          <w:rFonts w:cs="Times New Roman"/>
          <w:szCs w:val="24"/>
          <w:lang w:val="en-US"/>
        </w:rPr>
        <w:t>. –Vol.</w:t>
      </w:r>
      <w:r w:rsidRPr="00E07457">
        <w:rPr>
          <w:rFonts w:cs="Times New Roman"/>
          <w:szCs w:val="24"/>
          <w:lang w:val="en-US"/>
        </w:rPr>
        <w:t xml:space="preserve"> 37(4</w:t>
      </w:r>
      <w:r w:rsidR="00C83ED4">
        <w:rPr>
          <w:rFonts w:cs="Times New Roman"/>
          <w:szCs w:val="24"/>
          <w:lang w:val="en-US"/>
        </w:rPr>
        <w:t>). – 2019.</w:t>
      </w:r>
      <w:r w:rsidR="00C83ED4" w:rsidRPr="00C83ED4">
        <w:rPr>
          <w:rFonts w:cs="Times New Roman"/>
          <w:szCs w:val="24"/>
          <w:lang w:val="en-US"/>
        </w:rPr>
        <w:t xml:space="preserve"> </w:t>
      </w:r>
      <w:r w:rsidR="00C83ED4">
        <w:rPr>
          <w:rFonts w:cs="Times New Roman"/>
          <w:szCs w:val="24"/>
          <w:lang w:val="en-US"/>
        </w:rPr>
        <w:t>– P.</w:t>
      </w:r>
      <w:r w:rsidRPr="00E07457">
        <w:rPr>
          <w:rFonts w:cs="Times New Roman"/>
          <w:szCs w:val="24"/>
          <w:lang w:val="en-US"/>
        </w:rPr>
        <w:t xml:space="preserve"> 708-728.</w:t>
      </w:r>
    </w:p>
    <w:p w:rsidR="00E00D8B" w:rsidRPr="00E00D8B" w:rsidRDefault="00E00D8B" w:rsidP="00E00D8B">
      <w:pPr>
        <w:keepNext/>
        <w:keepLines/>
        <w:spacing w:after="0" w:line="360" w:lineRule="auto"/>
        <w:jc w:val="center"/>
        <w:outlineLvl w:val="1"/>
        <w:rPr>
          <w:rFonts w:eastAsiaTheme="majorEastAsia" w:cs="Times New Roman"/>
          <w:szCs w:val="24"/>
          <w:lang w:val="kk-KZ"/>
        </w:rPr>
      </w:pPr>
      <w:r w:rsidRPr="00E00D8B">
        <w:rPr>
          <w:rFonts w:eastAsiaTheme="majorEastAsia" w:cs="Times New Roman"/>
          <w:szCs w:val="24"/>
          <w:lang w:val="kk-KZ"/>
        </w:rPr>
        <w:br w:type="page"/>
      </w:r>
    </w:p>
    <w:p w:rsidR="00462477" w:rsidRPr="00462477" w:rsidRDefault="002A24C5" w:rsidP="00462477">
      <w:pPr>
        <w:pStyle w:val="1"/>
        <w:spacing w:line="360" w:lineRule="auto"/>
        <w:jc w:val="center"/>
        <w:rPr>
          <w:rFonts w:eastAsia="Times New Roman" w:cs="Times New Roman"/>
          <w:szCs w:val="20"/>
        </w:rPr>
      </w:pPr>
      <w:bookmarkStart w:id="10" w:name="_Toc54810620"/>
      <w:r w:rsidRPr="002A24C5">
        <w:rPr>
          <w:rFonts w:eastAsia="Times New Roman" w:cs="Times New Roman"/>
          <w:szCs w:val="20"/>
        </w:rPr>
        <w:lastRenderedPageBreak/>
        <w:t>APPENDIX A</w:t>
      </w:r>
      <w:bookmarkEnd w:id="10"/>
    </w:p>
    <w:p w:rsidR="00E00D8B" w:rsidRDefault="002A24C5" w:rsidP="00462477">
      <w:pPr>
        <w:overflowPunct w:val="0"/>
        <w:autoSpaceDE w:val="0"/>
        <w:autoSpaceDN w:val="0"/>
        <w:adjustRightInd w:val="0"/>
        <w:spacing w:after="0" w:line="360" w:lineRule="auto"/>
        <w:jc w:val="center"/>
        <w:textAlignment w:val="baseline"/>
        <w:rPr>
          <w:rFonts w:eastAsia="SimSun" w:cs="Times New Roman"/>
          <w:sz w:val="20"/>
          <w:szCs w:val="20"/>
          <w:lang w:val="en-US"/>
        </w:rPr>
      </w:pPr>
      <w:r w:rsidRPr="002A24C5">
        <w:rPr>
          <w:rFonts w:eastAsia="SimSun" w:cs="Times New Roman"/>
          <w:sz w:val="20"/>
          <w:szCs w:val="20"/>
          <w:lang w:val="kk-KZ"/>
        </w:rPr>
        <w:t>2020 calendar plan</w:t>
      </w:r>
    </w:p>
    <w:tbl>
      <w:tblPr>
        <w:tblStyle w:val="a4"/>
        <w:tblW w:w="9918" w:type="dxa"/>
        <w:tblInd w:w="-431" w:type="dxa"/>
        <w:tblLayout w:type="fixed"/>
        <w:tblLook w:val="04A0" w:firstRow="1" w:lastRow="0" w:firstColumn="1" w:lastColumn="0" w:noHBand="0" w:noVBand="1"/>
      </w:tblPr>
      <w:tblGrid>
        <w:gridCol w:w="1003"/>
        <w:gridCol w:w="3789"/>
        <w:gridCol w:w="1134"/>
        <w:gridCol w:w="1134"/>
        <w:gridCol w:w="2858"/>
      </w:tblGrid>
      <w:tr w:rsidR="0042416D" w:rsidRPr="0042416D" w:rsidTr="003E2268">
        <w:tc>
          <w:tcPr>
            <w:tcW w:w="1003" w:type="dxa"/>
            <w:vMerge w:val="restart"/>
          </w:tcPr>
          <w:p w:rsidR="0042416D" w:rsidRPr="0042416D" w:rsidRDefault="0042416D" w:rsidP="003E2268">
            <w:pPr>
              <w:rPr>
                <w:rFonts w:cs="Times New Roman"/>
                <w:sz w:val="20"/>
                <w:szCs w:val="20"/>
              </w:rPr>
            </w:pPr>
            <w:r w:rsidRPr="0042416D">
              <w:rPr>
                <w:rFonts w:cs="Times New Roman"/>
                <w:sz w:val="20"/>
                <w:szCs w:val="20"/>
              </w:rPr>
              <w:t>Task code, stage</w:t>
            </w:r>
          </w:p>
        </w:tc>
        <w:tc>
          <w:tcPr>
            <w:tcW w:w="3789" w:type="dxa"/>
            <w:vMerge w:val="restart"/>
          </w:tcPr>
          <w:p w:rsidR="0042416D" w:rsidRPr="0042416D" w:rsidRDefault="0042416D" w:rsidP="003E2268">
            <w:pPr>
              <w:rPr>
                <w:rFonts w:cs="Times New Roman"/>
                <w:sz w:val="20"/>
                <w:szCs w:val="20"/>
                <w:lang w:val="en-US"/>
              </w:rPr>
            </w:pPr>
            <w:r w:rsidRPr="0042416D">
              <w:rPr>
                <w:rFonts w:cs="Times New Roman"/>
                <w:sz w:val="20"/>
                <w:szCs w:val="20"/>
                <w:lang w:val="en-US"/>
              </w:rPr>
              <w:t>Name of work under the Agreement and the main stages of its implementation</w:t>
            </w:r>
          </w:p>
        </w:tc>
        <w:tc>
          <w:tcPr>
            <w:tcW w:w="2268" w:type="dxa"/>
            <w:gridSpan w:val="2"/>
          </w:tcPr>
          <w:p w:rsidR="0042416D" w:rsidRPr="0042416D" w:rsidRDefault="0042416D" w:rsidP="003E2268">
            <w:pPr>
              <w:jc w:val="center"/>
              <w:rPr>
                <w:rFonts w:cs="Times New Roman"/>
                <w:sz w:val="20"/>
                <w:szCs w:val="20"/>
              </w:rPr>
            </w:pPr>
            <w:r w:rsidRPr="0042416D">
              <w:rPr>
                <w:rFonts w:cs="Times New Roman"/>
                <w:sz w:val="20"/>
                <w:szCs w:val="20"/>
              </w:rPr>
              <w:t>Period of execution</w:t>
            </w:r>
          </w:p>
        </w:tc>
        <w:tc>
          <w:tcPr>
            <w:tcW w:w="2858" w:type="dxa"/>
            <w:vMerge w:val="restart"/>
          </w:tcPr>
          <w:p w:rsidR="0042416D" w:rsidRPr="0042416D" w:rsidRDefault="0042416D" w:rsidP="003E2268">
            <w:pPr>
              <w:rPr>
                <w:rFonts w:cs="Times New Roman"/>
                <w:sz w:val="20"/>
                <w:szCs w:val="20"/>
              </w:rPr>
            </w:pPr>
            <w:r w:rsidRPr="0042416D">
              <w:rPr>
                <w:rFonts w:cs="Times New Roman"/>
                <w:sz w:val="20"/>
                <w:szCs w:val="20"/>
              </w:rPr>
              <w:t>Expected Result</w:t>
            </w:r>
          </w:p>
        </w:tc>
      </w:tr>
      <w:tr w:rsidR="0042416D" w:rsidRPr="0042416D" w:rsidTr="003E2268">
        <w:tc>
          <w:tcPr>
            <w:tcW w:w="1003" w:type="dxa"/>
            <w:vMerge/>
          </w:tcPr>
          <w:p w:rsidR="0042416D" w:rsidRPr="0042416D" w:rsidRDefault="0042416D" w:rsidP="003E2268">
            <w:pPr>
              <w:rPr>
                <w:rFonts w:cs="Times New Roman"/>
                <w:sz w:val="20"/>
                <w:szCs w:val="20"/>
              </w:rPr>
            </w:pPr>
          </w:p>
        </w:tc>
        <w:tc>
          <w:tcPr>
            <w:tcW w:w="3789" w:type="dxa"/>
            <w:vMerge/>
          </w:tcPr>
          <w:p w:rsidR="0042416D" w:rsidRPr="0042416D" w:rsidRDefault="0042416D" w:rsidP="003E2268">
            <w:pPr>
              <w:rPr>
                <w:rFonts w:cs="Times New Roman"/>
                <w:sz w:val="20"/>
                <w:szCs w:val="20"/>
              </w:rPr>
            </w:pPr>
          </w:p>
        </w:tc>
        <w:tc>
          <w:tcPr>
            <w:tcW w:w="1134" w:type="dxa"/>
          </w:tcPr>
          <w:p w:rsidR="0042416D" w:rsidRPr="0042416D" w:rsidRDefault="0042416D" w:rsidP="003E2268">
            <w:pPr>
              <w:jc w:val="center"/>
              <w:rPr>
                <w:rFonts w:cs="Times New Roman"/>
                <w:sz w:val="20"/>
                <w:szCs w:val="20"/>
              </w:rPr>
            </w:pPr>
            <w:r w:rsidRPr="0042416D">
              <w:rPr>
                <w:rFonts w:cs="Times New Roman"/>
                <w:sz w:val="20"/>
                <w:szCs w:val="20"/>
              </w:rPr>
              <w:t>Start</w:t>
            </w:r>
          </w:p>
        </w:tc>
        <w:tc>
          <w:tcPr>
            <w:tcW w:w="1134" w:type="dxa"/>
          </w:tcPr>
          <w:p w:rsidR="0042416D" w:rsidRPr="0042416D" w:rsidRDefault="0042416D" w:rsidP="003E2268">
            <w:pPr>
              <w:jc w:val="center"/>
              <w:rPr>
                <w:rFonts w:cs="Times New Roman"/>
                <w:sz w:val="20"/>
                <w:szCs w:val="20"/>
              </w:rPr>
            </w:pPr>
            <w:r w:rsidRPr="0042416D">
              <w:rPr>
                <w:rFonts w:cs="Times New Roman"/>
                <w:sz w:val="20"/>
                <w:szCs w:val="20"/>
              </w:rPr>
              <w:t>ending</w:t>
            </w:r>
          </w:p>
        </w:tc>
        <w:tc>
          <w:tcPr>
            <w:tcW w:w="2858" w:type="dxa"/>
            <w:vMerge/>
          </w:tcPr>
          <w:p w:rsidR="0042416D" w:rsidRPr="0042416D" w:rsidRDefault="0042416D" w:rsidP="003E2268">
            <w:pPr>
              <w:rPr>
                <w:rFonts w:cs="Times New Roman"/>
                <w:sz w:val="20"/>
                <w:szCs w:val="20"/>
              </w:rPr>
            </w:pP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 xml:space="preserve">1. </w:t>
            </w:r>
          </w:p>
          <w:p w:rsidR="0042416D" w:rsidRPr="0042416D" w:rsidRDefault="0042416D" w:rsidP="003E2268">
            <w:pPr>
              <w:rPr>
                <w:rFonts w:cs="Times New Roman"/>
                <w:sz w:val="20"/>
                <w:szCs w:val="20"/>
              </w:rPr>
            </w:pP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Development of a theoretical basis</w:t>
            </w:r>
          </w:p>
          <w:p w:rsidR="0042416D" w:rsidRPr="0042416D" w:rsidRDefault="0042416D" w:rsidP="003E2268">
            <w:pPr>
              <w:rPr>
                <w:rFonts w:cs="Times New Roman"/>
                <w:sz w:val="20"/>
                <w:szCs w:val="20"/>
                <w:lang w:val="en-US"/>
              </w:rPr>
            </w:pPr>
            <w:r w:rsidRPr="0042416D">
              <w:rPr>
                <w:rFonts w:cs="Times New Roman"/>
                <w:sz w:val="20"/>
                <w:szCs w:val="20"/>
                <w:lang w:val="en-US"/>
              </w:rPr>
              <w:t>solving problems of mathematical modeling of robotic</w:t>
            </w:r>
          </w:p>
          <w:p w:rsidR="0042416D" w:rsidRPr="0042416D" w:rsidRDefault="0042416D" w:rsidP="003E2268">
            <w:pPr>
              <w:rPr>
                <w:rFonts w:cs="Times New Roman"/>
                <w:sz w:val="20"/>
                <w:szCs w:val="20"/>
              </w:rPr>
            </w:pPr>
            <w:r w:rsidRPr="0042416D">
              <w:rPr>
                <w:rFonts w:cs="Times New Roman"/>
                <w:sz w:val="20"/>
                <w:szCs w:val="20"/>
              </w:rPr>
              <w:t>complexes.</w:t>
            </w:r>
          </w:p>
        </w:tc>
        <w:tc>
          <w:tcPr>
            <w:tcW w:w="1134" w:type="dxa"/>
          </w:tcPr>
          <w:p w:rsidR="0042416D" w:rsidRPr="0042416D" w:rsidRDefault="0042416D" w:rsidP="003E2268">
            <w:pPr>
              <w:rPr>
                <w:rFonts w:cs="Times New Roman"/>
                <w:sz w:val="20"/>
                <w:szCs w:val="20"/>
              </w:rPr>
            </w:pPr>
            <w:r w:rsidRPr="0042416D">
              <w:rPr>
                <w:rFonts w:cs="Times New Roman"/>
                <w:sz w:val="20"/>
                <w:szCs w:val="20"/>
              </w:rPr>
              <w:t xml:space="preserve">January </w:t>
            </w:r>
          </w:p>
          <w:p w:rsidR="0042416D" w:rsidRPr="0042416D" w:rsidRDefault="0042416D" w:rsidP="003E2268">
            <w:pPr>
              <w:rPr>
                <w:rFonts w:cs="Times New Roman"/>
                <w:sz w:val="20"/>
                <w:szCs w:val="20"/>
              </w:rPr>
            </w:pPr>
            <w:r w:rsidRPr="0042416D">
              <w:rPr>
                <w:rFonts w:cs="Times New Roman"/>
                <w:sz w:val="20"/>
                <w:szCs w:val="20"/>
              </w:rPr>
              <w:t>2018</w:t>
            </w:r>
          </w:p>
        </w:tc>
        <w:tc>
          <w:tcPr>
            <w:tcW w:w="1134" w:type="dxa"/>
          </w:tcPr>
          <w:p w:rsidR="0042416D" w:rsidRPr="0042416D" w:rsidRDefault="0042416D" w:rsidP="003E2268">
            <w:pPr>
              <w:rPr>
                <w:rFonts w:cs="Times New Roman"/>
                <w:sz w:val="20"/>
                <w:szCs w:val="20"/>
              </w:rPr>
            </w:pPr>
            <w:r w:rsidRPr="0042416D">
              <w:rPr>
                <w:rFonts w:cs="Times New Roman"/>
                <w:sz w:val="20"/>
                <w:szCs w:val="20"/>
              </w:rPr>
              <w:t>April 2018</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Theoretical bases for solving problems of mathematical modeling of robotic systems will be developed.</w:t>
            </w:r>
            <w:r w:rsidRPr="0042416D">
              <w:rPr>
                <w:sz w:val="20"/>
                <w:szCs w:val="20"/>
                <w:lang w:val="en-US"/>
              </w:rPr>
              <w:t xml:space="preserve"> </w:t>
            </w:r>
            <w:r w:rsidRPr="0042416D">
              <w:rPr>
                <w:rFonts w:cs="Times New Roman"/>
                <w:sz w:val="20"/>
                <w:szCs w:val="20"/>
                <w:lang w:val="en-US"/>
              </w:rPr>
              <w:t>The theory and methods of approximation of sets defined by nonlinear functional inequalities, which play a key role in the problems of constructing a workspace, will be developed.</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1.1</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Development of the theoretical basis for the covering method</w:t>
            </w:r>
          </w:p>
        </w:tc>
        <w:tc>
          <w:tcPr>
            <w:tcW w:w="1134" w:type="dxa"/>
          </w:tcPr>
          <w:p w:rsidR="0042416D" w:rsidRPr="0042416D" w:rsidRDefault="0042416D" w:rsidP="003E2268">
            <w:pPr>
              <w:rPr>
                <w:rFonts w:cs="Times New Roman"/>
                <w:sz w:val="20"/>
                <w:szCs w:val="20"/>
              </w:rPr>
            </w:pPr>
            <w:r w:rsidRPr="0042416D">
              <w:rPr>
                <w:rFonts w:cs="Times New Roman"/>
                <w:sz w:val="20"/>
                <w:szCs w:val="20"/>
              </w:rPr>
              <w:t xml:space="preserve">January </w:t>
            </w:r>
          </w:p>
          <w:p w:rsidR="0042416D" w:rsidRPr="0042416D" w:rsidRDefault="0042416D" w:rsidP="003E2268">
            <w:pPr>
              <w:rPr>
                <w:rFonts w:cs="Times New Roman"/>
                <w:sz w:val="20"/>
                <w:szCs w:val="20"/>
              </w:rPr>
            </w:pPr>
            <w:r w:rsidRPr="0042416D">
              <w:rPr>
                <w:rFonts w:cs="Times New Roman"/>
                <w:sz w:val="20"/>
                <w:szCs w:val="20"/>
              </w:rPr>
              <w:t>2018</w:t>
            </w:r>
          </w:p>
        </w:tc>
        <w:tc>
          <w:tcPr>
            <w:tcW w:w="1134" w:type="dxa"/>
          </w:tcPr>
          <w:p w:rsidR="0042416D" w:rsidRPr="0042416D" w:rsidRDefault="0042416D" w:rsidP="003E2268">
            <w:pPr>
              <w:rPr>
                <w:rFonts w:cs="Times New Roman"/>
                <w:sz w:val="20"/>
                <w:szCs w:val="20"/>
              </w:rPr>
            </w:pPr>
            <w:r w:rsidRPr="0042416D">
              <w:rPr>
                <w:rFonts w:cs="Times New Roman"/>
                <w:sz w:val="20"/>
                <w:szCs w:val="20"/>
              </w:rPr>
              <w:t>April 2018</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 theoretical basis of the covering method will be developed, which allows one to construct external and internal approximations of the sets given by nonlinear inequalities.</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1.2</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Investigation of the problem of tracking the reference signal for an object based on dynamic processes.</w:t>
            </w:r>
          </w:p>
        </w:tc>
        <w:tc>
          <w:tcPr>
            <w:tcW w:w="1134" w:type="dxa"/>
          </w:tcPr>
          <w:p w:rsidR="0042416D" w:rsidRPr="0042416D" w:rsidRDefault="0042416D" w:rsidP="003E2268">
            <w:pPr>
              <w:rPr>
                <w:rFonts w:cs="Times New Roman"/>
                <w:sz w:val="20"/>
                <w:szCs w:val="20"/>
              </w:rPr>
            </w:pPr>
            <w:r w:rsidRPr="0042416D">
              <w:rPr>
                <w:rFonts w:cs="Times New Roman"/>
                <w:sz w:val="20"/>
                <w:szCs w:val="20"/>
              </w:rPr>
              <w:t>April 2018</w:t>
            </w:r>
          </w:p>
        </w:tc>
        <w:tc>
          <w:tcPr>
            <w:tcW w:w="1134" w:type="dxa"/>
          </w:tcPr>
          <w:p w:rsidR="0042416D" w:rsidRPr="0042416D" w:rsidRDefault="0042416D" w:rsidP="003E2268">
            <w:pPr>
              <w:rPr>
                <w:rFonts w:cs="Times New Roman"/>
                <w:sz w:val="20"/>
                <w:szCs w:val="20"/>
              </w:rPr>
            </w:pPr>
            <w:r w:rsidRPr="0042416D">
              <w:rPr>
                <w:rFonts w:cs="Times New Roman"/>
                <w:sz w:val="20"/>
                <w:szCs w:val="20"/>
              </w:rPr>
              <w:t>September 2018</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 tasks of tracking a reference signal for an object based on dynamic processes will be investigated.</w:t>
            </w:r>
          </w:p>
          <w:p w:rsidR="0042416D" w:rsidRPr="0042416D" w:rsidRDefault="0042416D" w:rsidP="003E2268">
            <w:pPr>
              <w:rPr>
                <w:rFonts w:cs="Times New Roman"/>
                <w:sz w:val="20"/>
                <w:szCs w:val="20"/>
                <w:lang w:val="en-US"/>
              </w:rPr>
            </w:pPr>
            <w:r w:rsidRPr="0042416D">
              <w:rPr>
                <w:rFonts w:cs="Times New Roman"/>
                <w:sz w:val="20"/>
                <w:szCs w:val="20"/>
                <w:lang w:val="en-US"/>
              </w:rPr>
              <w:t>An approach to solving this problem will be developed, described by nonlinear differential equations</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1.3</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Development of an algorithm for approximating the set of solutions of a system of nonlinear inequalities</w:t>
            </w:r>
          </w:p>
        </w:tc>
        <w:tc>
          <w:tcPr>
            <w:tcW w:w="1134" w:type="dxa"/>
          </w:tcPr>
          <w:p w:rsidR="0042416D" w:rsidRPr="0042416D" w:rsidRDefault="0042416D" w:rsidP="003E2268">
            <w:pPr>
              <w:rPr>
                <w:rFonts w:cs="Times New Roman"/>
                <w:sz w:val="20"/>
                <w:szCs w:val="20"/>
              </w:rPr>
            </w:pPr>
            <w:r w:rsidRPr="0042416D">
              <w:rPr>
                <w:rFonts w:cs="Times New Roman"/>
                <w:sz w:val="20"/>
                <w:szCs w:val="20"/>
              </w:rPr>
              <w:t>September 2018</w:t>
            </w:r>
          </w:p>
        </w:tc>
        <w:tc>
          <w:tcPr>
            <w:tcW w:w="1134" w:type="dxa"/>
          </w:tcPr>
          <w:p w:rsidR="0042416D" w:rsidRPr="0042416D" w:rsidRDefault="0042416D" w:rsidP="003E2268">
            <w:pPr>
              <w:rPr>
                <w:rFonts w:cs="Times New Roman"/>
                <w:sz w:val="20"/>
                <w:szCs w:val="20"/>
              </w:rPr>
            </w:pPr>
            <w:r w:rsidRPr="0042416D">
              <w:rPr>
                <w:rFonts w:cs="Times New Roman"/>
                <w:sz w:val="20"/>
                <w:szCs w:val="20"/>
              </w:rPr>
              <w:t>1 November 2018</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An algorithm will be created and implemented that approximates the set of the system of solutions to nonlinear inequalities, and its theoretical justification will be given.</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1.4</w:t>
            </w:r>
          </w:p>
        </w:tc>
        <w:tc>
          <w:tcPr>
            <w:tcW w:w="3789" w:type="dxa"/>
          </w:tcPr>
          <w:p w:rsidR="0042416D" w:rsidRPr="0042416D" w:rsidRDefault="0042416D" w:rsidP="003E2268">
            <w:pPr>
              <w:jc w:val="both"/>
              <w:rPr>
                <w:rFonts w:cs="Times New Roman"/>
                <w:sz w:val="20"/>
                <w:szCs w:val="20"/>
                <w:lang w:val="en-US"/>
              </w:rPr>
            </w:pPr>
            <w:r w:rsidRPr="0042416D">
              <w:rPr>
                <w:rFonts w:cs="Times New Roman"/>
                <w:sz w:val="20"/>
                <w:szCs w:val="20"/>
                <w:lang w:val="en-US"/>
              </w:rPr>
              <w:t>Preparation of the annual report</w:t>
            </w:r>
          </w:p>
        </w:tc>
        <w:tc>
          <w:tcPr>
            <w:tcW w:w="1134" w:type="dxa"/>
          </w:tcPr>
          <w:p w:rsidR="0042416D" w:rsidRPr="0042416D" w:rsidRDefault="0042416D" w:rsidP="003E2268">
            <w:pPr>
              <w:rPr>
                <w:rFonts w:cs="Times New Roman"/>
                <w:sz w:val="20"/>
                <w:szCs w:val="20"/>
              </w:rPr>
            </w:pPr>
            <w:r w:rsidRPr="0042416D">
              <w:rPr>
                <w:rFonts w:cs="Times New Roman"/>
                <w:sz w:val="20"/>
                <w:szCs w:val="20"/>
              </w:rPr>
              <w:t>October 2018</w:t>
            </w:r>
          </w:p>
        </w:tc>
        <w:tc>
          <w:tcPr>
            <w:tcW w:w="1134" w:type="dxa"/>
          </w:tcPr>
          <w:p w:rsidR="0042416D" w:rsidRPr="0042416D" w:rsidRDefault="0042416D" w:rsidP="003E2268">
            <w:pPr>
              <w:rPr>
                <w:rFonts w:cs="Times New Roman"/>
                <w:sz w:val="20"/>
                <w:szCs w:val="20"/>
              </w:rPr>
            </w:pPr>
            <w:r w:rsidRPr="0042416D">
              <w:rPr>
                <w:rFonts w:cs="Times New Roman"/>
                <w:sz w:val="20"/>
                <w:szCs w:val="20"/>
              </w:rPr>
              <w:t>1 November 2018</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Annual report for 2018 will be prepared</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2.</w:t>
            </w:r>
          </w:p>
        </w:tc>
        <w:tc>
          <w:tcPr>
            <w:tcW w:w="3789" w:type="dxa"/>
          </w:tcPr>
          <w:p w:rsidR="0042416D" w:rsidRPr="0042416D" w:rsidRDefault="0042416D" w:rsidP="003E2268">
            <w:pPr>
              <w:jc w:val="both"/>
              <w:rPr>
                <w:rFonts w:cs="Times New Roman"/>
                <w:sz w:val="20"/>
                <w:szCs w:val="20"/>
                <w:lang w:val="en-US"/>
              </w:rPr>
            </w:pPr>
            <w:r w:rsidRPr="0042416D">
              <w:rPr>
                <w:rFonts w:cs="Times New Roman"/>
                <w:sz w:val="20"/>
                <w:szCs w:val="20"/>
                <w:lang w:val="en-US"/>
              </w:rPr>
              <w:t>Development and software implementation of methods for solving specific problems in robotics.</w:t>
            </w:r>
          </w:p>
        </w:tc>
        <w:tc>
          <w:tcPr>
            <w:tcW w:w="1134" w:type="dxa"/>
          </w:tcPr>
          <w:p w:rsidR="0042416D" w:rsidRPr="0042416D" w:rsidRDefault="0042416D" w:rsidP="003E2268">
            <w:pPr>
              <w:rPr>
                <w:rFonts w:cs="Times New Roman"/>
                <w:sz w:val="20"/>
                <w:szCs w:val="20"/>
              </w:rPr>
            </w:pPr>
            <w:r w:rsidRPr="0042416D">
              <w:rPr>
                <w:rFonts w:cs="Times New Roman"/>
                <w:sz w:val="20"/>
                <w:szCs w:val="20"/>
              </w:rPr>
              <w:t>January 2019</w:t>
            </w:r>
          </w:p>
        </w:tc>
        <w:tc>
          <w:tcPr>
            <w:tcW w:w="1134" w:type="dxa"/>
          </w:tcPr>
          <w:p w:rsidR="0042416D" w:rsidRPr="0042416D" w:rsidRDefault="0042416D" w:rsidP="003E2268">
            <w:pPr>
              <w:rPr>
                <w:rFonts w:cs="Times New Roman"/>
                <w:sz w:val="20"/>
                <w:szCs w:val="20"/>
              </w:rPr>
            </w:pPr>
            <w:r w:rsidRPr="0042416D">
              <w:rPr>
                <w:rFonts w:cs="Times New Roman"/>
                <w:sz w:val="20"/>
                <w:szCs w:val="20"/>
              </w:rPr>
              <w:t>1 November</w:t>
            </w:r>
          </w:p>
          <w:p w:rsidR="0042416D" w:rsidRPr="0042416D" w:rsidRDefault="0042416D" w:rsidP="003E2268">
            <w:pPr>
              <w:rPr>
                <w:rFonts w:cs="Times New Roman"/>
                <w:sz w:val="20"/>
                <w:szCs w:val="20"/>
              </w:rPr>
            </w:pPr>
            <w:r w:rsidRPr="0042416D">
              <w:rPr>
                <w:rFonts w:cs="Times New Roman"/>
                <w:sz w:val="20"/>
                <w:szCs w:val="20"/>
              </w:rPr>
              <w:t>2019</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 program will be developed and implemented based on methods for solving specific classes of robotics problems.</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2.1</w:t>
            </w:r>
          </w:p>
        </w:tc>
        <w:tc>
          <w:tcPr>
            <w:tcW w:w="3789" w:type="dxa"/>
          </w:tcPr>
          <w:p w:rsidR="0042416D" w:rsidRPr="0042416D" w:rsidRDefault="0042416D" w:rsidP="003E2268">
            <w:pPr>
              <w:jc w:val="both"/>
              <w:rPr>
                <w:rFonts w:cs="Times New Roman"/>
                <w:sz w:val="20"/>
                <w:szCs w:val="20"/>
                <w:lang w:val="en-US"/>
              </w:rPr>
            </w:pPr>
            <w:r w:rsidRPr="0042416D">
              <w:rPr>
                <w:rFonts w:cs="Times New Roman"/>
                <w:sz w:val="20"/>
                <w:szCs w:val="20"/>
                <w:lang w:val="en-US"/>
              </w:rPr>
              <w:t>Development and software implementation of methods for approximating the working area of robots with a given accuracy.</w:t>
            </w:r>
          </w:p>
        </w:tc>
        <w:tc>
          <w:tcPr>
            <w:tcW w:w="1134" w:type="dxa"/>
          </w:tcPr>
          <w:p w:rsidR="0042416D" w:rsidRPr="0042416D" w:rsidRDefault="0042416D" w:rsidP="003E2268">
            <w:pPr>
              <w:rPr>
                <w:rFonts w:cs="Times New Roman"/>
                <w:sz w:val="20"/>
                <w:szCs w:val="20"/>
              </w:rPr>
            </w:pPr>
            <w:r w:rsidRPr="0042416D">
              <w:rPr>
                <w:rFonts w:cs="Times New Roman"/>
                <w:sz w:val="20"/>
                <w:szCs w:val="20"/>
              </w:rPr>
              <w:t>January 2019</w:t>
            </w:r>
          </w:p>
        </w:tc>
        <w:tc>
          <w:tcPr>
            <w:tcW w:w="1134" w:type="dxa"/>
          </w:tcPr>
          <w:p w:rsidR="0042416D" w:rsidRPr="0042416D" w:rsidRDefault="0042416D" w:rsidP="003E2268">
            <w:pPr>
              <w:rPr>
                <w:rFonts w:cs="Times New Roman"/>
                <w:sz w:val="20"/>
                <w:szCs w:val="20"/>
              </w:rPr>
            </w:pPr>
            <w:r w:rsidRPr="0042416D">
              <w:rPr>
                <w:rFonts w:cs="Times New Roman"/>
                <w:sz w:val="20"/>
                <w:szCs w:val="20"/>
              </w:rPr>
              <w:t>April 2019</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Algorithms of methods for approximating the working area for robots of a parallel structure with a given accuracy will be developed and implemented.</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2.2</w:t>
            </w:r>
          </w:p>
        </w:tc>
        <w:tc>
          <w:tcPr>
            <w:tcW w:w="3789" w:type="dxa"/>
          </w:tcPr>
          <w:p w:rsidR="0042416D" w:rsidRPr="0042416D" w:rsidRDefault="0042416D" w:rsidP="003E2268">
            <w:pPr>
              <w:jc w:val="both"/>
              <w:rPr>
                <w:rFonts w:cs="Times New Roman"/>
                <w:sz w:val="20"/>
                <w:szCs w:val="20"/>
                <w:lang w:val="en-US"/>
              </w:rPr>
            </w:pPr>
            <w:r w:rsidRPr="0042416D">
              <w:rPr>
                <w:rFonts w:cs="Times New Roman"/>
                <w:sz w:val="20"/>
                <w:szCs w:val="20"/>
                <w:lang w:val="en-US"/>
              </w:rPr>
              <w:t>Development and software implementation of methods for optimizing the design of a robot.</w:t>
            </w:r>
          </w:p>
        </w:tc>
        <w:tc>
          <w:tcPr>
            <w:tcW w:w="1134" w:type="dxa"/>
          </w:tcPr>
          <w:p w:rsidR="0042416D" w:rsidRPr="0042416D" w:rsidRDefault="0042416D" w:rsidP="003E2268">
            <w:pPr>
              <w:rPr>
                <w:rFonts w:cs="Times New Roman"/>
                <w:sz w:val="20"/>
                <w:szCs w:val="20"/>
              </w:rPr>
            </w:pPr>
            <w:r w:rsidRPr="0042416D">
              <w:rPr>
                <w:rFonts w:cs="Times New Roman"/>
                <w:sz w:val="20"/>
                <w:szCs w:val="20"/>
              </w:rPr>
              <w:t>April 2019</w:t>
            </w:r>
          </w:p>
        </w:tc>
        <w:tc>
          <w:tcPr>
            <w:tcW w:w="1134" w:type="dxa"/>
          </w:tcPr>
          <w:p w:rsidR="0042416D" w:rsidRPr="0042416D" w:rsidRDefault="0042416D" w:rsidP="003E2268">
            <w:pPr>
              <w:rPr>
                <w:rFonts w:cs="Times New Roman"/>
                <w:sz w:val="20"/>
                <w:szCs w:val="20"/>
              </w:rPr>
            </w:pPr>
            <w:r w:rsidRPr="0042416D">
              <w:rPr>
                <w:rFonts w:cs="Times New Roman"/>
                <w:sz w:val="20"/>
                <w:szCs w:val="20"/>
              </w:rPr>
              <w:t>July 2019</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Methods will be developed and programmatically implemented to optimize the design of robots in order to maximize the volume of the working area under technological constraints.</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2.3</w:t>
            </w:r>
          </w:p>
        </w:tc>
        <w:tc>
          <w:tcPr>
            <w:tcW w:w="3789" w:type="dxa"/>
          </w:tcPr>
          <w:p w:rsidR="0042416D" w:rsidRPr="0042416D" w:rsidRDefault="0042416D" w:rsidP="003E2268">
            <w:pPr>
              <w:jc w:val="both"/>
              <w:rPr>
                <w:rFonts w:cs="Times New Roman"/>
                <w:sz w:val="20"/>
                <w:szCs w:val="20"/>
                <w:lang w:val="en-US"/>
              </w:rPr>
            </w:pPr>
            <w:r w:rsidRPr="0042416D">
              <w:rPr>
                <w:rFonts w:cs="Times New Roman"/>
                <w:sz w:val="20"/>
                <w:szCs w:val="20"/>
                <w:lang w:val="en-US"/>
              </w:rPr>
              <w:t>Development and software implementation of a control algorithm that allows tracking the reference signal.</w:t>
            </w:r>
          </w:p>
        </w:tc>
        <w:tc>
          <w:tcPr>
            <w:tcW w:w="1134" w:type="dxa"/>
          </w:tcPr>
          <w:p w:rsidR="0042416D" w:rsidRPr="0042416D" w:rsidRDefault="0042416D" w:rsidP="003E2268">
            <w:pPr>
              <w:rPr>
                <w:rFonts w:cs="Times New Roman"/>
                <w:sz w:val="20"/>
                <w:szCs w:val="20"/>
              </w:rPr>
            </w:pPr>
            <w:r w:rsidRPr="0042416D">
              <w:rPr>
                <w:rFonts w:cs="Times New Roman"/>
                <w:sz w:val="20"/>
                <w:szCs w:val="20"/>
              </w:rPr>
              <w:t>July 2019</w:t>
            </w:r>
          </w:p>
        </w:tc>
        <w:tc>
          <w:tcPr>
            <w:tcW w:w="1134" w:type="dxa"/>
          </w:tcPr>
          <w:p w:rsidR="0042416D" w:rsidRPr="0042416D" w:rsidRDefault="0042416D" w:rsidP="003E2268">
            <w:pPr>
              <w:rPr>
                <w:rFonts w:cs="Times New Roman"/>
                <w:sz w:val="20"/>
                <w:szCs w:val="20"/>
              </w:rPr>
            </w:pPr>
            <w:r w:rsidRPr="0042416D">
              <w:rPr>
                <w:rFonts w:cs="Times New Roman"/>
                <w:sz w:val="20"/>
                <w:szCs w:val="20"/>
              </w:rPr>
              <w:t>October 2019</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 control algorithm will be developed and implemented in software that allows tracking the reference signal.</w:t>
            </w:r>
          </w:p>
          <w:p w:rsidR="0042416D" w:rsidRPr="0042416D" w:rsidRDefault="0042416D" w:rsidP="003E2268">
            <w:pPr>
              <w:rPr>
                <w:rFonts w:cs="Times New Roman"/>
                <w:sz w:val="20"/>
                <w:szCs w:val="20"/>
                <w:lang w:val="en-US"/>
              </w:rPr>
            </w:pPr>
            <w:r w:rsidRPr="0042416D">
              <w:rPr>
                <w:rFonts w:cs="Times New Roman"/>
                <w:sz w:val="20"/>
                <w:szCs w:val="20"/>
                <w:lang w:val="en-US"/>
              </w:rPr>
              <w:t xml:space="preserve">A method will be developed that allows tracking the reference signal with the required accuracy, taking into account the </w:t>
            </w:r>
            <w:r w:rsidRPr="0042416D">
              <w:rPr>
                <w:rFonts w:cs="Times New Roman"/>
                <w:sz w:val="20"/>
                <w:szCs w:val="20"/>
                <w:lang w:val="en-US"/>
              </w:rPr>
              <w:lastRenderedPageBreak/>
              <w:t>compensation of the influence of parametric and external limited disturbances on the controlled variable.</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lastRenderedPageBreak/>
              <w:t>2.4</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Development and software implementation of an algorithm for constructing the trajectory of a working tool taking into account the working area and quality criteria.</w:t>
            </w:r>
          </w:p>
        </w:tc>
        <w:tc>
          <w:tcPr>
            <w:tcW w:w="1134" w:type="dxa"/>
          </w:tcPr>
          <w:p w:rsidR="0042416D" w:rsidRPr="0042416D" w:rsidRDefault="0042416D" w:rsidP="003E2268">
            <w:pPr>
              <w:rPr>
                <w:rFonts w:cs="Times New Roman"/>
                <w:sz w:val="20"/>
                <w:szCs w:val="20"/>
              </w:rPr>
            </w:pPr>
            <w:r w:rsidRPr="0042416D">
              <w:rPr>
                <w:rFonts w:cs="Times New Roman"/>
                <w:sz w:val="20"/>
                <w:szCs w:val="20"/>
              </w:rPr>
              <w:t>October 2019</w:t>
            </w:r>
          </w:p>
        </w:tc>
        <w:tc>
          <w:tcPr>
            <w:tcW w:w="1134" w:type="dxa"/>
          </w:tcPr>
          <w:p w:rsidR="0042416D" w:rsidRPr="0042416D" w:rsidRDefault="0042416D" w:rsidP="003E2268">
            <w:pPr>
              <w:rPr>
                <w:rFonts w:cs="Times New Roman"/>
                <w:sz w:val="20"/>
                <w:szCs w:val="20"/>
              </w:rPr>
            </w:pPr>
            <w:r w:rsidRPr="0042416D">
              <w:rPr>
                <w:rFonts w:cs="Times New Roman"/>
                <w:sz w:val="20"/>
                <w:szCs w:val="20"/>
              </w:rPr>
              <w:t>1 November 2019</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 algorithm for constructing the trajectory of movement of the working tool of a robot of a parallel structure will be developed and implemented in software, taking into account the restrictions imposed by the working area of the robot and other technological limitations, the working area and quality criteria.</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 xml:space="preserve">2.5 </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Preparation of the annual report</w:t>
            </w:r>
          </w:p>
        </w:tc>
        <w:tc>
          <w:tcPr>
            <w:tcW w:w="1134" w:type="dxa"/>
          </w:tcPr>
          <w:p w:rsidR="0042416D" w:rsidRPr="0042416D" w:rsidRDefault="0042416D" w:rsidP="003E2268">
            <w:pPr>
              <w:rPr>
                <w:rFonts w:cs="Times New Roman"/>
                <w:sz w:val="20"/>
                <w:szCs w:val="20"/>
              </w:rPr>
            </w:pPr>
            <w:r w:rsidRPr="0042416D">
              <w:rPr>
                <w:rFonts w:cs="Times New Roman"/>
                <w:sz w:val="20"/>
                <w:szCs w:val="20"/>
              </w:rPr>
              <w:t>October 2019</w:t>
            </w:r>
          </w:p>
        </w:tc>
        <w:tc>
          <w:tcPr>
            <w:tcW w:w="1134" w:type="dxa"/>
          </w:tcPr>
          <w:p w:rsidR="0042416D" w:rsidRPr="0042416D" w:rsidRDefault="0042416D" w:rsidP="003E2268">
            <w:pPr>
              <w:rPr>
                <w:rFonts w:cs="Times New Roman"/>
                <w:sz w:val="20"/>
                <w:szCs w:val="20"/>
              </w:rPr>
            </w:pPr>
            <w:r w:rsidRPr="0042416D">
              <w:rPr>
                <w:rFonts w:cs="Times New Roman"/>
                <w:sz w:val="20"/>
                <w:szCs w:val="20"/>
              </w:rPr>
              <w:t>1 November 2019</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Annual report for 2019 will be prepared. As part of the project, 2 publications will be published in domestic and international journals, including 1 article in the journal, indexed in the Web of Science or Scopus database with a non-zero impact factor.</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3.</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Development of a software package for modeling robotic systems</w:t>
            </w:r>
          </w:p>
        </w:tc>
        <w:tc>
          <w:tcPr>
            <w:tcW w:w="1134" w:type="dxa"/>
          </w:tcPr>
          <w:p w:rsidR="0042416D" w:rsidRPr="0042416D" w:rsidRDefault="0042416D" w:rsidP="003E2268">
            <w:pPr>
              <w:rPr>
                <w:rFonts w:cs="Times New Roman"/>
                <w:sz w:val="20"/>
                <w:szCs w:val="20"/>
              </w:rPr>
            </w:pPr>
            <w:r w:rsidRPr="0042416D">
              <w:rPr>
                <w:rFonts w:cs="Times New Roman"/>
                <w:sz w:val="20"/>
                <w:szCs w:val="20"/>
              </w:rPr>
              <w:t>January 2020</w:t>
            </w:r>
          </w:p>
        </w:tc>
        <w:tc>
          <w:tcPr>
            <w:tcW w:w="1134" w:type="dxa"/>
          </w:tcPr>
          <w:p w:rsidR="0042416D" w:rsidRPr="0042416D" w:rsidRDefault="0042416D" w:rsidP="003E2268">
            <w:pPr>
              <w:rPr>
                <w:rFonts w:cs="Times New Roman"/>
                <w:sz w:val="20"/>
                <w:szCs w:val="20"/>
              </w:rPr>
            </w:pPr>
            <w:r w:rsidRPr="0042416D">
              <w:rPr>
                <w:rFonts w:cs="Times New Roman"/>
                <w:sz w:val="20"/>
                <w:szCs w:val="20"/>
              </w:rPr>
              <w:t>1 November</w:t>
            </w:r>
          </w:p>
          <w:p w:rsidR="0042416D" w:rsidRPr="0042416D" w:rsidRDefault="0042416D" w:rsidP="003E2268">
            <w:pPr>
              <w:rPr>
                <w:rFonts w:cs="Times New Roman"/>
                <w:sz w:val="20"/>
                <w:szCs w:val="20"/>
              </w:rPr>
            </w:pPr>
            <w:r w:rsidRPr="0042416D">
              <w:rPr>
                <w:rFonts w:cs="Times New Roman"/>
                <w:sz w:val="20"/>
                <w:szCs w:val="20"/>
              </w:rPr>
              <w:t>2020</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 software package for modeling robotic complexes will be developed, which implements solutions of high-order uncertain nonlinear systems, providing a numerical calculation of practical tracking of output data</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3.1</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Development of an algorithm for tracking data</w:t>
            </w:r>
          </w:p>
        </w:tc>
        <w:tc>
          <w:tcPr>
            <w:tcW w:w="1134" w:type="dxa"/>
          </w:tcPr>
          <w:p w:rsidR="0042416D" w:rsidRPr="0042416D" w:rsidRDefault="0042416D" w:rsidP="003E2268">
            <w:pPr>
              <w:rPr>
                <w:rFonts w:cs="Times New Roman"/>
                <w:sz w:val="20"/>
                <w:szCs w:val="20"/>
              </w:rPr>
            </w:pPr>
            <w:r w:rsidRPr="0042416D">
              <w:rPr>
                <w:rFonts w:cs="Times New Roman"/>
                <w:sz w:val="20"/>
                <w:szCs w:val="20"/>
              </w:rPr>
              <w:t>January 2020</w:t>
            </w:r>
          </w:p>
        </w:tc>
        <w:tc>
          <w:tcPr>
            <w:tcW w:w="1134" w:type="dxa"/>
          </w:tcPr>
          <w:p w:rsidR="0042416D" w:rsidRPr="0042416D" w:rsidRDefault="0042416D" w:rsidP="003E2268">
            <w:pPr>
              <w:rPr>
                <w:rFonts w:cs="Times New Roman"/>
                <w:sz w:val="20"/>
                <w:szCs w:val="20"/>
              </w:rPr>
            </w:pPr>
            <w:r w:rsidRPr="0042416D">
              <w:rPr>
                <w:rFonts w:cs="Times New Roman"/>
                <w:sz w:val="20"/>
                <w:szCs w:val="20"/>
              </w:rPr>
              <w:t>March 2020</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 algorithm will be developed to track the data. The output controller will be designed to provide a globally practical tracking of the output.</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3.2</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Development of a methodology for conducting experimental research and methods for processing the results.</w:t>
            </w:r>
          </w:p>
        </w:tc>
        <w:tc>
          <w:tcPr>
            <w:tcW w:w="1134" w:type="dxa"/>
          </w:tcPr>
          <w:p w:rsidR="0042416D" w:rsidRPr="0042416D" w:rsidRDefault="0042416D" w:rsidP="003E2268">
            <w:pPr>
              <w:rPr>
                <w:rFonts w:cs="Times New Roman"/>
                <w:sz w:val="20"/>
                <w:szCs w:val="20"/>
              </w:rPr>
            </w:pPr>
            <w:r w:rsidRPr="0042416D">
              <w:rPr>
                <w:rFonts w:cs="Times New Roman"/>
                <w:sz w:val="20"/>
                <w:szCs w:val="20"/>
              </w:rPr>
              <w:t>March 2020</w:t>
            </w:r>
          </w:p>
        </w:tc>
        <w:tc>
          <w:tcPr>
            <w:tcW w:w="1134" w:type="dxa"/>
          </w:tcPr>
          <w:p w:rsidR="0042416D" w:rsidRPr="0042416D" w:rsidRDefault="0042416D" w:rsidP="003E2268">
            <w:pPr>
              <w:rPr>
                <w:rFonts w:cs="Times New Roman"/>
                <w:sz w:val="20"/>
                <w:szCs w:val="20"/>
              </w:rPr>
            </w:pPr>
            <w:r w:rsidRPr="0042416D">
              <w:rPr>
                <w:rFonts w:cs="Times New Roman"/>
                <w:sz w:val="20"/>
                <w:szCs w:val="20"/>
              </w:rPr>
              <w:t>Ма</w:t>
            </w:r>
            <w:proofErr w:type="gramStart"/>
            <w:r w:rsidRPr="0042416D">
              <w:rPr>
                <w:rFonts w:cs="Times New Roman"/>
                <w:sz w:val="20"/>
                <w:szCs w:val="20"/>
              </w:rPr>
              <w:t>y</w:t>
            </w:r>
            <w:proofErr w:type="gramEnd"/>
          </w:p>
          <w:p w:rsidR="0042416D" w:rsidRPr="0042416D" w:rsidRDefault="0042416D" w:rsidP="003E2268">
            <w:pPr>
              <w:rPr>
                <w:rFonts w:cs="Times New Roman"/>
                <w:sz w:val="20"/>
                <w:szCs w:val="20"/>
              </w:rPr>
            </w:pPr>
            <w:r w:rsidRPr="0042416D">
              <w:rPr>
                <w:rFonts w:cs="Times New Roman"/>
                <w:sz w:val="20"/>
                <w:szCs w:val="20"/>
              </w:rPr>
              <w:t>2020</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 methodology for conducting experimental research and methods for processing results will be developed, within which various robotic systems will be considered for which optimization problems will be formulated.</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3.3</w:t>
            </w:r>
          </w:p>
        </w:tc>
        <w:tc>
          <w:tcPr>
            <w:tcW w:w="3789" w:type="dxa"/>
          </w:tcPr>
          <w:p w:rsidR="0042416D" w:rsidRPr="0042416D" w:rsidRDefault="0042416D" w:rsidP="003E2268">
            <w:pPr>
              <w:rPr>
                <w:rFonts w:cs="Times New Roman"/>
                <w:sz w:val="20"/>
                <w:szCs w:val="20"/>
              </w:rPr>
            </w:pPr>
            <w:r w:rsidRPr="0042416D">
              <w:rPr>
                <w:rFonts w:cs="Times New Roman"/>
                <w:sz w:val="20"/>
                <w:szCs w:val="20"/>
              </w:rPr>
              <w:t>Computational experiment.</w:t>
            </w:r>
          </w:p>
        </w:tc>
        <w:tc>
          <w:tcPr>
            <w:tcW w:w="1134" w:type="dxa"/>
          </w:tcPr>
          <w:p w:rsidR="0042416D" w:rsidRPr="0042416D" w:rsidRDefault="0042416D" w:rsidP="003E2268">
            <w:pPr>
              <w:rPr>
                <w:rFonts w:cs="Times New Roman"/>
                <w:sz w:val="20"/>
                <w:szCs w:val="20"/>
              </w:rPr>
            </w:pPr>
            <w:r w:rsidRPr="0042416D">
              <w:rPr>
                <w:rFonts w:cs="Times New Roman"/>
                <w:sz w:val="20"/>
                <w:szCs w:val="20"/>
              </w:rPr>
              <w:t>Ма</w:t>
            </w:r>
            <w:proofErr w:type="gramStart"/>
            <w:r w:rsidRPr="0042416D">
              <w:rPr>
                <w:rFonts w:cs="Times New Roman"/>
                <w:sz w:val="20"/>
                <w:szCs w:val="20"/>
              </w:rPr>
              <w:t>y</w:t>
            </w:r>
            <w:proofErr w:type="gramEnd"/>
          </w:p>
          <w:p w:rsidR="0042416D" w:rsidRPr="0042416D" w:rsidRDefault="0042416D" w:rsidP="003E2268">
            <w:pPr>
              <w:rPr>
                <w:rFonts w:cs="Times New Roman"/>
                <w:sz w:val="20"/>
                <w:szCs w:val="20"/>
              </w:rPr>
            </w:pPr>
            <w:r w:rsidRPr="0042416D">
              <w:rPr>
                <w:rFonts w:cs="Times New Roman"/>
                <w:sz w:val="20"/>
                <w:szCs w:val="20"/>
              </w:rPr>
              <w:t>2020</w:t>
            </w:r>
          </w:p>
        </w:tc>
        <w:tc>
          <w:tcPr>
            <w:tcW w:w="1134" w:type="dxa"/>
          </w:tcPr>
          <w:p w:rsidR="0042416D" w:rsidRPr="0042416D" w:rsidRDefault="0042416D" w:rsidP="003E2268">
            <w:pPr>
              <w:rPr>
                <w:rFonts w:cs="Times New Roman"/>
                <w:sz w:val="20"/>
                <w:szCs w:val="20"/>
              </w:rPr>
            </w:pPr>
            <w:r w:rsidRPr="0042416D">
              <w:rPr>
                <w:rFonts w:cs="Times New Roman"/>
                <w:sz w:val="20"/>
                <w:szCs w:val="20"/>
              </w:rPr>
              <w:t xml:space="preserve">July </w:t>
            </w:r>
          </w:p>
          <w:p w:rsidR="0042416D" w:rsidRPr="0042416D" w:rsidRDefault="0042416D" w:rsidP="003E2268">
            <w:pPr>
              <w:rPr>
                <w:rFonts w:cs="Times New Roman"/>
                <w:sz w:val="20"/>
                <w:szCs w:val="20"/>
              </w:rPr>
            </w:pPr>
            <w:r w:rsidRPr="0042416D">
              <w:rPr>
                <w:rFonts w:cs="Times New Roman"/>
                <w:sz w:val="20"/>
                <w:szCs w:val="20"/>
              </w:rPr>
              <w:t>2020</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The results of the computational experimental studies, their analysis and generalizing conclusions based on the results of the experiment will be obtained.</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3.4</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Experimental research, collection and analysis of experimental results.</w:t>
            </w:r>
          </w:p>
        </w:tc>
        <w:tc>
          <w:tcPr>
            <w:tcW w:w="1134" w:type="dxa"/>
          </w:tcPr>
          <w:p w:rsidR="0042416D" w:rsidRPr="0042416D" w:rsidRDefault="0042416D" w:rsidP="003E2268">
            <w:pPr>
              <w:rPr>
                <w:rFonts w:cs="Times New Roman"/>
                <w:sz w:val="20"/>
                <w:szCs w:val="20"/>
              </w:rPr>
            </w:pPr>
            <w:r w:rsidRPr="0042416D">
              <w:rPr>
                <w:rFonts w:cs="Times New Roman"/>
                <w:sz w:val="20"/>
                <w:szCs w:val="20"/>
              </w:rPr>
              <w:t xml:space="preserve">July </w:t>
            </w:r>
          </w:p>
          <w:p w:rsidR="0042416D" w:rsidRPr="0042416D" w:rsidRDefault="0042416D" w:rsidP="003E2268">
            <w:pPr>
              <w:rPr>
                <w:rFonts w:cs="Times New Roman"/>
                <w:sz w:val="20"/>
                <w:szCs w:val="20"/>
              </w:rPr>
            </w:pPr>
            <w:r w:rsidRPr="0042416D">
              <w:rPr>
                <w:rFonts w:cs="Times New Roman"/>
                <w:sz w:val="20"/>
                <w:szCs w:val="20"/>
              </w:rPr>
              <w:t>2020</w:t>
            </w:r>
          </w:p>
        </w:tc>
        <w:tc>
          <w:tcPr>
            <w:tcW w:w="1134" w:type="dxa"/>
          </w:tcPr>
          <w:p w:rsidR="0042416D" w:rsidRPr="0042416D" w:rsidRDefault="0042416D" w:rsidP="003E2268">
            <w:pPr>
              <w:rPr>
                <w:rFonts w:cs="Times New Roman"/>
                <w:sz w:val="20"/>
                <w:szCs w:val="20"/>
              </w:rPr>
            </w:pPr>
            <w:r w:rsidRPr="0042416D">
              <w:rPr>
                <w:rFonts w:cs="Times New Roman"/>
                <w:sz w:val="20"/>
                <w:szCs w:val="20"/>
              </w:rPr>
              <w:t xml:space="preserve">October </w:t>
            </w:r>
          </w:p>
          <w:p w:rsidR="0042416D" w:rsidRPr="0042416D" w:rsidRDefault="0042416D" w:rsidP="003E2268">
            <w:pPr>
              <w:rPr>
                <w:rFonts w:cs="Times New Roman"/>
                <w:sz w:val="20"/>
                <w:szCs w:val="20"/>
              </w:rPr>
            </w:pPr>
            <w:r w:rsidRPr="0042416D">
              <w:rPr>
                <w:rFonts w:cs="Times New Roman"/>
                <w:sz w:val="20"/>
                <w:szCs w:val="20"/>
              </w:rPr>
              <w:t>2020</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Experimental research, collection and analysis of experimental results will be carried out.</w:t>
            </w:r>
          </w:p>
          <w:p w:rsidR="0042416D" w:rsidRPr="0042416D" w:rsidRDefault="0042416D" w:rsidP="003E2268">
            <w:pPr>
              <w:rPr>
                <w:rFonts w:cs="Times New Roman"/>
                <w:sz w:val="20"/>
                <w:szCs w:val="20"/>
                <w:lang w:val="en-US"/>
              </w:rPr>
            </w:pPr>
            <w:r w:rsidRPr="0042416D">
              <w:rPr>
                <w:rFonts w:cs="Times New Roman"/>
                <w:sz w:val="20"/>
                <w:szCs w:val="20"/>
                <w:lang w:val="en-US"/>
              </w:rPr>
              <w:t>The results of calculations of the working area and trajectory of movement for various robots of a parallel structure will be obtained.</w:t>
            </w:r>
          </w:p>
        </w:tc>
      </w:tr>
      <w:tr w:rsidR="0042416D" w:rsidRPr="00A9119D" w:rsidTr="003E2268">
        <w:tc>
          <w:tcPr>
            <w:tcW w:w="1003" w:type="dxa"/>
          </w:tcPr>
          <w:p w:rsidR="0042416D" w:rsidRPr="0042416D" w:rsidRDefault="0042416D" w:rsidP="003E2268">
            <w:pPr>
              <w:rPr>
                <w:rFonts w:cs="Times New Roman"/>
                <w:sz w:val="20"/>
                <w:szCs w:val="20"/>
              </w:rPr>
            </w:pPr>
            <w:r w:rsidRPr="0042416D">
              <w:rPr>
                <w:rFonts w:cs="Times New Roman"/>
                <w:sz w:val="20"/>
                <w:szCs w:val="20"/>
              </w:rPr>
              <w:t>3.5</w:t>
            </w:r>
          </w:p>
        </w:tc>
        <w:tc>
          <w:tcPr>
            <w:tcW w:w="3789" w:type="dxa"/>
          </w:tcPr>
          <w:p w:rsidR="0042416D" w:rsidRPr="0042416D" w:rsidRDefault="0042416D" w:rsidP="003E2268">
            <w:pPr>
              <w:rPr>
                <w:rFonts w:cs="Times New Roman"/>
                <w:sz w:val="20"/>
                <w:szCs w:val="20"/>
                <w:lang w:val="en-US"/>
              </w:rPr>
            </w:pPr>
            <w:r w:rsidRPr="0042416D">
              <w:rPr>
                <w:rFonts w:cs="Times New Roman"/>
                <w:sz w:val="20"/>
                <w:szCs w:val="20"/>
                <w:lang w:val="en-US"/>
              </w:rPr>
              <w:t>Summing up the results of research on the project, formulating the main conclusions that can be made based on the results of theoretical and practical experiments</w:t>
            </w:r>
          </w:p>
        </w:tc>
        <w:tc>
          <w:tcPr>
            <w:tcW w:w="1134" w:type="dxa"/>
          </w:tcPr>
          <w:p w:rsidR="0042416D" w:rsidRPr="0042416D" w:rsidRDefault="0042416D" w:rsidP="003E2268">
            <w:pPr>
              <w:rPr>
                <w:rFonts w:cs="Times New Roman"/>
                <w:sz w:val="20"/>
                <w:szCs w:val="20"/>
              </w:rPr>
            </w:pPr>
            <w:r w:rsidRPr="0042416D">
              <w:rPr>
                <w:rFonts w:cs="Times New Roman"/>
                <w:sz w:val="20"/>
                <w:szCs w:val="20"/>
              </w:rPr>
              <w:t xml:space="preserve">October </w:t>
            </w:r>
          </w:p>
          <w:p w:rsidR="0042416D" w:rsidRPr="0042416D" w:rsidRDefault="0042416D" w:rsidP="003E2268">
            <w:pPr>
              <w:rPr>
                <w:rFonts w:cs="Times New Roman"/>
                <w:sz w:val="20"/>
                <w:szCs w:val="20"/>
              </w:rPr>
            </w:pPr>
            <w:r w:rsidRPr="0042416D">
              <w:rPr>
                <w:rFonts w:cs="Times New Roman"/>
                <w:sz w:val="20"/>
                <w:szCs w:val="20"/>
              </w:rPr>
              <w:t>2020</w:t>
            </w:r>
          </w:p>
        </w:tc>
        <w:tc>
          <w:tcPr>
            <w:tcW w:w="1134" w:type="dxa"/>
          </w:tcPr>
          <w:p w:rsidR="0042416D" w:rsidRPr="0042416D" w:rsidRDefault="0042416D" w:rsidP="003E2268">
            <w:pPr>
              <w:rPr>
                <w:rFonts w:cs="Times New Roman"/>
                <w:sz w:val="20"/>
                <w:szCs w:val="20"/>
              </w:rPr>
            </w:pPr>
            <w:r w:rsidRPr="0042416D">
              <w:rPr>
                <w:rFonts w:cs="Times New Roman"/>
                <w:sz w:val="20"/>
                <w:szCs w:val="20"/>
              </w:rPr>
              <w:t xml:space="preserve">1 November </w:t>
            </w:r>
          </w:p>
          <w:p w:rsidR="0042416D" w:rsidRPr="0042416D" w:rsidRDefault="0042416D" w:rsidP="003E2268">
            <w:pPr>
              <w:rPr>
                <w:rFonts w:cs="Times New Roman"/>
                <w:sz w:val="20"/>
                <w:szCs w:val="20"/>
              </w:rPr>
            </w:pPr>
            <w:r w:rsidRPr="0042416D">
              <w:rPr>
                <w:rFonts w:cs="Times New Roman"/>
                <w:sz w:val="20"/>
                <w:szCs w:val="20"/>
              </w:rPr>
              <w:t>2020</w:t>
            </w:r>
          </w:p>
        </w:tc>
        <w:tc>
          <w:tcPr>
            <w:tcW w:w="2858" w:type="dxa"/>
          </w:tcPr>
          <w:p w:rsidR="0042416D" w:rsidRPr="0042416D" w:rsidRDefault="0042416D" w:rsidP="003E2268">
            <w:pPr>
              <w:rPr>
                <w:rFonts w:cs="Times New Roman"/>
                <w:sz w:val="20"/>
                <w:szCs w:val="20"/>
                <w:lang w:val="en-US"/>
              </w:rPr>
            </w:pPr>
            <w:r w:rsidRPr="0042416D">
              <w:rPr>
                <w:rFonts w:cs="Times New Roman"/>
                <w:sz w:val="20"/>
                <w:szCs w:val="20"/>
                <w:lang w:val="en-US"/>
              </w:rPr>
              <w:t xml:space="preserve">The results of the research on the project will be summed up, the formulation of the main conclusions that can be drawn </w:t>
            </w:r>
            <w:r w:rsidRPr="0042416D">
              <w:rPr>
                <w:rFonts w:cs="Times New Roman"/>
                <w:sz w:val="20"/>
                <w:szCs w:val="20"/>
                <w:lang w:val="en-US"/>
              </w:rPr>
              <w:lastRenderedPageBreak/>
              <w:t>on the basis of the results of the theoretical and practical experiments.</w:t>
            </w:r>
          </w:p>
          <w:p w:rsidR="0042416D" w:rsidRPr="0042416D" w:rsidRDefault="0042416D" w:rsidP="003E2268">
            <w:pPr>
              <w:rPr>
                <w:rFonts w:cs="Times New Roman"/>
                <w:sz w:val="20"/>
                <w:szCs w:val="20"/>
                <w:lang w:val="en-US"/>
              </w:rPr>
            </w:pPr>
            <w:r w:rsidRPr="0042416D">
              <w:rPr>
                <w:rFonts w:cs="Times New Roman"/>
                <w:sz w:val="20"/>
                <w:szCs w:val="20"/>
                <w:lang w:val="en-US"/>
              </w:rPr>
              <w:t>As part of the project, publications will be published in domestic and international journals, including 3 articles in journals indexed in Web of Science or Scopus databases with a non-zero impact factor.</w:t>
            </w:r>
          </w:p>
        </w:tc>
      </w:tr>
    </w:tbl>
    <w:p w:rsidR="0042416D" w:rsidRPr="0042416D" w:rsidRDefault="0042416D" w:rsidP="0042416D">
      <w:pPr>
        <w:rPr>
          <w:lang w:val="en-US"/>
        </w:rPr>
      </w:pPr>
    </w:p>
    <w:p w:rsidR="002A24C5" w:rsidRPr="002A24C5" w:rsidRDefault="002A24C5" w:rsidP="00E00D8B">
      <w:pPr>
        <w:overflowPunct w:val="0"/>
        <w:autoSpaceDE w:val="0"/>
        <w:autoSpaceDN w:val="0"/>
        <w:adjustRightInd w:val="0"/>
        <w:spacing w:after="0" w:line="360" w:lineRule="auto"/>
        <w:jc w:val="center"/>
        <w:textAlignment w:val="baseline"/>
        <w:rPr>
          <w:rFonts w:eastAsia="SimSun" w:cs="Times New Roman"/>
          <w:sz w:val="20"/>
          <w:szCs w:val="20"/>
          <w:lang w:val="en-US"/>
        </w:rPr>
      </w:pPr>
    </w:p>
    <w:p w:rsidR="00E00D8B" w:rsidRPr="00C83ED4" w:rsidRDefault="00E00D8B" w:rsidP="00E00D8B">
      <w:pPr>
        <w:spacing w:after="0" w:line="360" w:lineRule="auto"/>
        <w:ind w:left="1069" w:hanging="927"/>
        <w:contextualSpacing/>
        <w:rPr>
          <w:rFonts w:eastAsia="Times New Roman" w:cs="Times New Roman"/>
          <w:szCs w:val="24"/>
          <w:lang w:val="en-US" w:eastAsia="ru-RU"/>
        </w:rPr>
      </w:pPr>
      <w:r w:rsidRPr="00E00D8B">
        <w:rPr>
          <w:rFonts w:cs="Times New Roman"/>
          <w:noProof/>
          <w:szCs w:val="24"/>
          <w:lang w:eastAsia="ru-RU"/>
        </w:rPr>
        <w:lastRenderedPageBreak/>
        <w:drawing>
          <wp:inline distT="0" distB="0" distL="0" distR="0" wp14:anchorId="3ADCA149" wp14:editId="3D244350">
            <wp:extent cx="5553075" cy="78105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5553075" cy="7810500"/>
                    </a:xfrm>
                    <a:prstGeom prst="rect">
                      <a:avLst/>
                    </a:prstGeom>
                  </pic:spPr>
                </pic:pic>
              </a:graphicData>
            </a:graphic>
          </wp:inline>
        </w:drawing>
      </w: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hanging="785"/>
        <w:contextualSpacing/>
        <w:rPr>
          <w:rFonts w:eastAsia="Times New Roman" w:cs="Times New Roman"/>
          <w:szCs w:val="24"/>
          <w:lang w:val="en-US" w:eastAsia="ru-RU"/>
        </w:rPr>
      </w:pPr>
      <w:r w:rsidRPr="00E00D8B">
        <w:rPr>
          <w:rFonts w:cs="Times New Roman"/>
          <w:noProof/>
          <w:szCs w:val="24"/>
          <w:lang w:eastAsia="ru-RU"/>
        </w:rPr>
        <w:lastRenderedPageBreak/>
        <w:drawing>
          <wp:inline distT="0" distB="0" distL="0" distR="0" wp14:anchorId="0AC437E5" wp14:editId="24A0F21B">
            <wp:extent cx="5562600" cy="78486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5562600" cy="7848600"/>
                    </a:xfrm>
                    <a:prstGeom prst="rect">
                      <a:avLst/>
                    </a:prstGeom>
                  </pic:spPr>
                </pic:pic>
              </a:graphicData>
            </a:graphic>
          </wp:inline>
        </w:drawing>
      </w: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hanging="502"/>
        <w:contextualSpacing/>
        <w:rPr>
          <w:rFonts w:eastAsia="Times New Roman" w:cs="Times New Roman"/>
          <w:szCs w:val="24"/>
          <w:lang w:val="en-US" w:eastAsia="ru-RU"/>
        </w:rPr>
      </w:pPr>
      <w:r w:rsidRPr="00E00D8B">
        <w:rPr>
          <w:rFonts w:cs="Times New Roman"/>
          <w:noProof/>
          <w:szCs w:val="24"/>
          <w:lang w:eastAsia="ru-RU"/>
        </w:rPr>
        <w:lastRenderedPageBreak/>
        <w:drawing>
          <wp:inline distT="0" distB="0" distL="0" distR="0" wp14:anchorId="3078883A" wp14:editId="1B0EDE75">
            <wp:extent cx="5572125" cy="78581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5572125" cy="7858125"/>
                    </a:xfrm>
                    <a:prstGeom prst="rect">
                      <a:avLst/>
                    </a:prstGeom>
                  </pic:spPr>
                </pic:pic>
              </a:graphicData>
            </a:graphic>
          </wp:inline>
        </w:drawing>
      </w: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hanging="927"/>
        <w:contextualSpacing/>
        <w:rPr>
          <w:rFonts w:eastAsia="Times New Roman" w:cs="Times New Roman"/>
          <w:szCs w:val="24"/>
          <w:lang w:val="en-US" w:eastAsia="ru-RU"/>
        </w:rPr>
      </w:pPr>
      <w:r w:rsidRPr="00E00D8B">
        <w:rPr>
          <w:rFonts w:cs="Times New Roman"/>
          <w:noProof/>
          <w:szCs w:val="24"/>
          <w:lang w:eastAsia="ru-RU"/>
        </w:rPr>
        <w:lastRenderedPageBreak/>
        <w:drawing>
          <wp:inline distT="0" distB="0" distL="0" distR="0" wp14:anchorId="535EB22F" wp14:editId="72E69940">
            <wp:extent cx="5514975" cy="78390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5514975" cy="7839075"/>
                    </a:xfrm>
                    <a:prstGeom prst="rect">
                      <a:avLst/>
                    </a:prstGeom>
                  </pic:spPr>
                </pic:pic>
              </a:graphicData>
            </a:graphic>
          </wp:inline>
        </w:drawing>
      </w: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E00D8B" w:rsidRDefault="00E00D8B" w:rsidP="00E00D8B">
      <w:pPr>
        <w:spacing w:after="0" w:line="360" w:lineRule="auto"/>
        <w:rPr>
          <w:rFonts w:eastAsia="Times New Roman" w:cs="Times New Roman"/>
          <w:szCs w:val="24"/>
          <w:lang w:val="kk-KZ" w:eastAsia="ru-RU"/>
        </w:rPr>
      </w:pPr>
    </w:p>
    <w:p w:rsidR="00E00D8B" w:rsidRPr="00C83ED4" w:rsidRDefault="00E00D8B" w:rsidP="00E00D8B">
      <w:pPr>
        <w:spacing w:after="0" w:line="360" w:lineRule="auto"/>
        <w:ind w:left="1069" w:hanging="643"/>
        <w:contextualSpacing/>
        <w:rPr>
          <w:rFonts w:eastAsia="Times New Roman" w:cs="Times New Roman"/>
          <w:szCs w:val="24"/>
          <w:lang w:val="en-US" w:eastAsia="ru-RU"/>
        </w:rPr>
      </w:pPr>
      <w:r w:rsidRPr="00E00D8B">
        <w:rPr>
          <w:rFonts w:cs="Times New Roman"/>
          <w:noProof/>
          <w:szCs w:val="24"/>
          <w:lang w:eastAsia="ru-RU"/>
        </w:rPr>
        <w:lastRenderedPageBreak/>
        <w:drawing>
          <wp:inline distT="0" distB="0" distL="0" distR="0" wp14:anchorId="526753FD" wp14:editId="610DF5B0">
            <wp:extent cx="5676900" cy="77819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5676900" cy="7781925"/>
                    </a:xfrm>
                    <a:prstGeom prst="rect">
                      <a:avLst/>
                    </a:prstGeom>
                  </pic:spPr>
                </pic:pic>
              </a:graphicData>
            </a:graphic>
          </wp:inline>
        </w:drawing>
      </w: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C83ED4" w:rsidRDefault="00E00D8B" w:rsidP="00E00D8B">
      <w:pPr>
        <w:spacing w:after="0" w:line="360" w:lineRule="auto"/>
        <w:ind w:left="1069" w:firstLine="567"/>
        <w:contextualSpacing/>
        <w:rPr>
          <w:rFonts w:eastAsia="Times New Roman" w:cs="Times New Roman"/>
          <w:szCs w:val="24"/>
          <w:lang w:val="en-US" w:eastAsia="ru-RU"/>
        </w:rPr>
      </w:pPr>
    </w:p>
    <w:p w:rsidR="00E00D8B" w:rsidRPr="00E00D8B" w:rsidRDefault="00E00D8B" w:rsidP="00E00D8B">
      <w:pPr>
        <w:spacing w:after="0" w:line="360" w:lineRule="auto"/>
        <w:rPr>
          <w:rFonts w:eastAsia="Times New Roman" w:cs="Times New Roman"/>
          <w:szCs w:val="24"/>
          <w:lang w:val="kk-KZ" w:eastAsia="ru-RU"/>
        </w:rPr>
      </w:pPr>
    </w:p>
    <w:p w:rsidR="00E00D8B" w:rsidRPr="00C83ED4" w:rsidRDefault="00E00D8B" w:rsidP="00E00D8B">
      <w:pPr>
        <w:spacing w:after="0" w:line="360" w:lineRule="auto"/>
        <w:ind w:left="1069" w:hanging="785"/>
        <w:contextualSpacing/>
        <w:rPr>
          <w:rFonts w:cs="Times New Roman"/>
          <w:b/>
          <w:szCs w:val="24"/>
          <w:lang w:val="en-US"/>
        </w:rPr>
      </w:pPr>
      <w:r w:rsidRPr="00E00D8B">
        <w:rPr>
          <w:rFonts w:cs="Times New Roman"/>
          <w:noProof/>
          <w:szCs w:val="24"/>
          <w:lang w:eastAsia="ru-RU"/>
        </w:rPr>
        <w:lastRenderedPageBreak/>
        <w:drawing>
          <wp:inline distT="0" distB="0" distL="0" distR="0" wp14:anchorId="111A053F" wp14:editId="2E480254">
            <wp:extent cx="5476875" cy="77152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476875" cy="7715250"/>
                    </a:xfrm>
                    <a:prstGeom prst="rect">
                      <a:avLst/>
                    </a:prstGeom>
                  </pic:spPr>
                </pic:pic>
              </a:graphicData>
            </a:graphic>
          </wp:inline>
        </w:drawing>
      </w:r>
    </w:p>
    <w:p w:rsidR="00E00D8B" w:rsidRPr="00C83ED4" w:rsidRDefault="00E00D8B" w:rsidP="00E00D8B">
      <w:pPr>
        <w:spacing w:after="0" w:line="360" w:lineRule="auto"/>
        <w:ind w:left="1069" w:hanging="785"/>
        <w:contextualSpacing/>
        <w:jc w:val="center"/>
        <w:rPr>
          <w:rFonts w:cs="Times New Roman"/>
          <w:szCs w:val="24"/>
          <w:lang w:val="en-US"/>
        </w:rPr>
      </w:pPr>
    </w:p>
    <w:p w:rsidR="00E00D8B" w:rsidRPr="00C83ED4" w:rsidRDefault="00E00D8B" w:rsidP="00E00D8B">
      <w:pPr>
        <w:spacing w:after="0" w:line="360" w:lineRule="auto"/>
        <w:ind w:left="1069" w:hanging="785"/>
        <w:contextualSpacing/>
        <w:jc w:val="center"/>
        <w:rPr>
          <w:rFonts w:cs="Times New Roman"/>
          <w:szCs w:val="24"/>
          <w:lang w:val="en-US"/>
        </w:rPr>
      </w:pPr>
    </w:p>
    <w:p w:rsidR="00E00D8B" w:rsidRPr="00C83ED4" w:rsidRDefault="00E00D8B" w:rsidP="00E00D8B">
      <w:pPr>
        <w:spacing w:after="0" w:line="360" w:lineRule="auto"/>
        <w:ind w:left="1069" w:hanging="785"/>
        <w:contextualSpacing/>
        <w:jc w:val="center"/>
        <w:rPr>
          <w:rFonts w:cs="Times New Roman"/>
          <w:szCs w:val="24"/>
          <w:lang w:val="en-US"/>
        </w:rPr>
      </w:pPr>
    </w:p>
    <w:p w:rsidR="00E00D8B" w:rsidRPr="00C83ED4" w:rsidRDefault="00E00D8B" w:rsidP="00E00D8B">
      <w:pPr>
        <w:spacing w:after="0" w:line="360" w:lineRule="auto"/>
        <w:ind w:left="1069" w:hanging="785"/>
        <w:contextualSpacing/>
        <w:jc w:val="center"/>
        <w:rPr>
          <w:rFonts w:cs="Times New Roman"/>
          <w:szCs w:val="24"/>
          <w:lang w:val="en-US"/>
        </w:rPr>
      </w:pPr>
    </w:p>
    <w:p w:rsidR="00E00D8B" w:rsidRPr="00C83ED4" w:rsidRDefault="00E00D8B" w:rsidP="00E00D8B">
      <w:pPr>
        <w:spacing w:after="0" w:line="360" w:lineRule="auto"/>
        <w:ind w:left="1069" w:hanging="785"/>
        <w:contextualSpacing/>
        <w:jc w:val="center"/>
        <w:rPr>
          <w:rFonts w:cs="Times New Roman"/>
          <w:szCs w:val="24"/>
          <w:lang w:val="en-US"/>
        </w:rPr>
      </w:pPr>
    </w:p>
    <w:p w:rsidR="00E00D8B" w:rsidRPr="00C83ED4" w:rsidRDefault="004240E9" w:rsidP="009F36F5">
      <w:pPr>
        <w:pStyle w:val="1"/>
        <w:spacing w:line="360" w:lineRule="auto"/>
        <w:jc w:val="center"/>
        <w:rPr>
          <w:rFonts w:cs="Times New Roman"/>
          <w:szCs w:val="24"/>
          <w:lang w:val="en-US"/>
        </w:rPr>
      </w:pPr>
      <w:bookmarkStart w:id="11" w:name="_Toc54810621"/>
      <w:r w:rsidRPr="004240E9">
        <w:rPr>
          <w:rFonts w:eastAsia="Times New Roman" w:cs="Times New Roman"/>
          <w:szCs w:val="20"/>
          <w:lang w:val="en-US"/>
        </w:rPr>
        <w:lastRenderedPageBreak/>
        <w:t>APPENDIX B</w:t>
      </w:r>
      <w:bookmarkEnd w:id="11"/>
    </w:p>
    <w:p w:rsidR="004240E9" w:rsidRDefault="004240E9" w:rsidP="004240E9">
      <w:pPr>
        <w:spacing w:after="0" w:line="360" w:lineRule="auto"/>
        <w:ind w:left="1069" w:hanging="1069"/>
        <w:contextualSpacing/>
        <w:jc w:val="center"/>
        <w:rPr>
          <w:rFonts w:cs="Times New Roman"/>
          <w:szCs w:val="24"/>
          <w:lang w:val="en-US"/>
        </w:rPr>
      </w:pPr>
      <w:r w:rsidRPr="004240E9">
        <w:rPr>
          <w:rFonts w:cs="Times New Roman"/>
          <w:szCs w:val="24"/>
          <w:lang w:val="en-US"/>
        </w:rPr>
        <w:t>List of publications for 2020</w:t>
      </w:r>
    </w:p>
    <w:p w:rsidR="00E00D8B" w:rsidRPr="004240E9" w:rsidRDefault="00E00D8B" w:rsidP="00E00D8B">
      <w:pPr>
        <w:spacing w:after="0" w:line="360" w:lineRule="auto"/>
        <w:ind w:left="1069" w:hanging="1069"/>
        <w:contextualSpacing/>
        <w:rPr>
          <w:rFonts w:cs="Times New Roman"/>
          <w:szCs w:val="24"/>
          <w:lang w:val="en-US"/>
        </w:rPr>
      </w:pPr>
      <w:r w:rsidRPr="00C83ED4">
        <w:rPr>
          <w:rFonts w:cs="Times New Roman"/>
          <w:szCs w:val="24"/>
          <w:lang w:val="en-US"/>
        </w:rPr>
        <w:tab/>
      </w:r>
      <w:r w:rsidR="004240E9" w:rsidRPr="004240E9">
        <w:rPr>
          <w:rFonts w:cs="Times New Roman"/>
          <w:szCs w:val="24"/>
        </w:rPr>
        <w:t>Foreign</w:t>
      </w:r>
      <w:r w:rsidRPr="004240E9">
        <w:rPr>
          <w:rFonts w:cs="Times New Roman"/>
          <w:szCs w:val="24"/>
          <w:lang w:val="en-US"/>
        </w:rPr>
        <w:t>:</w:t>
      </w:r>
    </w:p>
    <w:p w:rsidR="00E00D8B" w:rsidRPr="00E00D8B" w:rsidRDefault="00E00D8B" w:rsidP="00E00D8B">
      <w:pPr>
        <w:numPr>
          <w:ilvl w:val="0"/>
          <w:numId w:val="13"/>
        </w:numPr>
        <w:spacing w:after="0" w:line="360" w:lineRule="auto"/>
        <w:ind w:left="0" w:firstLine="709"/>
        <w:contextualSpacing/>
        <w:jc w:val="both"/>
        <w:rPr>
          <w:rFonts w:eastAsia="SimSun" w:cs="Times New Roman"/>
          <w:szCs w:val="20"/>
          <w:lang w:val="en-US"/>
        </w:rPr>
      </w:pPr>
      <w:r w:rsidRPr="00E00D8B">
        <w:rPr>
          <w:rFonts w:eastAsia="SimSun" w:cs="Times New Roman"/>
          <w:szCs w:val="20"/>
          <w:lang w:val="en-US"/>
        </w:rPr>
        <w:t>Maksat</w:t>
      </w:r>
      <w:r w:rsidRPr="00A9119D">
        <w:rPr>
          <w:rFonts w:eastAsia="SimSun" w:cs="Times New Roman"/>
          <w:szCs w:val="20"/>
          <w:lang w:val="en-US"/>
        </w:rPr>
        <w:t xml:space="preserve"> </w:t>
      </w:r>
      <w:r w:rsidRPr="00E00D8B">
        <w:rPr>
          <w:rFonts w:eastAsia="SimSun" w:cs="Times New Roman"/>
          <w:szCs w:val="20"/>
          <w:lang w:val="en-US"/>
        </w:rPr>
        <w:t>Kalimoldayev</w:t>
      </w:r>
      <w:r w:rsidRPr="00A9119D">
        <w:rPr>
          <w:rFonts w:eastAsia="SimSun" w:cs="Times New Roman"/>
          <w:szCs w:val="20"/>
          <w:lang w:val="en-US"/>
        </w:rPr>
        <w:t xml:space="preserve">, </w:t>
      </w:r>
      <w:r w:rsidRPr="00E00D8B">
        <w:rPr>
          <w:rFonts w:eastAsia="SimSun" w:cs="Times New Roman"/>
          <w:szCs w:val="20"/>
          <w:lang w:val="en-US"/>
        </w:rPr>
        <w:t>Balgaysha</w:t>
      </w:r>
      <w:r w:rsidRPr="00A9119D">
        <w:rPr>
          <w:rFonts w:eastAsia="SimSun" w:cs="Times New Roman"/>
          <w:szCs w:val="20"/>
          <w:lang w:val="en-US"/>
        </w:rPr>
        <w:t xml:space="preserve"> </w:t>
      </w:r>
      <w:r w:rsidRPr="00E00D8B">
        <w:rPr>
          <w:rFonts w:eastAsia="SimSun" w:cs="Times New Roman"/>
          <w:szCs w:val="20"/>
          <w:lang w:val="en-US"/>
        </w:rPr>
        <w:t>Mukanova</w:t>
      </w:r>
      <w:r w:rsidRPr="00A9119D">
        <w:rPr>
          <w:rFonts w:eastAsia="SimSun" w:cs="Times New Roman"/>
          <w:szCs w:val="20"/>
          <w:lang w:val="en-US"/>
        </w:rPr>
        <w:t xml:space="preserve">, </w:t>
      </w:r>
      <w:r w:rsidRPr="00E00D8B">
        <w:rPr>
          <w:rFonts w:eastAsia="SimSun" w:cs="Times New Roman"/>
          <w:szCs w:val="20"/>
          <w:lang w:val="en-US"/>
        </w:rPr>
        <w:t>Maxat</w:t>
      </w:r>
      <w:r w:rsidRPr="00A9119D">
        <w:rPr>
          <w:rFonts w:eastAsia="SimSun" w:cs="Times New Roman"/>
          <w:szCs w:val="20"/>
          <w:lang w:val="en-US"/>
        </w:rPr>
        <w:t xml:space="preserve"> </w:t>
      </w:r>
      <w:r w:rsidRPr="00E00D8B">
        <w:rPr>
          <w:rFonts w:eastAsia="SimSun" w:cs="Times New Roman"/>
          <w:szCs w:val="20"/>
          <w:lang w:val="en-US"/>
        </w:rPr>
        <w:t>Akhmetzhanov</w:t>
      </w:r>
      <w:r w:rsidRPr="00A9119D">
        <w:rPr>
          <w:rFonts w:eastAsia="SimSun" w:cs="Times New Roman"/>
          <w:szCs w:val="20"/>
          <w:lang w:val="en-US"/>
        </w:rPr>
        <w:t xml:space="preserve">, </w:t>
      </w:r>
      <w:r w:rsidRPr="00E00D8B">
        <w:rPr>
          <w:rFonts w:eastAsia="SimSun" w:cs="Times New Roman"/>
          <w:szCs w:val="20"/>
          <w:lang w:val="en-US"/>
        </w:rPr>
        <w:t>Murat</w:t>
      </w:r>
      <w:r w:rsidRPr="00A9119D">
        <w:rPr>
          <w:rFonts w:eastAsia="SimSun" w:cs="Times New Roman"/>
          <w:szCs w:val="20"/>
          <w:lang w:val="en-US"/>
        </w:rPr>
        <w:t xml:space="preserve"> </w:t>
      </w:r>
      <w:r w:rsidRPr="00E00D8B">
        <w:rPr>
          <w:rFonts w:eastAsia="SimSun" w:cs="Times New Roman"/>
          <w:szCs w:val="20"/>
          <w:lang w:val="en-US"/>
        </w:rPr>
        <w:t>Kunelbayev</w:t>
      </w:r>
      <w:r w:rsidRPr="00A9119D">
        <w:rPr>
          <w:rFonts w:eastAsia="SimSun" w:cs="Times New Roman"/>
          <w:szCs w:val="20"/>
          <w:lang w:val="en-US"/>
        </w:rPr>
        <w:t xml:space="preserve">. </w:t>
      </w:r>
      <w:r w:rsidRPr="00E00D8B">
        <w:rPr>
          <w:rFonts w:eastAsia="SimSun" w:cs="Times New Roman"/>
          <w:szCs w:val="20"/>
          <w:lang w:val="en-US"/>
        </w:rPr>
        <w:t>Robot Singular Motion at Onward Travelling and Kinematics Problem Solving and Covering of Workspace and Global Asymptotic Control. Publication//</w:t>
      </w:r>
      <w:r w:rsidRPr="00E00D8B">
        <w:rPr>
          <w:szCs w:val="24"/>
          <w:lang w:val="en-US"/>
        </w:rPr>
        <w:t xml:space="preserve"> </w:t>
      </w:r>
      <w:proofErr w:type="gramStart"/>
      <w:r w:rsidRPr="00E00D8B">
        <w:rPr>
          <w:szCs w:val="24"/>
          <w:lang w:val="en-US"/>
        </w:rPr>
        <w:t>The</w:t>
      </w:r>
      <w:proofErr w:type="gramEnd"/>
      <w:r w:rsidRPr="00E00D8B">
        <w:rPr>
          <w:szCs w:val="24"/>
          <w:lang w:val="en-US"/>
        </w:rPr>
        <w:t xml:space="preserve"> 2nd International Conference on Electrical, Communication and Computer Engineering. </w:t>
      </w:r>
      <w:proofErr w:type="gramStart"/>
      <w:r w:rsidRPr="00E00D8B">
        <w:rPr>
          <w:szCs w:val="24"/>
          <w:lang w:val="en-US"/>
        </w:rPr>
        <w:t xml:space="preserve">– </w:t>
      </w:r>
      <w:r w:rsidRPr="00E00D8B">
        <w:rPr>
          <w:rFonts w:eastAsia="SimSun" w:cs="Times New Roman"/>
          <w:szCs w:val="20"/>
          <w:lang w:val="en-US"/>
        </w:rPr>
        <w:t xml:space="preserve"> IEEE</w:t>
      </w:r>
      <w:proofErr w:type="gramEnd"/>
      <w:r w:rsidRPr="00E00D8B">
        <w:rPr>
          <w:rFonts w:eastAsia="SimSun" w:cs="Times New Roman"/>
          <w:szCs w:val="20"/>
          <w:lang w:val="en-US"/>
        </w:rPr>
        <w:t>, 2020. .</w:t>
      </w:r>
      <w:proofErr w:type="gramStart"/>
      <w:r w:rsidRPr="00E00D8B">
        <w:rPr>
          <w:rFonts w:eastAsia="SimSun" w:cs="Times New Roman"/>
          <w:szCs w:val="20"/>
          <w:lang w:val="en-US"/>
        </w:rPr>
        <w:t>,P.1</w:t>
      </w:r>
      <w:proofErr w:type="gramEnd"/>
      <w:r w:rsidRPr="00E00D8B">
        <w:rPr>
          <w:rFonts w:eastAsia="SimSun" w:cs="Times New Roman"/>
          <w:szCs w:val="20"/>
          <w:lang w:val="en-US"/>
        </w:rPr>
        <w:t>–5. DOI: 10.1109/ICECCE49384.2020.9179428. Electronic ISBN</w:t>
      </w:r>
      <w:proofErr w:type="gramStart"/>
      <w:r w:rsidRPr="00E00D8B">
        <w:rPr>
          <w:rFonts w:eastAsia="SimSun" w:cs="Times New Roman"/>
          <w:szCs w:val="20"/>
          <w:lang w:val="en-US"/>
        </w:rPr>
        <w:t>:978</w:t>
      </w:r>
      <w:proofErr w:type="gramEnd"/>
      <w:r w:rsidRPr="00E00D8B">
        <w:rPr>
          <w:rFonts w:eastAsia="SimSun" w:cs="Times New Roman"/>
          <w:szCs w:val="20"/>
          <w:lang w:val="en-US"/>
        </w:rPr>
        <w:t>-1-7281-7116-6. CD</w:t>
      </w:r>
      <w:proofErr w:type="gramStart"/>
      <w:r w:rsidRPr="00E00D8B">
        <w:rPr>
          <w:rFonts w:eastAsia="SimSun" w:cs="Times New Roman"/>
          <w:szCs w:val="20"/>
          <w:lang w:val="en-US"/>
        </w:rPr>
        <w:t>:978</w:t>
      </w:r>
      <w:proofErr w:type="gramEnd"/>
      <w:r w:rsidRPr="00E00D8B">
        <w:rPr>
          <w:rFonts w:eastAsia="SimSun" w:cs="Times New Roman"/>
          <w:szCs w:val="20"/>
          <w:lang w:val="en-US"/>
        </w:rPr>
        <w:t>-1-7281-7115-9. Print on Demand (PoD) ISBN</w:t>
      </w:r>
      <w:proofErr w:type="gramStart"/>
      <w:r w:rsidRPr="00E00D8B">
        <w:rPr>
          <w:rFonts w:eastAsia="SimSun" w:cs="Times New Roman"/>
          <w:szCs w:val="20"/>
          <w:lang w:val="en-US"/>
        </w:rPr>
        <w:t>:978</w:t>
      </w:r>
      <w:proofErr w:type="gramEnd"/>
      <w:r w:rsidRPr="00E00D8B">
        <w:rPr>
          <w:rFonts w:eastAsia="SimSun" w:cs="Times New Roman"/>
          <w:szCs w:val="20"/>
          <w:lang w:val="en-US"/>
        </w:rPr>
        <w:t xml:space="preserve">-1-7281-7117-3. </w:t>
      </w:r>
    </w:p>
    <w:p w:rsidR="00E00D8B" w:rsidRPr="00E00D8B" w:rsidRDefault="00E00D8B" w:rsidP="00E00D8B">
      <w:pPr>
        <w:numPr>
          <w:ilvl w:val="0"/>
          <w:numId w:val="13"/>
        </w:numPr>
        <w:spacing w:after="0" w:line="360" w:lineRule="auto"/>
        <w:ind w:left="0" w:firstLine="709"/>
        <w:contextualSpacing/>
        <w:jc w:val="both"/>
        <w:rPr>
          <w:rFonts w:eastAsia="SimSun" w:cs="Times New Roman"/>
          <w:szCs w:val="20"/>
          <w:lang w:val="en-US"/>
        </w:rPr>
      </w:pPr>
      <w:r w:rsidRPr="00E00D8B">
        <w:rPr>
          <w:rFonts w:eastAsia="SimSun" w:cs="Times New Roman"/>
          <w:szCs w:val="20"/>
          <w:lang w:val="en-US"/>
        </w:rPr>
        <w:t>Balgaisha Mukanova. Control of Actuators Torques for Optimal Movement along a ‎Given Trajectory for the DexTAR Robot // Journal of Applied and Computational Mechanics. Available Online from 25 September 2020</w:t>
      </w:r>
      <w:proofErr w:type="gramStart"/>
      <w:r w:rsidRPr="00E00D8B">
        <w:rPr>
          <w:rFonts w:eastAsia="SimSun" w:cs="Times New Roman"/>
          <w:szCs w:val="20"/>
          <w:lang w:val="en-US"/>
        </w:rPr>
        <w:t>..</w:t>
      </w:r>
      <w:proofErr w:type="gramEnd"/>
      <w:r w:rsidRPr="00E00D8B">
        <w:rPr>
          <w:rFonts w:eastAsia="SimSun" w:cs="Times New Roman"/>
          <w:szCs w:val="20"/>
          <w:lang w:val="en-US"/>
        </w:rPr>
        <w:t xml:space="preserve"> DOI: 10.22055/JACM.2020.34650.2449.</w:t>
      </w:r>
    </w:p>
    <w:p w:rsidR="00E00D8B" w:rsidRPr="00E00D8B" w:rsidRDefault="00E00D8B" w:rsidP="00E00D8B">
      <w:pPr>
        <w:numPr>
          <w:ilvl w:val="0"/>
          <w:numId w:val="13"/>
        </w:numPr>
        <w:spacing w:after="0" w:line="360" w:lineRule="auto"/>
        <w:ind w:left="0" w:firstLine="709"/>
        <w:contextualSpacing/>
        <w:jc w:val="both"/>
        <w:rPr>
          <w:rFonts w:eastAsia="SimSun" w:cs="Times New Roman"/>
          <w:szCs w:val="20"/>
          <w:lang w:val="en-US"/>
        </w:rPr>
      </w:pPr>
      <w:r w:rsidRPr="00E00D8B">
        <w:rPr>
          <w:rFonts w:eastAsia="SimSun" w:cs="Times New Roman"/>
          <w:szCs w:val="20"/>
          <w:lang w:val="en-US"/>
        </w:rPr>
        <w:t>M.A. Ahmetzhanov, L.A. Rybak, D.I. Malyshev, S. Mohan. Determination of the workspace of the system based on the 3-PRRR mechanism for the lower limb rehabilitation // Journal of Physics: Conference Series. 2020. (</w:t>
      </w:r>
      <w:proofErr w:type="gramStart"/>
      <w:r w:rsidRPr="00E00D8B">
        <w:rPr>
          <w:rFonts w:eastAsia="SimSun" w:cs="Times New Roman"/>
          <w:szCs w:val="20"/>
        </w:rPr>
        <w:t>принято</w:t>
      </w:r>
      <w:proofErr w:type="gramEnd"/>
      <w:r w:rsidRPr="00E00D8B">
        <w:rPr>
          <w:rFonts w:eastAsia="SimSun" w:cs="Times New Roman"/>
          <w:szCs w:val="20"/>
        </w:rPr>
        <w:t xml:space="preserve"> в печать</w:t>
      </w:r>
      <w:r w:rsidRPr="00E00D8B">
        <w:rPr>
          <w:rFonts w:eastAsia="SimSun" w:cs="Times New Roman"/>
          <w:szCs w:val="20"/>
          <w:lang w:val="en-US"/>
        </w:rPr>
        <w:t>).</w:t>
      </w:r>
    </w:p>
    <w:p w:rsidR="00E00D8B" w:rsidRPr="00E00D8B" w:rsidRDefault="004240E9" w:rsidP="00E00D8B">
      <w:pPr>
        <w:spacing w:after="0" w:line="360" w:lineRule="auto"/>
        <w:ind w:firstLine="709"/>
        <w:contextualSpacing/>
        <w:jc w:val="both"/>
        <w:rPr>
          <w:rFonts w:eastAsia="SimSun" w:cs="Times New Roman"/>
          <w:szCs w:val="20"/>
          <w:lang w:val="en-US"/>
        </w:rPr>
      </w:pPr>
      <w:r w:rsidRPr="004240E9">
        <w:rPr>
          <w:rFonts w:eastAsia="SimSun" w:cs="Times New Roman"/>
          <w:szCs w:val="20"/>
        </w:rPr>
        <w:t>Domestic</w:t>
      </w:r>
      <w:r w:rsidR="00E00D8B" w:rsidRPr="00E00D8B">
        <w:rPr>
          <w:rFonts w:eastAsia="SimSun" w:cs="Times New Roman"/>
          <w:szCs w:val="20"/>
          <w:lang w:val="en-US"/>
        </w:rPr>
        <w:t>:</w:t>
      </w:r>
    </w:p>
    <w:p w:rsidR="00E00D8B" w:rsidRPr="00E00D8B" w:rsidRDefault="00E00D8B" w:rsidP="00E00D8B">
      <w:pPr>
        <w:numPr>
          <w:ilvl w:val="0"/>
          <w:numId w:val="11"/>
        </w:numPr>
        <w:spacing w:after="0" w:line="360" w:lineRule="auto"/>
        <w:ind w:left="0" w:firstLine="709"/>
        <w:contextualSpacing/>
        <w:jc w:val="both"/>
        <w:rPr>
          <w:rFonts w:eastAsia="SimSun" w:cs="Times New Roman"/>
          <w:szCs w:val="20"/>
          <w:lang w:val="en-US"/>
        </w:rPr>
      </w:pPr>
      <w:r w:rsidRPr="00E00D8B">
        <w:rPr>
          <w:rFonts w:eastAsia="SimSun" w:cs="Times New Roman"/>
          <w:szCs w:val="20"/>
          <w:lang w:val="en-US"/>
        </w:rPr>
        <w:t>Kalimoldayev M., Akhmetzhanov M., Kunelbayev M.</w:t>
      </w:r>
      <w:proofErr w:type="gramStart"/>
      <w:r w:rsidRPr="00E00D8B">
        <w:rPr>
          <w:rFonts w:eastAsia="SimSun" w:cs="Times New Roman"/>
          <w:szCs w:val="20"/>
          <w:lang w:val="en-US"/>
        </w:rPr>
        <w:t>,  Sundetov</w:t>
      </w:r>
      <w:proofErr w:type="gramEnd"/>
      <w:r w:rsidRPr="00E00D8B">
        <w:rPr>
          <w:rFonts w:eastAsia="SimSun" w:cs="Times New Roman"/>
          <w:szCs w:val="20"/>
          <w:lang w:val="en-US"/>
        </w:rPr>
        <w:t xml:space="preserve"> T. Information systems of integrated machine learning modules on the example of a verbal robot // News of the National academy of sciences of the republic of Kazakhstan-Series of geology and technical sciences. – 2019. </w:t>
      </w:r>
      <w:proofErr w:type="gramStart"/>
      <w:r w:rsidRPr="00E00D8B">
        <w:rPr>
          <w:rFonts w:eastAsia="SimSun" w:cs="Times New Roman"/>
          <w:szCs w:val="20"/>
          <w:lang w:val="en-US"/>
        </w:rPr>
        <w:t>–  №</w:t>
      </w:r>
      <w:proofErr w:type="gramEnd"/>
      <w:r w:rsidRPr="00E00D8B">
        <w:rPr>
          <w:rFonts w:eastAsia="SimSun" w:cs="Times New Roman"/>
          <w:szCs w:val="20"/>
          <w:lang w:val="en-US"/>
        </w:rPr>
        <w:t xml:space="preserve">:6. – </w:t>
      </w:r>
      <w:proofErr w:type="gramStart"/>
      <w:r w:rsidRPr="00E00D8B">
        <w:rPr>
          <w:rFonts w:eastAsia="SimSun" w:cs="Times New Roman"/>
          <w:szCs w:val="20"/>
        </w:rPr>
        <w:t>Р</w:t>
      </w:r>
      <w:r w:rsidRPr="00E00D8B">
        <w:rPr>
          <w:rFonts w:eastAsia="SimSun" w:cs="Times New Roman"/>
          <w:szCs w:val="20"/>
          <w:lang w:val="en-US"/>
        </w:rPr>
        <w:t>. 215</w:t>
      </w:r>
      <w:proofErr w:type="gramEnd"/>
      <w:r w:rsidRPr="00E00D8B">
        <w:rPr>
          <w:rFonts w:eastAsia="SimSun" w:cs="Times New Roman"/>
          <w:szCs w:val="20"/>
          <w:lang w:val="en-US"/>
        </w:rPr>
        <w:t xml:space="preserve">-222. DOI: 10.32014/2019.2518-170X.173. </w:t>
      </w:r>
    </w:p>
    <w:p w:rsidR="00E00D8B" w:rsidRPr="00E00D8B" w:rsidRDefault="00E00D8B" w:rsidP="00E00D8B">
      <w:pPr>
        <w:numPr>
          <w:ilvl w:val="0"/>
          <w:numId w:val="11"/>
        </w:numPr>
        <w:spacing w:after="0" w:line="360" w:lineRule="auto"/>
        <w:ind w:left="0" w:firstLine="709"/>
        <w:contextualSpacing/>
        <w:jc w:val="both"/>
        <w:rPr>
          <w:rFonts w:eastAsia="SimSun" w:cs="Times New Roman"/>
          <w:szCs w:val="20"/>
          <w:lang w:val="en-US"/>
        </w:rPr>
      </w:pPr>
      <w:r w:rsidRPr="00E00D8B">
        <w:rPr>
          <w:rFonts w:eastAsia="SimSun" w:cs="Times New Roman"/>
          <w:szCs w:val="20"/>
          <w:lang w:val="en-US"/>
        </w:rPr>
        <w:t>Kalimoldayev M., Akhmetzhanov M., Kunelbayev, M.Determination of the power interaction of the hydro turbine grid with a fluid flow for a double-rotor micro hydro power plant // News of the National academy of sciences of the republic of Kazakhstan-Series physico-mathematical</w:t>
      </w:r>
      <w:r w:rsidRPr="00E00D8B">
        <w:rPr>
          <w:rFonts w:cs="Times New Roman"/>
          <w:szCs w:val="24"/>
          <w:lang w:val="en-US"/>
        </w:rPr>
        <w:t>. – 2019. – №</w:t>
      </w:r>
      <w:proofErr w:type="gramStart"/>
      <w:r w:rsidRPr="00E00D8B">
        <w:rPr>
          <w:rFonts w:cs="Times New Roman"/>
          <w:szCs w:val="24"/>
          <w:lang w:val="en-US"/>
        </w:rPr>
        <w:t>4(</w:t>
      </w:r>
      <w:proofErr w:type="gramEnd"/>
      <w:r w:rsidRPr="00E00D8B">
        <w:rPr>
          <w:rFonts w:cs="Times New Roman"/>
          <w:szCs w:val="24"/>
          <w:lang w:val="en-US"/>
        </w:rPr>
        <w:t xml:space="preserve">326). – </w:t>
      </w:r>
      <w:proofErr w:type="gramStart"/>
      <w:r w:rsidRPr="00E00D8B">
        <w:rPr>
          <w:rFonts w:eastAsia="SimSun" w:cs="Times New Roman"/>
          <w:szCs w:val="20"/>
        </w:rPr>
        <w:t>Р</w:t>
      </w:r>
      <w:r w:rsidRPr="00E00D8B">
        <w:rPr>
          <w:rFonts w:eastAsia="SimSun" w:cs="Times New Roman"/>
          <w:szCs w:val="20"/>
          <w:lang w:val="en-US"/>
        </w:rPr>
        <w:t>. 59</w:t>
      </w:r>
      <w:proofErr w:type="gramEnd"/>
      <w:r w:rsidRPr="00E00D8B">
        <w:rPr>
          <w:rFonts w:eastAsia="SimSun" w:cs="Times New Roman"/>
          <w:szCs w:val="20"/>
          <w:lang w:val="en-US"/>
        </w:rPr>
        <w:t>-67. DOI: 10.32014/2019.2518-1726.44.</w:t>
      </w:r>
    </w:p>
    <w:p w:rsidR="00E00D8B" w:rsidRPr="004240E9" w:rsidRDefault="004240E9" w:rsidP="006D5767">
      <w:pPr>
        <w:numPr>
          <w:ilvl w:val="0"/>
          <w:numId w:val="11"/>
        </w:numPr>
        <w:spacing w:after="0" w:line="360" w:lineRule="auto"/>
        <w:ind w:left="0" w:firstLine="709"/>
        <w:contextualSpacing/>
        <w:jc w:val="both"/>
        <w:rPr>
          <w:rFonts w:eastAsia="SimSun" w:cs="Times New Roman"/>
          <w:szCs w:val="20"/>
          <w:lang w:val="en-US"/>
        </w:rPr>
      </w:pPr>
      <w:r w:rsidRPr="004240E9">
        <w:rPr>
          <w:rFonts w:eastAsia="SimSun" w:cs="Times New Roman"/>
          <w:szCs w:val="20"/>
          <w:lang w:val="en-US"/>
        </w:rPr>
        <w:t xml:space="preserve">B.G. Mukanova, M.A. Akhmetzhanov, Sh.S. Mazhitov. On the optimal mode of movement along a given trajectory of the robot </w:t>
      </w:r>
      <w:r w:rsidR="001C1343" w:rsidRPr="001C1343">
        <w:rPr>
          <w:rFonts w:eastAsia="SimSun" w:cs="Times New Roman"/>
          <w:szCs w:val="20"/>
          <w:lang w:val="en-US"/>
        </w:rPr>
        <w:t>(</w:t>
      </w:r>
      <w:r w:rsidR="001C1343">
        <w:rPr>
          <w:rFonts w:eastAsia="SimSun" w:cs="Times New Roman"/>
          <w:szCs w:val="20"/>
          <w:lang w:val="en-US"/>
        </w:rPr>
        <w:t>In Russian</w:t>
      </w:r>
      <w:r w:rsidR="001C1343" w:rsidRPr="001C1343">
        <w:rPr>
          <w:rFonts w:eastAsia="SimSun" w:cs="Times New Roman"/>
          <w:szCs w:val="20"/>
          <w:lang w:val="en-US"/>
        </w:rPr>
        <w:t xml:space="preserve">) </w:t>
      </w:r>
      <w:r w:rsidR="00E00D8B" w:rsidRPr="004240E9">
        <w:rPr>
          <w:rFonts w:eastAsia="SimSun" w:cs="Times New Roman"/>
          <w:szCs w:val="20"/>
          <w:lang w:val="en-US"/>
        </w:rPr>
        <w:t xml:space="preserve">// </w:t>
      </w:r>
      <w:r w:rsidRPr="004240E9">
        <w:rPr>
          <w:rFonts w:eastAsia="SimSun" w:cs="Times New Roman"/>
          <w:szCs w:val="20"/>
          <w:lang w:val="en-US"/>
        </w:rPr>
        <w:t>Bulletin KazAT</w:t>
      </w:r>
      <w:r>
        <w:rPr>
          <w:rFonts w:eastAsia="SimSun" w:cs="Times New Roman"/>
          <w:szCs w:val="20"/>
          <w:lang w:val="en-US"/>
        </w:rPr>
        <w:t>C</w:t>
      </w:r>
      <w:r w:rsidR="00E00D8B" w:rsidRPr="004240E9">
        <w:rPr>
          <w:rFonts w:cs="Times New Roman"/>
          <w:szCs w:val="24"/>
          <w:lang w:val="en-US"/>
        </w:rPr>
        <w:t>. –</w:t>
      </w:r>
      <w:r w:rsidR="00E00D8B" w:rsidRPr="004240E9">
        <w:rPr>
          <w:rFonts w:eastAsia="SimSun" w:cs="Times New Roman"/>
          <w:szCs w:val="20"/>
          <w:lang w:val="en-US"/>
        </w:rPr>
        <w:t xml:space="preserve"> 2020</w:t>
      </w:r>
      <w:r w:rsidR="00E00D8B" w:rsidRPr="004240E9">
        <w:rPr>
          <w:rFonts w:cs="Times New Roman"/>
          <w:szCs w:val="24"/>
          <w:lang w:val="en-US"/>
        </w:rPr>
        <w:t xml:space="preserve">. – </w:t>
      </w:r>
      <w:r w:rsidR="00E00D8B" w:rsidRPr="004240E9">
        <w:rPr>
          <w:rFonts w:eastAsia="SimSun" w:cs="Times New Roman"/>
          <w:szCs w:val="20"/>
          <w:lang w:val="en-US"/>
        </w:rPr>
        <w:t>№ 3 (114</w:t>
      </w:r>
      <w:proofErr w:type="gramStart"/>
      <w:r w:rsidR="00E00D8B" w:rsidRPr="004240E9">
        <w:rPr>
          <w:rFonts w:eastAsia="SimSun" w:cs="Times New Roman"/>
          <w:szCs w:val="20"/>
          <w:lang w:val="en-US"/>
        </w:rPr>
        <w:t>)</w:t>
      </w:r>
      <w:r w:rsidR="00E00D8B" w:rsidRPr="004240E9">
        <w:rPr>
          <w:rFonts w:cs="Times New Roman"/>
          <w:szCs w:val="24"/>
          <w:lang w:val="en-US"/>
        </w:rPr>
        <w:t xml:space="preserve"> .</w:t>
      </w:r>
      <w:proofErr w:type="gramEnd"/>
      <w:r w:rsidR="00E00D8B" w:rsidRPr="004240E9">
        <w:rPr>
          <w:rFonts w:cs="Times New Roman"/>
          <w:szCs w:val="24"/>
          <w:lang w:val="en-US"/>
        </w:rPr>
        <w:t xml:space="preserve"> –</w:t>
      </w:r>
      <w:r w:rsidR="00E00D8B" w:rsidRPr="004240E9">
        <w:rPr>
          <w:rFonts w:eastAsia="SimSun" w:cs="Times New Roman"/>
          <w:szCs w:val="20"/>
          <w:lang w:val="en-US"/>
        </w:rPr>
        <w:t xml:space="preserve"> </w:t>
      </w:r>
      <w:r>
        <w:rPr>
          <w:rFonts w:eastAsia="SimSun" w:cs="Times New Roman"/>
          <w:szCs w:val="20"/>
          <w:lang w:val="en-US"/>
        </w:rPr>
        <w:t>P</w:t>
      </w:r>
      <w:r w:rsidR="00E00D8B" w:rsidRPr="004240E9">
        <w:rPr>
          <w:rFonts w:eastAsia="SimSun" w:cs="Times New Roman"/>
          <w:szCs w:val="20"/>
          <w:lang w:val="en-US"/>
        </w:rPr>
        <w:t>.292-298.</w:t>
      </w:r>
    </w:p>
    <w:p w:rsidR="00E00D8B" w:rsidRPr="004240E9" w:rsidRDefault="00E00D8B" w:rsidP="006D5767">
      <w:pPr>
        <w:numPr>
          <w:ilvl w:val="0"/>
          <w:numId w:val="11"/>
        </w:numPr>
        <w:spacing w:after="0" w:line="360" w:lineRule="auto"/>
        <w:ind w:left="0" w:firstLine="709"/>
        <w:contextualSpacing/>
        <w:jc w:val="both"/>
        <w:rPr>
          <w:rFonts w:eastAsia="SimSun" w:cs="Times New Roman"/>
          <w:szCs w:val="20"/>
          <w:lang w:val="en-US"/>
        </w:rPr>
      </w:pPr>
      <w:r w:rsidRPr="004240E9">
        <w:rPr>
          <w:rFonts w:eastAsia="SimSun" w:cs="Times New Roman"/>
          <w:szCs w:val="20"/>
          <w:lang w:val="en-US"/>
        </w:rPr>
        <w:t xml:space="preserve"> </w:t>
      </w:r>
      <w:r w:rsidR="004240E9" w:rsidRPr="004240E9">
        <w:rPr>
          <w:rFonts w:eastAsia="SimSun" w:cs="Times New Roman"/>
          <w:szCs w:val="20"/>
          <w:lang w:val="en-US"/>
        </w:rPr>
        <w:t xml:space="preserve">Copyright certificate No. 9448. CA3RPR (Covering algorithm for 3RPR) / </w:t>
      </w:r>
      <w:r w:rsidR="004240E9" w:rsidRPr="004240E9">
        <w:rPr>
          <w:rFonts w:eastAsia="SimSun" w:cs="Times New Roman"/>
          <w:szCs w:val="20"/>
        </w:rPr>
        <w:t>М</w:t>
      </w:r>
      <w:r w:rsidR="004240E9" w:rsidRPr="004240E9">
        <w:rPr>
          <w:rFonts w:eastAsia="SimSun" w:cs="Times New Roman"/>
          <w:szCs w:val="20"/>
          <w:lang w:val="en-US"/>
        </w:rPr>
        <w:t>.</w:t>
      </w:r>
      <w:r w:rsidR="004240E9" w:rsidRPr="004240E9">
        <w:rPr>
          <w:rFonts w:eastAsia="SimSun" w:cs="Times New Roman"/>
          <w:szCs w:val="20"/>
        </w:rPr>
        <w:t>А</w:t>
      </w:r>
      <w:r w:rsidR="004240E9" w:rsidRPr="004240E9">
        <w:rPr>
          <w:rFonts w:eastAsia="SimSun" w:cs="Times New Roman"/>
          <w:szCs w:val="20"/>
          <w:lang w:val="en-US"/>
        </w:rPr>
        <w:t>. Akhmetzhanov, B.G. Mukanova, D.N. Azimova; published on 23.04.2020.</w:t>
      </w:r>
    </w:p>
    <w:p w:rsidR="00E00D8B" w:rsidRPr="004240E9" w:rsidRDefault="00E00D8B" w:rsidP="00E00D8B">
      <w:pPr>
        <w:spacing w:after="0" w:line="360" w:lineRule="auto"/>
        <w:ind w:left="1069" w:hanging="785"/>
        <w:contextualSpacing/>
        <w:jc w:val="center"/>
        <w:rPr>
          <w:rFonts w:cs="Times New Roman"/>
          <w:szCs w:val="24"/>
          <w:lang w:val="en-US"/>
        </w:rPr>
      </w:pPr>
    </w:p>
    <w:p w:rsidR="00E00D8B" w:rsidRPr="004240E9" w:rsidRDefault="00E00D8B" w:rsidP="00E00D8B">
      <w:pPr>
        <w:spacing w:after="0" w:line="360" w:lineRule="auto"/>
        <w:ind w:left="1069" w:hanging="785"/>
        <w:contextualSpacing/>
        <w:jc w:val="center"/>
        <w:rPr>
          <w:rFonts w:cs="Times New Roman"/>
          <w:szCs w:val="24"/>
          <w:lang w:val="en-US"/>
        </w:rPr>
      </w:pPr>
      <w:r w:rsidRPr="004240E9">
        <w:rPr>
          <w:rFonts w:cs="Times New Roman"/>
          <w:szCs w:val="24"/>
          <w:lang w:val="en-US"/>
        </w:rPr>
        <w:br w:type="page"/>
      </w:r>
    </w:p>
    <w:p w:rsidR="00E00D8B" w:rsidRPr="00E00D8B" w:rsidRDefault="009863C4" w:rsidP="00E00D8B">
      <w:pPr>
        <w:spacing w:after="0" w:line="360" w:lineRule="auto"/>
        <w:ind w:left="1069" w:hanging="785"/>
        <w:contextualSpacing/>
        <w:jc w:val="center"/>
        <w:rPr>
          <w:rFonts w:cs="Times New Roman"/>
          <w:szCs w:val="24"/>
        </w:rPr>
      </w:pPr>
      <w:r w:rsidRPr="004240E9">
        <w:rPr>
          <w:rFonts w:cs="Times New Roman"/>
          <w:szCs w:val="24"/>
          <w:lang w:val="en-US"/>
        </w:rPr>
        <w:lastRenderedPageBreak/>
        <w:t>List of publications for 20</w:t>
      </w:r>
      <w:r>
        <w:rPr>
          <w:rFonts w:cs="Times New Roman"/>
          <w:szCs w:val="24"/>
          <w:lang w:val="en-US"/>
        </w:rPr>
        <w:t>19</w:t>
      </w:r>
    </w:p>
    <w:p w:rsidR="00E00D8B" w:rsidRPr="00E00D8B" w:rsidRDefault="00E00D8B" w:rsidP="00E00D8B">
      <w:pPr>
        <w:spacing w:after="0" w:line="360" w:lineRule="auto"/>
        <w:ind w:left="1069" w:hanging="785"/>
        <w:contextualSpacing/>
        <w:jc w:val="center"/>
        <w:rPr>
          <w:rFonts w:cs="Times New Roman"/>
          <w:szCs w:val="24"/>
        </w:rPr>
      </w:pPr>
    </w:p>
    <w:p w:rsidR="00E00D8B" w:rsidRPr="00E00D8B" w:rsidRDefault="00E00D8B" w:rsidP="00E00D8B">
      <w:pPr>
        <w:numPr>
          <w:ilvl w:val="0"/>
          <w:numId w:val="14"/>
        </w:numPr>
        <w:spacing w:after="0" w:line="360" w:lineRule="auto"/>
        <w:ind w:left="0" w:firstLine="709"/>
        <w:contextualSpacing/>
        <w:jc w:val="both"/>
        <w:rPr>
          <w:rFonts w:cs="Times New Roman"/>
          <w:szCs w:val="24"/>
          <w:lang w:val="en-US"/>
        </w:rPr>
      </w:pPr>
      <w:r w:rsidRPr="00E00D8B">
        <w:rPr>
          <w:rFonts w:cs="Times New Roman"/>
          <w:szCs w:val="24"/>
          <w:lang w:val="en-US"/>
        </w:rPr>
        <w:t xml:space="preserve"> Rybak L. A., Gaponenko E.V., Malyshev D. I., Behera L. Determination of the working area and singularity zones of the 3-RRR robot based on the non-uniform coverings method // Journal of Physics: Conference Series. – 2019. </w:t>
      </w:r>
    </w:p>
    <w:p w:rsidR="00E00D8B" w:rsidRPr="00E00D8B" w:rsidRDefault="00E00D8B" w:rsidP="00E00D8B">
      <w:pPr>
        <w:numPr>
          <w:ilvl w:val="0"/>
          <w:numId w:val="14"/>
        </w:numPr>
        <w:spacing w:after="0" w:line="360" w:lineRule="auto"/>
        <w:ind w:left="0" w:firstLine="709"/>
        <w:contextualSpacing/>
        <w:jc w:val="both"/>
        <w:rPr>
          <w:rFonts w:cs="Times New Roman"/>
          <w:szCs w:val="24"/>
          <w:lang w:val="en-US"/>
        </w:rPr>
      </w:pPr>
      <w:r w:rsidRPr="00E00D8B">
        <w:rPr>
          <w:rFonts w:cs="Times New Roman"/>
          <w:szCs w:val="24"/>
          <w:lang w:val="en-US"/>
        </w:rPr>
        <w:t>Malyshev D.I., Rybak L.</w:t>
      </w:r>
      <w:r w:rsidRPr="00E00D8B">
        <w:rPr>
          <w:rFonts w:cs="Times New Roman"/>
          <w:szCs w:val="24"/>
        </w:rPr>
        <w:t>А</w:t>
      </w:r>
      <w:r w:rsidRPr="00E00D8B">
        <w:rPr>
          <w:rFonts w:cs="Times New Roman"/>
          <w:szCs w:val="24"/>
          <w:lang w:val="en-US"/>
        </w:rPr>
        <w:t xml:space="preserve">., Behera L., Mohan S.  Workspace modelling of a parallel robot with relative manipulation mechanisms based on optimization methods // Proceedings of the 6th IFToMM International Symposium on Robotics and Mechatronics, Mechanisms and Machine Science. – Springer, 2019. – P.151-163.  </w:t>
      </w:r>
    </w:p>
    <w:p w:rsidR="00E00D8B" w:rsidRPr="00ED49C4" w:rsidRDefault="00ED49C4" w:rsidP="00ED49C4">
      <w:pPr>
        <w:numPr>
          <w:ilvl w:val="0"/>
          <w:numId w:val="14"/>
        </w:numPr>
        <w:spacing w:after="0" w:line="360" w:lineRule="auto"/>
        <w:ind w:left="0" w:firstLine="709"/>
        <w:contextualSpacing/>
        <w:jc w:val="both"/>
        <w:rPr>
          <w:rFonts w:cs="Times New Roman"/>
          <w:szCs w:val="24"/>
          <w:lang w:val="en-US"/>
        </w:rPr>
      </w:pPr>
      <w:r w:rsidRPr="00ED49C4">
        <w:rPr>
          <w:rFonts w:cs="Times New Roman"/>
          <w:szCs w:val="24"/>
          <w:lang w:val="en-US"/>
        </w:rPr>
        <w:t xml:space="preserve">Mukanova B.G., Posypkin M.A., Akhmetzhanov M.A., Azimova D.N. Numerical implementation of the non-uniform coverage algorithm </w:t>
      </w:r>
      <w:r w:rsidRPr="001C1343">
        <w:rPr>
          <w:rFonts w:eastAsia="SimSun" w:cs="Times New Roman"/>
          <w:szCs w:val="20"/>
          <w:lang w:val="en-US"/>
        </w:rPr>
        <w:t>(</w:t>
      </w:r>
      <w:r>
        <w:rPr>
          <w:rFonts w:eastAsia="SimSun" w:cs="Times New Roman"/>
          <w:szCs w:val="20"/>
          <w:lang w:val="en-US"/>
        </w:rPr>
        <w:t>In Russian</w:t>
      </w:r>
      <w:r w:rsidRPr="001C1343">
        <w:rPr>
          <w:rFonts w:eastAsia="SimSun" w:cs="Times New Roman"/>
          <w:szCs w:val="20"/>
          <w:lang w:val="en-US"/>
        </w:rPr>
        <w:t xml:space="preserve">) </w:t>
      </w:r>
      <w:r w:rsidRPr="00ED49C4">
        <w:rPr>
          <w:rFonts w:cs="Times New Roman"/>
          <w:szCs w:val="24"/>
          <w:lang w:val="en-US"/>
        </w:rPr>
        <w:t>// Bulletin of KazNTU. - 2019. - No. 3 (133). P.567-570</w:t>
      </w:r>
      <w:r w:rsidR="00E00D8B" w:rsidRPr="00ED49C4">
        <w:rPr>
          <w:rFonts w:cs="Times New Roman"/>
          <w:szCs w:val="24"/>
          <w:lang w:val="en-US"/>
        </w:rPr>
        <w:t>.</w:t>
      </w:r>
    </w:p>
    <w:p w:rsidR="00E00D8B" w:rsidRPr="00E00D8B" w:rsidRDefault="00ED49C4" w:rsidP="00ED49C4">
      <w:pPr>
        <w:numPr>
          <w:ilvl w:val="0"/>
          <w:numId w:val="14"/>
        </w:numPr>
        <w:spacing w:after="0" w:line="360" w:lineRule="auto"/>
        <w:ind w:left="0" w:firstLine="709"/>
        <w:contextualSpacing/>
        <w:jc w:val="both"/>
        <w:rPr>
          <w:rFonts w:cs="Times New Roman"/>
          <w:szCs w:val="24"/>
          <w:lang w:val="en-US"/>
        </w:rPr>
      </w:pPr>
      <w:r w:rsidRPr="00ED49C4">
        <w:rPr>
          <w:rFonts w:cs="Times New Roman"/>
          <w:szCs w:val="24"/>
          <w:lang w:val="en-US"/>
        </w:rPr>
        <w:t xml:space="preserve">M.N. Kalimoldaev, B.G. Mukanova, M.A. Akhmetzhanov. Minimization of the total length of the rods, the movement of the working device of the robot 3RPR </w:t>
      </w:r>
      <w:r w:rsidRPr="001C1343">
        <w:rPr>
          <w:rFonts w:eastAsia="SimSun" w:cs="Times New Roman"/>
          <w:szCs w:val="20"/>
          <w:lang w:val="en-US"/>
        </w:rPr>
        <w:t>(</w:t>
      </w:r>
      <w:r>
        <w:rPr>
          <w:rFonts w:eastAsia="SimSun" w:cs="Times New Roman"/>
          <w:szCs w:val="20"/>
          <w:lang w:val="en-US"/>
        </w:rPr>
        <w:t>In Russian</w:t>
      </w:r>
      <w:r w:rsidRPr="001C1343">
        <w:rPr>
          <w:rFonts w:eastAsia="SimSun" w:cs="Times New Roman"/>
          <w:szCs w:val="20"/>
          <w:lang w:val="en-US"/>
        </w:rPr>
        <w:t xml:space="preserve">) </w:t>
      </w:r>
      <w:r w:rsidRPr="00ED49C4">
        <w:rPr>
          <w:rFonts w:cs="Times New Roman"/>
          <w:szCs w:val="24"/>
          <w:lang w:val="en-US"/>
        </w:rPr>
        <w:t>// Bulletin of KazNTU. - 2019. - No. 4 (134). S.504-511</w:t>
      </w:r>
      <w:r w:rsidR="00E00D8B" w:rsidRPr="00E00D8B">
        <w:rPr>
          <w:rFonts w:cs="Times New Roman"/>
          <w:szCs w:val="24"/>
          <w:lang w:val="en-US"/>
        </w:rPr>
        <w:t>.</w:t>
      </w:r>
    </w:p>
    <w:p w:rsidR="00E00D8B" w:rsidRPr="00E00D8B" w:rsidRDefault="00E00D8B" w:rsidP="00E00D8B">
      <w:pPr>
        <w:numPr>
          <w:ilvl w:val="0"/>
          <w:numId w:val="14"/>
        </w:numPr>
        <w:spacing w:after="0" w:line="360" w:lineRule="auto"/>
        <w:ind w:left="0" w:firstLine="709"/>
        <w:contextualSpacing/>
        <w:jc w:val="both"/>
        <w:rPr>
          <w:rFonts w:cs="Times New Roman"/>
          <w:szCs w:val="24"/>
          <w:lang w:val="en-US"/>
        </w:rPr>
      </w:pPr>
      <w:r w:rsidRPr="00E00D8B">
        <w:rPr>
          <w:rFonts w:cs="Times New Roman"/>
          <w:szCs w:val="24"/>
          <w:lang w:val="en-US"/>
        </w:rPr>
        <w:t>Kalimoldayev M.N.,  Mukanova B.G., Akhmetzhanov M.A. Construction of the workspace of the 3rpr parallel robot by the method of the non-uniform coverings and stabilization of the motion of the electric power system // Proceedings of the 7th European Conference «Renewable Energy Systems». – Madrid, 2019. – P.563-570.</w:t>
      </w:r>
    </w:p>
    <w:p w:rsidR="00E00D8B" w:rsidRPr="00E00D8B" w:rsidRDefault="00E00D8B" w:rsidP="00E00D8B">
      <w:pPr>
        <w:numPr>
          <w:ilvl w:val="0"/>
          <w:numId w:val="14"/>
        </w:numPr>
        <w:spacing w:after="0" w:line="360" w:lineRule="auto"/>
        <w:ind w:left="0" w:firstLine="709"/>
        <w:contextualSpacing/>
        <w:jc w:val="both"/>
        <w:rPr>
          <w:rFonts w:cs="Times New Roman"/>
          <w:b/>
          <w:szCs w:val="24"/>
          <w:lang w:val="en-US"/>
        </w:rPr>
      </w:pPr>
      <w:r w:rsidRPr="00E00D8B">
        <w:rPr>
          <w:rFonts w:cs="Times New Roman"/>
          <w:szCs w:val="24"/>
          <w:lang w:val="en-US"/>
        </w:rPr>
        <w:t>Kalimoldayev M., Akhmetzhanov M. , Kunelbayev M. Development and research of a mathematical model of a solar photo converter with an inverter for converting direct current to alternating voltage //  News of the National Academy of sciences of the Republic of Kazakhstan. Series physico-mathematical. –2019. – №</w:t>
      </w:r>
      <w:proofErr w:type="gramStart"/>
      <w:r w:rsidRPr="00E00D8B">
        <w:rPr>
          <w:rFonts w:cs="Times New Roman"/>
          <w:szCs w:val="24"/>
          <w:lang w:val="en-US"/>
        </w:rPr>
        <w:t>4(</w:t>
      </w:r>
      <w:proofErr w:type="gramEnd"/>
      <w:r w:rsidRPr="00E00D8B">
        <w:rPr>
          <w:rFonts w:cs="Times New Roman"/>
          <w:szCs w:val="24"/>
          <w:lang w:val="en-US"/>
        </w:rPr>
        <w:t>326). – P.135-142.</w:t>
      </w:r>
    </w:p>
    <w:p w:rsidR="00E00D8B" w:rsidRPr="00E00D8B" w:rsidRDefault="00E00D8B" w:rsidP="00E00D8B">
      <w:pPr>
        <w:numPr>
          <w:ilvl w:val="0"/>
          <w:numId w:val="14"/>
        </w:numPr>
        <w:spacing w:after="0" w:line="360" w:lineRule="auto"/>
        <w:ind w:left="0" w:firstLine="709"/>
        <w:contextualSpacing/>
        <w:jc w:val="both"/>
        <w:rPr>
          <w:rFonts w:cs="Times New Roman"/>
          <w:color w:val="FF0000"/>
          <w:szCs w:val="24"/>
          <w:lang w:val="en-US"/>
        </w:rPr>
      </w:pPr>
      <w:r w:rsidRPr="00E00D8B">
        <w:rPr>
          <w:rFonts w:cs="Times New Roman"/>
          <w:szCs w:val="24"/>
          <w:lang w:val="en-US"/>
        </w:rPr>
        <w:t xml:space="preserve"> Kalimoldayev M., Akhmetzhanov M., Mukanova B., Azimova D. Implementation of covering algorithm for the robot with parallel structure // News of the National Academy of sciences of the Republic of Kazakhstan. Series of geology and technical sciences. –2019. – №</w:t>
      </w:r>
      <w:proofErr w:type="gramStart"/>
      <w:r w:rsidRPr="00E00D8B">
        <w:rPr>
          <w:rFonts w:cs="Times New Roman"/>
          <w:szCs w:val="24"/>
          <w:lang w:val="en-US"/>
        </w:rPr>
        <w:t>5(</w:t>
      </w:r>
      <w:proofErr w:type="gramEnd"/>
      <w:r w:rsidRPr="00E00D8B">
        <w:rPr>
          <w:rFonts w:cs="Times New Roman"/>
          <w:szCs w:val="24"/>
          <w:lang w:val="en-US"/>
        </w:rPr>
        <w:t>437). – P.197-201.</w:t>
      </w:r>
    </w:p>
    <w:p w:rsidR="00E00D8B" w:rsidRPr="00E00D8B" w:rsidRDefault="00ED49C4" w:rsidP="00ED49C4">
      <w:pPr>
        <w:numPr>
          <w:ilvl w:val="0"/>
          <w:numId w:val="14"/>
        </w:numPr>
        <w:tabs>
          <w:tab w:val="left" w:pos="-3686"/>
        </w:tabs>
        <w:spacing w:after="0" w:line="360" w:lineRule="auto"/>
        <w:ind w:left="0" w:firstLine="709"/>
        <w:contextualSpacing/>
        <w:jc w:val="both"/>
        <w:rPr>
          <w:rFonts w:cs="Times New Roman"/>
          <w:szCs w:val="24"/>
        </w:rPr>
      </w:pPr>
      <w:r w:rsidRPr="004240E9">
        <w:rPr>
          <w:rFonts w:eastAsia="SimSun" w:cs="Times New Roman"/>
          <w:szCs w:val="20"/>
          <w:lang w:val="en-US"/>
        </w:rPr>
        <w:t>Copyright certificate No</w:t>
      </w:r>
      <w:r w:rsidRPr="00E00D8B">
        <w:rPr>
          <w:rFonts w:cs="Times New Roman"/>
          <w:szCs w:val="24"/>
          <w:lang w:val="en-US"/>
        </w:rPr>
        <w:t xml:space="preserve"> </w:t>
      </w:r>
      <w:r w:rsidR="00E00D8B" w:rsidRPr="00E00D8B">
        <w:rPr>
          <w:rFonts w:cs="Times New Roman"/>
          <w:szCs w:val="24"/>
          <w:lang w:val="en-US"/>
        </w:rPr>
        <w:t xml:space="preserve">3167. ANC (Algorythm of non-uniform coverings) / </w:t>
      </w:r>
      <w:r w:rsidRPr="00ED49C4">
        <w:rPr>
          <w:rFonts w:cs="Times New Roman"/>
          <w:szCs w:val="24"/>
          <w:lang w:val="en-US"/>
        </w:rPr>
        <w:t xml:space="preserve">M.A. Akhmetzhanov, B.G. Mukanova, D.N. Azimova; publ. </w:t>
      </w:r>
      <w:r w:rsidRPr="00ED49C4">
        <w:rPr>
          <w:rFonts w:cs="Times New Roman"/>
          <w:szCs w:val="24"/>
        </w:rPr>
        <w:t>05/04/2019</w:t>
      </w:r>
      <w:r w:rsidR="00E00D8B" w:rsidRPr="00E00D8B">
        <w:rPr>
          <w:rFonts w:cs="Times New Roman"/>
          <w:szCs w:val="24"/>
        </w:rPr>
        <w:t>.</w:t>
      </w:r>
    </w:p>
    <w:p w:rsidR="00E00D8B" w:rsidRPr="00E00D8B" w:rsidRDefault="00E00D8B" w:rsidP="00E00D8B">
      <w:pPr>
        <w:tabs>
          <w:tab w:val="left" w:pos="-3686"/>
        </w:tabs>
        <w:spacing w:after="0" w:line="360" w:lineRule="auto"/>
        <w:jc w:val="center"/>
        <w:rPr>
          <w:szCs w:val="24"/>
        </w:rPr>
      </w:pPr>
    </w:p>
    <w:p w:rsidR="00E00D8B" w:rsidRPr="00E00D8B" w:rsidRDefault="00E00D8B" w:rsidP="00E00D8B">
      <w:pPr>
        <w:tabs>
          <w:tab w:val="left" w:pos="-3686"/>
        </w:tabs>
        <w:spacing w:after="0" w:line="360" w:lineRule="auto"/>
        <w:jc w:val="center"/>
        <w:rPr>
          <w:szCs w:val="24"/>
          <w:lang w:val="kk-KZ"/>
        </w:rPr>
      </w:pPr>
      <w:r w:rsidRPr="00E00D8B">
        <w:rPr>
          <w:szCs w:val="24"/>
          <w:lang w:val="kk-KZ"/>
        </w:rPr>
        <w:br w:type="page"/>
      </w:r>
    </w:p>
    <w:p w:rsidR="00E00D8B" w:rsidRDefault="00FC7998" w:rsidP="00FC7998">
      <w:pPr>
        <w:tabs>
          <w:tab w:val="left" w:pos="-3686"/>
        </w:tabs>
        <w:spacing w:after="0" w:line="360" w:lineRule="auto"/>
        <w:jc w:val="center"/>
        <w:rPr>
          <w:szCs w:val="24"/>
          <w:lang w:val="en-US"/>
        </w:rPr>
      </w:pPr>
      <w:r w:rsidRPr="00FC7998">
        <w:rPr>
          <w:szCs w:val="24"/>
          <w:lang w:val="kk-KZ"/>
        </w:rPr>
        <w:lastRenderedPageBreak/>
        <w:t>List of publications for 2018</w:t>
      </w:r>
      <w:r>
        <w:rPr>
          <w:szCs w:val="24"/>
          <w:lang w:val="en-US"/>
        </w:rPr>
        <w:t xml:space="preserve"> </w:t>
      </w:r>
    </w:p>
    <w:p w:rsidR="00FC7998" w:rsidRPr="00FC7998" w:rsidRDefault="00FC7998" w:rsidP="00FC7998">
      <w:pPr>
        <w:tabs>
          <w:tab w:val="left" w:pos="-3686"/>
        </w:tabs>
        <w:spacing w:after="0" w:line="360" w:lineRule="auto"/>
        <w:jc w:val="center"/>
        <w:rPr>
          <w:szCs w:val="24"/>
          <w:lang w:val="en-US"/>
        </w:rPr>
      </w:pPr>
    </w:p>
    <w:p w:rsidR="00E00D8B" w:rsidRPr="00E00D8B" w:rsidRDefault="004509A1" w:rsidP="004509A1">
      <w:pPr>
        <w:numPr>
          <w:ilvl w:val="0"/>
          <w:numId w:val="15"/>
        </w:numPr>
        <w:tabs>
          <w:tab w:val="left" w:pos="-3686"/>
        </w:tabs>
        <w:spacing w:after="0" w:line="360" w:lineRule="auto"/>
        <w:contextualSpacing/>
        <w:jc w:val="both"/>
        <w:rPr>
          <w:szCs w:val="24"/>
          <w:lang w:val="kk-KZ"/>
        </w:rPr>
      </w:pPr>
      <w:r w:rsidRPr="004509A1">
        <w:rPr>
          <w:szCs w:val="24"/>
          <w:lang w:val="kk-KZ"/>
        </w:rPr>
        <w:t>Posypkin M.A., Akhmetzhanov M.A., Namazbaev B.D. Approximation methods for solving systems of equations and inequalities</w:t>
      </w:r>
      <w:r>
        <w:rPr>
          <w:szCs w:val="24"/>
          <w:lang w:val="en-US"/>
        </w:rPr>
        <w:t xml:space="preserve"> </w:t>
      </w:r>
      <w:r w:rsidRPr="001C1343">
        <w:rPr>
          <w:rFonts w:eastAsia="SimSun" w:cs="Times New Roman"/>
          <w:szCs w:val="20"/>
          <w:lang w:val="en-US"/>
        </w:rPr>
        <w:t>(</w:t>
      </w:r>
      <w:r>
        <w:rPr>
          <w:rFonts w:eastAsia="SimSun" w:cs="Times New Roman"/>
          <w:szCs w:val="20"/>
          <w:lang w:val="en-US"/>
        </w:rPr>
        <w:t>In Russian</w:t>
      </w:r>
      <w:r w:rsidRPr="001C1343">
        <w:rPr>
          <w:rFonts w:eastAsia="SimSun" w:cs="Times New Roman"/>
          <w:szCs w:val="20"/>
          <w:lang w:val="en-US"/>
        </w:rPr>
        <w:t>)</w:t>
      </w:r>
      <w:r w:rsidRPr="004509A1">
        <w:rPr>
          <w:szCs w:val="24"/>
          <w:lang w:val="kk-KZ"/>
        </w:rPr>
        <w:t xml:space="preserve">. Scientific works. conf. IIVT MES RK "Modern problems of informatics and computing technologies." Almaty, 2018.- </w:t>
      </w:r>
      <w:r>
        <w:rPr>
          <w:szCs w:val="24"/>
          <w:lang w:val="en-US"/>
        </w:rPr>
        <w:t>P</w:t>
      </w:r>
      <w:r w:rsidRPr="004509A1">
        <w:rPr>
          <w:szCs w:val="24"/>
          <w:lang w:val="kk-KZ"/>
        </w:rPr>
        <w:t>. 228-235.</w:t>
      </w:r>
    </w:p>
    <w:p w:rsidR="004509A1" w:rsidRPr="004509A1" w:rsidRDefault="004509A1" w:rsidP="004509A1">
      <w:pPr>
        <w:numPr>
          <w:ilvl w:val="0"/>
          <w:numId w:val="15"/>
        </w:numPr>
        <w:tabs>
          <w:tab w:val="left" w:pos="-3686"/>
        </w:tabs>
        <w:spacing w:after="0" w:line="360" w:lineRule="auto"/>
        <w:contextualSpacing/>
        <w:jc w:val="both"/>
        <w:rPr>
          <w:szCs w:val="24"/>
          <w:lang w:val="kk-KZ"/>
        </w:rPr>
      </w:pPr>
      <w:r w:rsidRPr="004509A1">
        <w:rPr>
          <w:szCs w:val="24"/>
          <w:lang w:val="kk-KZ"/>
        </w:rPr>
        <w:t>Posypkin M.A., Akhmetzhanov M.A., Namazbaev B.D. Determination of the working area of the robot using the non-uniform coverage method</w:t>
      </w:r>
      <w:r>
        <w:rPr>
          <w:szCs w:val="24"/>
          <w:lang w:val="en-US"/>
        </w:rPr>
        <w:t xml:space="preserve"> </w:t>
      </w:r>
      <w:r w:rsidRPr="001C1343">
        <w:rPr>
          <w:rFonts w:eastAsia="SimSun" w:cs="Times New Roman"/>
          <w:szCs w:val="20"/>
          <w:lang w:val="en-US"/>
        </w:rPr>
        <w:t>(</w:t>
      </w:r>
      <w:r>
        <w:rPr>
          <w:rFonts w:eastAsia="SimSun" w:cs="Times New Roman"/>
          <w:szCs w:val="20"/>
          <w:lang w:val="en-US"/>
        </w:rPr>
        <w:t>In Russian</w:t>
      </w:r>
      <w:r w:rsidRPr="001C1343">
        <w:rPr>
          <w:rFonts w:eastAsia="SimSun" w:cs="Times New Roman"/>
          <w:szCs w:val="20"/>
          <w:lang w:val="en-US"/>
        </w:rPr>
        <w:t>)</w:t>
      </w:r>
      <w:r w:rsidRPr="004509A1">
        <w:rPr>
          <w:szCs w:val="24"/>
          <w:lang w:val="kk-KZ"/>
        </w:rPr>
        <w:t xml:space="preserve">. Materials of the XIV International Asian School-Seminar "Problems of Optimization of Complex Systems". Almaty. 2018. Part 2. - </w:t>
      </w:r>
      <w:r>
        <w:rPr>
          <w:szCs w:val="24"/>
          <w:lang w:val="en-US"/>
        </w:rPr>
        <w:t>P</w:t>
      </w:r>
      <w:r w:rsidRPr="004509A1">
        <w:rPr>
          <w:szCs w:val="24"/>
          <w:lang w:val="kk-KZ"/>
        </w:rPr>
        <w:t>.368.</w:t>
      </w:r>
    </w:p>
    <w:p w:rsidR="004509A1" w:rsidRPr="004509A1" w:rsidRDefault="004509A1" w:rsidP="004509A1">
      <w:pPr>
        <w:numPr>
          <w:ilvl w:val="0"/>
          <w:numId w:val="15"/>
        </w:numPr>
        <w:spacing w:after="0" w:line="360" w:lineRule="auto"/>
        <w:contextualSpacing/>
        <w:jc w:val="both"/>
        <w:rPr>
          <w:rFonts w:eastAsia="SimSun" w:cs="Times New Roman"/>
          <w:szCs w:val="20"/>
          <w:lang w:val="en-US"/>
        </w:rPr>
      </w:pPr>
      <w:r w:rsidRPr="004509A1">
        <w:rPr>
          <w:szCs w:val="24"/>
          <w:lang w:val="kk-KZ"/>
        </w:rPr>
        <w:t>Malyshev, D.I., Posypkin, M.A., Rybak, L.A., Usov, A.L. (2018). Analysis of the working area of the DexTAR-dexterous twin-arm robot. International Journal of Open Information Technologies, 6 (7).</w:t>
      </w:r>
    </w:p>
    <w:p w:rsidR="00E00D8B" w:rsidRPr="00E00D8B" w:rsidRDefault="00E00D8B" w:rsidP="004509A1">
      <w:pPr>
        <w:numPr>
          <w:ilvl w:val="0"/>
          <w:numId w:val="15"/>
        </w:numPr>
        <w:spacing w:after="0" w:line="360" w:lineRule="auto"/>
        <w:contextualSpacing/>
        <w:jc w:val="both"/>
        <w:rPr>
          <w:rFonts w:eastAsia="SimSun" w:cs="Times New Roman"/>
          <w:szCs w:val="20"/>
          <w:lang w:val="en-US"/>
        </w:rPr>
      </w:pPr>
      <w:r w:rsidRPr="00E00D8B">
        <w:rPr>
          <w:szCs w:val="24"/>
          <w:lang w:val="kk-KZ"/>
        </w:rPr>
        <w:t xml:space="preserve">Maksat Kalimoldayev  Assel Abdildayeva  Maksat Akhmet- zhanov  Beglan Namazbayev About the Numerical Solution of Optimal  Control Problems for Complex Electric Power Systems IX International Conferen  e on Optimization  Methods and Appli ations OPTIMIZATION AND APPLICATIONS  OPTIMA-2018. – </w:t>
      </w:r>
      <w:r w:rsidR="004509A1">
        <w:rPr>
          <w:szCs w:val="24"/>
          <w:lang w:val="en-US"/>
        </w:rPr>
        <w:t>P</w:t>
      </w:r>
      <w:r w:rsidRPr="00E00D8B">
        <w:rPr>
          <w:szCs w:val="24"/>
          <w:lang w:val="kk-KZ"/>
        </w:rPr>
        <w:t>. 89.</w:t>
      </w:r>
    </w:p>
    <w:p w:rsidR="00E00D8B" w:rsidRPr="00E00D8B" w:rsidRDefault="00E00D8B" w:rsidP="00E00D8B">
      <w:pPr>
        <w:tabs>
          <w:tab w:val="left" w:pos="-3686"/>
        </w:tabs>
        <w:spacing w:after="0" w:line="360" w:lineRule="auto"/>
        <w:jc w:val="center"/>
        <w:rPr>
          <w:szCs w:val="24"/>
          <w:lang w:val="kk-KZ"/>
        </w:rPr>
      </w:pPr>
    </w:p>
    <w:p w:rsidR="00E00D8B" w:rsidRPr="00E00D8B" w:rsidRDefault="00E00D8B" w:rsidP="00E00D8B">
      <w:pPr>
        <w:tabs>
          <w:tab w:val="left" w:pos="-3686"/>
        </w:tabs>
        <w:spacing w:after="0" w:line="360" w:lineRule="auto"/>
        <w:jc w:val="center"/>
        <w:rPr>
          <w:szCs w:val="24"/>
          <w:lang w:val="kk-KZ"/>
        </w:rPr>
      </w:pPr>
    </w:p>
    <w:p w:rsidR="00E00D8B" w:rsidRPr="00E00D8B" w:rsidRDefault="00E00D8B" w:rsidP="00E00D8B">
      <w:pPr>
        <w:tabs>
          <w:tab w:val="left" w:pos="-3686"/>
        </w:tabs>
        <w:spacing w:after="0" w:line="360" w:lineRule="auto"/>
        <w:jc w:val="center"/>
        <w:rPr>
          <w:szCs w:val="24"/>
          <w:lang w:val="kk-KZ"/>
        </w:rPr>
      </w:pPr>
    </w:p>
    <w:p w:rsidR="00E00D8B" w:rsidRPr="00E00D8B" w:rsidRDefault="00E00D8B" w:rsidP="00E00D8B">
      <w:pPr>
        <w:tabs>
          <w:tab w:val="left" w:pos="-3686"/>
        </w:tabs>
        <w:spacing w:after="0" w:line="360" w:lineRule="auto"/>
        <w:jc w:val="center"/>
        <w:rPr>
          <w:szCs w:val="24"/>
          <w:lang w:val="kk-KZ"/>
        </w:rPr>
      </w:pPr>
    </w:p>
    <w:p w:rsidR="00E00D8B" w:rsidRPr="00E00D8B" w:rsidRDefault="00E00D8B" w:rsidP="00E00D8B">
      <w:pPr>
        <w:tabs>
          <w:tab w:val="left" w:pos="-3686"/>
        </w:tabs>
        <w:spacing w:after="0" w:line="360" w:lineRule="auto"/>
        <w:jc w:val="center"/>
        <w:rPr>
          <w:szCs w:val="24"/>
          <w:lang w:val="kk-KZ"/>
        </w:rPr>
      </w:pPr>
    </w:p>
    <w:p w:rsidR="00E00D8B" w:rsidRPr="00E00D8B" w:rsidRDefault="00E00D8B" w:rsidP="00E00D8B">
      <w:pPr>
        <w:tabs>
          <w:tab w:val="left" w:pos="-3686"/>
        </w:tabs>
        <w:spacing w:after="0" w:line="360" w:lineRule="auto"/>
        <w:jc w:val="center"/>
        <w:rPr>
          <w:szCs w:val="24"/>
          <w:lang w:val="kk-KZ"/>
        </w:rPr>
      </w:pPr>
    </w:p>
    <w:p w:rsidR="00E00D8B" w:rsidRPr="00E00D8B" w:rsidRDefault="00E00D8B" w:rsidP="00E00D8B">
      <w:pPr>
        <w:tabs>
          <w:tab w:val="left" w:pos="-3686"/>
        </w:tabs>
        <w:spacing w:after="0" w:line="360" w:lineRule="auto"/>
        <w:jc w:val="center"/>
        <w:rPr>
          <w:szCs w:val="24"/>
          <w:lang w:val="kk-KZ"/>
        </w:rPr>
      </w:pPr>
    </w:p>
    <w:p w:rsidR="00E00D8B" w:rsidRPr="00E00D8B" w:rsidRDefault="00E00D8B" w:rsidP="00E00D8B">
      <w:pPr>
        <w:tabs>
          <w:tab w:val="left" w:pos="-3686"/>
        </w:tabs>
        <w:spacing w:after="0" w:line="360" w:lineRule="auto"/>
        <w:jc w:val="center"/>
        <w:rPr>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p>
    <w:p w:rsidR="00E00D8B" w:rsidRPr="00E00D8B" w:rsidRDefault="00E00D8B" w:rsidP="00E00D8B">
      <w:pPr>
        <w:keepNext/>
        <w:keepLines/>
        <w:suppressAutoHyphens/>
        <w:overflowPunct w:val="0"/>
        <w:autoSpaceDE w:val="0"/>
        <w:autoSpaceDN w:val="0"/>
        <w:adjustRightInd w:val="0"/>
        <w:spacing w:after="0" w:line="360" w:lineRule="auto"/>
        <w:ind w:left="567" w:hanging="567"/>
        <w:jc w:val="center"/>
        <w:textAlignment w:val="baseline"/>
        <w:outlineLvl w:val="1"/>
        <w:rPr>
          <w:rFonts w:eastAsia="SimSun" w:cs="Times New Roman"/>
          <w:szCs w:val="24"/>
          <w:lang w:val="kk-KZ"/>
        </w:rPr>
      </w:pPr>
      <w:r w:rsidRPr="00E00D8B">
        <w:rPr>
          <w:rFonts w:eastAsia="SimSun" w:cs="Times New Roman"/>
          <w:szCs w:val="24"/>
          <w:lang w:val="kk-KZ"/>
        </w:rPr>
        <w:br w:type="page"/>
      </w:r>
    </w:p>
    <w:p w:rsidR="00E00D8B" w:rsidRPr="00A60D0F" w:rsidRDefault="005063A3" w:rsidP="00FC206A">
      <w:pPr>
        <w:pStyle w:val="1"/>
        <w:spacing w:line="360" w:lineRule="auto"/>
        <w:jc w:val="center"/>
        <w:rPr>
          <w:rFonts w:eastAsia="SimSun" w:cs="Times New Roman"/>
          <w:szCs w:val="24"/>
          <w:lang w:val="kk-KZ"/>
        </w:rPr>
      </w:pPr>
      <w:bookmarkStart w:id="12" w:name="_Toc54810622"/>
      <w:r w:rsidRPr="00FC206A">
        <w:rPr>
          <w:rFonts w:eastAsia="SimSun" w:cs="Times New Roman"/>
          <w:szCs w:val="20"/>
          <w:lang w:val="en-US"/>
        </w:rPr>
        <w:lastRenderedPageBreak/>
        <w:t>APPENDIX</w:t>
      </w:r>
      <w:r w:rsidRPr="00A60D0F">
        <w:rPr>
          <w:rFonts w:eastAsia="SimSun" w:cs="Times New Roman"/>
          <w:b w:val="0"/>
          <w:szCs w:val="20"/>
          <w:lang w:val="en-US"/>
        </w:rPr>
        <w:t xml:space="preserve"> C</w:t>
      </w:r>
      <w:bookmarkEnd w:id="12"/>
    </w:p>
    <w:p w:rsidR="005063A3" w:rsidRDefault="005063A3" w:rsidP="005063A3">
      <w:pPr>
        <w:overflowPunct w:val="0"/>
        <w:autoSpaceDE w:val="0"/>
        <w:autoSpaceDN w:val="0"/>
        <w:adjustRightInd w:val="0"/>
        <w:spacing w:after="0" w:line="360" w:lineRule="auto"/>
        <w:jc w:val="center"/>
        <w:textAlignment w:val="baseline"/>
        <w:rPr>
          <w:rFonts w:eastAsia="SimSun" w:cs="Times New Roman"/>
          <w:sz w:val="20"/>
          <w:szCs w:val="20"/>
          <w:lang w:val="en-US"/>
        </w:rPr>
      </w:pPr>
      <w:r w:rsidRPr="005063A3">
        <w:rPr>
          <w:rFonts w:eastAsia="SimSun" w:cs="Times New Roman"/>
          <w:sz w:val="20"/>
          <w:szCs w:val="20"/>
          <w:lang w:val="kk-KZ"/>
        </w:rPr>
        <w:t>Reprints of publications</w:t>
      </w:r>
    </w:p>
    <w:p w:rsidR="00E00D8B" w:rsidRPr="00E17E8B" w:rsidRDefault="00E17E8B" w:rsidP="00E00D8B">
      <w:pPr>
        <w:overflowPunct w:val="0"/>
        <w:autoSpaceDE w:val="0"/>
        <w:autoSpaceDN w:val="0"/>
        <w:adjustRightInd w:val="0"/>
        <w:spacing w:after="0" w:line="360" w:lineRule="auto"/>
        <w:textAlignment w:val="baseline"/>
        <w:rPr>
          <w:rFonts w:eastAsia="SimSun" w:cs="Times New Roman"/>
          <w:sz w:val="20"/>
          <w:szCs w:val="20"/>
          <w:lang w:val="en-US"/>
        </w:rPr>
      </w:pPr>
      <w:r>
        <w:rPr>
          <w:rFonts w:eastAsia="SimSun" w:cs="Times New Roman"/>
          <w:sz w:val="20"/>
          <w:szCs w:val="20"/>
          <w:lang w:val="kk-KZ"/>
        </w:rPr>
        <w:t>1</w:t>
      </w:r>
      <w:r>
        <w:rPr>
          <w:rFonts w:eastAsia="SimSun" w:cs="Times New Roman"/>
          <w:sz w:val="20"/>
          <w:szCs w:val="20"/>
          <w:lang w:val="en-US"/>
        </w:rPr>
        <w:t>)</w:t>
      </w:r>
    </w:p>
    <w:p w:rsidR="00E00D8B" w:rsidRPr="00E00D8B" w:rsidRDefault="00E00D8B" w:rsidP="00E00D8B">
      <w:pPr>
        <w:spacing w:after="0" w:line="360" w:lineRule="auto"/>
        <w:rPr>
          <w:rFonts w:cs="Times New Roman"/>
        </w:rPr>
      </w:pPr>
      <w:r w:rsidRPr="00E00D8B">
        <w:rPr>
          <w:rFonts w:cs="Times New Roman"/>
          <w:noProof/>
          <w:lang w:eastAsia="ru-RU"/>
        </w:rPr>
        <w:drawing>
          <wp:inline distT="0" distB="0" distL="0" distR="0" wp14:anchorId="5BB985EB" wp14:editId="77536C19">
            <wp:extent cx="5500061" cy="5829300"/>
            <wp:effectExtent l="0" t="0" r="571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500061" cy="5829300"/>
                    </a:xfrm>
                    <a:prstGeom prst="rect">
                      <a:avLst/>
                    </a:prstGeom>
                  </pic:spPr>
                </pic:pic>
              </a:graphicData>
            </a:graphic>
          </wp:inline>
        </w:drawing>
      </w:r>
    </w:p>
    <w:p w:rsidR="00E00D8B" w:rsidRPr="00E00D8B" w:rsidRDefault="00E00D8B" w:rsidP="00E00D8B">
      <w:pPr>
        <w:spacing w:after="0" w:line="360" w:lineRule="auto"/>
        <w:rPr>
          <w:rFonts w:cs="Times New Roman"/>
          <w:noProof/>
          <w:lang w:eastAsia="ru-RU"/>
        </w:rPr>
      </w:pPr>
    </w:p>
    <w:p w:rsidR="00E00D8B" w:rsidRPr="00E00D8B" w:rsidRDefault="00E00D8B" w:rsidP="00E00D8B">
      <w:pPr>
        <w:spacing w:after="0" w:line="360" w:lineRule="auto"/>
        <w:rPr>
          <w:rFonts w:cs="Times New Roman"/>
          <w:noProof/>
          <w:lang w:eastAsia="ru-RU"/>
        </w:rPr>
      </w:pPr>
    </w:p>
    <w:p w:rsidR="00E00D8B" w:rsidRPr="00E00D8B" w:rsidRDefault="00E00D8B" w:rsidP="00E00D8B">
      <w:pPr>
        <w:spacing w:after="0" w:line="360" w:lineRule="auto"/>
        <w:rPr>
          <w:rFonts w:cs="Times New Roman"/>
          <w:noProof/>
          <w:lang w:eastAsia="ru-RU"/>
        </w:rPr>
      </w:pPr>
    </w:p>
    <w:p w:rsidR="00E00D8B" w:rsidRPr="00E00D8B" w:rsidRDefault="00E00D8B" w:rsidP="00E00D8B">
      <w:pPr>
        <w:spacing w:after="0" w:line="360" w:lineRule="auto"/>
        <w:rPr>
          <w:rFonts w:cs="Times New Roman"/>
          <w:noProof/>
          <w:lang w:eastAsia="ru-RU"/>
        </w:rPr>
      </w:pPr>
    </w:p>
    <w:p w:rsidR="00E00D8B" w:rsidRPr="00E00D8B" w:rsidRDefault="00E00D8B" w:rsidP="00E00D8B">
      <w:pPr>
        <w:spacing w:after="0" w:line="360" w:lineRule="auto"/>
        <w:rPr>
          <w:rFonts w:cs="Times New Roman"/>
          <w:noProof/>
          <w:lang w:eastAsia="ru-RU"/>
        </w:rPr>
      </w:pPr>
    </w:p>
    <w:p w:rsidR="00E00D8B" w:rsidRPr="00E00D8B" w:rsidRDefault="00E00D8B" w:rsidP="00E00D8B">
      <w:pPr>
        <w:spacing w:after="0" w:line="360" w:lineRule="auto"/>
        <w:rPr>
          <w:rFonts w:cs="Times New Roman"/>
          <w:noProof/>
          <w:lang w:eastAsia="ru-RU"/>
        </w:rPr>
      </w:pPr>
    </w:p>
    <w:p w:rsidR="00E00D8B" w:rsidRPr="00E00D8B" w:rsidRDefault="00E00D8B" w:rsidP="00E00D8B">
      <w:pPr>
        <w:spacing w:after="0" w:line="360" w:lineRule="auto"/>
        <w:rPr>
          <w:rFonts w:cs="Times New Roman"/>
          <w:noProof/>
          <w:lang w:eastAsia="ru-RU"/>
        </w:rPr>
      </w:pPr>
    </w:p>
    <w:p w:rsidR="00E00D8B" w:rsidRPr="00E00D8B" w:rsidRDefault="00E00D8B" w:rsidP="00E00D8B">
      <w:pPr>
        <w:spacing w:after="0" w:line="360" w:lineRule="auto"/>
        <w:rPr>
          <w:rFonts w:cs="Times New Roman"/>
          <w:noProof/>
          <w:lang w:eastAsia="ru-RU"/>
        </w:rPr>
      </w:pPr>
    </w:p>
    <w:p w:rsidR="00E00D8B" w:rsidRPr="00E00D8B" w:rsidRDefault="00E00D8B" w:rsidP="00E00D8B">
      <w:pPr>
        <w:spacing w:after="0" w:line="360" w:lineRule="auto"/>
        <w:rPr>
          <w:rFonts w:cs="Times New Roman"/>
          <w:noProof/>
          <w:lang w:eastAsia="ru-RU"/>
        </w:rPr>
      </w:pPr>
    </w:p>
    <w:p w:rsidR="00E17E8B" w:rsidRDefault="00E17E8B" w:rsidP="00E00D8B">
      <w:pPr>
        <w:spacing w:after="0" w:line="360" w:lineRule="auto"/>
        <w:rPr>
          <w:rFonts w:cs="Times New Roman"/>
          <w:noProof/>
          <w:lang w:eastAsia="ru-RU"/>
        </w:rPr>
      </w:pPr>
      <w:r>
        <w:rPr>
          <w:rFonts w:cs="Times New Roman"/>
          <w:noProof/>
          <w:lang w:eastAsia="ru-RU"/>
        </w:rPr>
        <w:br w:type="page"/>
      </w:r>
    </w:p>
    <w:p w:rsidR="00E00D8B" w:rsidRPr="00E17E8B" w:rsidRDefault="00E17E8B" w:rsidP="00E00D8B">
      <w:pPr>
        <w:spacing w:after="0" w:line="360" w:lineRule="auto"/>
        <w:rPr>
          <w:rFonts w:cs="Times New Roman"/>
          <w:noProof/>
          <w:lang w:val="en-US" w:eastAsia="ru-RU"/>
        </w:rPr>
      </w:pPr>
      <w:r>
        <w:rPr>
          <w:rFonts w:cs="Times New Roman"/>
          <w:noProof/>
          <w:lang w:eastAsia="ru-RU"/>
        </w:rPr>
        <w:lastRenderedPageBreak/>
        <w:t>2</w:t>
      </w:r>
      <w:r>
        <w:rPr>
          <w:rFonts w:cs="Times New Roman"/>
          <w:noProof/>
          <w:lang w:val="en-US" w:eastAsia="ru-RU"/>
        </w:rPr>
        <w:t>)</w:t>
      </w:r>
    </w:p>
    <w:p w:rsidR="00E00D8B" w:rsidRPr="00E00D8B" w:rsidRDefault="00E00D8B" w:rsidP="00E00D8B">
      <w:pPr>
        <w:spacing w:after="0" w:line="360" w:lineRule="auto"/>
        <w:rPr>
          <w:rFonts w:cs="Times New Roman"/>
          <w:noProof/>
          <w:lang w:eastAsia="ru-RU"/>
        </w:rPr>
      </w:pPr>
      <w:r w:rsidRPr="00E00D8B">
        <w:rPr>
          <w:rFonts w:cs="Times New Roman"/>
          <w:noProof/>
          <w:lang w:eastAsia="ru-RU"/>
        </w:rPr>
        <w:drawing>
          <wp:inline distT="0" distB="0" distL="0" distR="0" wp14:anchorId="617BBD96" wp14:editId="632520C5">
            <wp:extent cx="4684646" cy="6610350"/>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4684646" cy="6610350"/>
                    </a:xfrm>
                    <a:prstGeom prst="rect">
                      <a:avLst/>
                    </a:prstGeom>
                  </pic:spPr>
                </pic:pic>
              </a:graphicData>
            </a:graphic>
          </wp:inline>
        </w:drawing>
      </w: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r w:rsidRPr="00E00D8B">
        <w:rPr>
          <w:rFonts w:cs="Times New Roman"/>
          <w:noProof/>
          <w:lang w:eastAsia="ru-RU"/>
        </w:rPr>
        <w:lastRenderedPageBreak/>
        <w:drawing>
          <wp:inline distT="0" distB="0" distL="0" distR="0" wp14:anchorId="4D85CF25" wp14:editId="21689C41">
            <wp:extent cx="5534025" cy="77343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534025" cy="7734300"/>
                    </a:xfrm>
                    <a:prstGeom prst="rect">
                      <a:avLst/>
                    </a:prstGeom>
                  </pic:spPr>
                </pic:pic>
              </a:graphicData>
            </a:graphic>
          </wp:inline>
        </w:drawing>
      </w:r>
    </w:p>
    <w:p w:rsidR="00E00D8B" w:rsidRPr="00E00D8B" w:rsidRDefault="00E00D8B" w:rsidP="00E00D8B">
      <w:pPr>
        <w:spacing w:after="0" w:line="360" w:lineRule="auto"/>
        <w:rPr>
          <w:rFonts w:cs="Times New Roman"/>
        </w:rPr>
      </w:pPr>
      <w:r w:rsidRPr="00E00D8B">
        <w:rPr>
          <w:rFonts w:cs="Times New Roman"/>
          <w:noProof/>
          <w:lang w:eastAsia="ru-RU"/>
        </w:rPr>
        <w:lastRenderedPageBreak/>
        <w:drawing>
          <wp:inline distT="0" distB="0" distL="0" distR="0" wp14:anchorId="23AD319D" wp14:editId="46550FC1">
            <wp:extent cx="5286375" cy="74771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286375" cy="7477125"/>
                    </a:xfrm>
                    <a:prstGeom prst="rect">
                      <a:avLst/>
                    </a:prstGeom>
                  </pic:spPr>
                </pic:pic>
              </a:graphicData>
            </a:graphic>
          </wp:inline>
        </w:drawing>
      </w: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lang w:val="en-US"/>
        </w:rPr>
      </w:pPr>
      <w:r w:rsidRPr="00E00D8B">
        <w:rPr>
          <w:rFonts w:cs="Times New Roman"/>
          <w:noProof/>
          <w:lang w:eastAsia="ru-RU"/>
        </w:rPr>
        <w:lastRenderedPageBreak/>
        <w:drawing>
          <wp:inline distT="0" distB="0" distL="0" distR="0" wp14:anchorId="597785B1" wp14:editId="5950C392">
            <wp:extent cx="6220516" cy="3781425"/>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6227173" cy="3785471"/>
                    </a:xfrm>
                    <a:prstGeom prst="rect">
                      <a:avLst/>
                    </a:prstGeom>
                  </pic:spPr>
                </pic:pic>
              </a:graphicData>
            </a:graphic>
          </wp:inline>
        </w:drawing>
      </w: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17E8B" w:rsidRDefault="00E17E8B" w:rsidP="00E00D8B">
      <w:pPr>
        <w:spacing w:after="0" w:line="360" w:lineRule="auto"/>
        <w:rPr>
          <w:rFonts w:cs="Times New Roman"/>
        </w:rPr>
      </w:pPr>
      <w:r>
        <w:rPr>
          <w:rFonts w:cs="Times New Roman"/>
        </w:rPr>
        <w:br w:type="page"/>
      </w:r>
    </w:p>
    <w:p w:rsidR="00E00D8B" w:rsidRDefault="00E17E8B" w:rsidP="00E00D8B">
      <w:pPr>
        <w:spacing w:after="0" w:line="360" w:lineRule="auto"/>
        <w:rPr>
          <w:rFonts w:cs="Times New Roman"/>
          <w:lang w:val="en-US"/>
        </w:rPr>
      </w:pPr>
      <w:r>
        <w:rPr>
          <w:rFonts w:cs="Times New Roman"/>
          <w:lang w:val="en-US"/>
        </w:rPr>
        <w:lastRenderedPageBreak/>
        <w:t>3)</w:t>
      </w:r>
    </w:p>
    <w:p w:rsidR="00E17E8B" w:rsidRPr="00E17E8B" w:rsidRDefault="00E17E8B" w:rsidP="00E00D8B">
      <w:pPr>
        <w:spacing w:after="0" w:line="360" w:lineRule="auto"/>
        <w:rPr>
          <w:rFonts w:cs="Times New Roman"/>
          <w:lang w:val="en-US"/>
        </w:rPr>
      </w:pPr>
      <w:r>
        <w:rPr>
          <w:rFonts w:cs="Times New Roman"/>
          <w:noProof/>
          <w:lang w:eastAsia="ru-RU"/>
        </w:rPr>
        <w:drawing>
          <wp:inline distT="0" distB="0" distL="0" distR="0">
            <wp:extent cx="5156835" cy="6689090"/>
            <wp:effectExtent l="0" t="0" r="5715" b="0"/>
            <wp:docPr id="84" name="Рисунок 84" descr="E:\Рабочий стол\Ахметжанов проект\отчет 2020\отчет финальный\rybak spra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1" descr="E:\Рабочий стол\Ахметжанов проект\отчет 2020\отчет финальный\rybak spravka.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156835" cy="6689090"/>
                    </a:xfrm>
                    <a:prstGeom prst="rect">
                      <a:avLst/>
                    </a:prstGeom>
                    <a:noFill/>
                    <a:ln>
                      <a:noFill/>
                    </a:ln>
                  </pic:spPr>
                </pic:pic>
              </a:graphicData>
            </a:graphic>
          </wp:inline>
        </w:drawing>
      </w:r>
    </w:p>
    <w:p w:rsidR="00E17E8B" w:rsidRDefault="00E17E8B" w:rsidP="00E00D8B">
      <w:pPr>
        <w:spacing w:after="0" w:line="360" w:lineRule="auto"/>
        <w:rPr>
          <w:rFonts w:cs="Times New Roman"/>
          <w:lang w:val="en-US"/>
        </w:rPr>
      </w:pPr>
      <w:r>
        <w:rPr>
          <w:rFonts w:cs="Times New Roman"/>
          <w:lang w:val="en-US"/>
        </w:rPr>
        <w:br w:type="page"/>
      </w:r>
    </w:p>
    <w:p w:rsidR="00E00D8B" w:rsidRPr="00E00D8B" w:rsidRDefault="00E17E8B" w:rsidP="00E00D8B">
      <w:pPr>
        <w:spacing w:after="0" w:line="360" w:lineRule="auto"/>
        <w:rPr>
          <w:rFonts w:cs="Times New Roman"/>
        </w:rPr>
      </w:pPr>
      <w:r>
        <w:rPr>
          <w:rFonts w:cs="Times New Roman"/>
          <w:lang w:val="en-US"/>
        </w:rPr>
        <w:lastRenderedPageBreak/>
        <w:t>4)</w:t>
      </w:r>
      <w:r w:rsidR="00E00D8B" w:rsidRPr="00E00D8B">
        <w:rPr>
          <w:rFonts w:cs="Times New Roman"/>
        </w:rPr>
        <w:t xml:space="preserve"> </w:t>
      </w:r>
    </w:p>
    <w:p w:rsidR="00E00D8B" w:rsidRPr="00E00D8B" w:rsidRDefault="00E00D8B" w:rsidP="00E00D8B">
      <w:pPr>
        <w:spacing w:after="0" w:line="360" w:lineRule="auto"/>
        <w:rPr>
          <w:rFonts w:cs="Times New Roman"/>
        </w:rPr>
      </w:pPr>
      <w:r w:rsidRPr="00E00D8B">
        <w:rPr>
          <w:rFonts w:cs="Times New Roman"/>
          <w:noProof/>
          <w:lang w:eastAsia="ru-RU"/>
        </w:rPr>
        <w:drawing>
          <wp:inline distT="0" distB="0" distL="0" distR="0" wp14:anchorId="66ECFEA6" wp14:editId="2CF220BD">
            <wp:extent cx="4838700" cy="64865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4838700" cy="6486525"/>
                    </a:xfrm>
                    <a:prstGeom prst="rect">
                      <a:avLst/>
                    </a:prstGeom>
                  </pic:spPr>
                </pic:pic>
              </a:graphicData>
            </a:graphic>
          </wp:inline>
        </w:drawing>
      </w: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r w:rsidRPr="00E00D8B">
        <w:rPr>
          <w:rFonts w:cs="Times New Roman"/>
          <w:noProof/>
          <w:lang w:eastAsia="ru-RU"/>
        </w:rPr>
        <w:lastRenderedPageBreak/>
        <w:drawing>
          <wp:inline distT="0" distB="0" distL="0" distR="0" wp14:anchorId="356B01F3" wp14:editId="65368638">
            <wp:extent cx="4543425" cy="681037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4543425" cy="6810375"/>
                    </a:xfrm>
                    <a:prstGeom prst="rect">
                      <a:avLst/>
                    </a:prstGeom>
                  </pic:spPr>
                </pic:pic>
              </a:graphicData>
            </a:graphic>
          </wp:inline>
        </w:drawing>
      </w:r>
    </w:p>
    <w:p w:rsidR="00E00D8B" w:rsidRPr="00E00D8B" w:rsidRDefault="00E00D8B" w:rsidP="00E00D8B">
      <w:pPr>
        <w:spacing w:after="0" w:line="360" w:lineRule="auto"/>
        <w:rPr>
          <w:rFonts w:cs="Times New Roman"/>
        </w:rPr>
      </w:pPr>
      <w:r w:rsidRPr="00E00D8B">
        <w:rPr>
          <w:rFonts w:cs="Times New Roman"/>
          <w:noProof/>
          <w:lang w:eastAsia="ru-RU"/>
        </w:rPr>
        <w:lastRenderedPageBreak/>
        <w:drawing>
          <wp:inline distT="0" distB="0" distL="0" distR="0" wp14:anchorId="4CC22CFA" wp14:editId="504454E7">
            <wp:extent cx="4619625" cy="46005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619625" cy="4600575"/>
                    </a:xfrm>
                    <a:prstGeom prst="rect">
                      <a:avLst/>
                    </a:prstGeom>
                  </pic:spPr>
                </pic:pic>
              </a:graphicData>
            </a:graphic>
          </wp:inline>
        </w:drawing>
      </w: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0E095F" w:rsidRDefault="000E095F" w:rsidP="00E00D8B">
      <w:pPr>
        <w:spacing w:after="0" w:line="360" w:lineRule="auto"/>
        <w:rPr>
          <w:rFonts w:cs="Times New Roman"/>
          <w:lang w:val="en-US"/>
        </w:rPr>
      </w:pPr>
      <w:r>
        <w:rPr>
          <w:rFonts w:cs="Times New Roman"/>
          <w:lang w:val="en-US"/>
        </w:rPr>
        <w:br w:type="page"/>
      </w:r>
    </w:p>
    <w:p w:rsidR="00E00D8B" w:rsidRPr="00E17E8B" w:rsidRDefault="00E17E8B" w:rsidP="00E00D8B">
      <w:pPr>
        <w:spacing w:after="0" w:line="360" w:lineRule="auto"/>
        <w:rPr>
          <w:rFonts w:cs="Times New Roman"/>
          <w:lang w:val="en-US"/>
        </w:rPr>
      </w:pPr>
      <w:r>
        <w:rPr>
          <w:rFonts w:cs="Times New Roman"/>
          <w:lang w:val="en-US"/>
        </w:rPr>
        <w:lastRenderedPageBreak/>
        <w:t>5)</w:t>
      </w:r>
    </w:p>
    <w:p w:rsidR="00E00D8B" w:rsidRPr="00E00D8B" w:rsidRDefault="00E00D8B" w:rsidP="00E00D8B">
      <w:pPr>
        <w:spacing w:after="0" w:line="360" w:lineRule="auto"/>
        <w:rPr>
          <w:rFonts w:cs="Times New Roman"/>
          <w:lang w:val="en-US"/>
        </w:rPr>
      </w:pPr>
      <w:r w:rsidRPr="00E00D8B">
        <w:rPr>
          <w:rFonts w:cs="Times New Roman"/>
          <w:noProof/>
          <w:lang w:eastAsia="ru-RU"/>
        </w:rPr>
        <w:drawing>
          <wp:inline distT="0" distB="0" distL="0" distR="0" wp14:anchorId="3FCCBC51" wp14:editId="2C615747">
            <wp:extent cx="5076825" cy="71818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5076825" cy="7181850"/>
                    </a:xfrm>
                    <a:prstGeom prst="rect">
                      <a:avLst/>
                    </a:prstGeom>
                  </pic:spPr>
                </pic:pic>
              </a:graphicData>
            </a:graphic>
          </wp:inline>
        </w:drawing>
      </w:r>
    </w:p>
    <w:p w:rsidR="00E00D8B" w:rsidRPr="00E00D8B" w:rsidRDefault="00E00D8B" w:rsidP="00E00D8B">
      <w:pPr>
        <w:spacing w:after="0" w:line="360" w:lineRule="auto"/>
        <w:rPr>
          <w:rFonts w:cs="Times New Roman"/>
        </w:rPr>
      </w:pPr>
      <w:r w:rsidRPr="00E00D8B">
        <w:rPr>
          <w:rFonts w:cs="Times New Roman"/>
          <w:noProof/>
          <w:lang w:eastAsia="ru-RU"/>
        </w:rPr>
        <w:lastRenderedPageBreak/>
        <w:drawing>
          <wp:inline distT="0" distB="0" distL="0" distR="0" wp14:anchorId="0C79A0D2" wp14:editId="311B5FD9">
            <wp:extent cx="4895850" cy="73914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895850" cy="7391400"/>
                    </a:xfrm>
                    <a:prstGeom prst="rect">
                      <a:avLst/>
                    </a:prstGeom>
                  </pic:spPr>
                </pic:pic>
              </a:graphicData>
            </a:graphic>
          </wp:inline>
        </w:drawing>
      </w:r>
    </w:p>
    <w:p w:rsidR="00E00D8B" w:rsidRPr="00E00D8B" w:rsidRDefault="00E00D8B" w:rsidP="00E00D8B">
      <w:pPr>
        <w:spacing w:after="0" w:line="360" w:lineRule="auto"/>
        <w:rPr>
          <w:rFonts w:cs="Times New Roman"/>
        </w:rPr>
      </w:pPr>
      <w:r w:rsidRPr="00E00D8B">
        <w:rPr>
          <w:rFonts w:cs="Times New Roman"/>
          <w:noProof/>
          <w:lang w:eastAsia="ru-RU"/>
        </w:rPr>
        <w:lastRenderedPageBreak/>
        <w:drawing>
          <wp:inline distT="0" distB="0" distL="0" distR="0" wp14:anchorId="58259876" wp14:editId="3556CCC6">
            <wp:extent cx="4933950" cy="74009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4933950" cy="7400925"/>
                    </a:xfrm>
                    <a:prstGeom prst="rect">
                      <a:avLst/>
                    </a:prstGeom>
                  </pic:spPr>
                </pic:pic>
              </a:graphicData>
            </a:graphic>
          </wp:inline>
        </w:drawing>
      </w: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r w:rsidRPr="00E00D8B">
        <w:rPr>
          <w:rFonts w:cs="Times New Roman"/>
        </w:rPr>
        <w:br w:type="page"/>
      </w:r>
    </w:p>
    <w:p w:rsidR="00E00D8B" w:rsidRPr="00E00D8B" w:rsidRDefault="00E17E8B" w:rsidP="00E00D8B">
      <w:pPr>
        <w:spacing w:after="0" w:line="360" w:lineRule="auto"/>
        <w:rPr>
          <w:rFonts w:cs="Times New Roman"/>
        </w:rPr>
      </w:pPr>
      <w:r>
        <w:rPr>
          <w:rFonts w:cs="Times New Roman"/>
          <w:lang w:val="en-US"/>
        </w:rPr>
        <w:lastRenderedPageBreak/>
        <w:t>6)</w:t>
      </w:r>
    </w:p>
    <w:p w:rsidR="00E00D8B" w:rsidRPr="00E00D8B" w:rsidRDefault="00E00D8B" w:rsidP="00E00D8B">
      <w:pPr>
        <w:spacing w:after="0" w:line="360" w:lineRule="auto"/>
        <w:rPr>
          <w:rFonts w:cs="Times New Roman"/>
          <w:lang w:val="en-US"/>
        </w:rPr>
      </w:pPr>
      <w:r w:rsidRPr="00E00D8B">
        <w:rPr>
          <w:rFonts w:cs="Times New Roman"/>
          <w:noProof/>
          <w:lang w:eastAsia="ru-RU"/>
        </w:rPr>
        <w:drawing>
          <wp:inline distT="0" distB="0" distL="0" distR="0" wp14:anchorId="1D101188" wp14:editId="0C7D5405">
            <wp:extent cx="5114271" cy="68103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5114271" cy="6810375"/>
                    </a:xfrm>
                    <a:prstGeom prst="rect">
                      <a:avLst/>
                    </a:prstGeom>
                  </pic:spPr>
                </pic:pic>
              </a:graphicData>
            </a:graphic>
          </wp:inline>
        </w:drawing>
      </w:r>
    </w:p>
    <w:p w:rsidR="00E00D8B" w:rsidRPr="00E00D8B" w:rsidRDefault="00E00D8B" w:rsidP="00E00D8B">
      <w:pPr>
        <w:spacing w:after="0" w:line="360" w:lineRule="auto"/>
        <w:rPr>
          <w:rFonts w:cs="Times New Roman"/>
          <w:lang w:val="en-US"/>
        </w:rPr>
      </w:pPr>
      <w:r w:rsidRPr="00E00D8B">
        <w:rPr>
          <w:rFonts w:cs="Times New Roman"/>
          <w:noProof/>
          <w:lang w:eastAsia="ru-RU"/>
        </w:rPr>
        <w:lastRenderedPageBreak/>
        <w:drawing>
          <wp:inline distT="0" distB="0" distL="0" distR="0" wp14:anchorId="6DFF3ADB" wp14:editId="7381E615">
            <wp:extent cx="4981575" cy="75628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4981575" cy="7562850"/>
                    </a:xfrm>
                    <a:prstGeom prst="rect">
                      <a:avLst/>
                    </a:prstGeom>
                  </pic:spPr>
                </pic:pic>
              </a:graphicData>
            </a:graphic>
          </wp:inline>
        </w:drawing>
      </w:r>
    </w:p>
    <w:p w:rsidR="00E00D8B" w:rsidRPr="00E00D8B" w:rsidRDefault="00E00D8B" w:rsidP="00E00D8B">
      <w:pPr>
        <w:spacing w:after="0" w:line="360" w:lineRule="auto"/>
        <w:rPr>
          <w:rFonts w:cs="Times New Roman"/>
        </w:rPr>
      </w:pPr>
      <w:r w:rsidRPr="00E00D8B">
        <w:rPr>
          <w:rFonts w:cs="Times New Roman"/>
          <w:noProof/>
          <w:lang w:eastAsia="ru-RU"/>
        </w:rPr>
        <w:lastRenderedPageBreak/>
        <w:drawing>
          <wp:inline distT="0" distB="0" distL="0" distR="0" wp14:anchorId="03FB2AAB" wp14:editId="55A09C90">
            <wp:extent cx="4638675" cy="73914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4638675" cy="7391400"/>
                    </a:xfrm>
                    <a:prstGeom prst="rect">
                      <a:avLst/>
                    </a:prstGeom>
                  </pic:spPr>
                </pic:pic>
              </a:graphicData>
            </a:graphic>
          </wp:inline>
        </w:drawing>
      </w: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p>
    <w:p w:rsidR="00E00D8B" w:rsidRPr="00E00D8B" w:rsidRDefault="00E00D8B" w:rsidP="00E00D8B">
      <w:pPr>
        <w:spacing w:after="0" w:line="360" w:lineRule="auto"/>
        <w:rPr>
          <w:rFonts w:cs="Times New Roman"/>
        </w:rPr>
      </w:pPr>
      <w:r w:rsidRPr="00E00D8B">
        <w:rPr>
          <w:rFonts w:cs="Times New Roman"/>
        </w:rPr>
        <w:br w:type="page"/>
      </w:r>
    </w:p>
    <w:p w:rsidR="00E00D8B" w:rsidRPr="00E17E8B" w:rsidRDefault="00E17E8B" w:rsidP="00E00D8B">
      <w:pPr>
        <w:spacing w:after="0" w:line="360" w:lineRule="auto"/>
        <w:rPr>
          <w:rFonts w:cs="Times New Roman"/>
          <w:lang w:val="en-US"/>
        </w:rPr>
      </w:pPr>
      <w:r>
        <w:rPr>
          <w:rFonts w:cs="Times New Roman"/>
        </w:rPr>
        <w:lastRenderedPageBreak/>
        <w:t>7</w:t>
      </w:r>
      <w:r>
        <w:rPr>
          <w:rFonts w:cs="Times New Roman"/>
          <w:lang w:val="en-US"/>
        </w:rPr>
        <w:t>)</w:t>
      </w:r>
    </w:p>
    <w:p w:rsidR="00E00D8B" w:rsidRPr="00E00D8B" w:rsidRDefault="00E00D8B" w:rsidP="00E00D8B">
      <w:pPr>
        <w:spacing w:after="0" w:line="360" w:lineRule="auto"/>
        <w:rPr>
          <w:rFonts w:cs="Times New Roman"/>
          <w:lang w:val="en-US"/>
        </w:rPr>
      </w:pPr>
      <w:r w:rsidRPr="00E00D8B">
        <w:rPr>
          <w:rFonts w:cs="Times New Roman"/>
          <w:noProof/>
          <w:lang w:eastAsia="ru-RU"/>
        </w:rPr>
        <w:drawing>
          <wp:inline distT="0" distB="0" distL="0" distR="0" wp14:anchorId="0E86809A" wp14:editId="590042A9">
            <wp:extent cx="5029200" cy="71056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029200" cy="7105650"/>
                    </a:xfrm>
                    <a:prstGeom prst="rect">
                      <a:avLst/>
                    </a:prstGeom>
                  </pic:spPr>
                </pic:pic>
              </a:graphicData>
            </a:graphic>
          </wp:inline>
        </w:drawing>
      </w:r>
    </w:p>
    <w:p w:rsidR="00E00D8B" w:rsidRPr="00E00D8B" w:rsidRDefault="00E00D8B" w:rsidP="00E00D8B">
      <w:pPr>
        <w:keepNext/>
        <w:keepLines/>
        <w:suppressAutoHyphens/>
        <w:overflowPunct w:val="0"/>
        <w:autoSpaceDE w:val="0"/>
        <w:autoSpaceDN w:val="0"/>
        <w:adjustRightInd w:val="0"/>
        <w:spacing w:after="0" w:line="360" w:lineRule="auto"/>
        <w:ind w:firstLine="284"/>
        <w:jc w:val="center"/>
        <w:textAlignment w:val="baseline"/>
        <w:outlineLvl w:val="1"/>
        <w:rPr>
          <w:rFonts w:eastAsia="SimSun" w:cs="Times New Roman"/>
          <w:szCs w:val="20"/>
        </w:rPr>
      </w:pPr>
      <w:r w:rsidRPr="00E00D8B">
        <w:rPr>
          <w:rFonts w:eastAsia="SimSun" w:cs="Times New Roman"/>
          <w:szCs w:val="20"/>
        </w:rPr>
        <w:br w:type="page"/>
      </w:r>
    </w:p>
    <w:p w:rsidR="00176FBC" w:rsidRDefault="00176FBC" w:rsidP="004E6F3F">
      <w:pPr>
        <w:pStyle w:val="1"/>
        <w:spacing w:line="360" w:lineRule="auto"/>
        <w:jc w:val="center"/>
        <w:rPr>
          <w:rFonts w:eastAsia="Times New Roman" w:cs="Times New Roman"/>
          <w:b w:val="0"/>
          <w:szCs w:val="20"/>
          <w:lang w:val="en-US"/>
        </w:rPr>
      </w:pPr>
      <w:bookmarkStart w:id="13" w:name="_Toc54810623"/>
      <w:r w:rsidRPr="00176FBC">
        <w:rPr>
          <w:rFonts w:eastAsia="Times New Roman" w:cs="Times New Roman"/>
          <w:szCs w:val="20"/>
          <w:lang w:val="en-US"/>
        </w:rPr>
        <w:lastRenderedPageBreak/>
        <w:t>APPENDIX D</w:t>
      </w:r>
      <w:bookmarkEnd w:id="13"/>
    </w:p>
    <w:p w:rsidR="00E00D8B" w:rsidRPr="00176FBC" w:rsidRDefault="00176FBC" w:rsidP="00E00D8B">
      <w:pPr>
        <w:tabs>
          <w:tab w:val="left" w:pos="-3686"/>
        </w:tabs>
        <w:spacing w:after="0" w:line="360" w:lineRule="auto"/>
        <w:jc w:val="center"/>
        <w:rPr>
          <w:szCs w:val="24"/>
          <w:lang w:val="en-US"/>
        </w:rPr>
      </w:pPr>
      <w:r w:rsidRPr="00176FBC">
        <w:rPr>
          <w:szCs w:val="24"/>
          <w:lang w:val="kk-KZ"/>
        </w:rPr>
        <w:t>List of used foreign information resources</w:t>
      </w:r>
    </w:p>
    <w:p w:rsidR="00E00D8B" w:rsidRPr="00176FBC" w:rsidRDefault="00E00D8B" w:rsidP="00E00D8B">
      <w:pPr>
        <w:tabs>
          <w:tab w:val="left" w:pos="-3686"/>
        </w:tabs>
        <w:spacing w:after="0" w:line="360" w:lineRule="auto"/>
        <w:jc w:val="center"/>
        <w:rPr>
          <w:szCs w:val="24"/>
          <w:lang w:val="en-US"/>
        </w:rPr>
      </w:pPr>
    </w:p>
    <w:p w:rsidR="00E00D8B" w:rsidRPr="00E00D8B" w:rsidRDefault="00E00D8B" w:rsidP="00E00D8B">
      <w:pPr>
        <w:numPr>
          <w:ilvl w:val="0"/>
          <w:numId w:val="10"/>
        </w:numPr>
        <w:tabs>
          <w:tab w:val="left" w:pos="-3686"/>
        </w:tabs>
        <w:spacing w:after="0" w:line="360" w:lineRule="auto"/>
        <w:ind w:left="714" w:hanging="357"/>
        <w:contextualSpacing/>
        <w:jc w:val="both"/>
        <w:rPr>
          <w:rFonts w:cs="Times New Roman"/>
          <w:szCs w:val="24"/>
          <w:lang w:val="kk-KZ"/>
        </w:rPr>
      </w:pPr>
      <w:r w:rsidRPr="00E00D8B">
        <w:rPr>
          <w:rFonts w:cs="Times New Roman"/>
          <w:szCs w:val="24"/>
          <w:lang w:val="en-US"/>
        </w:rPr>
        <w:t>www.scopus.com</w:t>
      </w:r>
    </w:p>
    <w:p w:rsidR="00E00D8B" w:rsidRPr="00E00D8B" w:rsidRDefault="0033584B" w:rsidP="00E00D8B">
      <w:pPr>
        <w:numPr>
          <w:ilvl w:val="0"/>
          <w:numId w:val="10"/>
        </w:numPr>
        <w:tabs>
          <w:tab w:val="left" w:pos="709"/>
          <w:tab w:val="left" w:pos="851"/>
        </w:tabs>
        <w:spacing w:after="0" w:line="360" w:lineRule="auto"/>
        <w:ind w:left="714" w:hanging="357"/>
        <w:contextualSpacing/>
        <w:jc w:val="both"/>
        <w:rPr>
          <w:rFonts w:eastAsia="Times New Roman" w:cs="Times New Roman"/>
          <w:szCs w:val="24"/>
          <w:lang w:val="kk-KZ" w:eastAsia="ru-RU"/>
        </w:rPr>
      </w:pPr>
      <w:hyperlink r:id="rId253" w:history="1">
        <w:r w:rsidR="00E00D8B" w:rsidRPr="00E00D8B">
          <w:rPr>
            <w:rFonts w:eastAsia="Times New Roman" w:cs="Times New Roman"/>
            <w:szCs w:val="24"/>
            <w:lang w:val="en-US" w:eastAsia="ru-RU"/>
          </w:rPr>
          <w:t>www.springer.com</w:t>
        </w:r>
      </w:hyperlink>
    </w:p>
    <w:p w:rsidR="00E00D8B" w:rsidRPr="00E00D8B" w:rsidRDefault="00E00D8B" w:rsidP="00E00D8B">
      <w:pPr>
        <w:numPr>
          <w:ilvl w:val="0"/>
          <w:numId w:val="10"/>
        </w:numPr>
        <w:tabs>
          <w:tab w:val="left" w:pos="709"/>
          <w:tab w:val="left" w:pos="851"/>
        </w:tabs>
        <w:spacing w:after="0" w:line="360" w:lineRule="auto"/>
        <w:ind w:left="714" w:hanging="357"/>
        <w:contextualSpacing/>
        <w:jc w:val="both"/>
        <w:rPr>
          <w:rFonts w:eastAsia="Times New Roman" w:cs="Times New Roman"/>
          <w:szCs w:val="24"/>
          <w:lang w:val="kk-KZ" w:eastAsia="ru-RU"/>
        </w:rPr>
      </w:pPr>
      <w:r w:rsidRPr="00E00D8B">
        <w:rPr>
          <w:rFonts w:eastAsia="Times New Roman" w:cs="Times New Roman"/>
          <w:szCs w:val="24"/>
          <w:lang w:val="en-US" w:eastAsia="ru-RU"/>
        </w:rPr>
        <w:t>webofknowledge.com</w:t>
      </w:r>
    </w:p>
    <w:p w:rsidR="00176FBC" w:rsidRPr="00176FBC" w:rsidRDefault="00176FBC" w:rsidP="00176FBC">
      <w:pPr>
        <w:numPr>
          <w:ilvl w:val="0"/>
          <w:numId w:val="10"/>
        </w:numPr>
        <w:tabs>
          <w:tab w:val="left" w:pos="709"/>
          <w:tab w:val="left" w:pos="851"/>
        </w:tabs>
        <w:spacing w:after="0" w:line="360" w:lineRule="auto"/>
        <w:contextualSpacing/>
        <w:jc w:val="both"/>
        <w:rPr>
          <w:rFonts w:eastAsia="Times New Roman" w:cs="Times New Roman"/>
          <w:szCs w:val="24"/>
          <w:lang w:val="kk-KZ" w:eastAsia="ru-RU"/>
        </w:rPr>
      </w:pPr>
      <w:r w:rsidRPr="00176FBC">
        <w:rPr>
          <w:rFonts w:eastAsia="Times New Roman" w:cs="Times New Roman"/>
          <w:szCs w:val="24"/>
          <w:lang w:val="en-US" w:eastAsia="ru-RU"/>
        </w:rPr>
        <w:t>RSCI</w:t>
      </w:r>
    </w:p>
    <w:p w:rsidR="00E00D8B" w:rsidRPr="00E00D8B" w:rsidRDefault="00E00D8B" w:rsidP="00176FBC">
      <w:pPr>
        <w:numPr>
          <w:ilvl w:val="0"/>
          <w:numId w:val="10"/>
        </w:numPr>
        <w:tabs>
          <w:tab w:val="left" w:pos="709"/>
          <w:tab w:val="left" w:pos="851"/>
        </w:tabs>
        <w:spacing w:after="0" w:line="360" w:lineRule="auto"/>
        <w:contextualSpacing/>
        <w:jc w:val="both"/>
        <w:rPr>
          <w:rFonts w:eastAsia="Times New Roman" w:cs="Times New Roman"/>
          <w:szCs w:val="24"/>
          <w:lang w:val="kk-KZ" w:eastAsia="ru-RU"/>
        </w:rPr>
      </w:pPr>
      <w:r w:rsidRPr="00E00D8B">
        <w:rPr>
          <w:rFonts w:eastAsia="Times New Roman" w:cs="Times New Roman"/>
          <w:szCs w:val="24"/>
          <w:lang w:val="en-US" w:eastAsia="ru-RU"/>
        </w:rPr>
        <w:t>elibrary.ru</w:t>
      </w:r>
    </w:p>
    <w:p w:rsidR="00E00D8B" w:rsidRPr="00E00D8B" w:rsidRDefault="00E00D8B" w:rsidP="00E00D8B">
      <w:pPr>
        <w:numPr>
          <w:ilvl w:val="0"/>
          <w:numId w:val="10"/>
        </w:numPr>
        <w:tabs>
          <w:tab w:val="left" w:pos="709"/>
          <w:tab w:val="left" w:pos="851"/>
        </w:tabs>
        <w:spacing w:after="0" w:line="360" w:lineRule="auto"/>
        <w:ind w:left="714" w:hanging="357"/>
        <w:contextualSpacing/>
        <w:jc w:val="both"/>
        <w:rPr>
          <w:rFonts w:eastAsia="Times New Roman" w:cs="Times New Roman"/>
          <w:szCs w:val="24"/>
          <w:lang w:val="kk-KZ" w:eastAsia="ru-RU"/>
        </w:rPr>
      </w:pPr>
      <w:r w:rsidRPr="00E00D8B">
        <w:rPr>
          <w:rFonts w:eastAsia="Times New Roman" w:cs="Times New Roman"/>
          <w:szCs w:val="24"/>
          <w:lang w:val="en-US" w:eastAsia="ru-RU"/>
        </w:rPr>
        <w:t>iopscience.iop.org</w:t>
      </w:r>
    </w:p>
    <w:p w:rsidR="00E00D8B" w:rsidRPr="00E00D8B" w:rsidRDefault="00E00D8B" w:rsidP="00E00D8B">
      <w:pPr>
        <w:numPr>
          <w:ilvl w:val="0"/>
          <w:numId w:val="10"/>
        </w:numPr>
        <w:tabs>
          <w:tab w:val="left" w:pos="709"/>
          <w:tab w:val="left" w:pos="851"/>
        </w:tabs>
        <w:spacing w:after="0" w:line="360" w:lineRule="auto"/>
        <w:ind w:left="714" w:hanging="357"/>
        <w:contextualSpacing/>
        <w:jc w:val="both"/>
        <w:rPr>
          <w:rFonts w:eastAsia="Times New Roman" w:cs="Times New Roman"/>
          <w:szCs w:val="24"/>
          <w:lang w:val="kk-KZ" w:eastAsia="ru-RU"/>
        </w:rPr>
      </w:pPr>
      <w:r w:rsidRPr="00E00D8B">
        <w:rPr>
          <w:rFonts w:eastAsia="Times New Roman" w:cs="Times New Roman"/>
          <w:szCs w:val="24"/>
          <w:lang w:val="en-US" w:eastAsia="ru-RU"/>
        </w:rPr>
        <w:t xml:space="preserve">www.scimagojr.com </w:t>
      </w:r>
    </w:p>
    <w:p w:rsidR="00E00D8B" w:rsidRPr="00E00D8B" w:rsidRDefault="00E00D8B" w:rsidP="00E00D8B">
      <w:pPr>
        <w:keepNext/>
        <w:keepLines/>
        <w:suppressAutoHyphens/>
        <w:overflowPunct w:val="0"/>
        <w:autoSpaceDE w:val="0"/>
        <w:autoSpaceDN w:val="0"/>
        <w:adjustRightInd w:val="0"/>
        <w:spacing w:before="360" w:after="0" w:line="360" w:lineRule="auto"/>
        <w:jc w:val="center"/>
        <w:textAlignment w:val="baseline"/>
        <w:outlineLvl w:val="0"/>
        <w:rPr>
          <w:rFonts w:eastAsia="SimSun" w:cs="Times New Roman"/>
          <w:b/>
          <w:szCs w:val="20"/>
        </w:rPr>
      </w:pPr>
    </w:p>
    <w:p w:rsidR="00E00D8B" w:rsidRPr="00E00D8B" w:rsidRDefault="00E00D8B" w:rsidP="00E00D8B">
      <w:pPr>
        <w:keepNext/>
        <w:keepLines/>
        <w:suppressAutoHyphens/>
        <w:overflowPunct w:val="0"/>
        <w:autoSpaceDE w:val="0"/>
        <w:autoSpaceDN w:val="0"/>
        <w:adjustRightInd w:val="0"/>
        <w:spacing w:before="360" w:after="0" w:line="360" w:lineRule="auto"/>
        <w:jc w:val="center"/>
        <w:textAlignment w:val="baseline"/>
        <w:outlineLvl w:val="0"/>
        <w:rPr>
          <w:rFonts w:eastAsia="SimSun" w:cs="Times New Roman"/>
          <w:b/>
          <w:szCs w:val="20"/>
        </w:rPr>
      </w:pPr>
      <w:r w:rsidRPr="00E00D8B">
        <w:rPr>
          <w:rFonts w:eastAsia="SimSun" w:cs="Times New Roman"/>
          <w:b/>
          <w:szCs w:val="20"/>
        </w:rPr>
        <w:br w:type="page"/>
      </w:r>
    </w:p>
    <w:p w:rsidR="00E00D8B" w:rsidRDefault="002F66C7" w:rsidP="004E6F3F">
      <w:pPr>
        <w:pStyle w:val="1"/>
        <w:jc w:val="center"/>
        <w:rPr>
          <w:rFonts w:eastAsia="SimSun" w:cs="Times New Roman"/>
          <w:b w:val="0"/>
          <w:szCs w:val="20"/>
          <w:lang w:val="en-US"/>
        </w:rPr>
      </w:pPr>
      <w:bookmarkStart w:id="14" w:name="_Toc54810624"/>
      <w:r w:rsidRPr="002F66C7">
        <w:rPr>
          <w:rFonts w:eastAsia="SimSun" w:cs="Times New Roman"/>
          <w:szCs w:val="20"/>
        </w:rPr>
        <w:lastRenderedPageBreak/>
        <w:t>APPENDIX E</w:t>
      </w:r>
      <w:bookmarkEnd w:id="14"/>
    </w:p>
    <w:p w:rsidR="002F66C7" w:rsidRPr="002F66C7" w:rsidRDefault="002F66C7" w:rsidP="00E00D8B">
      <w:pPr>
        <w:keepNext/>
        <w:keepLines/>
        <w:suppressAutoHyphens/>
        <w:overflowPunct w:val="0"/>
        <w:autoSpaceDE w:val="0"/>
        <w:autoSpaceDN w:val="0"/>
        <w:adjustRightInd w:val="0"/>
        <w:spacing w:after="0" w:line="360" w:lineRule="auto"/>
        <w:ind w:firstLine="284"/>
        <w:jc w:val="center"/>
        <w:textAlignment w:val="baseline"/>
        <w:outlineLvl w:val="1"/>
        <w:rPr>
          <w:rFonts w:eastAsia="SimSun" w:cs="Times New Roman"/>
          <w:szCs w:val="20"/>
          <w:lang w:val="en-US"/>
        </w:rPr>
      </w:pPr>
    </w:p>
    <w:p w:rsidR="00E00D8B" w:rsidRPr="002F66C7" w:rsidRDefault="002F66C7" w:rsidP="00A50753">
      <w:pPr>
        <w:rPr>
          <w:rFonts w:eastAsia="SimSun" w:cs="Times New Roman"/>
          <w:szCs w:val="20"/>
          <w:lang w:val="en-US"/>
        </w:rPr>
      </w:pPr>
      <w:r w:rsidRPr="002F66C7">
        <w:rPr>
          <w:rFonts w:eastAsia="SimSun" w:cs="Times New Roman"/>
          <w:szCs w:val="20"/>
          <w:lang w:val="en-US"/>
        </w:rPr>
        <w:t>Program codes</w:t>
      </w:r>
    </w:p>
    <w:p w:rsidR="00E00D8B" w:rsidRPr="002F66C7" w:rsidRDefault="00E00D8B" w:rsidP="00E00D8B">
      <w:pPr>
        <w:keepNext/>
        <w:keepLines/>
        <w:suppressAutoHyphens/>
        <w:overflowPunct w:val="0"/>
        <w:autoSpaceDE w:val="0"/>
        <w:autoSpaceDN w:val="0"/>
        <w:adjustRightInd w:val="0"/>
        <w:spacing w:after="0" w:line="360" w:lineRule="auto"/>
        <w:ind w:firstLine="284"/>
        <w:jc w:val="center"/>
        <w:textAlignment w:val="baseline"/>
        <w:outlineLvl w:val="1"/>
        <w:rPr>
          <w:rFonts w:eastAsia="SimSun" w:cs="Times New Roman"/>
          <w:szCs w:val="20"/>
          <w:lang w:val="en-US"/>
        </w:rPr>
      </w:pPr>
    </w:p>
    <w:p w:rsidR="00E00D8B" w:rsidRPr="002F66C7" w:rsidRDefault="002F66C7" w:rsidP="00E00D8B">
      <w:pPr>
        <w:autoSpaceDE w:val="0"/>
        <w:autoSpaceDN w:val="0"/>
        <w:adjustRightInd w:val="0"/>
        <w:spacing w:after="0" w:line="360" w:lineRule="auto"/>
        <w:rPr>
          <w:rFonts w:cs="Times New Roman"/>
          <w:szCs w:val="24"/>
          <w:lang w:val="en-US"/>
        </w:rPr>
      </w:pPr>
      <w:r w:rsidRPr="002F66C7">
        <w:rPr>
          <w:rFonts w:cs="Times New Roman"/>
          <w:szCs w:val="24"/>
          <w:lang w:val="en-US"/>
        </w:rPr>
        <w:t>Matlab code for calculating the optimal law of parameter change when moving along the optimal trajectory</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clc</w:t>
      </w:r>
      <w:proofErr w:type="gramEnd"/>
      <w:r w:rsidRPr="00E00D8B">
        <w:rPr>
          <w:rFonts w:ascii="Courier New" w:eastAsia="Calibri" w:hAnsi="Courier New" w:cs="Courier New"/>
          <w:color w:val="000000"/>
          <w:szCs w:val="28"/>
          <w:lang w:val="en-US"/>
        </w:rPr>
        <w:t xml:space="preserve"> </w:t>
      </w:r>
      <w:r w:rsidRPr="00E00D8B">
        <w:rPr>
          <w:rFonts w:ascii="Courier New" w:eastAsia="Calibri" w:hAnsi="Courier New" w:cs="Courier New"/>
          <w:color w:val="228B22"/>
          <w:szCs w:val="28"/>
          <w:lang w:val="en-US"/>
        </w:rPr>
        <w:t>% clear command window</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clear</w:t>
      </w:r>
      <w:proofErr w:type="gramEnd"/>
      <w:r w:rsidRPr="00E00D8B">
        <w:rPr>
          <w:rFonts w:ascii="Courier New" w:eastAsia="Calibri" w:hAnsi="Courier New" w:cs="Courier New"/>
          <w:color w:val="000000"/>
          <w:szCs w:val="28"/>
          <w:lang w:val="en-US"/>
        </w:rPr>
        <w:t xml:space="preserve"> </w:t>
      </w:r>
      <w:r w:rsidRPr="00E00D8B">
        <w:rPr>
          <w:rFonts w:ascii="Courier New" w:eastAsia="Calibri" w:hAnsi="Courier New" w:cs="Courier New"/>
          <w:color w:val="A020F0"/>
          <w:szCs w:val="28"/>
          <w:lang w:val="en-US"/>
        </w:rPr>
        <w:t>all</w:t>
      </w:r>
      <w:r w:rsidRPr="00E00D8B">
        <w:rPr>
          <w:rFonts w:ascii="Courier New" w:eastAsia="Calibri" w:hAnsi="Courier New" w:cs="Courier New"/>
          <w:color w:val="000000"/>
          <w:szCs w:val="28"/>
          <w:lang w:val="en-US"/>
        </w:rPr>
        <w:t xml:space="preserve"> </w:t>
      </w:r>
      <w:r w:rsidRPr="00E00D8B">
        <w:rPr>
          <w:rFonts w:ascii="Courier New" w:eastAsia="Calibri" w:hAnsi="Courier New" w:cs="Courier New"/>
          <w:color w:val="228B22"/>
          <w:szCs w:val="28"/>
          <w:lang w:val="en-US"/>
        </w:rPr>
        <w:t>%clear workspace</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close</w:t>
      </w:r>
      <w:proofErr w:type="gramEnd"/>
      <w:r w:rsidRPr="00E00D8B">
        <w:rPr>
          <w:rFonts w:ascii="Courier New" w:eastAsia="Calibri" w:hAnsi="Courier New" w:cs="Courier New"/>
          <w:color w:val="000000"/>
          <w:szCs w:val="28"/>
          <w:lang w:val="en-US"/>
        </w:rPr>
        <w:t xml:space="preserve"> </w:t>
      </w:r>
      <w:r w:rsidRPr="00E00D8B">
        <w:rPr>
          <w:rFonts w:ascii="Courier New" w:eastAsia="Calibri" w:hAnsi="Courier New" w:cs="Courier New"/>
          <w:color w:val="A020F0"/>
          <w:szCs w:val="28"/>
          <w:lang w:val="en-US"/>
        </w:rPr>
        <w:t>all</w:t>
      </w:r>
      <w:r w:rsidRPr="00E00D8B">
        <w:rPr>
          <w:rFonts w:ascii="Courier New" w:eastAsia="Calibri" w:hAnsi="Courier New" w:cs="Courier New"/>
          <w:color w:val="000000"/>
          <w:szCs w:val="28"/>
          <w:lang w:val="en-US"/>
        </w:rPr>
        <w:t xml:space="preserve"> </w:t>
      </w:r>
      <w:r w:rsidRPr="00E00D8B">
        <w:rPr>
          <w:rFonts w:ascii="Courier New" w:eastAsia="Calibri" w:hAnsi="Courier New" w:cs="Courier New"/>
          <w:color w:val="228B22"/>
          <w:szCs w:val="28"/>
          <w:lang w:val="en-US"/>
        </w:rPr>
        <w:t>%delete figures</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FF"/>
          <w:szCs w:val="28"/>
          <w:lang w:val="en-US"/>
        </w:rPr>
        <w:t>global</w:t>
      </w:r>
      <w:proofErr w:type="gramEnd"/>
      <w:r w:rsidRPr="00E00D8B">
        <w:rPr>
          <w:rFonts w:ascii="Courier New" w:eastAsia="Calibri" w:hAnsi="Courier New" w:cs="Courier New"/>
          <w:color w:val="000000"/>
          <w:szCs w:val="28"/>
          <w:lang w:val="en-US"/>
        </w:rPr>
        <w:t xml:space="preserve"> alpha a b p0 p1</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N=256</w:t>
      </w:r>
      <w:proofErr w:type="gramStart"/>
      <w:r w:rsidRPr="00E00D8B">
        <w:rPr>
          <w:rFonts w:ascii="Courier New" w:eastAsia="Calibri" w:hAnsi="Courier New" w:cs="Courier New"/>
          <w:color w:val="000000"/>
          <w:szCs w:val="28"/>
          <w:lang w:val="en-US"/>
        </w:rPr>
        <w:t>;Tmax</w:t>
      </w:r>
      <w:proofErr w:type="gramEnd"/>
      <w:r w:rsidRPr="00E00D8B">
        <w:rPr>
          <w:rFonts w:ascii="Courier New" w:eastAsia="Calibri" w:hAnsi="Courier New" w:cs="Courier New"/>
          <w:color w:val="000000"/>
          <w:szCs w:val="28"/>
          <w:lang w:val="en-US"/>
        </w:rPr>
        <w:t>=1; dx=Tmax/N;</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xgrid</w:t>
      </w:r>
      <w:proofErr w:type="gramEnd"/>
      <w:r w:rsidRPr="00E00D8B">
        <w:rPr>
          <w:rFonts w:ascii="Courier New" w:eastAsia="Calibri" w:hAnsi="Courier New" w:cs="Courier New"/>
          <w:color w:val="000000"/>
          <w:szCs w:val="28"/>
          <w:lang w:val="en-US"/>
        </w:rPr>
        <w:t>=(0:N)*dx;</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alpha=</w:t>
      </w:r>
      <w:proofErr w:type="gramEnd"/>
      <w:r w:rsidRPr="00E00D8B">
        <w:rPr>
          <w:rFonts w:ascii="Courier New" w:eastAsia="Calibri" w:hAnsi="Courier New" w:cs="Courier New"/>
          <w:color w:val="000000"/>
          <w:szCs w:val="28"/>
          <w:lang w:val="en-US"/>
        </w:rPr>
        <w:t xml:space="preserve">0.1; p0=0.; p1=pi*2; </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a=1.</w:t>
      </w:r>
      <w:proofErr w:type="gramStart"/>
      <w:r w:rsidRPr="00E00D8B">
        <w:rPr>
          <w:rFonts w:ascii="Courier New" w:eastAsia="Calibri" w:hAnsi="Courier New" w:cs="Courier New"/>
          <w:color w:val="000000"/>
          <w:szCs w:val="28"/>
          <w:lang w:val="en-US"/>
        </w:rPr>
        <w:t>;b</w:t>
      </w:r>
      <w:proofErr w:type="gramEnd"/>
      <w:r w:rsidRPr="00E00D8B">
        <w:rPr>
          <w:rFonts w:ascii="Courier New" w:eastAsia="Calibri" w:hAnsi="Courier New" w:cs="Courier New"/>
          <w:color w:val="000000"/>
          <w:szCs w:val="28"/>
          <w:lang w:val="en-US"/>
        </w:rPr>
        <w:t>=2.;</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solinit.x = </w:t>
      </w:r>
      <w:proofErr w:type="gramStart"/>
      <w:r w:rsidRPr="00E00D8B">
        <w:rPr>
          <w:rFonts w:ascii="Courier New" w:eastAsia="Calibri" w:hAnsi="Courier New" w:cs="Courier New"/>
          <w:color w:val="000000"/>
          <w:szCs w:val="28"/>
          <w:lang w:val="en-US"/>
        </w:rPr>
        <w:t>linspace(</w:t>
      </w:r>
      <w:proofErr w:type="gramEnd"/>
      <w:r w:rsidRPr="00E00D8B">
        <w:rPr>
          <w:rFonts w:ascii="Courier New" w:eastAsia="Calibri" w:hAnsi="Courier New" w:cs="Courier New"/>
          <w:color w:val="000000"/>
          <w:szCs w:val="28"/>
          <w:lang w:val="en-US"/>
        </w:rPr>
        <w:t>0,1,N);</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solinit.y</w:t>
      </w:r>
      <w:proofErr w:type="gramStart"/>
      <w:r w:rsidRPr="00E00D8B">
        <w:rPr>
          <w:rFonts w:ascii="Courier New" w:eastAsia="Calibri" w:hAnsi="Courier New" w:cs="Courier New"/>
          <w:color w:val="000000"/>
          <w:szCs w:val="28"/>
          <w:lang w:val="en-US"/>
        </w:rPr>
        <w:t>=[</w:t>
      </w:r>
      <w:proofErr w:type="gramEnd"/>
      <w:r w:rsidRPr="00E00D8B">
        <w:rPr>
          <w:rFonts w:ascii="Courier New" w:eastAsia="Calibri" w:hAnsi="Courier New" w:cs="Courier New"/>
          <w:color w:val="000000"/>
          <w:szCs w:val="28"/>
          <w:lang w:val="en-US"/>
        </w:rPr>
        <w:t>ones(4,N)];</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solinit.y(</w:t>
      </w:r>
      <w:proofErr w:type="gramEnd"/>
      <w:r w:rsidRPr="00E00D8B">
        <w:rPr>
          <w:rFonts w:ascii="Courier New" w:eastAsia="Calibri" w:hAnsi="Courier New" w:cs="Courier New"/>
          <w:color w:val="000000"/>
          <w:szCs w:val="28"/>
          <w:lang w:val="en-US"/>
        </w:rPr>
        <w:t>1,:)=linspace(0,p1-p0,N);</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solinit.y(</w:t>
      </w:r>
      <w:proofErr w:type="gramEnd"/>
      <w:r w:rsidRPr="00E00D8B">
        <w:rPr>
          <w:rFonts w:ascii="Courier New" w:eastAsia="Calibri" w:hAnsi="Courier New" w:cs="Courier New"/>
          <w:color w:val="000000"/>
          <w:szCs w:val="28"/>
          <w:lang w:val="en-US"/>
        </w:rPr>
        <w:t>2,:)=0.*ones;</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solinit.y(</w:t>
      </w:r>
      <w:proofErr w:type="gramEnd"/>
      <w:r w:rsidRPr="00E00D8B">
        <w:rPr>
          <w:rFonts w:ascii="Courier New" w:eastAsia="Calibri" w:hAnsi="Courier New" w:cs="Courier New"/>
          <w:color w:val="000000"/>
          <w:szCs w:val="28"/>
          <w:lang w:val="en-US"/>
        </w:rPr>
        <w:t>3,:)=0.*ones;</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solinit.y(</w:t>
      </w:r>
      <w:proofErr w:type="gramEnd"/>
      <w:r w:rsidRPr="00E00D8B">
        <w:rPr>
          <w:rFonts w:ascii="Courier New" w:eastAsia="Calibri" w:hAnsi="Courier New" w:cs="Courier New"/>
          <w:color w:val="000000"/>
          <w:szCs w:val="28"/>
          <w:lang w:val="en-US"/>
        </w:rPr>
        <w:t>4,:)=0.*ones;</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options=</w:t>
      </w:r>
      <w:proofErr w:type="gramEnd"/>
      <w:r w:rsidRPr="00E00D8B">
        <w:rPr>
          <w:rFonts w:ascii="Courier New" w:eastAsia="Calibri" w:hAnsi="Courier New" w:cs="Courier New"/>
          <w:color w:val="000000"/>
          <w:szCs w:val="28"/>
          <w:lang w:val="en-US"/>
        </w:rPr>
        <w:t>bvpset(</w:t>
      </w:r>
      <w:r w:rsidRPr="00E00D8B">
        <w:rPr>
          <w:rFonts w:ascii="Courier New" w:eastAsia="Calibri" w:hAnsi="Courier New" w:cs="Courier New"/>
          <w:color w:val="A020F0"/>
          <w:szCs w:val="28"/>
          <w:lang w:val="en-US"/>
        </w:rPr>
        <w:t>'RelTol'</w:t>
      </w:r>
      <w:r w:rsidRPr="00E00D8B">
        <w:rPr>
          <w:rFonts w:ascii="Courier New" w:eastAsia="Calibri" w:hAnsi="Courier New" w:cs="Courier New"/>
          <w:color w:val="000000"/>
          <w:szCs w:val="28"/>
          <w:lang w:val="en-US"/>
        </w:rPr>
        <w:t>, 1e-12);</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p(</w:t>
      </w:r>
      <w:proofErr w:type="gramEnd"/>
      <w:r w:rsidRPr="00E00D8B">
        <w:rPr>
          <w:rFonts w:ascii="Courier New" w:eastAsia="Calibri" w:hAnsi="Courier New" w:cs="Courier New"/>
          <w:color w:val="000000"/>
          <w:szCs w:val="28"/>
          <w:lang w:val="en-US"/>
        </w:rPr>
        <w:t>1:3,1:N+1)=0;</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v(</w:t>
      </w:r>
      <w:proofErr w:type="gramEnd"/>
      <w:r w:rsidRPr="00E00D8B">
        <w:rPr>
          <w:rFonts w:ascii="Courier New" w:eastAsia="Calibri" w:hAnsi="Courier New" w:cs="Courier New"/>
          <w:color w:val="000000"/>
          <w:szCs w:val="28"/>
          <w:lang w:val="en-US"/>
        </w:rPr>
        <w:t>1:3,1:N+1)=0;</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acc(</w:t>
      </w:r>
      <w:proofErr w:type="gramEnd"/>
      <w:r w:rsidRPr="00E00D8B">
        <w:rPr>
          <w:rFonts w:ascii="Courier New" w:eastAsia="Calibri" w:hAnsi="Courier New" w:cs="Courier New"/>
          <w:color w:val="000000"/>
          <w:szCs w:val="28"/>
          <w:lang w:val="en-US"/>
        </w:rPr>
        <w:t>1:3,1:N+1)=0;</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alpha=</w:t>
      </w:r>
      <w:proofErr w:type="gramEnd"/>
      <w:r w:rsidRPr="00E00D8B">
        <w:rPr>
          <w:rFonts w:ascii="Courier New" w:eastAsia="Calibri" w:hAnsi="Courier New" w:cs="Courier New"/>
          <w:color w:val="000000"/>
          <w:szCs w:val="28"/>
          <w:lang w:val="en-US"/>
        </w:rPr>
        <w:t>0.001;</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solX</w:t>
      </w:r>
      <w:proofErr w:type="gramEnd"/>
      <w:r w:rsidRPr="00E00D8B">
        <w:rPr>
          <w:rFonts w:ascii="Courier New" w:eastAsia="Calibri" w:hAnsi="Courier New" w:cs="Courier New"/>
          <w:color w:val="000000"/>
          <w:szCs w:val="28"/>
          <w:lang w:val="en-US"/>
        </w:rPr>
        <w:t xml:space="preserve"> = bvp4c(@MyODE,@MyBC,solinit,options);</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solXgrid=</w:t>
      </w:r>
      <w:proofErr w:type="gramEnd"/>
      <w:r w:rsidRPr="00E00D8B">
        <w:rPr>
          <w:rFonts w:ascii="Courier New" w:eastAsia="Calibri" w:hAnsi="Courier New" w:cs="Courier New"/>
          <w:color w:val="000000"/>
          <w:szCs w:val="28"/>
          <w:lang w:val="en-US"/>
        </w:rPr>
        <w:t>deval(solX,xgrid);</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p(</w:t>
      </w:r>
      <w:proofErr w:type="gramEnd"/>
      <w:r w:rsidRPr="00E00D8B">
        <w:rPr>
          <w:rFonts w:ascii="Courier New" w:eastAsia="Calibri" w:hAnsi="Courier New" w:cs="Courier New"/>
          <w:color w:val="000000"/>
          <w:szCs w:val="28"/>
          <w:lang w:val="en-US"/>
        </w:rPr>
        <w:t>1,:)=solXgrid(1,:);</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v(</w:t>
      </w:r>
      <w:proofErr w:type="gramEnd"/>
      <w:r w:rsidRPr="00E00D8B">
        <w:rPr>
          <w:rFonts w:ascii="Courier New" w:eastAsia="Calibri" w:hAnsi="Courier New" w:cs="Courier New"/>
          <w:color w:val="000000"/>
          <w:szCs w:val="28"/>
          <w:lang w:val="en-US"/>
        </w:rPr>
        <w:t>1,:)=solXgrid(2,:);</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acc(</w:t>
      </w:r>
      <w:proofErr w:type="gramEnd"/>
      <w:r w:rsidRPr="00E00D8B">
        <w:rPr>
          <w:rFonts w:ascii="Courier New" w:eastAsia="Calibri" w:hAnsi="Courier New" w:cs="Courier New"/>
          <w:color w:val="000000"/>
          <w:szCs w:val="28"/>
          <w:lang w:val="en-US"/>
        </w:rPr>
        <w:t>1,:)=v(1,:).^2+solXgrid(3,:);</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alpha=</w:t>
      </w:r>
      <w:proofErr w:type="gramEnd"/>
      <w:r w:rsidRPr="00E00D8B">
        <w:rPr>
          <w:rFonts w:ascii="Courier New" w:eastAsia="Calibri" w:hAnsi="Courier New" w:cs="Courier New"/>
          <w:color w:val="000000"/>
          <w:szCs w:val="28"/>
          <w:lang w:val="en-US"/>
        </w:rPr>
        <w:t>0.01;</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solX</w:t>
      </w:r>
      <w:proofErr w:type="gramEnd"/>
      <w:r w:rsidRPr="00E00D8B">
        <w:rPr>
          <w:rFonts w:ascii="Courier New" w:eastAsia="Calibri" w:hAnsi="Courier New" w:cs="Courier New"/>
          <w:color w:val="000000"/>
          <w:szCs w:val="28"/>
          <w:lang w:val="en-US"/>
        </w:rPr>
        <w:t xml:space="preserve"> = bvp4c(@MyODE,@MyBC,solinit,options);</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solXgrid=</w:t>
      </w:r>
      <w:proofErr w:type="gramEnd"/>
      <w:r w:rsidRPr="00E00D8B">
        <w:rPr>
          <w:rFonts w:ascii="Courier New" w:eastAsia="Calibri" w:hAnsi="Courier New" w:cs="Courier New"/>
          <w:color w:val="000000"/>
          <w:szCs w:val="28"/>
          <w:lang w:val="en-US"/>
        </w:rPr>
        <w:t>deval(solX,xgrid);</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p(</w:t>
      </w:r>
      <w:proofErr w:type="gramEnd"/>
      <w:r w:rsidRPr="00E00D8B">
        <w:rPr>
          <w:rFonts w:ascii="Courier New" w:eastAsia="Calibri" w:hAnsi="Courier New" w:cs="Courier New"/>
          <w:color w:val="000000"/>
          <w:szCs w:val="28"/>
          <w:lang w:val="en-US"/>
        </w:rPr>
        <w:t>2,:)=solXgrid(1,:);</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v(</w:t>
      </w:r>
      <w:proofErr w:type="gramEnd"/>
      <w:r w:rsidRPr="00E00D8B">
        <w:rPr>
          <w:rFonts w:ascii="Courier New" w:eastAsia="Calibri" w:hAnsi="Courier New" w:cs="Courier New"/>
          <w:color w:val="000000"/>
          <w:szCs w:val="28"/>
          <w:lang w:val="en-US"/>
        </w:rPr>
        <w:t>2,:)=solXgrid(2,:);</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lastRenderedPageBreak/>
        <w:t xml:space="preserve">    </w:t>
      </w:r>
      <w:proofErr w:type="gramStart"/>
      <w:r w:rsidRPr="00E00D8B">
        <w:rPr>
          <w:rFonts w:ascii="Courier New" w:eastAsia="Calibri" w:hAnsi="Courier New" w:cs="Courier New"/>
          <w:color w:val="000000"/>
          <w:szCs w:val="28"/>
          <w:lang w:val="en-US"/>
        </w:rPr>
        <w:t>acc(</w:t>
      </w:r>
      <w:proofErr w:type="gramEnd"/>
      <w:r w:rsidRPr="00E00D8B">
        <w:rPr>
          <w:rFonts w:ascii="Courier New" w:eastAsia="Calibri" w:hAnsi="Courier New" w:cs="Courier New"/>
          <w:color w:val="000000"/>
          <w:szCs w:val="28"/>
          <w:lang w:val="en-US"/>
        </w:rPr>
        <w:t>2,:)=v(2,:).^2+solXgrid(3,:);</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alpha=</w:t>
      </w:r>
      <w:proofErr w:type="gramEnd"/>
      <w:r w:rsidRPr="00E00D8B">
        <w:rPr>
          <w:rFonts w:ascii="Courier New" w:eastAsia="Calibri" w:hAnsi="Courier New" w:cs="Courier New"/>
          <w:color w:val="000000"/>
          <w:szCs w:val="28"/>
          <w:lang w:val="en-US"/>
        </w:rPr>
        <w:t>0.1;</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solX</w:t>
      </w:r>
      <w:proofErr w:type="gramEnd"/>
      <w:r w:rsidRPr="00E00D8B">
        <w:rPr>
          <w:rFonts w:ascii="Courier New" w:eastAsia="Calibri" w:hAnsi="Courier New" w:cs="Courier New"/>
          <w:color w:val="000000"/>
          <w:szCs w:val="28"/>
          <w:lang w:val="en-US"/>
        </w:rPr>
        <w:t xml:space="preserve"> = bvp4c(@MyODE,@MyBC,solinit,options);</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solXgrid=</w:t>
      </w:r>
      <w:proofErr w:type="gramEnd"/>
      <w:r w:rsidRPr="00E00D8B">
        <w:rPr>
          <w:rFonts w:ascii="Courier New" w:eastAsia="Calibri" w:hAnsi="Courier New" w:cs="Courier New"/>
          <w:color w:val="000000"/>
          <w:szCs w:val="28"/>
          <w:lang w:val="en-US"/>
        </w:rPr>
        <w:t>deval(solX,xgrid);</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p(</w:t>
      </w:r>
      <w:proofErr w:type="gramEnd"/>
      <w:r w:rsidRPr="00E00D8B">
        <w:rPr>
          <w:rFonts w:ascii="Courier New" w:eastAsia="Calibri" w:hAnsi="Courier New" w:cs="Courier New"/>
          <w:color w:val="000000"/>
          <w:szCs w:val="28"/>
          <w:lang w:val="en-US"/>
        </w:rPr>
        <w:t>3,:)=solXgrid(1,:);</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v(</w:t>
      </w:r>
      <w:proofErr w:type="gramEnd"/>
      <w:r w:rsidRPr="00E00D8B">
        <w:rPr>
          <w:rFonts w:ascii="Courier New" w:eastAsia="Calibri" w:hAnsi="Courier New" w:cs="Courier New"/>
          <w:color w:val="000000"/>
          <w:szCs w:val="28"/>
          <w:lang w:val="en-US"/>
        </w:rPr>
        <w:t>3,:)=solXgrid(2,:);</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 xml:space="preserve">    </w:t>
      </w:r>
      <w:proofErr w:type="gramStart"/>
      <w:r w:rsidRPr="00E00D8B">
        <w:rPr>
          <w:rFonts w:ascii="Courier New" w:eastAsia="Calibri" w:hAnsi="Courier New" w:cs="Courier New"/>
          <w:color w:val="000000"/>
          <w:szCs w:val="28"/>
          <w:lang w:val="en-US"/>
        </w:rPr>
        <w:t>acc(</w:t>
      </w:r>
      <w:proofErr w:type="gramEnd"/>
      <w:r w:rsidRPr="00E00D8B">
        <w:rPr>
          <w:rFonts w:ascii="Courier New" w:eastAsia="Calibri" w:hAnsi="Courier New" w:cs="Courier New"/>
          <w:color w:val="000000"/>
          <w:szCs w:val="28"/>
          <w:lang w:val="en-US"/>
        </w:rPr>
        <w:t>3,:)=v(3,:).^2+solXgrid(3,:);</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figure</w:t>
      </w:r>
      <w:proofErr w:type="gramEnd"/>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plot(xgrid,p(1,:),</w:t>
      </w:r>
      <w:r w:rsidRPr="00E00D8B">
        <w:rPr>
          <w:rFonts w:ascii="Courier New" w:eastAsia="Calibri" w:hAnsi="Courier New" w:cs="Courier New"/>
          <w:color w:val="A020F0"/>
          <w:szCs w:val="28"/>
          <w:lang w:val="en-US"/>
        </w:rPr>
        <w:t>'-k'</w:t>
      </w:r>
      <w:r w:rsidRPr="00E00D8B">
        <w:rPr>
          <w:rFonts w:ascii="Courier New" w:eastAsia="Calibri" w:hAnsi="Courier New" w:cs="Courier New"/>
          <w:color w:val="000000"/>
          <w:szCs w:val="28"/>
          <w:lang w:val="en-US"/>
        </w:rPr>
        <w:t>,xgrid,p(2,:),</w:t>
      </w:r>
      <w:r w:rsidRPr="00E00D8B">
        <w:rPr>
          <w:rFonts w:ascii="Courier New" w:eastAsia="Calibri" w:hAnsi="Courier New" w:cs="Courier New"/>
          <w:color w:val="A020F0"/>
          <w:szCs w:val="28"/>
          <w:lang w:val="en-US"/>
        </w:rPr>
        <w:t>'--k'</w:t>
      </w:r>
      <w:r w:rsidRPr="00E00D8B">
        <w:rPr>
          <w:rFonts w:ascii="Courier New" w:eastAsia="Calibri" w:hAnsi="Courier New" w:cs="Courier New"/>
          <w:color w:val="000000"/>
          <w:szCs w:val="28"/>
          <w:lang w:val="en-US"/>
        </w:rPr>
        <w:t>,xgrid,p(3,:),</w:t>
      </w:r>
      <w:r w:rsidRPr="00E00D8B">
        <w:rPr>
          <w:rFonts w:ascii="Courier New" w:eastAsia="Calibri" w:hAnsi="Courier New" w:cs="Courier New"/>
          <w:color w:val="A020F0"/>
          <w:szCs w:val="28"/>
          <w:lang w:val="en-US"/>
        </w:rPr>
        <w:t>':k'</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'LineWidth'</w:t>
      </w:r>
      <w:r w:rsidRPr="00E00D8B">
        <w:rPr>
          <w:rFonts w:ascii="Courier New" w:eastAsia="Calibri" w:hAnsi="Courier New" w:cs="Courier New"/>
          <w:color w:val="000000"/>
          <w:szCs w:val="28"/>
          <w:lang w:val="en-US"/>
        </w:rPr>
        <w:t>,1.5);</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legend(</w:t>
      </w:r>
      <w:proofErr w:type="gramEnd"/>
      <w:r w:rsidRPr="00E00D8B">
        <w:rPr>
          <w:rFonts w:ascii="Courier New" w:eastAsia="Calibri" w:hAnsi="Courier New" w:cs="Courier New"/>
          <w:color w:val="A020F0"/>
          <w:szCs w:val="28"/>
          <w:lang w:val="en-US"/>
        </w:rPr>
        <w:t>'alpha=0.001'</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'alpha=0.01'</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'alpha=0.1'</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'Location'</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'northwest'</w:t>
      </w:r>
      <w:r w:rsidRPr="00E00D8B">
        <w:rPr>
          <w:rFonts w:ascii="Courier New" w:eastAsia="Calibri" w:hAnsi="Courier New" w:cs="Courier New"/>
          <w:color w:val="000000"/>
          <w:szCs w:val="28"/>
          <w:lang w:val="en-US"/>
        </w:rPr>
        <w:t>);</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figure</w:t>
      </w:r>
      <w:proofErr w:type="gramEnd"/>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plot(xgrid,v(1,:),</w:t>
      </w:r>
      <w:r w:rsidRPr="00E00D8B">
        <w:rPr>
          <w:rFonts w:ascii="Courier New" w:eastAsia="Calibri" w:hAnsi="Courier New" w:cs="Courier New"/>
          <w:color w:val="A020F0"/>
          <w:szCs w:val="28"/>
          <w:lang w:val="en-US"/>
        </w:rPr>
        <w:t>'-k'</w:t>
      </w:r>
      <w:r w:rsidRPr="00E00D8B">
        <w:rPr>
          <w:rFonts w:ascii="Courier New" w:eastAsia="Calibri" w:hAnsi="Courier New" w:cs="Courier New"/>
          <w:color w:val="000000"/>
          <w:szCs w:val="28"/>
          <w:lang w:val="en-US"/>
        </w:rPr>
        <w:t>,xgrid,v(2,:),</w:t>
      </w:r>
      <w:r w:rsidRPr="00E00D8B">
        <w:rPr>
          <w:rFonts w:ascii="Courier New" w:eastAsia="Calibri" w:hAnsi="Courier New" w:cs="Courier New"/>
          <w:color w:val="A020F0"/>
          <w:szCs w:val="28"/>
          <w:lang w:val="en-US"/>
        </w:rPr>
        <w:t>'--k'</w:t>
      </w:r>
      <w:r w:rsidRPr="00E00D8B">
        <w:rPr>
          <w:rFonts w:ascii="Courier New" w:eastAsia="Calibri" w:hAnsi="Courier New" w:cs="Courier New"/>
          <w:color w:val="000000"/>
          <w:szCs w:val="28"/>
          <w:lang w:val="en-US"/>
        </w:rPr>
        <w:t>,xgrid,v(3,:),</w:t>
      </w:r>
      <w:r w:rsidRPr="00E00D8B">
        <w:rPr>
          <w:rFonts w:ascii="Courier New" w:eastAsia="Calibri" w:hAnsi="Courier New" w:cs="Courier New"/>
          <w:color w:val="A020F0"/>
          <w:szCs w:val="28"/>
          <w:lang w:val="en-US"/>
        </w:rPr>
        <w:t>':k'</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'LineWidth'</w:t>
      </w:r>
      <w:r w:rsidRPr="00E00D8B">
        <w:rPr>
          <w:rFonts w:ascii="Courier New" w:eastAsia="Calibri" w:hAnsi="Courier New" w:cs="Courier New"/>
          <w:color w:val="000000"/>
          <w:szCs w:val="28"/>
          <w:lang w:val="en-US"/>
        </w:rPr>
        <w:t>,1.5);</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legend(</w:t>
      </w:r>
      <w:proofErr w:type="gramEnd"/>
      <w:r w:rsidRPr="00E00D8B">
        <w:rPr>
          <w:rFonts w:ascii="Courier New" w:eastAsia="Calibri" w:hAnsi="Courier New" w:cs="Courier New"/>
          <w:color w:val="A020F0"/>
          <w:szCs w:val="28"/>
          <w:lang w:val="en-US"/>
        </w:rPr>
        <w:t>'alpha=0.001'</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'alpha=0.01'</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'alpha=0.1'</w:t>
      </w:r>
      <w:r w:rsidRPr="00E00D8B">
        <w:rPr>
          <w:rFonts w:ascii="Courier New" w:eastAsia="Calibri" w:hAnsi="Courier New" w:cs="Courier New"/>
          <w:color w:val="000000"/>
          <w:szCs w:val="28"/>
          <w:lang w:val="en-US"/>
        </w:rPr>
        <w:t>);</w:t>
      </w:r>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proofErr w:type="gramStart"/>
      <w:r w:rsidRPr="00E00D8B">
        <w:rPr>
          <w:rFonts w:ascii="Courier New" w:eastAsia="Calibri" w:hAnsi="Courier New" w:cs="Courier New"/>
          <w:color w:val="000000"/>
          <w:szCs w:val="28"/>
          <w:lang w:val="en-US"/>
        </w:rPr>
        <w:t>figure</w:t>
      </w:r>
      <w:proofErr w:type="gramEnd"/>
    </w:p>
    <w:p w:rsidR="00E00D8B" w:rsidRPr="00E00D8B" w:rsidRDefault="00E00D8B" w:rsidP="00E00D8B">
      <w:pPr>
        <w:autoSpaceDE w:val="0"/>
        <w:autoSpaceDN w:val="0"/>
        <w:adjustRightInd w:val="0"/>
        <w:spacing w:after="0" w:line="360" w:lineRule="auto"/>
        <w:rPr>
          <w:rFonts w:ascii="Courier New" w:eastAsia="Calibri" w:hAnsi="Courier New" w:cs="Courier New"/>
          <w:szCs w:val="24"/>
          <w:lang w:val="en-US"/>
        </w:rPr>
      </w:pPr>
      <w:r w:rsidRPr="00E00D8B">
        <w:rPr>
          <w:rFonts w:ascii="Courier New" w:eastAsia="Calibri" w:hAnsi="Courier New" w:cs="Courier New"/>
          <w:color w:val="000000"/>
          <w:szCs w:val="28"/>
          <w:lang w:val="en-US"/>
        </w:rPr>
        <w:t>plot(xgrid,acc(1,:),</w:t>
      </w:r>
      <w:r w:rsidRPr="00E00D8B">
        <w:rPr>
          <w:rFonts w:ascii="Courier New" w:eastAsia="Calibri" w:hAnsi="Courier New" w:cs="Courier New"/>
          <w:color w:val="A020F0"/>
          <w:szCs w:val="28"/>
          <w:lang w:val="en-US"/>
        </w:rPr>
        <w:t>'-k'</w:t>
      </w:r>
      <w:r w:rsidRPr="00E00D8B">
        <w:rPr>
          <w:rFonts w:ascii="Courier New" w:eastAsia="Calibri" w:hAnsi="Courier New" w:cs="Courier New"/>
          <w:color w:val="000000"/>
          <w:szCs w:val="28"/>
          <w:lang w:val="en-US"/>
        </w:rPr>
        <w:t>,xgrid,acc(2,:),</w:t>
      </w:r>
      <w:r w:rsidRPr="00E00D8B">
        <w:rPr>
          <w:rFonts w:ascii="Courier New" w:eastAsia="Calibri" w:hAnsi="Courier New" w:cs="Courier New"/>
          <w:color w:val="A020F0"/>
          <w:szCs w:val="28"/>
          <w:lang w:val="en-US"/>
        </w:rPr>
        <w:t>'--k'</w:t>
      </w:r>
      <w:r w:rsidRPr="00E00D8B">
        <w:rPr>
          <w:rFonts w:ascii="Courier New" w:eastAsia="Calibri" w:hAnsi="Courier New" w:cs="Courier New"/>
          <w:color w:val="000000"/>
          <w:szCs w:val="28"/>
          <w:lang w:val="en-US"/>
        </w:rPr>
        <w:t>,xgrid,acc(3,:),</w:t>
      </w:r>
      <w:r w:rsidRPr="00E00D8B">
        <w:rPr>
          <w:rFonts w:ascii="Courier New" w:eastAsia="Calibri" w:hAnsi="Courier New" w:cs="Courier New"/>
          <w:color w:val="A020F0"/>
          <w:szCs w:val="28"/>
          <w:lang w:val="en-US"/>
        </w:rPr>
        <w:t>':k'</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'LineWidth'</w:t>
      </w:r>
      <w:r w:rsidRPr="00E00D8B">
        <w:rPr>
          <w:rFonts w:ascii="Courier New" w:eastAsia="Calibri" w:hAnsi="Courier New" w:cs="Courier New"/>
          <w:color w:val="000000"/>
          <w:szCs w:val="28"/>
          <w:lang w:val="en-US"/>
        </w:rPr>
        <w:t>,1.5);</w:t>
      </w:r>
    </w:p>
    <w:p w:rsidR="00E00D8B" w:rsidRPr="00E00D8B" w:rsidRDefault="00E00D8B" w:rsidP="00E00D8B">
      <w:pPr>
        <w:autoSpaceDE w:val="0"/>
        <w:autoSpaceDN w:val="0"/>
        <w:adjustRightInd w:val="0"/>
        <w:spacing w:after="0" w:line="360" w:lineRule="auto"/>
        <w:rPr>
          <w:rFonts w:cs="Times New Roman"/>
          <w:szCs w:val="24"/>
          <w:lang w:val="en-US"/>
        </w:rPr>
      </w:pPr>
      <w:proofErr w:type="gramStart"/>
      <w:r w:rsidRPr="00E00D8B">
        <w:rPr>
          <w:rFonts w:ascii="Courier New" w:eastAsia="Calibri" w:hAnsi="Courier New" w:cs="Courier New"/>
          <w:color w:val="000000"/>
          <w:szCs w:val="28"/>
          <w:lang w:val="en-US"/>
        </w:rPr>
        <w:t>legend(</w:t>
      </w:r>
      <w:proofErr w:type="gramEnd"/>
      <w:r w:rsidRPr="00E00D8B">
        <w:rPr>
          <w:rFonts w:ascii="Courier New" w:eastAsia="Calibri" w:hAnsi="Courier New" w:cs="Courier New"/>
          <w:color w:val="A020F0"/>
          <w:szCs w:val="28"/>
          <w:lang w:val="en-US"/>
        </w:rPr>
        <w:t>'alpha=0.001'</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'alpha=0.01'</w:t>
      </w:r>
      <w:r w:rsidRPr="00E00D8B">
        <w:rPr>
          <w:rFonts w:ascii="Courier New" w:eastAsia="Calibri" w:hAnsi="Courier New" w:cs="Courier New"/>
          <w:color w:val="000000"/>
          <w:szCs w:val="28"/>
          <w:lang w:val="en-US"/>
        </w:rPr>
        <w:t>,</w:t>
      </w:r>
      <w:r w:rsidRPr="00E00D8B">
        <w:rPr>
          <w:rFonts w:ascii="Courier New" w:eastAsia="Calibri" w:hAnsi="Courier New" w:cs="Courier New"/>
          <w:color w:val="A020F0"/>
          <w:szCs w:val="28"/>
          <w:lang w:val="en-US"/>
        </w:rPr>
        <w:t>'alpha=0.1'</w:t>
      </w:r>
      <w:r w:rsidRPr="00E00D8B">
        <w:rPr>
          <w:rFonts w:ascii="Courier New" w:eastAsia="Calibri" w:hAnsi="Courier New" w:cs="Courier New"/>
          <w:color w:val="000000"/>
          <w:szCs w:val="28"/>
          <w:lang w:val="en-US"/>
        </w:rPr>
        <w:t>);</w:t>
      </w:r>
    </w:p>
    <w:p w:rsidR="00E00D8B" w:rsidRPr="00E00D8B" w:rsidRDefault="00E00D8B" w:rsidP="00E00D8B">
      <w:pPr>
        <w:keepNext/>
        <w:keepLines/>
        <w:suppressAutoHyphens/>
        <w:overflowPunct w:val="0"/>
        <w:autoSpaceDE w:val="0"/>
        <w:autoSpaceDN w:val="0"/>
        <w:adjustRightInd w:val="0"/>
        <w:spacing w:after="0" w:line="360" w:lineRule="auto"/>
        <w:ind w:firstLine="284"/>
        <w:jc w:val="center"/>
        <w:textAlignment w:val="baseline"/>
        <w:outlineLvl w:val="1"/>
        <w:rPr>
          <w:rFonts w:eastAsia="SimSun" w:cs="Times New Roman"/>
          <w:szCs w:val="20"/>
          <w:lang w:val="en-US"/>
        </w:rPr>
      </w:pPr>
    </w:p>
    <w:p w:rsidR="00E00D8B" w:rsidRPr="00BE0C0F" w:rsidRDefault="00A50753" w:rsidP="00A50753">
      <w:pPr>
        <w:rPr>
          <w:rFonts w:eastAsia="SimSun" w:cs="Times New Roman"/>
          <w:szCs w:val="20"/>
          <w:lang w:val="en-US"/>
        </w:rPr>
      </w:pPr>
      <w:r w:rsidRPr="00A9119D">
        <w:rPr>
          <w:rFonts w:eastAsia="SimSun" w:cs="Times New Roman"/>
          <w:szCs w:val="20"/>
          <w:lang w:val="en-US"/>
        </w:rPr>
        <w:tab/>
      </w:r>
      <w:proofErr w:type="gramStart"/>
      <w:r w:rsidR="00BE0C0F" w:rsidRPr="00BE0C0F">
        <w:rPr>
          <w:rFonts w:eastAsia="SimSun" w:cs="Times New Roman"/>
          <w:szCs w:val="20"/>
          <w:lang w:val="en-US"/>
        </w:rPr>
        <w:t>Listing of the program to define the work area</w:t>
      </w:r>
      <w:r w:rsidR="00E00D8B" w:rsidRPr="00BE0C0F">
        <w:rPr>
          <w:rFonts w:eastAsia="SimSun" w:cs="Times New Roman"/>
          <w:szCs w:val="20"/>
          <w:lang w:val="en-US"/>
        </w:rPr>
        <w:t>.</w:t>
      </w:r>
      <w:proofErr w:type="gramEnd"/>
    </w:p>
    <w:p w:rsidR="00E00D8B" w:rsidRPr="007803B5" w:rsidRDefault="00A50753" w:rsidP="00A50753">
      <w:pPr>
        <w:rPr>
          <w:rFonts w:eastAsia="SimSun" w:cs="Times New Roman"/>
          <w:szCs w:val="20"/>
          <w:lang w:val="en-US"/>
        </w:rPr>
      </w:pPr>
      <w:r w:rsidRPr="00A9119D">
        <w:rPr>
          <w:rFonts w:cs="Times New Roman"/>
          <w:szCs w:val="24"/>
          <w:lang w:val="en-US"/>
        </w:rPr>
        <w:tab/>
      </w:r>
      <w:r w:rsidR="007803B5" w:rsidRPr="007803B5">
        <w:rPr>
          <w:rFonts w:cs="Times New Roman"/>
          <w:szCs w:val="24"/>
          <w:lang w:val="en-US"/>
        </w:rPr>
        <w:t>The algorithm is implemented in the C ++ programming language using the Snowgoose interval analysis library</w:t>
      </w:r>
      <w:r w:rsidR="00E00D8B" w:rsidRPr="007803B5">
        <w:rPr>
          <w:rFonts w:cs="Times New Roman"/>
          <w:szCs w:val="24"/>
          <w:lang w:val="en-US"/>
        </w:rPr>
        <w:t xml:space="preserve">. </w:t>
      </w:r>
    </w:p>
    <w:p w:rsidR="00E00D8B" w:rsidRPr="007803B5" w:rsidRDefault="00E00D8B" w:rsidP="00E00D8B">
      <w:pPr>
        <w:keepNext/>
        <w:keepLines/>
        <w:suppressAutoHyphens/>
        <w:overflowPunct w:val="0"/>
        <w:autoSpaceDE w:val="0"/>
        <w:autoSpaceDN w:val="0"/>
        <w:adjustRightInd w:val="0"/>
        <w:spacing w:after="0" w:line="360" w:lineRule="auto"/>
        <w:ind w:firstLine="284"/>
        <w:textAlignment w:val="baseline"/>
        <w:outlineLvl w:val="1"/>
        <w:rPr>
          <w:rFonts w:eastAsia="SimSun" w:cs="Times New Roman"/>
          <w:szCs w:val="20"/>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#include &lt;cmath&gt;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#include &lt;iostream&gt;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#include &lt;iomanip&gt;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#include &lt;vector&gt; </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#include &lt;fstream&gt;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#include &lt;string&gt;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#include "expression/expr.hpp"</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#include "expression/algorithm.hpp"</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#include "interval/interval_air.hpp"</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#define PI 3.14159265</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#define N 2</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using</w:t>
      </w:r>
      <w:proofErr w:type="gramEnd"/>
      <w:r w:rsidRPr="00E00D8B">
        <w:rPr>
          <w:rFonts w:cs="Times New Roman"/>
          <w:szCs w:val="24"/>
          <w:lang w:val="en-US"/>
        </w:rPr>
        <w:t xml:space="preserve"> namespace std;</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using</w:t>
      </w:r>
      <w:proofErr w:type="gramEnd"/>
      <w:r w:rsidRPr="00E00D8B">
        <w:rPr>
          <w:rFonts w:cs="Times New Roman"/>
          <w:szCs w:val="24"/>
          <w:lang w:val="en-US"/>
        </w:rPr>
        <w:t xml:space="preserve"> namespace snowgoose::expression;</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using</w:t>
      </w:r>
      <w:proofErr w:type="gramEnd"/>
      <w:r w:rsidRPr="00E00D8B">
        <w:rPr>
          <w:rFonts w:cs="Times New Roman"/>
          <w:szCs w:val="24"/>
          <w:lang w:val="en-US"/>
        </w:rPr>
        <w:t xml:space="preserve"> namespace snowgoose::interval;</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dist,BC,CD,AB;</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D2xmin, D2xmax, D1xmin, D1xmax, D3xmin, D3xmax, D2ymin, D2ymax, D1ymin, D1ymax, D3ymin, D3ymax;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double d1,d2,d3,a1,a2,a3,h1,h2,h3,stor,s,R,D1x,D2x,D3x,D1y,D2y,D3y,yp31,zp32,xp33,yp41,zp42,xp43;</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DIM1,cosb1,cosb2,cosb3,x1,y,z;</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int</w:t>
      </w:r>
      <w:proofErr w:type="gramEnd"/>
      <w:r w:rsidRPr="00E00D8B">
        <w:rPr>
          <w:rFonts w:cs="Times New Roman"/>
          <w:szCs w:val="24"/>
          <w:lang w:val="en-US"/>
        </w:rPr>
        <w:t xml:space="preserve"> br;</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double j11,j12,j13,j14,BDmin1,BDmax1,BDmin2,BDmax2,BDmin3,BDmax3;</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cosamin1,cosamax1,cosamin2,cosamax2,cosamin3,cosamax3;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struct</w:t>
      </w:r>
      <w:proofErr w:type="gramEnd"/>
      <w:r w:rsidRPr="00E00D8B">
        <w:rPr>
          <w:rFonts w:cs="Times New Roman"/>
          <w:szCs w:val="24"/>
          <w:lang w:val="en-US"/>
        </w:rPr>
        <w:t xml:space="preserve"> S {</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double</w:t>
      </w:r>
      <w:proofErr w:type="gramEnd"/>
      <w:r w:rsidRPr="00E00D8B">
        <w:rPr>
          <w:rFonts w:cs="Times New Roman"/>
          <w:szCs w:val="24"/>
          <w:lang w:val="en-US"/>
        </w:rPr>
        <w:t xml:space="preserve"> a[N];</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double</w:t>
      </w:r>
      <w:proofErr w:type="gramEnd"/>
      <w:r w:rsidRPr="00E00D8B">
        <w:rPr>
          <w:rFonts w:cs="Times New Roman"/>
          <w:szCs w:val="24"/>
          <w:lang w:val="en-US"/>
        </w:rPr>
        <w:t xml:space="preserve"> b[N];</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double</w:t>
      </w:r>
      <w:proofErr w:type="gramEnd"/>
      <w:r w:rsidRPr="00E00D8B">
        <w:rPr>
          <w:rFonts w:cs="Times New Roman"/>
          <w:szCs w:val="24"/>
          <w:lang w:val="en-US"/>
        </w:rPr>
        <w:t xml:space="preserve"> c[N];</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std::vector&lt;S&gt; aMatrix;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std::vector&lt;S&gt; bMatrix;</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template</w:t>
      </w:r>
      <w:proofErr w:type="gramEnd"/>
      <w:r w:rsidRPr="00E00D8B">
        <w:rPr>
          <w:rFonts w:cs="Times New Roman"/>
          <w:szCs w:val="24"/>
          <w:lang w:val="en-US"/>
        </w:rPr>
        <w:t xml:space="preserve"> &lt;class T&gt; Expr&lt;T&gt; func1()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Expr&lt;T&gt; 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Expr&lt;T&gt; G1=</w:t>
      </w:r>
      <w:proofErr w:type="gramStart"/>
      <w:r w:rsidRPr="00E00D8B">
        <w:rPr>
          <w:rFonts w:cs="Times New Roman"/>
          <w:szCs w:val="24"/>
          <w:lang w:val="en-US"/>
        </w:rPr>
        <w:t>sqrt(</w:t>
      </w:r>
      <w:proofErr w:type="gramEnd"/>
      <w:r w:rsidRPr="00E00D8B">
        <w:rPr>
          <w:rFonts w:cs="Times New Roman"/>
          <w:szCs w:val="24"/>
          <w:lang w:val="en-US"/>
        </w:rPr>
        <w:t>sqr(x[0]-AB)+sqr(x[1]));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return</w:t>
      </w:r>
      <w:proofErr w:type="gramEnd"/>
      <w:r w:rsidRPr="00E00D8B">
        <w:rPr>
          <w:rFonts w:cs="Times New Roman"/>
          <w:szCs w:val="24"/>
          <w:lang w:val="en-US"/>
        </w:rPr>
        <w:t xml:space="preserve"> G1;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template</w:t>
      </w:r>
      <w:proofErr w:type="gramEnd"/>
      <w:r w:rsidRPr="00E00D8B">
        <w:rPr>
          <w:rFonts w:cs="Times New Roman"/>
          <w:szCs w:val="24"/>
          <w:lang w:val="en-US"/>
        </w:rPr>
        <w:t xml:space="preserve"> &lt;class T&gt; Expr&lt;T&gt; func2()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Expr&lt;T&gt; 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Expr&lt;T&gt; G2</w:t>
      </w:r>
      <w:proofErr w:type="gramStart"/>
      <w:r w:rsidRPr="00E00D8B">
        <w:rPr>
          <w:rFonts w:cs="Times New Roman"/>
          <w:szCs w:val="24"/>
          <w:lang w:val="en-US"/>
        </w:rPr>
        <w:t>=(</w:t>
      </w:r>
      <w:proofErr w:type="gramEnd"/>
      <w:r w:rsidRPr="00E00D8B">
        <w:rPr>
          <w:rFonts w:cs="Times New Roman"/>
          <w:szCs w:val="24"/>
          <w:lang w:val="en-US"/>
        </w:rPr>
        <w:t>BC*BC+CD*CD-sqr(x[0]))/(2*BC*CD);</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return</w:t>
      </w:r>
      <w:proofErr w:type="gramEnd"/>
      <w:r w:rsidRPr="00E00D8B">
        <w:rPr>
          <w:rFonts w:cs="Times New Roman"/>
          <w:szCs w:val="24"/>
          <w:lang w:val="en-US"/>
        </w:rPr>
        <w:t xml:space="preserve"> G2;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Interval&lt;double&gt; </w:t>
      </w:r>
      <w:proofErr w:type="gramStart"/>
      <w:r w:rsidRPr="00E00D8B">
        <w:rPr>
          <w:rFonts w:cs="Times New Roman"/>
          <w:szCs w:val="24"/>
          <w:lang w:val="en-US"/>
        </w:rPr>
        <w:t>calc(</w:t>
      </w:r>
      <w:proofErr w:type="gramEnd"/>
      <w:r w:rsidRPr="00E00D8B">
        <w:rPr>
          <w:rFonts w:cs="Times New Roman"/>
          <w:szCs w:val="24"/>
          <w:lang w:val="en-US"/>
        </w:rPr>
        <w:t>const Expr&lt;Interval&lt;double&gt;&gt; &amp; expr, const std::vector&lt;Interval&lt;double&gt;&gt; &amp; vars)</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return</w:t>
      </w:r>
      <w:proofErr w:type="gramEnd"/>
      <w:r w:rsidRPr="00E00D8B">
        <w:rPr>
          <w:rFonts w:cs="Times New Roman"/>
          <w:szCs w:val="24"/>
          <w:lang w:val="en-US"/>
        </w:rPr>
        <w:t xml:space="preserve"> expr.calc(InterEvalAlg&lt;double&gt;(vars));</w:t>
      </w:r>
    </w:p>
    <w:p w:rsidR="00E00D8B" w:rsidRPr="00E00D8B" w:rsidRDefault="00E00D8B" w:rsidP="00E00D8B">
      <w:pPr>
        <w:spacing w:after="0" w:line="360" w:lineRule="auto"/>
        <w:contextualSpacing/>
        <w:rPr>
          <w:rFonts w:cs="Times New Roman"/>
          <w:szCs w:val="24"/>
        </w:rPr>
      </w:pPr>
      <w:r w:rsidRPr="00E00D8B">
        <w:rPr>
          <w:rFonts w:cs="Times New Roman"/>
          <w:szCs w:val="24"/>
        </w:rPr>
        <w:t>}</w:t>
      </w:r>
    </w:p>
    <w:p w:rsidR="00E00D8B" w:rsidRPr="00E00D8B" w:rsidRDefault="00E00D8B" w:rsidP="00E00D8B">
      <w:pPr>
        <w:spacing w:after="0" w:line="360" w:lineRule="auto"/>
        <w:contextualSpacing/>
        <w:rPr>
          <w:rFonts w:cs="Times New Roman"/>
          <w:szCs w:val="24"/>
        </w:rPr>
      </w:pPr>
      <w:proofErr w:type="gramStart"/>
      <w:r w:rsidRPr="00E00D8B">
        <w:rPr>
          <w:rFonts w:cs="Times New Roman"/>
          <w:szCs w:val="24"/>
        </w:rPr>
        <w:t>int main() {</w:t>
      </w:r>
      <w:proofErr w:type="gramEnd"/>
    </w:p>
    <w:p w:rsidR="00E00D8B" w:rsidRPr="00E00D8B" w:rsidRDefault="00E00D8B" w:rsidP="00E00D8B">
      <w:pPr>
        <w:spacing w:after="0" w:line="360" w:lineRule="auto"/>
        <w:contextualSpacing/>
        <w:rPr>
          <w:rFonts w:cs="Times New Roman"/>
          <w:szCs w:val="24"/>
        </w:rPr>
      </w:pPr>
      <w:r w:rsidRPr="00E00D8B">
        <w:rPr>
          <w:rFonts w:cs="Times New Roman"/>
          <w:szCs w:val="24"/>
        </w:rPr>
        <w:t>cout&lt;&lt;"</w:t>
      </w:r>
      <w:proofErr w:type="gramStart"/>
      <w:r w:rsidRPr="00E00D8B">
        <w:rPr>
          <w:rFonts w:cs="Times New Roman"/>
          <w:szCs w:val="24"/>
        </w:rPr>
        <w:t>Пожалуйста</w:t>
      </w:r>
      <w:proofErr w:type="gramEnd"/>
      <w:r w:rsidRPr="00E00D8B">
        <w:rPr>
          <w:rFonts w:cs="Times New Roman"/>
          <w:szCs w:val="24"/>
        </w:rPr>
        <w:t xml:space="preserve"> введите точность в тысячных долях и нажмите 'Enter': "&lt;&lt;endl;</w:t>
      </w:r>
    </w:p>
    <w:p w:rsidR="00E00D8B" w:rsidRPr="00E00D8B" w:rsidRDefault="00E00D8B" w:rsidP="00E00D8B">
      <w:pPr>
        <w:spacing w:after="0" w:line="360" w:lineRule="auto"/>
        <w:contextualSpacing/>
        <w:rPr>
          <w:rFonts w:cs="Times New Roman"/>
          <w:szCs w:val="24"/>
        </w:rPr>
      </w:pPr>
      <w:r w:rsidRPr="00E00D8B">
        <w:rPr>
          <w:rFonts w:cs="Times New Roman"/>
          <w:szCs w:val="24"/>
        </w:rPr>
        <w:t xml:space="preserve">    cin&gt;&gt;DIM1;</w:t>
      </w:r>
    </w:p>
    <w:p w:rsidR="00E00D8B" w:rsidRPr="00E00D8B" w:rsidRDefault="00E00D8B" w:rsidP="00E00D8B">
      <w:pPr>
        <w:spacing w:after="0" w:line="360" w:lineRule="auto"/>
        <w:contextualSpacing/>
        <w:rPr>
          <w:rFonts w:cs="Times New Roman"/>
          <w:szCs w:val="24"/>
        </w:rPr>
      </w:pPr>
      <w:r w:rsidRPr="00E00D8B">
        <w:rPr>
          <w:rFonts w:cs="Times New Roman"/>
          <w:szCs w:val="24"/>
        </w:rPr>
        <w:t>cout&lt;&lt;"</w:t>
      </w:r>
      <w:proofErr w:type="gramStart"/>
      <w:r w:rsidRPr="00E00D8B">
        <w:rPr>
          <w:rFonts w:cs="Times New Roman"/>
          <w:szCs w:val="24"/>
        </w:rPr>
        <w:t>Пожалуйста</w:t>
      </w:r>
      <w:proofErr w:type="gramEnd"/>
      <w:r w:rsidRPr="00E00D8B">
        <w:rPr>
          <w:rFonts w:cs="Times New Roman"/>
          <w:szCs w:val="24"/>
        </w:rPr>
        <w:t xml:space="preserve"> введите размерность сетки и нажмите 'Enter':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rPr>
        <w:t xml:space="preserve">    </w:t>
      </w:r>
      <w:proofErr w:type="gramStart"/>
      <w:r w:rsidRPr="00E00D8B">
        <w:rPr>
          <w:rFonts w:cs="Times New Roman"/>
          <w:szCs w:val="24"/>
          <w:lang w:val="en-US"/>
        </w:rPr>
        <w:t>cin</w:t>
      </w:r>
      <w:proofErr w:type="gramEnd"/>
      <w:r w:rsidRPr="00E00D8B">
        <w:rPr>
          <w:rFonts w:cs="Times New Roman"/>
          <w:szCs w:val="24"/>
          <w:lang w:val="en-US"/>
        </w:rPr>
        <w:t>&gt;&gt;s;</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bmin=10*PI/180; //</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bmax=10*PI/180; //</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cmin=10*PI/180; //</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cmax=170*PI/180; //</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dist=</w:t>
      </w:r>
      <w:proofErr w:type="gramEnd"/>
      <w:r w:rsidRPr="00E00D8B">
        <w:rPr>
          <w:rFonts w:cs="Times New Roman"/>
          <w:szCs w:val="24"/>
          <w:lang w:val="en-US"/>
        </w:rPr>
        <w:t>950;</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stor=</w:t>
      </w:r>
      <w:proofErr w:type="gramEnd"/>
      <w:r w:rsidRPr="00E00D8B">
        <w:rPr>
          <w:rFonts w:cs="Times New Roman"/>
          <w:szCs w:val="24"/>
          <w:lang w:val="en-US"/>
        </w:rPr>
        <w:t>100;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AB=dist/20;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BC=dist*0.5;</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CD=dist*0.5;</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int</w:t>
      </w:r>
      <w:proofErr w:type="gramEnd"/>
      <w:r w:rsidRPr="00E00D8B">
        <w:rPr>
          <w:rFonts w:cs="Times New Roman"/>
          <w:szCs w:val="24"/>
          <w:lang w:val="en-US"/>
        </w:rPr>
        <w:t xml:space="preserve"> m=1;</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int</w:t>
      </w:r>
      <w:proofErr w:type="gramEnd"/>
      <w:r w:rsidRPr="00E00D8B">
        <w:rPr>
          <w:rFonts w:cs="Times New Roman"/>
          <w:szCs w:val="24"/>
          <w:lang w:val="en-US"/>
        </w:rPr>
        <w:t xml:space="preserve"> m1=1;</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int</w:t>
      </w:r>
      <w:proofErr w:type="gramEnd"/>
      <w:r w:rsidRPr="00E00D8B">
        <w:rPr>
          <w:rFonts w:cs="Times New Roman"/>
          <w:szCs w:val="24"/>
          <w:lang w:val="en-US"/>
        </w:rPr>
        <w:t xml:space="preserve"> i=0;</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x1min=9999;</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x1max=-9999;</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y1min=9999;</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y1max=-9999;</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z1min=9999;</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z1max=-9999;</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S s1;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s1.a[</w:t>
      </w:r>
      <w:proofErr w:type="gramEnd"/>
      <w:r w:rsidRPr="00E00D8B">
        <w:rPr>
          <w:rFonts w:cs="Times New Roman"/>
          <w:szCs w:val="24"/>
          <w:lang w:val="en-US"/>
        </w:rPr>
        <w:t>0] ={-stor};</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s1.a[</w:t>
      </w:r>
      <w:proofErr w:type="gramEnd"/>
      <w:r w:rsidRPr="00E00D8B">
        <w:rPr>
          <w:rFonts w:cs="Times New Roman"/>
          <w:szCs w:val="24"/>
          <w:lang w:val="en-US"/>
        </w:rPr>
        <w:t>1] ={dist+stor};</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s1.b[</w:t>
      </w:r>
      <w:proofErr w:type="gramEnd"/>
      <w:r w:rsidRPr="00E00D8B">
        <w:rPr>
          <w:rFonts w:cs="Times New Roman"/>
          <w:szCs w:val="24"/>
          <w:lang w:val="en-US"/>
        </w:rPr>
        <w:t>0] ={-stor};</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s1.b[</w:t>
      </w:r>
      <w:proofErr w:type="gramEnd"/>
      <w:r w:rsidRPr="00E00D8B">
        <w:rPr>
          <w:rFonts w:cs="Times New Roman"/>
          <w:szCs w:val="24"/>
          <w:lang w:val="en-US"/>
        </w:rPr>
        <w:t>1] ={dist+stor};</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s1.c[</w:t>
      </w:r>
      <w:proofErr w:type="gramEnd"/>
      <w:r w:rsidRPr="00E00D8B">
        <w:rPr>
          <w:rFonts w:cs="Times New Roman"/>
          <w:szCs w:val="24"/>
          <w:lang w:val="en-US"/>
        </w:rPr>
        <w:t>0] ={-stor};</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s1.c[</w:t>
      </w:r>
      <w:proofErr w:type="gramEnd"/>
      <w:r w:rsidRPr="00E00D8B">
        <w:rPr>
          <w:rFonts w:cs="Times New Roman"/>
          <w:szCs w:val="24"/>
          <w:lang w:val="en-US"/>
        </w:rPr>
        <w:t>1] ={dist+stor};</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aMatrix.push_</w:t>
      </w:r>
      <w:proofErr w:type="gramStart"/>
      <w:r w:rsidRPr="00E00D8B">
        <w:rPr>
          <w:rFonts w:cs="Times New Roman"/>
          <w:szCs w:val="24"/>
          <w:lang w:val="en-US"/>
        </w:rPr>
        <w:t>back(</w:t>
      </w:r>
      <w:proofErr w:type="gramEnd"/>
      <w:r w:rsidRPr="00E00D8B">
        <w:rPr>
          <w:rFonts w:cs="Times New Roman"/>
          <w:szCs w:val="24"/>
          <w:lang w:val="en-US"/>
        </w:rPr>
        <w:t>s1);</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double</w:t>
      </w:r>
      <w:proofErr w:type="gramEnd"/>
      <w:r w:rsidRPr="00E00D8B">
        <w:rPr>
          <w:rFonts w:cs="Times New Roman"/>
          <w:szCs w:val="24"/>
          <w:lang w:val="en-US"/>
        </w:rPr>
        <w:t xml:space="preserve"> check=aMatrix[i].c[1]-aMatrix[i].c[0]+1;</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lastRenderedPageBreak/>
        <w:t>while</w:t>
      </w:r>
      <w:proofErr w:type="gramEnd"/>
      <w:r w:rsidRPr="00E00D8B">
        <w:rPr>
          <w:rFonts w:cs="Times New Roman"/>
          <w:szCs w:val="24"/>
          <w:lang w:val="en-US"/>
        </w:rPr>
        <w:t xml:space="preserve"> (aMatrix[i].c[1]-aMatrix[i].c[0]&gt;DIM1/1000)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(aMatrix[i].c[1]-aMatrix[i].c[0]&lt;0.9*check)</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cout</w:t>
      </w:r>
      <w:proofErr w:type="gramEnd"/>
      <w:r w:rsidRPr="00E00D8B">
        <w:rPr>
          <w:rFonts w:cs="Times New Roman"/>
          <w:szCs w:val="24"/>
          <w:lang w:val="en-US"/>
        </w:rPr>
        <w:t xml:space="preserve"> &lt;&lt; "A" &lt;&lt; DIM1*0.1/(aMatrix[i].c[1]-aMatrix[i].c[0]) &lt;&lt; " %  " &lt;&lt; i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check=</w:t>
      </w:r>
      <w:proofErr w:type="gramEnd"/>
      <w:r w:rsidRPr="00E00D8B">
        <w:rPr>
          <w:rFonts w:cs="Times New Roman"/>
          <w:szCs w:val="24"/>
          <w:lang w:val="en-US"/>
        </w:rPr>
        <w:t>aMatrix[i].c[1]-aMatrix[i].c[0];</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(i==300)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cout</w:t>
      </w:r>
      <w:proofErr w:type="gramEnd"/>
      <w:r w:rsidRPr="00E00D8B">
        <w:rPr>
          <w:rFonts w:cs="Times New Roman"/>
          <w:szCs w:val="24"/>
          <w:lang w:val="en-US"/>
        </w:rPr>
        <w:t xml:space="preserve"> &lt;&lt; "300"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(i==1000)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cout</w:t>
      </w:r>
      <w:proofErr w:type="gramEnd"/>
      <w:r w:rsidRPr="00E00D8B">
        <w:rPr>
          <w:rFonts w:cs="Times New Roman"/>
          <w:szCs w:val="24"/>
          <w:lang w:val="en-US"/>
        </w:rPr>
        <w:t xml:space="preserve"> &lt;&lt; "1 000"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(i==10000)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cout</w:t>
      </w:r>
      <w:proofErr w:type="gramEnd"/>
      <w:r w:rsidRPr="00E00D8B">
        <w:rPr>
          <w:rFonts w:cs="Times New Roman"/>
          <w:szCs w:val="24"/>
          <w:lang w:val="en-US"/>
        </w:rPr>
        <w:t xml:space="preserve"> &lt;&lt; "10 000"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(i==100000)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cout</w:t>
      </w:r>
      <w:proofErr w:type="gramEnd"/>
      <w:r w:rsidRPr="00E00D8B">
        <w:rPr>
          <w:rFonts w:cs="Times New Roman"/>
          <w:szCs w:val="24"/>
          <w:lang w:val="en-US"/>
        </w:rPr>
        <w:t xml:space="preserve"> &lt;&lt; "100 000"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(i==1000000)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cout</w:t>
      </w:r>
      <w:proofErr w:type="gramEnd"/>
      <w:r w:rsidRPr="00E00D8B">
        <w:rPr>
          <w:rFonts w:cs="Times New Roman"/>
          <w:szCs w:val="24"/>
          <w:lang w:val="en-US"/>
        </w:rPr>
        <w:t xml:space="preserve"> &lt;&lt; "1 000 000"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int</w:t>
      </w:r>
      <w:proofErr w:type="gramEnd"/>
      <w:r w:rsidRPr="00E00D8B">
        <w:rPr>
          <w:rFonts w:cs="Times New Roman"/>
          <w:szCs w:val="24"/>
          <w:lang w:val="en-US"/>
        </w:rPr>
        <w:t xml:space="preserve"> v=0;</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int</w:t>
      </w:r>
      <w:proofErr w:type="gramEnd"/>
      <w:r w:rsidRPr="00E00D8B">
        <w:rPr>
          <w:rFonts w:cs="Times New Roman"/>
          <w:szCs w:val="24"/>
          <w:lang w:val="en-US"/>
        </w:rPr>
        <w:t xml:space="preserve"> u=0;</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int</w:t>
      </w:r>
      <w:proofErr w:type="gramEnd"/>
      <w:r w:rsidRPr="00E00D8B">
        <w:rPr>
          <w:rFonts w:cs="Times New Roman"/>
          <w:szCs w:val="24"/>
          <w:lang w:val="en-US"/>
        </w:rPr>
        <w:t xml:space="preserve"> u1=0;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R=stor/</w:t>
      </w:r>
      <w:proofErr w:type="gramStart"/>
      <w:r w:rsidRPr="00E00D8B">
        <w:rPr>
          <w:rFonts w:cs="Times New Roman"/>
          <w:szCs w:val="24"/>
          <w:lang w:val="en-US"/>
        </w:rPr>
        <w:t>sqrt(</w:t>
      </w:r>
      <w:proofErr w:type="gramEnd"/>
      <w:r w:rsidRPr="00E00D8B">
        <w:rPr>
          <w:rFonts w:cs="Times New Roman"/>
          <w:szCs w:val="24"/>
          <w:lang w:val="en-US"/>
        </w:rPr>
        <w:t>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D2xmin=aMatrix[i].</w:t>
      </w:r>
      <w:proofErr w:type="gramStart"/>
      <w:r w:rsidRPr="00E00D8B">
        <w:rPr>
          <w:rFonts w:cs="Times New Roman"/>
          <w:szCs w:val="24"/>
          <w:lang w:val="en-US"/>
        </w:rPr>
        <w:t>a[</w:t>
      </w:r>
      <w:proofErr w:type="gramEnd"/>
      <w:r w:rsidRPr="00E00D8B">
        <w:rPr>
          <w:rFonts w:cs="Times New Roman"/>
          <w:szCs w:val="24"/>
          <w:lang w:val="en-US"/>
        </w:rPr>
        <w:t>0]-stor/2;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D2xmax=aMatrix[i].</w:t>
      </w:r>
      <w:proofErr w:type="gramStart"/>
      <w:r w:rsidRPr="00E00D8B">
        <w:rPr>
          <w:rFonts w:cs="Times New Roman"/>
          <w:szCs w:val="24"/>
          <w:lang w:val="en-US"/>
        </w:rPr>
        <w:t>a[</w:t>
      </w:r>
      <w:proofErr w:type="gramEnd"/>
      <w:r w:rsidRPr="00E00D8B">
        <w:rPr>
          <w:rFonts w:cs="Times New Roman"/>
          <w:szCs w:val="24"/>
          <w:lang w:val="en-US"/>
        </w:rPr>
        <w:t>1]-stor/2;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D1xmin=aMatrix[i].</w:t>
      </w:r>
      <w:proofErr w:type="gramStart"/>
      <w:r w:rsidRPr="00E00D8B">
        <w:rPr>
          <w:rFonts w:cs="Times New Roman"/>
          <w:szCs w:val="24"/>
          <w:lang w:val="en-US"/>
        </w:rPr>
        <w:t>a[</w:t>
      </w:r>
      <w:proofErr w:type="gramEnd"/>
      <w:r w:rsidRPr="00E00D8B">
        <w:rPr>
          <w:rFonts w:cs="Times New Roman"/>
          <w:szCs w:val="24"/>
          <w:lang w:val="en-US"/>
        </w:rPr>
        <w:t>0]+stor/2;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D1xmax=aMatrix[i].</w:t>
      </w:r>
      <w:proofErr w:type="gramStart"/>
      <w:r w:rsidRPr="00E00D8B">
        <w:rPr>
          <w:rFonts w:cs="Times New Roman"/>
          <w:szCs w:val="24"/>
          <w:lang w:val="en-US"/>
        </w:rPr>
        <w:t>a[</w:t>
      </w:r>
      <w:proofErr w:type="gramEnd"/>
      <w:r w:rsidRPr="00E00D8B">
        <w:rPr>
          <w:rFonts w:cs="Times New Roman"/>
          <w:szCs w:val="24"/>
          <w:lang w:val="en-US"/>
        </w:rPr>
        <w:t>1]+stor/2;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D3xmin=aMatrix[i].</w:t>
      </w:r>
      <w:proofErr w:type="gramStart"/>
      <w:r w:rsidRPr="00E00D8B">
        <w:rPr>
          <w:rFonts w:cs="Times New Roman"/>
          <w:szCs w:val="24"/>
          <w:lang w:val="en-US"/>
        </w:rPr>
        <w:t>a[</w:t>
      </w:r>
      <w:proofErr w:type="gramEnd"/>
      <w:r w:rsidRPr="00E00D8B">
        <w:rPr>
          <w:rFonts w:cs="Times New Roman"/>
          <w:szCs w:val="24"/>
          <w:lang w:val="en-US"/>
        </w:rPr>
        <w:t>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D3xmax=aMatrix[i].</w:t>
      </w:r>
      <w:proofErr w:type="gramStart"/>
      <w:r w:rsidRPr="00E00D8B">
        <w:rPr>
          <w:rFonts w:cs="Times New Roman"/>
          <w:szCs w:val="24"/>
          <w:lang w:val="en-US"/>
        </w:rPr>
        <w:t>a[</w:t>
      </w:r>
      <w:proofErr w:type="gramEnd"/>
      <w:r w:rsidRPr="00E00D8B">
        <w:rPr>
          <w:rFonts w:cs="Times New Roman"/>
          <w:szCs w:val="24"/>
          <w:lang w:val="en-US"/>
        </w:rPr>
        <w:t>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D2ymin=aMatrix[i].</w:t>
      </w:r>
      <w:proofErr w:type="gramStart"/>
      <w:r w:rsidRPr="00E00D8B">
        <w:rPr>
          <w:rFonts w:cs="Times New Roman"/>
          <w:szCs w:val="24"/>
          <w:lang w:val="en-US"/>
        </w:rPr>
        <w:t>b[</w:t>
      </w:r>
      <w:proofErr w:type="gramEnd"/>
      <w:r w:rsidRPr="00E00D8B">
        <w:rPr>
          <w:rFonts w:cs="Times New Roman"/>
          <w:szCs w:val="24"/>
          <w:lang w:val="en-US"/>
        </w:rPr>
        <w:t>0]+R/2;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D2ymax=aMatrix[i].</w:t>
      </w:r>
      <w:proofErr w:type="gramStart"/>
      <w:r w:rsidRPr="00E00D8B">
        <w:rPr>
          <w:rFonts w:cs="Times New Roman"/>
          <w:szCs w:val="24"/>
          <w:lang w:val="en-US"/>
        </w:rPr>
        <w:t>b[</w:t>
      </w:r>
      <w:proofErr w:type="gramEnd"/>
      <w:r w:rsidRPr="00E00D8B">
        <w:rPr>
          <w:rFonts w:cs="Times New Roman"/>
          <w:szCs w:val="24"/>
          <w:lang w:val="en-US"/>
        </w:rPr>
        <w:t>1]+R/2;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D1ymin=aMatrix[i].</w:t>
      </w:r>
      <w:proofErr w:type="gramStart"/>
      <w:r w:rsidRPr="00E00D8B">
        <w:rPr>
          <w:rFonts w:cs="Times New Roman"/>
          <w:szCs w:val="24"/>
          <w:lang w:val="en-US"/>
        </w:rPr>
        <w:t>b[</w:t>
      </w:r>
      <w:proofErr w:type="gramEnd"/>
      <w:r w:rsidRPr="00E00D8B">
        <w:rPr>
          <w:rFonts w:cs="Times New Roman"/>
          <w:szCs w:val="24"/>
          <w:lang w:val="en-US"/>
        </w:rPr>
        <w:t>0]+R/2;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D1ymax=aMatrix[i].</w:t>
      </w:r>
      <w:proofErr w:type="gramStart"/>
      <w:r w:rsidRPr="00E00D8B">
        <w:rPr>
          <w:rFonts w:cs="Times New Roman"/>
          <w:szCs w:val="24"/>
          <w:lang w:val="en-US"/>
        </w:rPr>
        <w:t>b[</w:t>
      </w:r>
      <w:proofErr w:type="gramEnd"/>
      <w:r w:rsidRPr="00E00D8B">
        <w:rPr>
          <w:rFonts w:cs="Times New Roman"/>
          <w:szCs w:val="24"/>
          <w:lang w:val="en-US"/>
        </w:rPr>
        <w:t>1]+R/2;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D3ymin=aMatrix[i].</w:t>
      </w:r>
      <w:proofErr w:type="gramStart"/>
      <w:r w:rsidRPr="00E00D8B">
        <w:rPr>
          <w:rFonts w:cs="Times New Roman"/>
          <w:szCs w:val="24"/>
          <w:lang w:val="en-US"/>
        </w:rPr>
        <w:t>b[</w:t>
      </w:r>
      <w:proofErr w:type="gramEnd"/>
      <w:r w:rsidRPr="00E00D8B">
        <w:rPr>
          <w:rFonts w:cs="Times New Roman"/>
          <w:szCs w:val="24"/>
          <w:lang w:val="en-US"/>
        </w:rPr>
        <w:t>0]-R;</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D3ymax=aMatrix[i].</w:t>
      </w:r>
      <w:proofErr w:type="gramStart"/>
      <w:r w:rsidRPr="00E00D8B">
        <w:rPr>
          <w:rFonts w:cs="Times New Roman"/>
          <w:szCs w:val="24"/>
          <w:lang w:val="en-US"/>
        </w:rPr>
        <w:t>b[</w:t>
      </w:r>
      <w:proofErr w:type="gramEnd"/>
      <w:r w:rsidRPr="00E00D8B">
        <w:rPr>
          <w:rFonts w:cs="Times New Roman"/>
          <w:szCs w:val="24"/>
          <w:lang w:val="en-US"/>
        </w:rPr>
        <w:t>1]-R;</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for</w:t>
      </w:r>
      <w:proofErr w:type="gramEnd"/>
      <w:r w:rsidRPr="00E00D8B">
        <w:rPr>
          <w:rFonts w:cs="Times New Roman"/>
          <w:szCs w:val="24"/>
          <w:lang w:val="en-US"/>
        </w:rPr>
        <w:t xml:space="preserve"> (int j = 0; j &lt; 3; j++)</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(j==0)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j11=D1ymin</w:t>
      </w:r>
      <w:proofErr w:type="gramStart"/>
      <w:r w:rsidRPr="00E00D8B">
        <w:rPr>
          <w:rFonts w:cs="Times New Roman"/>
          <w:szCs w:val="24"/>
          <w:lang w:val="en-US"/>
        </w:rPr>
        <w:t>;/</w:t>
      </w:r>
      <w:proofErr w:type="gramEnd"/>
      <w:r w:rsidRPr="00E00D8B">
        <w:rPr>
          <w:rFonts w:cs="Times New Roman"/>
          <w:szCs w:val="24"/>
          <w:lang w:val="en-US"/>
        </w:rPr>
        <w:t>/y</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j12=D1ymax;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j13=aMatrix[i].c[0];//z</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j14=aMatrix[i].</w:t>
      </w:r>
      <w:proofErr w:type="gramStart"/>
      <w:r w:rsidRPr="00E00D8B">
        <w:rPr>
          <w:rFonts w:cs="Times New Roman"/>
          <w:szCs w:val="24"/>
          <w:lang w:val="en-US"/>
        </w:rPr>
        <w:t>c[</w:t>
      </w:r>
      <w:proofErr w:type="gramEnd"/>
      <w:r w:rsidRPr="00E00D8B">
        <w:rPr>
          <w:rFonts w:cs="Times New Roman"/>
          <w:szCs w:val="24"/>
          <w:lang w:val="en-US"/>
        </w:rPr>
        <w:t>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(j==1)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j11=aMatrix[i].c[0];//z</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j12=aMatrix[i].</w:t>
      </w:r>
      <w:proofErr w:type="gramStart"/>
      <w:r w:rsidRPr="00E00D8B">
        <w:rPr>
          <w:rFonts w:cs="Times New Roman"/>
          <w:szCs w:val="24"/>
          <w:lang w:val="en-US"/>
        </w:rPr>
        <w:t>c[</w:t>
      </w:r>
      <w:proofErr w:type="gramEnd"/>
      <w:r w:rsidRPr="00E00D8B">
        <w:rPr>
          <w:rFonts w:cs="Times New Roman"/>
          <w:szCs w:val="24"/>
          <w:lang w:val="en-US"/>
        </w:rPr>
        <w:t>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j13=D2xmin</w:t>
      </w:r>
      <w:proofErr w:type="gramStart"/>
      <w:r w:rsidRPr="00E00D8B">
        <w:rPr>
          <w:rFonts w:cs="Times New Roman"/>
          <w:szCs w:val="24"/>
          <w:lang w:val="en-US"/>
        </w:rPr>
        <w:t>;/</w:t>
      </w:r>
      <w:proofErr w:type="gramEnd"/>
      <w:r w:rsidRPr="00E00D8B">
        <w:rPr>
          <w:rFonts w:cs="Times New Roman"/>
          <w:szCs w:val="24"/>
          <w:lang w:val="en-US"/>
        </w:rPr>
        <w:t>/x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j14=D2xmax;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(j==2)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j11=D3xmin</w:t>
      </w:r>
      <w:proofErr w:type="gramStart"/>
      <w:r w:rsidRPr="00E00D8B">
        <w:rPr>
          <w:rFonts w:cs="Times New Roman"/>
          <w:szCs w:val="24"/>
          <w:lang w:val="en-US"/>
        </w:rPr>
        <w:t>;/</w:t>
      </w:r>
      <w:proofErr w:type="gramEnd"/>
      <w:r w:rsidRPr="00E00D8B">
        <w:rPr>
          <w:rFonts w:cs="Times New Roman"/>
          <w:szCs w:val="24"/>
          <w:lang w:val="en-US"/>
        </w:rPr>
        <w:t>/x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j12=D3xmax;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j13=D3ymin;</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j14=D3ymax</w:t>
      </w:r>
      <w:proofErr w:type="gramStart"/>
      <w:r w:rsidRPr="00E00D8B">
        <w:rPr>
          <w:rFonts w:cs="Times New Roman"/>
          <w:szCs w:val="24"/>
          <w:lang w:val="en-US"/>
        </w:rPr>
        <w:t>;/</w:t>
      </w:r>
      <w:proofErr w:type="gramEnd"/>
      <w:r w:rsidRPr="00E00D8B">
        <w:rPr>
          <w:rFonts w:cs="Times New Roman"/>
          <w:szCs w:val="24"/>
          <w:lang w:val="en-US"/>
        </w:rPr>
        <w:t>/y</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std::vector&lt;Interval&lt;double&gt;&gt; vars1;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vars1.push_</w:t>
      </w:r>
      <w:proofErr w:type="gramStart"/>
      <w:r w:rsidRPr="00E00D8B">
        <w:rPr>
          <w:rFonts w:cs="Times New Roman"/>
          <w:szCs w:val="24"/>
          <w:lang w:val="en-US"/>
        </w:rPr>
        <w:t>back(</w:t>
      </w:r>
      <w:proofErr w:type="gramEnd"/>
      <w:r w:rsidRPr="00E00D8B">
        <w:rPr>
          <w:rFonts w:cs="Times New Roman"/>
          <w:szCs w:val="24"/>
          <w:lang w:val="en-US"/>
        </w:rPr>
        <w:t>{j11,j12});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vars1.push_</w:t>
      </w:r>
      <w:proofErr w:type="gramStart"/>
      <w:r w:rsidRPr="00E00D8B">
        <w:rPr>
          <w:rFonts w:cs="Times New Roman"/>
          <w:szCs w:val="24"/>
          <w:lang w:val="en-US"/>
        </w:rPr>
        <w:t>back(</w:t>
      </w:r>
      <w:proofErr w:type="gramEnd"/>
      <w:r w:rsidRPr="00E00D8B">
        <w:rPr>
          <w:rFonts w:cs="Times New Roman"/>
          <w:szCs w:val="24"/>
          <w:lang w:val="en-US"/>
        </w:rPr>
        <w:t>{j13,j14});</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lastRenderedPageBreak/>
        <w:t>auto</w:t>
      </w:r>
      <w:proofErr w:type="gramEnd"/>
      <w:r w:rsidRPr="00E00D8B">
        <w:rPr>
          <w:rFonts w:cs="Times New Roman"/>
          <w:szCs w:val="24"/>
          <w:lang w:val="en-US"/>
        </w:rPr>
        <w:t xml:space="preserve"> interval1 = calc(func1&lt;Interval&lt;double&gt;&gt;(), vars1);</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(j==0)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BDmin1=</w:t>
      </w:r>
      <w:proofErr w:type="gramStart"/>
      <w:r w:rsidRPr="00E00D8B">
        <w:rPr>
          <w:rFonts w:cs="Times New Roman"/>
          <w:szCs w:val="24"/>
          <w:lang w:val="en-US"/>
        </w:rPr>
        <w:t>interval1.lb(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BDmax1=</w:t>
      </w:r>
      <w:proofErr w:type="gramStart"/>
      <w:r w:rsidRPr="00E00D8B">
        <w:rPr>
          <w:rFonts w:cs="Times New Roman"/>
          <w:szCs w:val="24"/>
          <w:lang w:val="en-US"/>
        </w:rPr>
        <w:t>interval1.rb(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(j==1)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BDmin2=</w:t>
      </w:r>
      <w:proofErr w:type="gramStart"/>
      <w:r w:rsidRPr="00E00D8B">
        <w:rPr>
          <w:rFonts w:cs="Times New Roman"/>
          <w:szCs w:val="24"/>
          <w:lang w:val="en-US"/>
        </w:rPr>
        <w:t>interval1.lb(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BDmax2=</w:t>
      </w:r>
      <w:proofErr w:type="gramStart"/>
      <w:r w:rsidRPr="00E00D8B">
        <w:rPr>
          <w:rFonts w:cs="Times New Roman"/>
          <w:szCs w:val="24"/>
          <w:lang w:val="en-US"/>
        </w:rPr>
        <w:t>interval1.rb(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(j==2)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BDmin3=</w:t>
      </w:r>
      <w:proofErr w:type="gramStart"/>
      <w:r w:rsidRPr="00E00D8B">
        <w:rPr>
          <w:rFonts w:cs="Times New Roman"/>
          <w:szCs w:val="24"/>
          <w:lang w:val="en-US"/>
        </w:rPr>
        <w:t>interval1.lb(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BDmax3=</w:t>
      </w:r>
      <w:proofErr w:type="gramStart"/>
      <w:r w:rsidRPr="00E00D8B">
        <w:rPr>
          <w:rFonts w:cs="Times New Roman"/>
          <w:szCs w:val="24"/>
          <w:lang w:val="en-US"/>
        </w:rPr>
        <w:t>interval1.rb(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((D1xmin&lt;=dist) &amp;&amp; (D1xmax&gt;=0) &amp;&amp; (D2ymin&lt;=dist) &amp;&amp; (D2ymax&gt;=0) &amp;&amp; (aMatrix[i].c[0]&lt;=dist) &amp;&amp; (aMatrix[i].c[1]&gt;=0))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u1=1;</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((D1xmax&gt;=dist) || (D1xmin&lt;=0) || (D2ymax&gt;=dist) || (D2ymin&lt;=0) || (aMatrix[i].c[1]&gt;=dist) || (aMatrix[i].c[0]&lt;=0))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u=1;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((BDmin1&lt;BC+CD) &amp;&amp; (BDmin2&lt;BC+CD) &amp;&amp; (BDmin3&lt;BC+CD))</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for</w:t>
      </w:r>
      <w:proofErr w:type="gramEnd"/>
      <w:r w:rsidRPr="00E00D8B">
        <w:rPr>
          <w:rFonts w:cs="Times New Roman"/>
          <w:szCs w:val="24"/>
          <w:lang w:val="en-US"/>
        </w:rPr>
        <w:t xml:space="preserve"> (int j = 0; j &lt; 3; j++)</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(j==0)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j11=BDmin1;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j12=BDmax1;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(j==1)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j11=BDmin2;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j12=BDmax2;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(j==2)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j11=BDmin3;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j12=BDmax3;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std::vector&lt;Interval&lt;double&gt;&gt; vars2;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vars2.push_</w:t>
      </w:r>
      <w:proofErr w:type="gramStart"/>
      <w:r w:rsidRPr="00E00D8B">
        <w:rPr>
          <w:rFonts w:cs="Times New Roman"/>
          <w:szCs w:val="24"/>
          <w:lang w:val="en-US"/>
        </w:rPr>
        <w:t>back(</w:t>
      </w:r>
      <w:proofErr w:type="gramEnd"/>
      <w:r w:rsidRPr="00E00D8B">
        <w:rPr>
          <w:rFonts w:cs="Times New Roman"/>
          <w:szCs w:val="24"/>
          <w:lang w:val="en-US"/>
        </w:rPr>
        <w:t>{j11,j12});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auto</w:t>
      </w:r>
      <w:proofErr w:type="gramEnd"/>
      <w:r w:rsidRPr="00E00D8B">
        <w:rPr>
          <w:rFonts w:cs="Times New Roman"/>
          <w:szCs w:val="24"/>
          <w:lang w:val="en-US"/>
        </w:rPr>
        <w:t xml:space="preserve"> interval2 = calc(func2&lt;Interval&lt;double&gt;&gt;(), vars2);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(j==0)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cosamin1=</w:t>
      </w:r>
      <w:proofErr w:type="gramStart"/>
      <w:r w:rsidRPr="00E00D8B">
        <w:rPr>
          <w:rFonts w:cs="Times New Roman"/>
          <w:szCs w:val="24"/>
          <w:lang w:val="en-US"/>
        </w:rPr>
        <w:t>interval2.lb(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cosamax1=</w:t>
      </w:r>
      <w:proofErr w:type="gramStart"/>
      <w:r w:rsidRPr="00E00D8B">
        <w:rPr>
          <w:rFonts w:cs="Times New Roman"/>
          <w:szCs w:val="24"/>
          <w:lang w:val="en-US"/>
        </w:rPr>
        <w:t>interval2.rb(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(j==1)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cosamin2=</w:t>
      </w:r>
      <w:proofErr w:type="gramStart"/>
      <w:r w:rsidRPr="00E00D8B">
        <w:rPr>
          <w:rFonts w:cs="Times New Roman"/>
          <w:szCs w:val="24"/>
          <w:lang w:val="en-US"/>
        </w:rPr>
        <w:t>interval2.lb(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cosamax2=</w:t>
      </w:r>
      <w:proofErr w:type="gramStart"/>
      <w:r w:rsidRPr="00E00D8B">
        <w:rPr>
          <w:rFonts w:cs="Times New Roman"/>
          <w:szCs w:val="24"/>
          <w:lang w:val="en-US"/>
        </w:rPr>
        <w:t>interval2.rb(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(j==2)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cosamin3=</w:t>
      </w:r>
      <w:proofErr w:type="gramStart"/>
      <w:r w:rsidRPr="00E00D8B">
        <w:rPr>
          <w:rFonts w:cs="Times New Roman"/>
          <w:szCs w:val="24"/>
          <w:lang w:val="en-US"/>
        </w:rPr>
        <w:t>interval2.lb(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cosamax3=</w:t>
      </w:r>
      <w:proofErr w:type="gramStart"/>
      <w:r w:rsidRPr="00E00D8B">
        <w:rPr>
          <w:rFonts w:cs="Times New Roman"/>
          <w:szCs w:val="24"/>
          <w:lang w:val="en-US"/>
        </w:rPr>
        <w:t>interval2.rb(</w:t>
      </w:r>
      <w:proofErr w:type="gramEnd"/>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if ((cosamax1)&gt;=cos(17*PI/18) &amp;&amp; (cosamin2)&lt;=cos(PI/18) &amp;&amp; (cosamax2)&gt;=cos(17*PI/18) &amp;&amp; (cosamin1)&lt;=cos(PI/18) &amp;&amp; (cosamax3)&gt;=cos(17*PI/18) &amp;&amp; (cosamin3)&lt;=cos(PI/18))</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if ((cosamax1)&gt;=cos(PI/18) || (cosamin2)&lt;=cos(17*PI/18) || (cosamax2)&gt;=cos(PI/18) || (cosamin1)&lt;=cos(17*PI/18) || (cosamax3)&gt;=cos(PI/18) || (cosamin3)&lt;=cos(17*PI/18))</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for</w:t>
      </w:r>
      <w:proofErr w:type="gramEnd"/>
      <w:r w:rsidRPr="00E00D8B">
        <w:rPr>
          <w:rFonts w:cs="Times New Roman"/>
          <w:szCs w:val="24"/>
          <w:lang w:val="en-US"/>
        </w:rPr>
        <w:t xml:space="preserve"> (int p1 = 0; p1 &lt; (s+1); p1++)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for</w:t>
      </w:r>
      <w:proofErr w:type="gramEnd"/>
      <w:r w:rsidRPr="00E00D8B">
        <w:rPr>
          <w:rFonts w:cs="Times New Roman"/>
          <w:szCs w:val="24"/>
          <w:lang w:val="en-US"/>
        </w:rPr>
        <w:t xml:space="preserve"> (int p2 = 0; p2 &lt; (s+1); p2++)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for</w:t>
      </w:r>
      <w:proofErr w:type="gramEnd"/>
      <w:r w:rsidRPr="00E00D8B">
        <w:rPr>
          <w:rFonts w:cs="Times New Roman"/>
          <w:szCs w:val="24"/>
          <w:lang w:val="en-US"/>
        </w:rPr>
        <w:t xml:space="preserve"> (int p3 = 0; p3 &lt; (s+1); p3++)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x1</w:t>
      </w:r>
      <w:proofErr w:type="gramEnd"/>
      <w:r w:rsidRPr="00E00D8B">
        <w:rPr>
          <w:rFonts w:cs="Times New Roman"/>
          <w:szCs w:val="24"/>
          <w:lang w:val="en-US"/>
        </w:rPr>
        <w:t>=aMatrix[i].a[0]+(aMatrix[i].a[1]-aMatrix[i].a[0])*p1/s;</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y=aMatrix[i].</w:t>
      </w:r>
      <w:proofErr w:type="gramStart"/>
      <w:r w:rsidRPr="00E00D8B">
        <w:rPr>
          <w:rFonts w:cs="Times New Roman"/>
          <w:szCs w:val="24"/>
          <w:lang w:val="en-US"/>
        </w:rPr>
        <w:t>b[</w:t>
      </w:r>
      <w:proofErr w:type="gramEnd"/>
      <w:r w:rsidRPr="00E00D8B">
        <w:rPr>
          <w:rFonts w:cs="Times New Roman"/>
          <w:szCs w:val="24"/>
          <w:lang w:val="en-US"/>
        </w:rPr>
        <w:t>0]+(aMatrix[i].b[1]-aMatrix[i].b[0])*p2/s;</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z=aMatrix[i].</w:t>
      </w:r>
      <w:proofErr w:type="gramStart"/>
      <w:r w:rsidRPr="00E00D8B">
        <w:rPr>
          <w:rFonts w:cs="Times New Roman"/>
          <w:szCs w:val="24"/>
          <w:lang w:val="en-US"/>
        </w:rPr>
        <w:t>c[</w:t>
      </w:r>
      <w:proofErr w:type="gramEnd"/>
      <w:r w:rsidRPr="00E00D8B">
        <w:rPr>
          <w:rFonts w:cs="Times New Roman"/>
          <w:szCs w:val="24"/>
          <w:lang w:val="en-US"/>
        </w:rPr>
        <w:t>0]+(aMatrix[i].c[1]-aMatrix[i].c[0])*p3/s;</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D2x=x1-stor/2;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D1x=x1+stor/2;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D3x=x1;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D2y=y+R/2;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D1y=y+R/2;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D3y=y-R;</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d1=</w:t>
      </w:r>
      <w:proofErr w:type="gramStart"/>
      <w:r w:rsidRPr="00E00D8B">
        <w:rPr>
          <w:rFonts w:cs="Times New Roman"/>
          <w:szCs w:val="24"/>
          <w:lang w:val="en-US"/>
        </w:rPr>
        <w:t>sqrt(</w:t>
      </w:r>
      <w:proofErr w:type="gramEnd"/>
      <w:r w:rsidRPr="00E00D8B">
        <w:rPr>
          <w:rFonts w:cs="Times New Roman"/>
          <w:szCs w:val="24"/>
          <w:lang w:val="en-US"/>
        </w:rPr>
        <w:t>(D1y-AB)*(D1y-AB)+z*z);</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d2=</w:t>
      </w:r>
      <w:proofErr w:type="gramStart"/>
      <w:r w:rsidRPr="00E00D8B">
        <w:rPr>
          <w:rFonts w:cs="Times New Roman"/>
          <w:szCs w:val="24"/>
          <w:lang w:val="en-US"/>
        </w:rPr>
        <w:t>sqrt(</w:t>
      </w:r>
      <w:proofErr w:type="gramEnd"/>
      <w:r w:rsidRPr="00E00D8B">
        <w:rPr>
          <w:rFonts w:cs="Times New Roman"/>
          <w:szCs w:val="24"/>
          <w:lang w:val="en-US"/>
        </w:rPr>
        <w:t>(z-AB)*(z-AB)+D2x*D2x);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d3=</w:t>
      </w:r>
      <w:proofErr w:type="gramStart"/>
      <w:r w:rsidRPr="00E00D8B">
        <w:rPr>
          <w:rFonts w:cs="Times New Roman"/>
          <w:szCs w:val="24"/>
          <w:lang w:val="en-US"/>
        </w:rPr>
        <w:t>sqrt(</w:t>
      </w:r>
      <w:proofErr w:type="gramEnd"/>
      <w:r w:rsidRPr="00E00D8B">
        <w:rPr>
          <w:rFonts w:cs="Times New Roman"/>
          <w:szCs w:val="24"/>
          <w:lang w:val="en-US"/>
        </w:rPr>
        <w:t>(D3x-AB)*(D3x-AB)+D3y*D3y);</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a1</w:t>
      </w:r>
      <w:proofErr w:type="gramStart"/>
      <w:r w:rsidRPr="00E00D8B">
        <w:rPr>
          <w:rFonts w:cs="Times New Roman"/>
          <w:szCs w:val="24"/>
          <w:lang w:val="en-US"/>
        </w:rPr>
        <w:t>=(</w:t>
      </w:r>
      <w:proofErr w:type="gramEnd"/>
      <w:r w:rsidRPr="00E00D8B">
        <w:rPr>
          <w:rFonts w:cs="Times New Roman"/>
          <w:szCs w:val="24"/>
          <w:lang w:val="en-US"/>
        </w:rPr>
        <w:t>BC*BC-CD*CD+d1*d1)/(2*d1);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a2</w:t>
      </w:r>
      <w:proofErr w:type="gramStart"/>
      <w:r w:rsidRPr="00E00D8B">
        <w:rPr>
          <w:rFonts w:cs="Times New Roman"/>
          <w:szCs w:val="24"/>
          <w:lang w:val="en-US"/>
        </w:rPr>
        <w:t>=(</w:t>
      </w:r>
      <w:proofErr w:type="gramEnd"/>
      <w:r w:rsidRPr="00E00D8B">
        <w:rPr>
          <w:rFonts w:cs="Times New Roman"/>
          <w:szCs w:val="24"/>
          <w:lang w:val="en-US"/>
        </w:rPr>
        <w:t>BC*BC-CD*CD+d2*d2)/(2*d2);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a3</w:t>
      </w:r>
      <w:proofErr w:type="gramStart"/>
      <w:r w:rsidRPr="00E00D8B">
        <w:rPr>
          <w:rFonts w:cs="Times New Roman"/>
          <w:szCs w:val="24"/>
          <w:lang w:val="en-US"/>
        </w:rPr>
        <w:t>=(</w:t>
      </w:r>
      <w:proofErr w:type="gramEnd"/>
      <w:r w:rsidRPr="00E00D8B">
        <w:rPr>
          <w:rFonts w:cs="Times New Roman"/>
          <w:szCs w:val="24"/>
          <w:lang w:val="en-US"/>
        </w:rPr>
        <w:t>BC*BC-CD*CD+d3*d3)/(2*d3);</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h1=</w:t>
      </w:r>
      <w:proofErr w:type="gramStart"/>
      <w:r w:rsidRPr="00E00D8B">
        <w:rPr>
          <w:rFonts w:cs="Times New Roman"/>
          <w:szCs w:val="24"/>
          <w:lang w:val="en-US"/>
        </w:rPr>
        <w:t>sqrt(</w:t>
      </w:r>
      <w:proofErr w:type="gramEnd"/>
      <w:r w:rsidRPr="00E00D8B">
        <w:rPr>
          <w:rFonts w:cs="Times New Roman"/>
          <w:szCs w:val="24"/>
          <w:lang w:val="en-US"/>
        </w:rPr>
        <w:t>BC*BC-a1*a1);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h2=</w:t>
      </w:r>
      <w:proofErr w:type="gramStart"/>
      <w:r w:rsidRPr="00E00D8B">
        <w:rPr>
          <w:rFonts w:cs="Times New Roman"/>
          <w:szCs w:val="24"/>
          <w:lang w:val="en-US"/>
        </w:rPr>
        <w:t>sqrt(</w:t>
      </w:r>
      <w:proofErr w:type="gramEnd"/>
      <w:r w:rsidRPr="00E00D8B">
        <w:rPr>
          <w:rFonts w:cs="Times New Roman"/>
          <w:szCs w:val="24"/>
          <w:lang w:val="en-US"/>
        </w:rPr>
        <w:t>BC*BC-a2*a2);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h3=</w:t>
      </w:r>
      <w:proofErr w:type="gramStart"/>
      <w:r w:rsidRPr="00E00D8B">
        <w:rPr>
          <w:rFonts w:cs="Times New Roman"/>
          <w:szCs w:val="24"/>
          <w:lang w:val="en-US"/>
        </w:rPr>
        <w:t>sqrt(</w:t>
      </w:r>
      <w:proofErr w:type="gramEnd"/>
      <w:r w:rsidRPr="00E00D8B">
        <w:rPr>
          <w:rFonts w:cs="Times New Roman"/>
          <w:szCs w:val="24"/>
          <w:lang w:val="en-US"/>
        </w:rPr>
        <w:t>BC*BC-a3*a3);</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yp31=AB+a1*(D1y-AB)/d1;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zp32=AB+a2*(z-AB)/d2;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xp33=AB+a3*(D3x-AB)/d3;</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yp41=yp31-h1*(z)/d1;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zp42=zp32+h2*(D2x)/d2;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xp43=xp33+h3*(D3y)/d3;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cosb1</w:t>
      </w:r>
      <w:proofErr w:type="gramStart"/>
      <w:r w:rsidRPr="00E00D8B">
        <w:rPr>
          <w:rFonts w:cs="Times New Roman"/>
          <w:szCs w:val="24"/>
          <w:lang w:val="en-US"/>
        </w:rPr>
        <w:t>=(</w:t>
      </w:r>
      <w:proofErr w:type="gramEnd"/>
      <w:r w:rsidRPr="00E00D8B">
        <w:rPr>
          <w:rFonts w:cs="Times New Roman"/>
          <w:szCs w:val="24"/>
          <w:lang w:val="en-US"/>
        </w:rPr>
        <w:t>AB-yp41)/BC;</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cosb2</w:t>
      </w:r>
      <w:proofErr w:type="gramStart"/>
      <w:r w:rsidRPr="00E00D8B">
        <w:rPr>
          <w:rFonts w:cs="Times New Roman"/>
          <w:szCs w:val="24"/>
          <w:lang w:val="en-US"/>
        </w:rPr>
        <w:t>=(</w:t>
      </w:r>
      <w:proofErr w:type="gramEnd"/>
      <w:r w:rsidRPr="00E00D8B">
        <w:rPr>
          <w:rFonts w:cs="Times New Roman"/>
          <w:szCs w:val="24"/>
          <w:lang w:val="en-US"/>
        </w:rPr>
        <w:t>AB-zp42)/BC;</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cosb3</w:t>
      </w:r>
      <w:proofErr w:type="gramStart"/>
      <w:r w:rsidRPr="00E00D8B">
        <w:rPr>
          <w:rFonts w:cs="Times New Roman"/>
          <w:szCs w:val="24"/>
          <w:lang w:val="en-US"/>
        </w:rPr>
        <w:t>=(</w:t>
      </w:r>
      <w:proofErr w:type="gramEnd"/>
      <w:r w:rsidRPr="00E00D8B">
        <w:rPr>
          <w:rFonts w:cs="Times New Roman"/>
          <w:szCs w:val="24"/>
          <w:lang w:val="en-US"/>
        </w:rPr>
        <w:t>AB-xp43)/BC;</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(cosb1&gt;=cos(17*PI/18) &amp;&amp; cosb1&lt;=cos(PI/18) &amp;&amp; </w:t>
      </w:r>
      <w:r w:rsidRPr="00E00D8B">
        <w:rPr>
          <w:rFonts w:cs="Times New Roman"/>
          <w:szCs w:val="24"/>
          <w:lang w:val="en-US"/>
        </w:rPr>
        <w:tab/>
      </w:r>
      <w:r w:rsidRPr="00E00D8B">
        <w:rPr>
          <w:rFonts w:cs="Times New Roman"/>
          <w:szCs w:val="24"/>
          <w:lang w:val="en-US"/>
        </w:rPr>
        <w:tab/>
        <w:t>cosb1&gt;=cos(17*PI/18) &amp;&amp; cosb1&lt;=cos(PI/18) &amp;&amp; cosb1&gt;=cos(17*PI/18) &amp;&amp; cosb1&lt;=cos(PI/18))</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v=1;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u=1;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else</w:t>
      </w:r>
      <w:proofErr w:type="gramEnd"/>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for</w:t>
      </w:r>
      <w:proofErr w:type="gramEnd"/>
      <w:r w:rsidRPr="00E00D8B">
        <w:rPr>
          <w:rFonts w:cs="Times New Roman"/>
          <w:szCs w:val="24"/>
          <w:lang w:val="en-US"/>
        </w:rPr>
        <w:t xml:space="preserve"> (int p1 = 0; p1 &lt; (s+1); p1++)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for</w:t>
      </w:r>
      <w:proofErr w:type="gramEnd"/>
      <w:r w:rsidRPr="00E00D8B">
        <w:rPr>
          <w:rFonts w:cs="Times New Roman"/>
          <w:szCs w:val="24"/>
          <w:lang w:val="en-US"/>
        </w:rPr>
        <w:t xml:space="preserve"> (int p2 = 0; p2 &lt; (s+1); p2++)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for</w:t>
      </w:r>
      <w:proofErr w:type="gramEnd"/>
      <w:r w:rsidRPr="00E00D8B">
        <w:rPr>
          <w:rFonts w:cs="Times New Roman"/>
          <w:szCs w:val="24"/>
          <w:lang w:val="en-US"/>
        </w:rPr>
        <w:t xml:space="preserve"> (int p3 = 0; p3 &lt; (s+1); p3++)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x1</w:t>
      </w:r>
      <w:proofErr w:type="gramEnd"/>
      <w:r w:rsidRPr="00E00D8B">
        <w:rPr>
          <w:rFonts w:cs="Times New Roman"/>
          <w:szCs w:val="24"/>
          <w:lang w:val="en-US"/>
        </w:rPr>
        <w:t>=aMatrix[i].a[0]+(aMatrix[i].a[1]-aMatrix[i].a[0])*p1/s;</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y=aMatrix[i].</w:t>
      </w:r>
      <w:proofErr w:type="gramStart"/>
      <w:r w:rsidRPr="00E00D8B">
        <w:rPr>
          <w:rFonts w:cs="Times New Roman"/>
          <w:szCs w:val="24"/>
          <w:lang w:val="en-US"/>
        </w:rPr>
        <w:t>b[</w:t>
      </w:r>
      <w:proofErr w:type="gramEnd"/>
      <w:r w:rsidRPr="00E00D8B">
        <w:rPr>
          <w:rFonts w:cs="Times New Roman"/>
          <w:szCs w:val="24"/>
          <w:lang w:val="en-US"/>
        </w:rPr>
        <w:t>0]+(aMatrix[i].b[1]-aMatrix[i].b[0])*p2/s;</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z=aMatrix[i].</w:t>
      </w:r>
      <w:proofErr w:type="gramStart"/>
      <w:r w:rsidRPr="00E00D8B">
        <w:rPr>
          <w:rFonts w:cs="Times New Roman"/>
          <w:szCs w:val="24"/>
          <w:lang w:val="en-US"/>
        </w:rPr>
        <w:t>c[</w:t>
      </w:r>
      <w:proofErr w:type="gramEnd"/>
      <w:r w:rsidRPr="00E00D8B">
        <w:rPr>
          <w:rFonts w:cs="Times New Roman"/>
          <w:szCs w:val="24"/>
          <w:lang w:val="en-US"/>
        </w:rPr>
        <w:t>0]+(aMatrix[i].c[1]-aMatrix[i].c[0])*p3/s;</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D2x=x1-stor/2;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D1x=x1+stor/2;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D3x=x1;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D2y=y+R/2;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D1y=y+R/2;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D3y=y-R;</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d1=</w:t>
      </w:r>
      <w:proofErr w:type="gramStart"/>
      <w:r w:rsidRPr="00E00D8B">
        <w:rPr>
          <w:rFonts w:cs="Times New Roman"/>
          <w:szCs w:val="24"/>
          <w:lang w:val="en-US"/>
        </w:rPr>
        <w:t>sqrt(</w:t>
      </w:r>
      <w:proofErr w:type="gramEnd"/>
      <w:r w:rsidRPr="00E00D8B">
        <w:rPr>
          <w:rFonts w:cs="Times New Roman"/>
          <w:szCs w:val="24"/>
          <w:lang w:val="en-US"/>
        </w:rPr>
        <w:t>(D1y-AB)*(D1y-AB)+z*z);</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d2=</w:t>
      </w:r>
      <w:proofErr w:type="gramStart"/>
      <w:r w:rsidRPr="00E00D8B">
        <w:rPr>
          <w:rFonts w:cs="Times New Roman"/>
          <w:szCs w:val="24"/>
          <w:lang w:val="en-US"/>
        </w:rPr>
        <w:t>sqrt(</w:t>
      </w:r>
      <w:proofErr w:type="gramEnd"/>
      <w:r w:rsidRPr="00E00D8B">
        <w:rPr>
          <w:rFonts w:cs="Times New Roman"/>
          <w:szCs w:val="24"/>
          <w:lang w:val="en-US"/>
        </w:rPr>
        <w:t>(z-AB)*(z-AB)+D2x*D2x);</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d3=</w:t>
      </w:r>
      <w:proofErr w:type="gramStart"/>
      <w:r w:rsidRPr="00E00D8B">
        <w:rPr>
          <w:rFonts w:cs="Times New Roman"/>
          <w:szCs w:val="24"/>
          <w:lang w:val="en-US"/>
        </w:rPr>
        <w:t>sqrt(</w:t>
      </w:r>
      <w:proofErr w:type="gramEnd"/>
      <w:r w:rsidRPr="00E00D8B">
        <w:rPr>
          <w:rFonts w:cs="Times New Roman"/>
          <w:szCs w:val="24"/>
          <w:lang w:val="en-US"/>
        </w:rPr>
        <w:t>(D3x-AB)*(D3x-AB)+D3y*D3y);</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a1</w:t>
      </w:r>
      <w:proofErr w:type="gramStart"/>
      <w:r w:rsidRPr="00E00D8B">
        <w:rPr>
          <w:rFonts w:cs="Times New Roman"/>
          <w:szCs w:val="24"/>
          <w:lang w:val="en-US"/>
        </w:rPr>
        <w:t>=(</w:t>
      </w:r>
      <w:proofErr w:type="gramEnd"/>
      <w:r w:rsidRPr="00E00D8B">
        <w:rPr>
          <w:rFonts w:cs="Times New Roman"/>
          <w:szCs w:val="24"/>
          <w:lang w:val="en-US"/>
        </w:rPr>
        <w:t>BC*BC-CD*CD+d1*d1)/(2*d1);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a2</w:t>
      </w:r>
      <w:proofErr w:type="gramStart"/>
      <w:r w:rsidRPr="00E00D8B">
        <w:rPr>
          <w:rFonts w:cs="Times New Roman"/>
          <w:szCs w:val="24"/>
          <w:lang w:val="en-US"/>
        </w:rPr>
        <w:t>=(</w:t>
      </w:r>
      <w:proofErr w:type="gramEnd"/>
      <w:r w:rsidRPr="00E00D8B">
        <w:rPr>
          <w:rFonts w:cs="Times New Roman"/>
          <w:szCs w:val="24"/>
          <w:lang w:val="en-US"/>
        </w:rPr>
        <w:t>BC*BC-CD*CD+d2*d2)/(2*d2);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a3</w:t>
      </w:r>
      <w:proofErr w:type="gramStart"/>
      <w:r w:rsidRPr="00E00D8B">
        <w:rPr>
          <w:rFonts w:cs="Times New Roman"/>
          <w:szCs w:val="24"/>
          <w:lang w:val="en-US"/>
        </w:rPr>
        <w:t>=(</w:t>
      </w:r>
      <w:proofErr w:type="gramEnd"/>
      <w:r w:rsidRPr="00E00D8B">
        <w:rPr>
          <w:rFonts w:cs="Times New Roman"/>
          <w:szCs w:val="24"/>
          <w:lang w:val="en-US"/>
        </w:rPr>
        <w:t>BC*BC-CD*CD+d3*d3)/(2*d3);</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h1=</w:t>
      </w:r>
      <w:proofErr w:type="gramStart"/>
      <w:r w:rsidRPr="00E00D8B">
        <w:rPr>
          <w:rFonts w:cs="Times New Roman"/>
          <w:szCs w:val="24"/>
          <w:lang w:val="en-US"/>
        </w:rPr>
        <w:t>sqrt(</w:t>
      </w:r>
      <w:proofErr w:type="gramEnd"/>
      <w:r w:rsidRPr="00E00D8B">
        <w:rPr>
          <w:rFonts w:cs="Times New Roman"/>
          <w:szCs w:val="24"/>
          <w:lang w:val="en-US"/>
        </w:rPr>
        <w:t>BC*BC-a1*a1);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h2=</w:t>
      </w:r>
      <w:proofErr w:type="gramStart"/>
      <w:r w:rsidRPr="00E00D8B">
        <w:rPr>
          <w:rFonts w:cs="Times New Roman"/>
          <w:szCs w:val="24"/>
          <w:lang w:val="en-US"/>
        </w:rPr>
        <w:t>sqrt(</w:t>
      </w:r>
      <w:proofErr w:type="gramEnd"/>
      <w:r w:rsidRPr="00E00D8B">
        <w:rPr>
          <w:rFonts w:cs="Times New Roman"/>
          <w:szCs w:val="24"/>
          <w:lang w:val="en-US"/>
        </w:rPr>
        <w:t>BC*BC-a2*a2);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h3=</w:t>
      </w:r>
      <w:proofErr w:type="gramStart"/>
      <w:r w:rsidRPr="00E00D8B">
        <w:rPr>
          <w:rFonts w:cs="Times New Roman"/>
          <w:szCs w:val="24"/>
          <w:lang w:val="en-US"/>
        </w:rPr>
        <w:t>sqrt(</w:t>
      </w:r>
      <w:proofErr w:type="gramEnd"/>
      <w:r w:rsidRPr="00E00D8B">
        <w:rPr>
          <w:rFonts w:cs="Times New Roman"/>
          <w:szCs w:val="24"/>
          <w:lang w:val="en-US"/>
        </w:rPr>
        <w:t>BC*BC-a3*a3);</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yp31=AB+a1*(D1y-AB)/d1;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zp32=AB+a2*(z-AB)/d2;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xp33=AB+a3*(D3x-AB)/d3;</w:t>
      </w:r>
    </w:p>
    <w:p w:rsidR="00E00D8B" w:rsidRPr="00E00D8B" w:rsidRDefault="00E00D8B" w:rsidP="00E00D8B">
      <w:pPr>
        <w:spacing w:after="0" w:line="360" w:lineRule="auto"/>
        <w:contextualSpacing/>
        <w:rPr>
          <w:rFonts w:cs="Times New Roman"/>
          <w:szCs w:val="24"/>
          <w:lang w:val="en-US"/>
        </w:rPr>
      </w:pP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yp41=yp31-h1*(z)/d1;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zp42=zp32+h2*(D2x)/d2;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xp43=xp33+h3*(D3y)/d3;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cosb1</w:t>
      </w:r>
      <w:proofErr w:type="gramStart"/>
      <w:r w:rsidRPr="00E00D8B">
        <w:rPr>
          <w:rFonts w:cs="Times New Roman"/>
          <w:szCs w:val="24"/>
          <w:lang w:val="en-US"/>
        </w:rPr>
        <w:t>=(</w:t>
      </w:r>
      <w:proofErr w:type="gramEnd"/>
      <w:r w:rsidRPr="00E00D8B">
        <w:rPr>
          <w:rFonts w:cs="Times New Roman"/>
          <w:szCs w:val="24"/>
          <w:lang w:val="en-US"/>
        </w:rPr>
        <w:t>AB-yp41)/BC;</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cosb2</w:t>
      </w:r>
      <w:proofErr w:type="gramStart"/>
      <w:r w:rsidRPr="00E00D8B">
        <w:rPr>
          <w:rFonts w:cs="Times New Roman"/>
          <w:szCs w:val="24"/>
          <w:lang w:val="en-US"/>
        </w:rPr>
        <w:t>=(</w:t>
      </w:r>
      <w:proofErr w:type="gramEnd"/>
      <w:r w:rsidRPr="00E00D8B">
        <w:rPr>
          <w:rFonts w:cs="Times New Roman"/>
          <w:szCs w:val="24"/>
          <w:lang w:val="en-US"/>
        </w:rPr>
        <w:t>AB-zp42)/BC;</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cosb3</w:t>
      </w:r>
      <w:proofErr w:type="gramStart"/>
      <w:r w:rsidRPr="00E00D8B">
        <w:rPr>
          <w:rFonts w:cs="Times New Roman"/>
          <w:szCs w:val="24"/>
          <w:lang w:val="en-US"/>
        </w:rPr>
        <w:t>=(</w:t>
      </w:r>
      <w:proofErr w:type="gramEnd"/>
      <w:r w:rsidRPr="00E00D8B">
        <w:rPr>
          <w:rFonts w:cs="Times New Roman"/>
          <w:szCs w:val="24"/>
          <w:lang w:val="en-US"/>
        </w:rPr>
        <w:t>AB-xp43)/BC;</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(cosb1&gt;=cos(17*PI/18) &amp;&amp; cosb1&lt;=cos(PI/18) &amp;&amp; </w:t>
      </w:r>
      <w:r w:rsidRPr="00E00D8B">
        <w:rPr>
          <w:rFonts w:cs="Times New Roman"/>
          <w:szCs w:val="24"/>
          <w:lang w:val="en-US"/>
        </w:rPr>
        <w:tab/>
      </w:r>
      <w:r w:rsidRPr="00E00D8B">
        <w:rPr>
          <w:rFonts w:cs="Times New Roman"/>
          <w:szCs w:val="24"/>
          <w:lang w:val="en-US"/>
        </w:rPr>
        <w:tab/>
        <w:t>cosb1&gt;=cos(17*PI/18) &amp;&amp; cosb1&lt;=cos(PI/18) &amp;&amp; cosb1&gt;=cos(17*PI/18) &amp;&amp; cosb1&lt;=cos(PI/18))</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v=1;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else</w:t>
      </w:r>
      <w:proofErr w:type="gramEnd"/>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u=1;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if</w:t>
      </w:r>
      <w:proofErr w:type="gramEnd"/>
      <w:r w:rsidRPr="00E00D8B">
        <w:rPr>
          <w:rFonts w:cs="Times New Roman"/>
          <w:szCs w:val="24"/>
          <w:lang w:val="en-US"/>
        </w:rPr>
        <w:t xml:space="preserve"> (v==0 || u==0 || u1==0) </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//cout &lt;&lt; "-"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else</w:t>
      </w:r>
      <w:proofErr w:type="gramEnd"/>
      <w:r w:rsidRPr="00E00D8B">
        <w:rPr>
          <w:rFonts w:cs="Times New Roman"/>
          <w:szCs w:val="24"/>
          <w:lang w:val="en-US"/>
        </w:rPr>
        <w:t xml:space="preserve"> if (aMatrix[i].b[1]-aMatrix[i].b[0]&lt;=DIM1/1000)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//cout &lt;&lt; "+"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S s8;</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s8.a[</w:t>
      </w:r>
      <w:proofErr w:type="gramEnd"/>
      <w:r w:rsidRPr="00E00D8B">
        <w:rPr>
          <w:rFonts w:cs="Times New Roman"/>
          <w:szCs w:val="24"/>
          <w:lang w:val="en-US"/>
        </w:rPr>
        <w:t>0]=aMatrix[i].a[0];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s8.a[</w:t>
      </w:r>
      <w:proofErr w:type="gramEnd"/>
      <w:r w:rsidRPr="00E00D8B">
        <w:rPr>
          <w:rFonts w:cs="Times New Roman"/>
          <w:szCs w:val="24"/>
          <w:lang w:val="en-US"/>
        </w:rPr>
        <w:t>1]=aMatrix[i].a[1];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s8.b[</w:t>
      </w:r>
      <w:proofErr w:type="gramEnd"/>
      <w:r w:rsidRPr="00E00D8B">
        <w:rPr>
          <w:rFonts w:cs="Times New Roman"/>
          <w:szCs w:val="24"/>
          <w:lang w:val="en-US"/>
        </w:rPr>
        <w:t>0]=aMatrix[i].b[0];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s8.b[</w:t>
      </w:r>
      <w:proofErr w:type="gramEnd"/>
      <w:r w:rsidRPr="00E00D8B">
        <w:rPr>
          <w:rFonts w:cs="Times New Roman"/>
          <w:szCs w:val="24"/>
          <w:lang w:val="en-US"/>
        </w:rPr>
        <w:t>1]=aMatrix[i].b[1];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s8.c[</w:t>
      </w:r>
      <w:proofErr w:type="gramEnd"/>
      <w:r w:rsidRPr="00E00D8B">
        <w:rPr>
          <w:rFonts w:cs="Times New Roman"/>
          <w:szCs w:val="24"/>
          <w:lang w:val="en-US"/>
        </w:rPr>
        <w:t>0]=aMatrix[i].c[0];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s8.c[</w:t>
      </w:r>
      <w:proofErr w:type="gramEnd"/>
      <w:r w:rsidRPr="00E00D8B">
        <w:rPr>
          <w:rFonts w:cs="Times New Roman"/>
          <w:szCs w:val="24"/>
          <w:lang w:val="en-US"/>
        </w:rPr>
        <w:t>1]=aMatrix[i].c[1];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m1=m1+1;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bMatrix.push_</w:t>
      </w:r>
      <w:proofErr w:type="gramStart"/>
      <w:r w:rsidRPr="00E00D8B">
        <w:rPr>
          <w:rFonts w:cs="Times New Roman"/>
          <w:szCs w:val="24"/>
          <w:lang w:val="en-US"/>
        </w:rPr>
        <w:t>back(</w:t>
      </w:r>
      <w:proofErr w:type="gramEnd"/>
      <w:r w:rsidRPr="00E00D8B">
        <w:rPr>
          <w:rFonts w:cs="Times New Roman"/>
          <w:szCs w:val="24"/>
          <w:lang w:val="en-US"/>
        </w:rPr>
        <w:t>s8);</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(aMatrix[i].a[0] &lt; x1min)</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x1min</w:t>
      </w:r>
      <w:proofErr w:type="gramEnd"/>
      <w:r w:rsidRPr="00E00D8B">
        <w:rPr>
          <w:rFonts w:cs="Times New Roman"/>
          <w:szCs w:val="24"/>
          <w:lang w:val="en-US"/>
        </w:rPr>
        <w:t xml:space="preserve"> = aMatrix[i].a[0];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(x1max &lt; aMatrix[i].a[1])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x1max = aMatrix[i].</w:t>
      </w:r>
      <w:proofErr w:type="gramStart"/>
      <w:r w:rsidRPr="00E00D8B">
        <w:rPr>
          <w:rFonts w:cs="Times New Roman"/>
          <w:szCs w:val="24"/>
          <w:lang w:val="en-US"/>
        </w:rPr>
        <w:t>a[</w:t>
      </w:r>
      <w:proofErr w:type="gramEnd"/>
      <w:r w:rsidRPr="00E00D8B">
        <w:rPr>
          <w:rFonts w:cs="Times New Roman"/>
          <w:szCs w:val="24"/>
          <w:lang w:val="en-US"/>
        </w:rPr>
        <w:t>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(aMatrix[i].b[0] &lt; y1min)</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y1min = aMatrix[i].</w:t>
      </w:r>
      <w:proofErr w:type="gramStart"/>
      <w:r w:rsidRPr="00E00D8B">
        <w:rPr>
          <w:rFonts w:cs="Times New Roman"/>
          <w:szCs w:val="24"/>
          <w:lang w:val="en-US"/>
        </w:rPr>
        <w:t>b[</w:t>
      </w:r>
      <w:proofErr w:type="gramEnd"/>
      <w:r w:rsidRPr="00E00D8B">
        <w:rPr>
          <w:rFonts w:cs="Times New Roman"/>
          <w:szCs w:val="24"/>
          <w:lang w:val="en-US"/>
        </w:rPr>
        <w:t>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(y1max &lt; aMatrix[i].b[1])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y1max = aMatrix[i].</w:t>
      </w:r>
      <w:proofErr w:type="gramStart"/>
      <w:r w:rsidRPr="00E00D8B">
        <w:rPr>
          <w:rFonts w:cs="Times New Roman"/>
          <w:szCs w:val="24"/>
          <w:lang w:val="en-US"/>
        </w:rPr>
        <w:t>b[</w:t>
      </w:r>
      <w:proofErr w:type="gramEnd"/>
      <w:r w:rsidRPr="00E00D8B">
        <w:rPr>
          <w:rFonts w:cs="Times New Roman"/>
          <w:szCs w:val="24"/>
          <w:lang w:val="en-US"/>
        </w:rPr>
        <w:t>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ab/>
      </w:r>
      <w:proofErr w:type="gramStart"/>
      <w:r w:rsidRPr="00E00D8B">
        <w:rPr>
          <w:rFonts w:cs="Times New Roman"/>
          <w:szCs w:val="24"/>
          <w:lang w:val="en-US"/>
        </w:rPr>
        <w:t>if</w:t>
      </w:r>
      <w:proofErr w:type="gramEnd"/>
      <w:r w:rsidRPr="00E00D8B">
        <w:rPr>
          <w:rFonts w:cs="Times New Roman"/>
          <w:szCs w:val="24"/>
          <w:lang w:val="en-US"/>
        </w:rPr>
        <w:t xml:space="preserve"> (aMatrix[i].c[0] &lt; z1min)</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z1min = aMatrix[i].</w:t>
      </w:r>
      <w:proofErr w:type="gramStart"/>
      <w:r w:rsidRPr="00E00D8B">
        <w:rPr>
          <w:rFonts w:cs="Times New Roman"/>
          <w:szCs w:val="24"/>
          <w:lang w:val="en-US"/>
        </w:rPr>
        <w:t>c[</w:t>
      </w:r>
      <w:proofErr w:type="gramEnd"/>
      <w:r w:rsidRPr="00E00D8B">
        <w:rPr>
          <w:rFonts w:cs="Times New Roman"/>
          <w:szCs w:val="24"/>
          <w:lang w:val="en-US"/>
        </w:rPr>
        <w:t>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(z1max &lt; aMatrix[i].c[1])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z1max = aMatrix[i].</w:t>
      </w:r>
      <w:proofErr w:type="gramStart"/>
      <w:r w:rsidRPr="00E00D8B">
        <w:rPr>
          <w:rFonts w:cs="Times New Roman"/>
          <w:szCs w:val="24"/>
          <w:lang w:val="en-US"/>
        </w:rPr>
        <w:t>c[</w:t>
      </w:r>
      <w:proofErr w:type="gramEnd"/>
      <w:r w:rsidRPr="00E00D8B">
        <w:rPr>
          <w:rFonts w:cs="Times New Roman"/>
          <w:szCs w:val="24"/>
          <w:lang w:val="en-US"/>
        </w:rPr>
        <w:t>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else</w:t>
      </w:r>
      <w:proofErr w:type="gramEnd"/>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//cout &lt;&lt; "+-"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if ((0.9*(aMatrix[i].b[1]-aMatrix[i].b[0])&lt;=aMatrix[i].a[1]-aMatrix[i].a[0]) &amp;&amp; (0.9*(aMatrix[i].c[1]-aMatrix[i].c[0])&lt;=aMatrix[i].a[1]-aMatrix[i].a[0]))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S s2;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s2.a[</w:t>
      </w:r>
      <w:proofErr w:type="gramEnd"/>
      <w:r w:rsidRPr="00E00D8B">
        <w:rPr>
          <w:rFonts w:cs="Times New Roman"/>
          <w:szCs w:val="24"/>
          <w:lang w:val="en-US"/>
        </w:rPr>
        <w:t>0]=aMatrix[i].a[0];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s2.a[</w:t>
      </w:r>
      <w:proofErr w:type="gramEnd"/>
      <w:r w:rsidRPr="00E00D8B">
        <w:rPr>
          <w:rFonts w:cs="Times New Roman"/>
          <w:szCs w:val="24"/>
          <w:lang w:val="en-US"/>
        </w:rPr>
        <w:t>1]=(aMatrix[i].a[1]+aMatrix[i].a[0])/2;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s2.b[</w:t>
      </w:r>
      <w:proofErr w:type="gramEnd"/>
      <w:r w:rsidRPr="00E00D8B">
        <w:rPr>
          <w:rFonts w:cs="Times New Roman"/>
          <w:szCs w:val="24"/>
          <w:lang w:val="en-US"/>
        </w:rPr>
        <w:t>0]=aMatrix[i].b[0];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s2.b[</w:t>
      </w:r>
      <w:proofErr w:type="gramEnd"/>
      <w:r w:rsidRPr="00E00D8B">
        <w:rPr>
          <w:rFonts w:cs="Times New Roman"/>
          <w:szCs w:val="24"/>
          <w:lang w:val="en-US"/>
        </w:rPr>
        <w:t>1]=aMatrix[i].b[1];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s2.c[</w:t>
      </w:r>
      <w:proofErr w:type="gramEnd"/>
      <w:r w:rsidRPr="00E00D8B">
        <w:rPr>
          <w:rFonts w:cs="Times New Roman"/>
          <w:szCs w:val="24"/>
          <w:lang w:val="en-US"/>
        </w:rPr>
        <w:t>0]=aMatrix[i].c[0];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s2.c[</w:t>
      </w:r>
      <w:proofErr w:type="gramEnd"/>
      <w:r w:rsidRPr="00E00D8B">
        <w:rPr>
          <w:rFonts w:cs="Times New Roman"/>
          <w:szCs w:val="24"/>
          <w:lang w:val="en-US"/>
        </w:rPr>
        <w:t>1]=aMatrix[i].c[1];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aMatrix.push_</w:t>
      </w:r>
      <w:proofErr w:type="gramStart"/>
      <w:r w:rsidRPr="00E00D8B">
        <w:rPr>
          <w:rFonts w:cs="Times New Roman"/>
          <w:szCs w:val="24"/>
          <w:lang w:val="en-US"/>
        </w:rPr>
        <w:t>back(</w:t>
      </w:r>
      <w:proofErr w:type="gramEnd"/>
      <w:r w:rsidRPr="00E00D8B">
        <w:rPr>
          <w:rFonts w:cs="Times New Roman"/>
          <w:szCs w:val="24"/>
          <w:lang w:val="en-US"/>
        </w:rPr>
        <w:t>s2);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m=m+1;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S s3;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s3.a[</w:t>
      </w:r>
      <w:proofErr w:type="gramEnd"/>
      <w:r w:rsidRPr="00E00D8B">
        <w:rPr>
          <w:rFonts w:cs="Times New Roman"/>
          <w:szCs w:val="24"/>
          <w:lang w:val="en-US"/>
        </w:rPr>
        <w:t>0]=(aMatrix[i].a[1]+aMatrix[i].a[0])/2;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s3.a[</w:t>
      </w:r>
      <w:proofErr w:type="gramEnd"/>
      <w:r w:rsidRPr="00E00D8B">
        <w:rPr>
          <w:rFonts w:cs="Times New Roman"/>
          <w:szCs w:val="24"/>
          <w:lang w:val="en-US"/>
        </w:rPr>
        <w:t>1]=aMatrix[i].a[1];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s3.b[</w:t>
      </w:r>
      <w:proofErr w:type="gramEnd"/>
      <w:r w:rsidRPr="00E00D8B">
        <w:rPr>
          <w:rFonts w:cs="Times New Roman"/>
          <w:szCs w:val="24"/>
          <w:lang w:val="en-US"/>
        </w:rPr>
        <w:t>0]=aMatrix[i].b[0];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s3.b[</w:t>
      </w:r>
      <w:proofErr w:type="gramEnd"/>
      <w:r w:rsidRPr="00E00D8B">
        <w:rPr>
          <w:rFonts w:cs="Times New Roman"/>
          <w:szCs w:val="24"/>
          <w:lang w:val="en-US"/>
        </w:rPr>
        <w:t>1]=aMatrix[i].b[1];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s3.c[</w:t>
      </w:r>
      <w:proofErr w:type="gramEnd"/>
      <w:r w:rsidRPr="00E00D8B">
        <w:rPr>
          <w:rFonts w:cs="Times New Roman"/>
          <w:szCs w:val="24"/>
          <w:lang w:val="en-US"/>
        </w:rPr>
        <w:t>0]=aMatrix[i].c[0];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w:t>
      </w:r>
      <w:proofErr w:type="gramStart"/>
      <w:r w:rsidRPr="00E00D8B">
        <w:rPr>
          <w:rFonts w:cs="Times New Roman"/>
          <w:szCs w:val="24"/>
          <w:lang w:val="en-US"/>
        </w:rPr>
        <w:t>s3.c[</w:t>
      </w:r>
      <w:proofErr w:type="gramEnd"/>
      <w:r w:rsidRPr="00E00D8B">
        <w:rPr>
          <w:rFonts w:cs="Times New Roman"/>
          <w:szCs w:val="24"/>
          <w:lang w:val="en-US"/>
        </w:rPr>
        <w:t>1]=aMatrix[i].c[1];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 xml:space="preserve">  aMatrix.push_</w:t>
      </w:r>
      <w:proofErr w:type="gramStart"/>
      <w:r w:rsidRPr="00E00D8B">
        <w:rPr>
          <w:rFonts w:cs="Times New Roman"/>
          <w:szCs w:val="24"/>
          <w:lang w:val="en-US"/>
        </w:rPr>
        <w:t>back(</w:t>
      </w:r>
      <w:proofErr w:type="gramEnd"/>
      <w:r w:rsidRPr="00E00D8B">
        <w:rPr>
          <w:rFonts w:cs="Times New Roman"/>
          <w:szCs w:val="24"/>
          <w:lang w:val="en-US"/>
        </w:rPr>
        <w:t>s3);</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m=m+1;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proofErr w:type="gramStart"/>
      <w:r w:rsidRPr="00E00D8B">
        <w:rPr>
          <w:rFonts w:cs="Times New Roman"/>
          <w:szCs w:val="24"/>
          <w:lang w:val="en-US"/>
        </w:rPr>
        <w:t>else</w:t>
      </w:r>
      <w:proofErr w:type="gramEnd"/>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if</w:t>
      </w:r>
      <w:proofErr w:type="gramEnd"/>
      <w:r w:rsidRPr="00E00D8B">
        <w:rPr>
          <w:rFonts w:cs="Times New Roman"/>
          <w:szCs w:val="24"/>
          <w:lang w:val="en-US"/>
        </w:rPr>
        <w:t xml:space="preserve"> (0.9*(aMatrix[i].c[1]-aMatrix[i].c[0])&lt;=aMatrix[i].b[1]-aMatrix[i].b[0])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S s4;</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s4.a[</w:t>
      </w:r>
      <w:proofErr w:type="gramEnd"/>
      <w:r w:rsidRPr="00E00D8B">
        <w:rPr>
          <w:rFonts w:cs="Times New Roman"/>
          <w:szCs w:val="24"/>
          <w:lang w:val="en-US"/>
        </w:rPr>
        <w:t>0]=aMatrix[i].a[0];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s4.a[</w:t>
      </w:r>
      <w:proofErr w:type="gramEnd"/>
      <w:r w:rsidRPr="00E00D8B">
        <w:rPr>
          <w:rFonts w:cs="Times New Roman"/>
          <w:szCs w:val="24"/>
          <w:lang w:val="en-US"/>
        </w:rPr>
        <w:t>1]=aMatrix[i].a[1];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s4.b[</w:t>
      </w:r>
      <w:proofErr w:type="gramEnd"/>
      <w:r w:rsidRPr="00E00D8B">
        <w:rPr>
          <w:rFonts w:cs="Times New Roman"/>
          <w:szCs w:val="24"/>
          <w:lang w:val="en-US"/>
        </w:rPr>
        <w:t>0]=aMatrix[i].b[0];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s4.b[</w:t>
      </w:r>
      <w:proofErr w:type="gramEnd"/>
      <w:r w:rsidRPr="00E00D8B">
        <w:rPr>
          <w:rFonts w:cs="Times New Roman"/>
          <w:szCs w:val="24"/>
          <w:lang w:val="en-US"/>
        </w:rPr>
        <w:t>1]=(aMatrix[i].b[1]+aMatrix[i].b[0])/2;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s4.c[</w:t>
      </w:r>
      <w:proofErr w:type="gramEnd"/>
      <w:r w:rsidRPr="00E00D8B">
        <w:rPr>
          <w:rFonts w:cs="Times New Roman"/>
          <w:szCs w:val="24"/>
          <w:lang w:val="en-US"/>
        </w:rPr>
        <w:t>0]=aMatrix[i].c[0];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s4.c[</w:t>
      </w:r>
      <w:proofErr w:type="gramEnd"/>
      <w:r w:rsidRPr="00E00D8B">
        <w:rPr>
          <w:rFonts w:cs="Times New Roman"/>
          <w:szCs w:val="24"/>
          <w:lang w:val="en-US"/>
        </w:rPr>
        <w:t>1]=aMatrix[i].c[1];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aMatrix.push_</w:t>
      </w:r>
      <w:proofErr w:type="gramStart"/>
      <w:r w:rsidRPr="00E00D8B">
        <w:rPr>
          <w:rFonts w:cs="Times New Roman"/>
          <w:szCs w:val="24"/>
          <w:lang w:val="en-US"/>
        </w:rPr>
        <w:t>back(</w:t>
      </w:r>
      <w:proofErr w:type="gramEnd"/>
      <w:r w:rsidRPr="00E00D8B">
        <w:rPr>
          <w:rFonts w:cs="Times New Roman"/>
          <w:szCs w:val="24"/>
          <w:lang w:val="en-US"/>
        </w:rPr>
        <w:t>s4);</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m=m+1;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S s5;</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s5.a[</w:t>
      </w:r>
      <w:proofErr w:type="gramEnd"/>
      <w:r w:rsidRPr="00E00D8B">
        <w:rPr>
          <w:rFonts w:cs="Times New Roman"/>
          <w:szCs w:val="24"/>
          <w:lang w:val="en-US"/>
        </w:rPr>
        <w:t>0]=aMatrix[i].a[0];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s5.a[</w:t>
      </w:r>
      <w:proofErr w:type="gramEnd"/>
      <w:r w:rsidRPr="00E00D8B">
        <w:rPr>
          <w:rFonts w:cs="Times New Roman"/>
          <w:szCs w:val="24"/>
          <w:lang w:val="en-US"/>
        </w:rPr>
        <w:t>1]=aMatrix[i].a[1];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s5.b[</w:t>
      </w:r>
      <w:proofErr w:type="gramEnd"/>
      <w:r w:rsidRPr="00E00D8B">
        <w:rPr>
          <w:rFonts w:cs="Times New Roman"/>
          <w:szCs w:val="24"/>
          <w:lang w:val="en-US"/>
        </w:rPr>
        <w:t>0]=(aMatrix[i].b[1]+aMatrix[i].b[0])/2;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s5.b[</w:t>
      </w:r>
      <w:proofErr w:type="gramEnd"/>
      <w:r w:rsidRPr="00E00D8B">
        <w:rPr>
          <w:rFonts w:cs="Times New Roman"/>
          <w:szCs w:val="24"/>
          <w:lang w:val="en-US"/>
        </w:rPr>
        <w:t>1]=aMatrix[i].b[1];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s5.c[</w:t>
      </w:r>
      <w:proofErr w:type="gramEnd"/>
      <w:r w:rsidRPr="00E00D8B">
        <w:rPr>
          <w:rFonts w:cs="Times New Roman"/>
          <w:szCs w:val="24"/>
          <w:lang w:val="en-US"/>
        </w:rPr>
        <w:t>0]=aMatrix[i].c[0];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s5.c[</w:t>
      </w:r>
      <w:proofErr w:type="gramEnd"/>
      <w:r w:rsidRPr="00E00D8B">
        <w:rPr>
          <w:rFonts w:cs="Times New Roman"/>
          <w:szCs w:val="24"/>
          <w:lang w:val="en-US"/>
        </w:rPr>
        <w:t>1]=aMatrix[i].c[1];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 xml:space="preserve">  aMatrix.push_</w:t>
      </w:r>
      <w:proofErr w:type="gramStart"/>
      <w:r w:rsidRPr="00E00D8B">
        <w:rPr>
          <w:rFonts w:cs="Times New Roman"/>
          <w:szCs w:val="24"/>
          <w:lang w:val="en-US"/>
        </w:rPr>
        <w:t>back(</w:t>
      </w:r>
      <w:proofErr w:type="gramEnd"/>
      <w:r w:rsidRPr="00E00D8B">
        <w:rPr>
          <w:rFonts w:cs="Times New Roman"/>
          <w:szCs w:val="24"/>
          <w:lang w:val="en-US"/>
        </w:rPr>
        <w:t>s5);</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m=m+1;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proofErr w:type="gramStart"/>
      <w:r w:rsidRPr="00E00D8B">
        <w:rPr>
          <w:rFonts w:cs="Times New Roman"/>
          <w:szCs w:val="24"/>
          <w:lang w:val="en-US"/>
        </w:rPr>
        <w:t>else</w:t>
      </w:r>
      <w:proofErr w:type="gramEnd"/>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S s6;</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s6.a[</w:t>
      </w:r>
      <w:proofErr w:type="gramEnd"/>
      <w:r w:rsidRPr="00E00D8B">
        <w:rPr>
          <w:rFonts w:cs="Times New Roman"/>
          <w:szCs w:val="24"/>
          <w:lang w:val="en-US"/>
        </w:rPr>
        <w:t>0]=aMatrix[i].a[0];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s6.a[</w:t>
      </w:r>
      <w:proofErr w:type="gramEnd"/>
      <w:r w:rsidRPr="00E00D8B">
        <w:rPr>
          <w:rFonts w:cs="Times New Roman"/>
          <w:szCs w:val="24"/>
          <w:lang w:val="en-US"/>
        </w:rPr>
        <w:t>1]=aMatrix[i].a[1];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s6.b[</w:t>
      </w:r>
      <w:proofErr w:type="gramEnd"/>
      <w:r w:rsidRPr="00E00D8B">
        <w:rPr>
          <w:rFonts w:cs="Times New Roman"/>
          <w:szCs w:val="24"/>
          <w:lang w:val="en-US"/>
        </w:rPr>
        <w:t>0]=aMatrix[i].b[0];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s6.b[</w:t>
      </w:r>
      <w:proofErr w:type="gramEnd"/>
      <w:r w:rsidRPr="00E00D8B">
        <w:rPr>
          <w:rFonts w:cs="Times New Roman"/>
          <w:szCs w:val="24"/>
          <w:lang w:val="en-US"/>
        </w:rPr>
        <w:t>1]=aMatrix[i].b[1];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s6.c[</w:t>
      </w:r>
      <w:proofErr w:type="gramEnd"/>
      <w:r w:rsidRPr="00E00D8B">
        <w:rPr>
          <w:rFonts w:cs="Times New Roman"/>
          <w:szCs w:val="24"/>
          <w:lang w:val="en-US"/>
        </w:rPr>
        <w:t>0]=aMatrix[i].c[0];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s6.c[</w:t>
      </w:r>
      <w:proofErr w:type="gramEnd"/>
      <w:r w:rsidRPr="00E00D8B">
        <w:rPr>
          <w:rFonts w:cs="Times New Roman"/>
          <w:szCs w:val="24"/>
          <w:lang w:val="en-US"/>
        </w:rPr>
        <w:t>1]=(aMatrix[i].c[1]+aMatrix[i].c[0])/2;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aMatrix.push_</w:t>
      </w:r>
      <w:proofErr w:type="gramStart"/>
      <w:r w:rsidRPr="00E00D8B">
        <w:rPr>
          <w:rFonts w:cs="Times New Roman"/>
          <w:szCs w:val="24"/>
          <w:lang w:val="en-US"/>
        </w:rPr>
        <w:t>back(</w:t>
      </w:r>
      <w:proofErr w:type="gramEnd"/>
      <w:r w:rsidRPr="00E00D8B">
        <w:rPr>
          <w:rFonts w:cs="Times New Roman"/>
          <w:szCs w:val="24"/>
          <w:lang w:val="en-US"/>
        </w:rPr>
        <w:t>s6);</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m=m+1;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S s7;</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s7.a[</w:t>
      </w:r>
      <w:proofErr w:type="gramEnd"/>
      <w:r w:rsidRPr="00E00D8B">
        <w:rPr>
          <w:rFonts w:cs="Times New Roman"/>
          <w:szCs w:val="24"/>
          <w:lang w:val="en-US"/>
        </w:rPr>
        <w:t>0]=aMatrix[i].a[0];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s7.a[</w:t>
      </w:r>
      <w:proofErr w:type="gramEnd"/>
      <w:r w:rsidRPr="00E00D8B">
        <w:rPr>
          <w:rFonts w:cs="Times New Roman"/>
          <w:szCs w:val="24"/>
          <w:lang w:val="en-US"/>
        </w:rPr>
        <w:t>1]=aMatrix[i].a[1];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s7.b[</w:t>
      </w:r>
      <w:proofErr w:type="gramEnd"/>
      <w:r w:rsidRPr="00E00D8B">
        <w:rPr>
          <w:rFonts w:cs="Times New Roman"/>
          <w:szCs w:val="24"/>
          <w:lang w:val="en-US"/>
        </w:rPr>
        <w:t>0]=aMatrix[i].b[0];</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s7.b[</w:t>
      </w:r>
      <w:proofErr w:type="gramEnd"/>
      <w:r w:rsidRPr="00E00D8B">
        <w:rPr>
          <w:rFonts w:cs="Times New Roman"/>
          <w:szCs w:val="24"/>
          <w:lang w:val="en-US"/>
        </w:rPr>
        <w:t>1]=aMatrix[i].b[1];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s7.c[</w:t>
      </w:r>
      <w:proofErr w:type="gramEnd"/>
      <w:r w:rsidRPr="00E00D8B">
        <w:rPr>
          <w:rFonts w:cs="Times New Roman"/>
          <w:szCs w:val="24"/>
          <w:lang w:val="en-US"/>
        </w:rPr>
        <w:t>0]=(aMatrix[i].c[1]+aMatrix[i].c[0])/2;</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w:t>
      </w:r>
      <w:proofErr w:type="gramStart"/>
      <w:r w:rsidRPr="00E00D8B">
        <w:rPr>
          <w:rFonts w:cs="Times New Roman"/>
          <w:szCs w:val="24"/>
          <w:lang w:val="en-US"/>
        </w:rPr>
        <w:t>s7.c[</w:t>
      </w:r>
      <w:proofErr w:type="gramEnd"/>
      <w:r w:rsidRPr="00E00D8B">
        <w:rPr>
          <w:rFonts w:cs="Times New Roman"/>
          <w:szCs w:val="24"/>
          <w:lang w:val="en-US"/>
        </w:rPr>
        <w:t>1]=aMatrix[i].c[1];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 xml:space="preserve">  aMatrix.push_</w:t>
      </w:r>
      <w:proofErr w:type="gramStart"/>
      <w:r w:rsidRPr="00E00D8B">
        <w:rPr>
          <w:rFonts w:cs="Times New Roman"/>
          <w:szCs w:val="24"/>
          <w:lang w:val="en-US"/>
        </w:rPr>
        <w:t>back(</w:t>
      </w:r>
      <w:proofErr w:type="gramEnd"/>
      <w:r w:rsidRPr="00E00D8B">
        <w:rPr>
          <w:rFonts w:cs="Times New Roman"/>
          <w:szCs w:val="24"/>
          <w:lang w:val="en-US"/>
        </w:rPr>
        <w:t>s7);</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r>
      <w:r w:rsidRPr="00E00D8B">
        <w:rPr>
          <w:rFonts w:cs="Times New Roman"/>
          <w:szCs w:val="24"/>
          <w:lang w:val="en-US"/>
        </w:rPr>
        <w:tab/>
        <w:t>m=m+1;</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ab/>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i=i+1;</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br=</w:t>
      </w:r>
      <w:proofErr w:type="gramEnd"/>
      <w:r w:rsidRPr="00E00D8B">
        <w:rPr>
          <w:rFonts w:cs="Times New Roman"/>
          <w:szCs w:val="24"/>
          <w:lang w:val="en-US"/>
        </w:rPr>
        <w:t>i;</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cout</w:t>
      </w:r>
      <w:proofErr w:type="gramEnd"/>
      <w:r w:rsidRPr="00E00D8B">
        <w:rPr>
          <w:rFonts w:cs="Times New Roman"/>
          <w:szCs w:val="24"/>
          <w:lang w:val="en-US"/>
        </w:rPr>
        <w:t xml:space="preserve"> &lt;&lt; "FINISH1" &lt;&lt;endl;</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cout</w:t>
      </w:r>
      <w:proofErr w:type="gramEnd"/>
      <w:r w:rsidRPr="00E00D8B">
        <w:rPr>
          <w:rFonts w:cs="Times New Roman"/>
          <w:szCs w:val="24"/>
          <w:lang w:val="en-US"/>
        </w:rPr>
        <w:t xml:space="preserve"> &lt;&lt; "X=" &lt;&lt; x1min &lt;&lt; "  " &lt;&lt; x1max &lt;&lt; "  Y=" &lt;&lt; y1min &lt;&lt; "  " &lt;&lt; y1max &lt;&lt; "  Z=" &lt;&lt; z1min &lt;&lt; "  " &lt;&lt; z1max &lt;&lt;endl;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FILE *f;</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string</w:t>
      </w:r>
      <w:proofErr w:type="gramEnd"/>
      <w:r w:rsidRPr="00E00D8B">
        <w:rPr>
          <w:rFonts w:cs="Times New Roman"/>
          <w:szCs w:val="24"/>
          <w:lang w:val="en-US"/>
        </w:rPr>
        <w:t xml:space="preserve"> a;</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f = </w:t>
      </w:r>
      <w:proofErr w:type="gramStart"/>
      <w:r w:rsidRPr="00E00D8B">
        <w:rPr>
          <w:rFonts w:cs="Times New Roman"/>
          <w:szCs w:val="24"/>
          <w:lang w:val="en-US"/>
        </w:rPr>
        <w:t>fopen(</w:t>
      </w:r>
      <w:proofErr w:type="gramEnd"/>
      <w:r w:rsidRPr="00E00D8B">
        <w:rPr>
          <w:rFonts w:cs="Times New Roman"/>
          <w:szCs w:val="24"/>
          <w:lang w:val="en-US"/>
        </w:rPr>
        <w:t>"/home/rybak/3d.stl","w");</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ofstream</w:t>
      </w:r>
      <w:proofErr w:type="gramEnd"/>
      <w:r w:rsidRPr="00E00D8B">
        <w:rPr>
          <w:rFonts w:cs="Times New Roman"/>
          <w:szCs w:val="24"/>
          <w:lang w:val="en-US"/>
        </w:rPr>
        <w:t xml:space="preserve"> fout ("/home/rybak/3d.stl");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"solid " &lt;&lt; endl;</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for(</w:t>
      </w:r>
      <w:proofErr w:type="gramEnd"/>
      <w:r w:rsidRPr="00E00D8B">
        <w:rPr>
          <w:rFonts w:cs="Times New Roman"/>
          <w:szCs w:val="24"/>
          <w:lang w:val="en-US"/>
        </w:rPr>
        <w:t>int i = 0; i &lt; m1; i++)</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1 0 0"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"&lt;&lt;bMatrix[i].b[0]&lt;&lt;"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"&lt;&lt;bMatrix[i].b[0]&lt;&lt;"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1 -0 0"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"&lt;&lt;bMatrix[i].b[0]&lt;&lt;"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-1 0 0"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"&lt;&lt;bMatrix[i].b[1]&lt;&lt;"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"&lt;&lt;bMatrix[i].b[1]&lt;&lt;"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-1 -0 0"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"&lt;&lt;bMatrix[i].b[1]&lt;&lt;"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0 -1 0"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"&lt;&lt;bMatrix[i].b[0]&lt;&lt;"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0 -1 0"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"&lt;&lt;bMatrix[i].b[0]&lt;&lt;"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"&lt;&lt;bMatrix[i].b[0]&lt;&lt;"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0 1 -0"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"&lt;&lt;bMatrix[i].b[1]&lt;&lt;"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0 1 0"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"&lt;&lt;bMatrix[i].b[1]&lt;&lt;"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"&lt;&lt;bMatrix[i].b[1]&lt;&lt;"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0 0 -1"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"&lt;&lt;bMatrix[i].b[1]&lt;&lt;"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0 0 -1"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"&lt;&lt;bMatrix[i].b[0]&lt;&lt;"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"&lt;&lt;bMatrix[i].c[0]&lt;&lt;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-0 0 1"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"&lt;&lt;bMatrix[i].b[1]&lt;&lt;"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facet normal 0 0 1"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outer 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"&lt;&lt;bMatrix[i].b[0]&lt;&lt;"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"&lt;&lt;bMatrix[i].a[1]&lt;&lt;" "&lt;&lt;bMatrix[i].b[1]&lt;&lt;"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lastRenderedPageBreak/>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vertex "&lt;&lt;bMatrix[i].a[0]&lt;&lt;" "&lt;&lt;bMatrix[i].b[0]&lt;&lt;" "&lt;&lt;bMatrix[i].c[1]&lt;&lt;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endloop"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   endfacet"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"endsolid" &lt;&lt; endl;</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w:t>
      </w:r>
    </w:p>
    <w:p w:rsidR="00E00D8B" w:rsidRPr="00E00D8B" w:rsidRDefault="00E00D8B" w:rsidP="00E00D8B">
      <w:pPr>
        <w:spacing w:after="0" w:line="360" w:lineRule="auto"/>
        <w:contextualSpacing/>
        <w:rPr>
          <w:rFonts w:cs="Times New Roman"/>
          <w:szCs w:val="24"/>
          <w:lang w:val="en-US"/>
        </w:rPr>
      </w:pPr>
      <w:r w:rsidRPr="00E00D8B">
        <w:rPr>
          <w:rFonts w:cs="Times New Roman"/>
          <w:szCs w:val="24"/>
          <w:lang w:val="en-US"/>
        </w:rPr>
        <w:t xml:space="preserve">        </w:t>
      </w:r>
      <w:proofErr w:type="gramStart"/>
      <w:r w:rsidRPr="00E00D8B">
        <w:rPr>
          <w:rFonts w:cs="Times New Roman"/>
          <w:szCs w:val="24"/>
          <w:lang w:val="en-US"/>
        </w:rPr>
        <w:t>fout</w:t>
      </w:r>
      <w:proofErr w:type="gramEnd"/>
      <w:r w:rsidRPr="00E00D8B">
        <w:rPr>
          <w:rFonts w:cs="Times New Roman"/>
          <w:szCs w:val="24"/>
          <w:lang w:val="en-US"/>
        </w:rPr>
        <w:t xml:space="preserve"> &lt;&lt; "endsolid" &lt;&lt; endl;</w:t>
      </w:r>
    </w:p>
    <w:p w:rsidR="00E00D8B" w:rsidRPr="00E00D8B" w:rsidRDefault="00E00D8B" w:rsidP="00E00D8B">
      <w:pPr>
        <w:spacing w:after="0" w:line="360" w:lineRule="auto"/>
        <w:contextualSpacing/>
        <w:rPr>
          <w:rFonts w:cs="Times New Roman"/>
          <w:szCs w:val="24"/>
          <w:lang w:val="en-US"/>
        </w:rPr>
      </w:pPr>
      <w:proofErr w:type="gramStart"/>
      <w:r w:rsidRPr="00E00D8B">
        <w:rPr>
          <w:rFonts w:cs="Times New Roman"/>
          <w:szCs w:val="24"/>
          <w:lang w:val="en-US"/>
        </w:rPr>
        <w:t>fclose(</w:t>
      </w:r>
      <w:proofErr w:type="gramEnd"/>
      <w:r w:rsidRPr="00E00D8B">
        <w:rPr>
          <w:rFonts w:cs="Times New Roman"/>
          <w:szCs w:val="24"/>
          <w:lang w:val="en-US"/>
        </w:rPr>
        <w:t>f);</w:t>
      </w:r>
    </w:p>
    <w:p w:rsidR="00E00D8B" w:rsidRPr="00E00D8B" w:rsidRDefault="00E00D8B" w:rsidP="00E00D8B">
      <w:pPr>
        <w:spacing w:after="0" w:line="360" w:lineRule="auto"/>
        <w:contextualSpacing/>
        <w:rPr>
          <w:rFonts w:eastAsia="SimSun" w:cs="Times New Roman"/>
          <w:szCs w:val="20"/>
        </w:rPr>
      </w:pPr>
      <w:r w:rsidRPr="00E00D8B">
        <w:rPr>
          <w:rFonts w:cs="Times New Roman"/>
          <w:szCs w:val="24"/>
          <w:lang w:val="en-US"/>
        </w:rPr>
        <w:t xml:space="preserve">  </w:t>
      </w:r>
      <w:r w:rsidRPr="00E00D8B">
        <w:rPr>
          <w:rFonts w:cs="Times New Roman"/>
          <w:szCs w:val="24"/>
        </w:rPr>
        <w:t>return 0;</w:t>
      </w:r>
      <w:proofErr w:type="gramStart"/>
      <w:r w:rsidRPr="00E00D8B">
        <w:rPr>
          <w:rFonts w:cs="Times New Roman"/>
          <w:szCs w:val="24"/>
        </w:rPr>
        <w:t xml:space="preserve"> }</w:t>
      </w:r>
      <w:proofErr w:type="gramEnd"/>
    </w:p>
    <w:p w:rsidR="00E00D8B" w:rsidRPr="00E00D8B" w:rsidRDefault="00E00D8B" w:rsidP="00E00D8B">
      <w:pPr>
        <w:keepNext/>
        <w:keepLines/>
        <w:suppressAutoHyphens/>
        <w:overflowPunct w:val="0"/>
        <w:autoSpaceDE w:val="0"/>
        <w:autoSpaceDN w:val="0"/>
        <w:adjustRightInd w:val="0"/>
        <w:spacing w:after="0" w:line="360" w:lineRule="auto"/>
        <w:ind w:firstLine="284"/>
        <w:jc w:val="center"/>
        <w:textAlignment w:val="baseline"/>
        <w:outlineLvl w:val="1"/>
        <w:rPr>
          <w:rFonts w:eastAsia="SimSun" w:cs="Times New Roman"/>
          <w:szCs w:val="20"/>
        </w:rPr>
      </w:pPr>
    </w:p>
    <w:p w:rsidR="00C717FE" w:rsidRPr="00E00D8B" w:rsidRDefault="00C717FE" w:rsidP="00E00D8B"/>
    <w:sectPr w:rsidR="00C717FE" w:rsidRPr="00E00D8B" w:rsidSect="008E0053">
      <w:footerReference w:type="default" r:id="rId25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84B" w:rsidRDefault="0033584B" w:rsidP="008E0053">
      <w:pPr>
        <w:spacing w:after="0" w:line="240" w:lineRule="auto"/>
      </w:pPr>
      <w:r>
        <w:separator/>
      </w:r>
    </w:p>
  </w:endnote>
  <w:endnote w:type="continuationSeparator" w:id="0">
    <w:p w:rsidR="0033584B" w:rsidRDefault="0033584B" w:rsidP="008E0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651365"/>
      <w:docPartObj>
        <w:docPartGallery w:val="Page Numbers (Bottom of Page)"/>
        <w:docPartUnique/>
      </w:docPartObj>
    </w:sdtPr>
    <w:sdtEndPr/>
    <w:sdtContent>
      <w:p w:rsidR="003E2268" w:rsidRDefault="003E2268">
        <w:pPr>
          <w:pStyle w:val="af0"/>
          <w:jc w:val="center"/>
        </w:pPr>
        <w:r>
          <w:fldChar w:fldCharType="begin"/>
        </w:r>
        <w:r>
          <w:instrText>PAGE   \* MERGEFORMAT</w:instrText>
        </w:r>
        <w:r>
          <w:fldChar w:fldCharType="separate"/>
        </w:r>
        <w:r w:rsidR="00635B83">
          <w:rPr>
            <w:noProof/>
          </w:rPr>
          <w:t>94</w:t>
        </w:r>
        <w:r>
          <w:fldChar w:fldCharType="end"/>
        </w:r>
      </w:p>
    </w:sdtContent>
  </w:sdt>
  <w:p w:rsidR="003E2268" w:rsidRDefault="003E226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84B" w:rsidRDefault="0033584B" w:rsidP="008E0053">
      <w:pPr>
        <w:spacing w:after="0" w:line="240" w:lineRule="auto"/>
      </w:pPr>
      <w:r>
        <w:separator/>
      </w:r>
    </w:p>
  </w:footnote>
  <w:footnote w:type="continuationSeparator" w:id="0">
    <w:p w:rsidR="0033584B" w:rsidRDefault="0033584B" w:rsidP="008E0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F07518"/>
    <w:lvl w:ilvl="0">
      <w:start w:val="1"/>
      <w:numFmt w:val="bullet"/>
      <w:pStyle w:val="a"/>
      <w:lvlText w:val=""/>
      <w:lvlJc w:val="left"/>
      <w:pPr>
        <w:tabs>
          <w:tab w:val="num" w:pos="360"/>
        </w:tabs>
        <w:ind w:left="360" w:hanging="360"/>
      </w:pPr>
      <w:rPr>
        <w:rFonts w:ascii="Symbol" w:hAnsi="Symbol" w:hint="default"/>
      </w:rPr>
    </w:lvl>
  </w:abstractNum>
  <w:abstractNum w:abstractNumId="1">
    <w:nsid w:val="024F47AC"/>
    <w:multiLevelType w:val="hybridMultilevel"/>
    <w:tmpl w:val="8FBCBEE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4D7932"/>
    <w:multiLevelType w:val="hybridMultilevel"/>
    <w:tmpl w:val="AE2EB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4215A8"/>
    <w:multiLevelType w:val="hybridMultilevel"/>
    <w:tmpl w:val="E3143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397F84"/>
    <w:multiLevelType w:val="multilevel"/>
    <w:tmpl w:val="F88488F8"/>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nsid w:val="211B35A7"/>
    <w:multiLevelType w:val="hybridMultilevel"/>
    <w:tmpl w:val="55921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2D72ED"/>
    <w:multiLevelType w:val="multilevel"/>
    <w:tmpl w:val="252D72ED"/>
    <w:lvl w:ilvl="0">
      <w:start w:val="1"/>
      <w:numFmt w:val="decimal"/>
      <w:lvlText w:val="%1."/>
      <w:lvlJc w:val="left"/>
      <w:pPr>
        <w:ind w:left="647" w:hanging="420"/>
      </w:pPr>
    </w:lvl>
    <w:lvl w:ilvl="1">
      <w:start w:val="1"/>
      <w:numFmt w:val="lowerLetter"/>
      <w:lvlText w:val="%2)"/>
      <w:lvlJc w:val="left"/>
      <w:pPr>
        <w:ind w:left="1067" w:hanging="420"/>
      </w:pPr>
    </w:lvl>
    <w:lvl w:ilvl="2">
      <w:start w:val="1"/>
      <w:numFmt w:val="lowerRoman"/>
      <w:lvlText w:val="%3."/>
      <w:lvlJc w:val="right"/>
      <w:pPr>
        <w:ind w:left="1487" w:hanging="420"/>
      </w:pPr>
    </w:lvl>
    <w:lvl w:ilvl="3">
      <w:start w:val="1"/>
      <w:numFmt w:val="decimal"/>
      <w:lvlText w:val="%4."/>
      <w:lvlJc w:val="left"/>
      <w:pPr>
        <w:ind w:left="1907" w:hanging="420"/>
      </w:pPr>
    </w:lvl>
    <w:lvl w:ilvl="4">
      <w:start w:val="1"/>
      <w:numFmt w:val="lowerLetter"/>
      <w:lvlText w:val="%5)"/>
      <w:lvlJc w:val="left"/>
      <w:pPr>
        <w:ind w:left="2327" w:hanging="420"/>
      </w:pPr>
    </w:lvl>
    <w:lvl w:ilvl="5">
      <w:start w:val="1"/>
      <w:numFmt w:val="lowerRoman"/>
      <w:lvlText w:val="%6."/>
      <w:lvlJc w:val="right"/>
      <w:pPr>
        <w:ind w:left="2747" w:hanging="420"/>
      </w:pPr>
    </w:lvl>
    <w:lvl w:ilvl="6">
      <w:start w:val="1"/>
      <w:numFmt w:val="decimal"/>
      <w:lvlText w:val="%7."/>
      <w:lvlJc w:val="left"/>
      <w:pPr>
        <w:ind w:left="3167" w:hanging="420"/>
      </w:pPr>
    </w:lvl>
    <w:lvl w:ilvl="7">
      <w:start w:val="1"/>
      <w:numFmt w:val="lowerLetter"/>
      <w:lvlText w:val="%8)"/>
      <w:lvlJc w:val="left"/>
      <w:pPr>
        <w:ind w:left="3587" w:hanging="420"/>
      </w:pPr>
    </w:lvl>
    <w:lvl w:ilvl="8">
      <w:start w:val="1"/>
      <w:numFmt w:val="lowerRoman"/>
      <w:lvlText w:val="%9."/>
      <w:lvlJc w:val="right"/>
      <w:pPr>
        <w:ind w:left="4007" w:hanging="420"/>
      </w:pPr>
    </w:lvl>
  </w:abstractNum>
  <w:abstractNum w:abstractNumId="7">
    <w:nsid w:val="25346D8F"/>
    <w:multiLevelType w:val="hybridMultilevel"/>
    <w:tmpl w:val="7438E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CB3ABC"/>
    <w:multiLevelType w:val="hybridMultilevel"/>
    <w:tmpl w:val="DB502E4A"/>
    <w:lvl w:ilvl="0" w:tplc="7BB40D8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BD112CF"/>
    <w:multiLevelType w:val="hybridMultilevel"/>
    <w:tmpl w:val="6938258A"/>
    <w:lvl w:ilvl="0" w:tplc="7BB40D86">
      <w:start w:val="1"/>
      <w:numFmt w:val="decimal"/>
      <w:lvlText w:val="%1"/>
      <w:lvlJc w:val="right"/>
      <w:pPr>
        <w:ind w:left="720" w:hanging="360"/>
      </w:pPr>
      <w:rPr>
        <w:rFonts w:hint="default"/>
        <w:color w:val="auto"/>
        <w:lang w:val="ru-RU"/>
      </w:rPr>
    </w:lvl>
    <w:lvl w:ilvl="1" w:tplc="A1B2D96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2C7750"/>
    <w:multiLevelType w:val="hybridMultilevel"/>
    <w:tmpl w:val="F6B07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DF0C0C"/>
    <w:multiLevelType w:val="hybridMultilevel"/>
    <w:tmpl w:val="D624C11C"/>
    <w:lvl w:ilvl="0" w:tplc="7BB40D8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D12450"/>
    <w:multiLevelType w:val="hybridMultilevel"/>
    <w:tmpl w:val="9B84BF66"/>
    <w:lvl w:ilvl="0" w:tplc="6CDA4F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946A0B"/>
    <w:multiLevelType w:val="hybridMultilevel"/>
    <w:tmpl w:val="E5BCDD02"/>
    <w:lvl w:ilvl="0" w:tplc="7BB40D86">
      <w:start w:val="1"/>
      <w:numFmt w:val="decimal"/>
      <w:lvlText w:val="%1"/>
      <w:lvlJc w:val="right"/>
      <w:pPr>
        <w:ind w:left="720" w:hanging="360"/>
      </w:pPr>
      <w:rPr>
        <w:rFonts w:hint="default"/>
        <w:color w:val="auto"/>
        <w:lang w:val="ru-RU"/>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402C58"/>
    <w:multiLevelType w:val="hybridMultilevel"/>
    <w:tmpl w:val="B15C9C46"/>
    <w:lvl w:ilvl="0" w:tplc="9E1898A8">
      <w:start w:val="1"/>
      <w:numFmt w:val="decimal"/>
      <w:pStyle w:val="figurecaption"/>
      <w:lvlText w:val="Figure %1. "/>
      <w:lvlJc w:val="left"/>
      <w:pPr>
        <w:tabs>
          <w:tab w:val="num" w:pos="3839"/>
        </w:tabs>
      </w:pPr>
      <w:rPr>
        <w:rFonts w:ascii="Times New Roman" w:hAnsi="Times New Roman" w:cs="Times New Roman" w:hint="default"/>
        <w:b w:val="0"/>
        <w:bCs w:val="0"/>
        <w:i w:val="0"/>
        <w:iCs w:val="0"/>
        <w:color w:val="auto"/>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6D175B61"/>
    <w:multiLevelType w:val="hybridMultilevel"/>
    <w:tmpl w:val="55921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A837AA"/>
    <w:multiLevelType w:val="hybridMultilevel"/>
    <w:tmpl w:val="8C0E8E64"/>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7DD2390F"/>
    <w:multiLevelType w:val="hybridMultilevel"/>
    <w:tmpl w:val="55921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DB3833"/>
    <w:multiLevelType w:val="hybridMultilevel"/>
    <w:tmpl w:val="1F7412CE"/>
    <w:lvl w:ilvl="0" w:tplc="7BB40D86">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14"/>
  </w:num>
  <w:num w:numId="4">
    <w:abstractNumId w:val="17"/>
  </w:num>
  <w:num w:numId="5">
    <w:abstractNumId w:val="15"/>
  </w:num>
  <w:num w:numId="6">
    <w:abstractNumId w:val="5"/>
  </w:num>
  <w:num w:numId="7">
    <w:abstractNumId w:val="4"/>
  </w:num>
  <w:num w:numId="8">
    <w:abstractNumId w:val="6"/>
  </w:num>
  <w:num w:numId="9">
    <w:abstractNumId w:val="18"/>
  </w:num>
  <w:num w:numId="10">
    <w:abstractNumId w:val="10"/>
  </w:num>
  <w:num w:numId="11">
    <w:abstractNumId w:val="2"/>
  </w:num>
  <w:num w:numId="12">
    <w:abstractNumId w:val="7"/>
  </w:num>
  <w:num w:numId="13">
    <w:abstractNumId w:val="8"/>
  </w:num>
  <w:num w:numId="14">
    <w:abstractNumId w:val="9"/>
  </w:num>
  <w:num w:numId="15">
    <w:abstractNumId w:val="11"/>
  </w:num>
  <w:num w:numId="16">
    <w:abstractNumId w:val="12"/>
  </w:num>
  <w:num w:numId="17">
    <w:abstractNumId w:val="16"/>
  </w:num>
  <w:num w:numId="18">
    <w:abstractNumId w:val="1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D74"/>
    <w:rsid w:val="000434B7"/>
    <w:rsid w:val="0004651C"/>
    <w:rsid w:val="00046797"/>
    <w:rsid w:val="00056E70"/>
    <w:rsid w:val="000633CB"/>
    <w:rsid w:val="000A6780"/>
    <w:rsid w:val="000D51DA"/>
    <w:rsid w:val="000E095F"/>
    <w:rsid w:val="000E1B40"/>
    <w:rsid w:val="001056FA"/>
    <w:rsid w:val="0010749B"/>
    <w:rsid w:val="001175D8"/>
    <w:rsid w:val="00133E9F"/>
    <w:rsid w:val="00140C3A"/>
    <w:rsid w:val="0014400A"/>
    <w:rsid w:val="00146DDD"/>
    <w:rsid w:val="0014715D"/>
    <w:rsid w:val="001534C7"/>
    <w:rsid w:val="0016564A"/>
    <w:rsid w:val="001710DA"/>
    <w:rsid w:val="00176FBC"/>
    <w:rsid w:val="0019591B"/>
    <w:rsid w:val="001B10F4"/>
    <w:rsid w:val="001B4C5D"/>
    <w:rsid w:val="001C1343"/>
    <w:rsid w:val="001C1689"/>
    <w:rsid w:val="001F3B19"/>
    <w:rsid w:val="00274D74"/>
    <w:rsid w:val="00280CD9"/>
    <w:rsid w:val="00284723"/>
    <w:rsid w:val="00287242"/>
    <w:rsid w:val="002A24C5"/>
    <w:rsid w:val="002B4962"/>
    <w:rsid w:val="002C20BF"/>
    <w:rsid w:val="002E78C5"/>
    <w:rsid w:val="002F66C7"/>
    <w:rsid w:val="0033584B"/>
    <w:rsid w:val="003666AD"/>
    <w:rsid w:val="0037509B"/>
    <w:rsid w:val="003A2280"/>
    <w:rsid w:val="003E2268"/>
    <w:rsid w:val="003E5B76"/>
    <w:rsid w:val="004169FC"/>
    <w:rsid w:val="004240E9"/>
    <w:rsid w:val="0042416D"/>
    <w:rsid w:val="004258C5"/>
    <w:rsid w:val="00426E5C"/>
    <w:rsid w:val="004509A1"/>
    <w:rsid w:val="00462477"/>
    <w:rsid w:val="00465DF3"/>
    <w:rsid w:val="00471BA3"/>
    <w:rsid w:val="00485703"/>
    <w:rsid w:val="00494491"/>
    <w:rsid w:val="004B7800"/>
    <w:rsid w:val="004C1CA8"/>
    <w:rsid w:val="004C359C"/>
    <w:rsid w:val="004E6F3F"/>
    <w:rsid w:val="00502BDD"/>
    <w:rsid w:val="005063A3"/>
    <w:rsid w:val="005065FA"/>
    <w:rsid w:val="00532212"/>
    <w:rsid w:val="005A045B"/>
    <w:rsid w:val="005A672D"/>
    <w:rsid w:val="005D4A43"/>
    <w:rsid w:val="005F23B2"/>
    <w:rsid w:val="00600752"/>
    <w:rsid w:val="006113DD"/>
    <w:rsid w:val="00623B6E"/>
    <w:rsid w:val="00635B83"/>
    <w:rsid w:val="006442A0"/>
    <w:rsid w:val="00692F1D"/>
    <w:rsid w:val="0069432D"/>
    <w:rsid w:val="006B79A1"/>
    <w:rsid w:val="006C1A58"/>
    <w:rsid w:val="006D450D"/>
    <w:rsid w:val="006D5767"/>
    <w:rsid w:val="006D584F"/>
    <w:rsid w:val="007202CE"/>
    <w:rsid w:val="007803B5"/>
    <w:rsid w:val="007C6B95"/>
    <w:rsid w:val="007D64AF"/>
    <w:rsid w:val="007E3D1D"/>
    <w:rsid w:val="00811892"/>
    <w:rsid w:val="00812CE7"/>
    <w:rsid w:val="008452CB"/>
    <w:rsid w:val="00846DBD"/>
    <w:rsid w:val="00855B28"/>
    <w:rsid w:val="008B5DDA"/>
    <w:rsid w:val="008E0053"/>
    <w:rsid w:val="009036FC"/>
    <w:rsid w:val="009149A9"/>
    <w:rsid w:val="009161CD"/>
    <w:rsid w:val="00922911"/>
    <w:rsid w:val="00940596"/>
    <w:rsid w:val="009448A0"/>
    <w:rsid w:val="009564E8"/>
    <w:rsid w:val="00966E99"/>
    <w:rsid w:val="009863C4"/>
    <w:rsid w:val="00997D7E"/>
    <w:rsid w:val="009A1F49"/>
    <w:rsid w:val="009F36F5"/>
    <w:rsid w:val="00A0382C"/>
    <w:rsid w:val="00A14D2E"/>
    <w:rsid w:val="00A22AF1"/>
    <w:rsid w:val="00A50753"/>
    <w:rsid w:val="00A50C8F"/>
    <w:rsid w:val="00A60D0F"/>
    <w:rsid w:val="00A72CB3"/>
    <w:rsid w:val="00A7526D"/>
    <w:rsid w:val="00A9119D"/>
    <w:rsid w:val="00AA5411"/>
    <w:rsid w:val="00AD0C70"/>
    <w:rsid w:val="00AE1965"/>
    <w:rsid w:val="00AF539B"/>
    <w:rsid w:val="00B16076"/>
    <w:rsid w:val="00B22E41"/>
    <w:rsid w:val="00B27F8A"/>
    <w:rsid w:val="00B44EA4"/>
    <w:rsid w:val="00B542AF"/>
    <w:rsid w:val="00B61824"/>
    <w:rsid w:val="00B83128"/>
    <w:rsid w:val="00BE0C0F"/>
    <w:rsid w:val="00C03D49"/>
    <w:rsid w:val="00C11829"/>
    <w:rsid w:val="00C13811"/>
    <w:rsid w:val="00C5250F"/>
    <w:rsid w:val="00C5349C"/>
    <w:rsid w:val="00C55015"/>
    <w:rsid w:val="00C60CD6"/>
    <w:rsid w:val="00C717FE"/>
    <w:rsid w:val="00C80E5C"/>
    <w:rsid w:val="00C828B9"/>
    <w:rsid w:val="00C83ED4"/>
    <w:rsid w:val="00CA4582"/>
    <w:rsid w:val="00CC389E"/>
    <w:rsid w:val="00CC63CD"/>
    <w:rsid w:val="00CD3CA7"/>
    <w:rsid w:val="00CE2E62"/>
    <w:rsid w:val="00CF432C"/>
    <w:rsid w:val="00D1379E"/>
    <w:rsid w:val="00DA31CA"/>
    <w:rsid w:val="00DC6E4E"/>
    <w:rsid w:val="00DD3731"/>
    <w:rsid w:val="00DE0681"/>
    <w:rsid w:val="00DE4382"/>
    <w:rsid w:val="00DF170B"/>
    <w:rsid w:val="00E00D8B"/>
    <w:rsid w:val="00E02547"/>
    <w:rsid w:val="00E07457"/>
    <w:rsid w:val="00E17E8B"/>
    <w:rsid w:val="00E302C0"/>
    <w:rsid w:val="00E30E83"/>
    <w:rsid w:val="00E46673"/>
    <w:rsid w:val="00E53DDF"/>
    <w:rsid w:val="00E6037D"/>
    <w:rsid w:val="00E6472A"/>
    <w:rsid w:val="00E71E51"/>
    <w:rsid w:val="00E80CFA"/>
    <w:rsid w:val="00E958D2"/>
    <w:rsid w:val="00E977EB"/>
    <w:rsid w:val="00EB3E43"/>
    <w:rsid w:val="00EC70D4"/>
    <w:rsid w:val="00ED49C4"/>
    <w:rsid w:val="00EE0240"/>
    <w:rsid w:val="00EF2C62"/>
    <w:rsid w:val="00F1318F"/>
    <w:rsid w:val="00F13DA8"/>
    <w:rsid w:val="00F16D76"/>
    <w:rsid w:val="00F4137F"/>
    <w:rsid w:val="00F462AE"/>
    <w:rsid w:val="00F6536E"/>
    <w:rsid w:val="00F66E9A"/>
    <w:rsid w:val="00FB141E"/>
    <w:rsid w:val="00FC206A"/>
    <w:rsid w:val="00FC7998"/>
    <w:rsid w:val="00FF6B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539B"/>
    <w:rPr>
      <w:rFonts w:ascii="Times New Roman" w:hAnsi="Times New Roman"/>
      <w:sz w:val="24"/>
    </w:rPr>
  </w:style>
  <w:style w:type="paragraph" w:styleId="1">
    <w:name w:val="heading 1"/>
    <w:basedOn w:val="a0"/>
    <w:next w:val="a0"/>
    <w:link w:val="10"/>
    <w:uiPriority w:val="9"/>
    <w:qFormat/>
    <w:rsid w:val="00462477"/>
    <w:pPr>
      <w:keepNext/>
      <w:keepLines/>
      <w:spacing w:before="480" w:after="0"/>
      <w:outlineLvl w:val="0"/>
    </w:pPr>
    <w:rPr>
      <w:rFonts w:eastAsiaTheme="majorEastAsia" w:cstheme="majorBidi"/>
      <w:b/>
      <w:bCs/>
      <w:szCs w:val="28"/>
    </w:rPr>
  </w:style>
  <w:style w:type="paragraph" w:styleId="2">
    <w:name w:val="heading 2"/>
    <w:basedOn w:val="a0"/>
    <w:next w:val="a0"/>
    <w:link w:val="20"/>
    <w:uiPriority w:val="9"/>
    <w:unhideWhenUsed/>
    <w:qFormat/>
    <w:rsid w:val="00AF539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AF539B"/>
    <w:rPr>
      <w:rFonts w:asciiTheme="majorHAnsi" w:eastAsiaTheme="majorEastAsia" w:hAnsiTheme="majorHAnsi" w:cstheme="majorBidi"/>
      <w:color w:val="365F91" w:themeColor="accent1" w:themeShade="BF"/>
      <w:sz w:val="26"/>
      <w:szCs w:val="26"/>
    </w:rPr>
  </w:style>
  <w:style w:type="table" w:styleId="a4">
    <w:name w:val="Table Grid"/>
    <w:basedOn w:val="a2"/>
    <w:uiPriority w:val="39"/>
    <w:rsid w:val="00AF53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AF539B"/>
    <w:pPr>
      <w:numPr>
        <w:numId w:val="1"/>
      </w:numPr>
      <w:spacing w:after="160" w:line="259" w:lineRule="auto"/>
      <w:contextualSpacing/>
    </w:pPr>
  </w:style>
  <w:style w:type="paragraph" w:styleId="a5">
    <w:name w:val="List Paragraph"/>
    <w:basedOn w:val="a0"/>
    <w:link w:val="a6"/>
    <w:uiPriority w:val="34"/>
    <w:qFormat/>
    <w:rsid w:val="00AF539B"/>
    <w:pPr>
      <w:spacing w:after="160" w:line="259" w:lineRule="auto"/>
      <w:ind w:left="720"/>
      <w:contextualSpacing/>
    </w:pPr>
  </w:style>
  <w:style w:type="paragraph" w:styleId="a7">
    <w:name w:val="Balloon Text"/>
    <w:basedOn w:val="a0"/>
    <w:link w:val="a8"/>
    <w:uiPriority w:val="99"/>
    <w:semiHidden/>
    <w:unhideWhenUsed/>
    <w:rsid w:val="00AF539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AF539B"/>
    <w:rPr>
      <w:rFonts w:ascii="Tahoma" w:hAnsi="Tahoma" w:cs="Tahoma"/>
      <w:sz w:val="16"/>
      <w:szCs w:val="16"/>
    </w:rPr>
  </w:style>
  <w:style w:type="paragraph" w:styleId="a9">
    <w:name w:val="Body Text"/>
    <w:basedOn w:val="a0"/>
    <w:link w:val="aa"/>
    <w:rsid w:val="00AF539B"/>
    <w:pPr>
      <w:spacing w:after="120" w:line="228" w:lineRule="auto"/>
      <w:ind w:firstLine="288"/>
      <w:jc w:val="both"/>
    </w:pPr>
    <w:rPr>
      <w:rFonts w:eastAsia="SimSun" w:cs="Times New Roman"/>
      <w:spacing w:val="-1"/>
      <w:sz w:val="20"/>
      <w:szCs w:val="20"/>
      <w:lang w:val="en-US"/>
    </w:rPr>
  </w:style>
  <w:style w:type="character" w:customStyle="1" w:styleId="aa">
    <w:name w:val="Основной текст Знак"/>
    <w:basedOn w:val="a1"/>
    <w:link w:val="a9"/>
    <w:rsid w:val="00AF539B"/>
    <w:rPr>
      <w:rFonts w:ascii="Times New Roman" w:eastAsia="SimSun" w:hAnsi="Times New Roman" w:cs="Times New Roman"/>
      <w:spacing w:val="-1"/>
      <w:sz w:val="20"/>
      <w:szCs w:val="20"/>
      <w:lang w:val="en-US"/>
    </w:rPr>
  </w:style>
  <w:style w:type="paragraph" w:customStyle="1" w:styleId="equation">
    <w:name w:val="equation"/>
    <w:basedOn w:val="a0"/>
    <w:rsid w:val="00AF539B"/>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AF539B"/>
    <w:pPr>
      <w:numPr>
        <w:numId w:val="3"/>
      </w:numPr>
      <w:spacing w:before="80" w:line="240" w:lineRule="auto"/>
      <w:jc w:val="center"/>
    </w:pPr>
    <w:rPr>
      <w:rFonts w:ascii="Times New Roman" w:eastAsia="SimSun" w:hAnsi="Times New Roman" w:cs="Times New Roman"/>
      <w:noProof/>
      <w:sz w:val="16"/>
      <w:szCs w:val="16"/>
      <w:lang w:val="en-US"/>
    </w:rPr>
  </w:style>
  <w:style w:type="character" w:styleId="ab">
    <w:name w:val="Placeholder Text"/>
    <w:basedOn w:val="a1"/>
    <w:uiPriority w:val="99"/>
    <w:semiHidden/>
    <w:rsid w:val="00AF539B"/>
    <w:rPr>
      <w:color w:val="808080"/>
    </w:rPr>
  </w:style>
  <w:style w:type="paragraph" w:customStyle="1" w:styleId="bulletitem">
    <w:name w:val="bulletitem"/>
    <w:basedOn w:val="a0"/>
    <w:rsid w:val="00AF539B"/>
    <w:pPr>
      <w:numPr>
        <w:numId w:val="7"/>
      </w:numPr>
      <w:overflowPunct w:val="0"/>
      <w:autoSpaceDE w:val="0"/>
      <w:autoSpaceDN w:val="0"/>
      <w:adjustRightInd w:val="0"/>
      <w:spacing w:before="160" w:after="160" w:line="240" w:lineRule="atLeast"/>
      <w:contextualSpacing/>
      <w:jc w:val="both"/>
      <w:textAlignment w:val="baseline"/>
    </w:pPr>
    <w:rPr>
      <w:rFonts w:eastAsia="Times New Roman" w:cs="Times New Roman"/>
      <w:sz w:val="20"/>
      <w:szCs w:val="20"/>
      <w:lang w:val="en-US"/>
    </w:rPr>
  </w:style>
  <w:style w:type="numbering" w:customStyle="1" w:styleId="itemization1">
    <w:name w:val="itemization1"/>
    <w:basedOn w:val="a3"/>
    <w:rsid w:val="00AF539B"/>
    <w:pPr>
      <w:numPr>
        <w:numId w:val="7"/>
      </w:numPr>
    </w:pPr>
  </w:style>
  <w:style w:type="paragraph" w:customStyle="1" w:styleId="heading1">
    <w:name w:val="heading1"/>
    <w:basedOn w:val="a0"/>
    <w:next w:val="a0"/>
    <w:qFormat/>
    <w:rsid w:val="00AF539B"/>
    <w:pPr>
      <w:keepNext/>
      <w:keepLines/>
      <w:suppressAutoHyphens/>
      <w:overflowPunct w:val="0"/>
      <w:autoSpaceDE w:val="0"/>
      <w:autoSpaceDN w:val="0"/>
      <w:adjustRightInd w:val="0"/>
      <w:spacing w:before="360" w:after="240" w:line="300" w:lineRule="atLeast"/>
      <w:textAlignment w:val="baseline"/>
      <w:outlineLvl w:val="0"/>
    </w:pPr>
    <w:rPr>
      <w:rFonts w:eastAsia="Times New Roman" w:cs="Times New Roman"/>
      <w:szCs w:val="20"/>
      <w:lang w:val="en-US"/>
    </w:rPr>
  </w:style>
  <w:style w:type="character" w:styleId="ac">
    <w:name w:val="Hyperlink"/>
    <w:basedOn w:val="a1"/>
    <w:uiPriority w:val="99"/>
    <w:unhideWhenUsed/>
    <w:rsid w:val="00AF539B"/>
    <w:rPr>
      <w:color w:val="0000FF" w:themeColor="hyperlink"/>
      <w:u w:val="single"/>
    </w:rPr>
  </w:style>
  <w:style w:type="paragraph" w:customStyle="1" w:styleId="11">
    <w:name w:val="Обычный (Интернет)1"/>
    <w:basedOn w:val="a0"/>
    <w:uiPriority w:val="99"/>
    <w:rsid w:val="00AF539B"/>
    <w:pPr>
      <w:spacing w:before="100" w:beforeAutospacing="1" w:after="100" w:afterAutospacing="1" w:line="240" w:lineRule="auto"/>
    </w:pPr>
    <w:rPr>
      <w:rFonts w:eastAsia="SimSun" w:cs="Times New Roman"/>
      <w:szCs w:val="24"/>
      <w:lang w:eastAsia="ru-RU"/>
    </w:rPr>
  </w:style>
  <w:style w:type="paragraph" w:customStyle="1" w:styleId="p1a">
    <w:name w:val="p1a"/>
    <w:basedOn w:val="a0"/>
    <w:next w:val="a0"/>
    <w:rsid w:val="00AF539B"/>
    <w:pPr>
      <w:overflowPunct w:val="0"/>
      <w:autoSpaceDE w:val="0"/>
      <w:autoSpaceDN w:val="0"/>
      <w:adjustRightInd w:val="0"/>
      <w:spacing w:after="0" w:line="240" w:lineRule="atLeast"/>
      <w:jc w:val="both"/>
      <w:textAlignment w:val="baseline"/>
    </w:pPr>
    <w:rPr>
      <w:rFonts w:eastAsia="SimSun" w:cs="Times New Roman"/>
      <w:sz w:val="20"/>
      <w:szCs w:val="20"/>
      <w:lang w:val="en-US"/>
    </w:rPr>
  </w:style>
  <w:style w:type="character" w:customStyle="1" w:styleId="a6">
    <w:name w:val="Абзац списка Знак"/>
    <w:link w:val="a5"/>
    <w:uiPriority w:val="34"/>
    <w:locked/>
    <w:rsid w:val="00AF539B"/>
    <w:rPr>
      <w:rFonts w:ascii="Times New Roman" w:hAnsi="Times New Roman"/>
      <w:sz w:val="24"/>
    </w:rPr>
  </w:style>
  <w:style w:type="paragraph" w:styleId="ad">
    <w:name w:val="Normal (Web)"/>
    <w:aliases w:val="Обычный (Web)"/>
    <w:basedOn w:val="a0"/>
    <w:rsid w:val="00AF539B"/>
    <w:pPr>
      <w:suppressAutoHyphens/>
      <w:spacing w:before="280" w:after="280" w:line="240" w:lineRule="auto"/>
    </w:pPr>
    <w:rPr>
      <w:rFonts w:eastAsia="Times New Roman" w:cs="Times New Roman"/>
      <w:szCs w:val="24"/>
      <w:lang w:eastAsia="ar-SA"/>
    </w:rPr>
  </w:style>
  <w:style w:type="character" w:customStyle="1" w:styleId="tlid-translation">
    <w:name w:val="tlid-translation"/>
    <w:basedOn w:val="a1"/>
    <w:rsid w:val="00AF539B"/>
  </w:style>
  <w:style w:type="paragraph" w:styleId="ae">
    <w:name w:val="header"/>
    <w:basedOn w:val="a0"/>
    <w:link w:val="af"/>
    <w:uiPriority w:val="99"/>
    <w:unhideWhenUsed/>
    <w:rsid w:val="00AF539B"/>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AF539B"/>
    <w:rPr>
      <w:rFonts w:ascii="Times New Roman" w:hAnsi="Times New Roman"/>
      <w:sz w:val="24"/>
    </w:rPr>
  </w:style>
  <w:style w:type="paragraph" w:styleId="af0">
    <w:name w:val="footer"/>
    <w:basedOn w:val="a0"/>
    <w:link w:val="af1"/>
    <w:uiPriority w:val="99"/>
    <w:unhideWhenUsed/>
    <w:rsid w:val="00AF539B"/>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AF539B"/>
    <w:rPr>
      <w:rFonts w:ascii="Times New Roman" w:hAnsi="Times New Roman"/>
      <w:sz w:val="24"/>
    </w:rPr>
  </w:style>
  <w:style w:type="character" w:customStyle="1" w:styleId="10">
    <w:name w:val="Заголовок 1 Знак"/>
    <w:basedOn w:val="a1"/>
    <w:link w:val="1"/>
    <w:uiPriority w:val="9"/>
    <w:rsid w:val="00462477"/>
    <w:rPr>
      <w:rFonts w:ascii="Times New Roman" w:eastAsiaTheme="majorEastAsia" w:hAnsi="Times New Roman" w:cstheme="majorBidi"/>
      <w:b/>
      <w:bCs/>
      <w:sz w:val="24"/>
      <w:szCs w:val="28"/>
    </w:rPr>
  </w:style>
  <w:style w:type="paragraph" w:styleId="af2">
    <w:name w:val="TOC Heading"/>
    <w:basedOn w:val="1"/>
    <w:next w:val="a0"/>
    <w:uiPriority w:val="39"/>
    <w:semiHidden/>
    <w:unhideWhenUsed/>
    <w:qFormat/>
    <w:rsid w:val="0004651C"/>
    <w:pPr>
      <w:outlineLvl w:val="9"/>
    </w:pPr>
    <w:rPr>
      <w:rFonts w:asciiTheme="majorHAnsi" w:hAnsiTheme="majorHAnsi"/>
      <w:color w:val="365F91" w:themeColor="accent1" w:themeShade="BF"/>
      <w:sz w:val="28"/>
      <w:lang w:eastAsia="ru-RU"/>
    </w:rPr>
  </w:style>
  <w:style w:type="paragraph" w:styleId="12">
    <w:name w:val="toc 1"/>
    <w:basedOn w:val="a0"/>
    <w:next w:val="a0"/>
    <w:autoRedefine/>
    <w:uiPriority w:val="39"/>
    <w:unhideWhenUsed/>
    <w:rsid w:val="0004651C"/>
    <w:pPr>
      <w:spacing w:after="100"/>
    </w:pPr>
  </w:style>
  <w:style w:type="paragraph" w:styleId="21">
    <w:name w:val="toc 2"/>
    <w:basedOn w:val="a0"/>
    <w:next w:val="a0"/>
    <w:autoRedefine/>
    <w:uiPriority w:val="39"/>
    <w:unhideWhenUsed/>
    <w:rsid w:val="0004651C"/>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F539B"/>
    <w:rPr>
      <w:rFonts w:ascii="Times New Roman" w:hAnsi="Times New Roman"/>
      <w:sz w:val="24"/>
    </w:rPr>
  </w:style>
  <w:style w:type="paragraph" w:styleId="1">
    <w:name w:val="heading 1"/>
    <w:basedOn w:val="a0"/>
    <w:next w:val="a0"/>
    <w:link w:val="10"/>
    <w:uiPriority w:val="9"/>
    <w:qFormat/>
    <w:rsid w:val="00462477"/>
    <w:pPr>
      <w:keepNext/>
      <w:keepLines/>
      <w:spacing w:before="480" w:after="0"/>
      <w:outlineLvl w:val="0"/>
    </w:pPr>
    <w:rPr>
      <w:rFonts w:eastAsiaTheme="majorEastAsia" w:cstheme="majorBidi"/>
      <w:b/>
      <w:bCs/>
      <w:szCs w:val="28"/>
    </w:rPr>
  </w:style>
  <w:style w:type="paragraph" w:styleId="2">
    <w:name w:val="heading 2"/>
    <w:basedOn w:val="a0"/>
    <w:next w:val="a0"/>
    <w:link w:val="20"/>
    <w:uiPriority w:val="9"/>
    <w:unhideWhenUsed/>
    <w:qFormat/>
    <w:rsid w:val="00AF539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AF539B"/>
    <w:rPr>
      <w:rFonts w:asciiTheme="majorHAnsi" w:eastAsiaTheme="majorEastAsia" w:hAnsiTheme="majorHAnsi" w:cstheme="majorBidi"/>
      <w:color w:val="365F91" w:themeColor="accent1" w:themeShade="BF"/>
      <w:sz w:val="26"/>
      <w:szCs w:val="26"/>
    </w:rPr>
  </w:style>
  <w:style w:type="table" w:styleId="a4">
    <w:name w:val="Table Grid"/>
    <w:basedOn w:val="a2"/>
    <w:uiPriority w:val="39"/>
    <w:rsid w:val="00AF53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uiPriority w:val="99"/>
    <w:unhideWhenUsed/>
    <w:rsid w:val="00AF539B"/>
    <w:pPr>
      <w:numPr>
        <w:numId w:val="1"/>
      </w:numPr>
      <w:spacing w:after="160" w:line="259" w:lineRule="auto"/>
      <w:contextualSpacing/>
    </w:pPr>
  </w:style>
  <w:style w:type="paragraph" w:styleId="a5">
    <w:name w:val="List Paragraph"/>
    <w:basedOn w:val="a0"/>
    <w:link w:val="a6"/>
    <w:uiPriority w:val="34"/>
    <w:qFormat/>
    <w:rsid w:val="00AF539B"/>
    <w:pPr>
      <w:spacing w:after="160" w:line="259" w:lineRule="auto"/>
      <w:ind w:left="720"/>
      <w:contextualSpacing/>
    </w:pPr>
  </w:style>
  <w:style w:type="paragraph" w:styleId="a7">
    <w:name w:val="Balloon Text"/>
    <w:basedOn w:val="a0"/>
    <w:link w:val="a8"/>
    <w:uiPriority w:val="99"/>
    <w:semiHidden/>
    <w:unhideWhenUsed/>
    <w:rsid w:val="00AF539B"/>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AF539B"/>
    <w:rPr>
      <w:rFonts w:ascii="Tahoma" w:hAnsi="Tahoma" w:cs="Tahoma"/>
      <w:sz w:val="16"/>
      <w:szCs w:val="16"/>
    </w:rPr>
  </w:style>
  <w:style w:type="paragraph" w:styleId="a9">
    <w:name w:val="Body Text"/>
    <w:basedOn w:val="a0"/>
    <w:link w:val="aa"/>
    <w:rsid w:val="00AF539B"/>
    <w:pPr>
      <w:spacing w:after="120" w:line="228" w:lineRule="auto"/>
      <w:ind w:firstLine="288"/>
      <w:jc w:val="both"/>
    </w:pPr>
    <w:rPr>
      <w:rFonts w:eastAsia="SimSun" w:cs="Times New Roman"/>
      <w:spacing w:val="-1"/>
      <w:sz w:val="20"/>
      <w:szCs w:val="20"/>
      <w:lang w:val="en-US"/>
    </w:rPr>
  </w:style>
  <w:style w:type="character" w:customStyle="1" w:styleId="aa">
    <w:name w:val="Основной текст Знак"/>
    <w:basedOn w:val="a1"/>
    <w:link w:val="a9"/>
    <w:rsid w:val="00AF539B"/>
    <w:rPr>
      <w:rFonts w:ascii="Times New Roman" w:eastAsia="SimSun" w:hAnsi="Times New Roman" w:cs="Times New Roman"/>
      <w:spacing w:val="-1"/>
      <w:sz w:val="20"/>
      <w:szCs w:val="20"/>
      <w:lang w:val="en-US"/>
    </w:rPr>
  </w:style>
  <w:style w:type="paragraph" w:customStyle="1" w:styleId="equation">
    <w:name w:val="equation"/>
    <w:basedOn w:val="a0"/>
    <w:rsid w:val="00AF539B"/>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rsid w:val="00AF539B"/>
    <w:pPr>
      <w:numPr>
        <w:numId w:val="3"/>
      </w:numPr>
      <w:spacing w:before="80" w:line="240" w:lineRule="auto"/>
      <w:jc w:val="center"/>
    </w:pPr>
    <w:rPr>
      <w:rFonts w:ascii="Times New Roman" w:eastAsia="SimSun" w:hAnsi="Times New Roman" w:cs="Times New Roman"/>
      <w:noProof/>
      <w:sz w:val="16"/>
      <w:szCs w:val="16"/>
      <w:lang w:val="en-US"/>
    </w:rPr>
  </w:style>
  <w:style w:type="character" w:styleId="ab">
    <w:name w:val="Placeholder Text"/>
    <w:basedOn w:val="a1"/>
    <w:uiPriority w:val="99"/>
    <w:semiHidden/>
    <w:rsid w:val="00AF539B"/>
    <w:rPr>
      <w:color w:val="808080"/>
    </w:rPr>
  </w:style>
  <w:style w:type="paragraph" w:customStyle="1" w:styleId="bulletitem">
    <w:name w:val="bulletitem"/>
    <w:basedOn w:val="a0"/>
    <w:rsid w:val="00AF539B"/>
    <w:pPr>
      <w:numPr>
        <w:numId w:val="7"/>
      </w:numPr>
      <w:overflowPunct w:val="0"/>
      <w:autoSpaceDE w:val="0"/>
      <w:autoSpaceDN w:val="0"/>
      <w:adjustRightInd w:val="0"/>
      <w:spacing w:before="160" w:after="160" w:line="240" w:lineRule="atLeast"/>
      <w:contextualSpacing/>
      <w:jc w:val="both"/>
      <w:textAlignment w:val="baseline"/>
    </w:pPr>
    <w:rPr>
      <w:rFonts w:eastAsia="Times New Roman" w:cs="Times New Roman"/>
      <w:sz w:val="20"/>
      <w:szCs w:val="20"/>
      <w:lang w:val="en-US"/>
    </w:rPr>
  </w:style>
  <w:style w:type="numbering" w:customStyle="1" w:styleId="itemization1">
    <w:name w:val="itemization1"/>
    <w:basedOn w:val="a3"/>
    <w:rsid w:val="00AF539B"/>
    <w:pPr>
      <w:numPr>
        <w:numId w:val="7"/>
      </w:numPr>
    </w:pPr>
  </w:style>
  <w:style w:type="paragraph" w:customStyle="1" w:styleId="heading1">
    <w:name w:val="heading1"/>
    <w:basedOn w:val="a0"/>
    <w:next w:val="a0"/>
    <w:qFormat/>
    <w:rsid w:val="00AF539B"/>
    <w:pPr>
      <w:keepNext/>
      <w:keepLines/>
      <w:suppressAutoHyphens/>
      <w:overflowPunct w:val="0"/>
      <w:autoSpaceDE w:val="0"/>
      <w:autoSpaceDN w:val="0"/>
      <w:adjustRightInd w:val="0"/>
      <w:spacing w:before="360" w:after="240" w:line="300" w:lineRule="atLeast"/>
      <w:textAlignment w:val="baseline"/>
      <w:outlineLvl w:val="0"/>
    </w:pPr>
    <w:rPr>
      <w:rFonts w:eastAsia="Times New Roman" w:cs="Times New Roman"/>
      <w:szCs w:val="20"/>
      <w:lang w:val="en-US"/>
    </w:rPr>
  </w:style>
  <w:style w:type="character" w:styleId="ac">
    <w:name w:val="Hyperlink"/>
    <w:basedOn w:val="a1"/>
    <w:uiPriority w:val="99"/>
    <w:unhideWhenUsed/>
    <w:rsid w:val="00AF539B"/>
    <w:rPr>
      <w:color w:val="0000FF" w:themeColor="hyperlink"/>
      <w:u w:val="single"/>
    </w:rPr>
  </w:style>
  <w:style w:type="paragraph" w:customStyle="1" w:styleId="11">
    <w:name w:val="Обычный (Интернет)1"/>
    <w:basedOn w:val="a0"/>
    <w:uiPriority w:val="99"/>
    <w:rsid w:val="00AF539B"/>
    <w:pPr>
      <w:spacing w:before="100" w:beforeAutospacing="1" w:after="100" w:afterAutospacing="1" w:line="240" w:lineRule="auto"/>
    </w:pPr>
    <w:rPr>
      <w:rFonts w:eastAsia="SimSun" w:cs="Times New Roman"/>
      <w:szCs w:val="24"/>
      <w:lang w:eastAsia="ru-RU"/>
    </w:rPr>
  </w:style>
  <w:style w:type="paragraph" w:customStyle="1" w:styleId="p1a">
    <w:name w:val="p1a"/>
    <w:basedOn w:val="a0"/>
    <w:next w:val="a0"/>
    <w:rsid w:val="00AF539B"/>
    <w:pPr>
      <w:overflowPunct w:val="0"/>
      <w:autoSpaceDE w:val="0"/>
      <w:autoSpaceDN w:val="0"/>
      <w:adjustRightInd w:val="0"/>
      <w:spacing w:after="0" w:line="240" w:lineRule="atLeast"/>
      <w:jc w:val="both"/>
      <w:textAlignment w:val="baseline"/>
    </w:pPr>
    <w:rPr>
      <w:rFonts w:eastAsia="SimSun" w:cs="Times New Roman"/>
      <w:sz w:val="20"/>
      <w:szCs w:val="20"/>
      <w:lang w:val="en-US"/>
    </w:rPr>
  </w:style>
  <w:style w:type="character" w:customStyle="1" w:styleId="a6">
    <w:name w:val="Абзац списка Знак"/>
    <w:link w:val="a5"/>
    <w:uiPriority w:val="34"/>
    <w:locked/>
    <w:rsid w:val="00AF539B"/>
    <w:rPr>
      <w:rFonts w:ascii="Times New Roman" w:hAnsi="Times New Roman"/>
      <w:sz w:val="24"/>
    </w:rPr>
  </w:style>
  <w:style w:type="paragraph" w:styleId="ad">
    <w:name w:val="Normal (Web)"/>
    <w:aliases w:val="Обычный (Web)"/>
    <w:basedOn w:val="a0"/>
    <w:rsid w:val="00AF539B"/>
    <w:pPr>
      <w:suppressAutoHyphens/>
      <w:spacing w:before="280" w:after="280" w:line="240" w:lineRule="auto"/>
    </w:pPr>
    <w:rPr>
      <w:rFonts w:eastAsia="Times New Roman" w:cs="Times New Roman"/>
      <w:szCs w:val="24"/>
      <w:lang w:eastAsia="ar-SA"/>
    </w:rPr>
  </w:style>
  <w:style w:type="character" w:customStyle="1" w:styleId="tlid-translation">
    <w:name w:val="tlid-translation"/>
    <w:basedOn w:val="a1"/>
    <w:rsid w:val="00AF539B"/>
  </w:style>
  <w:style w:type="paragraph" w:styleId="ae">
    <w:name w:val="header"/>
    <w:basedOn w:val="a0"/>
    <w:link w:val="af"/>
    <w:uiPriority w:val="99"/>
    <w:unhideWhenUsed/>
    <w:rsid w:val="00AF539B"/>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AF539B"/>
    <w:rPr>
      <w:rFonts w:ascii="Times New Roman" w:hAnsi="Times New Roman"/>
      <w:sz w:val="24"/>
    </w:rPr>
  </w:style>
  <w:style w:type="paragraph" w:styleId="af0">
    <w:name w:val="footer"/>
    <w:basedOn w:val="a0"/>
    <w:link w:val="af1"/>
    <w:uiPriority w:val="99"/>
    <w:unhideWhenUsed/>
    <w:rsid w:val="00AF539B"/>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AF539B"/>
    <w:rPr>
      <w:rFonts w:ascii="Times New Roman" w:hAnsi="Times New Roman"/>
      <w:sz w:val="24"/>
    </w:rPr>
  </w:style>
  <w:style w:type="character" w:customStyle="1" w:styleId="10">
    <w:name w:val="Заголовок 1 Знак"/>
    <w:basedOn w:val="a1"/>
    <w:link w:val="1"/>
    <w:uiPriority w:val="9"/>
    <w:rsid w:val="00462477"/>
    <w:rPr>
      <w:rFonts w:ascii="Times New Roman" w:eastAsiaTheme="majorEastAsia" w:hAnsi="Times New Roman" w:cstheme="majorBidi"/>
      <w:b/>
      <w:bCs/>
      <w:sz w:val="24"/>
      <w:szCs w:val="28"/>
    </w:rPr>
  </w:style>
  <w:style w:type="paragraph" w:styleId="af2">
    <w:name w:val="TOC Heading"/>
    <w:basedOn w:val="1"/>
    <w:next w:val="a0"/>
    <w:uiPriority w:val="39"/>
    <w:semiHidden/>
    <w:unhideWhenUsed/>
    <w:qFormat/>
    <w:rsid w:val="0004651C"/>
    <w:pPr>
      <w:outlineLvl w:val="9"/>
    </w:pPr>
    <w:rPr>
      <w:rFonts w:asciiTheme="majorHAnsi" w:hAnsiTheme="majorHAnsi"/>
      <w:color w:val="365F91" w:themeColor="accent1" w:themeShade="BF"/>
      <w:sz w:val="28"/>
      <w:lang w:eastAsia="ru-RU"/>
    </w:rPr>
  </w:style>
  <w:style w:type="paragraph" w:styleId="12">
    <w:name w:val="toc 1"/>
    <w:basedOn w:val="a0"/>
    <w:next w:val="a0"/>
    <w:autoRedefine/>
    <w:uiPriority w:val="39"/>
    <w:unhideWhenUsed/>
    <w:rsid w:val="0004651C"/>
    <w:pPr>
      <w:spacing w:after="100"/>
    </w:pPr>
  </w:style>
  <w:style w:type="paragraph" w:styleId="21">
    <w:name w:val="toc 2"/>
    <w:basedOn w:val="a0"/>
    <w:next w:val="a0"/>
    <w:autoRedefine/>
    <w:uiPriority w:val="39"/>
    <w:unhideWhenUsed/>
    <w:rsid w:val="0004651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5.bin"/><Relationship Id="rId42" Type="http://schemas.openxmlformats.org/officeDocument/2006/relationships/image" Target="media/image19.wmf"/><Relationship Id="rId63" Type="http://schemas.openxmlformats.org/officeDocument/2006/relationships/image" Target="media/image29.wmf"/><Relationship Id="rId84" Type="http://schemas.openxmlformats.org/officeDocument/2006/relationships/oleObject" Target="embeddings/oleObject37.bin"/><Relationship Id="rId138" Type="http://schemas.openxmlformats.org/officeDocument/2006/relationships/image" Target="media/image69.wmf"/><Relationship Id="rId159" Type="http://schemas.openxmlformats.org/officeDocument/2006/relationships/oleObject" Target="embeddings/oleObject72.bin"/><Relationship Id="rId170" Type="http://schemas.openxmlformats.org/officeDocument/2006/relationships/image" Target="media/image86.jpg"/><Relationship Id="rId191" Type="http://schemas.openxmlformats.org/officeDocument/2006/relationships/oleObject" Target="embeddings/oleObject86.bin"/><Relationship Id="rId205" Type="http://schemas.openxmlformats.org/officeDocument/2006/relationships/oleObject" Target="embeddings/oleObject93.bin"/><Relationship Id="rId226" Type="http://schemas.openxmlformats.org/officeDocument/2006/relationships/image" Target="media/image116.png"/><Relationship Id="rId247" Type="http://schemas.openxmlformats.org/officeDocument/2006/relationships/image" Target="media/image136.png"/><Relationship Id="rId107" Type="http://schemas.openxmlformats.org/officeDocument/2006/relationships/image" Target="media/image51.wmf"/><Relationship Id="rId11" Type="http://schemas.openxmlformats.org/officeDocument/2006/relationships/image" Target="media/image3.jpg"/><Relationship Id="rId32" Type="http://schemas.openxmlformats.org/officeDocument/2006/relationships/image" Target="media/image14.wmf"/><Relationship Id="rId53" Type="http://schemas.openxmlformats.org/officeDocument/2006/relationships/oleObject" Target="embeddings/oleObject21.bin"/><Relationship Id="rId74" Type="http://schemas.openxmlformats.org/officeDocument/2006/relationships/oleObject" Target="embeddings/oleObject32.bin"/><Relationship Id="rId128" Type="http://schemas.openxmlformats.org/officeDocument/2006/relationships/image" Target="media/image63.jpg"/><Relationship Id="rId149" Type="http://schemas.openxmlformats.org/officeDocument/2006/relationships/oleObject" Target="embeddings/oleObject67.bin"/><Relationship Id="rId5" Type="http://schemas.openxmlformats.org/officeDocument/2006/relationships/settings" Target="settings.xml"/><Relationship Id="rId95" Type="http://schemas.openxmlformats.org/officeDocument/2006/relationships/image" Target="media/image45.wmf"/><Relationship Id="rId160" Type="http://schemas.openxmlformats.org/officeDocument/2006/relationships/image" Target="media/image80.jpg"/><Relationship Id="rId181" Type="http://schemas.openxmlformats.org/officeDocument/2006/relationships/image" Target="media/image92.wmf"/><Relationship Id="rId216" Type="http://schemas.openxmlformats.org/officeDocument/2006/relationships/oleObject" Target="embeddings/oleObject99.bin"/><Relationship Id="rId237" Type="http://schemas.openxmlformats.org/officeDocument/2006/relationships/image" Target="media/image126.png"/><Relationship Id="rId22" Type="http://schemas.openxmlformats.org/officeDocument/2006/relationships/image" Target="media/image9.wmf"/><Relationship Id="rId43" Type="http://schemas.openxmlformats.org/officeDocument/2006/relationships/oleObject" Target="embeddings/oleObject16.bin"/><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oleObject" Target="embeddings/oleObject62.bin"/><Relationship Id="rId85" Type="http://schemas.openxmlformats.org/officeDocument/2006/relationships/image" Target="media/image40.wmf"/><Relationship Id="rId150" Type="http://schemas.openxmlformats.org/officeDocument/2006/relationships/image" Target="media/image75.wmf"/><Relationship Id="rId171" Type="http://schemas.openxmlformats.org/officeDocument/2006/relationships/image" Target="media/image87.wmf"/><Relationship Id="rId192" Type="http://schemas.openxmlformats.org/officeDocument/2006/relationships/oleObject" Target="embeddings/oleObject87.bin"/><Relationship Id="rId206" Type="http://schemas.openxmlformats.org/officeDocument/2006/relationships/image" Target="media/image105.wmf"/><Relationship Id="rId227" Type="http://schemas.openxmlformats.org/officeDocument/2006/relationships/image" Target="media/image117.png"/><Relationship Id="rId248" Type="http://schemas.openxmlformats.org/officeDocument/2006/relationships/image" Target="media/image137.png"/><Relationship Id="rId12" Type="http://schemas.openxmlformats.org/officeDocument/2006/relationships/image" Target="media/image4.wmf"/><Relationship Id="rId33" Type="http://schemas.openxmlformats.org/officeDocument/2006/relationships/oleObject" Target="embeddings/oleObject11.bin"/><Relationship Id="rId108" Type="http://schemas.openxmlformats.org/officeDocument/2006/relationships/oleObject" Target="embeddings/oleObject49.bin"/><Relationship Id="rId129" Type="http://schemas.openxmlformats.org/officeDocument/2006/relationships/image" Target="media/image64.png"/><Relationship Id="rId54" Type="http://schemas.openxmlformats.org/officeDocument/2006/relationships/image" Target="media/image25.wmf"/><Relationship Id="rId70" Type="http://schemas.openxmlformats.org/officeDocument/2006/relationships/oleObject" Target="embeddings/oleObject30.bin"/><Relationship Id="rId75" Type="http://schemas.openxmlformats.org/officeDocument/2006/relationships/image" Target="media/image35.wmf"/><Relationship Id="rId91" Type="http://schemas.openxmlformats.org/officeDocument/2006/relationships/image" Target="media/image43.wmf"/><Relationship Id="rId96" Type="http://schemas.openxmlformats.org/officeDocument/2006/relationships/oleObject" Target="embeddings/oleObject43.bin"/><Relationship Id="rId140" Type="http://schemas.openxmlformats.org/officeDocument/2006/relationships/image" Target="media/image70.wmf"/><Relationship Id="rId145" Type="http://schemas.openxmlformats.org/officeDocument/2006/relationships/oleObject" Target="embeddings/oleObject65.bin"/><Relationship Id="rId161" Type="http://schemas.openxmlformats.org/officeDocument/2006/relationships/image" Target="media/image81.jpeg"/><Relationship Id="rId166" Type="http://schemas.openxmlformats.org/officeDocument/2006/relationships/oleObject" Target="embeddings/oleObject75.bin"/><Relationship Id="rId182" Type="http://schemas.openxmlformats.org/officeDocument/2006/relationships/oleObject" Target="embeddings/oleObject82.bin"/><Relationship Id="rId187" Type="http://schemas.openxmlformats.org/officeDocument/2006/relationships/image" Target="media/image95.jpg"/><Relationship Id="rId217" Type="http://schemas.openxmlformats.org/officeDocument/2006/relationships/image" Target="media/image110.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97.bin"/><Relationship Id="rId233" Type="http://schemas.openxmlformats.org/officeDocument/2006/relationships/image" Target="media/image122.png"/><Relationship Id="rId238" Type="http://schemas.openxmlformats.org/officeDocument/2006/relationships/image" Target="media/image127.png"/><Relationship Id="rId254" Type="http://schemas.openxmlformats.org/officeDocument/2006/relationships/footer" Target="footer1.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oleObject" Target="embeddings/oleObject52.bin"/><Relationship Id="rId119" Type="http://schemas.openxmlformats.org/officeDocument/2006/relationships/image" Target="media/image57.wmf"/><Relationship Id="rId44" Type="http://schemas.openxmlformats.org/officeDocument/2006/relationships/image" Target="media/image20.wmf"/><Relationship Id="rId60" Type="http://schemas.openxmlformats.org/officeDocument/2006/relationships/oleObject" Target="embeddings/oleObject25.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oleObject" Target="embeddings/oleObject38.bin"/><Relationship Id="rId130" Type="http://schemas.openxmlformats.org/officeDocument/2006/relationships/image" Target="media/image65.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8.wmf"/><Relationship Id="rId177" Type="http://schemas.openxmlformats.org/officeDocument/2006/relationships/image" Target="media/image90.wmf"/><Relationship Id="rId198" Type="http://schemas.openxmlformats.org/officeDocument/2006/relationships/oleObject" Target="embeddings/oleObject90.bin"/><Relationship Id="rId172" Type="http://schemas.openxmlformats.org/officeDocument/2006/relationships/oleObject" Target="embeddings/oleObject77.bin"/><Relationship Id="rId193" Type="http://schemas.openxmlformats.org/officeDocument/2006/relationships/image" Target="media/image98.wmf"/><Relationship Id="rId202" Type="http://schemas.openxmlformats.org/officeDocument/2006/relationships/image" Target="media/image103.wmf"/><Relationship Id="rId207" Type="http://schemas.openxmlformats.org/officeDocument/2006/relationships/oleObject" Target="embeddings/oleObject94.bin"/><Relationship Id="rId223" Type="http://schemas.openxmlformats.org/officeDocument/2006/relationships/image" Target="media/image113.jpeg"/><Relationship Id="rId228" Type="http://schemas.openxmlformats.org/officeDocument/2006/relationships/image" Target="media/image118.png"/><Relationship Id="rId244" Type="http://schemas.openxmlformats.org/officeDocument/2006/relationships/image" Target="media/image133.png"/><Relationship Id="rId249" Type="http://schemas.openxmlformats.org/officeDocument/2006/relationships/image" Target="media/image138.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image" Target="media/image52.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2.bin"/><Relationship Id="rId76" Type="http://schemas.openxmlformats.org/officeDocument/2006/relationships/oleObject" Target="embeddings/oleObject33.bin"/><Relationship Id="rId97" Type="http://schemas.openxmlformats.org/officeDocument/2006/relationships/image" Target="media/image46.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0.jpg"/><Relationship Id="rId141" Type="http://schemas.openxmlformats.org/officeDocument/2006/relationships/oleObject" Target="embeddings/oleObject63.bin"/><Relationship Id="rId146" Type="http://schemas.openxmlformats.org/officeDocument/2006/relationships/image" Target="media/image73.wmf"/><Relationship Id="rId167" Type="http://schemas.openxmlformats.org/officeDocument/2006/relationships/image" Target="media/image84.wmf"/><Relationship Id="rId188" Type="http://schemas.openxmlformats.org/officeDocument/2006/relationships/image" Target="media/image96.w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41.bin"/><Relationship Id="rId162" Type="http://schemas.openxmlformats.org/officeDocument/2006/relationships/oleObject" Target="embeddings/oleObject73.bin"/><Relationship Id="rId183" Type="http://schemas.openxmlformats.org/officeDocument/2006/relationships/image" Target="media/image93.wmf"/><Relationship Id="rId213" Type="http://schemas.openxmlformats.org/officeDocument/2006/relationships/image" Target="media/image108.wmf"/><Relationship Id="rId218" Type="http://schemas.openxmlformats.org/officeDocument/2006/relationships/oleObject" Target="embeddings/oleObject100.bin"/><Relationship Id="rId234" Type="http://schemas.openxmlformats.org/officeDocument/2006/relationships/image" Target="media/image123.png"/><Relationship Id="rId239" Type="http://schemas.openxmlformats.org/officeDocument/2006/relationships/image" Target="media/image128.png"/><Relationship Id="rId2" Type="http://schemas.openxmlformats.org/officeDocument/2006/relationships/numbering" Target="numbering.xml"/><Relationship Id="rId29" Type="http://schemas.openxmlformats.org/officeDocument/2006/relationships/oleObject" Target="embeddings/oleObject9.bin"/><Relationship Id="rId250" Type="http://schemas.openxmlformats.org/officeDocument/2006/relationships/image" Target="media/image139.png"/><Relationship Id="rId255" Type="http://schemas.openxmlformats.org/officeDocument/2006/relationships/fontTable" Target="fontTable.xml"/><Relationship Id="rId24" Type="http://schemas.openxmlformats.org/officeDocument/2006/relationships/image" Target="media/image10.wmf"/><Relationship Id="rId40" Type="http://schemas.openxmlformats.org/officeDocument/2006/relationships/image" Target="media/image18.wmf"/><Relationship Id="rId45" Type="http://schemas.openxmlformats.org/officeDocument/2006/relationships/oleObject" Target="embeddings/oleObject17.bin"/><Relationship Id="rId66" Type="http://schemas.openxmlformats.org/officeDocument/2006/relationships/oleObject" Target="embeddings/oleObject28.bin"/><Relationship Id="rId87" Type="http://schemas.openxmlformats.org/officeDocument/2006/relationships/image" Target="media/image41.wmf"/><Relationship Id="rId110" Type="http://schemas.openxmlformats.org/officeDocument/2006/relationships/oleObject" Target="embeddings/oleObject50.bin"/><Relationship Id="rId115" Type="http://schemas.openxmlformats.org/officeDocument/2006/relationships/image" Target="media/image55.wmf"/><Relationship Id="rId131" Type="http://schemas.openxmlformats.org/officeDocument/2006/relationships/oleObject" Target="embeddings/oleObject58.bin"/><Relationship Id="rId136" Type="http://schemas.openxmlformats.org/officeDocument/2006/relationships/image" Target="media/image68.wmf"/><Relationship Id="rId157" Type="http://schemas.openxmlformats.org/officeDocument/2006/relationships/oleObject" Target="embeddings/oleObject71.bin"/><Relationship Id="rId178" Type="http://schemas.openxmlformats.org/officeDocument/2006/relationships/oleObject" Target="embeddings/oleObject80.bin"/><Relationship Id="rId61" Type="http://schemas.openxmlformats.org/officeDocument/2006/relationships/image" Target="media/image28.wmf"/><Relationship Id="rId82" Type="http://schemas.openxmlformats.org/officeDocument/2006/relationships/oleObject" Target="embeddings/oleObject36.bin"/><Relationship Id="rId152" Type="http://schemas.openxmlformats.org/officeDocument/2006/relationships/image" Target="media/image76.wmf"/><Relationship Id="rId173" Type="http://schemas.openxmlformats.org/officeDocument/2006/relationships/image" Target="media/image88.wmf"/><Relationship Id="rId194" Type="http://schemas.openxmlformats.org/officeDocument/2006/relationships/oleObject" Target="embeddings/oleObject88.bin"/><Relationship Id="rId199" Type="http://schemas.openxmlformats.org/officeDocument/2006/relationships/image" Target="media/image101.wmf"/><Relationship Id="rId203" Type="http://schemas.openxmlformats.org/officeDocument/2006/relationships/oleObject" Target="embeddings/oleObject92.bin"/><Relationship Id="rId208" Type="http://schemas.openxmlformats.org/officeDocument/2006/relationships/image" Target="media/image106.wmf"/><Relationship Id="rId229" Type="http://schemas.openxmlformats.org/officeDocument/2006/relationships/image" Target="media/image119.png"/><Relationship Id="rId19" Type="http://schemas.openxmlformats.org/officeDocument/2006/relationships/oleObject" Target="embeddings/oleObject4.bin"/><Relationship Id="rId224" Type="http://schemas.openxmlformats.org/officeDocument/2006/relationships/image" Target="media/image114.jpeg"/><Relationship Id="rId240" Type="http://schemas.openxmlformats.org/officeDocument/2006/relationships/image" Target="media/image129.png"/><Relationship Id="rId245" Type="http://schemas.openxmlformats.org/officeDocument/2006/relationships/image" Target="media/image134.png"/><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image" Target="media/image26.wmf"/><Relationship Id="rId77" Type="http://schemas.openxmlformats.org/officeDocument/2006/relationships/image" Target="media/image36.wmf"/><Relationship Id="rId100" Type="http://schemas.openxmlformats.org/officeDocument/2006/relationships/oleObject" Target="embeddings/oleObject45.bin"/><Relationship Id="rId105" Type="http://schemas.openxmlformats.org/officeDocument/2006/relationships/image" Target="media/image50.wmf"/><Relationship Id="rId126" Type="http://schemas.openxmlformats.org/officeDocument/2006/relationships/image" Target="media/image61.jpg"/><Relationship Id="rId147" Type="http://schemas.openxmlformats.org/officeDocument/2006/relationships/oleObject" Target="embeddings/oleObject66.bin"/><Relationship Id="rId168" Type="http://schemas.openxmlformats.org/officeDocument/2006/relationships/oleObject" Target="embeddings/oleObject76.bin"/><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1.bin"/><Relationship Id="rId93" Type="http://schemas.openxmlformats.org/officeDocument/2006/relationships/image" Target="media/image44.wmf"/><Relationship Id="rId98" Type="http://schemas.openxmlformats.org/officeDocument/2006/relationships/oleObject" Target="embeddings/oleObject44.bin"/><Relationship Id="rId121" Type="http://schemas.openxmlformats.org/officeDocument/2006/relationships/image" Target="media/image58.wmf"/><Relationship Id="rId142" Type="http://schemas.openxmlformats.org/officeDocument/2006/relationships/image" Target="media/image71.wmf"/><Relationship Id="rId163" Type="http://schemas.openxmlformats.org/officeDocument/2006/relationships/image" Target="media/image82.wmf"/><Relationship Id="rId184" Type="http://schemas.openxmlformats.org/officeDocument/2006/relationships/oleObject" Target="embeddings/oleObject83.bin"/><Relationship Id="rId189" Type="http://schemas.openxmlformats.org/officeDocument/2006/relationships/oleObject" Target="embeddings/oleObject85.bin"/><Relationship Id="rId219" Type="http://schemas.openxmlformats.org/officeDocument/2006/relationships/image" Target="media/image111.wmf"/><Relationship Id="rId3" Type="http://schemas.openxmlformats.org/officeDocument/2006/relationships/styles" Target="styles.xml"/><Relationship Id="rId214" Type="http://schemas.openxmlformats.org/officeDocument/2006/relationships/oleObject" Target="embeddings/oleObject98.bin"/><Relationship Id="rId230" Type="http://schemas.openxmlformats.org/officeDocument/2006/relationships/hyperlink" Target="https://doi.org/10.1038/s41575-020-0290-z" TargetMode="External"/><Relationship Id="rId235" Type="http://schemas.openxmlformats.org/officeDocument/2006/relationships/image" Target="media/image124.png"/><Relationship Id="rId251" Type="http://schemas.openxmlformats.org/officeDocument/2006/relationships/image" Target="media/image140.png"/><Relationship Id="rId256" Type="http://schemas.openxmlformats.org/officeDocument/2006/relationships/theme" Target="theme/theme1.xml"/><Relationship Id="rId25" Type="http://schemas.openxmlformats.org/officeDocument/2006/relationships/oleObject" Target="embeddings/oleObject7.bin"/><Relationship Id="rId46" Type="http://schemas.openxmlformats.org/officeDocument/2006/relationships/image" Target="media/image21.wmf"/><Relationship Id="rId67" Type="http://schemas.openxmlformats.org/officeDocument/2006/relationships/image" Target="media/image31.wmf"/><Relationship Id="rId116" Type="http://schemas.openxmlformats.org/officeDocument/2006/relationships/oleObject" Target="embeddings/oleObject53.bin"/><Relationship Id="rId137" Type="http://schemas.openxmlformats.org/officeDocument/2006/relationships/oleObject" Target="embeddings/oleObject61.bin"/><Relationship Id="rId158" Type="http://schemas.openxmlformats.org/officeDocument/2006/relationships/image" Target="media/image79.wmf"/><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oleObject" Target="embeddings/oleObject26.bin"/><Relationship Id="rId83" Type="http://schemas.openxmlformats.org/officeDocument/2006/relationships/image" Target="media/image39.wmf"/><Relationship Id="rId88" Type="http://schemas.openxmlformats.org/officeDocument/2006/relationships/oleObject" Target="embeddings/oleObject39.bin"/><Relationship Id="rId111" Type="http://schemas.openxmlformats.org/officeDocument/2006/relationships/image" Target="media/image53.wmf"/><Relationship Id="rId132" Type="http://schemas.openxmlformats.org/officeDocument/2006/relationships/image" Target="media/image66.wmf"/><Relationship Id="rId153" Type="http://schemas.openxmlformats.org/officeDocument/2006/relationships/oleObject" Target="embeddings/oleObject69.bin"/><Relationship Id="rId174" Type="http://schemas.openxmlformats.org/officeDocument/2006/relationships/oleObject" Target="embeddings/oleObject78.bin"/><Relationship Id="rId179" Type="http://schemas.openxmlformats.org/officeDocument/2006/relationships/image" Target="media/image91.wmf"/><Relationship Id="rId195" Type="http://schemas.openxmlformats.org/officeDocument/2006/relationships/image" Target="media/image99.wmf"/><Relationship Id="rId209" Type="http://schemas.openxmlformats.org/officeDocument/2006/relationships/oleObject" Target="embeddings/oleObject95.bin"/><Relationship Id="rId190" Type="http://schemas.openxmlformats.org/officeDocument/2006/relationships/image" Target="media/image97.wmf"/><Relationship Id="rId204" Type="http://schemas.openxmlformats.org/officeDocument/2006/relationships/image" Target="media/image104.wmf"/><Relationship Id="rId220" Type="http://schemas.openxmlformats.org/officeDocument/2006/relationships/oleObject" Target="embeddings/oleObject101.bin"/><Relationship Id="rId225" Type="http://schemas.openxmlformats.org/officeDocument/2006/relationships/image" Target="media/image115.jpeg"/><Relationship Id="rId241" Type="http://schemas.openxmlformats.org/officeDocument/2006/relationships/image" Target="media/image130.png"/><Relationship Id="rId246" Type="http://schemas.openxmlformats.org/officeDocument/2006/relationships/image" Target="media/image135.png"/><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oleObject" Target="embeddings/oleObject23.bin"/><Relationship Id="rId106" Type="http://schemas.openxmlformats.org/officeDocument/2006/relationships/oleObject" Target="embeddings/oleObject48.bin"/><Relationship Id="rId127" Type="http://schemas.openxmlformats.org/officeDocument/2006/relationships/image" Target="media/image62.jpg"/><Relationship Id="rId10" Type="http://schemas.openxmlformats.org/officeDocument/2006/relationships/image" Target="media/image2.jpeg"/><Relationship Id="rId31" Type="http://schemas.openxmlformats.org/officeDocument/2006/relationships/oleObject" Target="embeddings/oleObject10.bin"/><Relationship Id="rId52" Type="http://schemas.openxmlformats.org/officeDocument/2006/relationships/image" Target="media/image24.wmf"/><Relationship Id="rId73" Type="http://schemas.openxmlformats.org/officeDocument/2006/relationships/image" Target="media/image34.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6.bin"/><Relationship Id="rId143" Type="http://schemas.openxmlformats.org/officeDocument/2006/relationships/oleObject" Target="embeddings/oleObject64.bin"/><Relationship Id="rId148" Type="http://schemas.openxmlformats.org/officeDocument/2006/relationships/image" Target="media/image74.wmf"/><Relationship Id="rId164" Type="http://schemas.openxmlformats.org/officeDocument/2006/relationships/oleObject" Target="embeddings/oleObject74.bin"/><Relationship Id="rId169" Type="http://schemas.openxmlformats.org/officeDocument/2006/relationships/image" Target="media/image85.jpg"/><Relationship Id="rId185" Type="http://schemas.openxmlformats.org/officeDocument/2006/relationships/image" Target="media/image94.w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image" Target="media/image109.wmf"/><Relationship Id="rId236" Type="http://schemas.openxmlformats.org/officeDocument/2006/relationships/image" Target="media/image125.png"/><Relationship Id="rId26" Type="http://schemas.openxmlformats.org/officeDocument/2006/relationships/image" Target="media/image11.wmf"/><Relationship Id="rId231" Type="http://schemas.openxmlformats.org/officeDocument/2006/relationships/image" Target="media/image120.png"/><Relationship Id="rId252" Type="http://schemas.openxmlformats.org/officeDocument/2006/relationships/image" Target="media/image141.png"/><Relationship Id="rId47" Type="http://schemas.openxmlformats.org/officeDocument/2006/relationships/oleObject" Target="embeddings/oleObject18.bin"/><Relationship Id="rId68" Type="http://schemas.openxmlformats.org/officeDocument/2006/relationships/oleObject" Target="embeddings/oleObject29.bin"/><Relationship Id="rId89" Type="http://schemas.openxmlformats.org/officeDocument/2006/relationships/image" Target="media/image42.wmf"/><Relationship Id="rId112" Type="http://schemas.openxmlformats.org/officeDocument/2006/relationships/oleObject" Target="embeddings/oleObject51.bin"/><Relationship Id="rId133" Type="http://schemas.openxmlformats.org/officeDocument/2006/relationships/oleObject" Target="embeddings/oleObject59.bin"/><Relationship Id="rId154" Type="http://schemas.openxmlformats.org/officeDocument/2006/relationships/image" Target="media/image77.wmf"/><Relationship Id="rId175" Type="http://schemas.openxmlformats.org/officeDocument/2006/relationships/image" Target="media/image89.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6.wmf"/><Relationship Id="rId221" Type="http://schemas.openxmlformats.org/officeDocument/2006/relationships/image" Target="media/image112.wmf"/><Relationship Id="rId242" Type="http://schemas.openxmlformats.org/officeDocument/2006/relationships/image" Target="media/image131.jpeg"/><Relationship Id="rId37" Type="http://schemas.openxmlformats.org/officeDocument/2006/relationships/oleObject" Target="embeddings/oleObject13.bin"/><Relationship Id="rId58" Type="http://schemas.openxmlformats.org/officeDocument/2006/relationships/oleObject" Target="embeddings/oleObject24.bin"/><Relationship Id="rId79" Type="http://schemas.openxmlformats.org/officeDocument/2006/relationships/image" Target="media/image37.wmf"/><Relationship Id="rId102" Type="http://schemas.openxmlformats.org/officeDocument/2006/relationships/oleObject" Target="embeddings/oleObject46.bin"/><Relationship Id="rId123" Type="http://schemas.openxmlformats.org/officeDocument/2006/relationships/image" Target="media/image59.wmf"/><Relationship Id="rId144" Type="http://schemas.openxmlformats.org/officeDocument/2006/relationships/image" Target="media/image72.wmf"/><Relationship Id="rId90" Type="http://schemas.openxmlformats.org/officeDocument/2006/relationships/oleObject" Target="embeddings/oleObject40.bin"/><Relationship Id="rId165" Type="http://schemas.openxmlformats.org/officeDocument/2006/relationships/image" Target="media/image83.wmf"/><Relationship Id="rId186" Type="http://schemas.openxmlformats.org/officeDocument/2006/relationships/oleObject" Target="embeddings/oleObject84.bin"/><Relationship Id="rId211" Type="http://schemas.openxmlformats.org/officeDocument/2006/relationships/image" Target="media/image107.wmf"/><Relationship Id="rId232" Type="http://schemas.openxmlformats.org/officeDocument/2006/relationships/image" Target="media/image121.png"/><Relationship Id="rId253" Type="http://schemas.openxmlformats.org/officeDocument/2006/relationships/hyperlink" Target="http://www.springer.com" TargetMode="External"/><Relationship Id="rId27" Type="http://schemas.openxmlformats.org/officeDocument/2006/relationships/oleObject" Target="embeddings/oleObject8.bin"/><Relationship Id="rId48" Type="http://schemas.openxmlformats.org/officeDocument/2006/relationships/image" Target="media/image22.wmf"/><Relationship Id="rId69" Type="http://schemas.openxmlformats.org/officeDocument/2006/relationships/image" Target="media/image32.wmf"/><Relationship Id="rId113" Type="http://schemas.openxmlformats.org/officeDocument/2006/relationships/image" Target="media/image54.wmf"/><Relationship Id="rId134" Type="http://schemas.openxmlformats.org/officeDocument/2006/relationships/image" Target="media/image67.wmf"/><Relationship Id="rId80" Type="http://schemas.openxmlformats.org/officeDocument/2006/relationships/oleObject" Target="embeddings/oleObject35.bin"/><Relationship Id="rId155" Type="http://schemas.openxmlformats.org/officeDocument/2006/relationships/oleObject" Target="embeddings/oleObject70.bin"/><Relationship Id="rId176" Type="http://schemas.openxmlformats.org/officeDocument/2006/relationships/oleObject" Target="embeddings/oleObject79.bin"/><Relationship Id="rId197" Type="http://schemas.openxmlformats.org/officeDocument/2006/relationships/image" Target="media/image100.wmf"/><Relationship Id="rId201" Type="http://schemas.openxmlformats.org/officeDocument/2006/relationships/image" Target="media/image102.jpg"/><Relationship Id="rId222" Type="http://schemas.openxmlformats.org/officeDocument/2006/relationships/oleObject" Target="embeddings/oleObject102.bin"/><Relationship Id="rId243" Type="http://schemas.openxmlformats.org/officeDocument/2006/relationships/image" Target="media/image132.png"/><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image" Target="media/image27.wmf"/><Relationship Id="rId103" Type="http://schemas.openxmlformats.org/officeDocument/2006/relationships/image" Target="media/image49.wmf"/><Relationship Id="rId124" Type="http://schemas.openxmlformats.org/officeDocument/2006/relationships/oleObject" Target="embeddings/oleObject5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BC75B-CD3A-41F8-85A3-1416575B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94</Pages>
  <Words>14327</Words>
  <Characters>81664</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Magus</dc:creator>
  <cp:keywords/>
  <dc:description/>
  <cp:lastModifiedBy>Magus</cp:lastModifiedBy>
  <cp:revision>179</cp:revision>
  <cp:lastPrinted>2020-10-29T04:27:00Z</cp:lastPrinted>
  <dcterms:created xsi:type="dcterms:W3CDTF">2020-10-27T13:09:00Z</dcterms:created>
  <dcterms:modified xsi:type="dcterms:W3CDTF">2020-10-29T05:22:00Z</dcterms:modified>
</cp:coreProperties>
</file>