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B4B89" w:rsidRPr="008B4B89" w:rsidRDefault="008B4B89" w:rsidP="008B4B89">
      <w:pPr>
        <w:rPr>
          <w:rFonts w:ascii="Times" w:eastAsia="Times New Roman" w:hAnsi="Times" w:cs="Times New Roman"/>
          <w:color w:val="000000"/>
          <w:sz w:val="27"/>
          <w:szCs w:val="27"/>
          <w:lang w:eastAsia="ru-RU"/>
        </w:rPr>
      </w:pPr>
      <w:r w:rsidRPr="008B4B89">
        <w:rPr>
          <w:rFonts w:ascii="Calibri" w:eastAsia="Times New Roman" w:hAnsi="Calibri" w:cs="Calibri"/>
          <w:color w:val="000000"/>
          <w:lang w:eastAsia="ru-RU"/>
        </w:rPr>
        <w:t> </w:t>
      </w:r>
    </w:p>
    <w:p w:rsidR="008B4B89" w:rsidRPr="008B4B89" w:rsidRDefault="008B4B89" w:rsidP="008B4B89">
      <w:pPr>
        <w:rPr>
          <w:rFonts w:ascii="Times" w:eastAsia="Times New Roman" w:hAnsi="Times" w:cs="Times New Roman"/>
          <w:color w:val="000000"/>
          <w:sz w:val="27"/>
          <w:szCs w:val="27"/>
          <w:lang w:eastAsia="ru-RU"/>
        </w:rPr>
      </w:pPr>
      <w:r w:rsidRPr="008B4B89">
        <w:rPr>
          <w:rFonts w:ascii="Calibri" w:eastAsia="Times New Roman" w:hAnsi="Calibri" w:cs="Calibri"/>
          <w:color w:val="000000"/>
          <w:lang w:eastAsia="ru-RU"/>
        </w:rPr>
        <w:t> </w:t>
      </w:r>
    </w:p>
    <w:p w:rsidR="008B4B89" w:rsidRPr="008B4B89" w:rsidRDefault="008B4B89" w:rsidP="008B4B89">
      <w:pPr>
        <w:rPr>
          <w:rFonts w:ascii="Times" w:eastAsia="Times New Roman" w:hAnsi="Times" w:cs="Times New Roman"/>
          <w:color w:val="000000"/>
          <w:sz w:val="27"/>
          <w:szCs w:val="27"/>
          <w:lang w:eastAsia="ru-RU"/>
        </w:rPr>
      </w:pPr>
      <w:r w:rsidRPr="008B4B89">
        <w:rPr>
          <w:rFonts w:ascii="Calibri" w:eastAsia="Times New Roman" w:hAnsi="Calibri" w:cs="Calibri"/>
          <w:color w:val="000000"/>
          <w:lang w:eastAsia="ru-RU"/>
        </w:rPr>
        <w:t> </w:t>
      </w:r>
    </w:p>
    <w:p w:rsidR="008B4B89" w:rsidRPr="008B4B89" w:rsidRDefault="008B4B89" w:rsidP="008B4B89">
      <w:pPr>
        <w:rPr>
          <w:rFonts w:ascii="Times" w:eastAsia="Times New Roman" w:hAnsi="Times" w:cs="Times New Roman"/>
          <w:color w:val="000000"/>
          <w:sz w:val="27"/>
          <w:szCs w:val="27"/>
          <w:lang w:eastAsia="ru-RU"/>
        </w:rPr>
      </w:pPr>
      <w:r w:rsidRPr="008B4B89">
        <w:rPr>
          <w:rFonts w:ascii="Calibri" w:eastAsia="Times New Roman" w:hAnsi="Calibri" w:cs="Calibri"/>
          <w:color w:val="000000"/>
          <w:lang w:eastAsia="ru-RU"/>
        </w:rPr>
        <w:t> </w:t>
      </w:r>
      <w:r w:rsidR="009C2186">
        <w:rPr>
          <w:rFonts w:ascii="Times" w:eastAsia="Times New Roman" w:hAnsi="Times" w:cs="Times New Roman"/>
          <w:noProof/>
          <w:color w:val="000000"/>
          <w:sz w:val="27"/>
          <w:szCs w:val="27"/>
          <w:lang w:val="ru-RU" w:eastAsia="ru-RU"/>
        </w:rPr>
        <w:drawing>
          <wp:inline distT="0" distB="0" distL="0" distR="0">
            <wp:extent cx="5939790" cy="8162290"/>
            <wp:effectExtent l="0" t="0" r="3810" b="381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8162290"/>
                    </a:xfrm>
                    <a:prstGeom prst="rect">
                      <a:avLst/>
                    </a:prstGeom>
                  </pic:spPr>
                </pic:pic>
              </a:graphicData>
            </a:graphic>
          </wp:inline>
        </w:drawing>
      </w:r>
    </w:p>
    <w:p w:rsidR="008B4B89" w:rsidRPr="008B4B89" w:rsidRDefault="008B4B89" w:rsidP="008B4B89">
      <w:pPr>
        <w:rPr>
          <w:rFonts w:ascii="Times" w:eastAsia="Times New Roman" w:hAnsi="Times" w:cs="Times New Roman"/>
          <w:color w:val="000000"/>
          <w:sz w:val="27"/>
          <w:szCs w:val="27"/>
          <w:lang w:eastAsia="ru-RU"/>
        </w:rPr>
      </w:pPr>
      <w:r w:rsidRPr="008B4B89">
        <w:rPr>
          <w:rFonts w:ascii="Calibri" w:eastAsia="Times New Roman" w:hAnsi="Calibri" w:cs="Calibri"/>
          <w:color w:val="000000"/>
          <w:lang w:eastAsia="ru-RU"/>
        </w:rPr>
        <w:t> </w:t>
      </w:r>
    </w:p>
    <w:p w:rsidR="008B4B89" w:rsidRPr="008B4B89" w:rsidRDefault="008B4B89" w:rsidP="008B4B89">
      <w:pPr>
        <w:rPr>
          <w:rFonts w:ascii="Times" w:eastAsia="Times New Roman" w:hAnsi="Times" w:cs="Times New Roman"/>
          <w:color w:val="000000"/>
          <w:sz w:val="27"/>
          <w:szCs w:val="27"/>
          <w:lang w:eastAsia="ru-RU"/>
        </w:rPr>
      </w:pPr>
      <w:r w:rsidRPr="008B4B89">
        <w:rPr>
          <w:rFonts w:ascii="Calibri" w:eastAsia="Times New Roman" w:hAnsi="Calibri" w:cs="Calibri"/>
          <w:color w:val="000000"/>
          <w:lang w:eastAsia="ru-RU"/>
        </w:rPr>
        <w:lastRenderedPageBreak/>
        <w:t> </w:t>
      </w:r>
      <w:r w:rsidR="009C2186">
        <w:rPr>
          <w:rFonts w:ascii="Times" w:eastAsia="Times New Roman" w:hAnsi="Times" w:cs="Times New Roman"/>
          <w:noProof/>
          <w:color w:val="000000"/>
          <w:sz w:val="27"/>
          <w:szCs w:val="27"/>
          <w:lang w:val="ru-RU" w:eastAsia="ru-RU"/>
        </w:rPr>
        <w:drawing>
          <wp:inline distT="0" distB="0" distL="0" distR="0">
            <wp:extent cx="5939790" cy="8162290"/>
            <wp:effectExtent l="0" t="0" r="381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8162290"/>
                    </a:xfrm>
                    <a:prstGeom prst="rect">
                      <a:avLst/>
                    </a:prstGeom>
                  </pic:spPr>
                </pic:pic>
              </a:graphicData>
            </a:graphic>
          </wp:inline>
        </w:drawing>
      </w:r>
    </w:p>
    <w:p w:rsidR="008B4B89" w:rsidRPr="008B4B89" w:rsidRDefault="008B4B89" w:rsidP="008B4B89">
      <w:pPr>
        <w:rPr>
          <w:rFonts w:ascii="Times" w:eastAsia="Times New Roman" w:hAnsi="Times" w:cs="Times New Roman"/>
          <w:color w:val="000000"/>
          <w:sz w:val="27"/>
          <w:szCs w:val="27"/>
          <w:lang w:eastAsia="ru-RU"/>
        </w:rPr>
      </w:pPr>
    </w:p>
    <w:p w:rsidR="008B4B89" w:rsidRDefault="008B4B89" w:rsidP="008B4B89">
      <w:pPr>
        <w:rPr>
          <w:rFonts w:ascii="Calibri" w:eastAsia="Times New Roman" w:hAnsi="Calibri" w:cs="Calibri"/>
          <w:color w:val="000000"/>
          <w:lang w:eastAsia="ru-RU"/>
        </w:rPr>
      </w:pPr>
      <w:r w:rsidRPr="008B4B89">
        <w:rPr>
          <w:rFonts w:ascii="Calibri" w:eastAsia="Times New Roman" w:hAnsi="Calibri" w:cs="Calibri"/>
          <w:color w:val="000000"/>
          <w:lang w:eastAsia="ru-RU"/>
        </w:rPr>
        <w:t> </w:t>
      </w:r>
    </w:p>
    <w:p w:rsidR="009C2186" w:rsidRDefault="009C2186" w:rsidP="008B4B89">
      <w:pPr>
        <w:rPr>
          <w:rFonts w:ascii="Calibri" w:eastAsia="Times New Roman" w:hAnsi="Calibri" w:cs="Calibri"/>
          <w:color w:val="000000"/>
          <w:lang w:eastAsia="ru-RU"/>
        </w:rPr>
      </w:pPr>
    </w:p>
    <w:p w:rsidR="009C2186" w:rsidRPr="008B4B89" w:rsidRDefault="009C2186" w:rsidP="008B4B89">
      <w:pPr>
        <w:rPr>
          <w:rFonts w:ascii="Times" w:eastAsia="Times New Roman" w:hAnsi="Times" w:cs="Times New Roman"/>
          <w:color w:val="000000"/>
          <w:sz w:val="27"/>
          <w:szCs w:val="27"/>
          <w:lang w:eastAsia="ru-RU"/>
        </w:rPr>
      </w:pPr>
    </w:p>
    <w:p w:rsidR="008B4B89" w:rsidRPr="009C2186" w:rsidRDefault="00726267" w:rsidP="00726267">
      <w:pPr>
        <w:spacing w:before="1"/>
        <w:jc w:val="center"/>
        <w:rPr>
          <w:rFonts w:ascii="Times New Roman" w:eastAsia="Times New Roman" w:hAnsi="Times New Roman" w:cs="Times New Roman"/>
          <w:b/>
          <w:bCs/>
          <w:lang w:eastAsia="ru-RU"/>
        </w:rPr>
      </w:pPr>
      <w:r w:rsidRPr="009C2186">
        <w:rPr>
          <w:rFonts w:ascii="Times New Roman" w:eastAsia="Times New Roman" w:hAnsi="Times New Roman" w:cs="Times New Roman"/>
          <w:b/>
          <w:bCs/>
          <w:lang w:eastAsia="ru-RU"/>
        </w:rPr>
        <w:lastRenderedPageBreak/>
        <w:t>PRECIS</w:t>
      </w:r>
    </w:p>
    <w:p w:rsidR="00726267" w:rsidRPr="00386641" w:rsidRDefault="00726267" w:rsidP="00726267">
      <w:pPr>
        <w:spacing w:before="1"/>
        <w:jc w:val="center"/>
        <w:rPr>
          <w:rFonts w:ascii="Times" w:eastAsia="Times New Roman" w:hAnsi="Times" w:cs="Times New Roman"/>
          <w:color w:val="000000"/>
          <w:sz w:val="27"/>
          <w:szCs w:val="27"/>
          <w:lang w:eastAsia="ru-RU"/>
        </w:rPr>
      </w:pPr>
    </w:p>
    <w:p w:rsidR="008B4B89" w:rsidRPr="008B4B89" w:rsidRDefault="008B4B89" w:rsidP="008B4B89">
      <w:pPr>
        <w:ind w:firstLine="709"/>
        <w:rPr>
          <w:rFonts w:ascii="Times" w:eastAsia="Times New Roman" w:hAnsi="Times" w:cs="Times New Roman"/>
          <w:color w:val="000000"/>
          <w:sz w:val="27"/>
          <w:szCs w:val="27"/>
          <w:lang w:eastAsia="ru-RU"/>
        </w:rPr>
      </w:pPr>
      <w:r w:rsidRPr="007220F7">
        <w:rPr>
          <w:rFonts w:ascii="Times New Roman" w:eastAsia="Times New Roman" w:hAnsi="Times New Roman" w:cs="Times New Roman"/>
          <w:color w:val="000000"/>
          <w:lang w:eastAsia="ru-RU"/>
        </w:rPr>
        <w:t>Report 1</w:t>
      </w:r>
      <w:r w:rsidR="004C14C9" w:rsidRPr="007220F7">
        <w:rPr>
          <w:rFonts w:ascii="Times New Roman" w:eastAsia="Times New Roman" w:hAnsi="Times New Roman" w:cs="Times New Roman"/>
          <w:color w:val="000000"/>
          <w:lang w:eastAsia="ru-RU"/>
        </w:rPr>
        <w:t>3</w:t>
      </w:r>
      <w:r w:rsidR="006A7420">
        <w:rPr>
          <w:rFonts w:ascii="Times New Roman" w:eastAsia="Times New Roman" w:hAnsi="Times New Roman" w:cs="Times New Roman"/>
          <w:color w:val="000000"/>
          <w:lang w:eastAsia="ru-RU"/>
        </w:rPr>
        <w:t>2</w:t>
      </w:r>
      <w:r w:rsidRPr="007220F7">
        <w:rPr>
          <w:rFonts w:ascii="Times New Roman" w:eastAsia="Times New Roman" w:hAnsi="Times New Roman" w:cs="Times New Roman"/>
          <w:color w:val="000000"/>
          <w:lang w:eastAsia="ru-RU"/>
        </w:rPr>
        <w:t xml:space="preserve"> pp.,</w:t>
      </w:r>
      <w:r w:rsidRPr="00F11CD4">
        <w:rPr>
          <w:rFonts w:ascii="Times New Roman" w:eastAsia="Times New Roman" w:hAnsi="Times New Roman" w:cs="Times New Roman"/>
          <w:color w:val="000000"/>
          <w:lang w:eastAsia="ru-RU"/>
        </w:rPr>
        <w:t xml:space="preserve"> 3 </w:t>
      </w:r>
      <w:r w:rsidR="004C14C9" w:rsidRPr="00F11CD4">
        <w:rPr>
          <w:rFonts w:ascii="Times New Roman" w:eastAsia="Times New Roman" w:hAnsi="Times New Roman" w:cs="Times New Roman"/>
          <w:color w:val="000000"/>
          <w:lang w:eastAsia="ru-RU"/>
        </w:rPr>
        <w:t>parts</w:t>
      </w:r>
      <w:r w:rsidRPr="00F11CD4">
        <w:rPr>
          <w:rFonts w:ascii="Times New Roman" w:eastAsia="Times New Roman" w:hAnsi="Times New Roman" w:cs="Times New Roman"/>
          <w:color w:val="000000"/>
          <w:lang w:eastAsia="ru-RU"/>
        </w:rPr>
        <w:t xml:space="preserve">, 1 pic., 13 </w:t>
      </w:r>
      <w:r w:rsidR="00BD1717" w:rsidRPr="00F11CD4">
        <w:rPr>
          <w:rFonts w:ascii="Times New Roman" w:eastAsia="Times New Roman" w:hAnsi="Times New Roman" w:cs="Times New Roman"/>
          <w:color w:val="000000"/>
          <w:lang w:eastAsia="ru-RU"/>
        </w:rPr>
        <w:t>references</w:t>
      </w:r>
      <w:r w:rsidRPr="00F11CD4">
        <w:rPr>
          <w:rFonts w:ascii="Times New Roman" w:eastAsia="Times New Roman" w:hAnsi="Times New Roman" w:cs="Times New Roman"/>
          <w:color w:val="000000"/>
          <w:lang w:eastAsia="ru-RU"/>
        </w:rPr>
        <w:t xml:space="preserve">, 6 </w:t>
      </w:r>
      <w:r w:rsidR="004C14C9" w:rsidRPr="00F11CD4">
        <w:rPr>
          <w:rFonts w:ascii="Times New Roman" w:eastAsia="Times New Roman" w:hAnsi="Times New Roman" w:cs="Times New Roman"/>
          <w:color w:val="000000"/>
          <w:lang w:eastAsia="ru-RU"/>
        </w:rPr>
        <w:t>appendi</w:t>
      </w:r>
      <w:r w:rsidR="00BA2937">
        <w:rPr>
          <w:rFonts w:ascii="Times New Roman" w:eastAsia="Times New Roman" w:hAnsi="Times New Roman" w:cs="Times New Roman"/>
          <w:color w:val="000000"/>
          <w:lang w:eastAsia="ru-RU"/>
        </w:rPr>
        <w:t>c</w:t>
      </w:r>
      <w:r w:rsidR="004C14C9" w:rsidRPr="00F11CD4">
        <w:rPr>
          <w:rFonts w:ascii="Times New Roman" w:eastAsia="Times New Roman" w:hAnsi="Times New Roman" w:cs="Times New Roman"/>
          <w:color w:val="000000"/>
          <w:lang w:eastAsia="ru-RU"/>
        </w:rPr>
        <w:t>es</w:t>
      </w:r>
      <w:r w:rsidRPr="00F11CD4">
        <w:rPr>
          <w:rFonts w:ascii="Times New Roman" w:eastAsia="Times New Roman" w:hAnsi="Times New Roman" w:cs="Times New Roman"/>
          <w:color w:val="000000"/>
          <w:lang w:eastAsia="ru-RU"/>
        </w:rPr>
        <w:t>.</w:t>
      </w:r>
    </w:p>
    <w:p w:rsidR="008B4B89" w:rsidRPr="008B4B89" w:rsidRDefault="008B4B89" w:rsidP="008B4B89">
      <w:pPr>
        <w:ind w:firstLine="709"/>
        <w:rPr>
          <w:rFonts w:ascii="Times" w:eastAsia="Times New Roman" w:hAnsi="Times" w:cs="Times New Roman"/>
          <w:color w:val="000000"/>
          <w:sz w:val="27"/>
          <w:szCs w:val="27"/>
          <w:lang w:eastAsia="ru-RU"/>
        </w:rPr>
      </w:pPr>
      <w:r w:rsidRPr="008B4B89">
        <w:rPr>
          <w:rFonts w:ascii="Times New Roman" w:eastAsia="Times New Roman" w:hAnsi="Times New Roman" w:cs="Times New Roman"/>
          <w:color w:val="000000"/>
          <w:lang w:eastAsia="ru-RU"/>
        </w:rPr>
        <w:t> </w:t>
      </w:r>
    </w:p>
    <w:p w:rsidR="008B4B89" w:rsidRPr="008B4B89" w:rsidRDefault="008B4B89" w:rsidP="000009B9">
      <w:pPr>
        <w:spacing w:line="360" w:lineRule="auto"/>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RURAL SCHOOLS, ENTREPRENEURSHIP, ENTREPRENEURIAL EDUCATION, MAGNET SCHOOL, ENTREPRENEURIAL CULTURE, INNOVATIVE CULTURE, INNOVATION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The object of the research is the process of formation and development of entrepreneurial and STEAM</w:t>
      </w:r>
      <w:r w:rsidR="0072626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education in rural schools </w:t>
      </w:r>
      <w:r w:rsidR="0000277B">
        <w:rPr>
          <w:rFonts w:ascii="Times New Roman" w:eastAsia="Times New Roman" w:hAnsi="Times New Roman" w:cs="Times New Roman"/>
          <w:color w:val="000000"/>
          <w:lang w:eastAsia="ru-RU"/>
        </w:rPr>
        <w:t>of</w:t>
      </w:r>
      <w:r w:rsidRPr="008B4B89">
        <w:rPr>
          <w:rFonts w:ascii="Times New Roman" w:eastAsia="Times New Roman" w:hAnsi="Times New Roman" w:cs="Times New Roman"/>
          <w:color w:val="000000"/>
          <w:lang w:eastAsia="ru-RU"/>
        </w:rPr>
        <w:t xml:space="preserve"> Kazakhstan.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purpose of the work is to </w:t>
      </w:r>
      <w:r w:rsidR="0000277B">
        <w:rPr>
          <w:rFonts w:ascii="Times New Roman" w:eastAsia="Times New Roman" w:hAnsi="Times New Roman" w:cs="Times New Roman"/>
          <w:color w:val="000000"/>
          <w:lang w:eastAsia="ru-RU"/>
        </w:rPr>
        <w:t>develop</w:t>
      </w:r>
      <w:r w:rsidRPr="008B4B89">
        <w:rPr>
          <w:rFonts w:ascii="Times New Roman" w:eastAsia="Times New Roman" w:hAnsi="Times New Roman" w:cs="Times New Roman"/>
          <w:color w:val="000000"/>
          <w:lang w:eastAsia="ru-RU"/>
        </w:rPr>
        <w:t xml:space="preserve"> and </w:t>
      </w:r>
      <w:r w:rsidR="00645A16">
        <w:rPr>
          <w:rFonts w:ascii="Times New Roman" w:eastAsia="Times New Roman" w:hAnsi="Times New Roman" w:cs="Times New Roman"/>
          <w:color w:val="000000"/>
          <w:lang w:eastAsia="ru-RU"/>
        </w:rPr>
        <w:t>t</w:t>
      </w:r>
      <w:r w:rsidR="0000277B">
        <w:rPr>
          <w:rFonts w:ascii="Times New Roman" w:eastAsia="Times New Roman" w:hAnsi="Times New Roman" w:cs="Times New Roman"/>
          <w:color w:val="000000"/>
          <w:lang w:eastAsia="ru-RU"/>
        </w:rPr>
        <w:t>est</w:t>
      </w:r>
      <w:r w:rsidRPr="008B4B89">
        <w:rPr>
          <w:rFonts w:ascii="Times New Roman" w:eastAsia="Times New Roman" w:hAnsi="Times New Roman" w:cs="Times New Roman"/>
          <w:color w:val="000000"/>
          <w:lang w:eastAsia="ru-RU"/>
        </w:rPr>
        <w:t xml:space="preserve"> a mechanism </w:t>
      </w:r>
      <w:r w:rsidR="0000277B">
        <w:rPr>
          <w:rFonts w:ascii="Times New Roman" w:eastAsia="Times New Roman" w:hAnsi="Times New Roman" w:cs="Times New Roman"/>
          <w:color w:val="000000"/>
          <w:lang w:eastAsia="ru-RU"/>
        </w:rPr>
        <w:t>of</w:t>
      </w:r>
      <w:r w:rsidRPr="008B4B89">
        <w:rPr>
          <w:rFonts w:ascii="Times New Roman" w:eastAsia="Times New Roman" w:hAnsi="Times New Roman" w:cs="Times New Roman"/>
          <w:color w:val="000000"/>
          <w:lang w:eastAsia="ru-RU"/>
        </w:rPr>
        <w:t xml:space="preserve"> the development</w:t>
      </w:r>
      <w:r w:rsidR="00645A16">
        <w:rPr>
          <w:rFonts w:ascii="Times New Roman" w:eastAsia="Times New Roman" w:hAnsi="Times New Roman" w:cs="Times New Roman"/>
          <w:color w:val="000000"/>
          <w:lang w:eastAsia="ru-RU"/>
        </w:rPr>
        <w:t xml:space="preserve"> and promotion</w:t>
      </w:r>
      <w:r w:rsidRPr="008B4B89">
        <w:rPr>
          <w:rFonts w:ascii="Times New Roman" w:eastAsia="Times New Roman" w:hAnsi="Times New Roman" w:cs="Times New Roman"/>
          <w:color w:val="000000"/>
          <w:lang w:eastAsia="ru-RU"/>
        </w:rPr>
        <w:t xml:space="preserve"> of entrepreneurial and STEAM education in rural schools </w:t>
      </w:r>
      <w:r w:rsidR="0000277B">
        <w:rPr>
          <w:rFonts w:ascii="Times New Roman" w:eastAsia="Times New Roman" w:hAnsi="Times New Roman" w:cs="Times New Roman"/>
          <w:color w:val="000000"/>
          <w:lang w:eastAsia="ru-RU"/>
        </w:rPr>
        <w:t>of</w:t>
      </w:r>
      <w:r w:rsidRPr="008B4B89">
        <w:rPr>
          <w:rFonts w:ascii="Times New Roman" w:eastAsia="Times New Roman" w:hAnsi="Times New Roman" w:cs="Times New Roman"/>
          <w:color w:val="000000"/>
          <w:lang w:eastAsia="ru-RU"/>
        </w:rPr>
        <w:t xml:space="preserve"> Kazakhstan.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The interdisciplinary nature of this research work requires the use of methods from different areas of knowledge, including: observation (direct and</w:t>
      </w:r>
      <w:r w:rsidR="00E21CFB">
        <w:rPr>
          <w:rFonts w:ascii="Times New Roman" w:eastAsia="Times New Roman" w:hAnsi="Times New Roman" w:cs="Times New Roman"/>
          <w:color w:val="000000"/>
          <w:lang w:eastAsia="ru-RU"/>
        </w:rPr>
        <w:t xml:space="preserve"> participant</w:t>
      </w:r>
      <w:r w:rsidRPr="008B4B89">
        <w:rPr>
          <w:rFonts w:ascii="Times New Roman" w:eastAsia="Times New Roman" w:hAnsi="Times New Roman" w:cs="Times New Roman"/>
          <w:color w:val="000000"/>
          <w:lang w:eastAsia="ru-RU"/>
        </w:rPr>
        <w:t>), interview</w:t>
      </w:r>
      <w:r w:rsidR="00B138AA">
        <w:rPr>
          <w:rFonts w:ascii="Times New Roman" w:eastAsia="Times New Roman" w:hAnsi="Times New Roman" w:cs="Times New Roman"/>
          <w:color w:val="000000"/>
          <w:lang w:eastAsia="ru-RU"/>
        </w:rPr>
        <w:t>s</w:t>
      </w:r>
      <w:r w:rsidRPr="008B4B89">
        <w:rPr>
          <w:rFonts w:ascii="Times New Roman" w:eastAsia="Times New Roman" w:hAnsi="Times New Roman" w:cs="Times New Roman"/>
          <w:color w:val="000000"/>
          <w:lang w:eastAsia="ru-RU"/>
        </w:rPr>
        <w:t xml:space="preserve">, </w:t>
      </w:r>
      <w:r w:rsidR="00B138AA">
        <w:rPr>
          <w:rFonts w:ascii="Times New Roman" w:eastAsia="Times New Roman" w:hAnsi="Times New Roman" w:cs="Times New Roman"/>
          <w:color w:val="000000"/>
          <w:lang w:eastAsia="ru-RU"/>
        </w:rPr>
        <w:t>survey</w:t>
      </w:r>
      <w:r w:rsidRPr="008B4B89">
        <w:rPr>
          <w:rFonts w:ascii="Times New Roman" w:eastAsia="Times New Roman" w:hAnsi="Times New Roman" w:cs="Times New Roman"/>
          <w:color w:val="000000"/>
          <w:lang w:eastAsia="ru-RU"/>
        </w:rPr>
        <w:t xml:space="preserve"> </w:t>
      </w:r>
      <w:r w:rsidR="00B138AA">
        <w:rPr>
          <w:rFonts w:ascii="Times New Roman" w:eastAsia="Times New Roman" w:hAnsi="Times New Roman" w:cs="Times New Roman"/>
          <w:color w:val="000000"/>
          <w:lang w:eastAsia="ru-RU"/>
        </w:rPr>
        <w:t xml:space="preserve">through </w:t>
      </w:r>
      <w:r w:rsidRPr="008B4B89">
        <w:rPr>
          <w:rFonts w:ascii="Times New Roman" w:eastAsia="Times New Roman" w:hAnsi="Times New Roman" w:cs="Times New Roman"/>
          <w:color w:val="000000"/>
          <w:lang w:eastAsia="ru-RU"/>
        </w:rPr>
        <w:t xml:space="preserve">the </w:t>
      </w:r>
      <w:r w:rsidR="00B138AA" w:rsidRPr="008B4B89">
        <w:rPr>
          <w:rFonts w:ascii="Times New Roman" w:eastAsia="Times New Roman" w:hAnsi="Times New Roman" w:cs="Times New Roman"/>
          <w:color w:val="000000"/>
          <w:lang w:eastAsia="ru-RU"/>
        </w:rPr>
        <w:t xml:space="preserve">draft questionnaire </w:t>
      </w:r>
      <w:r w:rsidRPr="008B4B89">
        <w:rPr>
          <w:rFonts w:ascii="Times New Roman" w:eastAsia="Times New Roman" w:hAnsi="Times New Roman" w:cs="Times New Roman"/>
          <w:color w:val="000000"/>
          <w:lang w:eastAsia="ru-RU"/>
        </w:rPr>
        <w:t>developed by the performers, methods of mathematical statistics for processing the results of the questionnaire, systematization, which allows you to organize and group all the collected material in order </w:t>
      </w:r>
      <w:r w:rsidRPr="008B4B89">
        <w:rPr>
          <w:rFonts w:ascii="Times New Roman" w:eastAsia="Times New Roman" w:hAnsi="Times New Roman" w:cs="Times New Roman"/>
          <w:color w:val="000000"/>
          <w:spacing w:val="-3"/>
          <w:lang w:eastAsia="ru-RU"/>
        </w:rPr>
        <w:t>to </w:t>
      </w:r>
      <w:r w:rsidRPr="008B4B89">
        <w:rPr>
          <w:rFonts w:ascii="Times New Roman" w:eastAsia="Times New Roman" w:hAnsi="Times New Roman" w:cs="Times New Roman"/>
          <w:color w:val="000000"/>
          <w:lang w:eastAsia="ru-RU"/>
        </w:rPr>
        <w:t xml:space="preserve">prepare it for writing scientific articles, as well as to develop a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 program</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in the target rural school. In addition, the scientific project includes the analysis of data, allowing to interpret them in order to obtain answers to the questions </w:t>
      </w:r>
      <w:r w:rsidR="00451ABD">
        <w:rPr>
          <w:rFonts w:ascii="Times New Roman" w:eastAsia="Times New Roman" w:hAnsi="Times New Roman" w:cs="Times New Roman"/>
          <w:color w:val="000000"/>
          <w:lang w:eastAsia="ru-RU"/>
        </w:rPr>
        <w:t>stated</w:t>
      </w:r>
      <w:r w:rsidRPr="008B4B89">
        <w:rPr>
          <w:rFonts w:ascii="Times New Roman" w:eastAsia="Times New Roman" w:hAnsi="Times New Roman" w:cs="Times New Roman"/>
          <w:color w:val="000000"/>
          <w:lang w:eastAsia="ru-RU"/>
        </w:rPr>
        <w:t xml:space="preserve"> in the study, as well as a systematic, thorough and critical study of information.</w:t>
      </w:r>
    </w:p>
    <w:p w:rsidR="008B4B89" w:rsidRPr="009C2186" w:rsidRDefault="003E7347" w:rsidP="009C2186">
      <w:pPr>
        <w:spacing w:line="360" w:lineRule="auto"/>
        <w:ind w:firstLine="709"/>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It is relevant to highlight the following items a</w:t>
      </w:r>
      <w:r w:rsidR="008B4B89" w:rsidRPr="008B4B89">
        <w:rPr>
          <w:rFonts w:ascii="Times New Roman" w:eastAsia="Times New Roman" w:hAnsi="Times New Roman" w:cs="Times New Roman"/>
          <w:color w:val="000000"/>
          <w:lang w:eastAsia="ru-RU"/>
        </w:rPr>
        <w:t xml:space="preserve">s the research </w:t>
      </w:r>
      <w:r w:rsidR="00451ABD">
        <w:rPr>
          <w:rFonts w:ascii="Times New Roman" w:eastAsia="Times New Roman" w:hAnsi="Times New Roman" w:cs="Times New Roman"/>
          <w:color w:val="000000"/>
          <w:lang w:eastAsia="ru-RU"/>
        </w:rPr>
        <w:t xml:space="preserve">main </w:t>
      </w:r>
      <w:r w:rsidR="008B4B89" w:rsidRPr="008B4B89">
        <w:rPr>
          <w:rFonts w:ascii="Times New Roman" w:eastAsia="Times New Roman" w:hAnsi="Times New Roman" w:cs="Times New Roman"/>
          <w:color w:val="000000"/>
          <w:lang w:eastAsia="ru-RU"/>
        </w:rPr>
        <w:t>re</w:t>
      </w:r>
      <w:r>
        <w:rPr>
          <w:rFonts w:ascii="Times New Roman" w:eastAsia="Times New Roman" w:hAnsi="Times New Roman" w:cs="Times New Roman"/>
          <w:color w:val="000000"/>
          <w:lang w:eastAsia="ru-RU"/>
        </w:rPr>
        <w:t>sults for this reporting period</w:t>
      </w:r>
      <w:r w:rsidR="008B4B89" w:rsidRPr="008B4B89">
        <w:rPr>
          <w:rFonts w:ascii="Times New Roman" w:eastAsia="Times New Roman" w:hAnsi="Times New Roman" w:cs="Times New Roman"/>
          <w:color w:val="000000"/>
          <w:lang w:eastAsia="ru-RU"/>
        </w:rPr>
        <w:t>:</w:t>
      </w:r>
      <w:r w:rsidR="009C2186" w:rsidRPr="009C2186">
        <w:rPr>
          <w:rFonts w:ascii="Times" w:eastAsia="Times New Roman" w:hAnsi="Times" w:cs="Times New Roman"/>
          <w:color w:val="000000"/>
          <w:lang w:eastAsia="ru-RU"/>
        </w:rPr>
        <w:t xml:space="preserve"> </w:t>
      </w:r>
      <w:r w:rsidR="008B4B89" w:rsidRPr="009C2186">
        <w:rPr>
          <w:rFonts w:ascii="Times New Roman" w:eastAsia="Times New Roman" w:hAnsi="Times New Roman" w:cs="Times New Roman"/>
          <w:color w:val="000000"/>
          <w:lang w:eastAsia="ru-RU"/>
        </w:rPr>
        <w:t xml:space="preserve">a model of a magnet school </w:t>
      </w:r>
      <w:r w:rsidRPr="009C2186">
        <w:rPr>
          <w:rFonts w:ascii="Times New Roman" w:eastAsia="Times New Roman" w:hAnsi="Times New Roman" w:cs="Times New Roman"/>
          <w:color w:val="000000"/>
          <w:lang w:eastAsia="ru-RU"/>
        </w:rPr>
        <w:t>based on</w:t>
      </w:r>
      <w:r w:rsidR="008B4B89" w:rsidRPr="009C2186">
        <w:rPr>
          <w:rFonts w:ascii="Times New Roman" w:eastAsia="Times New Roman" w:hAnsi="Times New Roman" w:cs="Times New Roman"/>
          <w:color w:val="000000"/>
          <w:lang w:eastAsia="ru-RU"/>
        </w:rPr>
        <w:t xml:space="preserve"> the practice of the OECD countries and the current situation of rural schools</w:t>
      </w:r>
      <w:r w:rsidRPr="009C2186">
        <w:rPr>
          <w:rFonts w:ascii="Times New Roman" w:eastAsia="Times New Roman" w:hAnsi="Times New Roman" w:cs="Times New Roman"/>
          <w:color w:val="000000"/>
          <w:lang w:eastAsia="ru-RU"/>
        </w:rPr>
        <w:t xml:space="preserve"> </w:t>
      </w:r>
      <w:r w:rsidR="00451ABD">
        <w:rPr>
          <w:rFonts w:ascii="Times New Roman" w:eastAsia="Times New Roman" w:hAnsi="Times New Roman" w:cs="Times New Roman"/>
          <w:color w:val="000000"/>
          <w:lang w:eastAsia="ru-RU"/>
        </w:rPr>
        <w:t xml:space="preserve">was </w:t>
      </w:r>
      <w:r w:rsidRPr="009C2186">
        <w:rPr>
          <w:rFonts w:ascii="Times New Roman" w:eastAsia="Times New Roman" w:hAnsi="Times New Roman" w:cs="Times New Roman"/>
          <w:color w:val="000000"/>
          <w:lang w:eastAsia="ru-RU"/>
        </w:rPr>
        <w:t>developed</w:t>
      </w:r>
      <w:r w:rsidR="008B4B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sz w:val="14"/>
          <w:szCs w:val="14"/>
          <w:lang w:eastAsia="ru-RU"/>
        </w:rPr>
        <w:t> </w:t>
      </w:r>
      <w:r w:rsidR="00451ABD">
        <w:rPr>
          <w:rFonts w:ascii="Times New Roman" w:eastAsia="Times New Roman" w:hAnsi="Times New Roman" w:cs="Times New Roman"/>
          <w:color w:val="000000"/>
          <w:sz w:val="14"/>
          <w:szCs w:val="14"/>
          <w:lang w:eastAsia="ru-RU"/>
        </w:rPr>
        <w:t xml:space="preserve"> </w:t>
      </w:r>
      <w:r w:rsidR="008B4B89" w:rsidRPr="009C2186">
        <w:rPr>
          <w:rFonts w:ascii="Times New Roman" w:eastAsia="Times New Roman" w:hAnsi="Times New Roman" w:cs="Times New Roman"/>
          <w:color w:val="000000"/>
          <w:lang w:eastAsia="ru-RU"/>
        </w:rPr>
        <w:t>a platform for the development of entrepreneurial and STEAM education of students with the involvement of the academic and business communities</w:t>
      </w:r>
      <w:r w:rsidR="00451ABD">
        <w:rPr>
          <w:rFonts w:ascii="Times New Roman" w:eastAsia="Times New Roman" w:hAnsi="Times New Roman" w:cs="Times New Roman"/>
          <w:color w:val="000000"/>
          <w:lang w:eastAsia="ru-RU"/>
        </w:rPr>
        <w:t xml:space="preserve"> was</w:t>
      </w:r>
      <w:r w:rsidRPr="009C2186">
        <w:rPr>
          <w:rFonts w:ascii="Times New Roman" w:eastAsia="Times New Roman" w:hAnsi="Times New Roman" w:cs="Times New Roman"/>
          <w:color w:val="000000"/>
          <w:lang w:eastAsia="ru-RU"/>
        </w:rPr>
        <w:t xml:space="preserve"> developed</w:t>
      </w:r>
      <w:r w:rsidR="009C2186"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theoretical and practical significance of the </w:t>
      </w:r>
      <w:r w:rsidR="008E03F8">
        <w:rPr>
          <w:rFonts w:ascii="Times New Roman" w:eastAsia="Times New Roman" w:hAnsi="Times New Roman" w:cs="Times New Roman"/>
          <w:color w:val="000000"/>
          <w:lang w:eastAsia="ru-RU"/>
        </w:rPr>
        <w:t xml:space="preserve">implemented </w:t>
      </w:r>
      <w:r w:rsidRPr="008B4B89">
        <w:rPr>
          <w:rFonts w:ascii="Times New Roman" w:eastAsia="Times New Roman" w:hAnsi="Times New Roman" w:cs="Times New Roman"/>
          <w:color w:val="000000"/>
          <w:lang w:eastAsia="ru-RU"/>
        </w:rPr>
        <w:t xml:space="preserve">research </w:t>
      </w:r>
      <w:r w:rsidR="008E099F">
        <w:rPr>
          <w:rFonts w:ascii="Times New Roman" w:eastAsia="Times New Roman" w:hAnsi="Times New Roman" w:cs="Times New Roman"/>
          <w:color w:val="000000"/>
          <w:lang w:eastAsia="ru-RU"/>
        </w:rPr>
        <w:t>stands for</w:t>
      </w:r>
      <w:r w:rsidRPr="008B4B89">
        <w:rPr>
          <w:rFonts w:ascii="Times New Roman" w:eastAsia="Times New Roman" w:hAnsi="Times New Roman" w:cs="Times New Roman"/>
          <w:color w:val="000000"/>
          <w:lang w:eastAsia="ru-RU"/>
        </w:rPr>
        <w:t xml:space="preserve"> its focus on the development of rural schools in Kazakhstan in the context of their approximation to the OECD standards. The results of the study will help to reveal the general picture of the state of STEAM and entrepreneurial education in the world, to form a certain scientific and methodological vision, to develop a number of proposals for improving technical, mathematical, innovative and business education in Kazakhstani schools, in particular in rural schools.</w:t>
      </w:r>
    </w:p>
    <w:p w:rsidR="008B4B89" w:rsidRPr="008B4B89" w:rsidRDefault="008E099F" w:rsidP="00A93F5B">
      <w:pPr>
        <w:spacing w:line="360" w:lineRule="auto"/>
        <w:ind w:firstLine="709"/>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S</w:t>
      </w:r>
      <w:r w:rsidRPr="008B4B89">
        <w:rPr>
          <w:rFonts w:ascii="Times New Roman" w:eastAsia="Times New Roman" w:hAnsi="Times New Roman" w:cs="Times New Roman"/>
          <w:color w:val="000000"/>
          <w:lang w:eastAsia="ru-RU"/>
        </w:rPr>
        <w:t>tate and administrative structures</w:t>
      </w:r>
      <w:r>
        <w:rPr>
          <w:rFonts w:ascii="Times New Roman" w:eastAsia="Times New Roman" w:hAnsi="Times New Roman" w:cs="Times New Roman"/>
          <w:color w:val="000000"/>
          <w:lang w:eastAsia="ru-RU"/>
        </w:rPr>
        <w:t xml:space="preserve"> can use t</w:t>
      </w:r>
      <w:r w:rsidRPr="008B4B89">
        <w:rPr>
          <w:rFonts w:ascii="Times New Roman" w:eastAsia="Times New Roman" w:hAnsi="Times New Roman" w:cs="Times New Roman"/>
          <w:color w:val="000000"/>
          <w:lang w:eastAsia="ru-RU"/>
        </w:rPr>
        <w:t xml:space="preserve">he results of </w:t>
      </w:r>
      <w:r>
        <w:rPr>
          <w:rFonts w:ascii="Times New Roman" w:eastAsia="Times New Roman" w:hAnsi="Times New Roman" w:cs="Times New Roman"/>
          <w:color w:val="000000"/>
          <w:lang w:eastAsia="ru-RU"/>
        </w:rPr>
        <w:t xml:space="preserve">the </w:t>
      </w:r>
      <w:r w:rsidRPr="008B4B89">
        <w:rPr>
          <w:rFonts w:ascii="Times New Roman" w:eastAsia="Times New Roman" w:hAnsi="Times New Roman" w:cs="Times New Roman"/>
          <w:color w:val="000000"/>
          <w:lang w:eastAsia="ru-RU"/>
        </w:rPr>
        <w:t xml:space="preserve">scientific research </w:t>
      </w:r>
      <w:r w:rsidR="00451ABD">
        <w:rPr>
          <w:rFonts w:ascii="Times New Roman" w:eastAsia="Times New Roman" w:hAnsi="Times New Roman" w:cs="Times New Roman"/>
          <w:color w:val="000000"/>
          <w:lang w:eastAsia="ru-RU"/>
        </w:rPr>
        <w:t>when</w:t>
      </w:r>
      <w:r w:rsidRPr="008B4B89">
        <w:rPr>
          <w:rFonts w:ascii="Times New Roman" w:eastAsia="Times New Roman" w:hAnsi="Times New Roman" w:cs="Times New Roman"/>
          <w:color w:val="000000"/>
          <w:lang w:eastAsia="ru-RU"/>
        </w:rPr>
        <w:t xml:space="preserve"> building pedagogical and methodological models, the business sector and educational institutions </w:t>
      </w:r>
      <w:r w:rsidR="00451ABD">
        <w:rPr>
          <w:rFonts w:ascii="Times New Roman" w:eastAsia="Times New Roman" w:hAnsi="Times New Roman" w:cs="Times New Roman"/>
          <w:color w:val="000000"/>
          <w:lang w:eastAsia="ru-RU"/>
        </w:rPr>
        <w:t>can use t</w:t>
      </w:r>
      <w:r w:rsidR="00451ABD" w:rsidRPr="008B4B89">
        <w:rPr>
          <w:rFonts w:ascii="Times New Roman" w:eastAsia="Times New Roman" w:hAnsi="Times New Roman" w:cs="Times New Roman"/>
          <w:color w:val="000000"/>
          <w:lang w:eastAsia="ru-RU"/>
        </w:rPr>
        <w:t>he results</w:t>
      </w:r>
      <w:r w:rsidR="00451ABD">
        <w:rPr>
          <w:rFonts w:ascii="Times New Roman" w:eastAsia="Times New Roman" w:hAnsi="Times New Roman" w:cs="Times New Roman"/>
          <w:color w:val="000000"/>
          <w:lang w:eastAsia="ru-RU"/>
        </w:rPr>
        <w:t xml:space="preserve"> of the </w:t>
      </w:r>
      <w:r w:rsidR="002A486E">
        <w:rPr>
          <w:rFonts w:ascii="Times New Roman" w:eastAsia="Times New Roman" w:hAnsi="Times New Roman" w:cs="Times New Roman"/>
          <w:color w:val="000000"/>
          <w:lang w:eastAsia="ru-RU"/>
        </w:rPr>
        <w:t xml:space="preserve">research </w:t>
      </w:r>
      <w:r w:rsidR="002A486E" w:rsidRPr="008B4B89">
        <w:rPr>
          <w:rFonts w:ascii="Times New Roman" w:eastAsia="Times New Roman" w:hAnsi="Times New Roman" w:cs="Times New Roman"/>
          <w:color w:val="000000"/>
          <w:lang w:eastAsia="ru-RU"/>
        </w:rPr>
        <w:t>as</w:t>
      </w:r>
      <w:r w:rsidR="008B4B89" w:rsidRPr="008B4B89">
        <w:rPr>
          <w:rFonts w:ascii="Times New Roman" w:eastAsia="Times New Roman" w:hAnsi="Times New Roman" w:cs="Times New Roman"/>
          <w:color w:val="000000"/>
          <w:lang w:eastAsia="ru-RU"/>
        </w:rPr>
        <w:t xml:space="preserve"> a translation of the experience accumulated in the world. </w:t>
      </w:r>
    </w:p>
    <w:p w:rsidR="00C6168B" w:rsidRDefault="00C6168B" w:rsidP="009C2186">
      <w:pPr>
        <w:spacing w:line="360" w:lineRule="auto"/>
        <w:rPr>
          <w:rFonts w:ascii="Times" w:eastAsia="Times New Roman" w:hAnsi="Times" w:cs="Times New Roman"/>
          <w:color w:val="000000"/>
          <w:sz w:val="27"/>
          <w:szCs w:val="27"/>
          <w:lang w:eastAsia="ru-RU"/>
        </w:rPr>
      </w:pPr>
    </w:p>
    <w:p w:rsidR="009C2186" w:rsidRPr="009C2186" w:rsidRDefault="009C2186" w:rsidP="009C2186">
      <w:pPr>
        <w:spacing w:line="360" w:lineRule="auto"/>
        <w:rPr>
          <w:rFonts w:ascii="Times New Roman" w:eastAsia="Times New Roman" w:hAnsi="Times New Roman" w:cs="Times New Roman"/>
          <w:lang w:eastAsia="ru-RU"/>
        </w:rPr>
      </w:pPr>
    </w:p>
    <w:p w:rsidR="008B4B89" w:rsidRPr="009C2186" w:rsidRDefault="008B4B89" w:rsidP="00DD1244">
      <w:pPr>
        <w:pStyle w:val="2"/>
        <w:jc w:val="center"/>
        <w:rPr>
          <w:rFonts w:ascii="Times New Roman" w:eastAsia="Times New Roman" w:hAnsi="Times New Roman" w:cs="Times New Roman"/>
          <w:b/>
          <w:bCs/>
          <w:color w:val="auto"/>
          <w:sz w:val="24"/>
          <w:szCs w:val="24"/>
          <w:lang w:eastAsia="ru-RU"/>
        </w:rPr>
      </w:pPr>
      <w:r w:rsidRPr="009C2186">
        <w:rPr>
          <w:rFonts w:ascii="Times New Roman" w:eastAsia="Times New Roman" w:hAnsi="Times New Roman" w:cs="Times New Roman"/>
          <w:b/>
          <w:bCs/>
          <w:color w:val="auto"/>
          <w:sz w:val="24"/>
          <w:szCs w:val="24"/>
          <w:lang w:eastAsia="ru-RU"/>
        </w:rPr>
        <w:lastRenderedPageBreak/>
        <w:t>CONTENT</w:t>
      </w:r>
    </w:p>
    <w:p w:rsidR="008B4B89" w:rsidRPr="008B4B89" w:rsidRDefault="008B4B89" w:rsidP="008B4B89">
      <w:pPr>
        <w:spacing w:before="66"/>
        <w:ind w:left="1404" w:right="1940"/>
        <w:jc w:val="center"/>
        <w:rPr>
          <w:rFonts w:ascii="Times" w:eastAsia="Times New Roman" w:hAnsi="Times" w:cs="Times New Roman"/>
          <w:color w:val="000000"/>
          <w:sz w:val="27"/>
          <w:szCs w:val="27"/>
          <w:lang w:eastAsia="ru-RU"/>
        </w:rPr>
      </w:pPr>
      <w:r w:rsidRPr="008B4B89">
        <w:rPr>
          <w:rFonts w:ascii="Times New Roman" w:eastAsia="Times New Roman" w:hAnsi="Times New Roman" w:cs="Times New Roman"/>
          <w:color w:val="000000"/>
          <w:lang w:eastAsia="ru-RU"/>
        </w:rPr>
        <w:t> </w:t>
      </w:r>
    </w:p>
    <w:tbl>
      <w:tblPr>
        <w:tblW w:w="9664" w:type="dxa"/>
        <w:tblInd w:w="109" w:type="dxa"/>
        <w:tblCellMar>
          <w:left w:w="0" w:type="dxa"/>
          <w:right w:w="0" w:type="dxa"/>
        </w:tblCellMar>
        <w:tblLook w:val="04A0" w:firstRow="1" w:lastRow="0" w:firstColumn="1" w:lastColumn="0" w:noHBand="0" w:noVBand="1"/>
      </w:tblPr>
      <w:tblGrid>
        <w:gridCol w:w="8734"/>
        <w:gridCol w:w="930"/>
      </w:tblGrid>
      <w:tr w:rsidR="001B55DE" w:rsidRPr="008B4B89" w:rsidTr="00362684">
        <w:trPr>
          <w:trHeight w:val="332"/>
        </w:trPr>
        <w:tc>
          <w:tcPr>
            <w:tcW w:w="8672" w:type="dxa"/>
            <w:hideMark/>
          </w:tcPr>
          <w:p w:rsidR="001B55DE" w:rsidRPr="00B8758F" w:rsidRDefault="001B55DE" w:rsidP="004C7A18">
            <w:pPr>
              <w:spacing w:line="360" w:lineRule="auto"/>
              <w:ind w:right="247"/>
              <w:rPr>
                <w:rFonts w:ascii="Times New Roman" w:eastAsia="Times New Roman" w:hAnsi="Times New Roman" w:cs="Times New Roman"/>
                <w:lang w:val="ru-RU" w:eastAsia="ru-RU"/>
              </w:rPr>
            </w:pPr>
          </w:p>
          <w:p w:rsidR="001B55DE" w:rsidRPr="008B4B89" w:rsidRDefault="001B55DE" w:rsidP="004C7A18">
            <w:pPr>
              <w:spacing w:line="360" w:lineRule="auto"/>
              <w:rPr>
                <w:rFonts w:ascii="Times New Roman" w:eastAsia="Times New Roman" w:hAnsi="Times New Roman" w:cs="Times New Roman"/>
                <w:lang w:eastAsia="ru-RU"/>
              </w:rPr>
            </w:pPr>
            <w:r w:rsidRPr="008B4B89">
              <w:rPr>
                <w:rFonts w:ascii="Times New Roman" w:eastAsia="Times New Roman" w:hAnsi="Times New Roman" w:cs="Times New Roman"/>
                <w:lang w:eastAsia="ru-RU"/>
              </w:rPr>
              <w:t>INTRODUCTION</w:t>
            </w:r>
            <w:r w:rsidR="004C14C9" w:rsidRPr="008B4B89">
              <w:rPr>
                <w:rFonts w:ascii="Times New Roman" w:eastAsia="Times New Roman" w:hAnsi="Times New Roman" w:cs="Times New Roman"/>
                <w:lang w:eastAsia="ru-RU"/>
              </w:rPr>
              <w:t>.................................................</w:t>
            </w:r>
            <w:r w:rsidR="004C14C9">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r w:rsidRPr="008B4B89">
              <w:rPr>
                <w:rFonts w:ascii="Times New Roman" w:eastAsia="Times New Roman" w:hAnsi="Times New Roman" w:cs="Times New Roman"/>
                <w:lang w:eastAsia="ru-RU"/>
              </w:rPr>
              <w:t> </w:t>
            </w:r>
          </w:p>
        </w:tc>
        <w:tc>
          <w:tcPr>
            <w:tcW w:w="992" w:type="dxa"/>
          </w:tcPr>
          <w:p w:rsidR="001B55DE" w:rsidRDefault="001B55DE" w:rsidP="00C6168B">
            <w:pPr>
              <w:spacing w:line="360" w:lineRule="atLeast"/>
              <w:ind w:right="247"/>
              <w:jc w:val="center"/>
              <w:rPr>
                <w:rFonts w:ascii="Times New Roman" w:eastAsia="Times New Roman" w:hAnsi="Times New Roman" w:cs="Times New Roman"/>
                <w:lang w:eastAsia="ru-RU"/>
              </w:rPr>
            </w:pPr>
          </w:p>
          <w:p w:rsidR="004C14C9" w:rsidRPr="008B4B89" w:rsidRDefault="004C14C9" w:rsidP="00C6168B">
            <w:pPr>
              <w:spacing w:line="360" w:lineRule="atLeast"/>
              <w:ind w:right="247"/>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0A1B1A">
              <w:rPr>
                <w:rFonts w:ascii="Times New Roman" w:eastAsia="Times New Roman" w:hAnsi="Times New Roman" w:cs="Times New Roman"/>
                <w:lang w:eastAsia="ru-RU"/>
              </w:rPr>
              <w:t>7</w:t>
            </w:r>
          </w:p>
        </w:tc>
      </w:tr>
      <w:tr w:rsidR="001B55DE" w:rsidRPr="008B4B89" w:rsidTr="00362684">
        <w:trPr>
          <w:trHeight w:val="300"/>
        </w:trPr>
        <w:tc>
          <w:tcPr>
            <w:tcW w:w="8672" w:type="dxa"/>
            <w:hideMark/>
          </w:tcPr>
          <w:p w:rsidR="001B55DE" w:rsidRPr="004C7A18" w:rsidRDefault="001B55DE" w:rsidP="004C7A18">
            <w:pPr>
              <w:spacing w:line="360" w:lineRule="auto"/>
              <w:jc w:val="both"/>
              <w:rPr>
                <w:rFonts w:ascii="Times New Roman" w:eastAsia="Times New Roman" w:hAnsi="Times New Roman" w:cs="Times New Roman"/>
                <w:lang w:eastAsia="ru-RU"/>
              </w:rPr>
            </w:pPr>
            <w:r w:rsidRPr="008B4B89">
              <w:rPr>
                <w:rFonts w:ascii="Times New Roman" w:eastAsia="Times New Roman" w:hAnsi="Times New Roman" w:cs="Times New Roman"/>
                <w:lang w:eastAsia="ru-RU"/>
              </w:rPr>
              <w:t xml:space="preserve">1 </w:t>
            </w:r>
            <w:r w:rsidR="009C2186">
              <w:rPr>
                <w:rFonts w:ascii="Times New Roman" w:eastAsia="Times New Roman" w:hAnsi="Times New Roman" w:cs="Times New Roman"/>
                <w:lang w:eastAsia="ru-RU"/>
              </w:rPr>
              <w:t>R</w:t>
            </w:r>
            <w:r w:rsidR="009C2186" w:rsidRPr="008B4B89">
              <w:rPr>
                <w:rFonts w:ascii="Times New Roman" w:eastAsia="Times New Roman" w:hAnsi="Times New Roman" w:cs="Times New Roman"/>
                <w:lang w:eastAsia="ru-RU"/>
              </w:rPr>
              <w:t xml:space="preserve">elevance and key values of the magnet school </w:t>
            </w:r>
            <w:r w:rsidRPr="008B4B89">
              <w:rPr>
                <w:rFonts w:ascii="Times New Roman" w:eastAsia="Times New Roman" w:hAnsi="Times New Roman" w:cs="Times New Roman"/>
                <w:lang w:eastAsia="ru-RU"/>
              </w:rPr>
              <w:t>..</w:t>
            </w:r>
            <w:r>
              <w:rPr>
                <w:rFonts w:ascii="Times New Roman" w:eastAsia="Times New Roman" w:hAnsi="Times New Roman" w:cs="Times New Roman"/>
                <w:lang w:eastAsia="ru-RU"/>
              </w:rPr>
              <w:t>............</w:t>
            </w:r>
            <w:r w:rsidR="004C14C9">
              <w:rPr>
                <w:rFonts w:ascii="Times New Roman" w:eastAsia="Times New Roman" w:hAnsi="Times New Roman" w:cs="Times New Roman"/>
                <w:lang w:eastAsia="ru-RU"/>
              </w:rPr>
              <w:t>.</w:t>
            </w:r>
            <w:r w:rsidR="0063143A" w:rsidRPr="0063143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tc>
        <w:tc>
          <w:tcPr>
            <w:tcW w:w="992" w:type="dxa"/>
          </w:tcPr>
          <w:p w:rsidR="001B55DE" w:rsidRPr="008B4B89" w:rsidRDefault="004C14C9" w:rsidP="004C14C9">
            <w:pPr>
              <w:spacing w:line="36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0A1B1A">
              <w:rPr>
                <w:rFonts w:ascii="Times New Roman" w:eastAsia="Times New Roman" w:hAnsi="Times New Roman" w:cs="Times New Roman"/>
                <w:lang w:eastAsia="ru-RU"/>
              </w:rPr>
              <w:t>1</w:t>
            </w:r>
          </w:p>
        </w:tc>
      </w:tr>
      <w:tr w:rsidR="001B55DE" w:rsidRPr="008B4B89" w:rsidTr="00362684">
        <w:trPr>
          <w:trHeight w:val="3367"/>
        </w:trPr>
        <w:tc>
          <w:tcPr>
            <w:tcW w:w="8672" w:type="dxa"/>
            <w:hideMark/>
          </w:tcPr>
          <w:p w:rsidR="001B55DE" w:rsidRPr="004C7A18" w:rsidRDefault="004C7A18" w:rsidP="004C7A18">
            <w:pPr>
              <w:spacing w:before="63" w:line="360" w:lineRule="auto"/>
              <w:ind w:left="175" w:hanging="175"/>
              <w:jc w:val="both"/>
              <w:rPr>
                <w:rFonts w:ascii="Times New Roman" w:eastAsia="Times New Roman" w:hAnsi="Times New Roman" w:cs="Times New Roman"/>
                <w:lang w:eastAsia="ru-RU"/>
              </w:rPr>
            </w:pPr>
            <w:r w:rsidRPr="004C7A18">
              <w:rPr>
                <w:rFonts w:ascii="Times New Roman" w:eastAsia="Times New Roman" w:hAnsi="Times New Roman" w:cs="Times New Roman"/>
                <w:spacing w:val="-10"/>
                <w:lang w:eastAsia="ru-RU"/>
              </w:rPr>
              <w:t xml:space="preserve">  </w:t>
            </w:r>
            <w:r>
              <w:rPr>
                <w:rFonts w:ascii="Times New Roman" w:eastAsia="Times New Roman" w:hAnsi="Times New Roman" w:cs="Times New Roman"/>
                <w:spacing w:val="-10"/>
                <w:lang w:eastAsia="ru-RU"/>
              </w:rPr>
              <w:t>1.1</w:t>
            </w:r>
            <w:r w:rsidRPr="004C7A18">
              <w:rPr>
                <w:rFonts w:ascii="Times New Roman" w:eastAsia="Times New Roman" w:hAnsi="Times New Roman" w:cs="Times New Roman"/>
                <w:spacing w:val="-10"/>
                <w:lang w:eastAsia="ru-RU"/>
              </w:rPr>
              <w:t xml:space="preserve"> </w:t>
            </w:r>
            <w:r w:rsidR="001B55DE" w:rsidRPr="0063143A">
              <w:rPr>
                <w:rFonts w:ascii="Times New Roman" w:eastAsia="Times New Roman" w:hAnsi="Times New Roman" w:cs="Times New Roman"/>
                <w:lang w:eastAsia="ru-RU"/>
              </w:rPr>
              <w:t>Relevance of the model of “magnet schools” in the context of rural schools of Kazakhstan .....................................................................................................................</w:t>
            </w:r>
            <w:r w:rsidRPr="004C7A18">
              <w:rPr>
                <w:rFonts w:ascii="Times New Roman" w:eastAsia="Times New Roman" w:hAnsi="Times New Roman" w:cs="Times New Roman"/>
                <w:lang w:eastAsia="ru-RU"/>
              </w:rPr>
              <w:t>.....</w:t>
            </w:r>
          </w:p>
          <w:p w:rsidR="001B55DE" w:rsidRPr="0063143A" w:rsidRDefault="004C7A18" w:rsidP="004C7A18">
            <w:pPr>
              <w:spacing w:before="137" w:line="360" w:lineRule="auto"/>
              <w:jc w:val="both"/>
              <w:rPr>
                <w:rFonts w:ascii="Times New Roman" w:eastAsia="Times New Roman" w:hAnsi="Times New Roman" w:cs="Times New Roman"/>
                <w:lang w:eastAsia="ru-RU"/>
              </w:rPr>
            </w:pPr>
            <w:r w:rsidRPr="004C7A18">
              <w:rPr>
                <w:rFonts w:ascii="Times New Roman" w:eastAsia="Times New Roman" w:hAnsi="Times New Roman" w:cs="Times New Roman"/>
                <w:spacing w:val="-10"/>
                <w:lang w:eastAsia="ru-RU"/>
              </w:rPr>
              <w:t xml:space="preserve">  </w:t>
            </w:r>
            <w:r>
              <w:rPr>
                <w:rFonts w:ascii="Times New Roman" w:eastAsia="Times New Roman" w:hAnsi="Times New Roman" w:cs="Times New Roman"/>
                <w:spacing w:val="-10"/>
                <w:lang w:eastAsia="ru-RU"/>
              </w:rPr>
              <w:t>1.2</w:t>
            </w:r>
            <w:r w:rsidRPr="004C7A18">
              <w:rPr>
                <w:rFonts w:ascii="Times New Roman" w:eastAsia="Times New Roman" w:hAnsi="Times New Roman" w:cs="Times New Roman"/>
                <w:spacing w:val="-10"/>
                <w:lang w:eastAsia="ru-RU"/>
              </w:rPr>
              <w:t xml:space="preserve"> </w:t>
            </w:r>
            <w:r w:rsidR="001B55DE" w:rsidRPr="0063143A">
              <w:rPr>
                <w:rFonts w:ascii="Times New Roman" w:eastAsia="Times New Roman" w:hAnsi="Times New Roman" w:cs="Times New Roman"/>
                <w:lang w:eastAsia="ru-RU"/>
              </w:rPr>
              <w:t>Customer segments ...................................................................................</w:t>
            </w:r>
            <w:r w:rsidR="004C14C9" w:rsidRPr="0063143A">
              <w:rPr>
                <w:rFonts w:ascii="Times New Roman" w:eastAsia="Times New Roman" w:hAnsi="Times New Roman" w:cs="Times New Roman"/>
                <w:lang w:eastAsia="ru-RU"/>
              </w:rPr>
              <w:t>.....</w:t>
            </w:r>
            <w:r w:rsidRPr="004C7A18">
              <w:rPr>
                <w:rFonts w:ascii="Times New Roman" w:eastAsia="Times New Roman" w:hAnsi="Times New Roman" w:cs="Times New Roman"/>
                <w:lang w:eastAsia="ru-RU"/>
              </w:rPr>
              <w:t>................</w:t>
            </w:r>
            <w:r w:rsidR="004C14C9" w:rsidRPr="0063143A">
              <w:rPr>
                <w:rFonts w:ascii="Times New Roman" w:eastAsia="Times New Roman" w:hAnsi="Times New Roman" w:cs="Times New Roman"/>
                <w:lang w:eastAsia="ru-RU"/>
              </w:rPr>
              <w:t>.</w:t>
            </w:r>
          </w:p>
          <w:p w:rsidR="001B55DE" w:rsidRPr="004C7A18" w:rsidRDefault="004C7A18" w:rsidP="004C7A18">
            <w:pPr>
              <w:tabs>
                <w:tab w:val="left" w:pos="8680"/>
              </w:tabs>
              <w:spacing w:before="137" w:line="360" w:lineRule="auto"/>
              <w:ind w:right="34"/>
              <w:jc w:val="both"/>
              <w:rPr>
                <w:rFonts w:ascii="Times New Roman" w:eastAsia="Times New Roman" w:hAnsi="Times New Roman" w:cs="Times New Roman"/>
                <w:lang w:eastAsia="ru-RU"/>
              </w:rPr>
            </w:pPr>
            <w:r w:rsidRPr="004C7A18">
              <w:rPr>
                <w:rFonts w:ascii="Times New Roman" w:eastAsia="Times New Roman" w:hAnsi="Times New Roman" w:cs="Times New Roman"/>
                <w:spacing w:val="-10"/>
                <w:lang w:eastAsia="ru-RU"/>
              </w:rPr>
              <w:t xml:space="preserve">  </w:t>
            </w:r>
            <w:r>
              <w:rPr>
                <w:rFonts w:ascii="Times New Roman" w:eastAsia="Times New Roman" w:hAnsi="Times New Roman" w:cs="Times New Roman"/>
                <w:spacing w:val="-10"/>
                <w:lang w:eastAsia="ru-RU"/>
              </w:rPr>
              <w:t>1.3</w:t>
            </w:r>
            <w:r w:rsidRPr="004C7A18">
              <w:rPr>
                <w:rFonts w:ascii="Times New Roman" w:eastAsia="Times New Roman" w:hAnsi="Times New Roman" w:cs="Times New Roman"/>
                <w:spacing w:val="-10"/>
                <w:lang w:eastAsia="ru-RU"/>
              </w:rPr>
              <w:t xml:space="preserve"> </w:t>
            </w:r>
            <w:r w:rsidR="001B55DE" w:rsidRPr="0063143A">
              <w:rPr>
                <w:rFonts w:ascii="Times New Roman" w:eastAsia="Times New Roman" w:hAnsi="Times New Roman" w:cs="Times New Roman"/>
                <w:lang w:eastAsia="ru-RU"/>
              </w:rPr>
              <w:t>Channels of interaction with consumers .........................................................</w:t>
            </w:r>
            <w:r w:rsidRPr="004C7A18">
              <w:rPr>
                <w:rFonts w:ascii="Times New Roman" w:eastAsia="Times New Roman" w:hAnsi="Times New Roman" w:cs="Times New Roman"/>
                <w:lang w:eastAsia="ru-RU"/>
              </w:rPr>
              <w:t>................</w:t>
            </w:r>
          </w:p>
          <w:p w:rsidR="001B55DE" w:rsidRPr="004C7A18" w:rsidRDefault="004C7A18" w:rsidP="004C7A18">
            <w:pPr>
              <w:spacing w:before="3" w:line="360" w:lineRule="auto"/>
              <w:jc w:val="both"/>
              <w:rPr>
                <w:rFonts w:ascii="Times New Roman" w:eastAsia="Times New Roman" w:hAnsi="Times New Roman" w:cs="Times New Roman"/>
                <w:lang w:eastAsia="ru-RU"/>
              </w:rPr>
            </w:pPr>
            <w:r w:rsidRPr="004C7A18">
              <w:rPr>
                <w:rFonts w:ascii="Times New Roman" w:eastAsia="Times New Roman" w:hAnsi="Times New Roman" w:cs="Times New Roman"/>
                <w:spacing w:val="-10"/>
                <w:lang w:eastAsia="ru-RU"/>
              </w:rPr>
              <w:t xml:space="preserve">  </w:t>
            </w:r>
            <w:r>
              <w:rPr>
                <w:rFonts w:ascii="Times New Roman" w:eastAsia="Times New Roman" w:hAnsi="Times New Roman" w:cs="Times New Roman"/>
                <w:spacing w:val="-10"/>
                <w:lang w:eastAsia="ru-RU"/>
              </w:rPr>
              <w:t>1.4</w:t>
            </w:r>
            <w:r w:rsidRPr="004C7A18">
              <w:rPr>
                <w:rFonts w:ascii="Times New Roman" w:eastAsia="Times New Roman" w:hAnsi="Times New Roman" w:cs="Times New Roman"/>
                <w:spacing w:val="-10"/>
                <w:lang w:eastAsia="ru-RU"/>
              </w:rPr>
              <w:t xml:space="preserve"> </w:t>
            </w:r>
            <w:r w:rsidR="001B55DE" w:rsidRPr="0063143A">
              <w:rPr>
                <w:rFonts w:ascii="Times New Roman" w:eastAsia="Times New Roman" w:hAnsi="Times New Roman" w:cs="Times New Roman"/>
                <w:lang w:eastAsia="ru-RU"/>
              </w:rPr>
              <w:t>Attitude towards students .............................................................................</w:t>
            </w:r>
            <w:r w:rsidR="004C14C9" w:rsidRPr="0063143A">
              <w:rPr>
                <w:rFonts w:ascii="Times New Roman" w:eastAsia="Times New Roman" w:hAnsi="Times New Roman" w:cs="Times New Roman"/>
                <w:lang w:eastAsia="ru-RU"/>
              </w:rPr>
              <w:t>...</w:t>
            </w:r>
            <w:r w:rsidRPr="004C7A18">
              <w:rPr>
                <w:rFonts w:ascii="Times New Roman" w:eastAsia="Times New Roman" w:hAnsi="Times New Roman" w:cs="Times New Roman"/>
                <w:lang w:eastAsia="ru-RU"/>
              </w:rPr>
              <w:t>................</w:t>
            </w:r>
          </w:p>
          <w:p w:rsidR="001B55DE" w:rsidRPr="004C7A18" w:rsidRDefault="004C7A18" w:rsidP="004C7A18">
            <w:pPr>
              <w:spacing w:line="360" w:lineRule="auto"/>
              <w:ind w:right="34"/>
              <w:jc w:val="both"/>
              <w:rPr>
                <w:rFonts w:ascii="Times New Roman" w:eastAsia="Times New Roman" w:hAnsi="Times New Roman" w:cs="Times New Roman"/>
                <w:lang w:eastAsia="ru-RU"/>
              </w:rPr>
            </w:pPr>
            <w:r w:rsidRPr="004C7A18">
              <w:rPr>
                <w:rFonts w:ascii="Times New Roman" w:eastAsia="Times New Roman" w:hAnsi="Times New Roman" w:cs="Times New Roman"/>
                <w:spacing w:val="-10"/>
                <w:lang w:eastAsia="ru-RU"/>
              </w:rPr>
              <w:t xml:space="preserve">  </w:t>
            </w:r>
            <w:r>
              <w:rPr>
                <w:rFonts w:ascii="Times New Roman" w:eastAsia="Times New Roman" w:hAnsi="Times New Roman" w:cs="Times New Roman"/>
                <w:spacing w:val="-10"/>
                <w:lang w:eastAsia="ru-RU"/>
              </w:rPr>
              <w:t>1.5</w:t>
            </w:r>
            <w:r w:rsidRPr="004C7A18">
              <w:rPr>
                <w:rFonts w:ascii="Times New Roman" w:eastAsia="Times New Roman" w:hAnsi="Times New Roman" w:cs="Times New Roman"/>
                <w:spacing w:val="-10"/>
                <w:lang w:eastAsia="ru-RU"/>
              </w:rPr>
              <w:t xml:space="preserve"> </w:t>
            </w:r>
            <w:r w:rsidR="001B55DE" w:rsidRPr="0063143A">
              <w:rPr>
                <w:rFonts w:ascii="Times New Roman" w:eastAsia="Times New Roman" w:hAnsi="Times New Roman" w:cs="Times New Roman"/>
                <w:lang w:eastAsia="ru-RU"/>
              </w:rPr>
              <w:t xml:space="preserve">Key </w:t>
            </w:r>
            <w:r w:rsidR="0054049D" w:rsidRPr="0063143A">
              <w:rPr>
                <w:rFonts w:ascii="Times New Roman" w:eastAsia="Times New Roman" w:hAnsi="Times New Roman" w:cs="Times New Roman"/>
                <w:lang w:eastAsia="ru-RU"/>
              </w:rPr>
              <w:t>r</w:t>
            </w:r>
            <w:r w:rsidR="001B55DE" w:rsidRPr="0063143A">
              <w:rPr>
                <w:rFonts w:ascii="Times New Roman" w:eastAsia="Times New Roman" w:hAnsi="Times New Roman" w:cs="Times New Roman"/>
                <w:lang w:eastAsia="ru-RU"/>
              </w:rPr>
              <w:t xml:space="preserve">esources and </w:t>
            </w:r>
            <w:r w:rsidR="0054049D" w:rsidRPr="0063143A">
              <w:rPr>
                <w:rFonts w:ascii="Times New Roman" w:eastAsia="Times New Roman" w:hAnsi="Times New Roman" w:cs="Times New Roman"/>
                <w:lang w:eastAsia="ru-RU"/>
              </w:rPr>
              <w:t>k</w:t>
            </w:r>
            <w:r w:rsidR="001B55DE" w:rsidRPr="0063143A">
              <w:rPr>
                <w:rFonts w:ascii="Times New Roman" w:eastAsia="Times New Roman" w:hAnsi="Times New Roman" w:cs="Times New Roman"/>
                <w:lang w:eastAsia="ru-RU"/>
              </w:rPr>
              <w:t xml:space="preserve">ey </w:t>
            </w:r>
            <w:r w:rsidR="0054049D" w:rsidRPr="0063143A">
              <w:rPr>
                <w:rFonts w:ascii="Times New Roman" w:eastAsia="Times New Roman" w:hAnsi="Times New Roman" w:cs="Times New Roman"/>
                <w:lang w:eastAsia="ru-RU"/>
              </w:rPr>
              <w:t>a</w:t>
            </w:r>
            <w:r w:rsidR="001B55DE" w:rsidRPr="0063143A">
              <w:rPr>
                <w:rFonts w:ascii="Times New Roman" w:eastAsia="Times New Roman" w:hAnsi="Times New Roman" w:cs="Times New Roman"/>
                <w:lang w:eastAsia="ru-RU"/>
              </w:rPr>
              <w:t>ctions...................................................................</w:t>
            </w:r>
            <w:r w:rsidR="004C14C9" w:rsidRPr="0063143A">
              <w:rPr>
                <w:rFonts w:ascii="Times New Roman" w:eastAsia="Times New Roman" w:hAnsi="Times New Roman" w:cs="Times New Roman"/>
                <w:lang w:eastAsia="ru-RU"/>
              </w:rPr>
              <w:t>...</w:t>
            </w:r>
            <w:r w:rsidR="0063143A" w:rsidRPr="0063143A">
              <w:rPr>
                <w:rFonts w:ascii="Times New Roman" w:eastAsia="Times New Roman" w:hAnsi="Times New Roman" w:cs="Times New Roman"/>
                <w:lang w:eastAsia="ru-RU"/>
              </w:rPr>
              <w:t>...</w:t>
            </w:r>
            <w:r w:rsidRPr="004C7A18">
              <w:rPr>
                <w:rFonts w:ascii="Times New Roman" w:eastAsia="Times New Roman" w:hAnsi="Times New Roman" w:cs="Times New Roman"/>
                <w:lang w:eastAsia="ru-RU"/>
              </w:rPr>
              <w:t>................</w:t>
            </w:r>
          </w:p>
          <w:p w:rsidR="001B55DE" w:rsidRPr="004C7A18" w:rsidRDefault="004C7A18" w:rsidP="004C7A18">
            <w:pPr>
              <w:tabs>
                <w:tab w:val="left" w:pos="8680"/>
                <w:tab w:val="left" w:pos="8714"/>
              </w:tabs>
              <w:spacing w:line="360" w:lineRule="auto"/>
              <w:jc w:val="both"/>
              <w:rPr>
                <w:rFonts w:ascii="Times New Roman" w:eastAsia="Times New Roman" w:hAnsi="Times New Roman" w:cs="Times New Roman"/>
                <w:lang w:eastAsia="ru-RU"/>
              </w:rPr>
            </w:pPr>
            <w:r w:rsidRPr="004C7A18">
              <w:rPr>
                <w:rFonts w:ascii="Times New Roman" w:eastAsia="Times New Roman" w:hAnsi="Times New Roman" w:cs="Times New Roman"/>
                <w:spacing w:val="-10"/>
                <w:lang w:eastAsia="ru-RU"/>
              </w:rPr>
              <w:t xml:space="preserve">  </w:t>
            </w:r>
            <w:r>
              <w:rPr>
                <w:rFonts w:ascii="Times New Roman" w:eastAsia="Times New Roman" w:hAnsi="Times New Roman" w:cs="Times New Roman"/>
                <w:spacing w:val="-10"/>
                <w:lang w:eastAsia="ru-RU"/>
              </w:rPr>
              <w:t>1.6</w:t>
            </w:r>
            <w:r w:rsidRPr="004C7A18">
              <w:rPr>
                <w:rFonts w:ascii="Times New Roman" w:eastAsia="Times New Roman" w:hAnsi="Times New Roman" w:cs="Times New Roman"/>
                <w:spacing w:val="-10"/>
                <w:lang w:eastAsia="ru-RU"/>
              </w:rPr>
              <w:t xml:space="preserve"> </w:t>
            </w:r>
            <w:r w:rsidR="001B55DE" w:rsidRPr="0063143A">
              <w:rPr>
                <w:rFonts w:ascii="Times New Roman" w:eastAsia="Times New Roman" w:hAnsi="Times New Roman" w:cs="Times New Roman"/>
                <w:lang w:eastAsia="ru-RU"/>
              </w:rPr>
              <w:t>Key partners ....................................................................................................</w:t>
            </w:r>
            <w:r w:rsidRPr="004C7A18">
              <w:rPr>
                <w:rFonts w:ascii="Times New Roman" w:eastAsia="Times New Roman" w:hAnsi="Times New Roman" w:cs="Times New Roman"/>
                <w:lang w:eastAsia="ru-RU"/>
              </w:rPr>
              <w:t>................</w:t>
            </w:r>
          </w:p>
          <w:p w:rsidR="001B55DE" w:rsidRPr="004C7A18" w:rsidRDefault="004C7A18" w:rsidP="004C7A18">
            <w:pPr>
              <w:spacing w:line="360" w:lineRule="auto"/>
              <w:ind w:right="34"/>
              <w:jc w:val="both"/>
              <w:rPr>
                <w:rFonts w:ascii="Times New Roman" w:eastAsia="Times New Roman" w:hAnsi="Times New Roman" w:cs="Times New Roman"/>
                <w:lang w:eastAsia="ru-RU"/>
              </w:rPr>
            </w:pPr>
            <w:r w:rsidRPr="004C7A18">
              <w:rPr>
                <w:rFonts w:ascii="Times New Roman" w:eastAsia="Times New Roman" w:hAnsi="Times New Roman" w:cs="Times New Roman"/>
                <w:spacing w:val="-10"/>
                <w:lang w:eastAsia="ru-RU"/>
              </w:rPr>
              <w:t xml:space="preserve">  </w:t>
            </w:r>
            <w:r>
              <w:rPr>
                <w:rFonts w:ascii="Times New Roman" w:eastAsia="Times New Roman" w:hAnsi="Times New Roman" w:cs="Times New Roman"/>
                <w:spacing w:val="-10"/>
                <w:lang w:eastAsia="ru-RU"/>
              </w:rPr>
              <w:t>1.7</w:t>
            </w:r>
            <w:r w:rsidRPr="004C7A18">
              <w:rPr>
                <w:rFonts w:ascii="Times New Roman" w:eastAsia="Times New Roman" w:hAnsi="Times New Roman" w:cs="Times New Roman"/>
                <w:spacing w:val="-10"/>
                <w:lang w:eastAsia="ru-RU"/>
              </w:rPr>
              <w:t xml:space="preserve"> </w:t>
            </w:r>
            <w:r w:rsidR="001B55DE" w:rsidRPr="0063143A">
              <w:rPr>
                <w:rFonts w:ascii="Times New Roman" w:eastAsia="Times New Roman" w:hAnsi="Times New Roman" w:cs="Times New Roman"/>
                <w:lang w:eastAsia="ru-RU"/>
              </w:rPr>
              <w:t xml:space="preserve">Structure of income and expenses </w:t>
            </w:r>
            <w:r w:rsidR="004C14C9" w:rsidRPr="0063143A">
              <w:rPr>
                <w:rFonts w:ascii="Times New Roman" w:eastAsia="Times New Roman" w:hAnsi="Times New Roman" w:cs="Times New Roman"/>
                <w:lang w:eastAsia="ru-RU"/>
              </w:rPr>
              <w:t>...................................................................</w:t>
            </w:r>
            <w:r w:rsidRPr="004C7A18">
              <w:rPr>
                <w:rFonts w:ascii="Times New Roman" w:eastAsia="Times New Roman" w:hAnsi="Times New Roman" w:cs="Times New Roman"/>
                <w:lang w:eastAsia="ru-RU"/>
              </w:rPr>
              <w:t>...............</w:t>
            </w:r>
          </w:p>
        </w:tc>
        <w:tc>
          <w:tcPr>
            <w:tcW w:w="992" w:type="dxa"/>
          </w:tcPr>
          <w:p w:rsidR="001B55DE" w:rsidRDefault="001B55DE" w:rsidP="008B4B89">
            <w:pPr>
              <w:spacing w:before="63" w:line="360" w:lineRule="atLeast"/>
              <w:ind w:left="198" w:firstLine="567"/>
              <w:rPr>
                <w:rFonts w:ascii="Times New Roman" w:eastAsia="Times New Roman" w:hAnsi="Times New Roman" w:cs="Times New Roman"/>
                <w:spacing w:val="-10"/>
                <w:lang w:eastAsia="ru-RU"/>
              </w:rPr>
            </w:pPr>
          </w:p>
          <w:p w:rsidR="004C14C9" w:rsidRDefault="004C14C9" w:rsidP="004C14C9">
            <w:pPr>
              <w:spacing w:before="63" w:line="360" w:lineRule="atLeast"/>
              <w:jc w:val="center"/>
              <w:rPr>
                <w:rFonts w:ascii="Times New Roman" w:eastAsia="Times New Roman" w:hAnsi="Times New Roman" w:cs="Times New Roman"/>
                <w:spacing w:val="-10"/>
                <w:lang w:eastAsia="ru-RU"/>
              </w:rPr>
            </w:pPr>
            <w:r>
              <w:rPr>
                <w:rFonts w:ascii="Times New Roman" w:eastAsia="Times New Roman" w:hAnsi="Times New Roman" w:cs="Times New Roman"/>
                <w:spacing w:val="-10"/>
                <w:lang w:eastAsia="ru-RU"/>
              </w:rPr>
              <w:t>1</w:t>
            </w:r>
            <w:r w:rsidR="000A1B1A">
              <w:rPr>
                <w:rFonts w:ascii="Times New Roman" w:eastAsia="Times New Roman" w:hAnsi="Times New Roman" w:cs="Times New Roman"/>
                <w:spacing w:val="-10"/>
                <w:lang w:eastAsia="ru-RU"/>
              </w:rPr>
              <w:t>1</w:t>
            </w:r>
          </w:p>
          <w:p w:rsidR="004C14C9" w:rsidRDefault="004C14C9" w:rsidP="004C14C9">
            <w:pPr>
              <w:rPr>
                <w:rFonts w:ascii="Times New Roman" w:eastAsia="Times New Roman" w:hAnsi="Times New Roman" w:cs="Times New Roman"/>
                <w:spacing w:val="-10"/>
                <w:lang w:eastAsia="ru-RU"/>
              </w:rPr>
            </w:pPr>
          </w:p>
          <w:p w:rsidR="004C14C9" w:rsidRPr="000A1B1A" w:rsidRDefault="004C14C9" w:rsidP="004C14C9">
            <w:pPr>
              <w:jc w:val="center"/>
              <w:rPr>
                <w:rFonts w:ascii="Times New Roman" w:eastAsia="Times New Roman" w:hAnsi="Times New Roman" w:cs="Times New Roman"/>
                <w:lang w:val="ru-RU" w:eastAsia="ru-RU"/>
              </w:rPr>
            </w:pPr>
            <w:r>
              <w:rPr>
                <w:rFonts w:ascii="Times New Roman" w:eastAsia="Times New Roman" w:hAnsi="Times New Roman" w:cs="Times New Roman"/>
                <w:lang w:eastAsia="ru-RU"/>
              </w:rPr>
              <w:t>1</w:t>
            </w:r>
            <w:r w:rsidR="006A7420">
              <w:rPr>
                <w:rFonts w:ascii="Times New Roman" w:eastAsia="Times New Roman" w:hAnsi="Times New Roman" w:cs="Times New Roman"/>
                <w:lang w:eastAsia="ru-RU"/>
              </w:rPr>
              <w:t>4</w:t>
            </w:r>
          </w:p>
          <w:p w:rsidR="00FF355A" w:rsidRDefault="00FF355A" w:rsidP="00FF355A">
            <w:pPr>
              <w:jc w:val="center"/>
              <w:rPr>
                <w:rFonts w:ascii="Times New Roman" w:eastAsia="Times New Roman" w:hAnsi="Times New Roman" w:cs="Times New Roman"/>
                <w:lang w:eastAsia="ru-RU"/>
              </w:rPr>
            </w:pPr>
          </w:p>
          <w:p w:rsidR="004C14C9" w:rsidRDefault="004C14C9" w:rsidP="00FF355A">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0A1B1A">
              <w:rPr>
                <w:rFonts w:ascii="Times New Roman" w:eastAsia="Times New Roman" w:hAnsi="Times New Roman" w:cs="Times New Roman"/>
                <w:lang w:eastAsia="ru-RU"/>
              </w:rPr>
              <w:t>4</w:t>
            </w:r>
          </w:p>
          <w:p w:rsidR="004C14C9" w:rsidRPr="000A1B1A" w:rsidRDefault="00FF355A" w:rsidP="00FF355A">
            <w:pPr>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1</w:t>
            </w:r>
            <w:r w:rsidR="000A1B1A">
              <w:rPr>
                <w:rFonts w:ascii="Times New Roman" w:eastAsia="Times New Roman" w:hAnsi="Times New Roman" w:cs="Times New Roman"/>
                <w:lang w:eastAsia="ru-RU"/>
              </w:rPr>
              <w:t>8</w:t>
            </w:r>
          </w:p>
          <w:p w:rsidR="004C14C9" w:rsidRDefault="000A1B1A" w:rsidP="00FF355A">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w:t>
            </w:r>
          </w:p>
          <w:p w:rsidR="00FF355A" w:rsidRDefault="00FF355A" w:rsidP="00FF355A">
            <w:pPr>
              <w:jc w:val="center"/>
              <w:rPr>
                <w:rFonts w:ascii="Times New Roman" w:eastAsia="Times New Roman" w:hAnsi="Times New Roman" w:cs="Times New Roman"/>
                <w:lang w:eastAsia="ru-RU"/>
              </w:rPr>
            </w:pPr>
          </w:p>
          <w:p w:rsidR="004C14C9" w:rsidRDefault="000A1B1A" w:rsidP="00FF355A">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p w:rsidR="00FF355A" w:rsidRDefault="00FF355A" w:rsidP="00FF355A">
            <w:pPr>
              <w:rPr>
                <w:rFonts w:ascii="Times New Roman" w:eastAsia="Times New Roman" w:hAnsi="Times New Roman" w:cs="Times New Roman"/>
                <w:lang w:val="ru-RU" w:eastAsia="ru-RU"/>
              </w:rPr>
            </w:pPr>
          </w:p>
          <w:p w:rsidR="004C14C9" w:rsidRPr="000A1B1A" w:rsidRDefault="00FF355A" w:rsidP="00FF355A">
            <w:pPr>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2</w:t>
            </w:r>
            <w:r w:rsidR="000A1B1A">
              <w:rPr>
                <w:rFonts w:ascii="Times New Roman" w:eastAsia="Times New Roman" w:hAnsi="Times New Roman" w:cs="Times New Roman"/>
                <w:lang w:eastAsia="ru-RU"/>
              </w:rPr>
              <w:t>2</w:t>
            </w:r>
          </w:p>
        </w:tc>
      </w:tr>
      <w:tr w:rsidR="001B55DE" w:rsidRPr="008B4B89" w:rsidTr="00362684">
        <w:trPr>
          <w:trHeight w:val="439"/>
        </w:trPr>
        <w:tc>
          <w:tcPr>
            <w:tcW w:w="8672" w:type="dxa"/>
            <w:hideMark/>
          </w:tcPr>
          <w:p w:rsidR="001B55DE" w:rsidRPr="004C7A18"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 xml:space="preserve">2 </w:t>
            </w:r>
            <w:r w:rsidR="009C2186" w:rsidRPr="0063143A">
              <w:rPr>
                <w:rFonts w:ascii="Times New Roman" w:eastAsia="Times New Roman" w:hAnsi="Times New Roman" w:cs="Times New Roman"/>
                <w:lang w:eastAsia="ru-RU"/>
              </w:rPr>
              <w:t xml:space="preserve">Scientific and methodological support of the project </w:t>
            </w:r>
            <w:r w:rsidR="004C7A18">
              <w:rPr>
                <w:rFonts w:ascii="Times New Roman" w:eastAsia="Times New Roman" w:hAnsi="Times New Roman" w:cs="Times New Roman"/>
                <w:lang w:eastAsia="ru-RU"/>
              </w:rPr>
              <w:t>in 2020: seminars, publications</w:t>
            </w:r>
            <w:r w:rsidR="004C7A18" w:rsidRPr="004C7A18">
              <w:rPr>
                <w:rFonts w:ascii="Times New Roman" w:eastAsia="Times New Roman" w:hAnsi="Times New Roman" w:cs="Times New Roman"/>
                <w:lang w:eastAsia="ru-RU"/>
              </w:rPr>
              <w:t>..</w:t>
            </w:r>
            <w:r w:rsidR="004C14C9" w:rsidRPr="0063143A">
              <w:rPr>
                <w:rFonts w:ascii="Times New Roman" w:eastAsia="Times New Roman" w:hAnsi="Times New Roman" w:cs="Times New Roman"/>
                <w:lang w:eastAsia="ru-RU"/>
              </w:rPr>
              <w:t>..............................................................................</w:t>
            </w:r>
            <w:r w:rsidR="0063143A" w:rsidRPr="0063143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tc>
        <w:tc>
          <w:tcPr>
            <w:tcW w:w="992" w:type="dxa"/>
          </w:tcPr>
          <w:p w:rsidR="004C14C9" w:rsidRDefault="004C14C9" w:rsidP="004C14C9">
            <w:pPr>
              <w:spacing w:line="360" w:lineRule="atLeast"/>
              <w:jc w:val="both"/>
              <w:rPr>
                <w:rFonts w:ascii="Times New Roman" w:eastAsia="Times New Roman" w:hAnsi="Times New Roman" w:cs="Times New Roman"/>
                <w:lang w:eastAsia="ru-RU"/>
              </w:rPr>
            </w:pPr>
          </w:p>
          <w:p w:rsidR="004C14C9" w:rsidRPr="008B4B89" w:rsidRDefault="004C14C9" w:rsidP="004C14C9">
            <w:pPr>
              <w:spacing w:line="36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0A1B1A">
              <w:rPr>
                <w:rFonts w:ascii="Times New Roman" w:eastAsia="Times New Roman" w:hAnsi="Times New Roman" w:cs="Times New Roman"/>
                <w:lang w:eastAsia="ru-RU"/>
              </w:rPr>
              <w:t>4</w:t>
            </w:r>
          </w:p>
        </w:tc>
      </w:tr>
      <w:tr w:rsidR="001B55DE" w:rsidRPr="008B4B89" w:rsidTr="00362684">
        <w:trPr>
          <w:trHeight w:val="439"/>
        </w:trPr>
        <w:tc>
          <w:tcPr>
            <w:tcW w:w="8672" w:type="dxa"/>
            <w:hideMark/>
          </w:tcPr>
          <w:p w:rsidR="001B55DE" w:rsidRPr="004C7A18"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 xml:space="preserve">3 </w:t>
            </w:r>
            <w:r w:rsidR="009C2186" w:rsidRPr="0063143A">
              <w:rPr>
                <w:rFonts w:ascii="Times New Roman" w:eastAsia="Times New Roman" w:hAnsi="Times New Roman" w:cs="Times New Roman"/>
                <w:lang w:eastAsia="ru-RU"/>
              </w:rPr>
              <w:t xml:space="preserve">The results of </w:t>
            </w:r>
            <w:r w:rsidR="00B37952" w:rsidRPr="0063143A">
              <w:rPr>
                <w:rFonts w:ascii="Times New Roman" w:eastAsia="Times New Roman" w:hAnsi="Times New Roman" w:cs="Times New Roman"/>
                <w:lang w:eastAsia="ru-RU"/>
              </w:rPr>
              <w:t xml:space="preserve">the </w:t>
            </w:r>
            <w:r w:rsidR="009C2186" w:rsidRPr="0063143A">
              <w:rPr>
                <w:rFonts w:ascii="Times New Roman" w:eastAsia="Times New Roman" w:hAnsi="Times New Roman" w:cs="Times New Roman"/>
                <w:lang w:eastAsia="ru-RU"/>
              </w:rPr>
              <w:t xml:space="preserve">research for 2018-2020 years: main publications, seminars, summer schools </w:t>
            </w:r>
            <w:r w:rsidRPr="0063143A">
              <w:rPr>
                <w:rFonts w:ascii="Times New Roman" w:eastAsia="Times New Roman" w:hAnsi="Times New Roman" w:cs="Times New Roman"/>
                <w:lang w:eastAsia="ru-RU"/>
              </w:rPr>
              <w:t>........................</w:t>
            </w:r>
            <w:r w:rsidR="004C14C9" w:rsidRPr="0063143A">
              <w:rPr>
                <w:rFonts w:ascii="Times New Roman" w:eastAsia="Times New Roman" w:hAnsi="Times New Roman" w:cs="Times New Roman"/>
                <w:lang w:eastAsia="ru-RU"/>
              </w:rPr>
              <w:t>..........................</w:t>
            </w:r>
            <w:r w:rsidR="0063143A" w:rsidRPr="0063143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tc>
        <w:tc>
          <w:tcPr>
            <w:tcW w:w="992" w:type="dxa"/>
          </w:tcPr>
          <w:p w:rsidR="001B55DE" w:rsidRDefault="001B55DE" w:rsidP="008B4B89">
            <w:pPr>
              <w:spacing w:line="360" w:lineRule="atLeast"/>
              <w:ind w:firstLine="709"/>
              <w:jc w:val="both"/>
              <w:rPr>
                <w:rFonts w:ascii="Times New Roman" w:eastAsia="Times New Roman" w:hAnsi="Times New Roman" w:cs="Times New Roman"/>
                <w:lang w:eastAsia="ru-RU"/>
              </w:rPr>
            </w:pPr>
          </w:p>
          <w:p w:rsidR="004C14C9" w:rsidRPr="004C14C9" w:rsidRDefault="004C14C9" w:rsidP="004C14C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0A1B1A">
              <w:rPr>
                <w:rFonts w:ascii="Times New Roman" w:eastAsia="Times New Roman" w:hAnsi="Times New Roman" w:cs="Times New Roman"/>
                <w:lang w:eastAsia="ru-RU"/>
              </w:rPr>
              <w:t>7</w:t>
            </w:r>
          </w:p>
        </w:tc>
      </w:tr>
      <w:tr w:rsidR="001B55DE" w:rsidRPr="008B4B89" w:rsidTr="00362684">
        <w:trPr>
          <w:trHeight w:val="439"/>
        </w:trPr>
        <w:tc>
          <w:tcPr>
            <w:tcW w:w="8672" w:type="dxa"/>
            <w:hideMark/>
          </w:tcPr>
          <w:p w:rsidR="001B55DE" w:rsidRPr="004C7A18" w:rsidRDefault="001B55DE" w:rsidP="004C7A18">
            <w:pPr>
              <w:spacing w:line="360" w:lineRule="auto"/>
              <w:jc w:val="both"/>
              <w:rPr>
                <w:rFonts w:ascii="Times New Roman" w:eastAsia="Times New Roman" w:hAnsi="Times New Roman" w:cs="Times New Roman"/>
                <w:lang w:val="ru-RU" w:eastAsia="ru-RU"/>
              </w:rPr>
            </w:pPr>
            <w:r w:rsidRPr="0063143A">
              <w:rPr>
                <w:rFonts w:ascii="Times New Roman" w:eastAsia="Times New Roman" w:hAnsi="Times New Roman" w:cs="Times New Roman"/>
                <w:lang w:eastAsia="ru-RU"/>
              </w:rPr>
              <w:t>CONCLUSION ..........................................................................</w:t>
            </w:r>
            <w:r w:rsidR="004C14C9" w:rsidRPr="0063143A">
              <w:rPr>
                <w:rFonts w:ascii="Times New Roman" w:eastAsia="Times New Roman" w:hAnsi="Times New Roman" w:cs="Times New Roman"/>
                <w:lang w:eastAsia="ru-RU"/>
              </w:rPr>
              <w:t>..........................</w:t>
            </w:r>
            <w:r w:rsidR="004C7A18">
              <w:rPr>
                <w:rFonts w:ascii="Times New Roman" w:eastAsia="Times New Roman" w:hAnsi="Times New Roman" w:cs="Times New Roman"/>
                <w:lang w:val="ru-RU" w:eastAsia="ru-RU"/>
              </w:rPr>
              <w:t>..................</w:t>
            </w:r>
          </w:p>
        </w:tc>
        <w:tc>
          <w:tcPr>
            <w:tcW w:w="992" w:type="dxa"/>
          </w:tcPr>
          <w:p w:rsidR="001B55DE" w:rsidRPr="000A1B1A" w:rsidRDefault="004C14C9" w:rsidP="004C14C9">
            <w:pPr>
              <w:spacing w:line="360" w:lineRule="atLeast"/>
              <w:jc w:val="center"/>
              <w:rPr>
                <w:rFonts w:ascii="Times New Roman" w:eastAsia="Times New Roman" w:hAnsi="Times New Roman" w:cs="Times New Roman"/>
                <w:lang w:val="ru-RU" w:eastAsia="ru-RU"/>
              </w:rPr>
            </w:pPr>
            <w:r>
              <w:rPr>
                <w:rFonts w:ascii="Times New Roman" w:eastAsia="Times New Roman" w:hAnsi="Times New Roman" w:cs="Times New Roman"/>
                <w:lang w:eastAsia="ru-RU"/>
              </w:rPr>
              <w:t>3</w:t>
            </w:r>
            <w:r w:rsidR="006A7420">
              <w:rPr>
                <w:rFonts w:ascii="Times New Roman" w:eastAsia="Times New Roman" w:hAnsi="Times New Roman" w:cs="Times New Roman"/>
                <w:lang w:eastAsia="ru-RU"/>
              </w:rPr>
              <w:t>4</w:t>
            </w:r>
          </w:p>
        </w:tc>
      </w:tr>
      <w:tr w:rsidR="001B55DE" w:rsidRPr="008B4B89" w:rsidTr="00362684">
        <w:trPr>
          <w:trHeight w:val="451"/>
        </w:trPr>
        <w:tc>
          <w:tcPr>
            <w:tcW w:w="8672" w:type="dxa"/>
            <w:hideMark/>
          </w:tcPr>
          <w:p w:rsidR="001B55DE" w:rsidRPr="0063143A" w:rsidRDefault="001B55DE" w:rsidP="004C7A18">
            <w:pPr>
              <w:spacing w:line="360" w:lineRule="auto"/>
              <w:jc w:val="both"/>
              <w:rPr>
                <w:rFonts w:ascii="Times New Roman" w:eastAsia="Times New Roman" w:hAnsi="Times New Roman" w:cs="Times New Roman"/>
                <w:lang w:val="ru-RU" w:eastAsia="ru-RU"/>
              </w:rPr>
            </w:pPr>
            <w:r w:rsidRPr="0063143A">
              <w:rPr>
                <w:rFonts w:ascii="Times New Roman" w:eastAsia="Times New Roman" w:hAnsi="Times New Roman" w:cs="Times New Roman"/>
                <w:lang w:eastAsia="ru-RU"/>
              </w:rPr>
              <w:t>LIST O</w:t>
            </w:r>
            <w:r w:rsidR="0063143A" w:rsidRPr="0063143A">
              <w:rPr>
                <w:rFonts w:ascii="Times New Roman" w:eastAsia="Times New Roman" w:hAnsi="Times New Roman" w:cs="Times New Roman"/>
                <w:lang w:eastAsia="ru-RU"/>
              </w:rPr>
              <w:t xml:space="preserve">F REFERENCES </w:t>
            </w:r>
            <w:r w:rsidR="004C14C9" w:rsidRPr="0063143A">
              <w:rPr>
                <w:rFonts w:ascii="Times New Roman" w:eastAsia="Times New Roman" w:hAnsi="Times New Roman" w:cs="Times New Roman"/>
                <w:lang w:eastAsia="ru-RU"/>
              </w:rPr>
              <w:t>..................................................................................</w:t>
            </w:r>
            <w:r w:rsidR="0063143A" w:rsidRPr="0063143A">
              <w:rPr>
                <w:rFonts w:ascii="Times New Roman" w:eastAsia="Times New Roman" w:hAnsi="Times New Roman" w:cs="Times New Roman"/>
                <w:lang w:val="ru-RU" w:eastAsia="ru-RU"/>
              </w:rPr>
              <w:t>...</w:t>
            </w:r>
            <w:r w:rsidR="004C7A18">
              <w:rPr>
                <w:rFonts w:ascii="Times New Roman" w:eastAsia="Times New Roman" w:hAnsi="Times New Roman" w:cs="Times New Roman"/>
                <w:lang w:val="ru-RU" w:eastAsia="ru-RU"/>
              </w:rPr>
              <w:t>..................</w:t>
            </w:r>
          </w:p>
        </w:tc>
        <w:tc>
          <w:tcPr>
            <w:tcW w:w="992" w:type="dxa"/>
          </w:tcPr>
          <w:p w:rsidR="001B55DE" w:rsidRPr="000A1B1A" w:rsidRDefault="004C14C9" w:rsidP="004C14C9">
            <w:pPr>
              <w:spacing w:line="360" w:lineRule="atLeast"/>
              <w:jc w:val="center"/>
              <w:rPr>
                <w:rFonts w:ascii="Times New Roman" w:eastAsia="Times New Roman" w:hAnsi="Times New Roman" w:cs="Times New Roman"/>
                <w:lang w:val="ru-RU" w:eastAsia="ru-RU"/>
              </w:rPr>
            </w:pPr>
            <w:r>
              <w:rPr>
                <w:rFonts w:ascii="Times New Roman" w:eastAsia="Times New Roman" w:hAnsi="Times New Roman" w:cs="Times New Roman"/>
                <w:lang w:eastAsia="ru-RU"/>
              </w:rPr>
              <w:t>3</w:t>
            </w:r>
            <w:r w:rsidR="006A7420">
              <w:rPr>
                <w:rFonts w:ascii="Times New Roman" w:eastAsia="Times New Roman" w:hAnsi="Times New Roman" w:cs="Times New Roman"/>
                <w:lang w:eastAsia="ru-RU"/>
              </w:rPr>
              <w:t>8</w:t>
            </w:r>
          </w:p>
        </w:tc>
      </w:tr>
      <w:tr w:rsidR="001B55DE" w:rsidRPr="008B4B89" w:rsidTr="00362684">
        <w:trPr>
          <w:trHeight w:val="1970"/>
        </w:trPr>
        <w:tc>
          <w:tcPr>
            <w:tcW w:w="8672" w:type="dxa"/>
            <w:hideMark/>
          </w:tcPr>
          <w:p w:rsidR="001B55DE" w:rsidRPr="004C7A18"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 xml:space="preserve">APPENDIX A </w:t>
            </w:r>
            <w:r w:rsidR="0063143A" w:rsidRPr="0063143A">
              <w:rPr>
                <w:rFonts w:ascii="Times New Roman" w:eastAsia="Times New Roman" w:hAnsi="Times New Roman" w:cs="Times New Roman"/>
                <w:lang w:eastAsia="ru-RU"/>
              </w:rPr>
              <w:t>Work schedule calendar</w:t>
            </w:r>
            <w:r w:rsidR="004C14C9" w:rsidRPr="0063143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p w:rsidR="001B55DE" w:rsidRPr="004C7A18"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APPENDIX B</w:t>
            </w:r>
            <w:r w:rsidR="0063143A" w:rsidRPr="0063143A">
              <w:rPr>
                <w:rFonts w:ascii="Times New Roman" w:eastAsia="Times New Roman" w:hAnsi="Times New Roman" w:cs="Times New Roman"/>
                <w:lang w:eastAsia="ru-RU"/>
              </w:rPr>
              <w:t xml:space="preserve"> List of published works and certificates of authorship on the topic of the research</w:t>
            </w:r>
            <w:r w:rsidRPr="0063143A">
              <w:rPr>
                <w:rFonts w:ascii="Times New Roman" w:eastAsia="Times New Roman" w:hAnsi="Times New Roman" w:cs="Times New Roman"/>
                <w:lang w:eastAsia="ru-RU"/>
              </w:rPr>
              <w:t> </w:t>
            </w:r>
            <w:r w:rsidR="004C14C9" w:rsidRPr="0063143A">
              <w:rPr>
                <w:rFonts w:ascii="Times New Roman" w:eastAsia="Times New Roman" w:hAnsi="Times New Roman" w:cs="Times New Roman"/>
                <w:lang w:eastAsia="ru-RU"/>
              </w:rPr>
              <w:t>.......................................................................................................</w:t>
            </w:r>
            <w:r w:rsidR="0063143A" w:rsidRPr="0063143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p w:rsidR="001B55DE" w:rsidRPr="004C7A18"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 xml:space="preserve">APPENDIX </w:t>
            </w:r>
            <w:r w:rsidR="004C14C9" w:rsidRPr="0063143A">
              <w:rPr>
                <w:rFonts w:ascii="Times New Roman" w:eastAsia="Times New Roman" w:hAnsi="Times New Roman" w:cs="Times New Roman"/>
                <w:lang w:eastAsia="ru-RU"/>
              </w:rPr>
              <w:t>C</w:t>
            </w:r>
            <w:r w:rsidRPr="0063143A">
              <w:rPr>
                <w:rFonts w:ascii="Times New Roman" w:eastAsia="Times New Roman" w:hAnsi="Times New Roman" w:cs="Times New Roman"/>
                <w:lang w:eastAsia="ru-RU"/>
              </w:rPr>
              <w:t xml:space="preserve"> </w:t>
            </w:r>
            <w:r w:rsidR="0063143A" w:rsidRPr="0063143A">
              <w:rPr>
                <w:rFonts w:ascii="Times New Roman" w:eastAsia="Times New Roman" w:hAnsi="Times New Roman" w:cs="Times New Roman"/>
                <w:lang w:eastAsia="ru-RU"/>
              </w:rPr>
              <w:t>Reprints of the scientific publications, copyright certificates on the topic of the research project for 2018-2020</w:t>
            </w:r>
            <w:r w:rsidR="004C14C9" w:rsidRPr="0063143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p w:rsidR="001B55DE" w:rsidRPr="004C7A18"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APPENDIX D </w:t>
            </w:r>
            <w:r w:rsidR="0063143A" w:rsidRPr="0063143A">
              <w:rPr>
                <w:rFonts w:ascii="Times New Roman" w:eastAsia="Times New Roman" w:hAnsi="Times New Roman" w:cs="Times New Roman"/>
                <w:lang w:eastAsia="ru-RU"/>
              </w:rPr>
              <w:t>Information on the participation of the research group of the project at significant Kazakhstani and foreign forums</w:t>
            </w:r>
            <w:r w:rsidR="004C14C9" w:rsidRPr="0063143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p w:rsidR="001B55DE" w:rsidRPr="004C7A18"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APPENDIX </w:t>
            </w:r>
            <w:r w:rsidR="004C14C9" w:rsidRPr="0063143A">
              <w:rPr>
                <w:rFonts w:ascii="Times New Roman" w:eastAsia="Times New Roman" w:hAnsi="Times New Roman" w:cs="Times New Roman"/>
                <w:lang w:eastAsia="ru-RU"/>
              </w:rPr>
              <w:t>E</w:t>
            </w:r>
            <w:r w:rsidRPr="0063143A">
              <w:rPr>
                <w:rFonts w:ascii="Times New Roman" w:eastAsia="Times New Roman" w:hAnsi="Times New Roman" w:cs="Times New Roman"/>
                <w:lang w:eastAsia="ru-RU"/>
              </w:rPr>
              <w:t> </w:t>
            </w:r>
            <w:r w:rsidR="0063143A" w:rsidRPr="0063143A">
              <w:rPr>
                <w:rFonts w:ascii="Times New Roman" w:eastAsia="Times New Roman" w:hAnsi="Times New Roman" w:cs="Times New Roman"/>
                <w:lang w:eastAsia="ru-RU"/>
              </w:rPr>
              <w:t>Photo material on the activities carried out within the framework of the project during 2018-2019</w:t>
            </w:r>
            <w:r w:rsidR="004C14C9" w:rsidRPr="0063143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p w:rsidR="001B55DE" w:rsidRPr="004C7A18"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APPENDIX </w:t>
            </w:r>
            <w:r w:rsidR="004C14C9" w:rsidRPr="0063143A">
              <w:rPr>
                <w:rFonts w:ascii="Times New Roman" w:eastAsia="Times New Roman" w:hAnsi="Times New Roman" w:cs="Times New Roman"/>
                <w:lang w:eastAsia="ru-RU"/>
              </w:rPr>
              <w:t>F</w:t>
            </w:r>
            <w:r w:rsidRPr="0063143A">
              <w:rPr>
                <w:rFonts w:ascii="Times New Roman" w:eastAsia="Times New Roman" w:hAnsi="Times New Roman" w:cs="Times New Roman"/>
                <w:lang w:eastAsia="ru-RU"/>
              </w:rPr>
              <w:t> </w:t>
            </w:r>
            <w:r w:rsidR="0063143A" w:rsidRPr="0063143A">
              <w:rPr>
                <w:rFonts w:ascii="Times New Roman" w:eastAsia="Times New Roman" w:hAnsi="Times New Roman" w:cs="Times New Roman"/>
                <w:lang w:eastAsia="ru-RU"/>
              </w:rPr>
              <w:t>Photo material on the activities carried out in 2020</w:t>
            </w:r>
            <w:r w:rsidR="004C14C9" w:rsidRPr="0063143A">
              <w:rPr>
                <w:rFonts w:ascii="Times New Roman" w:eastAsia="Times New Roman" w:hAnsi="Times New Roman" w:cs="Times New Roman"/>
                <w:lang w:eastAsia="ru-RU"/>
              </w:rPr>
              <w:t>..................</w:t>
            </w:r>
            <w:r w:rsidR="00FF355A" w:rsidRPr="00FF355A">
              <w:rPr>
                <w:rFonts w:ascii="Times New Roman" w:eastAsia="Times New Roman" w:hAnsi="Times New Roman" w:cs="Times New Roman"/>
                <w:lang w:eastAsia="ru-RU"/>
              </w:rPr>
              <w:t>.</w:t>
            </w:r>
            <w:r w:rsidR="004C7A18" w:rsidRPr="004C7A18">
              <w:rPr>
                <w:rFonts w:ascii="Times New Roman" w:eastAsia="Times New Roman" w:hAnsi="Times New Roman" w:cs="Times New Roman"/>
                <w:lang w:eastAsia="ru-RU"/>
              </w:rPr>
              <w:t>.....................</w:t>
            </w:r>
          </w:p>
          <w:p w:rsidR="001B55DE" w:rsidRPr="0063143A"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 </w:t>
            </w:r>
          </w:p>
          <w:p w:rsidR="001B55DE" w:rsidRPr="0063143A" w:rsidRDefault="001B55DE" w:rsidP="004C7A18">
            <w:pPr>
              <w:spacing w:line="360" w:lineRule="auto"/>
              <w:jc w:val="both"/>
              <w:rPr>
                <w:rFonts w:ascii="Times New Roman" w:eastAsia="Times New Roman" w:hAnsi="Times New Roman" w:cs="Times New Roman"/>
                <w:lang w:eastAsia="ru-RU"/>
              </w:rPr>
            </w:pPr>
            <w:r w:rsidRPr="0063143A">
              <w:rPr>
                <w:rFonts w:ascii="Times New Roman" w:eastAsia="Times New Roman" w:hAnsi="Times New Roman" w:cs="Times New Roman"/>
                <w:lang w:eastAsia="ru-RU"/>
              </w:rPr>
              <w:t> </w:t>
            </w:r>
          </w:p>
        </w:tc>
        <w:tc>
          <w:tcPr>
            <w:tcW w:w="992" w:type="dxa"/>
          </w:tcPr>
          <w:p w:rsidR="001B55DE" w:rsidRPr="001E1352" w:rsidRDefault="006A7420" w:rsidP="004C14C9">
            <w:pPr>
              <w:spacing w:line="36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p w:rsidR="00FF355A" w:rsidRDefault="00FF355A" w:rsidP="004C14C9">
            <w:pPr>
              <w:spacing w:line="360" w:lineRule="atLeast"/>
              <w:jc w:val="center"/>
              <w:rPr>
                <w:rFonts w:ascii="Times New Roman" w:eastAsia="Times New Roman" w:hAnsi="Times New Roman" w:cs="Times New Roman"/>
                <w:lang w:eastAsia="ru-RU"/>
              </w:rPr>
            </w:pPr>
          </w:p>
          <w:p w:rsidR="004C14C9" w:rsidRPr="001E1352" w:rsidRDefault="006A7420" w:rsidP="004C14C9">
            <w:pPr>
              <w:spacing w:line="36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w:t>
            </w:r>
          </w:p>
          <w:p w:rsidR="00FF355A" w:rsidRDefault="00FF355A" w:rsidP="004C14C9">
            <w:pPr>
              <w:spacing w:line="360" w:lineRule="atLeast"/>
              <w:jc w:val="center"/>
              <w:rPr>
                <w:rFonts w:ascii="Times New Roman" w:eastAsia="Times New Roman" w:hAnsi="Times New Roman" w:cs="Times New Roman"/>
                <w:lang w:eastAsia="ru-RU"/>
              </w:rPr>
            </w:pPr>
          </w:p>
          <w:p w:rsidR="004C14C9" w:rsidRPr="006A7420" w:rsidRDefault="00FF355A" w:rsidP="004C14C9">
            <w:pPr>
              <w:spacing w:line="360" w:lineRule="atLeast"/>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5</w:t>
            </w:r>
            <w:r w:rsidR="006A7420">
              <w:rPr>
                <w:rFonts w:ascii="Times New Roman" w:eastAsia="Times New Roman" w:hAnsi="Times New Roman" w:cs="Times New Roman"/>
                <w:lang w:eastAsia="ru-RU"/>
              </w:rPr>
              <w:t>5</w:t>
            </w:r>
          </w:p>
          <w:p w:rsidR="00FF355A" w:rsidRDefault="00FF355A" w:rsidP="004C14C9">
            <w:pPr>
              <w:spacing w:line="360" w:lineRule="atLeast"/>
              <w:jc w:val="center"/>
              <w:rPr>
                <w:rFonts w:ascii="Times New Roman" w:eastAsia="Times New Roman" w:hAnsi="Times New Roman" w:cs="Times New Roman"/>
                <w:lang w:eastAsia="ru-RU"/>
              </w:rPr>
            </w:pPr>
          </w:p>
          <w:p w:rsidR="004C14C9" w:rsidRPr="006A7420" w:rsidRDefault="006A7420" w:rsidP="004C14C9">
            <w:pPr>
              <w:spacing w:line="36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p w:rsidR="00FF355A" w:rsidRDefault="00FF355A" w:rsidP="004C14C9">
            <w:pPr>
              <w:spacing w:line="360" w:lineRule="atLeast"/>
              <w:jc w:val="center"/>
              <w:rPr>
                <w:rFonts w:ascii="Times New Roman" w:eastAsia="Times New Roman" w:hAnsi="Times New Roman" w:cs="Times New Roman"/>
                <w:lang w:eastAsia="ru-RU"/>
              </w:rPr>
            </w:pPr>
          </w:p>
          <w:p w:rsidR="004C7A18" w:rsidRDefault="004C7A18" w:rsidP="004C14C9">
            <w:pPr>
              <w:spacing w:line="360" w:lineRule="atLeast"/>
              <w:jc w:val="center"/>
              <w:rPr>
                <w:rFonts w:ascii="Times New Roman" w:eastAsia="Times New Roman" w:hAnsi="Times New Roman" w:cs="Times New Roman"/>
                <w:lang w:val="ru-RU" w:eastAsia="ru-RU"/>
              </w:rPr>
            </w:pPr>
          </w:p>
          <w:p w:rsidR="004C14C9" w:rsidRPr="006A7420" w:rsidRDefault="004C14C9" w:rsidP="004C14C9">
            <w:pPr>
              <w:spacing w:line="36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FF355A">
              <w:rPr>
                <w:rFonts w:ascii="Times New Roman" w:eastAsia="Times New Roman" w:hAnsi="Times New Roman" w:cs="Times New Roman"/>
                <w:lang w:val="ru-RU" w:eastAsia="ru-RU"/>
              </w:rPr>
              <w:t>0</w:t>
            </w:r>
            <w:r w:rsidR="006A7420">
              <w:rPr>
                <w:rFonts w:ascii="Times New Roman" w:eastAsia="Times New Roman" w:hAnsi="Times New Roman" w:cs="Times New Roman"/>
                <w:lang w:eastAsia="ru-RU"/>
              </w:rPr>
              <w:t>7</w:t>
            </w:r>
          </w:p>
          <w:p w:rsidR="004C14C9" w:rsidRPr="001E1352" w:rsidRDefault="004C14C9" w:rsidP="004C14C9">
            <w:pPr>
              <w:spacing w:line="36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FF355A">
              <w:rPr>
                <w:rFonts w:ascii="Times New Roman" w:eastAsia="Times New Roman" w:hAnsi="Times New Roman" w:cs="Times New Roman"/>
                <w:lang w:val="ru-RU" w:eastAsia="ru-RU"/>
              </w:rPr>
              <w:t>1</w:t>
            </w:r>
            <w:r w:rsidR="006A7420">
              <w:rPr>
                <w:rFonts w:ascii="Times New Roman" w:eastAsia="Times New Roman" w:hAnsi="Times New Roman" w:cs="Times New Roman"/>
                <w:lang w:eastAsia="ru-RU"/>
              </w:rPr>
              <w:t>7</w:t>
            </w:r>
          </w:p>
        </w:tc>
      </w:tr>
    </w:tbl>
    <w:p w:rsidR="008B4B89" w:rsidRPr="008B4B89" w:rsidRDefault="008B4B89" w:rsidP="008B4B89">
      <w:pPr>
        <w:rPr>
          <w:rFonts w:ascii="Times" w:eastAsia="Times New Roman" w:hAnsi="Times" w:cs="Times New Roman"/>
          <w:color w:val="000000"/>
          <w:sz w:val="27"/>
          <w:szCs w:val="27"/>
          <w:lang w:eastAsia="ru-RU"/>
        </w:rPr>
      </w:pPr>
      <w:r w:rsidRPr="008B4B89">
        <w:rPr>
          <w:rFonts w:ascii="Times New Roman" w:eastAsia="Times New Roman" w:hAnsi="Times New Roman" w:cs="Times New Roman"/>
          <w:color w:val="000000"/>
          <w:lang w:eastAsia="ru-RU"/>
        </w:rPr>
        <w:t> </w:t>
      </w:r>
    </w:p>
    <w:p w:rsidR="008B4B89" w:rsidRPr="008B4B89" w:rsidRDefault="008B4B89" w:rsidP="008B4B89">
      <w:pPr>
        <w:rPr>
          <w:rFonts w:ascii="Times" w:eastAsia="Times New Roman" w:hAnsi="Times" w:cs="Times New Roman"/>
          <w:color w:val="000000"/>
          <w:sz w:val="27"/>
          <w:szCs w:val="27"/>
          <w:lang w:eastAsia="ru-RU"/>
        </w:rPr>
      </w:pPr>
      <w:r w:rsidRPr="008B4B89">
        <w:rPr>
          <w:rFonts w:ascii="Times New Roman" w:eastAsia="Times New Roman" w:hAnsi="Times New Roman" w:cs="Times New Roman"/>
          <w:color w:val="000000"/>
          <w:lang w:eastAsia="ru-RU"/>
        </w:rPr>
        <w:t> </w:t>
      </w:r>
    </w:p>
    <w:p w:rsidR="008B4B89" w:rsidRPr="008B4B89" w:rsidRDefault="008B4B89" w:rsidP="008B4B89">
      <w:pPr>
        <w:rPr>
          <w:rFonts w:ascii="Times" w:eastAsia="Times New Roman" w:hAnsi="Times" w:cs="Times New Roman"/>
          <w:color w:val="000000"/>
          <w:sz w:val="27"/>
          <w:szCs w:val="27"/>
          <w:lang w:eastAsia="ru-RU"/>
        </w:rPr>
      </w:pPr>
      <w:r w:rsidRPr="008B4B89">
        <w:rPr>
          <w:rFonts w:ascii="Times New Roman" w:eastAsia="Times New Roman" w:hAnsi="Times New Roman" w:cs="Times New Roman"/>
          <w:color w:val="000000"/>
          <w:lang w:eastAsia="ru-RU"/>
        </w:rPr>
        <w:t> </w:t>
      </w:r>
    </w:p>
    <w:p w:rsidR="008B4B89" w:rsidRPr="008B4B89" w:rsidRDefault="008B4B89" w:rsidP="008B4B89">
      <w:pPr>
        <w:rPr>
          <w:rFonts w:ascii="Times" w:eastAsia="Times New Roman" w:hAnsi="Times" w:cs="Times New Roman"/>
          <w:color w:val="000000"/>
          <w:sz w:val="27"/>
          <w:szCs w:val="27"/>
          <w:lang w:eastAsia="ru-RU"/>
        </w:rPr>
      </w:pPr>
      <w:r w:rsidRPr="008B4B89">
        <w:rPr>
          <w:rFonts w:ascii="Times New Roman" w:eastAsia="Times New Roman" w:hAnsi="Times New Roman" w:cs="Times New Roman"/>
          <w:color w:val="000000"/>
          <w:lang w:eastAsia="ru-RU"/>
        </w:rPr>
        <w:t> </w:t>
      </w:r>
    </w:p>
    <w:p w:rsidR="00C6168B" w:rsidRPr="004C7A18" w:rsidRDefault="00C6168B" w:rsidP="004C7A18">
      <w:pPr>
        <w:jc w:val="center"/>
        <w:rPr>
          <w:rFonts w:ascii="Times" w:eastAsia="Times New Roman" w:hAnsi="Times" w:cs="Times New Roman"/>
          <w:color w:val="000000"/>
          <w:sz w:val="27"/>
          <w:szCs w:val="27"/>
          <w:lang w:val="ru-RU" w:eastAsia="ru-RU"/>
        </w:rPr>
      </w:pPr>
    </w:p>
    <w:p w:rsidR="00D611FC" w:rsidRPr="009C2186" w:rsidRDefault="009C2186" w:rsidP="00A93F5B">
      <w:pPr>
        <w:pStyle w:val="2"/>
        <w:spacing w:line="360" w:lineRule="auto"/>
        <w:jc w:val="center"/>
        <w:rPr>
          <w:rFonts w:ascii="Times New Roman" w:eastAsia="Times New Roman" w:hAnsi="Times New Roman" w:cs="Times New Roman"/>
          <w:b/>
          <w:bCs/>
          <w:color w:val="auto"/>
          <w:sz w:val="24"/>
          <w:szCs w:val="24"/>
          <w:lang w:eastAsia="ru-RU"/>
        </w:rPr>
      </w:pPr>
      <w:r>
        <w:rPr>
          <w:rFonts w:ascii="Times New Roman" w:eastAsia="Times New Roman" w:hAnsi="Times New Roman" w:cs="Times New Roman"/>
          <w:b/>
          <w:bCs/>
          <w:color w:val="auto"/>
          <w:sz w:val="24"/>
          <w:szCs w:val="24"/>
          <w:lang w:eastAsia="ru-RU"/>
        </w:rPr>
        <w:lastRenderedPageBreak/>
        <w:t xml:space="preserve">TERMS AND </w:t>
      </w:r>
      <w:r w:rsidR="008B4B89" w:rsidRPr="009C2186">
        <w:rPr>
          <w:rFonts w:ascii="Times New Roman" w:eastAsia="Times New Roman" w:hAnsi="Times New Roman" w:cs="Times New Roman"/>
          <w:b/>
          <w:bCs/>
          <w:color w:val="auto"/>
          <w:sz w:val="24"/>
          <w:szCs w:val="24"/>
          <w:lang w:eastAsia="ru-RU"/>
        </w:rPr>
        <w:t>DEFINITIONS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In this report on research work on the topic </w:t>
      </w:r>
      <w:r w:rsidR="000D2389">
        <w:rPr>
          <w:rFonts w:ascii="Times New Roman" w:eastAsia="Times New Roman" w:hAnsi="Times New Roman" w:cs="Times New Roman"/>
          <w:color w:val="000000"/>
          <w:lang w:eastAsia="ru-RU"/>
        </w:rPr>
        <w:t>“</w:t>
      </w:r>
      <w:r w:rsidR="00885D0C">
        <w:rPr>
          <w:rFonts w:ascii="Times New Roman" w:eastAsia="Times New Roman" w:hAnsi="Times New Roman" w:cs="Times New Roman"/>
          <w:color w:val="000000"/>
          <w:lang w:eastAsia="ru-RU"/>
        </w:rPr>
        <w:t>Development</w:t>
      </w:r>
      <w:r w:rsidRPr="008B4B89">
        <w:rPr>
          <w:rFonts w:ascii="Times New Roman" w:eastAsia="Times New Roman" w:hAnsi="Times New Roman" w:cs="Times New Roman"/>
          <w:color w:val="000000"/>
          <w:lang w:eastAsia="ru-RU"/>
        </w:rPr>
        <w:t xml:space="preserve"> and </w:t>
      </w:r>
      <w:r w:rsidR="00885D0C">
        <w:rPr>
          <w:rFonts w:ascii="Times New Roman" w:eastAsia="Times New Roman" w:hAnsi="Times New Roman" w:cs="Times New Roman"/>
          <w:color w:val="000000"/>
          <w:lang w:eastAsia="ru-RU"/>
        </w:rPr>
        <w:t>promotion</w:t>
      </w:r>
      <w:r w:rsidRPr="008B4B89">
        <w:rPr>
          <w:rFonts w:ascii="Times New Roman" w:eastAsia="Times New Roman" w:hAnsi="Times New Roman" w:cs="Times New Roman"/>
          <w:color w:val="000000"/>
          <w:lang w:eastAsia="ru-RU"/>
        </w:rPr>
        <w:t xml:space="preserve"> of entrepreneurial and STEAM education in rural schools in Kazakhstan</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885D0C">
        <w:rPr>
          <w:rFonts w:ascii="Times New Roman" w:eastAsia="Times New Roman" w:hAnsi="Times New Roman" w:cs="Times New Roman"/>
          <w:color w:val="000000"/>
          <w:lang w:eastAsia="ru-RU"/>
        </w:rPr>
        <w:t xml:space="preserve">the authors used </w:t>
      </w:r>
      <w:r w:rsidRPr="008B4B89">
        <w:rPr>
          <w:rFonts w:ascii="Times New Roman" w:eastAsia="Times New Roman" w:hAnsi="Times New Roman" w:cs="Times New Roman"/>
          <w:color w:val="000000"/>
          <w:lang w:eastAsia="ru-RU"/>
        </w:rPr>
        <w:t>the following terms with the appropriate definitions:</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Busing </w:t>
      </w:r>
      <w:proofErr w:type="gramStart"/>
      <w:r w:rsidR="00F10883" w:rsidRPr="00F64765">
        <w:rPr>
          <w:rFonts w:ascii="Times New Roman" w:eastAsia="Times New Roman" w:hAnsi="Times New Roman" w:cs="Times New Roman"/>
          <w:color w:val="000000"/>
          <w:lang w:eastAsia="ru-RU"/>
        </w:rPr>
        <w:t xml:space="preserve">– </w:t>
      </w:r>
      <w:r w:rsidR="00E04893">
        <w:rPr>
          <w:rFonts w:ascii="Times New Roman" w:eastAsia="Times New Roman" w:hAnsi="Times New Roman" w:cs="Times New Roman"/>
          <w:color w:val="000000"/>
          <w:lang w:eastAsia="ru-RU"/>
        </w:rPr>
        <w:t xml:space="preserve"> </w:t>
      </w:r>
      <w:r w:rsidRPr="00F64765">
        <w:rPr>
          <w:rFonts w:ascii="Times New Roman" w:eastAsia="Times New Roman" w:hAnsi="Times New Roman" w:cs="Times New Roman"/>
          <w:color w:val="000000"/>
          <w:lang w:eastAsia="ru-RU"/>
        </w:rPr>
        <w:t>is</w:t>
      </w:r>
      <w:proofErr w:type="gramEnd"/>
      <w:r w:rsidRPr="00F64765">
        <w:rPr>
          <w:rFonts w:ascii="Times New Roman" w:eastAsia="Times New Roman" w:hAnsi="Times New Roman" w:cs="Times New Roman"/>
          <w:color w:val="000000"/>
          <w:lang w:eastAsia="ru-RU"/>
        </w:rPr>
        <w:t xml:space="preserve"> the transportation of children of a certain ethnic group by buses from one residential area to another, with a different ethnic composition, in order to achieve ethnic or “racial” balance in schools</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Webinar – a seminar held in the teleconference mode using web technologies</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Innovation – the result of intellectual activity, fantasy, creativity and human rationalization. Innovation is brought to the market in the form of products with new beneficial properties. Innovation dramatically improves the user experience. Electric cars, internet banking, 3D -printing or e-government website are the examples of innovations that solve problems faster, more efficient and easier</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Innovative culture – </w:t>
      </w:r>
      <w:r w:rsidRPr="00F64765">
        <w:rPr>
          <w:rFonts w:ascii="Times New Roman" w:eastAsia="Times New Roman" w:hAnsi="Times New Roman" w:cs="Times New Roman"/>
          <w:color w:val="000000"/>
          <w:spacing w:val="-3"/>
          <w:lang w:eastAsia="ru-RU"/>
        </w:rPr>
        <w:t>is </w:t>
      </w:r>
      <w:r w:rsidRPr="00F64765">
        <w:rPr>
          <w:rFonts w:ascii="Times New Roman" w:eastAsia="Times New Roman" w:hAnsi="Times New Roman" w:cs="Times New Roman"/>
          <w:color w:val="000000"/>
          <w:lang w:eastAsia="ru-RU"/>
        </w:rPr>
        <w:t>the susceptibility of people to new ideas and their willingness and ability to support and implement innovations in all spheres of life, and therefore - </w:t>
      </w:r>
      <w:r w:rsidRPr="00F64765">
        <w:rPr>
          <w:rFonts w:ascii="Times New Roman" w:eastAsia="Times New Roman" w:hAnsi="Times New Roman" w:cs="Times New Roman"/>
          <w:color w:val="000000"/>
          <w:spacing w:val="-3"/>
          <w:lang w:eastAsia="ru-RU"/>
        </w:rPr>
        <w:t>it is </w:t>
      </w:r>
      <w:r w:rsidRPr="00F64765">
        <w:rPr>
          <w:rFonts w:ascii="Times New Roman" w:eastAsia="Times New Roman" w:hAnsi="Times New Roman" w:cs="Times New Roman"/>
          <w:color w:val="000000"/>
          <w:lang w:eastAsia="ru-RU"/>
        </w:rPr>
        <w:t>the knowledge, skills and experience of focused training, the implementation of an integrated and comprehensive development of innovations in various fields of human activity</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An integrated lesson – a type of lesson that combines teaching simultaneously in several disciplines while studying one concept, topic or phenomenon. In such a lesson, the following are always distinguished: the leading discipline, which acts as an integrator, and auxiliary disciplines, contributing to the deepening, expansion, clarification of the material of the leading discipline</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Collaboration – a process of joint activities, for example in the intellectual sphere, of two or more people or organizations to achieve common goals, where knowledge share, learning and reaching agreement occur</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Modernization – the process of changing any objects, giving them modern properties that meet the requirements of the time. Improvement process through equipment renewal, reforms, social attitudes, culture. Modernization is divided into economic, political, cultural and social</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OECD</w:t>
      </w:r>
      <w:r w:rsidRPr="00F64765">
        <w:rPr>
          <w:rFonts w:ascii="Times New Roman" w:eastAsia="Times New Roman" w:hAnsi="Times New Roman" w:cs="Times New Roman"/>
          <w:color w:val="333333"/>
          <w:lang w:eastAsia="ru-RU"/>
        </w:rPr>
        <w:t> </w:t>
      </w:r>
      <w:r w:rsidRPr="00F64765">
        <w:rPr>
          <w:rFonts w:ascii="Times New Roman" w:eastAsia="Times New Roman" w:hAnsi="Times New Roman" w:cs="Times New Roman"/>
          <w:color w:val="000000"/>
          <w:lang w:eastAsia="ru-RU"/>
        </w:rPr>
        <w:t>– Organization for Economic Cooperation and Development.  It is a unique alliance in which the governments of 30 democracies with market economies work together to solve the socio-economic and governance problems that arise in the context of globalization, as well as explore the opportunities it provides. The organization is a forum where they can exchange their experience in solving political problems, get answers to common questions, learn about the positive experiences of other countries and coordinate their national and foreign policies</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lastRenderedPageBreak/>
        <w:t>Entrepreneurial culture – a system of legal and ethical criteria (norms) that regulates relations within the business community, subject to the existing legal acts, rules, and norms</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Entrepreneurial education – </w:t>
      </w:r>
      <w:r w:rsidRPr="00F64765">
        <w:rPr>
          <w:rFonts w:ascii="Times New Roman" w:eastAsia="Times New Roman" w:hAnsi="Times New Roman" w:cs="Times New Roman"/>
          <w:color w:val="000000"/>
          <w:spacing w:val="-3"/>
          <w:lang w:eastAsia="ru-RU"/>
        </w:rPr>
        <w:t>the </w:t>
      </w:r>
      <w:r w:rsidRPr="00F64765">
        <w:rPr>
          <w:rFonts w:ascii="Times New Roman" w:eastAsia="Times New Roman" w:hAnsi="Times New Roman" w:cs="Times New Roman"/>
          <w:color w:val="000000"/>
          <w:lang w:eastAsia="ru-RU"/>
        </w:rPr>
        <w:t>process of organizing the activities of a group of people aimed at developing their ability to translate ideas into actions independently, including actions aimed at creating and developing new business, as well as forming their interests, knowledge necessary for creating and developing new business, skills, competencies, personal qualities and </w:t>
      </w:r>
      <w:r w:rsidRPr="00F64765">
        <w:rPr>
          <w:rFonts w:ascii="Times New Roman" w:eastAsia="Times New Roman" w:hAnsi="Times New Roman" w:cs="Times New Roman"/>
          <w:color w:val="000000"/>
          <w:spacing w:val="-3"/>
          <w:lang w:eastAsia="ru-RU"/>
        </w:rPr>
        <w:t>mindset</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Entrepreneurship – an initiative independent activity of citizens and their associations aimed at making profit</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shd w:val="clear" w:color="auto" w:fill="FFFFFF"/>
          <w:lang w:eastAsia="ru-RU"/>
        </w:rPr>
        <w:t>Transparency – frankness, sincerity; openness, transparency of something; honesty</w:t>
      </w:r>
    </w:p>
    <w:p w:rsidR="007220F7" w:rsidRDefault="007220F7" w:rsidP="007220F7">
      <w:pPr>
        <w:spacing w:line="360" w:lineRule="auto"/>
        <w:jc w:val="both"/>
        <w:rPr>
          <w:rFonts w:ascii="Times New Roman" w:eastAsia="Times New Roman" w:hAnsi="Times New Roman" w:cs="Times New Roman"/>
          <w:color w:val="000000"/>
          <w:lang w:eastAsia="ru-RU"/>
        </w:rPr>
      </w:pPr>
      <w:r w:rsidRPr="00F64765">
        <w:rPr>
          <w:rFonts w:ascii="Times New Roman" w:eastAsia="Times New Roman" w:hAnsi="Times New Roman" w:cs="Times New Roman"/>
          <w:color w:val="000000"/>
          <w:lang w:eastAsia="ru-RU"/>
        </w:rPr>
        <w:t>Magnet School – a school that offers innovative programs through a specialized focus or topic, and provides broad opportunities to choose an educational institution that suits the interests of students</w:t>
      </w:r>
    </w:p>
    <w:p w:rsidR="007220F7" w:rsidRPr="00F64765" w:rsidRDefault="007220F7" w:rsidP="007220F7">
      <w:pPr>
        <w:spacing w:line="360" w:lineRule="auto"/>
        <w:jc w:val="both"/>
        <w:rPr>
          <w:rFonts w:ascii="Times" w:eastAsia="Times New Roman" w:hAnsi="Times" w:cs="Times New Roman"/>
          <w:color w:val="000000"/>
          <w:lang w:eastAsia="ru-RU"/>
        </w:rPr>
      </w:pPr>
      <w:r w:rsidRPr="00F64765">
        <w:rPr>
          <w:rFonts w:ascii="Times New Roman" w:eastAsia="Times New Roman" w:hAnsi="Times New Roman" w:cs="Times New Roman"/>
          <w:color w:val="000000"/>
          <w:lang w:eastAsia="ru-RU"/>
        </w:rPr>
        <w:t>Project - based learning (PBL) – a teaching methodology in which students gain knowledge and skills in the process of long-term research and search for an answer to a cognitive and complex question or in the process of solving a complex problem</w:t>
      </w:r>
    </w:p>
    <w:p w:rsidR="007220F7" w:rsidRPr="00F64765" w:rsidRDefault="007220F7" w:rsidP="007220F7">
      <w:pPr>
        <w:spacing w:line="360" w:lineRule="auto"/>
        <w:jc w:val="both"/>
        <w:rPr>
          <w:rFonts w:ascii="Times New Roman" w:eastAsia="Times New Roman" w:hAnsi="Times New Roman" w:cs="Times New Roman"/>
          <w:color w:val="000000"/>
          <w:lang w:eastAsia="ru-RU"/>
        </w:rPr>
      </w:pPr>
      <w:r w:rsidRPr="00F64765">
        <w:rPr>
          <w:rFonts w:ascii="Times New Roman" w:eastAsia="Times New Roman" w:hAnsi="Times New Roman" w:cs="Times New Roman"/>
          <w:color w:val="000000"/>
          <w:lang w:eastAsia="ru-RU"/>
        </w:rPr>
        <w:t>STEAM-educatio</w:t>
      </w:r>
      <w:r>
        <w:rPr>
          <w:rFonts w:ascii="Times New Roman" w:eastAsia="Times New Roman" w:hAnsi="Times New Roman" w:cs="Times New Roman"/>
          <w:color w:val="000000"/>
          <w:lang w:eastAsia="ru-RU"/>
        </w:rPr>
        <w:t xml:space="preserve">n </w:t>
      </w:r>
      <w:r w:rsidRPr="00F64765">
        <w:rPr>
          <w:rFonts w:ascii="Times New Roman" w:eastAsia="Times New Roman" w:hAnsi="Times New Roman" w:cs="Times New Roman"/>
          <w:color w:val="000000"/>
          <w:lang w:eastAsia="ru-RU"/>
        </w:rPr>
        <w:t>(Science, Technology, Engineering, Art and Mathematics) – an abbreviation that appeared based on STEM. STEAM education is based on the use of an interdisciplinary and applied approach, as well as on the integration of all five disciplines into a single teaching scheme</w:t>
      </w:r>
    </w:p>
    <w:p w:rsidR="007220F7" w:rsidRPr="00F64765" w:rsidRDefault="007220F7" w:rsidP="007220F7">
      <w:pPr>
        <w:spacing w:line="360" w:lineRule="auto"/>
        <w:jc w:val="both"/>
        <w:rPr>
          <w:rFonts w:ascii="Times" w:eastAsia="Times New Roman" w:hAnsi="Times" w:cs="Times New Roman"/>
          <w:color w:val="000000"/>
          <w:lang w:eastAsia="ru-RU"/>
        </w:rPr>
      </w:pPr>
    </w:p>
    <w:p w:rsidR="007220F7" w:rsidRDefault="007220F7" w:rsidP="007220F7">
      <w:pPr>
        <w:spacing w:line="360" w:lineRule="auto"/>
        <w:rPr>
          <w:rFonts w:ascii="Times New Roman" w:eastAsia="Times New Roman" w:hAnsi="Times New Roman" w:cs="Times New Roman"/>
          <w:lang w:eastAsia="ru-RU"/>
        </w:rPr>
      </w:pPr>
      <w:r w:rsidRPr="00F64765">
        <w:rPr>
          <w:rFonts w:ascii="Times" w:eastAsia="Times New Roman" w:hAnsi="Times" w:cs="Times New Roman"/>
          <w:color w:val="000000"/>
          <w:sz w:val="27"/>
          <w:szCs w:val="27"/>
          <w:lang w:eastAsia="ru-RU"/>
        </w:rPr>
        <w:br w:type="textWrapping" w:clear="all"/>
      </w:r>
    </w:p>
    <w:p w:rsidR="007220F7" w:rsidRDefault="007220F7" w:rsidP="007220F7">
      <w:pPr>
        <w:spacing w:line="360" w:lineRule="auto"/>
        <w:rPr>
          <w:rFonts w:ascii="Times New Roman" w:eastAsia="Times New Roman" w:hAnsi="Times New Roman" w:cs="Times New Roman"/>
          <w:lang w:eastAsia="ru-RU"/>
        </w:rPr>
      </w:pPr>
    </w:p>
    <w:p w:rsidR="007220F7" w:rsidRDefault="007220F7" w:rsidP="007220F7">
      <w:pPr>
        <w:spacing w:line="360" w:lineRule="auto"/>
        <w:rPr>
          <w:rFonts w:ascii="Times New Roman" w:eastAsia="Times New Roman" w:hAnsi="Times New Roman" w:cs="Times New Roman"/>
          <w:lang w:eastAsia="ru-RU"/>
        </w:rPr>
      </w:pPr>
    </w:p>
    <w:p w:rsidR="007220F7" w:rsidRDefault="007220F7" w:rsidP="007220F7">
      <w:pPr>
        <w:spacing w:line="360" w:lineRule="auto"/>
        <w:rPr>
          <w:rFonts w:ascii="Times New Roman" w:eastAsia="Times New Roman" w:hAnsi="Times New Roman" w:cs="Times New Roman"/>
          <w:lang w:eastAsia="ru-RU"/>
        </w:rPr>
      </w:pPr>
    </w:p>
    <w:p w:rsidR="007220F7" w:rsidRDefault="007220F7" w:rsidP="007220F7">
      <w:pPr>
        <w:spacing w:line="360" w:lineRule="auto"/>
        <w:rPr>
          <w:rFonts w:ascii="Times New Roman" w:eastAsia="Times New Roman" w:hAnsi="Times New Roman" w:cs="Times New Roman"/>
          <w:lang w:eastAsia="ru-RU"/>
        </w:rPr>
      </w:pPr>
    </w:p>
    <w:p w:rsidR="007220F7" w:rsidRDefault="007220F7" w:rsidP="007220F7">
      <w:pPr>
        <w:spacing w:line="360" w:lineRule="auto"/>
        <w:rPr>
          <w:rFonts w:ascii="Times New Roman" w:eastAsia="Times New Roman" w:hAnsi="Times New Roman" w:cs="Times New Roman"/>
          <w:lang w:eastAsia="ru-RU"/>
        </w:rPr>
      </w:pPr>
    </w:p>
    <w:p w:rsidR="007220F7" w:rsidRDefault="007220F7" w:rsidP="007220F7">
      <w:pPr>
        <w:spacing w:line="360" w:lineRule="auto"/>
        <w:rPr>
          <w:rFonts w:ascii="Times New Roman" w:eastAsia="Times New Roman" w:hAnsi="Times New Roman" w:cs="Times New Roman"/>
          <w:lang w:eastAsia="ru-RU"/>
        </w:rPr>
      </w:pPr>
    </w:p>
    <w:p w:rsidR="007220F7" w:rsidRDefault="007220F7" w:rsidP="007220F7">
      <w:pPr>
        <w:spacing w:line="360" w:lineRule="auto"/>
        <w:rPr>
          <w:rFonts w:ascii="Times New Roman" w:eastAsia="Times New Roman" w:hAnsi="Times New Roman" w:cs="Times New Roman"/>
          <w:lang w:eastAsia="ru-RU"/>
        </w:rPr>
      </w:pPr>
    </w:p>
    <w:p w:rsidR="007220F7" w:rsidRDefault="007220F7" w:rsidP="007220F7">
      <w:pPr>
        <w:spacing w:line="360" w:lineRule="auto"/>
        <w:rPr>
          <w:rFonts w:ascii="Times New Roman" w:eastAsia="Times New Roman" w:hAnsi="Times New Roman" w:cs="Times New Roman"/>
          <w:lang w:eastAsia="ru-RU"/>
        </w:rPr>
      </w:pPr>
    </w:p>
    <w:p w:rsidR="007220F7" w:rsidRPr="00F64765" w:rsidRDefault="007220F7" w:rsidP="007220F7">
      <w:pPr>
        <w:spacing w:line="360" w:lineRule="auto"/>
        <w:rPr>
          <w:rFonts w:ascii="Times New Roman" w:eastAsia="Times New Roman" w:hAnsi="Times New Roman" w:cs="Times New Roman"/>
          <w:lang w:eastAsia="ru-RU"/>
        </w:rPr>
      </w:pPr>
    </w:p>
    <w:p w:rsidR="007220F7" w:rsidRPr="007220F7" w:rsidRDefault="007220F7" w:rsidP="007220F7">
      <w:pPr>
        <w:spacing w:line="360" w:lineRule="auto"/>
      </w:pPr>
    </w:p>
    <w:p w:rsidR="00D611FC" w:rsidRPr="002E4886" w:rsidRDefault="00D611FC" w:rsidP="008B4B89">
      <w:pPr>
        <w:rPr>
          <w:rFonts w:ascii="Times New Roman" w:eastAsia="Times New Roman" w:hAnsi="Times New Roman" w:cs="Times New Roman"/>
          <w:lang w:eastAsia="ru-RU"/>
        </w:rPr>
      </w:pPr>
    </w:p>
    <w:p w:rsidR="008B4B89" w:rsidRPr="009C2186" w:rsidRDefault="008B4B89" w:rsidP="009C2186">
      <w:pPr>
        <w:pStyle w:val="2"/>
        <w:spacing w:line="360" w:lineRule="auto"/>
        <w:jc w:val="center"/>
        <w:rPr>
          <w:rFonts w:ascii="Times New Roman" w:eastAsia="Times New Roman" w:hAnsi="Times New Roman" w:cs="Times New Roman"/>
          <w:b/>
          <w:bCs/>
          <w:color w:val="auto"/>
          <w:sz w:val="24"/>
          <w:szCs w:val="24"/>
          <w:lang w:eastAsia="ru-RU"/>
        </w:rPr>
      </w:pPr>
      <w:r w:rsidRPr="009C2186">
        <w:rPr>
          <w:rFonts w:ascii="Times New Roman" w:eastAsia="Times New Roman" w:hAnsi="Times New Roman" w:cs="Times New Roman"/>
          <w:b/>
          <w:bCs/>
          <w:color w:val="auto"/>
          <w:sz w:val="24"/>
          <w:szCs w:val="24"/>
          <w:lang w:eastAsia="ru-RU"/>
        </w:rPr>
        <w:lastRenderedPageBreak/>
        <w:t>INTRODUCTION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According to the World Bank, at the present stage, the </w:t>
      </w:r>
      <w:r w:rsidR="00B91539">
        <w:rPr>
          <w:rFonts w:ascii="Times New Roman" w:eastAsia="Times New Roman" w:hAnsi="Times New Roman" w:cs="Times New Roman"/>
          <w:color w:val="000000"/>
          <w:lang w:eastAsia="ru-RU"/>
        </w:rPr>
        <w:t xml:space="preserve">top </w:t>
      </w:r>
      <w:r w:rsidRPr="008B4B89">
        <w:rPr>
          <w:rFonts w:ascii="Times New Roman" w:eastAsia="Times New Roman" w:hAnsi="Times New Roman" w:cs="Times New Roman"/>
          <w:color w:val="000000"/>
          <w:lang w:eastAsia="ru-RU"/>
        </w:rPr>
        <w:t xml:space="preserve">countries in educational rankings successfully use the method of </w:t>
      </w:r>
      <w:r w:rsidR="000D2389">
        <w:rPr>
          <w:rFonts w:ascii="Times New Roman" w:eastAsia="Times New Roman" w:hAnsi="Times New Roman" w:cs="Times New Roman"/>
          <w:color w:val="000000"/>
          <w:lang w:eastAsia="ru-RU"/>
        </w:rPr>
        <w:t>“</w:t>
      </w:r>
      <w:r w:rsidR="00B91539">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sch</w:t>
      </w:r>
      <w:r w:rsidR="00B91539">
        <w:rPr>
          <w:rFonts w:ascii="Times New Roman" w:eastAsia="Times New Roman" w:hAnsi="Times New Roman" w:cs="Times New Roman"/>
          <w:color w:val="000000"/>
          <w:lang w:eastAsia="ru-RU"/>
        </w:rPr>
        <w:t>ool</w:t>
      </w:r>
      <w:r w:rsidR="00CF78E3">
        <w:rPr>
          <w:rFonts w:ascii="Times New Roman" w:eastAsia="Times New Roman" w:hAnsi="Times New Roman" w:cs="Times New Roman"/>
          <w:color w:val="000000"/>
          <w:lang w:eastAsia="ru-RU"/>
        </w:rPr>
        <w:t>s –</w:t>
      </w:r>
      <w:r w:rsidR="00CF78E3" w:rsidRPr="008B4B89">
        <w:rPr>
          <w:rFonts w:ascii="Times New Roman" w:eastAsia="Times New Roman" w:hAnsi="Times New Roman" w:cs="Times New Roman"/>
          <w:color w:val="000000"/>
          <w:lang w:eastAsia="ru-RU"/>
        </w:rPr>
        <w:t xml:space="preserve"> </w:t>
      </w:r>
      <w:r w:rsidR="00CF78E3">
        <w:rPr>
          <w:rFonts w:ascii="Times New Roman" w:eastAsia="Times New Roman" w:hAnsi="Times New Roman" w:cs="Times New Roman"/>
          <w:color w:val="000000"/>
          <w:lang w:eastAsia="ru-RU"/>
        </w:rPr>
        <w:t xml:space="preserve">these are </w:t>
      </w:r>
      <w:r w:rsidRPr="008B4B89">
        <w:rPr>
          <w:rFonts w:ascii="Times New Roman" w:eastAsia="Times New Roman" w:hAnsi="Times New Roman" w:cs="Times New Roman"/>
          <w:color w:val="000000"/>
          <w:lang w:eastAsia="ru-RU"/>
        </w:rPr>
        <w:t>schools that in addition to the basic curriculum</w:t>
      </w:r>
      <w:r w:rsidR="00CF78E3">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implement an additional education program [1]. Additional education </w:t>
      </w:r>
      <w:r w:rsidR="00CF78E3" w:rsidRPr="008B4B89">
        <w:rPr>
          <w:rFonts w:ascii="Times New Roman" w:eastAsia="Times New Roman" w:hAnsi="Times New Roman" w:cs="Times New Roman"/>
          <w:color w:val="000000"/>
          <w:lang w:eastAsia="ru-RU"/>
        </w:rPr>
        <w:t>provides in</w:t>
      </w:r>
      <w:r w:rsidRPr="008B4B89">
        <w:rPr>
          <w:rFonts w:ascii="Times New Roman" w:eastAsia="Times New Roman" w:hAnsi="Times New Roman" w:cs="Times New Roman"/>
          <w:color w:val="000000"/>
          <w:lang w:eastAsia="ru-RU"/>
        </w:rPr>
        <w:t>-depth study of individual subjects.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One of the world leaders in </w:t>
      </w:r>
      <w:r w:rsidR="00B91539">
        <w:rPr>
          <w:rFonts w:ascii="Times New Roman" w:eastAsia="Times New Roman" w:hAnsi="Times New Roman" w:cs="Times New Roman"/>
          <w:color w:val="000000"/>
          <w:lang w:eastAsia="ru-RU"/>
        </w:rPr>
        <w:t>applying</w:t>
      </w:r>
      <w:r w:rsidRPr="008B4B89">
        <w:rPr>
          <w:rFonts w:ascii="Times New Roman" w:eastAsia="Times New Roman" w:hAnsi="Times New Roman" w:cs="Times New Roman"/>
          <w:color w:val="000000"/>
          <w:lang w:eastAsia="ru-RU"/>
        </w:rPr>
        <w:t xml:space="preserve"> </w:t>
      </w:r>
      <w:r w:rsidR="000D2389">
        <w:rPr>
          <w:rFonts w:ascii="Times New Roman" w:eastAsia="Times New Roman" w:hAnsi="Times New Roman" w:cs="Times New Roman"/>
          <w:color w:val="000000"/>
          <w:lang w:eastAsia="ru-RU"/>
        </w:rPr>
        <w:t>“</w:t>
      </w:r>
      <w:r w:rsidR="00B91539">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programs is the United States of America. In this country, magnet schools initially began to function in large urban districts. The main goal of the activities of such educational organizations was to reduce racial isolation in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regular</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schools. In the 70s of the XX century, American </w:t>
      </w:r>
      <w:r w:rsidR="000D2389">
        <w:rPr>
          <w:rFonts w:ascii="Times New Roman" w:eastAsia="Times New Roman" w:hAnsi="Times New Roman" w:cs="Times New Roman"/>
          <w:color w:val="000000"/>
          <w:lang w:eastAsia="ru-RU"/>
        </w:rPr>
        <w:t>“</w:t>
      </w:r>
      <w:r w:rsidR="00B91539">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schools took a prominent place in the national education system as a tool for achieving voluntary desegregation (the name adopted in the United States for the movement against discrimination </w:t>
      </w:r>
      <w:r w:rsidR="00CF78E3">
        <w:rPr>
          <w:rFonts w:ascii="Times New Roman" w:eastAsia="Times New Roman" w:hAnsi="Times New Roman" w:cs="Times New Roman"/>
          <w:color w:val="000000"/>
          <w:lang w:eastAsia="ru-RU"/>
        </w:rPr>
        <w:t xml:space="preserve">of </w:t>
      </w:r>
      <w:r w:rsidRPr="008B4B89">
        <w:rPr>
          <w:rFonts w:ascii="Times New Roman" w:eastAsia="Times New Roman" w:hAnsi="Times New Roman" w:cs="Times New Roman"/>
          <w:color w:val="000000"/>
          <w:lang w:eastAsia="ru-RU"/>
        </w:rPr>
        <w:t xml:space="preserve">black Americans) instead of forced busing (bus transportation of children of a certain ethnic group from one residential area to another with a different ethnic composition, with the aim of achieving ethnic or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racial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balance in schools).</w:t>
      </w:r>
    </w:p>
    <w:p w:rsidR="00D611FC"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name </w:t>
      </w:r>
      <w:r w:rsidR="000D2389">
        <w:rPr>
          <w:rFonts w:ascii="Times New Roman" w:eastAsia="Times New Roman" w:hAnsi="Times New Roman" w:cs="Times New Roman"/>
          <w:color w:val="000000"/>
          <w:lang w:eastAsia="ru-RU"/>
        </w:rPr>
        <w:t>“</w:t>
      </w:r>
      <w:r w:rsidR="00B91539">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schools </w:t>
      </w:r>
      <w:r w:rsidR="00B91539">
        <w:rPr>
          <w:rFonts w:ascii="Times New Roman" w:eastAsia="Times New Roman" w:hAnsi="Times New Roman" w:cs="Times New Roman"/>
          <w:color w:val="000000"/>
          <w:lang w:eastAsia="ru-RU"/>
        </w:rPr>
        <w:t>became widespread</w:t>
      </w:r>
      <w:r w:rsidRPr="008B4B89">
        <w:rPr>
          <w:rFonts w:ascii="Times New Roman" w:eastAsia="Times New Roman" w:hAnsi="Times New Roman" w:cs="Times New Roman"/>
          <w:color w:val="000000"/>
          <w:lang w:eastAsia="ru-RU"/>
        </w:rPr>
        <w:t xml:space="preserve"> after the opening of educational institutions of this type in Dallas and Texas. The organizers of magnet schools, striving to provide adolescents with the freedom to choose educational activities, attracted</w:t>
      </w:r>
      <w:r w:rsidR="00B91539">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the interests of students and their parents </w:t>
      </w:r>
      <w:r w:rsidR="00B9153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for this activity the schools received a figurative name </w:t>
      </w:r>
      <w:r w:rsidR="00B9153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magnetic</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B91539">
        <w:rPr>
          <w:rFonts w:ascii="Times New Roman" w:eastAsia="Times New Roman" w:hAnsi="Times New Roman" w:cs="Times New Roman"/>
          <w:color w:val="000000"/>
          <w:lang w:eastAsia="ru-RU"/>
        </w:rPr>
        <w:t>2</w:t>
      </w:r>
      <w:r w:rsidRPr="008B4B89">
        <w:rPr>
          <w:rFonts w:ascii="Times New Roman" w:eastAsia="Times New Roman" w:hAnsi="Times New Roman" w:cs="Times New Roman"/>
          <w:color w:val="000000"/>
          <w:lang w:eastAsia="ru-RU"/>
        </w:rPr>
        <w:t>].</w:t>
      </w:r>
    </w:p>
    <w:p w:rsidR="00D611FC"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w:t>
      </w:r>
      <w:r w:rsidR="000D2389">
        <w:rPr>
          <w:rFonts w:ascii="Times New Roman" w:eastAsia="Times New Roman" w:hAnsi="Times New Roman" w:cs="Times New Roman"/>
          <w:color w:val="000000"/>
          <w:lang w:eastAsia="ru-RU"/>
        </w:rPr>
        <w:t>“</w:t>
      </w:r>
      <w:r w:rsidR="00B91539">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school, which has a specialized curriculum, is characterized by a highly qualified teaching staff and a good level of material and technical support. The magnet school is designed to attract students from different parts of the city or localities of the district. The basic principles of the magnet schools are based on pedagogical ideas </w:t>
      </w:r>
      <w:r w:rsidR="00CF78E3">
        <w:rPr>
          <w:rFonts w:ascii="Times New Roman" w:eastAsia="Times New Roman" w:hAnsi="Times New Roman" w:cs="Times New Roman"/>
          <w:color w:val="000000"/>
          <w:lang w:eastAsia="ru-RU"/>
        </w:rPr>
        <w:t xml:space="preserve">that are </w:t>
      </w:r>
      <w:r w:rsidRPr="008B4B89">
        <w:rPr>
          <w:rFonts w:ascii="Times New Roman" w:eastAsia="Times New Roman" w:hAnsi="Times New Roman" w:cs="Times New Roman"/>
          <w:color w:val="000000"/>
          <w:lang w:eastAsia="ru-RU"/>
        </w:rPr>
        <w:t xml:space="preserve">in demand today: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to teach in different ways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there are as many ways as children</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w:t>
      </w:r>
      <w:r w:rsidR="00CF78E3">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Magnetic</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schools define by their main didactic setting </w:t>
      </w:r>
      <w:r w:rsidR="00CF78E3">
        <w:rPr>
          <w:rFonts w:ascii="Times New Roman" w:eastAsia="Times New Roman" w:hAnsi="Times New Roman" w:cs="Times New Roman"/>
          <w:color w:val="000000"/>
          <w:lang w:eastAsia="ru-RU"/>
        </w:rPr>
        <w:t xml:space="preserve">the following: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encouraging the interests and self-choice of students.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This didactic attitude is supported by four major theses:</w:t>
      </w:r>
    </w:p>
    <w:p w:rsidR="008B4B89" w:rsidRPr="009C2186" w:rsidRDefault="009C2186" w:rsidP="009C2186">
      <w:pPr>
        <w:spacing w:line="360" w:lineRule="auto"/>
        <w:jc w:val="both"/>
        <w:rPr>
          <w:rFonts w:ascii="Times" w:eastAsia="Times New Roman" w:hAnsi="Times" w:cs="Times New Roman"/>
          <w:color w:val="000000"/>
          <w:lang w:eastAsia="ru-RU"/>
        </w:rPr>
      </w:pPr>
      <w:r w:rsidRPr="009C2186">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 xml:space="preserve">all children should learn </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in their own way</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sz w:val="14"/>
          <w:szCs w:val="14"/>
          <w:lang w:eastAsia="ru-RU"/>
        </w:rPr>
        <w:t>     </w:t>
      </w:r>
    </w:p>
    <w:p w:rsidR="008B4B89"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9C2186">
        <w:rPr>
          <w:rFonts w:ascii="Times New Roman" w:eastAsia="Times New Roman" w:hAnsi="Times New Roman" w:cs="Times New Roman"/>
          <w:color w:val="000009"/>
          <w:lang w:eastAsia="ru-RU"/>
        </w:rPr>
        <w:t>the </w:t>
      </w:r>
      <w:r w:rsidR="008B4B89" w:rsidRPr="009C2186">
        <w:rPr>
          <w:rFonts w:ascii="Times New Roman" w:eastAsia="Times New Roman" w:hAnsi="Times New Roman" w:cs="Times New Roman"/>
          <w:color w:val="000000"/>
          <w:lang w:eastAsia="ru-RU"/>
        </w:rPr>
        <w:t>success of the student will be required when taking into account his</w:t>
      </w:r>
      <w:r w:rsidR="00D94069" w:rsidRPr="009C2186">
        <w:rPr>
          <w:rFonts w:ascii="Times New Roman" w:eastAsia="Times New Roman" w:hAnsi="Times New Roman" w:cs="Times New Roman"/>
          <w:color w:val="000000"/>
          <w:lang w:eastAsia="ru-RU"/>
        </w:rPr>
        <w:t>/her</w:t>
      </w:r>
      <w:r w:rsidR="008B4B89" w:rsidRPr="009C2186">
        <w:rPr>
          <w:rFonts w:ascii="Times New Roman" w:eastAsia="Times New Roman" w:hAnsi="Times New Roman" w:cs="Times New Roman"/>
          <w:color w:val="000000"/>
          <w:lang w:eastAsia="ru-RU"/>
        </w:rPr>
        <w:t xml:space="preserve"> interests;</w:t>
      </w:r>
      <w:r w:rsidR="008B4B89" w:rsidRPr="009C2186">
        <w:rPr>
          <w:rFonts w:ascii="Times New Roman" w:eastAsia="Times New Roman" w:hAnsi="Times New Roman" w:cs="Times New Roman"/>
          <w:color w:val="000000"/>
          <w:sz w:val="14"/>
          <w:szCs w:val="14"/>
          <w:lang w:eastAsia="ru-RU"/>
        </w:rPr>
        <w:t>     </w:t>
      </w:r>
    </w:p>
    <w:p w:rsidR="009C2186"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9C2186">
        <w:rPr>
          <w:rFonts w:ascii="Times New Roman" w:eastAsia="Times New Roman" w:hAnsi="Times New Roman" w:cs="Times New Roman"/>
          <w:color w:val="000009"/>
          <w:lang w:eastAsia="ru-RU"/>
        </w:rPr>
        <w:t>the </w:t>
      </w:r>
      <w:r w:rsidR="008B4B89" w:rsidRPr="009C2186">
        <w:rPr>
          <w:rFonts w:ascii="Times New Roman" w:eastAsia="Times New Roman" w:hAnsi="Times New Roman" w:cs="Times New Roman"/>
          <w:color w:val="000000"/>
          <w:lang w:eastAsia="ru-RU"/>
        </w:rPr>
        <w:t xml:space="preserve">student's motivation and success </w:t>
      </w:r>
      <w:r w:rsidR="00521266" w:rsidRPr="009C2186">
        <w:rPr>
          <w:rFonts w:ascii="Times New Roman" w:eastAsia="Times New Roman" w:hAnsi="Times New Roman" w:cs="Times New Roman"/>
          <w:color w:val="000000"/>
          <w:lang w:eastAsia="ru-RU"/>
        </w:rPr>
        <w:t>are</w:t>
      </w:r>
      <w:r w:rsidR="008B4B89" w:rsidRPr="009C2186">
        <w:rPr>
          <w:rFonts w:ascii="Times New Roman" w:eastAsia="Times New Roman" w:hAnsi="Times New Roman" w:cs="Times New Roman"/>
          <w:color w:val="000000"/>
          <w:lang w:eastAsia="ru-RU"/>
        </w:rPr>
        <w:t xml:space="preserve"> determined by his</w:t>
      </w:r>
      <w:r w:rsidR="00D94069" w:rsidRPr="009C2186">
        <w:rPr>
          <w:rFonts w:ascii="Times New Roman" w:eastAsia="Times New Roman" w:hAnsi="Times New Roman" w:cs="Times New Roman"/>
          <w:color w:val="000000"/>
          <w:lang w:eastAsia="ru-RU"/>
        </w:rPr>
        <w:t>/her</w:t>
      </w:r>
      <w:r w:rsidR="008B4B89" w:rsidRPr="009C2186">
        <w:rPr>
          <w:rFonts w:ascii="Times New Roman" w:eastAsia="Times New Roman" w:hAnsi="Times New Roman" w:cs="Times New Roman"/>
          <w:color w:val="000000"/>
          <w:lang w:eastAsia="ru-RU"/>
        </w:rPr>
        <w:t xml:space="preserve"> independent choice;</w:t>
      </w:r>
      <w:r w:rsidR="008B4B89" w:rsidRPr="009C2186">
        <w:rPr>
          <w:rFonts w:ascii="Times New Roman" w:eastAsia="Times New Roman" w:hAnsi="Times New Roman" w:cs="Times New Roman"/>
          <w:color w:val="000000"/>
          <w:sz w:val="14"/>
          <w:szCs w:val="14"/>
          <w:lang w:eastAsia="ru-RU"/>
        </w:rPr>
        <w:t>     </w:t>
      </w:r>
      <w:r w:rsidRPr="009C2186">
        <w:rPr>
          <w:rFonts w:ascii="Times New Roman" w:eastAsia="Times New Roman" w:hAnsi="Times New Roman" w:cs="Times New Roman"/>
          <w:color w:val="000000"/>
          <w:sz w:val="14"/>
          <w:szCs w:val="14"/>
          <w:lang w:eastAsia="ru-RU"/>
        </w:rPr>
        <w:t xml:space="preserve"> </w:t>
      </w:r>
    </w:p>
    <w:p w:rsidR="008B4B89"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9C2186">
        <w:rPr>
          <w:rFonts w:ascii="Times New Roman" w:eastAsia="Times New Roman" w:hAnsi="Times New Roman" w:cs="Times New Roman"/>
          <w:color w:val="000009"/>
          <w:lang w:eastAsia="ru-RU"/>
        </w:rPr>
        <w:t>a </w:t>
      </w:r>
      <w:r w:rsidR="008B4B89" w:rsidRPr="009C2186">
        <w:rPr>
          <w:rFonts w:ascii="Times New Roman" w:eastAsia="Times New Roman" w:hAnsi="Times New Roman" w:cs="Times New Roman"/>
          <w:color w:val="000000"/>
          <w:lang w:eastAsia="ru-RU"/>
        </w:rPr>
        <w:t>student is able to study well if he</w:t>
      </w:r>
      <w:r w:rsidR="00D94069" w:rsidRPr="009C2186">
        <w:rPr>
          <w:rFonts w:ascii="Times New Roman" w:eastAsia="Times New Roman" w:hAnsi="Times New Roman" w:cs="Times New Roman"/>
          <w:color w:val="000000"/>
          <w:lang w:eastAsia="ru-RU"/>
        </w:rPr>
        <w:t>/she</w:t>
      </w:r>
      <w:r w:rsidR="008B4B89" w:rsidRPr="009C2186">
        <w:rPr>
          <w:rFonts w:ascii="Times New Roman" w:eastAsia="Times New Roman" w:hAnsi="Times New Roman" w:cs="Times New Roman"/>
          <w:color w:val="000000"/>
          <w:lang w:eastAsia="ru-RU"/>
        </w:rPr>
        <w:t xml:space="preserve"> receives favorable opportunities for this [3].</w:t>
      </w:r>
      <w:r w:rsidR="008B4B89" w:rsidRPr="009C2186">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In recent decades the goals and directions of work of magnet schools operating around the world have expanded significantly. Added to the original areas were, for example, the following: narrowing the student achievement gap; creation of a wide range of conditions for a real choice by students and their parents of an educational institution; incubation of innovative teaching methods that improve the quality of educational services provided. In magnetic schools, </w:t>
      </w:r>
      <w:r w:rsidRPr="008B4B89">
        <w:rPr>
          <w:rFonts w:ascii="Times New Roman" w:eastAsia="Times New Roman" w:hAnsi="Times New Roman" w:cs="Times New Roman"/>
          <w:color w:val="000000"/>
          <w:lang w:eastAsia="ru-RU"/>
        </w:rPr>
        <w:lastRenderedPageBreak/>
        <w:t xml:space="preserve">as a rule, research groups of teachers are created, </w:t>
      </w:r>
      <w:r w:rsidR="00CF78E3">
        <w:rPr>
          <w:rFonts w:ascii="Times New Roman" w:eastAsia="Times New Roman" w:hAnsi="Times New Roman" w:cs="Times New Roman"/>
          <w:color w:val="000000"/>
          <w:lang w:eastAsia="ru-RU"/>
        </w:rPr>
        <w:t xml:space="preserve">they </w:t>
      </w:r>
      <w:r w:rsidRPr="008B4B89">
        <w:rPr>
          <w:rFonts w:ascii="Times New Roman" w:eastAsia="Times New Roman" w:hAnsi="Times New Roman" w:cs="Times New Roman"/>
          <w:color w:val="000000"/>
          <w:lang w:eastAsia="ru-RU"/>
        </w:rPr>
        <w:t xml:space="preserve">study the experience of other magnet schools, analyze it and accumulate it in the activities of their educational institutions. Magnetic schools are public schools with a specialized curriculum aimed at developing children's leadership skills, international education, teaching </w:t>
      </w:r>
      <w:r w:rsidR="00B91539">
        <w:rPr>
          <w:rFonts w:ascii="Times New Roman" w:eastAsia="Times New Roman" w:hAnsi="Times New Roman" w:cs="Times New Roman"/>
          <w:color w:val="000000"/>
          <w:lang w:eastAsia="ru-RU"/>
        </w:rPr>
        <w:t>languages, arts, etc. [</w:t>
      </w:r>
      <w:r w:rsidRPr="008B4B89">
        <w:rPr>
          <w:rFonts w:ascii="Times New Roman" w:eastAsia="Times New Roman" w:hAnsi="Times New Roman" w:cs="Times New Roman"/>
          <w:color w:val="000000"/>
          <w:lang w:eastAsia="ru-RU"/>
        </w:rPr>
        <w:t>3].</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educational content of </w:t>
      </w:r>
      <w:r w:rsidR="00B91539">
        <w:rPr>
          <w:rFonts w:ascii="Times New Roman" w:eastAsia="Times New Roman" w:hAnsi="Times New Roman" w:cs="Times New Roman"/>
          <w:color w:val="000000"/>
          <w:lang w:eastAsia="ru-RU"/>
        </w:rPr>
        <w:t>magnet schools</w:t>
      </w:r>
      <w:r w:rsidRPr="008B4B89">
        <w:rPr>
          <w:rFonts w:ascii="Times New Roman" w:eastAsia="Times New Roman" w:hAnsi="Times New Roman" w:cs="Times New Roman"/>
          <w:color w:val="000000"/>
          <w:lang w:eastAsia="ru-RU"/>
        </w:rPr>
        <w:t xml:space="preserve">, which implement academic programs that provide the opportunity to receive an equal basic education, and at the same time - </w:t>
      </w:r>
      <w:r w:rsidR="000D2389">
        <w:rPr>
          <w:rFonts w:ascii="Times New Roman" w:eastAsia="Times New Roman" w:hAnsi="Times New Roman" w:cs="Times New Roman"/>
          <w:color w:val="000000"/>
          <w:lang w:eastAsia="ru-RU"/>
        </w:rPr>
        <w:t>“</w:t>
      </w:r>
      <w:r w:rsidR="00B91539">
        <w:rPr>
          <w:rFonts w:ascii="Times New Roman" w:eastAsia="Times New Roman" w:hAnsi="Times New Roman" w:cs="Times New Roman"/>
          <w:color w:val="000000"/>
          <w:lang w:eastAsia="ru-RU"/>
        </w:rPr>
        <w:t xml:space="preserve">magnet </w:t>
      </w:r>
      <w:r w:rsidRPr="008B4B89">
        <w:rPr>
          <w:rFonts w:ascii="Times New Roman" w:eastAsia="Times New Roman" w:hAnsi="Times New Roman" w:cs="Times New Roman"/>
          <w:color w:val="000000"/>
          <w:lang w:eastAsia="ru-RU"/>
        </w:rPr>
        <w:t>programs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as an option, include: fundamental sciences</w:t>
      </w:r>
      <w:r w:rsidR="00D9406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w:t>
      </w:r>
      <w:r w:rsidR="00D611FC">
        <w:rPr>
          <w:rFonts w:ascii="Times New Roman" w:eastAsia="Times New Roman" w:hAnsi="Times New Roman" w:cs="Times New Roman"/>
          <w:color w:val="000000"/>
          <w:lang w:eastAsia="ru-RU"/>
        </w:rPr>
        <w:t>m</w:t>
      </w:r>
      <w:r w:rsidRPr="008B4B89">
        <w:rPr>
          <w:rFonts w:ascii="Times New Roman" w:eastAsia="Times New Roman" w:hAnsi="Times New Roman" w:cs="Times New Roman"/>
          <w:color w:val="000000"/>
          <w:lang w:eastAsia="ru-RU"/>
        </w:rPr>
        <w:t>ath</w:t>
      </w:r>
      <w:r w:rsidR="00D94069">
        <w:rPr>
          <w:rFonts w:ascii="Times New Roman" w:eastAsia="Times New Roman" w:hAnsi="Times New Roman" w:cs="Times New Roman"/>
          <w:color w:val="000000"/>
          <w:lang w:eastAsia="ru-RU"/>
        </w:rPr>
        <w:t xml:space="preserve">, </w:t>
      </w:r>
      <w:r w:rsidR="00D611FC">
        <w:rPr>
          <w:rFonts w:ascii="Times New Roman" w:eastAsia="Times New Roman" w:hAnsi="Times New Roman" w:cs="Times New Roman"/>
          <w:color w:val="000000"/>
          <w:lang w:eastAsia="ru-RU"/>
        </w:rPr>
        <w:t>i</w:t>
      </w:r>
      <w:r w:rsidRPr="008B4B89">
        <w:rPr>
          <w:rFonts w:ascii="Times New Roman" w:eastAsia="Times New Roman" w:hAnsi="Times New Roman" w:cs="Times New Roman"/>
          <w:color w:val="000000"/>
          <w:lang w:eastAsia="ru-RU"/>
        </w:rPr>
        <w:t>nformatics</w:t>
      </w:r>
      <w:r w:rsidR="00D94069">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art</w:t>
      </w:r>
      <w:r w:rsidR="00D9406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w:t>
      </w:r>
      <w:r w:rsidR="00D611FC" w:rsidRPr="008B4B89">
        <w:rPr>
          <w:rFonts w:ascii="Times New Roman" w:eastAsia="Times New Roman" w:hAnsi="Times New Roman" w:cs="Times New Roman"/>
          <w:color w:val="000000"/>
          <w:lang w:eastAsia="ru-RU"/>
        </w:rPr>
        <w:t>communication</w:t>
      </w:r>
      <w:r w:rsidR="00D611FC">
        <w:rPr>
          <w:rFonts w:ascii="Times New Roman" w:eastAsia="Times New Roman" w:hAnsi="Times New Roman" w:cs="Times New Roman"/>
          <w:color w:val="000000"/>
          <w:lang w:eastAsia="ru-RU"/>
        </w:rPr>
        <w:t xml:space="preserve">, </w:t>
      </w:r>
      <w:r w:rsidR="00D611FC" w:rsidRPr="008B4B89">
        <w:rPr>
          <w:rFonts w:ascii="Times New Roman" w:eastAsia="Times New Roman" w:hAnsi="Times New Roman" w:cs="Times New Roman"/>
          <w:color w:val="000000"/>
          <w:lang w:eastAsia="ru-RU"/>
        </w:rPr>
        <w:t>humanities</w:t>
      </w:r>
      <w:r w:rsidRPr="008B4B89">
        <w:rPr>
          <w:rFonts w:ascii="Times New Roman" w:eastAsia="Times New Roman" w:hAnsi="Times New Roman" w:cs="Times New Roman"/>
          <w:color w:val="000000"/>
          <w:lang w:eastAsia="ru-RU"/>
        </w:rPr>
        <w:t xml:space="preserve"> and culture</w:t>
      </w:r>
      <w:r w:rsidR="00D94069">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literature</w:t>
      </w:r>
      <w:r w:rsidR="00D94069">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foreign languages</w:t>
      </w:r>
      <w:r w:rsidR="00D94069">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medicine and physical development.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Today subjects that provide the formation of high-level skills necessary for life in the society of the future</w:t>
      </w:r>
      <w:r w:rsidR="00F43AC6">
        <w:rPr>
          <w:rFonts w:ascii="Times New Roman" w:eastAsia="Times New Roman" w:hAnsi="Times New Roman" w:cs="Times New Roman"/>
          <w:color w:val="000000"/>
          <w:lang w:eastAsia="ru-RU"/>
        </w:rPr>
        <w:t xml:space="preserve"> </w:t>
      </w:r>
      <w:r w:rsidR="00F43AC6" w:rsidRPr="008B4B89">
        <w:rPr>
          <w:rFonts w:ascii="Times New Roman" w:eastAsia="Times New Roman" w:hAnsi="Times New Roman" w:cs="Times New Roman"/>
          <w:color w:val="000000"/>
          <w:lang w:eastAsia="ru-RU"/>
        </w:rPr>
        <w:t>are introduced into the curricula of Kazakhstani schools</w:t>
      </w:r>
      <w:r w:rsidRPr="008B4B89">
        <w:rPr>
          <w:rFonts w:ascii="Times New Roman" w:eastAsia="Times New Roman" w:hAnsi="Times New Roman" w:cs="Times New Roman"/>
          <w:color w:val="000000"/>
          <w:lang w:eastAsia="ru-RU"/>
        </w:rPr>
        <w:t xml:space="preserve">. Such disciplines include, for example,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Fundamentals of Science</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Technology</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Engineering</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Robotics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Entrepreneurship</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etc. A special place in this work is occupied by promising ideas related to the development of STEAM and entrepreneurial education. </w:t>
      </w:r>
      <w:r w:rsidR="00F43AC6">
        <w:rPr>
          <w:rFonts w:ascii="Times New Roman" w:eastAsia="Times New Roman" w:hAnsi="Times New Roman" w:cs="Times New Roman"/>
          <w:color w:val="000000"/>
          <w:lang w:eastAsia="ru-RU"/>
        </w:rPr>
        <w:t>The “</w:t>
      </w:r>
      <w:r w:rsidR="00F43AC6" w:rsidRPr="008B4B89">
        <w:rPr>
          <w:rFonts w:ascii="Times New Roman" w:eastAsia="Times New Roman" w:hAnsi="Times New Roman" w:cs="Times New Roman"/>
          <w:color w:val="000000"/>
          <w:lang w:eastAsia="ru-RU"/>
        </w:rPr>
        <w:t>magnet</w:t>
      </w:r>
      <w:r w:rsidR="00F43AC6">
        <w:rPr>
          <w:rFonts w:ascii="Times New Roman" w:eastAsia="Times New Roman" w:hAnsi="Times New Roman" w:cs="Times New Roman"/>
          <w:color w:val="000000"/>
          <w:lang w:eastAsia="ru-RU"/>
        </w:rPr>
        <w:t>”</w:t>
      </w:r>
      <w:r w:rsidR="00F43AC6" w:rsidRPr="008B4B89">
        <w:rPr>
          <w:rFonts w:ascii="Times New Roman" w:eastAsia="Times New Roman" w:hAnsi="Times New Roman" w:cs="Times New Roman"/>
          <w:color w:val="000000"/>
          <w:lang w:eastAsia="ru-RU"/>
        </w:rPr>
        <w:t xml:space="preserve"> program </w:t>
      </w:r>
      <w:r w:rsidR="00F43AC6">
        <w:rPr>
          <w:rFonts w:ascii="Times New Roman" w:eastAsia="Times New Roman" w:hAnsi="Times New Roman" w:cs="Times New Roman"/>
          <w:color w:val="000000"/>
          <w:lang w:eastAsia="ru-RU"/>
        </w:rPr>
        <w:t>of a</w:t>
      </w:r>
      <w:r w:rsidR="00F43AC6" w:rsidRPr="008B4B89">
        <w:rPr>
          <w:rFonts w:ascii="Times New Roman" w:eastAsia="Times New Roman" w:hAnsi="Times New Roman" w:cs="Times New Roman"/>
          <w:color w:val="000000"/>
          <w:lang w:eastAsia="ru-RU"/>
        </w:rPr>
        <w:t xml:space="preserve"> high school №33</w:t>
      </w:r>
      <w:r w:rsidR="00F43AC6">
        <w:rPr>
          <w:rFonts w:ascii="Times New Roman" w:eastAsia="Times New Roman" w:hAnsi="Times New Roman" w:cs="Times New Roman"/>
          <w:color w:val="000000"/>
          <w:lang w:eastAsia="ru-RU"/>
        </w:rPr>
        <w:t xml:space="preserve"> of the rural district Rodina</w:t>
      </w:r>
      <w:r w:rsidR="00F43AC6" w:rsidRPr="008B4B89">
        <w:rPr>
          <w:rFonts w:ascii="Times New Roman" w:eastAsia="Times New Roman" w:hAnsi="Times New Roman" w:cs="Times New Roman"/>
          <w:color w:val="000000"/>
          <w:lang w:eastAsia="ru-RU"/>
        </w:rPr>
        <w:t xml:space="preserve"> </w:t>
      </w:r>
      <w:r w:rsidR="00F43AC6">
        <w:rPr>
          <w:rFonts w:ascii="Times New Roman" w:eastAsia="Times New Roman" w:hAnsi="Times New Roman" w:cs="Times New Roman"/>
          <w:color w:val="000000"/>
          <w:lang w:eastAsia="ru-RU"/>
        </w:rPr>
        <w:t>d</w:t>
      </w:r>
      <w:r w:rsidRPr="008B4B89">
        <w:rPr>
          <w:rFonts w:ascii="Times New Roman" w:eastAsia="Times New Roman" w:hAnsi="Times New Roman" w:cs="Times New Roman"/>
          <w:color w:val="000000"/>
          <w:lang w:eastAsia="ru-RU"/>
        </w:rPr>
        <w:t>eveloped</w:t>
      </w:r>
      <w:r w:rsidR="00D94069" w:rsidRPr="008B4B89">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under the </w:t>
      </w:r>
      <w:r w:rsidR="00F43AC6">
        <w:rPr>
          <w:rFonts w:ascii="Times New Roman" w:eastAsia="Times New Roman" w:hAnsi="Times New Roman" w:cs="Times New Roman"/>
          <w:color w:val="000000"/>
          <w:lang w:eastAsia="ru-RU"/>
        </w:rPr>
        <w:t xml:space="preserve">present </w:t>
      </w:r>
      <w:r w:rsidR="00A3290D">
        <w:rPr>
          <w:rFonts w:ascii="Times New Roman" w:eastAsia="Times New Roman" w:hAnsi="Times New Roman" w:cs="Times New Roman"/>
          <w:color w:val="000000"/>
          <w:lang w:eastAsia="ru-RU"/>
        </w:rPr>
        <w:t>project</w:t>
      </w:r>
      <w:r w:rsidR="00F43AC6">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includes these two </w:t>
      </w:r>
      <w:r w:rsidR="00A3290D">
        <w:rPr>
          <w:rFonts w:ascii="Times New Roman" w:eastAsia="Times New Roman" w:hAnsi="Times New Roman" w:cs="Times New Roman"/>
          <w:color w:val="000000"/>
          <w:lang w:eastAsia="ru-RU"/>
        </w:rPr>
        <w:t>perspective</w:t>
      </w:r>
      <w:r w:rsidRPr="008B4B89">
        <w:rPr>
          <w:rFonts w:ascii="Times New Roman" w:eastAsia="Times New Roman" w:hAnsi="Times New Roman" w:cs="Times New Roman"/>
          <w:color w:val="000000"/>
          <w:lang w:eastAsia="ru-RU"/>
        </w:rPr>
        <w:t xml:space="preserve"> areas.</w:t>
      </w:r>
      <w:r w:rsidR="00F43AC6">
        <w:rPr>
          <w:rFonts w:ascii="Times New Roman" w:eastAsia="Times New Roman" w:hAnsi="Times New Roman" w:cs="Times New Roman"/>
          <w:color w:val="000000"/>
          <w:lang w:eastAsia="ru-RU"/>
        </w:rPr>
        <w:t xml:space="preserve"> The school appears to be </w:t>
      </w:r>
      <w:r w:rsidR="00F43AC6" w:rsidRPr="008B4B89">
        <w:rPr>
          <w:rFonts w:ascii="Times New Roman" w:eastAsia="Times New Roman" w:hAnsi="Times New Roman" w:cs="Times New Roman"/>
          <w:color w:val="000000"/>
          <w:lang w:eastAsia="ru-RU"/>
        </w:rPr>
        <w:t>the basic platform for </w:t>
      </w:r>
      <w:r w:rsidR="00F43AC6">
        <w:rPr>
          <w:rFonts w:ascii="Times New Roman" w:eastAsia="Times New Roman" w:hAnsi="Times New Roman" w:cs="Times New Roman"/>
          <w:color w:val="000000"/>
          <w:lang w:eastAsia="ru-RU"/>
        </w:rPr>
        <w:t xml:space="preserve">the present </w:t>
      </w:r>
      <w:r w:rsidR="00F43AC6" w:rsidRPr="008B4B89">
        <w:rPr>
          <w:rFonts w:ascii="Times New Roman" w:eastAsia="Times New Roman" w:hAnsi="Times New Roman" w:cs="Times New Roman"/>
          <w:color w:val="000000"/>
          <w:lang w:eastAsia="ru-RU"/>
        </w:rPr>
        <w:t>scientific research</w:t>
      </w:r>
      <w:r w:rsidR="00F43AC6">
        <w:rPr>
          <w:rFonts w:ascii="Times New Roman" w:eastAsia="Times New Roman" w:hAnsi="Times New Roman" w:cs="Times New Roman"/>
          <w:color w:val="000000"/>
          <w:lang w:eastAsia="ru-RU"/>
        </w:rPr>
        <w: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In the 21st century, STEAM is one of the main trends in the global educational space. STEAM is a complex of disciplines that are most in demand at the present stage and in the long term. It is recognized that STEAM education is based on the progressive experience of the past, and new teaching methods and tools are used in its implementation.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main ideas of STEAM education have something in common with the conceptual ideas of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magnetic</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schools. STEAM provides a blended learning environment and shows how the scientific method can be applied to life. STEAM is one of the areas of design, educational and cognitive activities in and out of school. This work does not provide for the only correct solutions and approaches, cultivates freedom of creativity, the generation of ideas and their implementation, the ability to plan their activities based on the task and available resources is formed. One of the fundamental ideas of STEAM education is to work on the development of collaboration skills as a platform for the formation of teamwork skills, corporate activities and mutual assistance.</w:t>
      </w:r>
    </w:p>
    <w:p w:rsidR="008B4B89" w:rsidRPr="008B4B89" w:rsidRDefault="00A60013" w:rsidP="00A93F5B">
      <w:pPr>
        <w:spacing w:line="360" w:lineRule="auto"/>
        <w:ind w:firstLine="709"/>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A specific work within</w:t>
      </w:r>
      <w:r w:rsidR="008B4B89" w:rsidRPr="008B4B89">
        <w:rPr>
          <w:rFonts w:ascii="Times New Roman" w:eastAsia="Times New Roman" w:hAnsi="Times New Roman" w:cs="Times New Roman"/>
          <w:color w:val="000000"/>
          <w:lang w:eastAsia="ru-RU"/>
        </w:rPr>
        <w:t xml:space="preserve"> the </w:t>
      </w:r>
      <w:r w:rsidR="008B4B89" w:rsidRPr="00D611FC">
        <w:rPr>
          <w:rFonts w:ascii="Times New Roman" w:eastAsia="Times New Roman" w:hAnsi="Times New Roman" w:cs="Times New Roman"/>
          <w:color w:val="000000"/>
          <w:lang w:eastAsia="ru-RU"/>
        </w:rPr>
        <w:t>direction of </w:t>
      </w:r>
      <w:r w:rsidR="00D94069" w:rsidRPr="00D611FC">
        <w:rPr>
          <w:rFonts w:ascii="Times New Roman" w:eastAsia="Times New Roman" w:hAnsi="Times New Roman" w:cs="Times New Roman"/>
          <w:color w:val="000000"/>
          <w:lang w:eastAsia="ru-RU"/>
        </w:rPr>
        <w:t>“</w:t>
      </w:r>
      <w:r w:rsidR="008B4B89" w:rsidRPr="00D611FC">
        <w:rPr>
          <w:rFonts w:ascii="Times New Roman" w:eastAsia="Times New Roman" w:hAnsi="Times New Roman" w:cs="Times New Roman"/>
          <w:color w:val="000000"/>
          <w:lang w:eastAsia="ru-RU"/>
        </w:rPr>
        <w:t xml:space="preserve">Entrepreneurial education in a </w:t>
      </w:r>
      <w:r w:rsidRPr="00D611FC">
        <w:rPr>
          <w:rFonts w:ascii="Times New Roman" w:eastAsia="Times New Roman" w:hAnsi="Times New Roman" w:cs="Times New Roman"/>
          <w:color w:val="000000"/>
          <w:lang w:eastAsia="ru-RU"/>
        </w:rPr>
        <w:t>magnet school</w:t>
      </w:r>
      <w:r w:rsidR="000D2389" w:rsidRPr="00D611FC">
        <w:rPr>
          <w:rFonts w:ascii="Times New Roman" w:eastAsia="Times New Roman" w:hAnsi="Times New Roman" w:cs="Times New Roman"/>
          <w:color w:val="000000"/>
          <w:lang w:eastAsia="ru-RU"/>
        </w:rPr>
        <w:t>”</w:t>
      </w:r>
      <w:r w:rsidRPr="00D611FC">
        <w:rPr>
          <w:rFonts w:ascii="Times New Roman" w:eastAsia="Times New Roman" w:hAnsi="Times New Roman" w:cs="Times New Roman"/>
          <w:color w:val="000000"/>
          <w:lang w:eastAsia="ru-RU"/>
        </w:rPr>
        <w:t xml:space="preserve"> has been implemented within the project</w:t>
      </w:r>
      <w:r w:rsidR="008B4B89" w:rsidRPr="00D611FC">
        <w:rPr>
          <w:rFonts w:ascii="Times New Roman" w:eastAsia="Times New Roman" w:hAnsi="Times New Roman" w:cs="Times New Roman"/>
          <w:color w:val="000000"/>
          <w:lang w:eastAsia="ru-RU"/>
        </w:rPr>
        <w:t xml:space="preserve">. This direction </w:t>
      </w:r>
      <w:r w:rsidRPr="00D611FC">
        <w:rPr>
          <w:rFonts w:ascii="Times New Roman" w:eastAsia="Times New Roman" w:hAnsi="Times New Roman" w:cs="Times New Roman"/>
          <w:color w:val="000000"/>
          <w:lang w:eastAsia="ru-RU"/>
        </w:rPr>
        <w:t>directly relates</w:t>
      </w:r>
      <w:r w:rsidR="008B4B89" w:rsidRPr="00D611FC">
        <w:rPr>
          <w:rFonts w:ascii="Times New Roman" w:eastAsia="Times New Roman" w:hAnsi="Times New Roman" w:cs="Times New Roman"/>
          <w:color w:val="000000"/>
          <w:lang w:eastAsia="ru-RU"/>
        </w:rPr>
        <w:t xml:space="preserve"> to such important concepts</w:t>
      </w:r>
      <w:r w:rsidR="008B4B89" w:rsidRPr="008B4B89">
        <w:rPr>
          <w:rFonts w:ascii="Times New Roman" w:eastAsia="Times New Roman" w:hAnsi="Times New Roman" w:cs="Times New Roman"/>
          <w:color w:val="000000"/>
          <w:lang w:eastAsia="ru-RU"/>
        </w:rPr>
        <w:t xml:space="preserve"> as entrepreneurial culture </w:t>
      </w:r>
      <w:r>
        <w:rPr>
          <w:rFonts w:ascii="Times New Roman" w:eastAsia="Times New Roman" w:hAnsi="Times New Roman" w:cs="Times New Roman"/>
          <w:color w:val="000000"/>
          <w:lang w:eastAsia="ru-RU"/>
        </w:rPr>
        <w:t>–</w:t>
      </w:r>
      <w:r w:rsidR="008B4B89" w:rsidRPr="008B4B89">
        <w:rPr>
          <w:rFonts w:ascii="Times New Roman" w:eastAsia="Times New Roman" w:hAnsi="Times New Roman" w:cs="Times New Roman"/>
          <w:color w:val="000000"/>
          <w:lang w:eastAsia="ru-RU"/>
        </w:rPr>
        <w:t xml:space="preserve"> an established set of principles, methods, techniques for carrying out entrepreneurial activities, corresponding to legal norms, ethical and moral principles; innovation culture is the process of mastering and introducing new knowledge and skills in</w:t>
      </w:r>
      <w:r>
        <w:rPr>
          <w:rFonts w:ascii="Times New Roman" w:eastAsia="Times New Roman" w:hAnsi="Times New Roman" w:cs="Times New Roman"/>
          <w:color w:val="000000"/>
          <w:lang w:eastAsia="ru-RU"/>
        </w:rPr>
        <w:t xml:space="preserve"> various spheres of human life that</w:t>
      </w:r>
      <w:r w:rsidR="008B4B89" w:rsidRPr="008B4B8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preserve </w:t>
      </w:r>
      <w:r w:rsidR="008B4B89" w:rsidRPr="008B4B89">
        <w:rPr>
          <w:rFonts w:ascii="Times New Roman" w:eastAsia="Times New Roman" w:hAnsi="Times New Roman" w:cs="Times New Roman"/>
          <w:color w:val="000000"/>
          <w:lang w:eastAsia="ru-RU"/>
        </w:rPr>
        <w:t>the principle of continuity.</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lastRenderedPageBreak/>
        <w:t xml:space="preserve">Issues related to the development of the model of the school-magnet were discussed at seminars and webinars, which were organized by the project executors and contained items reflecting the latest scientific and methodological content. As part of the implementation of the program of the </w:t>
      </w:r>
      <w:r w:rsidR="00A60013" w:rsidRPr="008B4B89">
        <w:rPr>
          <w:rFonts w:ascii="Times New Roman" w:eastAsia="Times New Roman" w:hAnsi="Times New Roman" w:cs="Times New Roman"/>
          <w:color w:val="000000"/>
          <w:lang w:eastAsia="ru-RU"/>
        </w:rPr>
        <w:t xml:space="preserve">magnet </w:t>
      </w:r>
      <w:r w:rsidR="00A60013">
        <w:rPr>
          <w:rFonts w:ascii="Times New Roman" w:eastAsia="Times New Roman" w:hAnsi="Times New Roman" w:cs="Times New Roman"/>
          <w:color w:val="000000"/>
          <w:lang w:eastAsia="ru-RU"/>
        </w:rPr>
        <w:t>school</w:t>
      </w:r>
      <w:r w:rsidRPr="008B4B89">
        <w:rPr>
          <w:rFonts w:ascii="Times New Roman" w:eastAsia="Times New Roman" w:hAnsi="Times New Roman" w:cs="Times New Roman"/>
          <w:color w:val="000000"/>
          <w:lang w:eastAsia="ru-RU"/>
        </w:rPr>
        <w:t xml:space="preserve">, </w:t>
      </w:r>
      <w:r w:rsidR="00A60013">
        <w:rPr>
          <w:rFonts w:ascii="Times New Roman" w:eastAsia="Times New Roman" w:hAnsi="Times New Roman" w:cs="Times New Roman"/>
          <w:color w:val="000000"/>
          <w:lang w:eastAsia="ru-RU"/>
        </w:rPr>
        <w:t>the forecast demonstrates</w:t>
      </w:r>
      <w:r w:rsidRPr="008B4B89">
        <w:rPr>
          <w:rFonts w:ascii="Times New Roman" w:eastAsia="Times New Roman" w:hAnsi="Times New Roman" w:cs="Times New Roman"/>
          <w:color w:val="000000"/>
          <w:lang w:eastAsia="ru-RU"/>
        </w:rPr>
        <w:t xml:space="preserve"> </w:t>
      </w:r>
      <w:r w:rsidR="00A60013">
        <w:rPr>
          <w:rFonts w:ascii="Times New Roman" w:eastAsia="Times New Roman" w:hAnsi="Times New Roman" w:cs="Times New Roman"/>
          <w:color w:val="000000"/>
          <w:lang w:eastAsia="ru-RU"/>
        </w:rPr>
        <w:t>improving</w:t>
      </w:r>
      <w:r w:rsidRPr="008B4B89">
        <w:rPr>
          <w:rFonts w:ascii="Times New Roman" w:eastAsia="Times New Roman" w:hAnsi="Times New Roman" w:cs="Times New Roman"/>
          <w:color w:val="000000"/>
          <w:lang w:eastAsia="ru-RU"/>
        </w:rPr>
        <w:t xml:space="preserve"> the overall quality of education, methodologically grounded and intensive expansion of the zone of proximal development of students, and increase the efficiency of work on the development of multiple intelligences in children. At the present stage, these issues are of particular importance.</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research work reflects the results of research related to the development of the </w:t>
      </w:r>
      <w:r w:rsidR="00A60013" w:rsidRPr="008B4B89">
        <w:rPr>
          <w:rFonts w:ascii="Times New Roman" w:eastAsia="Times New Roman" w:hAnsi="Times New Roman" w:cs="Times New Roman"/>
          <w:color w:val="000000"/>
          <w:lang w:eastAsia="ru-RU"/>
        </w:rPr>
        <w:t xml:space="preserve">magnet </w:t>
      </w:r>
      <w:r w:rsidRPr="008B4B89">
        <w:rPr>
          <w:rFonts w:ascii="Times New Roman" w:eastAsia="Times New Roman" w:hAnsi="Times New Roman" w:cs="Times New Roman"/>
          <w:color w:val="000000"/>
          <w:lang w:eastAsia="ru-RU"/>
        </w:rPr>
        <w:t xml:space="preserve">school model. This work presents a model of a </w:t>
      </w:r>
      <w:r w:rsidR="00A60013">
        <w:rPr>
          <w:rFonts w:ascii="Times New Roman" w:eastAsia="Times New Roman" w:hAnsi="Times New Roman" w:cs="Times New Roman"/>
          <w:color w:val="000000"/>
          <w:lang w:eastAsia="ru-RU"/>
        </w:rPr>
        <w:t>magnet school</w:t>
      </w:r>
      <w:r w:rsidRPr="008B4B89">
        <w:rPr>
          <w:rFonts w:ascii="Times New Roman" w:eastAsia="Times New Roman" w:hAnsi="Times New Roman" w:cs="Times New Roman"/>
          <w:color w:val="000000"/>
          <w:lang w:eastAsia="ru-RU"/>
        </w:rPr>
        <w:t xml:space="preserve">, developed within the framework of the grant scientific project No. AP05135242 </w:t>
      </w:r>
      <w:r w:rsidR="000D2389">
        <w:rPr>
          <w:rFonts w:ascii="Times New Roman" w:eastAsia="Times New Roman" w:hAnsi="Times New Roman" w:cs="Times New Roman"/>
          <w:color w:val="000000"/>
          <w:lang w:eastAsia="ru-RU"/>
        </w:rPr>
        <w:t>“</w:t>
      </w:r>
      <w:r w:rsidR="00A60013">
        <w:rPr>
          <w:rFonts w:ascii="Times New Roman" w:eastAsia="Times New Roman" w:hAnsi="Times New Roman" w:cs="Times New Roman"/>
          <w:color w:val="000000"/>
          <w:lang w:eastAsia="ru-RU"/>
        </w:rPr>
        <w:t>D</w:t>
      </w:r>
      <w:r w:rsidRPr="008B4B89">
        <w:rPr>
          <w:rFonts w:ascii="Times New Roman" w:eastAsia="Times New Roman" w:hAnsi="Times New Roman" w:cs="Times New Roman"/>
          <w:color w:val="000000"/>
          <w:lang w:eastAsia="ru-RU"/>
        </w:rPr>
        <w:t>evel</w:t>
      </w:r>
      <w:r w:rsidR="00D611FC">
        <w:rPr>
          <w:rFonts w:ascii="Times New Roman" w:eastAsia="Times New Roman" w:hAnsi="Times New Roman" w:cs="Times New Roman"/>
          <w:color w:val="000000"/>
          <w:lang w:eastAsia="ru-RU"/>
        </w:rPr>
        <w:t xml:space="preserve">oping and Inspiring Entrepreneurial </w:t>
      </w:r>
      <w:r w:rsidRPr="008B4B89">
        <w:rPr>
          <w:rFonts w:ascii="Times New Roman" w:eastAsia="Times New Roman" w:hAnsi="Times New Roman" w:cs="Times New Roman"/>
          <w:color w:val="000000"/>
          <w:lang w:eastAsia="ru-RU"/>
        </w:rPr>
        <w:t>and STEAM education in rural schools of Kazakhstan</w:t>
      </w:r>
      <w:r w:rsidR="000D2389">
        <w:rPr>
          <w:rFonts w:ascii="Times New Roman" w:eastAsia="Times New Roman" w:hAnsi="Times New Roman" w:cs="Times New Roman"/>
          <w:color w:val="000000"/>
          <w:lang w:eastAsia="ru-RU"/>
        </w:rPr>
        <w:t>”</w:t>
      </w:r>
      <w:r w:rsidR="00A60013">
        <w:rPr>
          <w:rFonts w:ascii="Times New Roman" w:eastAsia="Times New Roman" w:hAnsi="Times New Roman" w:cs="Times New Roman"/>
          <w:color w:val="000000"/>
          <w:lang w:eastAsia="ru-RU"/>
        </w:rPr>
        <w:t xml:space="preserve"> for 2018-2020</w:t>
      </w:r>
      <w:r w:rsidRPr="008B4B89">
        <w:rPr>
          <w:rFonts w:ascii="Times New Roman" w:eastAsia="Times New Roman" w:hAnsi="Times New Roman" w:cs="Times New Roman"/>
          <w:color w:val="000000"/>
          <w:lang w:eastAsia="ru-RU"/>
        </w:rPr>
        <w:t xml:space="preserve">, and also reflects the prospects associated with the introduction of the methodological model of </w:t>
      </w:r>
      <w:r w:rsidR="00A60013">
        <w:rPr>
          <w:rFonts w:ascii="Times New Roman" w:eastAsia="Times New Roman" w:hAnsi="Times New Roman" w:cs="Times New Roman"/>
          <w:color w:val="000000"/>
          <w:lang w:eastAsia="ru-RU"/>
        </w:rPr>
        <w:t>magnet</w:t>
      </w:r>
      <w:r w:rsidR="00E7264C">
        <w:rPr>
          <w:rFonts w:ascii="Times New Roman" w:eastAsia="Times New Roman" w:hAnsi="Times New Roman" w:cs="Times New Roman"/>
          <w:color w:val="000000"/>
          <w:lang w:eastAsia="ru-RU"/>
        </w:rPr>
        <w:t xml:space="preserve"> s</w:t>
      </w:r>
      <w:r w:rsidRPr="008B4B89">
        <w:rPr>
          <w:rFonts w:ascii="Times New Roman" w:eastAsia="Times New Roman" w:hAnsi="Times New Roman" w:cs="Times New Roman"/>
          <w:color w:val="000000"/>
          <w:lang w:eastAsia="ru-RU"/>
        </w:rPr>
        <w:t>chools in the educational system of rural schools in Kazakhstan and with the dissemination of advanced methodological experience, which is a necessary component of updating the content of education in the Republic of Kazakhstan.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relevance and novelty of the study lies in its focus on the development of rural schools in Kazakhstan in the context of their approximation to the OECD standards. The undeniable fact is that the </w:t>
      </w:r>
      <w:r w:rsidR="00A60013">
        <w:rPr>
          <w:rFonts w:ascii="Times New Roman" w:eastAsia="Times New Roman" w:hAnsi="Times New Roman" w:cs="Times New Roman"/>
          <w:color w:val="000000"/>
          <w:lang w:eastAsia="ru-RU"/>
        </w:rPr>
        <w:t>learning</w:t>
      </w:r>
      <w:r w:rsidRPr="008B4B89">
        <w:rPr>
          <w:rFonts w:ascii="Times New Roman" w:eastAsia="Times New Roman" w:hAnsi="Times New Roman" w:cs="Times New Roman"/>
          <w:color w:val="000000"/>
          <w:lang w:eastAsia="ru-RU"/>
        </w:rPr>
        <w:t xml:space="preserve"> aimed at reducing the gap in student a</w:t>
      </w:r>
      <w:r w:rsidR="00A60013">
        <w:rPr>
          <w:rFonts w:ascii="Times New Roman" w:eastAsia="Times New Roman" w:hAnsi="Times New Roman" w:cs="Times New Roman"/>
          <w:color w:val="000000"/>
          <w:lang w:eastAsia="ru-RU"/>
        </w:rPr>
        <w:t>chievement, creati</w:t>
      </w:r>
      <w:r w:rsidRPr="008B4B89">
        <w:rPr>
          <w:rFonts w:ascii="Times New Roman" w:eastAsia="Times New Roman" w:hAnsi="Times New Roman" w:cs="Times New Roman"/>
          <w:color w:val="000000"/>
          <w:lang w:eastAsia="ru-RU"/>
        </w:rPr>
        <w:t>n</w:t>
      </w:r>
      <w:r w:rsidR="00A60013">
        <w:rPr>
          <w:rFonts w:ascii="Times New Roman" w:eastAsia="Times New Roman" w:hAnsi="Times New Roman" w:cs="Times New Roman"/>
          <w:color w:val="000000"/>
          <w:lang w:eastAsia="ru-RU"/>
        </w:rPr>
        <w:t>g</w:t>
      </w:r>
      <w:r w:rsidRPr="008B4B89">
        <w:rPr>
          <w:rFonts w:ascii="Times New Roman" w:eastAsia="Times New Roman" w:hAnsi="Times New Roman" w:cs="Times New Roman"/>
          <w:color w:val="000000"/>
          <w:lang w:eastAsia="ru-RU"/>
        </w:rPr>
        <w:t xml:space="preserve"> a wide range of conditions for a real choice of students and their parents of the educational institution, </w:t>
      </w:r>
      <w:r w:rsidR="00A60013">
        <w:rPr>
          <w:rFonts w:ascii="Times New Roman" w:eastAsia="Times New Roman" w:hAnsi="Times New Roman" w:cs="Times New Roman"/>
          <w:color w:val="000000"/>
          <w:lang w:eastAsia="ru-RU"/>
        </w:rPr>
        <w:t>learning</w:t>
      </w:r>
      <w:r w:rsidRPr="008B4B89">
        <w:rPr>
          <w:rFonts w:ascii="Times New Roman" w:eastAsia="Times New Roman" w:hAnsi="Times New Roman" w:cs="Times New Roman"/>
          <w:color w:val="000000"/>
          <w:lang w:eastAsia="ru-RU"/>
        </w:rPr>
        <w:t xml:space="preserve"> aimed at incubation </w:t>
      </w:r>
      <w:r w:rsidR="00E7264C">
        <w:rPr>
          <w:rFonts w:ascii="Times New Roman" w:eastAsia="Times New Roman" w:hAnsi="Times New Roman" w:cs="Times New Roman"/>
          <w:color w:val="000000"/>
          <w:lang w:eastAsia="ru-RU"/>
        </w:rPr>
        <w:t xml:space="preserve">of </w:t>
      </w:r>
      <w:r w:rsidRPr="008B4B89">
        <w:rPr>
          <w:rFonts w:ascii="Times New Roman" w:eastAsia="Times New Roman" w:hAnsi="Times New Roman" w:cs="Times New Roman"/>
          <w:color w:val="000000"/>
          <w:lang w:eastAsia="ru-RU"/>
        </w:rPr>
        <w:t xml:space="preserve">innovative teaching methods, </w:t>
      </w:r>
      <w:r w:rsidR="00A60013">
        <w:rPr>
          <w:rFonts w:ascii="Times New Roman" w:eastAsia="Times New Roman" w:hAnsi="Times New Roman" w:cs="Times New Roman"/>
          <w:color w:val="000000"/>
          <w:lang w:eastAsia="ru-RU"/>
        </w:rPr>
        <w:t>will enable</w:t>
      </w:r>
      <w:r w:rsidRPr="008B4B89">
        <w:rPr>
          <w:rFonts w:ascii="Times New Roman" w:eastAsia="Times New Roman" w:hAnsi="Times New Roman" w:cs="Times New Roman"/>
          <w:color w:val="000000"/>
          <w:lang w:eastAsia="ru-RU"/>
        </w:rPr>
        <w:t> to improve the quality of educational servic</w:t>
      </w:r>
      <w:r w:rsidR="00A60013">
        <w:rPr>
          <w:rFonts w:ascii="Times New Roman" w:eastAsia="Times New Roman" w:hAnsi="Times New Roman" w:cs="Times New Roman"/>
          <w:color w:val="000000"/>
          <w:lang w:eastAsia="ru-RU"/>
        </w:rPr>
        <w:t>es</w:t>
      </w:r>
      <w:r w:rsidRPr="008B4B89">
        <w:rPr>
          <w:rFonts w:ascii="Times New Roman" w:eastAsia="Times New Roman" w:hAnsi="Times New Roman" w:cs="Times New Roman"/>
          <w:color w:val="000000"/>
          <w:lang w:eastAsia="ru-RU"/>
        </w:rPr>
        <w:t>, and to develop the high-level skills necessary for life in the society of the future.</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purpose of the scientific project is to </w:t>
      </w:r>
      <w:r w:rsidR="00A60013">
        <w:rPr>
          <w:rFonts w:ascii="Times New Roman" w:eastAsia="Times New Roman" w:hAnsi="Times New Roman" w:cs="Times New Roman"/>
          <w:color w:val="000000"/>
          <w:lang w:eastAsia="ru-RU"/>
        </w:rPr>
        <w:t>establish</w:t>
      </w:r>
      <w:r w:rsidRPr="008B4B89">
        <w:rPr>
          <w:rFonts w:ascii="Times New Roman" w:eastAsia="Times New Roman" w:hAnsi="Times New Roman" w:cs="Times New Roman"/>
          <w:color w:val="000000"/>
          <w:lang w:eastAsia="ru-RU"/>
        </w:rPr>
        <w:t xml:space="preserve"> and </w:t>
      </w:r>
      <w:r w:rsidR="00A60013">
        <w:rPr>
          <w:rFonts w:ascii="Times New Roman" w:eastAsia="Times New Roman" w:hAnsi="Times New Roman" w:cs="Times New Roman"/>
          <w:color w:val="000000"/>
          <w:lang w:eastAsia="ru-RU"/>
        </w:rPr>
        <w:t>pilot</w:t>
      </w:r>
      <w:r w:rsidRPr="008B4B89">
        <w:rPr>
          <w:rFonts w:ascii="Times New Roman" w:eastAsia="Times New Roman" w:hAnsi="Times New Roman" w:cs="Times New Roman"/>
          <w:color w:val="000000"/>
          <w:lang w:eastAsia="ru-RU"/>
        </w:rPr>
        <w:t xml:space="preserve"> a mechanism for the development</w:t>
      </w:r>
      <w:r w:rsidR="00A60013">
        <w:rPr>
          <w:rFonts w:ascii="Times New Roman" w:eastAsia="Times New Roman" w:hAnsi="Times New Roman" w:cs="Times New Roman"/>
          <w:color w:val="000000"/>
          <w:lang w:eastAsia="ru-RU"/>
        </w:rPr>
        <w:t xml:space="preserve"> and promotion</w:t>
      </w:r>
      <w:r w:rsidRPr="008B4B89">
        <w:rPr>
          <w:rFonts w:ascii="Times New Roman" w:eastAsia="Times New Roman" w:hAnsi="Times New Roman" w:cs="Times New Roman"/>
          <w:color w:val="000000"/>
          <w:lang w:eastAsia="ru-RU"/>
        </w:rPr>
        <w:t xml:space="preserve"> of entrepreneurial and STEAM education in rural schools in Kazakhstan.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To achieve this goal at this stage of the study, it is necessary to solve the following tasks:</w:t>
      </w:r>
    </w:p>
    <w:p w:rsidR="009C2186" w:rsidRPr="009C2186" w:rsidRDefault="009C2186" w:rsidP="009C2186">
      <w:pPr>
        <w:spacing w:line="360" w:lineRule="auto"/>
        <w:jc w:val="both"/>
        <w:rPr>
          <w:rFonts w:ascii="Times" w:eastAsia="Times New Roman" w:hAnsi="Times" w:cs="Times New Roman"/>
          <w:color w:val="000000"/>
          <w:lang w:eastAsia="ru-RU"/>
        </w:rPr>
      </w:pPr>
      <w:r w:rsidRPr="009C2186">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develop </w:t>
      </w:r>
      <w:r w:rsidR="00E7264C" w:rsidRPr="009C2186">
        <w:rPr>
          <w:rFonts w:ascii="Times New Roman" w:eastAsia="Times New Roman" w:hAnsi="Times New Roman" w:cs="Times New Roman"/>
          <w:color w:val="000000"/>
          <w:lang w:eastAsia="ru-RU"/>
        </w:rPr>
        <w:t>a</w:t>
      </w:r>
      <w:r w:rsidR="008B4B89" w:rsidRPr="009C2186">
        <w:rPr>
          <w:rFonts w:ascii="Times New Roman" w:eastAsia="Times New Roman" w:hAnsi="Times New Roman" w:cs="Times New Roman"/>
          <w:color w:val="000000"/>
          <w:lang w:eastAsia="ru-RU"/>
        </w:rPr>
        <w:t> model</w:t>
      </w:r>
      <w:r w:rsidR="00E7264C" w:rsidRPr="009C2186">
        <w:rPr>
          <w:rFonts w:ascii="Times New Roman" w:eastAsia="Times New Roman" w:hAnsi="Times New Roman" w:cs="Times New Roman"/>
          <w:color w:val="000000"/>
          <w:lang w:eastAsia="ru-RU"/>
        </w:rPr>
        <w:t xml:space="preserve"> of a </w:t>
      </w:r>
      <w:r w:rsidR="008B4B89" w:rsidRPr="009C2186">
        <w:rPr>
          <w:rFonts w:ascii="Times New Roman" w:eastAsia="Times New Roman" w:hAnsi="Times New Roman" w:cs="Times New Roman"/>
          <w:color w:val="000000"/>
          <w:lang w:eastAsia="ru-RU"/>
        </w:rPr>
        <w:t>magnet school based on OECD country practices and the current situation of rural schools;</w:t>
      </w:r>
      <w:r w:rsidR="008B4B89" w:rsidRPr="009C2186">
        <w:rPr>
          <w:rFonts w:ascii="Times New Roman" w:eastAsia="Times New Roman" w:hAnsi="Times New Roman" w:cs="Times New Roman"/>
          <w:color w:val="000000"/>
          <w:sz w:val="14"/>
          <w:szCs w:val="14"/>
          <w:lang w:eastAsia="ru-RU"/>
        </w:rPr>
        <w:t>     </w:t>
      </w:r>
    </w:p>
    <w:p w:rsidR="009C2186"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E033A6" w:rsidRPr="009C2186">
        <w:rPr>
          <w:rFonts w:ascii="Times New Roman" w:eastAsia="Times New Roman" w:hAnsi="Times New Roman" w:cs="Times New Roman"/>
          <w:color w:val="000000"/>
          <w:lang w:eastAsia="ru-RU"/>
        </w:rPr>
        <w:t>pilot</w:t>
      </w:r>
      <w:r w:rsidR="00E7264C" w:rsidRPr="009C2186">
        <w:rPr>
          <w:rFonts w:ascii="Times New Roman" w:eastAsia="Times New Roman" w:hAnsi="Times New Roman" w:cs="Times New Roman"/>
          <w:color w:val="000000"/>
          <w:lang w:eastAsia="ru-RU"/>
        </w:rPr>
        <w:t xml:space="preserve"> </w:t>
      </w:r>
      <w:r w:rsidR="00737925" w:rsidRPr="009C2186">
        <w:rPr>
          <w:rFonts w:ascii="Times New Roman" w:eastAsia="Times New Roman" w:hAnsi="Times New Roman" w:cs="Times New Roman"/>
          <w:color w:val="000000"/>
          <w:lang w:eastAsia="ru-RU"/>
        </w:rPr>
        <w:t>the magnet</w:t>
      </w:r>
      <w:r w:rsidR="008B4B89" w:rsidRPr="009C2186">
        <w:rPr>
          <w:rFonts w:ascii="Times New Roman" w:eastAsia="Times New Roman" w:hAnsi="Times New Roman" w:cs="Times New Roman"/>
          <w:color w:val="000000"/>
          <w:lang w:eastAsia="ru-RU"/>
        </w:rPr>
        <w:t xml:space="preserve"> school </w:t>
      </w:r>
      <w:r w:rsidR="00E033A6" w:rsidRPr="009C2186">
        <w:rPr>
          <w:rFonts w:ascii="Times New Roman" w:eastAsia="Times New Roman" w:hAnsi="Times New Roman" w:cs="Times New Roman"/>
          <w:color w:val="000000"/>
          <w:lang w:eastAsia="ru-RU"/>
        </w:rPr>
        <w:t xml:space="preserve">model </w:t>
      </w:r>
      <w:r w:rsidR="008B4B89" w:rsidRPr="009C2186">
        <w:rPr>
          <w:rFonts w:ascii="Times New Roman" w:eastAsia="Times New Roman" w:hAnsi="Times New Roman" w:cs="Times New Roman"/>
          <w:color w:val="000000"/>
          <w:lang w:eastAsia="ru-RU"/>
        </w:rPr>
        <w:t xml:space="preserve">in the educational process of </w:t>
      </w:r>
      <w:r w:rsidR="00E7264C" w:rsidRPr="009C2186">
        <w:rPr>
          <w:rFonts w:ascii="Times New Roman" w:eastAsia="Times New Roman" w:hAnsi="Times New Roman" w:cs="Times New Roman"/>
          <w:color w:val="000000"/>
          <w:lang w:eastAsia="ru-RU"/>
        </w:rPr>
        <w:t>H</w:t>
      </w:r>
      <w:r w:rsidR="008B4B89" w:rsidRPr="009C2186">
        <w:rPr>
          <w:rFonts w:ascii="Times New Roman" w:eastAsia="Times New Roman" w:hAnsi="Times New Roman" w:cs="Times New Roman"/>
          <w:color w:val="000000"/>
          <w:lang w:eastAsia="ru-RU"/>
        </w:rPr>
        <w:t xml:space="preserve">igh </w:t>
      </w:r>
      <w:r w:rsidR="00E7264C" w:rsidRPr="009C2186">
        <w:rPr>
          <w:rFonts w:ascii="Times New Roman" w:eastAsia="Times New Roman" w:hAnsi="Times New Roman" w:cs="Times New Roman"/>
          <w:color w:val="000000"/>
          <w:lang w:eastAsia="ru-RU"/>
        </w:rPr>
        <w:t>S</w:t>
      </w:r>
      <w:r w:rsidR="008B4B89" w:rsidRPr="009C2186">
        <w:rPr>
          <w:rFonts w:ascii="Times New Roman" w:eastAsia="Times New Roman" w:hAnsi="Times New Roman" w:cs="Times New Roman"/>
          <w:color w:val="000000"/>
          <w:lang w:eastAsia="ru-RU"/>
        </w:rPr>
        <w:t>chool №33 of Tselinograd district of Akmola region (</w:t>
      </w:r>
      <w:r w:rsidR="00E7264C" w:rsidRPr="009C2186">
        <w:rPr>
          <w:rFonts w:ascii="Times New Roman" w:eastAsia="Times New Roman" w:hAnsi="Times New Roman" w:cs="Times New Roman"/>
          <w:color w:val="000000"/>
          <w:lang w:eastAsia="ru-RU"/>
        </w:rPr>
        <w:t>Rodina province</w:t>
      </w:r>
      <w:r w:rsidR="008B4B89" w:rsidRPr="009C2186">
        <w:rPr>
          <w:rFonts w:ascii="Times New Roman" w:eastAsia="Times New Roman" w:hAnsi="Times New Roman" w:cs="Times New Roman"/>
          <w:color w:val="000000"/>
          <w:lang w:eastAsia="ru-RU"/>
        </w:rPr>
        <w:t>)</w:t>
      </w:r>
      <w:r w:rsidR="00E7264C" w:rsidRPr="009C2186">
        <w:rPr>
          <w:rFonts w:ascii="Times New Roman" w:eastAsia="Times New Roman" w:hAnsi="Times New Roman" w:cs="Times New Roman"/>
          <w:color w:val="000000"/>
          <w:lang w:eastAsia="ru-RU"/>
        </w:rPr>
        <w:t xml:space="preserve"> w</w:t>
      </w:r>
      <w:r w:rsidR="008B4B89" w:rsidRPr="009C2186">
        <w:rPr>
          <w:rFonts w:ascii="Times New Roman" w:eastAsia="Times New Roman" w:hAnsi="Times New Roman" w:cs="Times New Roman"/>
          <w:color w:val="000000"/>
          <w:lang w:eastAsia="ru-RU"/>
        </w:rPr>
        <w:t>hich is the platform for the implementation of a research project;</w:t>
      </w:r>
      <w:r w:rsidR="008B4B89" w:rsidRPr="009C2186">
        <w:rPr>
          <w:rFonts w:ascii="Times New Roman" w:eastAsia="Times New Roman" w:hAnsi="Times New Roman" w:cs="Times New Roman"/>
          <w:color w:val="000000"/>
          <w:sz w:val="14"/>
          <w:szCs w:val="14"/>
          <w:lang w:eastAsia="ru-RU"/>
        </w:rPr>
        <w:t>     </w:t>
      </w:r>
    </w:p>
    <w:p w:rsidR="009C2186"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build five playgrounds in the development of business and STEAM-education students with involvement of the academic and business communities;</w:t>
      </w:r>
      <w:r w:rsidR="008B4B89" w:rsidRPr="009C2186">
        <w:rPr>
          <w:rFonts w:ascii="Times New Roman" w:eastAsia="Times New Roman" w:hAnsi="Times New Roman" w:cs="Times New Roman"/>
          <w:color w:val="000000"/>
          <w:sz w:val="14"/>
          <w:szCs w:val="14"/>
          <w:lang w:eastAsia="ru-RU"/>
        </w:rPr>
        <w:t>     </w:t>
      </w:r>
    </w:p>
    <w:p w:rsidR="009C2186"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implement</w:t>
      </w:r>
      <w:r w:rsidR="00E033A6" w:rsidRPr="009C2186">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transfer</w:t>
      </w:r>
      <w:r w:rsidR="002357BA" w:rsidRPr="009C2186">
        <w:rPr>
          <w:rFonts w:ascii="Times New Roman" w:eastAsia="Times New Roman" w:hAnsi="Times New Roman" w:cs="Times New Roman"/>
          <w:color w:val="000000"/>
          <w:lang w:eastAsia="ru-RU"/>
        </w:rPr>
        <w:t xml:space="preserve"> of</w:t>
      </w:r>
      <w:r w:rsidR="008B4B89" w:rsidRPr="009C2186">
        <w:rPr>
          <w:rFonts w:ascii="Times New Roman" w:eastAsia="Times New Roman" w:hAnsi="Times New Roman" w:cs="Times New Roman"/>
          <w:color w:val="000000"/>
          <w:lang w:eastAsia="ru-RU"/>
        </w:rPr>
        <w:t xml:space="preserve"> the experience of </w:t>
      </w:r>
      <w:r w:rsidR="00E033A6" w:rsidRPr="009C2186">
        <w:rPr>
          <w:rFonts w:ascii="Times New Roman" w:eastAsia="Times New Roman" w:hAnsi="Times New Roman" w:cs="Times New Roman"/>
          <w:color w:val="000000"/>
          <w:lang w:eastAsia="ru-RU"/>
        </w:rPr>
        <w:t>developing entrepreneurial</w:t>
      </w:r>
      <w:r w:rsidR="008B4B89" w:rsidRPr="009C2186">
        <w:rPr>
          <w:rFonts w:ascii="Times New Roman" w:eastAsia="Times New Roman" w:hAnsi="Times New Roman" w:cs="Times New Roman"/>
          <w:color w:val="000000"/>
          <w:lang w:eastAsia="ru-RU"/>
        </w:rPr>
        <w:t xml:space="preserve"> and STEAM-education in the rural schools of Akmola region;</w:t>
      </w:r>
      <w:r w:rsidR="008B4B89" w:rsidRPr="009C2186">
        <w:rPr>
          <w:rFonts w:ascii="Times New Roman" w:eastAsia="Times New Roman" w:hAnsi="Times New Roman" w:cs="Times New Roman"/>
          <w:color w:val="000000"/>
          <w:sz w:val="14"/>
          <w:szCs w:val="14"/>
          <w:lang w:eastAsia="ru-RU"/>
        </w:rPr>
        <w:t>     </w:t>
      </w:r>
    </w:p>
    <w:p w:rsidR="00737925"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lastRenderedPageBreak/>
        <w:t xml:space="preserve">- </w:t>
      </w:r>
      <w:r w:rsidR="008B4B89" w:rsidRPr="009C2186">
        <w:rPr>
          <w:rFonts w:ascii="Times New Roman" w:eastAsia="Times New Roman" w:hAnsi="Times New Roman" w:cs="Times New Roman"/>
          <w:color w:val="000000"/>
          <w:lang w:eastAsia="ru-RU"/>
        </w:rPr>
        <w:t>organiz</w:t>
      </w:r>
      <w:r w:rsidR="00E033A6" w:rsidRPr="009C2186">
        <w:rPr>
          <w:rFonts w:ascii="Times New Roman" w:eastAsia="Times New Roman" w:hAnsi="Times New Roman" w:cs="Times New Roman"/>
          <w:color w:val="000000"/>
          <w:lang w:eastAsia="ru-RU"/>
        </w:rPr>
        <w:t>e</w:t>
      </w:r>
      <w:r w:rsidR="002357BA" w:rsidRPr="009C2186">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 xml:space="preserve">a refresher course </w:t>
      </w:r>
      <w:r w:rsidR="00E033A6" w:rsidRPr="009C2186">
        <w:rPr>
          <w:rFonts w:ascii="Times New Roman" w:eastAsia="Times New Roman" w:hAnsi="Times New Roman" w:cs="Times New Roman"/>
          <w:color w:val="000000"/>
          <w:lang w:eastAsia="ru-RU"/>
        </w:rPr>
        <w:t>based on</w:t>
      </w:r>
      <w:r w:rsidR="008B4B89" w:rsidRPr="009C2186">
        <w:rPr>
          <w:rFonts w:ascii="Times New Roman" w:eastAsia="Times New Roman" w:hAnsi="Times New Roman" w:cs="Times New Roman"/>
          <w:color w:val="000000"/>
          <w:lang w:eastAsia="ru-RU"/>
        </w:rPr>
        <w:t xml:space="preserve"> </w:t>
      </w:r>
      <w:r w:rsidR="00507D8F" w:rsidRPr="009C2186">
        <w:rPr>
          <w:rFonts w:ascii="Times New Roman" w:eastAsia="Times New Roman" w:hAnsi="Times New Roman" w:cs="Times New Roman"/>
          <w:color w:val="000000"/>
          <w:lang w:eastAsia="ru-RU"/>
        </w:rPr>
        <w:t xml:space="preserve">the </w:t>
      </w:r>
      <w:r w:rsidR="00E033A6" w:rsidRPr="009C2186">
        <w:rPr>
          <w:rFonts w:ascii="Times New Roman" w:eastAsia="Times New Roman" w:hAnsi="Times New Roman" w:cs="Times New Roman"/>
          <w:color w:val="000000"/>
          <w:lang w:eastAsia="ru-RU"/>
        </w:rPr>
        <w:t>state institution</w:t>
      </w:r>
      <w:r w:rsidR="008B4B89" w:rsidRPr="009C2186">
        <w:rPr>
          <w:rFonts w:ascii="Times New Roman" w:eastAsia="Times New Roman" w:hAnsi="Times New Roman" w:cs="Times New Roman"/>
          <w:color w:val="000000"/>
          <w:lang w:eastAsia="ru-RU"/>
        </w:rPr>
        <w:t xml:space="preserve"> </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Secondary school №33 Tselinograd district</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 xml:space="preserve"> Akmola region;</w:t>
      </w:r>
      <w:r w:rsidR="008B4B89" w:rsidRPr="009C2186">
        <w:rPr>
          <w:rFonts w:ascii="Times New Roman" w:eastAsia="Times New Roman" w:hAnsi="Times New Roman" w:cs="Times New Roman"/>
          <w:color w:val="000000"/>
          <w:sz w:val="14"/>
          <w:szCs w:val="14"/>
          <w:lang w:eastAsia="ru-RU"/>
        </w:rPr>
        <w:t>     </w:t>
      </w:r>
    </w:p>
    <w:p w:rsidR="008B4B89"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open </w:t>
      </w:r>
      <w:r w:rsidR="002357BA" w:rsidRPr="009C2186">
        <w:rPr>
          <w:rFonts w:ascii="Times New Roman" w:eastAsia="Times New Roman" w:hAnsi="Times New Roman" w:cs="Times New Roman"/>
          <w:color w:val="000000"/>
          <w:lang w:eastAsia="ru-RU"/>
        </w:rPr>
        <w:t xml:space="preserve">a </w:t>
      </w:r>
      <w:r w:rsidR="008B4B89" w:rsidRPr="009C2186">
        <w:rPr>
          <w:rFonts w:ascii="Times New Roman" w:eastAsia="Times New Roman" w:hAnsi="Times New Roman" w:cs="Times New Roman"/>
          <w:color w:val="000000"/>
          <w:lang w:eastAsia="ru-RU"/>
        </w:rPr>
        <w:t xml:space="preserve">Center for Innovation and Entrepreneurship at the </w:t>
      </w:r>
      <w:r w:rsidR="00507D8F" w:rsidRPr="009C2186">
        <w:rPr>
          <w:rFonts w:ascii="Times New Roman" w:eastAsia="Times New Roman" w:hAnsi="Times New Roman" w:cs="Times New Roman"/>
          <w:color w:val="000000"/>
          <w:lang w:eastAsia="ru-RU"/>
        </w:rPr>
        <w:t>st</w:t>
      </w:r>
      <w:r w:rsidR="008B4B89" w:rsidRPr="009C2186">
        <w:rPr>
          <w:rFonts w:ascii="Times New Roman" w:eastAsia="Times New Roman" w:hAnsi="Times New Roman" w:cs="Times New Roman"/>
          <w:color w:val="000000"/>
          <w:lang w:eastAsia="ru-RU"/>
        </w:rPr>
        <w:t xml:space="preserve">ate </w:t>
      </w:r>
      <w:r w:rsidR="00507D8F" w:rsidRPr="009C2186">
        <w:rPr>
          <w:rFonts w:ascii="Times New Roman" w:eastAsia="Times New Roman" w:hAnsi="Times New Roman" w:cs="Times New Roman"/>
          <w:color w:val="000000"/>
          <w:lang w:eastAsia="ru-RU"/>
        </w:rPr>
        <w:t>institution</w:t>
      </w:r>
      <w:r w:rsidR="008B4B89" w:rsidRPr="009C2186">
        <w:rPr>
          <w:rFonts w:ascii="Times New Roman" w:eastAsia="Times New Roman" w:hAnsi="Times New Roman" w:cs="Times New Roman"/>
          <w:color w:val="000000"/>
          <w:lang w:eastAsia="ru-RU"/>
        </w:rPr>
        <w:t xml:space="preserve"> </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High school №33 Tselinograd district</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 xml:space="preserve"> Akmola region;</w:t>
      </w:r>
      <w:r w:rsidR="008B4B89" w:rsidRPr="009C2186">
        <w:rPr>
          <w:rFonts w:ascii="Times New Roman" w:eastAsia="Times New Roman" w:hAnsi="Times New Roman" w:cs="Times New Roman"/>
          <w:color w:val="000000"/>
          <w:sz w:val="14"/>
          <w:szCs w:val="14"/>
          <w:lang w:eastAsia="ru-RU"/>
        </w:rPr>
        <w:t>     </w:t>
      </w:r>
    </w:p>
    <w:p w:rsidR="008B4B89"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2357BA" w:rsidRPr="009C2186">
        <w:rPr>
          <w:rFonts w:ascii="Times New Roman" w:eastAsia="Times New Roman" w:hAnsi="Times New Roman" w:cs="Times New Roman"/>
          <w:color w:val="000000"/>
          <w:lang w:eastAsia="ru-RU"/>
        </w:rPr>
        <w:t>publi</w:t>
      </w:r>
      <w:r w:rsidR="00507D8F" w:rsidRPr="009C2186">
        <w:rPr>
          <w:rFonts w:ascii="Times New Roman" w:eastAsia="Times New Roman" w:hAnsi="Times New Roman" w:cs="Times New Roman"/>
          <w:color w:val="000000"/>
          <w:lang w:eastAsia="ru-RU"/>
        </w:rPr>
        <w:t>sh</w:t>
      </w:r>
      <w:r w:rsidR="002357BA" w:rsidRPr="009C2186">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 xml:space="preserve">five scientific articles in journals recommended </w:t>
      </w:r>
      <w:r w:rsidR="00507D8F" w:rsidRPr="009C2186">
        <w:rPr>
          <w:rFonts w:ascii="Times New Roman" w:eastAsia="Times New Roman" w:hAnsi="Times New Roman" w:cs="Times New Roman"/>
          <w:color w:val="000000"/>
          <w:lang w:eastAsia="ru-RU"/>
        </w:rPr>
        <w:t>by the Committee of Control in Education and Science</w:t>
      </w:r>
      <w:r w:rsidR="008B4B89" w:rsidRPr="009C2186">
        <w:rPr>
          <w:rFonts w:ascii="Times New Roman" w:eastAsia="Times New Roman" w:hAnsi="Times New Roman" w:cs="Times New Roman"/>
          <w:color w:val="000000"/>
          <w:lang w:eastAsia="ru-RU"/>
        </w:rPr>
        <w:t xml:space="preserve"> </w:t>
      </w:r>
      <w:r w:rsidR="002357BA" w:rsidRPr="009C2186">
        <w:rPr>
          <w:rFonts w:ascii="Times New Roman" w:eastAsia="Times New Roman" w:hAnsi="Times New Roman" w:cs="Times New Roman"/>
          <w:color w:val="000000"/>
          <w:lang w:eastAsia="ru-RU"/>
        </w:rPr>
        <w:t xml:space="preserve">of the </w:t>
      </w:r>
      <w:r w:rsidR="00737925" w:rsidRPr="009C2186">
        <w:rPr>
          <w:rFonts w:ascii="Times New Roman" w:eastAsia="Times New Roman" w:hAnsi="Times New Roman" w:cs="Times New Roman"/>
          <w:color w:val="000000"/>
          <w:lang w:eastAsia="ru-RU"/>
        </w:rPr>
        <w:t>Ministry of Education and Science of the Republic of Kazakhstan</w:t>
      </w:r>
      <w:r w:rsidR="008B4B89" w:rsidRPr="009C2186">
        <w:rPr>
          <w:rFonts w:ascii="Times New Roman" w:eastAsia="Times New Roman" w:hAnsi="Times New Roman" w:cs="Times New Roman"/>
          <w:color w:val="000000"/>
          <w:lang w:eastAsia="ru-RU"/>
        </w:rPr>
        <w:t>, as well as in journals with non-zero impact factor included in the Scopus database.</w:t>
      </w:r>
      <w:r w:rsidR="008B4B89" w:rsidRPr="009C2186">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The scientific significance of this study is due to the need to provide conditions for the development of entrepreneurial and STEAM education among students of rural schools in Kazakhstan. The development of entrepreneurial and STEAM skills even at the school level is an indispensable condition for the successful implementation of innovations in the country, since the state</w:t>
      </w:r>
      <w:r w:rsidR="002357BA">
        <w:rPr>
          <w:rFonts w:ascii="Times New Roman" w:eastAsia="Times New Roman" w:hAnsi="Times New Roman" w:cs="Times New Roman"/>
          <w:color w:val="000000"/>
          <w:lang w:eastAsia="ru-RU"/>
        </w:rPr>
        <w:t>’s</w:t>
      </w:r>
      <w:r w:rsidRPr="008B4B89">
        <w:rPr>
          <w:rFonts w:ascii="Times New Roman" w:eastAsia="Times New Roman" w:hAnsi="Times New Roman" w:cs="Times New Roman"/>
          <w:color w:val="000000"/>
          <w:lang w:eastAsia="ru-RU"/>
        </w:rPr>
        <w:t xml:space="preserve"> innovative activity depends not only on available resources, but also on the quality of human capital. Enhancing the entrepreneurial and innovative culture of schoolchildren, in particular in rural ones, will help to increase the educational achievements of students and the status of rural schools. This explains the need for this research work.</w:t>
      </w:r>
    </w:p>
    <w:p w:rsidR="00737925" w:rsidRDefault="00737925" w:rsidP="00A93F5B">
      <w:pPr>
        <w:spacing w:line="360" w:lineRule="auto"/>
        <w:rPr>
          <w:rFonts w:ascii="Times" w:eastAsia="Times New Roman" w:hAnsi="Times" w:cs="Times New Roman"/>
          <w:color w:val="000000"/>
          <w:sz w:val="27"/>
          <w:szCs w:val="27"/>
          <w:lang w:eastAsia="ru-RU"/>
        </w:rPr>
      </w:pPr>
    </w:p>
    <w:p w:rsidR="00737925" w:rsidRDefault="00737925" w:rsidP="00A93F5B">
      <w:pPr>
        <w:spacing w:line="360" w:lineRule="auto"/>
        <w:rPr>
          <w:rFonts w:ascii="Times" w:eastAsia="Times New Roman" w:hAnsi="Times" w:cs="Times New Roman"/>
          <w:color w:val="000000"/>
          <w:sz w:val="27"/>
          <w:szCs w:val="27"/>
          <w:lang w:eastAsia="ru-RU"/>
        </w:rPr>
      </w:pPr>
    </w:p>
    <w:p w:rsidR="00737925" w:rsidRDefault="00737925" w:rsidP="00A93F5B">
      <w:pPr>
        <w:spacing w:line="360" w:lineRule="auto"/>
        <w:rPr>
          <w:rFonts w:ascii="Times" w:eastAsia="Times New Roman" w:hAnsi="Times" w:cs="Times New Roman"/>
          <w:color w:val="000000"/>
          <w:sz w:val="27"/>
          <w:szCs w:val="27"/>
          <w:lang w:eastAsia="ru-RU"/>
        </w:rPr>
      </w:pPr>
    </w:p>
    <w:p w:rsidR="00737925" w:rsidRDefault="00737925" w:rsidP="00A93F5B">
      <w:pPr>
        <w:spacing w:line="360" w:lineRule="auto"/>
        <w:rPr>
          <w:rFonts w:ascii="Times" w:eastAsia="Times New Roman" w:hAnsi="Times" w:cs="Times New Roman"/>
          <w:color w:val="000000"/>
          <w:sz w:val="27"/>
          <w:szCs w:val="27"/>
          <w:lang w:eastAsia="ru-RU"/>
        </w:rPr>
      </w:pPr>
    </w:p>
    <w:p w:rsidR="00737925" w:rsidRDefault="00737925" w:rsidP="00A93F5B">
      <w:pPr>
        <w:spacing w:line="360" w:lineRule="auto"/>
        <w:rPr>
          <w:rFonts w:ascii="Times" w:eastAsia="Times New Roman" w:hAnsi="Times" w:cs="Times New Roman"/>
          <w:color w:val="000000"/>
          <w:sz w:val="27"/>
          <w:szCs w:val="27"/>
          <w:lang w:eastAsia="ru-RU"/>
        </w:rPr>
      </w:pPr>
    </w:p>
    <w:p w:rsidR="00737925" w:rsidRDefault="00737925" w:rsidP="00A93F5B">
      <w:pPr>
        <w:spacing w:line="360" w:lineRule="auto"/>
        <w:rPr>
          <w:rFonts w:ascii="Times" w:eastAsia="Times New Roman" w:hAnsi="Times" w:cs="Times New Roman"/>
          <w:color w:val="000000"/>
          <w:sz w:val="27"/>
          <w:szCs w:val="27"/>
          <w:lang w:eastAsia="ru-RU"/>
        </w:rPr>
      </w:pPr>
    </w:p>
    <w:p w:rsidR="00737925" w:rsidRDefault="00737925" w:rsidP="00A93F5B">
      <w:pPr>
        <w:spacing w:line="360" w:lineRule="auto"/>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737925" w:rsidRDefault="00737925" w:rsidP="008B4B89">
      <w:pPr>
        <w:rPr>
          <w:rFonts w:ascii="Times" w:eastAsia="Times New Roman" w:hAnsi="Times" w:cs="Times New Roman"/>
          <w:color w:val="000000"/>
          <w:sz w:val="27"/>
          <w:szCs w:val="27"/>
          <w:lang w:eastAsia="ru-RU"/>
        </w:rPr>
      </w:pPr>
    </w:p>
    <w:p w:rsidR="009C2186" w:rsidRDefault="009C2186" w:rsidP="008B4B89">
      <w:pPr>
        <w:rPr>
          <w:rFonts w:ascii="Times" w:eastAsia="Times New Roman" w:hAnsi="Times" w:cs="Times New Roman"/>
          <w:color w:val="000000"/>
          <w:sz w:val="27"/>
          <w:szCs w:val="27"/>
          <w:lang w:eastAsia="ru-RU"/>
        </w:rPr>
      </w:pPr>
    </w:p>
    <w:p w:rsidR="009C2186" w:rsidRDefault="009C2186" w:rsidP="008B4B89">
      <w:pPr>
        <w:rPr>
          <w:rFonts w:ascii="Times" w:eastAsia="Times New Roman" w:hAnsi="Times" w:cs="Times New Roman"/>
          <w:color w:val="000000"/>
          <w:sz w:val="27"/>
          <w:szCs w:val="27"/>
          <w:lang w:eastAsia="ru-RU"/>
        </w:rPr>
      </w:pPr>
    </w:p>
    <w:p w:rsidR="008B4B89" w:rsidRPr="008B4B89" w:rsidRDefault="008B4B89" w:rsidP="008B4B89">
      <w:pPr>
        <w:rPr>
          <w:rFonts w:ascii="Times New Roman" w:eastAsia="Times New Roman" w:hAnsi="Times New Roman" w:cs="Times New Roman"/>
          <w:lang w:eastAsia="ru-RU"/>
        </w:rPr>
      </w:pPr>
      <w:r w:rsidRPr="008B4B89">
        <w:rPr>
          <w:rFonts w:ascii="Times" w:eastAsia="Times New Roman" w:hAnsi="Times" w:cs="Times New Roman"/>
          <w:color w:val="000000"/>
          <w:sz w:val="27"/>
          <w:szCs w:val="27"/>
          <w:lang w:eastAsia="ru-RU"/>
        </w:rPr>
        <w:br w:type="textWrapping" w:clear="all"/>
      </w:r>
    </w:p>
    <w:p w:rsidR="008B4B89" w:rsidRPr="009C2186" w:rsidRDefault="008B4B89" w:rsidP="00737925">
      <w:pPr>
        <w:pStyle w:val="2"/>
        <w:spacing w:before="0" w:line="360" w:lineRule="auto"/>
        <w:ind w:firstLine="709"/>
        <w:rPr>
          <w:rFonts w:ascii="Times New Roman" w:eastAsia="Times New Roman" w:hAnsi="Times New Roman" w:cs="Times New Roman"/>
          <w:b/>
          <w:bCs/>
          <w:color w:val="auto"/>
          <w:sz w:val="24"/>
          <w:szCs w:val="24"/>
          <w:lang w:eastAsia="ru-RU"/>
        </w:rPr>
      </w:pPr>
      <w:r w:rsidRPr="009C2186">
        <w:rPr>
          <w:rFonts w:ascii="Times New Roman" w:eastAsia="Times New Roman" w:hAnsi="Times New Roman" w:cs="Times New Roman"/>
          <w:b/>
          <w:bCs/>
          <w:color w:val="auto"/>
          <w:sz w:val="24"/>
          <w:szCs w:val="24"/>
          <w:lang w:eastAsia="ru-RU"/>
        </w:rPr>
        <w:lastRenderedPageBreak/>
        <w:t>1 </w:t>
      </w:r>
      <w:r w:rsidR="009C2186" w:rsidRPr="009C2186">
        <w:rPr>
          <w:rFonts w:ascii="Times New Roman" w:eastAsia="Times New Roman" w:hAnsi="Times New Roman" w:cs="Times New Roman"/>
          <w:b/>
          <w:bCs/>
          <w:color w:val="auto"/>
          <w:sz w:val="24"/>
          <w:szCs w:val="24"/>
          <w:lang w:eastAsia="ru-RU"/>
        </w:rPr>
        <w:t>Relevance and key values of the magnet school</w:t>
      </w:r>
    </w:p>
    <w:p w:rsidR="008B4B89" w:rsidRPr="009C2186" w:rsidRDefault="008B4B89" w:rsidP="00A93F5B">
      <w:pPr>
        <w:spacing w:line="360" w:lineRule="auto"/>
        <w:ind w:firstLine="709"/>
        <w:jc w:val="both"/>
        <w:rPr>
          <w:rFonts w:ascii="Times" w:eastAsia="Times New Roman" w:hAnsi="Times" w:cs="Times New Roman"/>
          <w:b/>
          <w:bCs/>
          <w:color w:val="000000"/>
          <w:lang w:eastAsia="ru-RU"/>
        </w:rPr>
      </w:pPr>
      <w:r w:rsidRPr="009C2186">
        <w:rPr>
          <w:rFonts w:ascii="Times New Roman" w:eastAsia="Times New Roman" w:hAnsi="Times New Roman" w:cs="Times New Roman"/>
          <w:b/>
          <w:bCs/>
          <w:color w:val="000000"/>
          <w:lang w:eastAsia="ru-RU"/>
        </w:rPr>
        <w:t xml:space="preserve">1.1 Relevance of the </w:t>
      </w:r>
      <w:r w:rsidR="000D2389" w:rsidRPr="009C2186">
        <w:rPr>
          <w:rFonts w:ascii="Times New Roman" w:eastAsia="Times New Roman" w:hAnsi="Times New Roman" w:cs="Times New Roman"/>
          <w:b/>
          <w:bCs/>
          <w:color w:val="000000"/>
          <w:lang w:eastAsia="ru-RU"/>
        </w:rPr>
        <w:t>“</w:t>
      </w:r>
      <w:r w:rsidR="00FE6076" w:rsidRPr="009C2186">
        <w:rPr>
          <w:rFonts w:ascii="Times New Roman" w:eastAsia="Times New Roman" w:hAnsi="Times New Roman" w:cs="Times New Roman"/>
          <w:b/>
          <w:bCs/>
          <w:color w:val="000000"/>
          <w:lang w:eastAsia="ru-RU"/>
        </w:rPr>
        <w:t>magnet school</w:t>
      </w:r>
      <w:r w:rsidR="000D2389" w:rsidRPr="009C2186">
        <w:rPr>
          <w:rFonts w:ascii="Times New Roman" w:eastAsia="Times New Roman" w:hAnsi="Times New Roman" w:cs="Times New Roman"/>
          <w:b/>
          <w:bCs/>
          <w:color w:val="000000"/>
          <w:lang w:eastAsia="ru-RU"/>
        </w:rPr>
        <w:t>”</w:t>
      </w:r>
      <w:r w:rsidRPr="009C2186">
        <w:rPr>
          <w:rFonts w:ascii="Times New Roman" w:eastAsia="Times New Roman" w:hAnsi="Times New Roman" w:cs="Times New Roman"/>
          <w:b/>
          <w:bCs/>
          <w:color w:val="000000"/>
          <w:lang w:eastAsia="ru-RU"/>
        </w:rPr>
        <w:t xml:space="preserve"> model in the context of the development of rural schools in Kazakhstan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Conceptual ideas of the scientific project </w:t>
      </w:r>
      <w:r w:rsidR="000D2389">
        <w:rPr>
          <w:rFonts w:ascii="Times New Roman" w:eastAsia="Times New Roman" w:hAnsi="Times New Roman" w:cs="Times New Roman"/>
          <w:color w:val="000000"/>
          <w:lang w:eastAsia="ru-RU"/>
        </w:rPr>
        <w:t>“</w:t>
      </w:r>
      <w:r w:rsidR="00737925">
        <w:rPr>
          <w:rFonts w:ascii="Times New Roman" w:eastAsia="Times New Roman" w:hAnsi="Times New Roman" w:cs="Times New Roman"/>
          <w:color w:val="000000"/>
          <w:lang w:eastAsia="ru-RU"/>
        </w:rPr>
        <w:t>D</w:t>
      </w:r>
      <w:r w:rsidR="00737925" w:rsidRPr="008B4B89">
        <w:rPr>
          <w:rFonts w:ascii="Times New Roman" w:eastAsia="Times New Roman" w:hAnsi="Times New Roman" w:cs="Times New Roman"/>
          <w:color w:val="000000"/>
          <w:lang w:eastAsia="ru-RU"/>
        </w:rPr>
        <w:t>evel</w:t>
      </w:r>
      <w:r w:rsidR="00737925">
        <w:rPr>
          <w:rFonts w:ascii="Times New Roman" w:eastAsia="Times New Roman" w:hAnsi="Times New Roman" w:cs="Times New Roman"/>
          <w:color w:val="000000"/>
          <w:lang w:eastAsia="ru-RU"/>
        </w:rPr>
        <w:t xml:space="preserve">oping and Inspiring Entrepreneurial </w:t>
      </w:r>
      <w:r w:rsidR="00737925" w:rsidRPr="008B4B89">
        <w:rPr>
          <w:rFonts w:ascii="Times New Roman" w:eastAsia="Times New Roman" w:hAnsi="Times New Roman" w:cs="Times New Roman"/>
          <w:color w:val="000000"/>
          <w:lang w:eastAsia="ru-RU"/>
        </w:rPr>
        <w:t>and STEAM education in rural schools of Kazakhstan</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funded by the Ministry of Education and Science of the Republic of Kazakhstan, correspond to global didactic trends that reflect the main vectors of work to provide citizens with affordable and equal educational opportunities.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According to the World Bank, today the</w:t>
      </w:r>
      <w:r w:rsidR="00FE6076">
        <w:rPr>
          <w:rFonts w:ascii="Times New Roman" w:eastAsia="Times New Roman" w:hAnsi="Times New Roman" w:cs="Times New Roman"/>
          <w:color w:val="000000"/>
          <w:lang w:eastAsia="ru-RU"/>
        </w:rPr>
        <w:t xml:space="preserve"> top</w:t>
      </w:r>
      <w:r w:rsidRPr="008B4B89">
        <w:rPr>
          <w:rFonts w:ascii="Times New Roman" w:eastAsia="Times New Roman" w:hAnsi="Times New Roman" w:cs="Times New Roman"/>
          <w:color w:val="000000"/>
          <w:lang w:eastAsia="ru-RU"/>
        </w:rPr>
        <w:t xml:space="preserve"> countries </w:t>
      </w:r>
      <w:r w:rsidR="00FE6076">
        <w:rPr>
          <w:rFonts w:ascii="Times New Roman" w:eastAsia="Times New Roman" w:hAnsi="Times New Roman" w:cs="Times New Roman"/>
          <w:color w:val="000000"/>
          <w:lang w:eastAsia="ru-RU"/>
        </w:rPr>
        <w:t>in educational rank</w:t>
      </w:r>
      <w:r w:rsidRPr="008B4B89">
        <w:rPr>
          <w:rFonts w:ascii="Times New Roman" w:eastAsia="Times New Roman" w:hAnsi="Times New Roman" w:cs="Times New Roman"/>
          <w:color w:val="000000"/>
          <w:lang w:eastAsia="ru-RU"/>
        </w:rPr>
        <w:t>ings are successfully using</w:t>
      </w:r>
      <w:r w:rsidR="007E0216">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various modifications and methods of </w:t>
      </w:r>
      <w:r w:rsidR="000D2389">
        <w:rPr>
          <w:rFonts w:ascii="Times New Roman" w:eastAsia="Times New Roman" w:hAnsi="Times New Roman" w:cs="Times New Roman"/>
          <w:color w:val="000000"/>
          <w:lang w:eastAsia="ru-RU"/>
        </w:rPr>
        <w:t>“</w:t>
      </w:r>
      <w:r w:rsidR="00FE6076">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schools, which, in addition to basic curricula, implement programs of additional education [1]. The educational sphere of additional education is provided in this case by an in-depth study of individual subjects and an expansion of the range of academic disciplines at the expense of promising and in-demand subjects.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One of the tasks of the educational sector in Kazakhstan is the development of rural schools, which have specific features associated, as a rule, with their geographical and informational remoteness from administrative and educational centers, with a small student population and with the lack of a sufficient number of highly qualified subject teachers.</w:t>
      </w:r>
    </w:p>
    <w:p w:rsidR="008B4B89" w:rsidRPr="00737925" w:rsidRDefault="008B4B89" w:rsidP="00A93F5B">
      <w:pPr>
        <w:spacing w:line="360" w:lineRule="auto"/>
        <w:ind w:firstLine="709"/>
        <w:jc w:val="both"/>
        <w:rPr>
          <w:rFonts w:ascii="Times" w:eastAsia="Times New Roman" w:hAnsi="Times" w:cs="Times New Roman"/>
          <w:color w:val="000000"/>
          <w:lang w:eastAsia="ru-RU"/>
        </w:rPr>
      </w:pPr>
      <w:r w:rsidRPr="00737925">
        <w:rPr>
          <w:rFonts w:ascii="Times New Roman" w:eastAsia="Times New Roman" w:hAnsi="Times New Roman" w:cs="Times New Roman"/>
          <w:color w:val="000000"/>
          <w:lang w:eastAsia="ru-RU"/>
        </w:rPr>
        <w:t xml:space="preserve">According to information extracted from the National Educational Database (NED), as of January 16, 2020, 5285 rural schools are operating in Kazakhstan. The State Program </w:t>
      </w:r>
      <w:r w:rsidR="006260B4" w:rsidRPr="00737925">
        <w:rPr>
          <w:rFonts w:ascii="Times New Roman" w:eastAsia="Times New Roman" w:hAnsi="Times New Roman" w:cs="Times New Roman"/>
          <w:color w:val="000000"/>
          <w:lang w:eastAsia="ru-RU"/>
        </w:rPr>
        <w:t>of</w:t>
      </w:r>
      <w:r w:rsidRPr="00737925">
        <w:rPr>
          <w:rFonts w:ascii="Times New Roman" w:eastAsia="Times New Roman" w:hAnsi="Times New Roman" w:cs="Times New Roman"/>
          <w:color w:val="000000"/>
          <w:lang w:eastAsia="ru-RU"/>
        </w:rPr>
        <w:t xml:space="preserve"> Education and Science </w:t>
      </w:r>
      <w:r w:rsidR="006260B4" w:rsidRPr="00737925">
        <w:rPr>
          <w:rFonts w:ascii="Times New Roman" w:eastAsia="Times New Roman" w:hAnsi="Times New Roman" w:cs="Times New Roman"/>
          <w:color w:val="000000"/>
          <w:lang w:eastAsia="ru-RU"/>
        </w:rPr>
        <w:t xml:space="preserve">Development </w:t>
      </w:r>
      <w:r w:rsidRPr="00737925">
        <w:rPr>
          <w:rFonts w:ascii="Times New Roman" w:eastAsia="Times New Roman" w:hAnsi="Times New Roman" w:cs="Times New Roman"/>
          <w:color w:val="000000"/>
          <w:lang w:eastAsia="ru-RU"/>
        </w:rPr>
        <w:t xml:space="preserve">for 2020-2025 states: </w:t>
      </w:r>
      <w:r w:rsidR="000D2389" w:rsidRPr="00737925">
        <w:rPr>
          <w:rFonts w:ascii="Times New Roman" w:eastAsia="Times New Roman" w:hAnsi="Times New Roman" w:cs="Times New Roman"/>
          <w:color w:val="000000"/>
          <w:lang w:eastAsia="ru-RU"/>
        </w:rPr>
        <w:t>“</w:t>
      </w:r>
      <w:r w:rsidRPr="00737925">
        <w:rPr>
          <w:rFonts w:ascii="Times New Roman" w:eastAsia="Times New Roman" w:hAnsi="Times New Roman" w:cs="Times New Roman"/>
          <w:color w:val="000000"/>
          <w:lang w:eastAsia="ru-RU"/>
        </w:rPr>
        <w:t>For the infrastructural development of small schools, 185 pivotal schools (resource centers) are currently operating. </w:t>
      </w:r>
      <w:r w:rsidR="006260B4" w:rsidRPr="00737925">
        <w:rPr>
          <w:rFonts w:ascii="Times New Roman" w:eastAsia="Times New Roman" w:hAnsi="Times New Roman" w:cs="Times New Roman"/>
          <w:color w:val="000000"/>
          <w:lang w:eastAsia="ru-RU"/>
        </w:rPr>
        <w:t xml:space="preserve"> 605 magnet</w:t>
      </w:r>
      <w:r w:rsidRPr="00737925">
        <w:rPr>
          <w:rFonts w:ascii="Times New Roman" w:eastAsia="Times New Roman" w:hAnsi="Times New Roman" w:cs="Times New Roman"/>
          <w:color w:val="000000"/>
          <w:lang w:eastAsia="ru-RU"/>
        </w:rPr>
        <w:t xml:space="preserve"> </w:t>
      </w:r>
      <w:r w:rsidR="006260B4" w:rsidRPr="00737925">
        <w:rPr>
          <w:rFonts w:ascii="Times New Roman" w:eastAsia="Times New Roman" w:hAnsi="Times New Roman" w:cs="Times New Roman"/>
          <w:color w:val="000000"/>
          <w:lang w:eastAsia="ru-RU"/>
        </w:rPr>
        <w:t>ungraded schools are attached to them</w:t>
      </w:r>
      <w:r w:rsidRPr="00737925">
        <w:rPr>
          <w:rFonts w:ascii="Times New Roman" w:eastAsia="Times New Roman" w:hAnsi="Times New Roman" w:cs="Times New Roman"/>
          <w:color w:val="000000"/>
          <w:lang w:eastAsia="ru-RU"/>
        </w:rPr>
        <w:t xml:space="preserve"> (21% of all </w:t>
      </w:r>
      <w:r w:rsidR="006260B4" w:rsidRPr="00737925">
        <w:rPr>
          <w:rFonts w:ascii="Times New Roman" w:eastAsia="Times New Roman" w:hAnsi="Times New Roman" w:cs="Times New Roman"/>
          <w:color w:val="000000"/>
          <w:lang w:eastAsia="ru-RU"/>
        </w:rPr>
        <w:t>ungraded schools</w:t>
      </w:r>
      <w:r w:rsidRPr="00737925">
        <w:rPr>
          <w:rFonts w:ascii="Times New Roman" w:eastAsia="Times New Roman" w:hAnsi="Times New Roman" w:cs="Times New Roman"/>
          <w:color w:val="000000"/>
          <w:lang w:eastAsia="ru-RU"/>
        </w:rPr>
        <w:t xml:space="preserve">). Boarding schools are functioning only at 70 pivotal schools. It is necessary to continue the development of the network of pivotal schools and boarding schools until they are fully </w:t>
      </w:r>
      <w:r w:rsidR="006260B4" w:rsidRPr="00737925">
        <w:rPr>
          <w:rFonts w:ascii="Times New Roman" w:eastAsia="Times New Roman" w:hAnsi="Times New Roman" w:cs="Times New Roman"/>
          <w:color w:val="000000"/>
          <w:lang w:eastAsia="ru-RU"/>
        </w:rPr>
        <w:t xml:space="preserve">covered by all ungraded schools” </w:t>
      </w:r>
      <w:r w:rsidRPr="00737925">
        <w:rPr>
          <w:rFonts w:ascii="Times New Roman" w:eastAsia="Times New Roman" w:hAnsi="Times New Roman" w:cs="Times New Roman"/>
          <w:color w:val="000000"/>
          <w:lang w:eastAsia="ru-RU"/>
        </w:rPr>
        <w:t>[4].</w:t>
      </w:r>
      <w:r w:rsidR="006260B4" w:rsidRPr="00737925">
        <w:rPr>
          <w:rFonts w:ascii="Times New Roman" w:eastAsia="Times New Roman" w:hAnsi="Times New Roman" w:cs="Times New Roman"/>
          <w:color w:val="000000"/>
          <w:lang w:eastAsia="ru-RU"/>
        </w:rPr>
        <w:t xml:space="preserve">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737925">
        <w:rPr>
          <w:rFonts w:ascii="Times New Roman" w:eastAsia="Times New Roman" w:hAnsi="Times New Roman" w:cs="Times New Roman"/>
          <w:color w:val="000000"/>
          <w:lang w:eastAsia="ru-RU"/>
        </w:rPr>
        <w:t>There are significant issues reflecting the current situation in the rural school</w:t>
      </w:r>
      <w:r w:rsidRPr="008B4B89">
        <w:rPr>
          <w:rFonts w:ascii="Times New Roman" w:eastAsia="Times New Roman" w:hAnsi="Times New Roman" w:cs="Times New Roman"/>
          <w:color w:val="000000"/>
          <w:lang w:eastAsia="ru-RU"/>
        </w:rPr>
        <w:t xml:space="preserve"> sector:</w:t>
      </w:r>
    </w:p>
    <w:p w:rsidR="008B4B89" w:rsidRPr="009C2186" w:rsidRDefault="009C2186" w:rsidP="009C2186">
      <w:pPr>
        <w:spacing w:line="360" w:lineRule="auto"/>
        <w:jc w:val="both"/>
        <w:rPr>
          <w:rFonts w:ascii="Times" w:eastAsia="Times New Roman" w:hAnsi="Times" w:cs="Times New Roman"/>
          <w:color w:val="000000"/>
          <w:lang w:eastAsia="ru-RU"/>
        </w:rPr>
      </w:pPr>
      <w:r w:rsidRPr="009C2186">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insufficient competitiveness of graduates of rural schools at different stages of their education, social and professional adaptation;</w:t>
      </w:r>
      <w:r w:rsidR="008B4B89" w:rsidRPr="009C2186">
        <w:rPr>
          <w:rFonts w:ascii="Times New Roman" w:eastAsia="Times New Roman" w:hAnsi="Times New Roman" w:cs="Times New Roman"/>
          <w:color w:val="000000"/>
          <w:sz w:val="14"/>
          <w:szCs w:val="14"/>
          <w:lang w:eastAsia="ru-RU"/>
        </w:rPr>
        <w:t>     </w:t>
      </w:r>
    </w:p>
    <w:p w:rsidR="008B4B89"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15B00" w:rsidRPr="009C2186">
        <w:rPr>
          <w:rFonts w:ascii="Times New Roman" w:eastAsia="Times New Roman" w:hAnsi="Times New Roman" w:cs="Times New Roman"/>
          <w:color w:val="000000"/>
          <w:lang w:eastAsia="ru-RU"/>
        </w:rPr>
        <w:t xml:space="preserve">the shortage of information in </w:t>
      </w:r>
      <w:r w:rsidR="008B4B89" w:rsidRPr="009C2186">
        <w:rPr>
          <w:rFonts w:ascii="Times New Roman" w:eastAsia="Times New Roman" w:hAnsi="Times New Roman" w:cs="Times New Roman"/>
          <w:color w:val="000000"/>
          <w:lang w:eastAsia="ru-RU"/>
        </w:rPr>
        <w:t xml:space="preserve">rural schools, lack of necessary </w:t>
      </w:r>
      <w:r w:rsidR="00815B00" w:rsidRPr="009C2186">
        <w:rPr>
          <w:rFonts w:ascii="Times New Roman" w:eastAsia="Times New Roman" w:hAnsi="Times New Roman" w:cs="Times New Roman"/>
          <w:color w:val="000000"/>
          <w:lang w:eastAsia="ru-RU"/>
        </w:rPr>
        <w:t>career</w:t>
      </w:r>
      <w:r w:rsidR="008B4B89" w:rsidRPr="009C2186">
        <w:rPr>
          <w:rFonts w:ascii="Times New Roman" w:eastAsia="Times New Roman" w:hAnsi="Times New Roman" w:cs="Times New Roman"/>
          <w:color w:val="000000"/>
          <w:lang w:eastAsia="ru-RU"/>
        </w:rPr>
        <w:t xml:space="preserve"> guidance </w:t>
      </w:r>
      <w:r w:rsidR="00815B00" w:rsidRPr="009C2186">
        <w:rPr>
          <w:rFonts w:ascii="Times New Roman" w:eastAsia="Times New Roman" w:hAnsi="Times New Roman" w:cs="Times New Roman"/>
          <w:color w:val="000000"/>
          <w:lang w:eastAsia="ru-RU"/>
        </w:rPr>
        <w:t>for</w:t>
      </w:r>
      <w:r w:rsidR="008B4B89" w:rsidRPr="009C2186">
        <w:rPr>
          <w:rFonts w:ascii="Times New Roman" w:eastAsia="Times New Roman" w:hAnsi="Times New Roman" w:cs="Times New Roman"/>
          <w:color w:val="000000"/>
          <w:lang w:eastAsia="ru-RU"/>
        </w:rPr>
        <w:t xml:space="preserve"> children, lack o</w:t>
      </w:r>
      <w:r w:rsidR="007C7D83" w:rsidRPr="009C2186">
        <w:rPr>
          <w:rFonts w:ascii="Times New Roman" w:eastAsia="Times New Roman" w:hAnsi="Times New Roman" w:cs="Times New Roman"/>
          <w:color w:val="000000"/>
          <w:lang w:eastAsia="ru-RU"/>
        </w:rPr>
        <w:t xml:space="preserve">f </w:t>
      </w:r>
      <w:r w:rsidR="008B4B89" w:rsidRPr="009C2186">
        <w:rPr>
          <w:rFonts w:ascii="Times New Roman" w:eastAsia="Times New Roman" w:hAnsi="Times New Roman" w:cs="Times New Roman"/>
          <w:color w:val="000000"/>
          <w:lang w:eastAsia="ru-RU"/>
        </w:rPr>
        <w:t>knowledge of trends in the labor market and a modern atlas of the future disciplines, as well as incomplete</w:t>
      </w:r>
      <w:r w:rsidR="007C7D83" w:rsidRPr="009C2186">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idea about job prospects after </w:t>
      </w:r>
      <w:r w:rsidR="00815B00" w:rsidRPr="009C2186">
        <w:rPr>
          <w:rFonts w:ascii="Times New Roman" w:eastAsia="Times New Roman" w:hAnsi="Times New Roman" w:cs="Times New Roman"/>
          <w:color w:val="000000"/>
          <w:lang w:eastAsia="ru-RU"/>
        </w:rPr>
        <w:t xml:space="preserve">graduating from s </w:t>
      </w:r>
      <w:r w:rsidR="008B4B89" w:rsidRPr="009C2186">
        <w:rPr>
          <w:rFonts w:ascii="Times New Roman" w:eastAsia="Times New Roman" w:hAnsi="Times New Roman" w:cs="Times New Roman"/>
          <w:color w:val="000000"/>
          <w:lang w:eastAsia="ru-RU"/>
        </w:rPr>
        <w:t>higher education institution.</w:t>
      </w:r>
      <w:r w:rsidR="008B4B89" w:rsidRPr="009C2186">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As a result of studying the current situation and analytical processing of the research material, </w:t>
      </w:r>
      <w:r w:rsidR="00815B00">
        <w:rPr>
          <w:rFonts w:ascii="Times New Roman" w:eastAsia="Times New Roman" w:hAnsi="Times New Roman" w:cs="Times New Roman"/>
          <w:color w:val="000000"/>
          <w:lang w:eastAsia="ru-RU"/>
        </w:rPr>
        <w:t xml:space="preserve">the authors </w:t>
      </w:r>
      <w:r w:rsidR="00815B00" w:rsidRPr="008B4B89">
        <w:rPr>
          <w:rFonts w:ascii="Times New Roman" w:eastAsia="Times New Roman" w:hAnsi="Times New Roman" w:cs="Times New Roman"/>
          <w:color w:val="000000"/>
          <w:lang w:eastAsia="ru-RU"/>
        </w:rPr>
        <w:t xml:space="preserve">identified </w:t>
      </w:r>
      <w:r w:rsidRPr="008B4B89">
        <w:rPr>
          <w:rFonts w:ascii="Times New Roman" w:eastAsia="Times New Roman" w:hAnsi="Times New Roman" w:cs="Times New Roman"/>
          <w:color w:val="000000"/>
          <w:lang w:eastAsia="ru-RU"/>
        </w:rPr>
        <w:t xml:space="preserve">the following problem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zones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and issues requiring a competent scientific and methodological solution:</w:t>
      </w:r>
    </w:p>
    <w:p w:rsidR="008B4B89" w:rsidRPr="009C2186" w:rsidRDefault="009C2186" w:rsidP="009C2186">
      <w:pPr>
        <w:spacing w:line="360" w:lineRule="auto"/>
        <w:jc w:val="both"/>
        <w:rPr>
          <w:rFonts w:ascii="Times" w:eastAsia="Times New Roman" w:hAnsi="Times" w:cs="Times New Roman"/>
          <w:color w:val="000000"/>
          <w:lang w:eastAsia="ru-RU"/>
        </w:rPr>
      </w:pPr>
      <w:r w:rsidRPr="009C2186">
        <w:rPr>
          <w:rFonts w:ascii="Times New Roman" w:eastAsia="Times New Roman" w:hAnsi="Times New Roman" w:cs="Times New Roman"/>
          <w:color w:val="000000"/>
          <w:lang w:eastAsia="ru-RU"/>
        </w:rPr>
        <w:lastRenderedPageBreak/>
        <w:t>-</w:t>
      </w: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incomplete provision of highly qualified</w:t>
      </w:r>
      <w:r w:rsidR="00815B00" w:rsidRPr="009C2186">
        <w:rPr>
          <w:rFonts w:ascii="Times New Roman" w:eastAsia="Times New Roman" w:hAnsi="Times New Roman" w:cs="Times New Roman"/>
          <w:color w:val="000000"/>
          <w:lang w:eastAsia="ru-RU"/>
        </w:rPr>
        <w:t xml:space="preserve"> teaching staff, in particular</w:t>
      </w:r>
      <w:r w:rsidR="008B4B89" w:rsidRPr="009C2186">
        <w:rPr>
          <w:rFonts w:ascii="Times New Roman" w:eastAsia="Times New Roman" w:hAnsi="Times New Roman" w:cs="Times New Roman"/>
          <w:color w:val="000000"/>
          <w:lang w:eastAsia="ru-RU"/>
        </w:rPr>
        <w:t xml:space="preserve"> teachers of the English language and physics;</w:t>
      </w:r>
      <w:r w:rsidR="008B4B89" w:rsidRPr="009C2186">
        <w:rPr>
          <w:rFonts w:ascii="Times New Roman" w:eastAsia="Times New Roman" w:hAnsi="Times New Roman" w:cs="Times New Roman"/>
          <w:color w:val="000000"/>
          <w:sz w:val="14"/>
          <w:szCs w:val="14"/>
          <w:lang w:eastAsia="ru-RU"/>
        </w:rPr>
        <w:t>     </w:t>
      </w:r>
    </w:p>
    <w:p w:rsidR="008B4B89"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insufficient development of the information and communication infrastructure of schools, limiting the involvement of rural students and teachers in the global educational process, which is characterized by the use of didactic and technical content of innovative technologies, for example, e-learning content (e-learning, m-learning, etc.);</w:t>
      </w:r>
      <w:r w:rsidR="008B4B89" w:rsidRPr="009C2186">
        <w:rPr>
          <w:rFonts w:ascii="Times New Roman" w:eastAsia="Times New Roman" w:hAnsi="Times New Roman" w:cs="Times New Roman"/>
          <w:color w:val="000000"/>
          <w:sz w:val="14"/>
          <w:szCs w:val="14"/>
          <w:lang w:eastAsia="ru-RU"/>
        </w:rPr>
        <w:t>     </w:t>
      </w:r>
    </w:p>
    <w:p w:rsidR="008B4B89"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9C2186">
        <w:rPr>
          <w:rFonts w:ascii="Times New Roman" w:eastAsia="Times New Roman" w:hAnsi="Times New Roman" w:cs="Times New Roman"/>
          <w:color w:val="000009"/>
          <w:lang w:eastAsia="ru-RU"/>
        </w:rPr>
        <w:t>the </w:t>
      </w:r>
      <w:r w:rsidR="008B4B89" w:rsidRPr="009C2186">
        <w:rPr>
          <w:rFonts w:ascii="Times New Roman" w:eastAsia="Times New Roman" w:hAnsi="Times New Roman" w:cs="Times New Roman"/>
          <w:color w:val="000000"/>
          <w:lang w:eastAsia="ru-RU"/>
        </w:rPr>
        <w:t>lack of electiveness of additional academic disciplines that correspond to modern trends in world school education;</w:t>
      </w:r>
      <w:r w:rsidR="008B4B89" w:rsidRPr="009C2186">
        <w:rPr>
          <w:rFonts w:ascii="Times New Roman" w:eastAsia="Times New Roman" w:hAnsi="Times New Roman" w:cs="Times New Roman"/>
          <w:color w:val="000000"/>
          <w:sz w:val="14"/>
          <w:szCs w:val="14"/>
          <w:lang w:eastAsia="ru-RU"/>
        </w:rPr>
        <w:t>     </w:t>
      </w:r>
    </w:p>
    <w:p w:rsidR="008B4B89" w:rsidRPr="009C2186" w:rsidRDefault="008B4B89" w:rsidP="009C2186">
      <w:pPr>
        <w:spacing w:line="360" w:lineRule="auto"/>
        <w:jc w:val="both"/>
        <w:rPr>
          <w:rFonts w:ascii="Times" w:eastAsia="Times New Roman" w:hAnsi="Times" w:cs="Times New Roman"/>
          <w:color w:val="000000"/>
          <w:lang w:eastAsia="ru-RU"/>
        </w:rPr>
      </w:pPr>
      <w:r w:rsidRPr="009C2186">
        <w:rPr>
          <w:rFonts w:ascii="Times New Roman" w:eastAsia="Times New Roman" w:hAnsi="Times New Roman" w:cs="Times New Roman"/>
          <w:color w:val="000000"/>
          <w:lang w:eastAsia="ru-RU"/>
        </w:rPr>
        <w:t>unprofessional or ill-conceived image and advertising activities of rural educational institutions, etc.</w:t>
      </w:r>
      <w:r w:rsidRPr="009C2186">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Against the background of existing risks and problems, a group of researchers, which includes </w:t>
      </w:r>
      <w:r w:rsidR="00815B00">
        <w:rPr>
          <w:rFonts w:ascii="Times New Roman" w:eastAsia="Times New Roman" w:hAnsi="Times New Roman" w:cs="Times New Roman"/>
          <w:color w:val="000000"/>
          <w:lang w:eastAsia="ru-RU"/>
        </w:rPr>
        <w:t>university staff</w:t>
      </w:r>
      <w:r w:rsidRPr="008B4B89">
        <w:rPr>
          <w:rFonts w:ascii="Times New Roman" w:eastAsia="Times New Roman" w:hAnsi="Times New Roman" w:cs="Times New Roman"/>
          <w:color w:val="000000"/>
          <w:lang w:eastAsia="ru-RU"/>
        </w:rPr>
        <w:t xml:space="preserve"> dealing with the problems of modern didactics and private methods, practical teachers from the Nazarbayev Intellectual School of Physics and Mathematics in Kokshetau and a rural school, which is the basis of the project </w:t>
      </w:r>
      <w:r w:rsidR="000D2389">
        <w:rPr>
          <w:rFonts w:ascii="Times New Roman" w:eastAsia="Times New Roman" w:hAnsi="Times New Roman" w:cs="Times New Roman"/>
          <w:color w:val="000000"/>
          <w:lang w:eastAsia="ru-RU"/>
        </w:rPr>
        <w:t>“</w:t>
      </w:r>
      <w:r w:rsidR="00547A82">
        <w:rPr>
          <w:rFonts w:ascii="Times New Roman" w:eastAsia="Times New Roman" w:hAnsi="Times New Roman" w:cs="Times New Roman"/>
          <w:color w:val="000000"/>
          <w:lang w:eastAsia="ru-RU"/>
        </w:rPr>
        <w:t>D</w:t>
      </w:r>
      <w:r w:rsidRPr="008B4B89">
        <w:rPr>
          <w:rFonts w:ascii="Times New Roman" w:eastAsia="Times New Roman" w:hAnsi="Times New Roman" w:cs="Times New Roman"/>
          <w:color w:val="000000"/>
          <w:lang w:eastAsia="ru-RU"/>
        </w:rPr>
        <w:t xml:space="preserve">evelopment </w:t>
      </w:r>
      <w:r w:rsidR="00547A82">
        <w:rPr>
          <w:rFonts w:ascii="Times New Roman" w:eastAsia="Times New Roman" w:hAnsi="Times New Roman" w:cs="Times New Roman"/>
          <w:color w:val="000000"/>
          <w:lang w:eastAsia="ru-RU"/>
        </w:rPr>
        <w:t xml:space="preserve">and promotion </w:t>
      </w:r>
      <w:r w:rsidRPr="008B4B89">
        <w:rPr>
          <w:rFonts w:ascii="Times New Roman" w:eastAsia="Times New Roman" w:hAnsi="Times New Roman" w:cs="Times New Roman"/>
          <w:color w:val="000000"/>
          <w:lang w:eastAsia="ru-RU"/>
        </w:rPr>
        <w:t>of entrepreneurial and STEAM education in rural schools of Kazakhstan</w:t>
      </w:r>
      <w:r w:rsidR="007C7D83">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has developed a model of</w:t>
      </w:r>
      <w:r w:rsidR="00547A82">
        <w:rPr>
          <w:rFonts w:ascii="Times New Roman" w:eastAsia="Times New Roman" w:hAnsi="Times New Roman" w:cs="Times New Roman"/>
          <w:color w:val="000000"/>
          <w:lang w:eastAsia="ru-RU"/>
        </w:rPr>
        <w:t xml:space="preserve"> magnet </w:t>
      </w:r>
      <w:r w:rsidRPr="008B4B89">
        <w:rPr>
          <w:rFonts w:ascii="Times New Roman" w:eastAsia="Times New Roman" w:hAnsi="Times New Roman" w:cs="Times New Roman"/>
          <w:color w:val="000000"/>
          <w:lang w:eastAsia="ru-RU"/>
        </w:rPr>
        <w:t>school, which will improve the quality of the educational process in a rural school and prepare competitive graduates who are guided by labor market trends and competently planning their future professional career.</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research is based on the theory of L.S. Vygotsky, G. Gardner, didactic ideas on the integration of academic subjects, the formation of functional literacy of students, the development of high-level skills, the introduction of entrepreneurial and STEAM education into the practice of Kazakhstani schools, the use of innovative ideas aimed at the comprehensive development of representatives of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generation Z</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A kind of research hypothesis was a conceptual idea represented by the following priority components:</w:t>
      </w:r>
    </w:p>
    <w:p w:rsidR="008B4B89" w:rsidRPr="009C2186" w:rsidRDefault="009C2186" w:rsidP="009C2186">
      <w:pPr>
        <w:spacing w:line="360" w:lineRule="auto"/>
        <w:jc w:val="both"/>
        <w:rPr>
          <w:rFonts w:ascii="Times" w:eastAsia="Times New Roman" w:hAnsi="Times" w:cs="Times New Roman"/>
          <w:color w:val="000000"/>
          <w:lang w:eastAsia="ru-RU"/>
        </w:rPr>
      </w:pPr>
      <w:r w:rsidRPr="009C2186">
        <w:rPr>
          <w:rFonts w:ascii="Times New Roman" w:eastAsia="Times New Roman" w:hAnsi="Times New Roman" w:cs="Times New Roman"/>
          <w:color w:val="000009"/>
          <w:lang w:eastAsia="ru-RU"/>
        </w:rPr>
        <w:t>-</w:t>
      </w:r>
      <w:r>
        <w:rPr>
          <w:rFonts w:ascii="Times New Roman" w:eastAsia="Times New Roman" w:hAnsi="Times New Roman" w:cs="Times New Roman"/>
          <w:color w:val="000009"/>
          <w:lang w:eastAsia="ru-RU"/>
        </w:rPr>
        <w:t xml:space="preserve"> </w:t>
      </w:r>
      <w:r w:rsidR="008B4B89" w:rsidRPr="009C2186">
        <w:rPr>
          <w:rFonts w:ascii="Times New Roman" w:eastAsia="Times New Roman" w:hAnsi="Times New Roman" w:cs="Times New Roman"/>
          <w:color w:val="000009"/>
          <w:lang w:eastAsia="ru-RU"/>
        </w:rPr>
        <w:t>the </w:t>
      </w:r>
      <w:r w:rsidR="008B4B89" w:rsidRPr="009C2186">
        <w:rPr>
          <w:rFonts w:ascii="Times New Roman" w:eastAsia="Times New Roman" w:hAnsi="Times New Roman" w:cs="Times New Roman"/>
          <w:color w:val="000000"/>
          <w:lang w:eastAsia="ru-RU"/>
        </w:rPr>
        <w:t xml:space="preserve">current personnel, material and technical, information and communication state of rural schools can be changed due to the formation of a new school model, positioned as a magnet school, which has the specific features of a resource center </w:t>
      </w:r>
      <w:r w:rsidR="00547A82"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 xml:space="preserve"> a supporting institution of the education system with a modern educational and production base, providing training facilities based on advanced technologies [5].</w:t>
      </w:r>
      <w:r w:rsidR="008B4B89" w:rsidRPr="009C2186">
        <w:rPr>
          <w:rFonts w:ascii="Times New Roman" w:eastAsia="Times New Roman" w:hAnsi="Times New Roman" w:cs="Times New Roman"/>
          <w:color w:val="000000"/>
          <w:sz w:val="14"/>
          <w:szCs w:val="14"/>
          <w:lang w:eastAsia="ru-RU"/>
        </w:rPr>
        <w:t>     </w:t>
      </w:r>
    </w:p>
    <w:p w:rsidR="008B4B89" w:rsidRPr="009C2186" w:rsidRDefault="009C2186" w:rsidP="009C2186">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9C2186">
        <w:rPr>
          <w:rFonts w:ascii="Times New Roman" w:eastAsia="Times New Roman" w:hAnsi="Times New Roman" w:cs="Times New Roman"/>
          <w:color w:val="000000"/>
          <w:lang w:eastAsia="ru-RU"/>
        </w:rPr>
        <w:t xml:space="preserve">additional innovative programs offered by the </w:t>
      </w:r>
      <w:r w:rsidR="00956BD5">
        <w:rPr>
          <w:rFonts w:ascii="Times New Roman" w:eastAsia="Times New Roman" w:hAnsi="Times New Roman" w:cs="Times New Roman"/>
          <w:color w:val="000000"/>
          <w:lang w:eastAsia="ru-RU"/>
        </w:rPr>
        <w:t>“</w:t>
      </w:r>
      <w:r w:rsidR="00547A82" w:rsidRPr="009C2186">
        <w:rPr>
          <w:rFonts w:ascii="Times New Roman" w:eastAsia="Times New Roman" w:hAnsi="Times New Roman" w:cs="Times New Roman"/>
          <w:color w:val="000000"/>
          <w:lang w:eastAsia="ru-RU"/>
        </w:rPr>
        <w:t>magnet</w:t>
      </w:r>
      <w:r w:rsidR="008B4B89" w:rsidRPr="009C2186">
        <w:rPr>
          <w:rFonts w:ascii="Times New Roman" w:eastAsia="Times New Roman" w:hAnsi="Times New Roman" w:cs="Times New Roman"/>
          <w:color w:val="000000"/>
          <w:lang w:eastAsia="ru-RU"/>
        </w:rPr>
        <w:t xml:space="preserve"> school</w:t>
      </w:r>
      <w:r w:rsidR="00956BD5">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 xml:space="preserve"> through a specialized focus or theme should be based on the disciplines of the </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new set</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 xml:space="preserve">, which arouse genuine interest of students - representatives of the </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generation Z</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 The authors of the model refer to such subjects, first of all, academic disciplines from the spectrum of entrepreneurial and STEAM education;</w:t>
      </w:r>
      <w:r w:rsidR="008B4B89" w:rsidRPr="009C2186">
        <w:rPr>
          <w:rFonts w:ascii="Times New Roman" w:eastAsia="Times New Roman" w:hAnsi="Times New Roman" w:cs="Times New Roman"/>
          <w:color w:val="000000"/>
          <w:sz w:val="14"/>
          <w:szCs w:val="14"/>
          <w:lang w:eastAsia="ru-RU"/>
        </w:rPr>
        <w:t>     </w:t>
      </w:r>
    </w:p>
    <w:p w:rsidR="008B4B89" w:rsidRPr="00F43AC6" w:rsidRDefault="009C2186" w:rsidP="009C2186">
      <w:pPr>
        <w:spacing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 </w:t>
      </w:r>
      <w:r w:rsidR="008B4B89" w:rsidRPr="009C2186">
        <w:rPr>
          <w:rFonts w:ascii="Times New Roman" w:eastAsia="Times New Roman" w:hAnsi="Times New Roman" w:cs="Times New Roman"/>
          <w:color w:val="000000"/>
          <w:lang w:eastAsia="ru-RU"/>
        </w:rPr>
        <w:t xml:space="preserve">real work on the formation and testing of the model of </w:t>
      </w:r>
      <w:r w:rsidR="008B4B89" w:rsidRPr="00F43AC6">
        <w:rPr>
          <w:rFonts w:ascii="Times New Roman" w:eastAsia="Times New Roman" w:hAnsi="Times New Roman" w:cs="Times New Roman"/>
          <w:color w:val="000000"/>
          <w:lang w:eastAsia="ru-RU"/>
        </w:rPr>
        <w:t xml:space="preserve">the </w:t>
      </w:r>
      <w:r w:rsidR="000D2389" w:rsidRPr="00F43AC6">
        <w:rPr>
          <w:rFonts w:ascii="Times New Roman" w:eastAsia="Times New Roman" w:hAnsi="Times New Roman" w:cs="Times New Roman"/>
          <w:color w:val="000000"/>
          <w:lang w:eastAsia="ru-RU"/>
        </w:rPr>
        <w:t>“</w:t>
      </w:r>
      <w:r w:rsidR="00956BD5" w:rsidRPr="00F43AC6">
        <w:rPr>
          <w:rFonts w:ascii="Times New Roman" w:eastAsia="Times New Roman" w:hAnsi="Times New Roman" w:cs="Times New Roman"/>
          <w:color w:val="000000"/>
          <w:lang w:eastAsia="ru-RU"/>
        </w:rPr>
        <w:t>magnet</w:t>
      </w:r>
      <w:r w:rsidR="000D2389" w:rsidRPr="00F43AC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 xml:space="preserve"> school is possible only on the basis of an operating rural school. The State Institution </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Secondary School No. 33 of the Tselinograd District</w:t>
      </w:r>
      <w:r w:rsidR="000D2389" w:rsidRPr="009C2186">
        <w:rPr>
          <w:rFonts w:ascii="Times New Roman" w:eastAsia="Times New Roman" w:hAnsi="Times New Roman" w:cs="Times New Roman"/>
          <w:color w:val="000000"/>
          <w:lang w:eastAsia="ru-RU"/>
        </w:rPr>
        <w:t>”</w:t>
      </w:r>
      <w:r w:rsidR="008B4B89" w:rsidRPr="009C2186">
        <w:rPr>
          <w:rFonts w:ascii="Times New Roman" w:eastAsia="Times New Roman" w:hAnsi="Times New Roman" w:cs="Times New Roman"/>
          <w:color w:val="000000"/>
          <w:lang w:eastAsia="ru-RU"/>
        </w:rPr>
        <w:t xml:space="preserve"> of the Akmola Region of the Republic of Kazakhstan (Rodina </w:t>
      </w:r>
      <w:r w:rsidR="00547A82" w:rsidRPr="009C2186">
        <w:rPr>
          <w:rFonts w:ascii="Times New Roman" w:eastAsia="Times New Roman" w:hAnsi="Times New Roman" w:cs="Times New Roman"/>
          <w:color w:val="000000"/>
          <w:lang w:eastAsia="ru-RU"/>
        </w:rPr>
        <w:t>province</w:t>
      </w:r>
      <w:r w:rsidR="008B4B89" w:rsidRPr="009C2186">
        <w:rPr>
          <w:rFonts w:ascii="Times New Roman" w:eastAsia="Times New Roman" w:hAnsi="Times New Roman" w:cs="Times New Roman"/>
          <w:color w:val="000000"/>
          <w:lang w:eastAsia="ru-RU"/>
        </w:rPr>
        <w:t xml:space="preserve">), which is geographically surrounded by small schools and has the starting capabilities for modeling </w:t>
      </w:r>
      <w:r w:rsidR="008B4B89" w:rsidRPr="00F43AC6">
        <w:rPr>
          <w:rFonts w:ascii="Times New Roman" w:eastAsia="Times New Roman" w:hAnsi="Times New Roman" w:cs="Times New Roman"/>
          <w:color w:val="000000"/>
          <w:lang w:eastAsia="ru-RU"/>
        </w:rPr>
        <w:t xml:space="preserve">the </w:t>
      </w:r>
      <w:r w:rsidR="000D2389" w:rsidRPr="00F43AC6">
        <w:rPr>
          <w:rFonts w:ascii="Times New Roman" w:eastAsia="Times New Roman" w:hAnsi="Times New Roman" w:cs="Times New Roman"/>
          <w:color w:val="000000"/>
          <w:lang w:eastAsia="ru-RU"/>
        </w:rPr>
        <w:t>“</w:t>
      </w:r>
      <w:r w:rsidR="00956BD5" w:rsidRPr="00F43AC6">
        <w:rPr>
          <w:rFonts w:ascii="Times New Roman" w:eastAsia="Times New Roman" w:hAnsi="Times New Roman" w:cs="Times New Roman"/>
          <w:color w:val="000000"/>
          <w:lang w:eastAsia="ru-RU"/>
        </w:rPr>
        <w:t>magnet</w:t>
      </w:r>
      <w:r w:rsidR="000D2389" w:rsidRPr="00F43AC6">
        <w:rPr>
          <w:rFonts w:ascii="Times New Roman" w:eastAsia="Times New Roman" w:hAnsi="Times New Roman" w:cs="Times New Roman"/>
          <w:color w:val="000000"/>
          <w:lang w:eastAsia="ru-RU"/>
        </w:rPr>
        <w:t>”</w:t>
      </w:r>
      <w:r w:rsidR="008B4B89" w:rsidRPr="00F43AC6">
        <w:rPr>
          <w:rFonts w:ascii="Times New Roman" w:eastAsia="Times New Roman" w:hAnsi="Times New Roman" w:cs="Times New Roman"/>
          <w:color w:val="000000"/>
          <w:lang w:eastAsia="ru-RU"/>
        </w:rPr>
        <w:t xml:space="preserve"> program,</w:t>
      </w:r>
      <w:r w:rsidR="008B4B89" w:rsidRPr="009C2186">
        <w:rPr>
          <w:rFonts w:ascii="Times New Roman" w:eastAsia="Times New Roman" w:hAnsi="Times New Roman" w:cs="Times New Roman"/>
          <w:color w:val="000000"/>
          <w:lang w:eastAsia="ru-RU"/>
        </w:rPr>
        <w:t xml:space="preserve"> was designated as such a base </w:t>
      </w:r>
      <w:r w:rsidR="008B4B89" w:rsidRPr="00F43AC6">
        <w:rPr>
          <w:rFonts w:ascii="Times New Roman" w:eastAsia="Times New Roman" w:hAnsi="Times New Roman" w:cs="Times New Roman"/>
          <w:color w:val="000000"/>
          <w:lang w:eastAsia="ru-RU"/>
        </w:rPr>
        <w:t>site.</w:t>
      </w:r>
      <w:r w:rsidR="008B4B89" w:rsidRPr="00F43AC6">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F43AC6">
        <w:rPr>
          <w:rFonts w:ascii="Times New Roman" w:eastAsia="Times New Roman" w:hAnsi="Times New Roman" w:cs="Times New Roman"/>
          <w:color w:val="000000"/>
          <w:lang w:eastAsia="ru-RU"/>
        </w:rPr>
        <w:t xml:space="preserve">As part of the formation and implementation of the </w:t>
      </w:r>
      <w:r w:rsidR="000D2389" w:rsidRPr="00F43AC6">
        <w:rPr>
          <w:rFonts w:ascii="Times New Roman" w:eastAsia="Times New Roman" w:hAnsi="Times New Roman" w:cs="Times New Roman"/>
          <w:color w:val="000000"/>
          <w:lang w:eastAsia="ru-RU"/>
        </w:rPr>
        <w:t>“</w:t>
      </w:r>
      <w:r w:rsidR="00956BD5" w:rsidRPr="00F43AC6">
        <w:rPr>
          <w:rFonts w:ascii="Times New Roman" w:eastAsia="Times New Roman" w:hAnsi="Times New Roman" w:cs="Times New Roman"/>
          <w:color w:val="000000"/>
          <w:lang w:eastAsia="ru-RU"/>
        </w:rPr>
        <w:t>magnet school</w:t>
      </w:r>
      <w:r w:rsidR="000D2389" w:rsidRPr="00F43AC6">
        <w:rPr>
          <w:rFonts w:ascii="Times New Roman" w:eastAsia="Times New Roman" w:hAnsi="Times New Roman" w:cs="Times New Roman"/>
          <w:color w:val="000000"/>
          <w:lang w:eastAsia="ru-RU"/>
        </w:rPr>
        <w:t>”</w:t>
      </w:r>
      <w:r w:rsidRPr="00F43AC6">
        <w:rPr>
          <w:rFonts w:ascii="Times New Roman" w:eastAsia="Times New Roman" w:hAnsi="Times New Roman" w:cs="Times New Roman"/>
          <w:color w:val="000000"/>
          <w:lang w:eastAsia="ru-RU"/>
        </w:rPr>
        <w:t xml:space="preserve"> program</w:t>
      </w:r>
      <w:r w:rsidRPr="008B4B89">
        <w:rPr>
          <w:rFonts w:ascii="Times New Roman" w:eastAsia="Times New Roman" w:hAnsi="Times New Roman" w:cs="Times New Roman"/>
          <w:color w:val="000000"/>
          <w:lang w:eastAsia="ru-RU"/>
        </w:rPr>
        <w:t xml:space="preserve">, the project participants </w:t>
      </w:r>
      <w:r w:rsidR="00547A82">
        <w:rPr>
          <w:rFonts w:ascii="Times New Roman" w:eastAsia="Times New Roman" w:hAnsi="Times New Roman" w:cs="Times New Roman"/>
          <w:color w:val="000000"/>
          <w:lang w:eastAsia="ru-RU"/>
        </w:rPr>
        <w:t>forecast</w:t>
      </w:r>
      <w:r w:rsidRPr="008B4B89">
        <w:rPr>
          <w:rFonts w:ascii="Times New Roman" w:eastAsia="Times New Roman" w:hAnsi="Times New Roman" w:cs="Times New Roman"/>
          <w:color w:val="000000"/>
          <w:lang w:eastAsia="ru-RU"/>
        </w:rPr>
        <w:t xml:space="preserve"> an improvement in the overall quality of education, a methodologically grounded and intensive expansion of the zone of proximal development of students, and an increase in the efficiency of work on the development of multiple intelligences in children. At the present stage, these issues are of particular importance.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w:t>
      </w:r>
      <w:r w:rsidR="000D2389">
        <w:rPr>
          <w:rFonts w:ascii="Times New Roman" w:eastAsia="Times New Roman" w:hAnsi="Times New Roman" w:cs="Times New Roman"/>
          <w:color w:val="000000"/>
          <w:lang w:eastAsia="ru-RU"/>
        </w:rPr>
        <w:t>“</w:t>
      </w:r>
      <w:r w:rsidR="00547A82" w:rsidRPr="008B4B89">
        <w:rPr>
          <w:rFonts w:ascii="Times New Roman" w:eastAsia="Times New Roman" w:hAnsi="Times New Roman" w:cs="Times New Roman"/>
          <w:color w:val="000000"/>
          <w:lang w:eastAsia="ru-RU"/>
        </w:rPr>
        <w:t xml:space="preserve">magnet </w:t>
      </w:r>
      <w:r w:rsidR="00547A82">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 was developed taking</w:t>
      </w:r>
      <w:r w:rsidR="007C7D83">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into account the practice of the OECD countries - the leaders of the international PISA </w:t>
      </w:r>
      <w:r w:rsidR="00547A82">
        <w:rPr>
          <w:rFonts w:ascii="Times New Roman" w:eastAsia="Times New Roman" w:hAnsi="Times New Roman" w:cs="Times New Roman"/>
          <w:color w:val="000000"/>
          <w:lang w:eastAsia="ru-RU"/>
        </w:rPr>
        <w:t>assessment</w:t>
      </w:r>
      <w:r w:rsidRPr="008B4B89">
        <w:rPr>
          <w:rFonts w:ascii="Times New Roman" w:eastAsia="Times New Roman" w:hAnsi="Times New Roman" w:cs="Times New Roman"/>
          <w:color w:val="000000"/>
          <w:lang w:eastAsia="ru-RU"/>
        </w:rPr>
        <w:t xml:space="preserve">. The </w:t>
      </w:r>
      <w:r w:rsidR="004E1C1F" w:rsidRPr="008B4B89">
        <w:rPr>
          <w:rFonts w:ascii="Times New Roman" w:eastAsia="Times New Roman" w:hAnsi="Times New Roman" w:cs="Times New Roman"/>
          <w:color w:val="000000"/>
          <w:lang w:eastAsia="ru-RU"/>
        </w:rPr>
        <w:t>C</w:t>
      </w:r>
      <w:r w:rsidR="00F43AC6">
        <w:rPr>
          <w:rFonts w:ascii="Times New Roman" w:eastAsia="Times New Roman" w:hAnsi="Times New Roman" w:cs="Times New Roman"/>
          <w:color w:val="000000"/>
          <w:lang w:eastAsia="ru-RU"/>
        </w:rPr>
        <w:t>anvas</w:t>
      </w:r>
      <w:r w:rsidRPr="008B4B89">
        <w:rPr>
          <w:rFonts w:ascii="Times New Roman" w:eastAsia="Times New Roman" w:hAnsi="Times New Roman" w:cs="Times New Roman"/>
          <w:color w:val="000000"/>
          <w:lang w:eastAsia="ru-RU"/>
        </w:rPr>
        <w:t xml:space="preserve"> business model was taken as the basis for the development of the </w:t>
      </w:r>
      <w:r w:rsidR="000D2389">
        <w:rPr>
          <w:rFonts w:ascii="Times New Roman" w:eastAsia="Times New Roman" w:hAnsi="Times New Roman" w:cs="Times New Roman"/>
          <w:color w:val="000000"/>
          <w:lang w:eastAsia="ru-RU"/>
        </w:rPr>
        <w:t>“</w:t>
      </w:r>
      <w:r w:rsidR="00547A82" w:rsidRPr="008B4B89">
        <w:rPr>
          <w:rFonts w:ascii="Times New Roman" w:eastAsia="Times New Roman" w:hAnsi="Times New Roman" w:cs="Times New Roman"/>
          <w:color w:val="000000"/>
          <w:lang w:eastAsia="ru-RU"/>
        </w:rPr>
        <w:t xml:space="preserve">magnet </w:t>
      </w:r>
      <w:r w:rsidR="00547A82">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w:t>
      </w:r>
      <w:r w:rsidR="00547A82">
        <w:rPr>
          <w:rFonts w:ascii="Times New Roman" w:eastAsia="Times New Roman" w:hAnsi="Times New Roman" w:cs="Times New Roman"/>
          <w:color w:val="000000"/>
          <w:lang w:eastAsia="ru-RU"/>
        </w:rPr>
        <w:t>odel</w:t>
      </w:r>
      <w:r w:rsidR="004E1C1F">
        <w:rPr>
          <w:rFonts w:ascii="Times New Roman" w:eastAsia="Times New Roman" w:hAnsi="Times New Roman" w:cs="Times New Roman"/>
          <w:color w:val="000000"/>
          <w:lang w:eastAsia="ru-RU"/>
        </w:rPr>
        <w:t xml:space="preserve"> (</w:t>
      </w:r>
      <w:r w:rsidR="00F43AC6">
        <w:rPr>
          <w:rFonts w:ascii="Times New Roman" w:eastAsia="Times New Roman" w:hAnsi="Times New Roman" w:cs="Times New Roman"/>
          <w:color w:val="000000"/>
          <w:lang w:eastAsia="ru-RU"/>
        </w:rPr>
        <w:t>P</w:t>
      </w:r>
      <w:r w:rsidR="004E1C1F">
        <w:rPr>
          <w:rFonts w:ascii="Times New Roman" w:eastAsia="Times New Roman" w:hAnsi="Times New Roman" w:cs="Times New Roman"/>
          <w:color w:val="000000"/>
          <w:lang w:eastAsia="ru-RU"/>
        </w:rPr>
        <w:t>icture 1)</w:t>
      </w:r>
      <w:r w:rsidR="00547A82">
        <w:rPr>
          <w:rFonts w:ascii="Times New Roman" w:eastAsia="Times New Roman" w:hAnsi="Times New Roman" w:cs="Times New Roman"/>
          <w:color w:val="000000"/>
          <w:lang w:eastAsia="ru-RU"/>
        </w:rPr>
        <w:t xml:space="preserve">. The model of the magnet </w:t>
      </w:r>
      <w:r w:rsidRPr="008B4B89">
        <w:rPr>
          <w:rFonts w:ascii="Times New Roman" w:eastAsia="Times New Roman" w:hAnsi="Times New Roman" w:cs="Times New Roman"/>
          <w:color w:val="000000"/>
          <w:lang w:eastAsia="ru-RU"/>
        </w:rPr>
        <w:t>school was tested in the educational process of secondary school No. 33 of the Tselinograd district of the Akmola region (Rodina</w:t>
      </w:r>
      <w:r w:rsidR="00547A82">
        <w:rPr>
          <w:rFonts w:ascii="Times New Roman" w:eastAsia="Times New Roman" w:hAnsi="Times New Roman" w:cs="Times New Roman"/>
          <w:color w:val="000000"/>
          <w:lang w:eastAsia="ru-RU"/>
        </w:rPr>
        <w:t xml:space="preserve"> province</w:t>
      </w:r>
      <w:r w:rsidRPr="008B4B89">
        <w:rPr>
          <w:rFonts w:ascii="Times New Roman" w:eastAsia="Times New Roman" w:hAnsi="Times New Roman" w:cs="Times New Roman"/>
          <w:color w:val="000000"/>
          <w:lang w:eastAsia="ru-RU"/>
        </w:rPr>
        <w:t>), which is a platform for the implementation of a scientific project.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w:t>
      </w:r>
      <w:r w:rsidR="000D2389">
        <w:rPr>
          <w:rFonts w:ascii="Times New Roman" w:eastAsia="Times New Roman" w:hAnsi="Times New Roman" w:cs="Times New Roman"/>
          <w:color w:val="000000"/>
          <w:lang w:eastAsia="ru-RU"/>
        </w:rPr>
        <w:t>“</w:t>
      </w:r>
      <w:r w:rsidR="00547A82" w:rsidRPr="008B4B89">
        <w:rPr>
          <w:rFonts w:ascii="Times New Roman" w:eastAsia="Times New Roman" w:hAnsi="Times New Roman" w:cs="Times New Roman"/>
          <w:color w:val="000000"/>
          <w:lang w:eastAsia="ru-RU"/>
        </w:rPr>
        <w:t xml:space="preserve">magnet </w:t>
      </w:r>
      <w:r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 is focused on the development of rural schools in Kazakhstan in the context of their approximation to OECD standards. The results of the study help to reveal the general picture of the state of STEAM and entrepreneurial education in the world, to form the necessary scientific and methodologically correct vision, to develop a number of proposals for improving technical, mathematical, innovative and business education in Kazakhstani schools, in particular, in rural schools.</w:t>
      </w:r>
    </w:p>
    <w:p w:rsidR="008B4B89" w:rsidRPr="008B4B89" w:rsidRDefault="00737925" w:rsidP="00737925">
      <w:pPr>
        <w:spacing w:line="360" w:lineRule="auto"/>
        <w:rPr>
          <w:rFonts w:ascii="Times" w:eastAsia="Times New Roman" w:hAnsi="Times" w:cs="Times New Roman"/>
          <w:color w:val="000000"/>
          <w:lang w:eastAsia="ru-RU"/>
        </w:rPr>
      </w:pPr>
      <w:r w:rsidRPr="00E43D89">
        <w:rPr>
          <w:i/>
          <w:iCs/>
          <w:noProof/>
          <w:sz w:val="28"/>
          <w:szCs w:val="28"/>
          <w:lang w:val="ru-RU" w:eastAsia="ru-RU"/>
        </w:rPr>
        <w:drawing>
          <wp:inline distT="0" distB="0" distL="0" distR="0" wp14:anchorId="0A070B0E" wp14:editId="4B3FCCC3">
            <wp:extent cx="5934710" cy="2424023"/>
            <wp:effectExtent l="0" t="0" r="0" b="27305"/>
            <wp:docPr id="2" name="Схема 2">
              <a:extLst xmlns:a="http://schemas.openxmlformats.org/drawingml/2006/main">
                <a:ext uri="{FF2B5EF4-FFF2-40B4-BE49-F238E27FC236}">
                  <a16:creationId xmlns:a16="http://schemas.microsoft.com/office/drawing/2014/main" id="{E80009C5-DE7F-4499-A556-54E301A7362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B4B89" w:rsidRPr="008B4B89" w:rsidRDefault="004E1C1F" w:rsidP="008B4B89">
      <w:pPr>
        <w:spacing w:before="3" w:line="360" w:lineRule="atLeast"/>
        <w:ind w:left="319" w:right="849" w:firstLine="566"/>
        <w:jc w:val="center"/>
        <w:rPr>
          <w:rFonts w:ascii="Times" w:eastAsia="Times New Roman" w:hAnsi="Times" w:cs="Times New Roman"/>
          <w:color w:val="000000"/>
          <w:lang w:eastAsia="ru-RU"/>
        </w:rPr>
      </w:pPr>
      <w:r>
        <w:rPr>
          <w:rFonts w:ascii="Times New Roman" w:eastAsia="Times New Roman" w:hAnsi="Times New Roman" w:cs="Times New Roman"/>
          <w:color w:val="000000"/>
          <w:lang w:eastAsia="ru-RU"/>
        </w:rPr>
        <w:t>Picture</w:t>
      </w:r>
      <w:r w:rsidR="008B4B89" w:rsidRPr="008B4B89">
        <w:rPr>
          <w:rFonts w:ascii="Times New Roman" w:eastAsia="Times New Roman" w:hAnsi="Times New Roman" w:cs="Times New Roman"/>
          <w:color w:val="000000"/>
          <w:lang w:eastAsia="ru-RU"/>
        </w:rPr>
        <w:t> 1 - Key values ​​of the </w:t>
      </w:r>
      <w:r w:rsidR="007C7D83">
        <w:rPr>
          <w:rFonts w:ascii="Times New Roman" w:eastAsia="Times New Roman" w:hAnsi="Times New Roman" w:cs="Times New Roman"/>
          <w:color w:val="000000"/>
          <w:lang w:eastAsia="ru-RU"/>
        </w:rPr>
        <w:t>“</w:t>
      </w:r>
      <w:r w:rsidR="00547A82" w:rsidRPr="008B4B89">
        <w:rPr>
          <w:rFonts w:ascii="Times New Roman" w:eastAsia="Times New Roman" w:hAnsi="Times New Roman" w:cs="Times New Roman"/>
          <w:color w:val="000000"/>
          <w:lang w:eastAsia="ru-RU"/>
        </w:rPr>
        <w:t xml:space="preserve">magnet </w:t>
      </w:r>
      <w:r w:rsidR="008B4B89"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008B4B89" w:rsidRPr="008B4B89">
        <w:rPr>
          <w:rFonts w:ascii="Times New Roman" w:eastAsia="Times New Roman" w:hAnsi="Times New Roman" w:cs="Times New Roman"/>
          <w:color w:val="000000"/>
          <w:lang w:eastAsia="ru-RU"/>
        </w:rPr>
        <w:t> model</w:t>
      </w:r>
    </w:p>
    <w:p w:rsidR="00737925" w:rsidRPr="004E1C1F" w:rsidRDefault="008B4B89" w:rsidP="00737925">
      <w:pPr>
        <w:spacing w:before="3" w:line="360" w:lineRule="atLeast"/>
        <w:ind w:right="851"/>
        <w:rPr>
          <w:rFonts w:ascii="Times" w:eastAsia="Times New Roman" w:hAnsi="Times" w:cs="Times New Roman"/>
          <w:b/>
          <w:bCs/>
          <w:color w:val="000000"/>
          <w:lang w:eastAsia="ru-RU"/>
        </w:rPr>
      </w:pPr>
      <w:r w:rsidRPr="008B4B89">
        <w:rPr>
          <w:rFonts w:ascii="Times New Roman" w:eastAsia="Times New Roman" w:hAnsi="Times New Roman" w:cs="Times New Roman"/>
          <w:color w:val="000000"/>
          <w:lang w:eastAsia="ru-RU"/>
        </w:rPr>
        <w:t> </w:t>
      </w:r>
    </w:p>
    <w:p w:rsidR="007220F7" w:rsidRDefault="007220F7" w:rsidP="00A93F5B">
      <w:pPr>
        <w:spacing w:line="360" w:lineRule="auto"/>
        <w:ind w:firstLine="709"/>
        <w:rPr>
          <w:rFonts w:ascii="Times New Roman" w:eastAsia="Times New Roman" w:hAnsi="Times New Roman" w:cs="Times New Roman"/>
          <w:b/>
          <w:bCs/>
          <w:color w:val="000000"/>
          <w:lang w:eastAsia="ru-RU"/>
        </w:rPr>
      </w:pPr>
    </w:p>
    <w:p w:rsidR="007220F7" w:rsidRDefault="007220F7" w:rsidP="00A93F5B">
      <w:pPr>
        <w:spacing w:line="360" w:lineRule="auto"/>
        <w:ind w:firstLine="709"/>
        <w:rPr>
          <w:rFonts w:ascii="Times New Roman" w:eastAsia="Times New Roman" w:hAnsi="Times New Roman" w:cs="Times New Roman"/>
          <w:b/>
          <w:bCs/>
          <w:color w:val="000000"/>
          <w:lang w:eastAsia="ru-RU"/>
        </w:rPr>
      </w:pPr>
    </w:p>
    <w:p w:rsidR="008B4B89" w:rsidRPr="004E1C1F" w:rsidRDefault="008B4B89" w:rsidP="00A93F5B">
      <w:pPr>
        <w:spacing w:line="360" w:lineRule="auto"/>
        <w:ind w:firstLine="709"/>
        <w:rPr>
          <w:rFonts w:ascii="Times" w:eastAsia="Times New Roman" w:hAnsi="Times" w:cs="Times New Roman"/>
          <w:b/>
          <w:bCs/>
          <w:color w:val="000000"/>
          <w:lang w:eastAsia="ru-RU"/>
        </w:rPr>
      </w:pPr>
      <w:r w:rsidRPr="004E1C1F">
        <w:rPr>
          <w:rFonts w:ascii="Times New Roman" w:eastAsia="Times New Roman" w:hAnsi="Times New Roman" w:cs="Times New Roman"/>
          <w:b/>
          <w:bCs/>
          <w:color w:val="000000"/>
          <w:lang w:eastAsia="ru-RU"/>
        </w:rPr>
        <w:lastRenderedPageBreak/>
        <w:t>1.2 Customer segments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model of the </w:t>
      </w:r>
      <w:r w:rsidR="000D2389">
        <w:rPr>
          <w:rFonts w:ascii="Times New Roman" w:eastAsia="Times New Roman" w:hAnsi="Times New Roman" w:cs="Times New Roman"/>
          <w:color w:val="000000"/>
          <w:lang w:eastAsia="ru-RU"/>
        </w:rPr>
        <w:t>“</w:t>
      </w:r>
      <w:r w:rsidR="00547A82" w:rsidRPr="008B4B89">
        <w:rPr>
          <w:rFonts w:ascii="Times New Roman" w:eastAsia="Times New Roman" w:hAnsi="Times New Roman" w:cs="Times New Roman"/>
          <w:color w:val="000000"/>
          <w:lang w:eastAsia="ru-RU"/>
        </w:rPr>
        <w:t xml:space="preserve">magnet </w:t>
      </w:r>
      <w:r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is addressed to the organizers and participants of the educational process in a rural school, as well as to a wide range of the public interested in the problems of modern school education.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interest of potential consumers is ensured by the relevance and prospects of the </w:t>
      </w:r>
      <w:r w:rsidR="000D2389">
        <w:rPr>
          <w:rFonts w:ascii="Times New Roman" w:eastAsia="Times New Roman" w:hAnsi="Times New Roman" w:cs="Times New Roman"/>
          <w:color w:val="000000"/>
          <w:lang w:eastAsia="ru-RU"/>
        </w:rPr>
        <w:t>“</w:t>
      </w:r>
      <w:r w:rsidR="00547A82" w:rsidRPr="008B4B89">
        <w:rPr>
          <w:rFonts w:ascii="Times New Roman" w:eastAsia="Times New Roman" w:hAnsi="Times New Roman" w:cs="Times New Roman"/>
          <w:color w:val="000000"/>
          <w:lang w:eastAsia="ru-RU"/>
        </w:rPr>
        <w:t xml:space="preserve">magnet </w:t>
      </w:r>
      <w:r w:rsidR="00547A82">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 based on the promotion of the interests of students by giving them the right to choose the direction and content of educational activities.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One of the important components of the presented model is STEAM, which today is one of the main trends in world education. For reference: STEAM is based on a set of disciplines that are most in demand at the present stage and in the long term: natural sciences (S - science), technology (T - technology), engineering (E - engineering), creativity (A - art), mathematics (M - mathematics).</w:t>
      </w:r>
    </w:p>
    <w:p w:rsidR="008B4B89" w:rsidRPr="008B4B89" w:rsidRDefault="008B4B89" w:rsidP="00F43AC6">
      <w:pPr>
        <w:spacing w:line="360" w:lineRule="auto"/>
        <w:ind w:firstLine="709"/>
        <w:jc w:val="both"/>
        <w:rPr>
          <w:rFonts w:ascii="Times" w:eastAsia="Times New Roman" w:hAnsi="Times" w:cs="Times New Roman"/>
          <w:color w:val="000000"/>
          <w:lang w:eastAsia="ru-RU"/>
        </w:rPr>
      </w:pPr>
      <w:r w:rsidRPr="00F43AC6">
        <w:rPr>
          <w:rFonts w:ascii="Times New Roman" w:eastAsia="Times New Roman" w:hAnsi="Times New Roman" w:cs="Times New Roman"/>
          <w:color w:val="000000"/>
          <w:lang w:eastAsia="ru-RU"/>
        </w:rPr>
        <w:t xml:space="preserve">The second </w:t>
      </w:r>
      <w:r w:rsidR="00547A82" w:rsidRPr="00F43AC6">
        <w:rPr>
          <w:rFonts w:ascii="Times New Roman" w:eastAsia="Times New Roman" w:hAnsi="Times New Roman" w:cs="Times New Roman"/>
          <w:color w:val="000000"/>
          <w:lang w:eastAsia="ru-RU"/>
        </w:rPr>
        <w:t>direction</w:t>
      </w:r>
      <w:r w:rsidR="00547A82">
        <w:rPr>
          <w:rFonts w:ascii="Times New Roman" w:eastAsia="Times New Roman" w:hAnsi="Times New Roman" w:cs="Times New Roman"/>
          <w:color w:val="000000"/>
          <w:lang w:eastAsia="ru-RU"/>
        </w:rPr>
        <w:t xml:space="preserve"> </w:t>
      </w:r>
      <w:r w:rsidR="00F43AC6">
        <w:rPr>
          <w:rFonts w:ascii="Times New Roman" w:eastAsia="Times New Roman" w:hAnsi="Times New Roman" w:cs="Times New Roman"/>
          <w:color w:val="000000"/>
          <w:lang w:eastAsia="ru-RU"/>
        </w:rPr>
        <w:t xml:space="preserve">of the “magnet school” at the school which appears to be </w:t>
      </w:r>
      <w:r w:rsidR="00F43AC6" w:rsidRPr="008B4B89">
        <w:rPr>
          <w:rFonts w:ascii="Times New Roman" w:eastAsia="Times New Roman" w:hAnsi="Times New Roman" w:cs="Times New Roman"/>
          <w:color w:val="000000"/>
          <w:lang w:eastAsia="ru-RU"/>
        </w:rPr>
        <w:t>a platform for the implementation of a scientific project</w:t>
      </w:r>
      <w:r w:rsidR="00F43AC6">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is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Entrepreneurial education</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This direction is directly related to such important concepts as entrepreneurial culture - an established set of principles, methods, techniques for carrying out entrepreneurial activity, in accordance with legal norms, ethical and moral principles; innovation culture is the process of mastering and introducing new knowledge and skills in various spheres of human life, in which the principle of continuity is preserved. The project executors, in a sense,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outstripped</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the educational program, proposing back in 2017, based on monitoring the current situation and rigorous analytics, to introduce the course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Fundamentals of Entrepreneurship</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into the program of rural schools in the Tselinograd district.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Today, secondary school No. 33 of the Tselinograd region is one of the general educational institutions in which training classes on entrepreneurship are conducted</w:t>
      </w:r>
      <w:r w:rsidR="00F40519" w:rsidRPr="00F40519">
        <w:rPr>
          <w:rFonts w:ascii="Times New Roman" w:eastAsia="Times New Roman" w:hAnsi="Times New Roman" w:cs="Times New Roman"/>
          <w:color w:val="000000"/>
          <w:lang w:eastAsia="ru-RU"/>
        </w:rPr>
        <w:t xml:space="preserve"> </w:t>
      </w:r>
      <w:r w:rsidR="00F40519">
        <w:rPr>
          <w:rFonts w:ascii="Times New Roman" w:eastAsia="Times New Roman" w:hAnsi="Times New Roman" w:cs="Times New Roman"/>
          <w:color w:val="000000"/>
          <w:lang w:eastAsia="ru-RU"/>
        </w:rPr>
        <w:t xml:space="preserve">on a trial basis </w:t>
      </w:r>
      <w:r w:rsidR="007220F7">
        <w:rPr>
          <w:rFonts w:ascii="Times New Roman" w:eastAsia="Times New Roman" w:hAnsi="Times New Roman" w:cs="Times New Roman"/>
          <w:color w:val="000000"/>
          <w:lang w:eastAsia="ru-RU"/>
        </w:rPr>
        <w:t xml:space="preserve">- </w:t>
      </w:r>
      <w:r w:rsidR="007220F7" w:rsidRPr="008B4B89">
        <w:rPr>
          <w:rFonts w:ascii="Times New Roman" w:eastAsia="Times New Roman" w:hAnsi="Times New Roman" w:cs="Times New Roman"/>
          <w:color w:val="000000"/>
          <w:lang w:eastAsia="ru-RU"/>
        </w:rPr>
        <w:t>as</w:t>
      </w:r>
      <w:r w:rsidRPr="008B4B89">
        <w:rPr>
          <w:rFonts w:ascii="Times New Roman" w:eastAsia="Times New Roman" w:hAnsi="Times New Roman" w:cs="Times New Roman"/>
          <w:color w:val="000000"/>
          <w:lang w:eastAsia="ru-RU"/>
        </w:rPr>
        <w:t xml:space="preserve"> part of the implementation of the program proposed by the Chamber of Entrepreneurs of Kazakhstan </w:t>
      </w:r>
      <w:r w:rsidR="000D2389">
        <w:rPr>
          <w:rFonts w:ascii="Times New Roman" w:eastAsia="Times New Roman" w:hAnsi="Times New Roman" w:cs="Times New Roman"/>
          <w:color w:val="000000"/>
          <w:lang w:eastAsia="ru-RU"/>
        </w:rPr>
        <w:t>“</w:t>
      </w:r>
      <w:proofErr w:type="spellStart"/>
      <w:r w:rsidRPr="008B4B89">
        <w:rPr>
          <w:rFonts w:ascii="Times New Roman" w:eastAsia="Times New Roman" w:hAnsi="Times New Roman" w:cs="Times New Roman"/>
          <w:color w:val="000000"/>
          <w:lang w:eastAsia="ru-RU"/>
        </w:rPr>
        <w:t>Atameken</w:t>
      </w:r>
      <w:proofErr w:type="spellEnd"/>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3. The results of the research can be used by state and administrative structures in the formation of pedagogical and methodological models, by the business sector and educational institutions. Recommendations developed </w:t>
      </w:r>
      <w:r w:rsidR="00C73A9A">
        <w:rPr>
          <w:rFonts w:ascii="Times New Roman" w:eastAsia="Times New Roman" w:hAnsi="Times New Roman" w:cs="Times New Roman"/>
          <w:color w:val="000000"/>
          <w:lang w:eastAsia="ru-RU"/>
        </w:rPr>
        <w:t>with the consideration of</w:t>
      </w:r>
      <w:r w:rsidRPr="008B4B89">
        <w:rPr>
          <w:rFonts w:ascii="Times New Roman" w:eastAsia="Times New Roman" w:hAnsi="Times New Roman" w:cs="Times New Roman"/>
          <w:color w:val="000000"/>
          <w:lang w:eastAsia="ru-RU"/>
        </w:rPr>
        <w:t xml:space="preserve"> the specifics of the development of the modern education system in Kazakhstan can be useful to school teachers, as well as students and teachers implementing pedagogical educational programs.</w:t>
      </w:r>
    </w:p>
    <w:p w:rsidR="008B4B89" w:rsidRPr="008B4B89" w:rsidRDefault="008B4B89" w:rsidP="00A93F5B">
      <w:pPr>
        <w:spacing w:before="3" w:line="360" w:lineRule="auto"/>
        <w:ind w:right="851" w:firstLine="567"/>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w:t>
      </w:r>
    </w:p>
    <w:p w:rsidR="008B4B89" w:rsidRPr="004E1C1F" w:rsidRDefault="008B4B89" w:rsidP="00A93F5B">
      <w:pPr>
        <w:spacing w:line="360" w:lineRule="auto"/>
        <w:ind w:firstLine="709"/>
        <w:jc w:val="both"/>
        <w:rPr>
          <w:rFonts w:ascii="Times" w:eastAsia="Times New Roman" w:hAnsi="Times" w:cs="Times New Roman"/>
          <w:b/>
          <w:bCs/>
          <w:color w:val="000000"/>
          <w:lang w:eastAsia="ru-RU"/>
        </w:rPr>
      </w:pPr>
      <w:r w:rsidRPr="004E1C1F">
        <w:rPr>
          <w:rFonts w:ascii="Times New Roman" w:eastAsia="Times New Roman" w:hAnsi="Times New Roman" w:cs="Times New Roman"/>
          <w:b/>
          <w:bCs/>
          <w:color w:val="000000"/>
          <w:lang w:eastAsia="ru-RU"/>
        </w:rPr>
        <w:t>1.3 Channels of interaction with consumers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1. Providing interested parties with the results of analysis and synthesis of the latest information reflecting 1) the world experience of entrepreneurial and STEAM education </w:t>
      </w:r>
      <w:r w:rsidRPr="008B4B89">
        <w:rPr>
          <w:rFonts w:ascii="Times New Roman" w:eastAsia="Times New Roman" w:hAnsi="Times New Roman" w:cs="Times New Roman"/>
          <w:color w:val="000000"/>
          <w:lang w:eastAsia="ru-RU"/>
        </w:rPr>
        <w:lastRenderedPageBreak/>
        <w:t xml:space="preserve">(OECD countries with the best PISA results), 2) scientific and methodological content related to the organization and functioning of magnet schools, in the program of which STEAM and entrepreneurship education can be included. The results of this work are reflected in the analytical report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International experience in the development of entrepreneurial and STEAM education in the OECD countries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and in the accompanying guidelines [6].</w:t>
      </w:r>
    </w:p>
    <w:p w:rsidR="008B4B89" w:rsidRPr="00737925" w:rsidRDefault="008B4B89" w:rsidP="00A93F5B">
      <w:pPr>
        <w:spacing w:line="360" w:lineRule="auto"/>
        <w:ind w:firstLine="709"/>
        <w:jc w:val="both"/>
        <w:rPr>
          <w:rFonts w:ascii="Times" w:eastAsia="Times New Roman" w:hAnsi="Times" w:cs="Times New Roman"/>
          <w:color w:val="000000"/>
          <w:lang w:eastAsia="ru-RU"/>
        </w:rPr>
      </w:pPr>
      <w:r w:rsidRPr="00737925">
        <w:rPr>
          <w:rFonts w:ascii="Times New Roman" w:eastAsia="Times New Roman" w:hAnsi="Times New Roman" w:cs="Times New Roman"/>
          <w:color w:val="000000"/>
          <w:lang w:eastAsia="ru-RU"/>
        </w:rPr>
        <w:t xml:space="preserve">2. The opening of a career and leadership center in secondary school No. 33 of the Tselinograd district, the purpose of which is to provide </w:t>
      </w:r>
      <w:r w:rsidR="00C73A9A" w:rsidRPr="00737925">
        <w:rPr>
          <w:rFonts w:ascii="Times New Roman" w:eastAsia="Times New Roman" w:hAnsi="Times New Roman" w:cs="Times New Roman"/>
          <w:color w:val="000000"/>
          <w:lang w:eastAsia="ru-RU"/>
        </w:rPr>
        <w:t>professional</w:t>
      </w:r>
      <w:r w:rsidRPr="00737925">
        <w:rPr>
          <w:rFonts w:ascii="Times New Roman" w:eastAsia="Times New Roman" w:hAnsi="Times New Roman" w:cs="Times New Roman"/>
          <w:color w:val="000000"/>
          <w:lang w:eastAsia="ru-RU"/>
        </w:rPr>
        <w:t xml:space="preserve"> guidance to students in career planning (in accordance with their capabilities, abilities, achievements and taking into account the requirements of the modern labor market).</w:t>
      </w:r>
    </w:p>
    <w:p w:rsidR="008B4B89" w:rsidRPr="00737925" w:rsidRDefault="008B4B89" w:rsidP="00A93F5B">
      <w:pPr>
        <w:spacing w:line="360" w:lineRule="auto"/>
        <w:ind w:firstLine="709"/>
        <w:jc w:val="both"/>
        <w:rPr>
          <w:rFonts w:ascii="Times" w:eastAsia="Times New Roman" w:hAnsi="Times" w:cs="Times New Roman"/>
          <w:color w:val="000000"/>
          <w:lang w:eastAsia="ru-RU"/>
        </w:rPr>
      </w:pPr>
      <w:r w:rsidRPr="00737925">
        <w:rPr>
          <w:rFonts w:ascii="Times New Roman" w:eastAsia="Times New Roman" w:hAnsi="Times New Roman" w:cs="Times New Roman"/>
          <w:color w:val="000000"/>
          <w:lang w:eastAsia="ru-RU"/>
        </w:rPr>
        <w:t>3. Equipping the school with a language laboratory.</w:t>
      </w:r>
    </w:p>
    <w:p w:rsidR="008B4B89" w:rsidRPr="00737925" w:rsidRDefault="00C73A9A" w:rsidP="00A93F5B">
      <w:pPr>
        <w:spacing w:line="360" w:lineRule="auto"/>
        <w:ind w:firstLine="709"/>
        <w:jc w:val="both"/>
        <w:rPr>
          <w:rFonts w:ascii="Times" w:eastAsia="Times New Roman" w:hAnsi="Times" w:cs="Times New Roman"/>
          <w:color w:val="000000"/>
          <w:lang w:eastAsia="ru-RU"/>
        </w:rPr>
      </w:pPr>
      <w:r w:rsidRPr="00737925">
        <w:rPr>
          <w:rFonts w:ascii="Times New Roman" w:eastAsia="Times New Roman" w:hAnsi="Times New Roman" w:cs="Times New Roman"/>
          <w:color w:val="000000"/>
          <w:lang w:eastAsia="ru-RU"/>
        </w:rPr>
        <w:t>4. Equipping</w:t>
      </w:r>
      <w:r w:rsidR="008B4B89" w:rsidRPr="00737925">
        <w:rPr>
          <w:rFonts w:ascii="Times New Roman" w:eastAsia="Times New Roman" w:hAnsi="Times New Roman" w:cs="Times New Roman"/>
          <w:color w:val="000000"/>
          <w:lang w:eastAsia="ru-RU"/>
        </w:rPr>
        <w:t xml:space="preserve"> a modern chemistry classroom in accordance with the latest technical, hygienic and didactic standards.</w:t>
      </w:r>
    </w:p>
    <w:p w:rsidR="008B4B89" w:rsidRPr="00737925" w:rsidRDefault="00C73A9A" w:rsidP="00A93F5B">
      <w:pPr>
        <w:spacing w:line="360" w:lineRule="auto"/>
        <w:ind w:firstLine="709"/>
        <w:jc w:val="both"/>
        <w:rPr>
          <w:rFonts w:ascii="Times" w:eastAsia="Times New Roman" w:hAnsi="Times" w:cs="Times New Roman"/>
          <w:color w:val="000000"/>
          <w:lang w:eastAsia="ru-RU"/>
        </w:rPr>
      </w:pPr>
      <w:r w:rsidRPr="00737925">
        <w:rPr>
          <w:rFonts w:ascii="Times New Roman" w:eastAsia="Times New Roman" w:hAnsi="Times New Roman" w:cs="Times New Roman"/>
          <w:color w:val="000000"/>
          <w:lang w:eastAsia="ru-RU"/>
        </w:rPr>
        <w:t>5. Creati</w:t>
      </w:r>
      <w:r w:rsidR="008B4B89" w:rsidRPr="00737925">
        <w:rPr>
          <w:rFonts w:ascii="Times New Roman" w:eastAsia="Times New Roman" w:hAnsi="Times New Roman" w:cs="Times New Roman"/>
          <w:color w:val="000000"/>
          <w:lang w:eastAsia="ru-RU"/>
        </w:rPr>
        <w:t>n</w:t>
      </w:r>
      <w:r w:rsidRPr="00737925">
        <w:rPr>
          <w:rFonts w:ascii="Times New Roman" w:eastAsia="Times New Roman" w:hAnsi="Times New Roman" w:cs="Times New Roman"/>
          <w:color w:val="000000"/>
          <w:lang w:eastAsia="ru-RU"/>
        </w:rPr>
        <w:t>g</w:t>
      </w:r>
      <w:r w:rsidR="008B4B89" w:rsidRPr="00737925">
        <w:rPr>
          <w:rFonts w:ascii="Times New Roman" w:eastAsia="Times New Roman" w:hAnsi="Times New Roman" w:cs="Times New Roman"/>
          <w:color w:val="000000"/>
          <w:lang w:eastAsia="ru-RU"/>
        </w:rPr>
        <w:t xml:space="preserve"> a platform for the development of entrepreneurial and STEAM education with the involvement of the academic and business community.</w:t>
      </w:r>
    </w:p>
    <w:p w:rsidR="008B4B89" w:rsidRPr="00737925" w:rsidRDefault="00C73A9A" w:rsidP="00A93F5B">
      <w:pPr>
        <w:spacing w:line="360" w:lineRule="auto"/>
        <w:ind w:firstLine="709"/>
        <w:jc w:val="both"/>
        <w:rPr>
          <w:rFonts w:ascii="Times" w:eastAsia="Times New Roman" w:hAnsi="Times" w:cs="Times New Roman"/>
          <w:color w:val="000000"/>
          <w:lang w:eastAsia="ru-RU"/>
        </w:rPr>
      </w:pPr>
      <w:r w:rsidRPr="00737925">
        <w:rPr>
          <w:rFonts w:ascii="Times New Roman" w:eastAsia="Times New Roman" w:hAnsi="Times New Roman" w:cs="Times New Roman"/>
          <w:color w:val="000000"/>
          <w:lang w:eastAsia="ru-RU"/>
        </w:rPr>
        <w:t>6. Organizing</w:t>
      </w:r>
      <w:r w:rsidR="008B4B89" w:rsidRPr="00737925">
        <w:rPr>
          <w:rFonts w:ascii="Times New Roman" w:eastAsia="Times New Roman" w:hAnsi="Times New Roman" w:cs="Times New Roman"/>
          <w:color w:val="000000"/>
          <w:lang w:eastAsia="ru-RU"/>
        </w:rPr>
        <w:t xml:space="preserve"> meetings of students with representatives of the business community - individual entrepreneurs, heads of peasant farms, heads of LLP and JSC, establishing contacts with participants in existing startups.</w:t>
      </w:r>
    </w:p>
    <w:p w:rsidR="008B4B89" w:rsidRPr="00737925" w:rsidRDefault="008B4B89" w:rsidP="00A93F5B">
      <w:pPr>
        <w:spacing w:line="360" w:lineRule="auto"/>
        <w:ind w:firstLine="709"/>
        <w:jc w:val="both"/>
        <w:rPr>
          <w:rFonts w:ascii="Times" w:eastAsia="Times New Roman" w:hAnsi="Times" w:cs="Times New Roman"/>
          <w:color w:val="000000"/>
          <w:lang w:eastAsia="ru-RU"/>
        </w:rPr>
      </w:pPr>
      <w:r w:rsidRPr="00737925">
        <w:rPr>
          <w:rFonts w:ascii="Times New Roman" w:eastAsia="Times New Roman" w:hAnsi="Times New Roman" w:cs="Times New Roman"/>
          <w:color w:val="000000"/>
          <w:lang w:eastAsia="ru-RU"/>
        </w:rPr>
        <w:t>7. Conducting Summer Schools in secondary school No. 33 of the Tselinograd district, uniting in the joint productive activity of university and school teachers, students, socially responsible entrepreneurs, creative people for whom a high-quality school education is one of the necessary conditions for the country's sustainable development:</w:t>
      </w:r>
    </w:p>
    <w:p w:rsidR="008B4B89" w:rsidRPr="00737925"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737925">
        <w:rPr>
          <w:rFonts w:ascii="Times New Roman" w:eastAsia="Times New Roman" w:hAnsi="Times New Roman" w:cs="Times New Roman"/>
          <w:color w:val="000000"/>
          <w:lang w:eastAsia="ru-RU"/>
        </w:rPr>
        <w:t xml:space="preserve">Summer School </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Leadership School</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xml:space="preserve"> (2016), dedicated to the development of leadership skills of students and improving their language competence. The speakers and trainers of the Summer School were the Bolashak scholarship holders;</w:t>
      </w:r>
    </w:p>
    <w:p w:rsidR="008B4B89" w:rsidRPr="00737925"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737925">
        <w:rPr>
          <w:rFonts w:ascii="Times New Roman" w:eastAsia="Times New Roman" w:hAnsi="Times New Roman" w:cs="Times New Roman"/>
          <w:color w:val="000000"/>
          <w:lang w:eastAsia="ru-RU"/>
        </w:rPr>
        <w:t xml:space="preserve">Summer School </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Global English</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xml:space="preserve"> (2017), held as part of the republican action </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Our knowledge for our country.</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xml:space="preserve"> Within the framework of the Summer School, schoolchildren from 8 to 17 years old, under the guidance of graduates of the </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Bolashak</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xml:space="preserve"> program (specialty </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Translation</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intensively studied English;</w:t>
      </w:r>
    </w:p>
    <w:p w:rsidR="008B4B89" w:rsidRPr="00737925"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737925">
        <w:rPr>
          <w:rFonts w:ascii="Times New Roman" w:eastAsia="Times New Roman" w:hAnsi="Times New Roman" w:cs="Times New Roman"/>
          <w:color w:val="000000"/>
          <w:lang w:eastAsia="ru-RU"/>
        </w:rPr>
        <w:t xml:space="preserve">Summer school </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You can STE @ M it</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xml:space="preserve"> (2018), associated with the initial testing of the ideas of the </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magnetic</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xml:space="preserve"> school - the introduction of STEAM content and entrepreneurial education into the practice of a general educational institution;</w:t>
      </w:r>
    </w:p>
    <w:p w:rsidR="008B4B89" w:rsidRPr="008B4B89"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737925">
        <w:rPr>
          <w:rFonts w:ascii="Times New Roman" w:eastAsia="Times New Roman" w:hAnsi="Times New Roman" w:cs="Times New Roman"/>
          <w:color w:val="000000"/>
          <w:lang w:eastAsia="ru-RU"/>
        </w:rPr>
        <w:t xml:space="preserve">Summer school </w:t>
      </w:r>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xml:space="preserve">Make it </w:t>
      </w:r>
      <w:proofErr w:type="spellStart"/>
      <w:r w:rsidR="008B4B89" w:rsidRPr="00737925">
        <w:rPr>
          <w:rFonts w:ascii="Times New Roman" w:eastAsia="Times New Roman" w:hAnsi="Times New Roman" w:cs="Times New Roman"/>
          <w:color w:val="000000"/>
          <w:lang w:eastAsia="ru-RU"/>
        </w:rPr>
        <w:t>smART</w:t>
      </w:r>
      <w:proofErr w:type="spellEnd"/>
      <w:r w:rsidR="000D2389" w:rsidRPr="00737925">
        <w:rPr>
          <w:rFonts w:ascii="Times New Roman" w:eastAsia="Times New Roman" w:hAnsi="Times New Roman" w:cs="Times New Roman"/>
          <w:color w:val="000000"/>
          <w:lang w:eastAsia="ru-RU"/>
        </w:rPr>
        <w:t>”</w:t>
      </w:r>
      <w:r w:rsidR="008B4B89" w:rsidRPr="00737925">
        <w:rPr>
          <w:rFonts w:ascii="Times New Roman" w:eastAsia="Times New Roman" w:hAnsi="Times New Roman" w:cs="Times New Roman"/>
          <w:color w:val="000000"/>
          <w:lang w:eastAsia="ru-RU"/>
        </w:rPr>
        <w:t> </w:t>
      </w:r>
      <w:r w:rsidR="00737925" w:rsidRPr="00737925">
        <w:rPr>
          <w:rFonts w:ascii="Times New Roman" w:eastAsia="Times New Roman" w:hAnsi="Times New Roman" w:cs="Times New Roman"/>
          <w:color w:val="000000"/>
          <w:lang w:eastAsia="ru-RU"/>
        </w:rPr>
        <w:t xml:space="preserve">mutually with the Academy of Public Administration under the President of the Republic of Kazakhstan </w:t>
      </w:r>
      <w:r w:rsidR="008B4B89" w:rsidRPr="00737925">
        <w:rPr>
          <w:rFonts w:ascii="Times New Roman" w:eastAsia="Times New Roman" w:hAnsi="Times New Roman" w:cs="Times New Roman"/>
          <w:color w:val="000000"/>
          <w:lang w:eastAsia="ru-RU"/>
        </w:rPr>
        <w:t xml:space="preserve">(2019), which brought together school students from two settlements (Rodina village, </w:t>
      </w:r>
      <w:proofErr w:type="spellStart"/>
      <w:r w:rsidR="008B4B89" w:rsidRPr="007220F7">
        <w:rPr>
          <w:rFonts w:ascii="Times New Roman" w:eastAsia="Times New Roman" w:hAnsi="Times New Roman" w:cs="Times New Roman"/>
          <w:color w:val="000000"/>
          <w:lang w:eastAsia="ru-RU"/>
        </w:rPr>
        <w:t>Semyonovka</w:t>
      </w:r>
      <w:proofErr w:type="spellEnd"/>
      <w:r w:rsidR="008B4B89" w:rsidRPr="007220F7">
        <w:rPr>
          <w:rFonts w:ascii="Times New Roman" w:eastAsia="Times New Roman" w:hAnsi="Times New Roman" w:cs="Times New Roman"/>
          <w:color w:val="000000"/>
          <w:lang w:eastAsia="ru-RU"/>
        </w:rPr>
        <w:t xml:space="preserve"> village). The </w:t>
      </w:r>
      <w:r w:rsidR="00231872" w:rsidRPr="007220F7">
        <w:rPr>
          <w:rFonts w:ascii="Times New Roman" w:eastAsia="Times New Roman" w:hAnsi="Times New Roman" w:cs="Times New Roman"/>
          <w:color w:val="000000"/>
          <w:lang w:eastAsia="ru-RU"/>
        </w:rPr>
        <w:t>S</w:t>
      </w:r>
      <w:r w:rsidR="008B4B89" w:rsidRPr="007220F7">
        <w:rPr>
          <w:rFonts w:ascii="Times New Roman" w:eastAsia="Times New Roman" w:hAnsi="Times New Roman" w:cs="Times New Roman"/>
          <w:color w:val="000000"/>
          <w:lang w:eastAsia="ru-RU"/>
        </w:rPr>
        <w:t>ummer school was dedicated to the development of entrepreneurial and STEAM education. The working</w:t>
      </w:r>
      <w:r w:rsidR="008B4B89" w:rsidRPr="00737925">
        <w:rPr>
          <w:rFonts w:ascii="Times New Roman" w:eastAsia="Times New Roman" w:hAnsi="Times New Roman" w:cs="Times New Roman"/>
          <w:color w:val="000000"/>
          <w:lang w:eastAsia="ru-RU"/>
        </w:rPr>
        <w:t xml:space="preserve"> language of the Summer </w:t>
      </w:r>
      <w:r w:rsidR="008B4B89" w:rsidRPr="00737925">
        <w:rPr>
          <w:rFonts w:ascii="Times New Roman" w:eastAsia="Times New Roman" w:hAnsi="Times New Roman" w:cs="Times New Roman"/>
          <w:color w:val="000000"/>
          <w:lang w:eastAsia="ru-RU"/>
        </w:rPr>
        <w:lastRenderedPageBreak/>
        <w:t>School was English, and the priority goal of its holding was the development of soft skills and language competence of students in rural schools. </w:t>
      </w:r>
      <w:r w:rsidR="008B4B89" w:rsidRPr="007220F7">
        <w:rPr>
          <w:rFonts w:ascii="Times New Roman" w:eastAsia="Times New Roman" w:hAnsi="Times New Roman" w:cs="Times New Roman"/>
          <w:color w:val="000000"/>
          <w:lang w:eastAsia="ru-RU"/>
        </w:rPr>
        <w:t xml:space="preserve">The </w:t>
      </w:r>
      <w:r w:rsidR="00231872" w:rsidRPr="007220F7">
        <w:rPr>
          <w:rFonts w:ascii="Times New Roman" w:eastAsia="Times New Roman" w:hAnsi="Times New Roman" w:cs="Times New Roman"/>
          <w:color w:val="000000"/>
          <w:lang w:eastAsia="ru-RU"/>
        </w:rPr>
        <w:t xml:space="preserve">Summer school was </w:t>
      </w:r>
      <w:r w:rsidR="008B4B89" w:rsidRPr="007220F7">
        <w:rPr>
          <w:rFonts w:ascii="Times New Roman" w:eastAsia="Times New Roman" w:hAnsi="Times New Roman" w:cs="Times New Roman"/>
          <w:color w:val="000000"/>
          <w:lang w:eastAsia="ru-RU"/>
        </w:rPr>
        <w:t>held with the support of the Academy of Public Administration under the</w:t>
      </w:r>
      <w:r w:rsidR="008B4B89" w:rsidRPr="00737925">
        <w:rPr>
          <w:rFonts w:ascii="Times New Roman" w:eastAsia="Times New Roman" w:hAnsi="Times New Roman" w:cs="Times New Roman"/>
          <w:color w:val="000000"/>
          <w:lang w:eastAsia="ru-RU"/>
        </w:rPr>
        <w:t xml:space="preserve"> President of the Republic of Kazakhstan. The main speakers were the graduates of the Bolashak program.</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8. Development of methodological recommendations in the direction of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Entrepreneurial education</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presented in the analytical report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Monitoring and assessment of entrepreneurial and innovative culture of students in rural schools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[7].</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9. Full transparency of work, continuous exchange of scientific and methodological experience with colleagues from the university and school environment of Kazakhstan and other states, translation of work experience into the community of rural schools in the country.</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10. As part of the research work, multi-vector seminars and webinars were held, reflecting the theoretical and applied aspects of the formation of the </w:t>
      </w:r>
      <w:r w:rsidR="0080750D">
        <w:rPr>
          <w:rFonts w:ascii="Times New Roman" w:eastAsia="Times New Roman" w:hAnsi="Times New Roman" w:cs="Times New Roman"/>
          <w:color w:val="000000"/>
          <w:lang w:eastAsia="ru-RU"/>
        </w:rPr>
        <w:t>“</w:t>
      </w:r>
      <w:r w:rsidR="00C73A9A" w:rsidRPr="008B4B89">
        <w:rPr>
          <w:rFonts w:ascii="Times New Roman" w:eastAsia="Times New Roman" w:hAnsi="Times New Roman" w:cs="Times New Roman"/>
          <w:color w:val="000000"/>
          <w:lang w:eastAsia="ru-RU"/>
        </w:rPr>
        <w:t xml:space="preserve">magnet </w:t>
      </w:r>
      <w:r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model based on the development of entrepreneurial and STEAM skills of students:</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 xml:space="preserve">methodological seminar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Prospects for the development of entrepreneurial and STEAM education in rural schools</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(February 2018);</w:t>
      </w:r>
      <w:r w:rsidR="008B4B89" w:rsidRPr="004E1C1F">
        <w:rPr>
          <w:rFonts w:ascii="Times New Roman" w:eastAsia="Times New Roman" w:hAnsi="Times New Roman" w:cs="Times New Roman"/>
          <w:color w:val="000000"/>
          <w:sz w:val="14"/>
          <w:szCs w:val="14"/>
          <w:lang w:eastAsia="ru-RU"/>
        </w:rPr>
        <w:t>     </w:t>
      </w:r>
    </w:p>
    <w:p w:rsid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a </w:t>
      </w:r>
      <w:r w:rsidR="008B4B89" w:rsidRPr="004E1C1F">
        <w:rPr>
          <w:rFonts w:ascii="Times New Roman" w:eastAsia="Times New Roman" w:hAnsi="Times New Roman" w:cs="Times New Roman"/>
          <w:color w:val="000000"/>
          <w:lang w:eastAsia="ru-RU"/>
        </w:rPr>
        <w:t xml:space="preserve">methodological seminar dedicated to new approaches </w:t>
      </w:r>
      <w:r w:rsidR="00231872">
        <w:rPr>
          <w:rFonts w:ascii="Times New Roman" w:eastAsia="Times New Roman" w:hAnsi="Times New Roman" w:cs="Times New Roman"/>
          <w:color w:val="000000"/>
          <w:lang w:eastAsia="ru-RU"/>
        </w:rPr>
        <w:t>to</w:t>
      </w:r>
      <w:r w:rsidR="008B4B89" w:rsidRPr="004E1C1F">
        <w:rPr>
          <w:rFonts w:ascii="Times New Roman" w:eastAsia="Times New Roman" w:hAnsi="Times New Roman" w:cs="Times New Roman"/>
          <w:color w:val="000000"/>
          <w:lang w:eastAsia="ru-RU"/>
        </w:rPr>
        <w:t xml:space="preserve"> teaching within the framework of the updated educational content and the introduction of STEM and STEAM technologies in the learning process (June 2018);</w:t>
      </w:r>
      <w:r w:rsidR="008B4B89" w:rsidRPr="004E1C1F">
        <w:rPr>
          <w:rFonts w:ascii="Times New Roman" w:eastAsia="Times New Roman" w:hAnsi="Times New Roman" w:cs="Times New Roman"/>
          <w:color w:val="000000"/>
          <w:sz w:val="14"/>
          <w:szCs w:val="14"/>
          <w:lang w:eastAsia="ru-RU"/>
        </w:rPr>
        <w:t>     </w:t>
      </w:r>
    </w:p>
    <w:p w:rsidR="004E1C1F" w:rsidRDefault="004E1C1F" w:rsidP="004E1C1F">
      <w:pPr>
        <w:spacing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2A486E" w:rsidRPr="002A486E">
        <w:rPr>
          <w:rFonts w:ascii="Times New Roman" w:eastAsia="Times New Roman" w:hAnsi="Times New Roman" w:cs="Times New Roman"/>
          <w:color w:val="000000"/>
          <w:lang w:eastAsia="ru-RU"/>
        </w:rPr>
        <w:t xml:space="preserve">methodological webinar </w:t>
      </w:r>
      <w:r w:rsidR="00F11CD4">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Embedding Entrepreneurship Activities and Developing </w:t>
      </w:r>
      <w:r w:rsidR="0080750D" w:rsidRPr="004E1C1F">
        <w:rPr>
          <w:rFonts w:ascii="Times New Roman" w:eastAsia="Times New Roman" w:hAnsi="Times New Roman" w:cs="Times New Roman"/>
          <w:color w:val="000000"/>
          <w:lang w:eastAsia="ru-RU"/>
        </w:rPr>
        <w:t>its</w:t>
      </w:r>
      <w:r w:rsidR="008B4B89" w:rsidRPr="004E1C1F">
        <w:rPr>
          <w:rFonts w:ascii="Times New Roman" w:eastAsia="Times New Roman" w:hAnsi="Times New Roman" w:cs="Times New Roman"/>
          <w:color w:val="000000"/>
          <w:lang w:eastAsia="ru-RU"/>
        </w:rPr>
        <w:t> </w:t>
      </w:r>
    </w:p>
    <w:p w:rsidR="008B4B89" w:rsidRPr="004E1C1F" w:rsidRDefault="008B4B89" w:rsidP="004E1C1F">
      <w:pPr>
        <w:spacing w:line="360" w:lineRule="auto"/>
        <w:jc w:val="both"/>
        <w:rPr>
          <w:rFonts w:ascii="Times" w:eastAsia="Times New Roman" w:hAnsi="Times" w:cs="Times New Roman"/>
          <w:color w:val="000000"/>
          <w:lang w:eastAsia="ru-RU"/>
        </w:rPr>
      </w:pPr>
      <w:r w:rsidRPr="004E1C1F">
        <w:rPr>
          <w:rFonts w:ascii="Times New Roman" w:eastAsia="Times New Roman" w:hAnsi="Times New Roman" w:cs="Times New Roman"/>
          <w:color w:val="000000"/>
          <w:lang w:eastAsia="ru-RU"/>
        </w:rPr>
        <w:t>Culture in Kazakh Schools » (</w:t>
      </w:r>
      <w:r w:rsidR="0080750D" w:rsidRPr="004E1C1F">
        <w:rPr>
          <w:rFonts w:ascii="Times New Roman" w:eastAsia="Times New Roman" w:hAnsi="Times New Roman" w:cs="Times New Roman"/>
          <w:color w:val="000000"/>
          <w:lang w:eastAsia="ru-RU"/>
        </w:rPr>
        <w:t>September,</w:t>
      </w:r>
      <w:r w:rsidR="00231872">
        <w:rPr>
          <w:rFonts w:ascii="Times New Roman" w:eastAsia="Times New Roman" w:hAnsi="Times New Roman" w:cs="Times New Roman"/>
          <w:color w:val="000000"/>
          <w:lang w:eastAsia="ru-RU"/>
        </w:rPr>
        <w:t> 201</w:t>
      </w:r>
      <w:r w:rsidR="00F11CD4">
        <w:rPr>
          <w:rFonts w:ascii="Times New Roman" w:eastAsia="Times New Roman" w:hAnsi="Times New Roman" w:cs="Times New Roman"/>
          <w:color w:val="000000"/>
          <w:lang w:eastAsia="ru-RU"/>
        </w:rPr>
        <w:t>0);</w:t>
      </w:r>
      <w:r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sidRPr="004E1C1F">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00F11CD4" w:rsidRPr="00F11CD4">
        <w:rPr>
          <w:rFonts w:ascii="Times New Roman" w:eastAsia="Times New Roman" w:hAnsi="Times New Roman" w:cs="Times New Roman"/>
          <w:color w:val="000000"/>
          <w:lang w:eastAsia="ru-RU"/>
        </w:rPr>
        <w:t xml:space="preserve">workshop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Formation of entrepreneurial culture of students in rural schools: the experience of scientific research</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(June, 2019);</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 xml:space="preserve">seminar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The role of teachers in the formation of the entrepreneurial culture of modern schoolchildren</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(November 201</w:t>
      </w:r>
      <w:r w:rsidR="00F11CD4">
        <w:rPr>
          <w:rFonts w:ascii="Times New Roman" w:eastAsia="Times New Roman" w:hAnsi="Times New Roman" w:cs="Times New Roman"/>
          <w:color w:val="000000"/>
          <w:lang w:eastAsia="ru-RU"/>
        </w:rPr>
        <w:t>9).</w:t>
      </w:r>
      <w:r w:rsidR="008B4B89" w:rsidRPr="004E1C1F">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Representatives of the </w:t>
      </w:r>
      <w:r w:rsidR="00F11CD4" w:rsidRPr="00F11CD4">
        <w:rPr>
          <w:rFonts w:ascii="Times New Roman" w:eastAsia="Times New Roman" w:hAnsi="Times New Roman" w:cs="Times New Roman"/>
          <w:color w:val="000000"/>
          <w:lang w:eastAsia="ru-RU"/>
        </w:rPr>
        <w:t xml:space="preserve">academic community </w:t>
      </w:r>
      <w:r w:rsidRPr="008B4B89">
        <w:rPr>
          <w:rFonts w:ascii="Times New Roman" w:eastAsia="Times New Roman" w:hAnsi="Times New Roman" w:cs="Times New Roman"/>
          <w:color w:val="000000"/>
          <w:lang w:eastAsia="ru-RU"/>
        </w:rPr>
        <w:t>took part in the work of the seminars: teaching staff, students and undergraduates of</w:t>
      </w:r>
      <w:r w:rsidR="00F11CD4">
        <w:rPr>
          <w:rFonts w:ascii="Times New Roman" w:eastAsia="Times New Roman" w:hAnsi="Times New Roman" w:cs="Times New Roman"/>
          <w:color w:val="000000"/>
          <w:lang w:eastAsia="ru-RU"/>
        </w:rPr>
        <w:t xml:space="preserve"> </w:t>
      </w:r>
      <w:r w:rsidR="00F11CD4" w:rsidRPr="00F11CD4">
        <w:rPr>
          <w:rFonts w:ascii="Times New Roman" w:eastAsia="Times New Roman" w:hAnsi="Times New Roman" w:cs="Times New Roman"/>
          <w:color w:val="000000"/>
          <w:lang w:eastAsia="ru-RU"/>
        </w:rPr>
        <w:t xml:space="preserve">the </w:t>
      </w:r>
      <w:proofErr w:type="spellStart"/>
      <w:r w:rsidR="00F11CD4" w:rsidRPr="00F11CD4">
        <w:rPr>
          <w:rFonts w:ascii="Times New Roman" w:eastAsia="Times New Roman" w:hAnsi="Times New Roman" w:cs="Times New Roman"/>
          <w:color w:val="000000"/>
          <w:lang w:eastAsia="ru-RU"/>
        </w:rPr>
        <w:t>Ualikhanov</w:t>
      </w:r>
      <w:proofErr w:type="spellEnd"/>
      <w:r w:rsidR="00F11CD4" w:rsidRPr="00F11CD4">
        <w:rPr>
          <w:rFonts w:ascii="Times New Roman" w:eastAsia="Times New Roman" w:hAnsi="Times New Roman" w:cs="Times New Roman"/>
          <w:color w:val="000000"/>
          <w:lang w:eastAsia="ru-RU"/>
        </w:rPr>
        <w:t xml:space="preserve"> Kokshetau University</w:t>
      </w:r>
      <w:r w:rsidRPr="008B4B89">
        <w:rPr>
          <w:rFonts w:ascii="Times New Roman" w:eastAsia="Times New Roman" w:hAnsi="Times New Roman" w:cs="Times New Roman"/>
          <w:color w:val="000000"/>
          <w:lang w:eastAsia="ru-RU"/>
        </w:rPr>
        <w:t xml:space="preserve">; administration and teachers of secondary school No. 33 </w:t>
      </w:r>
      <w:r w:rsidR="0080750D">
        <w:rPr>
          <w:rFonts w:ascii="Times New Roman" w:eastAsia="Times New Roman" w:hAnsi="Times New Roman" w:cs="Times New Roman"/>
          <w:color w:val="000000"/>
          <w:lang w:eastAsia="ru-RU"/>
        </w:rPr>
        <w:t>Rodina village</w:t>
      </w:r>
      <w:r w:rsidRPr="008B4B89">
        <w:rPr>
          <w:rFonts w:ascii="Times New Roman" w:eastAsia="Times New Roman" w:hAnsi="Times New Roman" w:cs="Times New Roman"/>
          <w:color w:val="000000"/>
          <w:lang w:eastAsia="ru-RU"/>
        </w:rPr>
        <w:t xml:space="preserve"> of the Tselinograd region; heads of district education departments of Akmola and Kostanay regions; </w:t>
      </w:r>
      <w:r w:rsidR="00F11CD4" w:rsidRPr="00F11CD4">
        <w:rPr>
          <w:rFonts w:ascii="Times New Roman" w:eastAsia="Times New Roman" w:hAnsi="Times New Roman" w:cs="Times New Roman"/>
          <w:color w:val="000000"/>
          <w:lang w:eastAsia="ru-RU"/>
        </w:rPr>
        <w:t>head teachers</w:t>
      </w:r>
      <w:r w:rsidRPr="008B4B89">
        <w:rPr>
          <w:rFonts w:ascii="Times New Roman" w:eastAsia="Times New Roman" w:hAnsi="Times New Roman" w:cs="Times New Roman"/>
          <w:color w:val="000000"/>
          <w:lang w:eastAsia="ru-RU"/>
        </w:rPr>
        <w:t xml:space="preserve"> of rural schools.</w:t>
      </w:r>
    </w:p>
    <w:p w:rsidR="00F11CD4" w:rsidRDefault="00F11CD4" w:rsidP="00E95394">
      <w:pPr>
        <w:spacing w:line="360" w:lineRule="auto"/>
        <w:ind w:firstLine="709"/>
        <w:jc w:val="both"/>
        <w:rPr>
          <w:rFonts w:ascii="Times New Roman" w:eastAsia="Times New Roman" w:hAnsi="Times New Roman" w:cs="Times New Roman"/>
          <w:color w:val="000000"/>
          <w:lang w:eastAsia="ru-RU"/>
        </w:rPr>
      </w:pPr>
      <w:r w:rsidRPr="00F11CD4">
        <w:rPr>
          <w:rFonts w:ascii="Times New Roman" w:eastAsia="Times New Roman" w:hAnsi="Times New Roman" w:cs="Times New Roman"/>
          <w:color w:val="000000"/>
          <w:lang w:eastAsia="ru-RU"/>
        </w:rPr>
        <w:t xml:space="preserve">The speakers of the seminars were: the principal investigator of the project, international expert – Dr. Abraham </w:t>
      </w:r>
      <w:proofErr w:type="spellStart"/>
      <w:r w:rsidRPr="00F11CD4">
        <w:rPr>
          <w:rFonts w:ascii="Times New Roman" w:eastAsia="Times New Roman" w:hAnsi="Times New Roman" w:cs="Times New Roman"/>
          <w:color w:val="000000"/>
          <w:lang w:eastAsia="ru-RU"/>
        </w:rPr>
        <w:t>Althonayan</w:t>
      </w:r>
      <w:proofErr w:type="spellEnd"/>
      <w:r w:rsidRPr="00F11CD4">
        <w:rPr>
          <w:rFonts w:ascii="Times New Roman" w:eastAsia="Times New Roman" w:hAnsi="Times New Roman" w:cs="Times New Roman"/>
          <w:color w:val="000000"/>
          <w:lang w:eastAsia="ru-RU"/>
        </w:rPr>
        <w:t>, senior lecturer of the Brunel University London (Great Britain), Rector of the Academy of Public Administration under the President of Kazakhstan, representatives of the National Chamber of Entrepreneurs of the Republic of Kazakhstan “</w:t>
      </w:r>
      <w:proofErr w:type="spellStart"/>
      <w:r w:rsidRPr="00F11CD4">
        <w:rPr>
          <w:rFonts w:ascii="Times New Roman" w:eastAsia="Times New Roman" w:hAnsi="Times New Roman" w:cs="Times New Roman"/>
          <w:color w:val="000000"/>
          <w:lang w:eastAsia="ru-RU"/>
        </w:rPr>
        <w:t>Atameken</w:t>
      </w:r>
      <w:proofErr w:type="spellEnd"/>
      <w:r w:rsidRPr="00F11CD4">
        <w:rPr>
          <w:rFonts w:ascii="Times New Roman" w:eastAsia="Times New Roman" w:hAnsi="Times New Roman" w:cs="Times New Roman"/>
          <w:color w:val="000000"/>
          <w:lang w:eastAsia="ru-RU"/>
        </w:rPr>
        <w:t>”, etc.</w:t>
      </w:r>
    </w:p>
    <w:p w:rsidR="008B4B89" w:rsidRPr="00E95394" w:rsidRDefault="008B4B89" w:rsidP="00E95394">
      <w:pPr>
        <w:spacing w:line="360" w:lineRule="auto"/>
        <w:ind w:firstLine="709"/>
        <w:jc w:val="both"/>
        <w:rPr>
          <w:rFonts w:ascii="Times New Roman" w:eastAsia="Times New Roman" w:hAnsi="Times New Roman" w:cs="Times New Roman"/>
          <w:color w:val="000000"/>
          <w:highlight w:val="yellow"/>
          <w:lang w:eastAsia="ru-RU"/>
        </w:rPr>
      </w:pPr>
      <w:r w:rsidRPr="008B4B89">
        <w:rPr>
          <w:rFonts w:ascii="Times New Roman" w:eastAsia="Times New Roman" w:hAnsi="Times New Roman" w:cs="Times New Roman"/>
          <w:color w:val="000000"/>
          <w:lang w:eastAsia="ru-RU"/>
        </w:rPr>
        <w:lastRenderedPageBreak/>
        <w:t>11. A webinar was held for all interested parties, within the framework of which it is pl</w:t>
      </w:r>
      <w:r w:rsidR="00E95394">
        <w:rPr>
          <w:rFonts w:ascii="Times New Roman" w:eastAsia="Times New Roman" w:hAnsi="Times New Roman" w:cs="Times New Roman"/>
          <w:color w:val="000000"/>
          <w:lang w:eastAsia="ru-RU"/>
        </w:rPr>
        <w:t xml:space="preserve">anned to work in the </w:t>
      </w:r>
      <w:r w:rsidR="00F11CD4" w:rsidRPr="00F11CD4">
        <w:rPr>
          <w:rFonts w:ascii="Times New Roman" w:eastAsia="Times New Roman" w:hAnsi="Times New Roman" w:cs="Times New Roman"/>
          <w:color w:val="000000"/>
          <w:lang w:eastAsia="ru-RU"/>
        </w:rPr>
        <w:t>following areas:</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the </w:t>
      </w:r>
      <w:r w:rsidR="008B4B89" w:rsidRPr="004E1C1F">
        <w:rPr>
          <w:rFonts w:ascii="Times New Roman" w:eastAsia="Times New Roman" w:hAnsi="Times New Roman" w:cs="Times New Roman"/>
          <w:color w:val="000000"/>
          <w:lang w:eastAsia="ru-RU"/>
        </w:rPr>
        <w:t xml:space="preserve">experience of secondary school No. 33 of the Tselinograd district in organizing cooperation with nearby educational institutions in the context of the implementation of the </w:t>
      </w:r>
      <w:r w:rsidR="00F11CD4" w:rsidRPr="00F11CD4">
        <w:rPr>
          <w:rFonts w:ascii="Times New Roman" w:eastAsia="Times New Roman" w:hAnsi="Times New Roman" w:cs="Times New Roman"/>
          <w:color w:val="000000"/>
          <w:lang w:eastAsia="ru-RU"/>
        </w:rPr>
        <w:t xml:space="preserve">“magnet school” </w:t>
      </w:r>
      <w:r w:rsidR="008B4B89" w:rsidRPr="004E1C1F">
        <w:rPr>
          <w:rFonts w:ascii="Times New Roman" w:eastAsia="Times New Roman" w:hAnsi="Times New Roman" w:cs="Times New Roman"/>
          <w:color w:val="000000"/>
          <w:lang w:eastAsia="ru-RU"/>
        </w:rPr>
        <w:t>model;</w:t>
      </w:r>
      <w:r w:rsidR="008B4B89" w:rsidRPr="004E1C1F">
        <w:rPr>
          <w:rFonts w:ascii="Times New Roman" w:eastAsia="Times New Roman" w:hAnsi="Times New Roman" w:cs="Times New Roman"/>
          <w:color w:val="000000"/>
          <w:sz w:val="14"/>
          <w:szCs w:val="14"/>
          <w:lang w:eastAsia="ru-RU"/>
        </w:rPr>
        <w:t>     </w:t>
      </w:r>
    </w:p>
    <w:p w:rsid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 xml:space="preserve">building the educational process from the perspective of using the conceptual ideas of the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magnet</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w:eastAsia="Times New Roman" w:hAnsi="Times" w:cs="Times New Roman"/>
          <w:color w:val="000000"/>
          <w:lang w:eastAsia="ru-RU"/>
        </w:rPr>
        <w:t xml:space="preserve">- </w:t>
      </w:r>
      <w:r w:rsidR="008B4B89" w:rsidRPr="004E1C1F">
        <w:rPr>
          <w:rFonts w:ascii="Times New Roman" w:eastAsia="Times New Roman" w:hAnsi="Times New Roman" w:cs="Times New Roman"/>
          <w:color w:val="000000"/>
          <w:lang w:eastAsia="ru-RU"/>
        </w:rPr>
        <w:t>organizing and conducting classes on STEAM and entrepreneurship;</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ways and mechanisms of interaction with the local community and business structures.</w:t>
      </w:r>
      <w:r w:rsidR="008B4B89" w:rsidRPr="004E1C1F">
        <w:rPr>
          <w:rFonts w:ascii="Times New Roman" w:eastAsia="Times New Roman" w:hAnsi="Times New Roman" w:cs="Times New Roman"/>
          <w:color w:val="000000"/>
          <w:sz w:val="14"/>
          <w:szCs w:val="14"/>
          <w:lang w:eastAsia="ru-RU"/>
        </w:rPr>
        <w:t>     </w:t>
      </w:r>
    </w:p>
    <w:p w:rsidR="008B4B89" w:rsidRPr="008B4B89" w:rsidRDefault="008B4B89" w:rsidP="00E95394">
      <w:pPr>
        <w:spacing w:line="360" w:lineRule="auto"/>
        <w:ind w:firstLine="708"/>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The webinar provided an opportunity to broadcast the accumulated experience to schools with similar needs and requests.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12. In 20</w:t>
      </w:r>
      <w:r w:rsidR="00C73A9A">
        <w:rPr>
          <w:rFonts w:ascii="Times New Roman" w:eastAsia="Times New Roman" w:hAnsi="Times New Roman" w:cs="Times New Roman"/>
          <w:color w:val="000000"/>
          <w:lang w:eastAsia="ru-RU"/>
        </w:rPr>
        <w:t>20, conducted an online course</w:t>
      </w:r>
      <w:r w:rsidRPr="008B4B89">
        <w:rPr>
          <w:rFonts w:ascii="Times New Roman" w:eastAsia="Times New Roman" w:hAnsi="Times New Roman" w:cs="Times New Roman"/>
          <w:color w:val="000000"/>
          <w:lang w:eastAsia="ru-RU"/>
        </w:rPr>
        <w:t xml:space="preserve"> training of teachers, administrators, members of the boards of trustees of rural schools included in 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In the courses used</w:t>
      </w:r>
      <w:r w:rsidR="0080750D">
        <w:rPr>
          <w:rFonts w:ascii="Times New Roman" w:eastAsia="Times New Roman" w:hAnsi="Times New Roman" w:cs="Times New Roman"/>
          <w:color w:val="000000"/>
          <w:lang w:eastAsia="ru-RU"/>
        </w:rPr>
        <w:t>, it</w:t>
      </w:r>
      <w:r w:rsidRPr="008B4B89">
        <w:rPr>
          <w:rFonts w:ascii="Times New Roman" w:eastAsia="Times New Roman" w:hAnsi="Times New Roman" w:cs="Times New Roman"/>
          <w:color w:val="000000"/>
          <w:lang w:eastAsia="ru-RU"/>
        </w:rPr>
        <w:t xml:space="preserve"> involves not only implementing a research project, but also domestic and foreign experts on teaching subjects, new approaches to learning, the implementation of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etc.</w:t>
      </w:r>
    </w:p>
    <w:p w:rsidR="008B4B89" w:rsidRPr="00F11CD4"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13. The content a</w:t>
      </w:r>
      <w:r w:rsidR="00E95394">
        <w:rPr>
          <w:rFonts w:ascii="Times New Roman" w:eastAsia="Times New Roman" w:hAnsi="Times New Roman" w:cs="Times New Roman"/>
          <w:color w:val="000000"/>
          <w:lang w:eastAsia="ru-RU"/>
        </w:rPr>
        <w:t>nd intermediate results of the research,</w:t>
      </w:r>
      <w:r w:rsidRPr="008B4B89">
        <w:rPr>
          <w:rFonts w:ascii="Times New Roman" w:eastAsia="Times New Roman" w:hAnsi="Times New Roman" w:cs="Times New Roman"/>
          <w:color w:val="000000"/>
          <w:lang w:eastAsia="ru-RU"/>
        </w:rPr>
        <w:t xml:space="preserve"> </w:t>
      </w:r>
      <w:r w:rsidR="00E95394">
        <w:rPr>
          <w:rFonts w:ascii="Times New Roman" w:eastAsia="Times New Roman" w:hAnsi="Times New Roman" w:cs="Times New Roman"/>
          <w:color w:val="000000"/>
          <w:lang w:eastAsia="ru-RU"/>
        </w:rPr>
        <w:t>and methods/</w:t>
      </w:r>
      <w:r w:rsidRPr="008B4B89">
        <w:rPr>
          <w:rFonts w:ascii="Times New Roman" w:eastAsia="Times New Roman" w:hAnsi="Times New Roman" w:cs="Times New Roman"/>
          <w:color w:val="000000"/>
          <w:lang w:eastAsia="ru-RU"/>
        </w:rPr>
        <w:t xml:space="preserve">forms of work on the </w:t>
      </w:r>
      <w:r w:rsidR="00E95394">
        <w:rPr>
          <w:rFonts w:ascii="Times New Roman" w:eastAsia="Times New Roman" w:hAnsi="Times New Roman" w:cs="Times New Roman"/>
          <w:color w:val="000000"/>
          <w:lang w:eastAsia="ru-RU"/>
        </w:rPr>
        <w:t>development</w:t>
      </w:r>
      <w:r w:rsidRPr="008B4B89">
        <w:rPr>
          <w:rFonts w:ascii="Times New Roman" w:eastAsia="Times New Roman" w:hAnsi="Times New Roman" w:cs="Times New Roman"/>
          <w:color w:val="000000"/>
          <w:lang w:eastAsia="ru-RU"/>
        </w:rPr>
        <w:t xml:space="preserve"> of entrepreneurial and STEAM skills, as well as on the creation of a rural </w:t>
      </w:r>
      <w:r w:rsidR="000D2389">
        <w:rPr>
          <w:rFonts w:ascii="Times New Roman" w:eastAsia="Times New Roman" w:hAnsi="Times New Roman" w:cs="Times New Roman"/>
          <w:color w:val="000000"/>
          <w:lang w:eastAsia="ru-RU"/>
        </w:rPr>
        <w:t>“</w:t>
      </w:r>
      <w:r w:rsidR="00C73A9A">
        <w:rPr>
          <w:rFonts w:ascii="Times New Roman" w:eastAsia="Times New Roman" w:hAnsi="Times New Roman" w:cs="Times New Roman"/>
          <w:color w:val="000000"/>
          <w:lang w:eastAsia="ru-RU"/>
        </w:rPr>
        <w:t>magnet</w:t>
      </w:r>
      <w:r w:rsidRPr="008B4B89">
        <w:rPr>
          <w:rFonts w:ascii="Times New Roman" w:eastAsia="Times New Roman" w:hAnsi="Times New Roman" w:cs="Times New Roman"/>
          <w:color w:val="000000"/>
          <w:lang w:eastAsia="ru-RU"/>
        </w:rPr>
        <w:t xml:space="preserve"> 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E95394" w:rsidRPr="008B4B89">
        <w:rPr>
          <w:rFonts w:ascii="Times New Roman" w:eastAsia="Times New Roman" w:hAnsi="Times New Roman" w:cs="Times New Roman"/>
          <w:color w:val="000000"/>
          <w:lang w:eastAsia="ru-RU"/>
        </w:rPr>
        <w:t xml:space="preserve">model </w:t>
      </w:r>
      <w:r w:rsidRPr="008B4B89">
        <w:rPr>
          <w:rFonts w:ascii="Times New Roman" w:eastAsia="Times New Roman" w:hAnsi="Times New Roman" w:cs="Times New Roman"/>
          <w:color w:val="000000"/>
          <w:lang w:eastAsia="ru-RU"/>
        </w:rPr>
        <w:t xml:space="preserve">based on the ideas of the resource center, </w:t>
      </w:r>
      <w:r w:rsidR="00E95394">
        <w:rPr>
          <w:rFonts w:ascii="Times New Roman" w:eastAsia="Times New Roman" w:hAnsi="Times New Roman" w:cs="Times New Roman"/>
          <w:color w:val="000000"/>
          <w:lang w:eastAsia="ru-RU"/>
        </w:rPr>
        <w:t>were</w:t>
      </w:r>
      <w:r w:rsidRPr="008B4B89">
        <w:rPr>
          <w:rFonts w:ascii="Times New Roman" w:eastAsia="Times New Roman" w:hAnsi="Times New Roman" w:cs="Times New Roman"/>
          <w:color w:val="000000"/>
          <w:lang w:eastAsia="ru-RU"/>
        </w:rPr>
        <w:t xml:space="preserve"> presented by the </w:t>
      </w:r>
      <w:r w:rsidR="00E95394">
        <w:rPr>
          <w:rFonts w:ascii="Times New Roman" w:eastAsia="Times New Roman" w:hAnsi="Times New Roman" w:cs="Times New Roman"/>
          <w:color w:val="000000"/>
          <w:lang w:eastAsia="ru-RU"/>
        </w:rPr>
        <w:t>principal investigator of the</w:t>
      </w:r>
      <w:r w:rsidRPr="008B4B89">
        <w:rPr>
          <w:rFonts w:ascii="Times New Roman" w:eastAsia="Times New Roman" w:hAnsi="Times New Roman" w:cs="Times New Roman"/>
          <w:color w:val="000000"/>
          <w:lang w:eastAsia="ru-RU"/>
        </w:rPr>
        <w:t xml:space="preserve"> project </w:t>
      </w:r>
      <w:r w:rsidR="00E95394">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r w:rsidR="00E95394">
        <w:rPr>
          <w:rFonts w:ascii="Times New Roman" w:eastAsia="Times New Roman" w:hAnsi="Times New Roman" w:cs="Times New Roman"/>
          <w:color w:val="000000"/>
          <w:lang w:eastAsia="ru-RU"/>
        </w:rPr>
        <w:t>PhD</w:t>
      </w:r>
      <w:r w:rsidRPr="008B4B89">
        <w:rPr>
          <w:rFonts w:ascii="Times New Roman" w:eastAsia="Times New Roman" w:hAnsi="Times New Roman" w:cs="Times New Roman"/>
          <w:color w:val="000000"/>
          <w:lang w:eastAsia="ru-RU"/>
        </w:rPr>
        <w:t xml:space="preserve">, Associate Professor B. </w:t>
      </w:r>
      <w:proofErr w:type="spellStart"/>
      <w:r w:rsidRPr="008B4B89">
        <w:rPr>
          <w:rFonts w:ascii="Times New Roman" w:eastAsia="Times New Roman" w:hAnsi="Times New Roman" w:cs="Times New Roman"/>
          <w:color w:val="000000"/>
          <w:lang w:eastAsia="ru-RU"/>
        </w:rPr>
        <w:t>Gazdi</w:t>
      </w:r>
      <w:r w:rsidR="0080750D">
        <w:rPr>
          <w:rFonts w:ascii="Times New Roman" w:eastAsia="Times New Roman" w:hAnsi="Times New Roman" w:cs="Times New Roman"/>
          <w:color w:val="000000"/>
          <w:lang w:eastAsia="ru-RU"/>
        </w:rPr>
        <w:t>y</w:t>
      </w:r>
      <w:r w:rsidRPr="008B4B89">
        <w:rPr>
          <w:rFonts w:ascii="Times New Roman" w:eastAsia="Times New Roman" w:hAnsi="Times New Roman" w:cs="Times New Roman"/>
          <w:color w:val="000000"/>
          <w:lang w:eastAsia="ru-RU"/>
        </w:rPr>
        <w:t>eva</w:t>
      </w:r>
      <w:proofErr w:type="spellEnd"/>
      <w:r w:rsidRPr="008B4B89">
        <w:rPr>
          <w:rFonts w:ascii="Times New Roman" w:eastAsia="Times New Roman" w:hAnsi="Times New Roman" w:cs="Times New Roman"/>
          <w:color w:val="000000"/>
          <w:lang w:eastAsia="ru-RU"/>
        </w:rPr>
        <w:t> </w:t>
      </w:r>
      <w:r w:rsidRPr="00F11CD4">
        <w:rPr>
          <w:rFonts w:ascii="Times New Roman" w:eastAsia="Times New Roman" w:hAnsi="Times New Roman" w:cs="Times New Roman"/>
          <w:color w:val="000000"/>
          <w:lang w:eastAsia="ru-RU"/>
        </w:rPr>
        <w:t xml:space="preserve">at </w:t>
      </w:r>
      <w:r w:rsidR="00E95394" w:rsidRPr="00F11CD4">
        <w:rPr>
          <w:rFonts w:ascii="Times New Roman" w:eastAsia="Times New Roman" w:hAnsi="Times New Roman" w:cs="Times New Roman"/>
          <w:color w:val="000000"/>
          <w:lang w:eastAsia="ru-RU"/>
        </w:rPr>
        <w:t>local and international</w:t>
      </w:r>
      <w:r w:rsidRPr="00F11CD4">
        <w:rPr>
          <w:rFonts w:ascii="Times New Roman" w:eastAsia="Times New Roman" w:hAnsi="Times New Roman" w:cs="Times New Roman"/>
          <w:color w:val="000000"/>
          <w:lang w:eastAsia="ru-RU"/>
        </w:rPr>
        <w:t xml:space="preserve"> conferences, forums.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0"/>
          <w:lang w:eastAsia="ru-RU"/>
        </w:rPr>
        <w:t xml:space="preserve">14. The interim results of the implementation of the scientific project and the formation of the model of the </w:t>
      </w:r>
      <w:r w:rsidR="000D2389"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magnet school</w:t>
      </w:r>
      <w:r w:rsidR="000D2389"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as well as the results of monitoring the entrepreneurial and innovative culture of rural school students are presented by the project manager </w:t>
      </w:r>
      <w:proofErr w:type="spellStart"/>
      <w:r w:rsidRPr="00F11CD4">
        <w:rPr>
          <w:rFonts w:ascii="Times New Roman" w:eastAsia="Times New Roman" w:hAnsi="Times New Roman" w:cs="Times New Roman"/>
          <w:color w:val="000000"/>
          <w:lang w:eastAsia="ru-RU"/>
        </w:rPr>
        <w:t>Gabdullina</w:t>
      </w:r>
      <w:proofErr w:type="spellEnd"/>
      <w:r w:rsidRPr="00F11CD4">
        <w:rPr>
          <w:rFonts w:ascii="Times New Roman" w:eastAsia="Times New Roman" w:hAnsi="Times New Roman" w:cs="Times New Roman"/>
          <w:color w:val="000000"/>
          <w:lang w:eastAsia="ru-RU"/>
        </w:rPr>
        <w:t xml:space="preserve"> Z.E. at the August conference of teachers of the North Kazakhstan region (target audience </w:t>
      </w:r>
      <w:r w:rsidR="00F078BD"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head</w:t>
      </w:r>
      <w:r w:rsidR="00F078BD" w:rsidRPr="00F11CD4">
        <w:rPr>
          <w:rFonts w:ascii="Times New Roman" w:eastAsia="Times New Roman" w:hAnsi="Times New Roman" w:cs="Times New Roman"/>
          <w:color w:val="000000"/>
          <w:lang w:eastAsia="ru-RU"/>
        </w:rPr>
        <w:t xml:space="preserve"> teachers </w:t>
      </w:r>
      <w:r w:rsidRPr="00F11CD4">
        <w:rPr>
          <w:rFonts w:ascii="Times New Roman" w:eastAsia="Times New Roman" w:hAnsi="Times New Roman" w:cs="Times New Roman"/>
          <w:color w:val="000000"/>
          <w:lang w:eastAsia="ru-RU"/>
        </w:rPr>
        <w:t xml:space="preserve">of </w:t>
      </w:r>
      <w:r w:rsidR="00F078BD" w:rsidRPr="00F11CD4">
        <w:rPr>
          <w:rFonts w:ascii="Times New Roman" w:eastAsia="Times New Roman" w:hAnsi="Times New Roman" w:cs="Times New Roman"/>
          <w:color w:val="000000"/>
          <w:lang w:eastAsia="ru-RU"/>
        </w:rPr>
        <w:t>schools</w:t>
      </w:r>
      <w:r w:rsidRPr="00F11CD4">
        <w:rPr>
          <w:rFonts w:ascii="Times New Roman" w:eastAsia="Times New Roman" w:hAnsi="Times New Roman" w:cs="Times New Roman"/>
          <w:color w:val="000000"/>
          <w:lang w:eastAsia="ru-RU"/>
        </w:rPr>
        <w:t>, teachers).</w:t>
      </w:r>
    </w:p>
    <w:p w:rsidR="008B4B89" w:rsidRPr="00F11CD4" w:rsidRDefault="008B4B89" w:rsidP="00A93F5B">
      <w:pPr>
        <w:spacing w:line="360" w:lineRule="auto"/>
        <w:ind w:firstLine="709"/>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0"/>
          <w:lang w:eastAsia="ru-RU"/>
        </w:rPr>
        <w:t xml:space="preserve">15. Experience in the formation and testing of the </w:t>
      </w:r>
      <w:r w:rsidR="000D2389"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magnet</w:t>
      </w:r>
      <w:r w:rsidR="00C73A9A" w:rsidRPr="00F11CD4">
        <w:rPr>
          <w:rFonts w:ascii="Times New Roman" w:eastAsia="Times New Roman" w:hAnsi="Times New Roman" w:cs="Times New Roman"/>
          <w:color w:val="000000"/>
          <w:lang w:eastAsia="ru-RU"/>
        </w:rPr>
        <w:t xml:space="preserve"> school</w:t>
      </w:r>
      <w:r w:rsidR="000D2389"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model is reflected in significant publications </w:t>
      </w:r>
      <w:r w:rsidR="004E1C1F" w:rsidRPr="00F11CD4">
        <w:rPr>
          <w:rFonts w:ascii="Times New Roman" w:eastAsia="Times New Roman" w:hAnsi="Times New Roman" w:cs="Times New Roman"/>
          <w:color w:val="000000"/>
          <w:lang w:eastAsia="ru-RU"/>
        </w:rPr>
        <w:t>(Appendix A, Appendix B)</w:t>
      </w:r>
      <w:r w:rsidRPr="00F11CD4">
        <w:rPr>
          <w:rFonts w:ascii="Times New Roman" w:eastAsia="Times New Roman" w:hAnsi="Times New Roman" w:cs="Times New Roman"/>
          <w:color w:val="000000"/>
          <w:lang w:eastAsia="ru-RU"/>
        </w:rPr>
        <w:t>:</w:t>
      </w:r>
    </w:p>
    <w:p w:rsidR="008B4B89" w:rsidRPr="00F11CD4" w:rsidRDefault="004E1C1F" w:rsidP="004E1C1F">
      <w:pPr>
        <w:pStyle w:val="aa"/>
        <w:spacing w:line="360" w:lineRule="auto"/>
        <w:ind w:left="0"/>
        <w:jc w:val="both"/>
        <w:rPr>
          <w:rFonts w:eastAsiaTheme="minorHAnsi"/>
          <w:lang w:bidi="ar-SA"/>
        </w:rPr>
      </w:pPr>
      <w:r w:rsidRPr="00F11CD4">
        <w:rPr>
          <w:color w:val="000000"/>
          <w:lang w:eastAsia="ru-RU"/>
        </w:rPr>
        <w:t xml:space="preserve">- </w:t>
      </w:r>
      <w:r w:rsidR="00F078BD" w:rsidRPr="00F11CD4">
        <w:rPr>
          <w:color w:val="000000"/>
          <w:lang w:eastAsia="ru-RU"/>
        </w:rPr>
        <w:t>research paper</w:t>
      </w:r>
      <w:r w:rsidR="008B4B89" w:rsidRPr="00F11CD4">
        <w:rPr>
          <w:color w:val="000000"/>
          <w:lang w:eastAsia="ru-RU"/>
        </w:rPr>
        <w:t> </w:t>
      </w:r>
      <w:r w:rsidR="00B1276C" w:rsidRPr="00F11CD4">
        <w:rPr>
          <w:color w:val="000000"/>
          <w:lang w:eastAsia="ru-RU"/>
        </w:rPr>
        <w:t>“</w:t>
      </w:r>
      <w:r w:rsidR="00521266" w:rsidRPr="00F11CD4">
        <w:rPr>
          <w:rFonts w:eastAsiaTheme="minorHAnsi"/>
          <w:lang w:bidi="ar-SA"/>
        </w:rPr>
        <w:t xml:space="preserve">A Research on the Practice of Developing a Rural ‘Magnet’ School Model: Theoretical and Applied Aspects”. B.A. </w:t>
      </w:r>
      <w:proofErr w:type="spellStart"/>
      <w:r w:rsidR="00521266" w:rsidRPr="00F11CD4">
        <w:rPr>
          <w:rFonts w:eastAsiaTheme="minorHAnsi"/>
          <w:lang w:bidi="ar-SA"/>
        </w:rPr>
        <w:t>Gazdiyeva</w:t>
      </w:r>
      <w:proofErr w:type="spellEnd"/>
      <w:r w:rsidR="00521266" w:rsidRPr="00F11CD4">
        <w:rPr>
          <w:rFonts w:eastAsiaTheme="minorHAnsi"/>
          <w:lang w:bidi="ar-SA"/>
        </w:rPr>
        <w:t xml:space="preserve">, M.V. </w:t>
      </w:r>
      <w:proofErr w:type="spellStart"/>
      <w:r w:rsidR="00521266" w:rsidRPr="00F11CD4">
        <w:rPr>
          <w:rFonts w:eastAsiaTheme="minorHAnsi"/>
          <w:lang w:bidi="ar-SA"/>
        </w:rPr>
        <w:t>Tavluy</w:t>
      </w:r>
      <w:proofErr w:type="spellEnd"/>
      <w:r w:rsidR="00521266" w:rsidRPr="00F11CD4">
        <w:rPr>
          <w:rFonts w:eastAsiaTheme="minorHAnsi"/>
          <w:lang w:bidi="ar-SA"/>
        </w:rPr>
        <w:t xml:space="preserve">, </w:t>
      </w:r>
      <w:proofErr w:type="spellStart"/>
      <w:r w:rsidR="00521266" w:rsidRPr="00F11CD4">
        <w:rPr>
          <w:rFonts w:eastAsiaTheme="minorHAnsi"/>
          <w:lang w:bidi="ar-SA"/>
        </w:rPr>
        <w:t>Z.Ye</w:t>
      </w:r>
      <w:proofErr w:type="spellEnd"/>
      <w:r w:rsidR="00521266" w:rsidRPr="00F11CD4">
        <w:rPr>
          <w:rFonts w:eastAsiaTheme="minorHAnsi"/>
          <w:lang w:bidi="ar-SA"/>
        </w:rPr>
        <w:t xml:space="preserve">. </w:t>
      </w:r>
      <w:proofErr w:type="spellStart"/>
      <w:r w:rsidR="00521266" w:rsidRPr="00F11CD4">
        <w:rPr>
          <w:rFonts w:eastAsiaTheme="minorHAnsi"/>
          <w:lang w:bidi="ar-SA"/>
        </w:rPr>
        <w:t>Gabdullina</w:t>
      </w:r>
      <w:proofErr w:type="spellEnd"/>
      <w:r w:rsidR="00521266" w:rsidRPr="00F11CD4">
        <w:rPr>
          <w:rFonts w:eastAsiaTheme="minorHAnsi"/>
          <w:lang w:bidi="ar-SA"/>
        </w:rPr>
        <w:t xml:space="preserve">, A.A. </w:t>
      </w:r>
      <w:proofErr w:type="spellStart"/>
      <w:r w:rsidR="00521266" w:rsidRPr="00F11CD4">
        <w:rPr>
          <w:rFonts w:eastAsiaTheme="minorHAnsi"/>
          <w:lang w:bidi="ar-SA"/>
        </w:rPr>
        <w:t>Akhmetzhanova</w:t>
      </w:r>
      <w:proofErr w:type="spellEnd"/>
      <w:r w:rsidR="00521266" w:rsidRPr="00F11CD4">
        <w:rPr>
          <w:rFonts w:eastAsiaTheme="minorHAnsi"/>
          <w:lang w:bidi="ar-SA"/>
        </w:rPr>
        <w:t xml:space="preserve">, G.T. </w:t>
      </w:r>
      <w:proofErr w:type="spellStart"/>
      <w:r w:rsidR="00521266" w:rsidRPr="00F11CD4">
        <w:rPr>
          <w:rFonts w:eastAsiaTheme="minorHAnsi"/>
          <w:lang w:bidi="ar-SA"/>
        </w:rPr>
        <w:t>Fatkiyeva</w:t>
      </w:r>
      <w:proofErr w:type="spellEnd"/>
      <w:r w:rsidR="00521266" w:rsidRPr="00F11CD4">
        <w:rPr>
          <w:rFonts w:eastAsiaTheme="minorHAnsi"/>
          <w:lang w:bidi="ar-SA"/>
        </w:rPr>
        <w:t>. International Journal of Engineering Research and Technology. ISSN 0974-3154 Vol.13, No.4 (2020), pp. 720-724 © International Research Publication House. Cite Score 2019 – 0.2, Cite Score 2020 – 0.4, SJR (IF)</w:t>
      </w:r>
      <w:r w:rsidR="00F078BD" w:rsidRPr="00F11CD4">
        <w:rPr>
          <w:rFonts w:eastAsiaTheme="minorHAnsi"/>
          <w:lang w:bidi="ar-SA"/>
        </w:rPr>
        <w:t xml:space="preserve"> </w:t>
      </w:r>
      <w:r w:rsidR="00521266" w:rsidRPr="00F11CD4">
        <w:rPr>
          <w:rFonts w:eastAsiaTheme="minorHAnsi"/>
          <w:lang w:bidi="ar-SA"/>
        </w:rPr>
        <w:t xml:space="preserve">2019 – 0.145, SNIP 2019 – 0.251 </w:t>
      </w:r>
      <w:r w:rsidR="008B4B89" w:rsidRPr="00F11CD4">
        <w:rPr>
          <w:color w:val="000000"/>
          <w:lang w:eastAsia="ru-RU"/>
        </w:rPr>
        <w:t>[8]</w:t>
      </w:r>
      <w:r w:rsidR="00F078BD" w:rsidRPr="00F11CD4">
        <w:rPr>
          <w:color w:val="000000"/>
          <w:lang w:eastAsia="ru-RU"/>
        </w:rPr>
        <w:t>;</w:t>
      </w:r>
      <w:r w:rsidR="008B4B89" w:rsidRPr="00F11CD4">
        <w:rPr>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0"/>
          <w:lang w:eastAsia="ru-RU"/>
        </w:rPr>
        <w:t xml:space="preserve">- </w:t>
      </w:r>
      <w:r w:rsidR="00F078BD" w:rsidRPr="00F11CD4">
        <w:rPr>
          <w:rFonts w:ascii="Times New Roman" w:eastAsia="Times New Roman" w:hAnsi="Times New Roman" w:cs="Times New Roman"/>
          <w:color w:val="000000"/>
          <w:lang w:eastAsia="ru-RU" w:bidi="en-US"/>
        </w:rPr>
        <w:t>research paper</w:t>
      </w:r>
      <w:r w:rsidR="008B4B89" w:rsidRPr="00F11CD4">
        <w:rPr>
          <w:rFonts w:ascii="Times New Roman" w:eastAsia="Times New Roman" w:hAnsi="Times New Roman" w:cs="Times New Roman"/>
          <w:color w:val="000000"/>
          <w:lang w:eastAsia="ru-RU"/>
        </w:rPr>
        <w:t xml:space="preserve"> </w:t>
      </w:r>
      <w:r w:rsidR="000D2389" w:rsidRPr="00F11CD4">
        <w:rPr>
          <w:rFonts w:ascii="Times New Roman" w:eastAsia="Times New Roman" w:hAnsi="Times New Roman" w:cs="Times New Roman"/>
          <w:color w:val="000000"/>
          <w:lang w:eastAsia="ru-RU"/>
        </w:rPr>
        <w:t>“</w:t>
      </w:r>
      <w:r w:rsidR="00521266" w:rsidRPr="00F11CD4">
        <w:rPr>
          <w:rFonts w:ascii="Times New Roman" w:hAnsi="Times New Roman" w:cs="Times New Roman"/>
        </w:rPr>
        <w:t>The Development of Entrepreneurial Culture in Rural Schools</w:t>
      </w:r>
      <w:r w:rsidR="00602616" w:rsidRPr="00F11CD4">
        <w:rPr>
          <w:rFonts w:ascii="Times New Roman" w:hAnsi="Times New Roman" w:cs="Times New Roman"/>
        </w:rPr>
        <w:t>”</w:t>
      </w:r>
      <w:r w:rsidR="00521266" w:rsidRPr="00F11CD4">
        <w:rPr>
          <w:rFonts w:ascii="Times New Roman" w:hAnsi="Times New Roman" w:cs="Times New Roman"/>
        </w:rPr>
        <w:t xml:space="preserve">. </w:t>
      </w:r>
      <w:proofErr w:type="spellStart"/>
      <w:r w:rsidR="00521266" w:rsidRPr="00F11CD4">
        <w:rPr>
          <w:rFonts w:ascii="Times New Roman" w:hAnsi="Times New Roman" w:cs="Times New Roman"/>
        </w:rPr>
        <w:t>Gazdiyeva</w:t>
      </w:r>
      <w:proofErr w:type="spellEnd"/>
      <w:r w:rsidR="00521266" w:rsidRPr="00F11CD4">
        <w:rPr>
          <w:rFonts w:ascii="Times New Roman" w:hAnsi="Times New Roman" w:cs="Times New Roman"/>
        </w:rPr>
        <w:t xml:space="preserve">, B., </w:t>
      </w:r>
      <w:proofErr w:type="spellStart"/>
      <w:r w:rsidR="00521266" w:rsidRPr="00F11CD4">
        <w:rPr>
          <w:rFonts w:ascii="Times New Roman" w:hAnsi="Times New Roman" w:cs="Times New Roman"/>
        </w:rPr>
        <w:t>Althonayan</w:t>
      </w:r>
      <w:proofErr w:type="spellEnd"/>
      <w:r w:rsidR="00521266" w:rsidRPr="00F11CD4">
        <w:rPr>
          <w:rFonts w:ascii="Times New Roman" w:hAnsi="Times New Roman" w:cs="Times New Roman"/>
        </w:rPr>
        <w:t xml:space="preserve">, A., </w:t>
      </w:r>
      <w:proofErr w:type="spellStart"/>
      <w:r w:rsidR="00521266" w:rsidRPr="00F11CD4">
        <w:rPr>
          <w:rFonts w:ascii="Times New Roman" w:hAnsi="Times New Roman" w:cs="Times New Roman"/>
        </w:rPr>
        <w:t>Sagyndykova</w:t>
      </w:r>
      <w:proofErr w:type="spellEnd"/>
      <w:r w:rsidR="00521266" w:rsidRPr="00F11CD4">
        <w:rPr>
          <w:rFonts w:ascii="Times New Roman" w:hAnsi="Times New Roman" w:cs="Times New Roman"/>
        </w:rPr>
        <w:t xml:space="preserve">, Z., </w:t>
      </w:r>
      <w:proofErr w:type="spellStart"/>
      <w:r w:rsidR="00521266" w:rsidRPr="00F11CD4">
        <w:rPr>
          <w:rFonts w:ascii="Times New Roman" w:hAnsi="Times New Roman" w:cs="Times New Roman"/>
        </w:rPr>
        <w:t>Akhmetzhanova</w:t>
      </w:r>
      <w:proofErr w:type="spellEnd"/>
      <w:r w:rsidR="00521266" w:rsidRPr="00F11CD4">
        <w:rPr>
          <w:rFonts w:ascii="Times New Roman" w:hAnsi="Times New Roman" w:cs="Times New Roman"/>
        </w:rPr>
        <w:t xml:space="preserve">, A., </w:t>
      </w:r>
      <w:proofErr w:type="spellStart"/>
      <w:r w:rsidR="00521266" w:rsidRPr="00F11CD4">
        <w:rPr>
          <w:rFonts w:ascii="Times New Roman" w:hAnsi="Times New Roman" w:cs="Times New Roman"/>
        </w:rPr>
        <w:t>Gabdullina</w:t>
      </w:r>
      <w:proofErr w:type="spellEnd"/>
      <w:r w:rsidR="00521266" w:rsidRPr="00F11CD4">
        <w:rPr>
          <w:rFonts w:ascii="Times New Roman" w:hAnsi="Times New Roman" w:cs="Times New Roman"/>
        </w:rPr>
        <w:t xml:space="preserve">, Z., </w:t>
      </w:r>
      <w:proofErr w:type="spellStart"/>
      <w:r w:rsidR="00521266" w:rsidRPr="00F11CD4">
        <w:rPr>
          <w:rFonts w:ascii="Times New Roman" w:hAnsi="Times New Roman" w:cs="Times New Roman"/>
        </w:rPr>
        <w:t>Tavluy</w:t>
      </w:r>
      <w:proofErr w:type="spellEnd"/>
      <w:r w:rsidR="00521266" w:rsidRPr="00F11CD4">
        <w:rPr>
          <w:rFonts w:ascii="Times New Roman" w:hAnsi="Times New Roman" w:cs="Times New Roman"/>
        </w:rPr>
        <w:t xml:space="preserve">, M., &amp; </w:t>
      </w:r>
      <w:proofErr w:type="spellStart"/>
      <w:r w:rsidR="00521266" w:rsidRPr="00F11CD4">
        <w:rPr>
          <w:rFonts w:ascii="Times New Roman" w:hAnsi="Times New Roman" w:cs="Times New Roman"/>
        </w:rPr>
        <w:t>Fatkieva</w:t>
      </w:r>
      <w:proofErr w:type="spellEnd"/>
      <w:r w:rsidR="00521266" w:rsidRPr="00F11CD4">
        <w:rPr>
          <w:rFonts w:ascii="Times New Roman" w:hAnsi="Times New Roman" w:cs="Times New Roman"/>
        </w:rPr>
        <w:t xml:space="preserve">, </w:t>
      </w:r>
      <w:r w:rsidR="00521266" w:rsidRPr="00F11CD4">
        <w:rPr>
          <w:rFonts w:ascii="Times New Roman" w:hAnsi="Times New Roman" w:cs="Times New Roman"/>
        </w:rPr>
        <w:lastRenderedPageBreak/>
        <w:t>G. Journal of Entrepreneurship Education. Print ISSN 1098-8394, Online ISSN 1528-2651 Vol.23, Issue 3 (2020). Cite Score 2019 – 2.7, Cite Score 2020 – 3.1, SJR (IF)</w:t>
      </w:r>
      <w:r w:rsidR="00F078BD" w:rsidRPr="00F11CD4">
        <w:rPr>
          <w:rFonts w:ascii="Times New Roman" w:hAnsi="Times New Roman" w:cs="Times New Roman"/>
        </w:rPr>
        <w:t xml:space="preserve"> </w:t>
      </w:r>
      <w:r w:rsidR="00521266" w:rsidRPr="00F11CD4">
        <w:rPr>
          <w:rFonts w:ascii="Times New Roman" w:hAnsi="Times New Roman" w:cs="Times New Roman"/>
        </w:rPr>
        <w:t>2019 – 0.283, SNIP 2019 – 1.030.</w:t>
      </w:r>
      <w:r w:rsidR="00521266" w:rsidRPr="00F11CD4">
        <w:rPr>
          <w:rFonts w:ascii="Times New Roman" w:eastAsia="Times New Roman" w:hAnsi="Times New Roman" w:cs="Times New Roman"/>
          <w:color w:val="000000"/>
          <w:lang w:eastAsia="ru-RU"/>
        </w:rPr>
        <w:t xml:space="preserve"> </w:t>
      </w:r>
      <w:r w:rsidR="008B4B89" w:rsidRPr="00F11CD4">
        <w:rPr>
          <w:rFonts w:ascii="Times New Roman" w:eastAsia="Times New Roman" w:hAnsi="Times New Roman" w:cs="Times New Roman"/>
          <w:color w:val="000000"/>
          <w:lang w:eastAsia="ru-RU"/>
        </w:rPr>
        <w:t>[9].</w:t>
      </w:r>
      <w:r w:rsidR="008B4B89" w:rsidRPr="004E1C1F">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16. Active image and advertising activities of</w:t>
      </w:r>
      <w:r w:rsidR="00F11CD4">
        <w:rPr>
          <w:rFonts w:ascii="Times New Roman" w:eastAsia="Times New Roman" w:hAnsi="Times New Roman" w:cs="Times New Roman"/>
          <w:color w:val="000000"/>
          <w:lang w:eastAsia="ru-RU"/>
        </w:rPr>
        <w:t xml:space="preserve"> </w:t>
      </w:r>
      <w:r w:rsidR="00F11CD4" w:rsidRPr="00F11CD4">
        <w:rPr>
          <w:rFonts w:ascii="Times New Roman" w:eastAsia="Times New Roman" w:hAnsi="Times New Roman" w:cs="Times New Roman"/>
          <w:color w:val="000000"/>
          <w:lang w:eastAsia="ru-RU"/>
        </w:rPr>
        <w:t>Rodina province school No33</w:t>
      </w:r>
      <w:r w:rsidRPr="008B4B89">
        <w:rPr>
          <w:rFonts w:ascii="Times New Roman" w:eastAsia="Times New Roman" w:hAnsi="Times New Roman" w:cs="Times New Roman"/>
          <w:color w:val="000000"/>
          <w:lang w:eastAsia="ru-RU"/>
        </w:rPr>
        <w:t xml:space="preserve">, which is a platform for testing the </w:t>
      </w:r>
      <w:r w:rsidR="000D2389">
        <w:rPr>
          <w:rFonts w:ascii="Times New Roman" w:eastAsia="Times New Roman" w:hAnsi="Times New Roman" w:cs="Times New Roman"/>
          <w:color w:val="000000"/>
          <w:lang w:eastAsia="ru-RU"/>
        </w:rPr>
        <w:t>“</w:t>
      </w:r>
      <w:r w:rsidR="00F11CD4" w:rsidRPr="00F11CD4">
        <w:rPr>
          <w:rFonts w:ascii="Times New Roman" w:eastAsia="Times New Roman" w:hAnsi="Times New Roman" w:cs="Times New Roman"/>
          <w:color w:val="000000"/>
          <w:lang w:eastAsia="ru-RU"/>
        </w:rPr>
        <w:t xml:space="preserve">magnet </w:t>
      </w:r>
      <w:r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the </w:t>
      </w:r>
      <w:r w:rsidR="008B4B89" w:rsidRPr="004E1C1F">
        <w:rPr>
          <w:rFonts w:ascii="Times New Roman" w:eastAsia="Times New Roman" w:hAnsi="Times New Roman" w:cs="Times New Roman"/>
          <w:color w:val="000000"/>
          <w:lang w:eastAsia="ru-RU"/>
        </w:rPr>
        <w:t xml:space="preserve">presence of a staff unit </w:t>
      </w:r>
      <w:r w:rsidR="00F078BD">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a teacher responsible for the development of programs for the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magnet</w:t>
      </w:r>
      <w:r w:rsidR="00C73A9A" w:rsidRPr="004E1C1F">
        <w:rPr>
          <w:rFonts w:ascii="Times New Roman" w:eastAsia="Times New Roman" w:hAnsi="Times New Roman" w:cs="Times New Roman"/>
          <w:color w:val="000000"/>
          <w:lang w:eastAsia="ru-RU"/>
        </w:rPr>
        <w:t xml:space="preserve"> </w:t>
      </w:r>
      <w:r w:rsidR="00C73A9A" w:rsidRPr="00F11CD4">
        <w:rPr>
          <w:rFonts w:ascii="Times New Roman" w:eastAsia="Times New Roman" w:hAnsi="Times New Roman" w:cs="Times New Roman"/>
          <w:color w:val="000000"/>
          <w:lang w:eastAsia="ru-RU"/>
        </w:rPr>
        <w:t>school</w:t>
      </w:r>
      <w:r w:rsidR="00F078BD" w:rsidRPr="00F11CD4">
        <w:rPr>
          <w:rFonts w:ascii="Times New Roman" w:eastAsia="Times New Roman" w:hAnsi="Times New Roman" w:cs="Times New Roman"/>
          <w:color w:val="000000"/>
          <w:lang w:eastAsia="ru-RU"/>
        </w:rPr>
        <w:t>”</w:t>
      </w:r>
      <w:r w:rsidR="008B4B89" w:rsidRPr="00F11CD4">
        <w:rPr>
          <w:rFonts w:ascii="Times New Roman" w:eastAsia="Times New Roman" w:hAnsi="Times New Roman" w:cs="Times New Roman"/>
          <w:color w:val="000000"/>
          <w:lang w:eastAsia="ru-RU"/>
        </w:rPr>
        <w:t xml:space="preserve"> and</w:t>
      </w:r>
      <w:r w:rsidR="008B4B89" w:rsidRPr="004E1C1F">
        <w:rPr>
          <w:rFonts w:ascii="Times New Roman" w:eastAsia="Times New Roman" w:hAnsi="Times New Roman" w:cs="Times New Roman"/>
          <w:color w:val="000000"/>
          <w:lang w:eastAsia="ru-RU"/>
        </w:rPr>
        <w:t xml:space="preserve"> the implementation of its marketing plan;</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737925" w:rsidRPr="004E1C1F">
        <w:rPr>
          <w:rFonts w:ascii="Times New Roman" w:eastAsia="Times New Roman" w:hAnsi="Times New Roman" w:cs="Times New Roman"/>
          <w:color w:val="000000"/>
          <w:lang w:eastAsia="ru-RU"/>
        </w:rPr>
        <w:t>p</w:t>
      </w:r>
      <w:r w:rsidR="008B4B89" w:rsidRPr="004E1C1F">
        <w:rPr>
          <w:rFonts w:ascii="Times New Roman" w:eastAsia="Times New Roman" w:hAnsi="Times New Roman" w:cs="Times New Roman"/>
          <w:color w:val="000000"/>
          <w:lang w:eastAsia="ru-RU"/>
        </w:rPr>
        <w:t>roviding parents and potential students with complete information about the opportunities of the educational institution, directions of study and the content of the curriculum (study tours / training, catalogs, advertising albums).</w:t>
      </w:r>
      <w:r w:rsidR="008B4B89" w:rsidRPr="004E1C1F">
        <w:rPr>
          <w:rFonts w:ascii="Times New Roman" w:eastAsia="Times New Roman" w:hAnsi="Times New Roman" w:cs="Times New Roman"/>
          <w:color w:val="000000"/>
          <w:sz w:val="14"/>
          <w:szCs w:val="14"/>
          <w:lang w:eastAsia="ru-RU"/>
        </w:rPr>
        <w:t>     </w:t>
      </w:r>
    </w:p>
    <w:p w:rsidR="008B4B89" w:rsidRPr="004E1C1F" w:rsidRDefault="008B4B89" w:rsidP="008B4B89">
      <w:pPr>
        <w:spacing w:line="360" w:lineRule="atLeast"/>
        <w:ind w:firstLine="709"/>
        <w:jc w:val="both"/>
        <w:rPr>
          <w:rFonts w:ascii="Times" w:eastAsia="Times New Roman" w:hAnsi="Times" w:cs="Times New Roman"/>
          <w:b/>
          <w:bCs/>
          <w:color w:val="000000"/>
          <w:lang w:eastAsia="ru-RU"/>
        </w:rPr>
      </w:pPr>
      <w:r w:rsidRPr="004E1C1F">
        <w:rPr>
          <w:rFonts w:ascii="Times New Roman" w:eastAsia="Times New Roman" w:hAnsi="Times New Roman" w:cs="Times New Roman"/>
          <w:b/>
          <w:bCs/>
          <w:color w:val="000000"/>
          <w:lang w:eastAsia="ru-RU"/>
        </w:rPr>
        <w:t> </w:t>
      </w:r>
    </w:p>
    <w:p w:rsidR="008B4B89" w:rsidRPr="004E1C1F" w:rsidRDefault="008B4B89" w:rsidP="00A93F5B">
      <w:pPr>
        <w:spacing w:line="360" w:lineRule="auto"/>
        <w:ind w:firstLine="709"/>
        <w:jc w:val="both"/>
        <w:rPr>
          <w:rFonts w:ascii="Times" w:eastAsia="Times New Roman" w:hAnsi="Times" w:cs="Times New Roman"/>
          <w:b/>
          <w:bCs/>
          <w:color w:val="000000"/>
          <w:lang w:eastAsia="ru-RU"/>
        </w:rPr>
      </w:pPr>
      <w:r w:rsidRPr="004E1C1F">
        <w:rPr>
          <w:rFonts w:ascii="Times New Roman" w:eastAsia="Times New Roman" w:hAnsi="Times New Roman" w:cs="Times New Roman"/>
          <w:b/>
          <w:bCs/>
          <w:color w:val="000000"/>
          <w:lang w:eastAsia="ru-RU"/>
        </w:rPr>
        <w:t>1.4 Attitude towards students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In international practice, the history of </w:t>
      </w:r>
      <w:r w:rsidR="00F11CD4" w:rsidRPr="00F11CD4">
        <w:rPr>
          <w:rFonts w:ascii="Times New Roman" w:eastAsia="Times New Roman" w:hAnsi="Times New Roman" w:cs="Times New Roman"/>
          <w:color w:val="000000"/>
          <w:lang w:eastAsia="ru-RU"/>
        </w:rPr>
        <w:t xml:space="preserve">“magnet schools” </w:t>
      </w:r>
      <w:r w:rsidRPr="008B4B89">
        <w:rPr>
          <w:rFonts w:ascii="Times New Roman" w:eastAsia="Times New Roman" w:hAnsi="Times New Roman" w:cs="Times New Roman"/>
          <w:color w:val="000000"/>
          <w:lang w:eastAsia="ru-RU"/>
        </w:rPr>
        <w:t>dates back to the 1970s, when they were created to ensure equal access to education for representatives of other races and to enroll a larger number of stu</w:t>
      </w:r>
      <w:r w:rsidR="00F078BD">
        <w:rPr>
          <w:rFonts w:ascii="Times New Roman" w:eastAsia="Times New Roman" w:hAnsi="Times New Roman" w:cs="Times New Roman"/>
          <w:color w:val="000000"/>
          <w:lang w:eastAsia="ru-RU"/>
        </w:rPr>
        <w:t xml:space="preserve">dents in school. Today, </w:t>
      </w:r>
      <w:r w:rsidR="00F11CD4" w:rsidRPr="00F11CD4">
        <w:rPr>
          <w:rFonts w:ascii="Times New Roman" w:eastAsia="Times New Roman" w:hAnsi="Times New Roman" w:cs="Times New Roman"/>
          <w:color w:val="000000"/>
          <w:lang w:eastAsia="ru-RU"/>
        </w:rPr>
        <w:t xml:space="preserve">magnet schools </w:t>
      </w:r>
      <w:r w:rsidRPr="008B4B89">
        <w:rPr>
          <w:rFonts w:ascii="Times New Roman" w:eastAsia="Times New Roman" w:hAnsi="Times New Roman" w:cs="Times New Roman"/>
          <w:color w:val="000000"/>
          <w:lang w:eastAsia="ru-RU"/>
        </w:rPr>
        <w:t>are characterized by a diversity of students, as they attract children from different families with different backgrounds from the surrounding areas. </w:t>
      </w:r>
      <w:r w:rsidR="00F11CD4">
        <w:rPr>
          <w:rFonts w:ascii="Times New Roman" w:eastAsia="Times New Roman" w:hAnsi="Times New Roman" w:cs="Times New Roman"/>
          <w:color w:val="000000"/>
          <w:lang w:eastAsia="ru-RU"/>
        </w:rPr>
        <w:t>R</w:t>
      </w:r>
      <w:r w:rsidR="00F11CD4" w:rsidRPr="00F11CD4">
        <w:rPr>
          <w:rFonts w:ascii="Times New Roman" w:eastAsia="Times New Roman" w:hAnsi="Times New Roman" w:cs="Times New Roman"/>
          <w:color w:val="000000"/>
          <w:lang w:eastAsia="ru-RU"/>
        </w:rPr>
        <w:t xml:space="preserve">elying on their academic performance one third of “magnet schools” focuses on attracting gifted students, </w:t>
      </w:r>
      <w:r w:rsidRPr="00F11CD4">
        <w:rPr>
          <w:rFonts w:ascii="Times New Roman" w:eastAsia="Times New Roman" w:hAnsi="Times New Roman" w:cs="Times New Roman"/>
          <w:color w:val="000000"/>
          <w:lang w:eastAsia="ru-RU"/>
        </w:rPr>
        <w:t>[10].</w:t>
      </w:r>
      <w:r w:rsidRPr="008B4B89">
        <w:rPr>
          <w:rFonts w:ascii="Times New Roman" w:eastAsia="Times New Roman" w:hAnsi="Times New Roman" w:cs="Times New Roman"/>
          <w:color w:val="000000"/>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In Kazakhstan, according to the Standard Rules for the Activities of Educational Organizations, </w:t>
      </w:r>
      <w:r w:rsidR="000D2389" w:rsidRPr="00F11CD4">
        <w:rPr>
          <w:rFonts w:ascii="Times New Roman" w:eastAsia="Times New Roman" w:hAnsi="Times New Roman" w:cs="Times New Roman"/>
          <w:color w:val="000000"/>
          <w:lang w:eastAsia="ru-RU"/>
        </w:rPr>
        <w:t>“</w:t>
      </w:r>
      <w:r w:rsidR="00C73A9A" w:rsidRPr="00F11CD4">
        <w:rPr>
          <w:rFonts w:ascii="Times New Roman" w:eastAsia="Times New Roman" w:hAnsi="Times New Roman" w:cs="Times New Roman"/>
          <w:color w:val="000000"/>
          <w:lang w:eastAsia="ru-RU"/>
        </w:rPr>
        <w:t>m</w:t>
      </w:r>
      <w:r w:rsidR="00C73A9A">
        <w:rPr>
          <w:rFonts w:ascii="Times New Roman" w:eastAsia="Times New Roman" w:hAnsi="Times New Roman" w:cs="Times New Roman"/>
          <w:color w:val="000000"/>
          <w:lang w:eastAsia="ru-RU"/>
        </w:rPr>
        <w:t>agnet</w:t>
      </w:r>
      <w:r w:rsidRPr="008B4B89">
        <w:rPr>
          <w:rFonts w:ascii="Times New Roman" w:eastAsia="Times New Roman" w:hAnsi="Times New Roman" w:cs="Times New Roman"/>
          <w:color w:val="000000"/>
          <w:lang w:eastAsia="ru-RU"/>
        </w:rPr>
        <w:t xml:space="preserve"> 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is defined as a small school assigned to a resource center by order of </w:t>
      </w:r>
      <w:r w:rsidR="00F11CD4">
        <w:rPr>
          <w:rFonts w:ascii="Times New Roman" w:eastAsia="Times New Roman" w:hAnsi="Times New Roman" w:cs="Times New Roman"/>
          <w:color w:val="000000"/>
          <w:lang w:eastAsia="ru-RU"/>
        </w:rPr>
        <w:t xml:space="preserve">local educational authority </w:t>
      </w:r>
      <w:r w:rsidRPr="008B4B89">
        <w:rPr>
          <w:rFonts w:ascii="Times New Roman" w:eastAsia="Times New Roman" w:hAnsi="Times New Roman" w:cs="Times New Roman"/>
          <w:color w:val="000000"/>
          <w:lang w:eastAsia="ru-RU"/>
        </w:rPr>
        <w:t>[10].</w:t>
      </w:r>
      <w:r w:rsidR="00F11CD4">
        <w:rPr>
          <w:rFonts w:ascii="Times New Roman" w:eastAsia="Times New Roman" w:hAnsi="Times New Roman" w:cs="Times New Roman"/>
          <w:color w:val="000000"/>
          <w:lang w:eastAsia="ru-RU"/>
        </w:rPr>
        <w:t xml:space="preserve">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activity </w:t>
      </w:r>
      <w:r w:rsidRPr="00F11CD4">
        <w:rPr>
          <w:rFonts w:ascii="Times New Roman" w:eastAsia="Times New Roman" w:hAnsi="Times New Roman" w:cs="Times New Roman"/>
          <w:color w:val="000000"/>
          <w:lang w:eastAsia="ru-RU"/>
        </w:rPr>
        <w:t xml:space="preserve">of </w:t>
      </w:r>
      <w:r w:rsidR="00F078BD" w:rsidRPr="00F11CD4">
        <w:rPr>
          <w:rFonts w:ascii="Times New Roman" w:eastAsia="Times New Roman" w:hAnsi="Times New Roman" w:cs="Times New Roman"/>
          <w:color w:val="000000"/>
          <w:lang w:eastAsia="ru-RU"/>
        </w:rPr>
        <w:t xml:space="preserve">Rodina province school No33, </w:t>
      </w:r>
      <w:r w:rsidRPr="00F11CD4">
        <w:rPr>
          <w:rFonts w:ascii="Times New Roman" w:eastAsia="Times New Roman" w:hAnsi="Times New Roman" w:cs="Times New Roman"/>
          <w:color w:val="000000"/>
          <w:lang w:eastAsia="ru-RU"/>
        </w:rPr>
        <w:t xml:space="preserve">is </w:t>
      </w:r>
      <w:r w:rsidR="000D2389" w:rsidRPr="00F11CD4">
        <w:rPr>
          <w:rFonts w:ascii="Times New Roman" w:eastAsia="Times New Roman" w:hAnsi="Times New Roman" w:cs="Times New Roman"/>
          <w:color w:val="000000"/>
          <w:lang w:eastAsia="ru-RU"/>
        </w:rPr>
        <w:t>“</w:t>
      </w:r>
      <w:r w:rsidR="00F078BD" w:rsidRPr="00F11CD4">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in terms of its specificity as a resource educational institution. In accordance with the Standard Rules for the Activities of Educational Organizations, a resource school is defined as an organization of general secondary education, on the basis of which educational resources of nearby small schools are consolidated for conducting short-term sessions, intermediate and final certification of students in order to provide access to quality education for students of small schools [11].</w:t>
      </w:r>
    </w:p>
    <w:p w:rsidR="008B4B89" w:rsidRPr="008B4B89" w:rsidRDefault="00F078BD" w:rsidP="00A93F5B">
      <w:pPr>
        <w:spacing w:line="360" w:lineRule="auto"/>
        <w:ind w:firstLine="709"/>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0"/>
          <w:lang w:eastAsia="ru-RU"/>
        </w:rPr>
        <w:t>Rodina province school No33</w:t>
      </w:r>
      <w:r w:rsidRPr="008B4B89">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008B4B89" w:rsidRPr="008B4B89">
        <w:rPr>
          <w:rFonts w:ascii="Times New Roman" w:eastAsia="Times New Roman" w:hAnsi="Times New Roman" w:cs="Times New Roman"/>
          <w:color w:val="000000"/>
          <w:lang w:eastAsia="ru-RU"/>
        </w:rPr>
        <w:t>is resource-based in terms of methodological and infrastructural support. Thus, the school has sufficient conditions (laboratories, equipment, additional classes) necessary for the use of teachers and students and, accordingly, for raising the standard of living in rural areas.</w:t>
      </w:r>
    </w:p>
    <w:p w:rsidR="004E1C1F" w:rsidRDefault="008B4B89" w:rsidP="004E1C1F">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With the adoption of the State Program </w:t>
      </w:r>
      <w:r w:rsidR="00737925">
        <w:rPr>
          <w:rFonts w:ascii="Times New Roman" w:eastAsia="Times New Roman" w:hAnsi="Times New Roman" w:cs="Times New Roman"/>
          <w:color w:val="000000"/>
          <w:lang w:eastAsia="ru-RU"/>
        </w:rPr>
        <w:t xml:space="preserve">of </w:t>
      </w:r>
      <w:r w:rsidR="00737925" w:rsidRPr="008B4B89">
        <w:rPr>
          <w:rFonts w:ascii="Times New Roman" w:eastAsia="Times New Roman" w:hAnsi="Times New Roman" w:cs="Times New Roman"/>
          <w:color w:val="000000"/>
          <w:lang w:eastAsia="ru-RU"/>
        </w:rPr>
        <w:t>Education</w:t>
      </w:r>
      <w:r w:rsidRPr="008B4B89">
        <w:rPr>
          <w:rFonts w:ascii="Times New Roman" w:eastAsia="Times New Roman" w:hAnsi="Times New Roman" w:cs="Times New Roman"/>
          <w:color w:val="000000"/>
          <w:lang w:eastAsia="ru-RU"/>
        </w:rPr>
        <w:t xml:space="preserve"> and Science </w:t>
      </w:r>
      <w:r w:rsidR="00C73A9A" w:rsidRPr="008B4B89">
        <w:rPr>
          <w:rFonts w:ascii="Times New Roman" w:eastAsia="Times New Roman" w:hAnsi="Times New Roman" w:cs="Times New Roman"/>
          <w:color w:val="000000"/>
          <w:lang w:eastAsia="ru-RU"/>
        </w:rPr>
        <w:t xml:space="preserve">Development </w:t>
      </w:r>
      <w:r w:rsidRPr="008B4B89">
        <w:rPr>
          <w:rFonts w:ascii="Times New Roman" w:eastAsia="Times New Roman" w:hAnsi="Times New Roman" w:cs="Times New Roman"/>
          <w:color w:val="000000"/>
          <w:lang w:eastAsia="ru-RU"/>
        </w:rPr>
        <w:t xml:space="preserve">for 2020-2025, a new stage in the development of resource schools began. Within the framework of the new State program, in the next 5 years to solve the problem of small schools, various models will </w:t>
      </w:r>
      <w:r w:rsidRPr="008B4B89">
        <w:rPr>
          <w:rFonts w:ascii="Times New Roman" w:eastAsia="Times New Roman" w:hAnsi="Times New Roman" w:cs="Times New Roman"/>
          <w:color w:val="000000"/>
          <w:lang w:eastAsia="ru-RU"/>
        </w:rPr>
        <w:lastRenderedPageBreak/>
        <w:t>be developed and tested, covering the issues of the functioning of resource centers - based on the expediency of their opening and the needs in the region [4].</w:t>
      </w:r>
    </w:p>
    <w:p w:rsidR="008B4B89" w:rsidRPr="008B4B89" w:rsidRDefault="008B4B89" w:rsidP="004E1C1F">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A feature of the work of secondary school No. 33 of the Tselinograd district is the integration of the STEAM approach into the educational process. The curriculum of the general education institution is based on the idea of ​​teaching students using an interdisciplinary and applied approach. The school forms a wide range of skills, improves skills in the field of functional and creative application of knowledge, develops critical thinking, practices research and the use of information and communication technologies. This approach reflects the policy of the Republic of Kazakhstan in the process of updating the content of secondary education and is fully consistent with the State Program of Education and Science </w:t>
      </w:r>
      <w:r w:rsidR="00C73A9A" w:rsidRPr="008B4B89">
        <w:rPr>
          <w:rFonts w:ascii="Times New Roman" w:eastAsia="Times New Roman" w:hAnsi="Times New Roman" w:cs="Times New Roman"/>
          <w:color w:val="000000"/>
          <w:lang w:eastAsia="ru-RU"/>
        </w:rPr>
        <w:t xml:space="preserve">Development </w:t>
      </w:r>
      <w:r w:rsidRPr="008B4B89">
        <w:rPr>
          <w:rFonts w:ascii="Times New Roman" w:eastAsia="Times New Roman" w:hAnsi="Times New Roman" w:cs="Times New Roman"/>
          <w:color w:val="000000"/>
          <w:lang w:eastAsia="ru-RU"/>
        </w:rPr>
        <w:t>for 2020-2025.</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content of the subjects in the school is related to real life. The school </w:t>
      </w:r>
      <w:r w:rsidR="00B1276C">
        <w:rPr>
          <w:rFonts w:ascii="Times New Roman" w:eastAsia="Times New Roman" w:hAnsi="Times New Roman" w:cs="Times New Roman"/>
          <w:color w:val="000000"/>
          <w:lang w:eastAsia="ru-RU"/>
        </w:rPr>
        <w:t xml:space="preserve">does not </w:t>
      </w:r>
      <w:r w:rsidRPr="008B4B89">
        <w:rPr>
          <w:rFonts w:ascii="Times New Roman" w:eastAsia="Times New Roman" w:hAnsi="Times New Roman" w:cs="Times New Roman"/>
          <w:color w:val="000000"/>
          <w:lang w:eastAsia="ru-RU"/>
        </w:rPr>
        <w:t>tr</w:t>
      </w:r>
      <w:r w:rsidR="00B1276C">
        <w:rPr>
          <w:rFonts w:ascii="Times New Roman" w:eastAsia="Times New Roman" w:hAnsi="Times New Roman" w:cs="Times New Roman"/>
          <w:color w:val="000000"/>
          <w:lang w:eastAsia="ru-RU"/>
        </w:rPr>
        <w:t>y</w:t>
      </w:r>
      <w:r w:rsidRPr="008B4B89">
        <w:rPr>
          <w:rFonts w:ascii="Times New Roman" w:eastAsia="Times New Roman" w:hAnsi="Times New Roman" w:cs="Times New Roman"/>
          <w:color w:val="000000"/>
          <w:lang w:eastAsia="ru-RU"/>
        </w:rPr>
        <w:t xml:space="preserve"> to limit the student in the only correct solution to a particular problem, but provides the student with complete creative freedom. With the help of such tasks, the student not only generates interesting ideas, but also immediately brings them to life. Thus, he learns to plan his activities, based on the task and the available resources, which will certainly come in handy in real life.</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To retain and develop the potential of children, </w:t>
      </w:r>
      <w:r w:rsidR="00F078BD" w:rsidRPr="00F11CD4">
        <w:rPr>
          <w:rFonts w:ascii="Times New Roman" w:eastAsia="Times New Roman" w:hAnsi="Times New Roman" w:cs="Times New Roman"/>
          <w:color w:val="000000"/>
          <w:lang w:eastAsia="ru-RU"/>
        </w:rPr>
        <w:t>Rodina province school No33</w:t>
      </w:r>
      <w:r w:rsidR="00F078BD" w:rsidRPr="008B4B89">
        <w:rPr>
          <w:rFonts w:ascii="Times New Roman" w:eastAsia="Times New Roman" w:hAnsi="Times New Roman" w:cs="Times New Roman"/>
          <w:color w:val="000000"/>
          <w:lang w:eastAsia="ru-RU"/>
        </w:rPr>
        <w:t>,</w:t>
      </w:r>
      <w:r w:rsidR="00F078BD">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adheres to the following principles:</w:t>
      </w:r>
    </w:p>
    <w:p w:rsidR="008B4B89" w:rsidRPr="004E1C1F" w:rsidRDefault="004E1C1F" w:rsidP="004E1C1F">
      <w:pPr>
        <w:spacing w:line="360" w:lineRule="auto"/>
        <w:jc w:val="both"/>
        <w:rPr>
          <w:rFonts w:ascii="Times" w:eastAsia="Times New Roman" w:hAnsi="Times" w:cs="Times New Roman"/>
          <w:color w:val="000000"/>
          <w:lang w:eastAsia="ru-RU"/>
        </w:rPr>
      </w:pPr>
      <w:r w:rsidRPr="004E1C1F">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application of research and design methods and teaching techniques;</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 xml:space="preserve">organization of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problem weeks</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instead of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subject weeks</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which allow</w:t>
      </w:r>
      <w:r w:rsidR="00F078BD">
        <w:rPr>
          <w:rFonts w:ascii="Times New Roman" w:eastAsia="Times New Roman" w:hAnsi="Times New Roman" w:cs="Times New Roman"/>
          <w:color w:val="000000"/>
          <w:lang w:eastAsia="ru-RU"/>
        </w:rPr>
        <w:t xml:space="preserve">s </w:t>
      </w:r>
      <w:r w:rsidR="008B4B89" w:rsidRPr="004E1C1F">
        <w:rPr>
          <w:rFonts w:ascii="Times New Roman" w:eastAsia="Times New Roman" w:hAnsi="Times New Roman" w:cs="Times New Roman"/>
          <w:color w:val="000000"/>
          <w:lang w:eastAsia="ru-RU"/>
        </w:rPr>
        <w:t>teachers of different disciplines to focus on a particular problem and develop the potential of students through joint efforts;</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cooperation at the level of individual teachers and subjects to deepen students' understanding of the same laws (schemes, models) on the material of various fields of knowledge, setting common tasks;</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providing free access to STEAM-laboratory, equipment (microscope, reagents, materials) for creativity, experiments, research and implementation of project ideas.</w:t>
      </w:r>
      <w:r w:rsidR="008B4B89" w:rsidRPr="004E1C1F">
        <w:rPr>
          <w:rFonts w:ascii="Times New Roman" w:eastAsia="Times New Roman" w:hAnsi="Times New Roman" w:cs="Times New Roman"/>
          <w:color w:val="000000"/>
          <w:sz w:val="14"/>
          <w:szCs w:val="14"/>
          <w:lang w:eastAsia="ru-RU"/>
        </w:rPr>
        <w:t>     </w:t>
      </w:r>
    </w:p>
    <w:p w:rsidR="00C20601" w:rsidRPr="004E1C1F" w:rsidRDefault="00C20601" w:rsidP="00A93F5B">
      <w:pPr>
        <w:pStyle w:val="a9"/>
        <w:spacing w:line="360" w:lineRule="auto"/>
        <w:jc w:val="both"/>
        <w:rPr>
          <w:rFonts w:ascii="Times" w:eastAsia="Times New Roman" w:hAnsi="Times" w:cs="Times New Roman"/>
          <w:b/>
          <w:bCs/>
          <w:color w:val="000000"/>
          <w:lang w:eastAsia="ru-RU"/>
        </w:rPr>
      </w:pPr>
    </w:p>
    <w:p w:rsidR="008B4B89" w:rsidRPr="004E1C1F" w:rsidRDefault="008B4B89" w:rsidP="00A93F5B">
      <w:pPr>
        <w:spacing w:line="360" w:lineRule="auto"/>
        <w:ind w:firstLine="709"/>
        <w:jc w:val="both"/>
        <w:rPr>
          <w:rFonts w:ascii="Times" w:eastAsia="Times New Roman" w:hAnsi="Times" w:cs="Times New Roman"/>
          <w:b/>
          <w:bCs/>
          <w:color w:val="000000"/>
          <w:lang w:eastAsia="ru-RU"/>
        </w:rPr>
      </w:pPr>
      <w:r w:rsidRPr="004E1C1F">
        <w:rPr>
          <w:rFonts w:ascii="Times New Roman" w:eastAsia="Times New Roman" w:hAnsi="Times New Roman" w:cs="Times New Roman"/>
          <w:b/>
          <w:bCs/>
          <w:color w:val="000000"/>
          <w:lang w:eastAsia="ru-RU"/>
        </w:rPr>
        <w:t>1.5 Key resources and key actions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Intellectual resources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1. The curriculum in the school contributes to the academic success of students and develops skills such as critical thinking, communication, functional skills in the context of life situations. The principle of the school is based on the fact that the student receives knowledge not in a finished form, but obtains it himself.</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lastRenderedPageBreak/>
        <w:t>2. Education at school is based on a project-based learning approach. Students master cases using different strategies. This approach contributes to the deepening of knowledge of the subject and increases the motivation of children.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3. Classes are conducted using group training. This approach helps children learn to work in a team, develop communication skills, and socialize.</w:t>
      </w:r>
    </w:p>
    <w:p w:rsidR="00140CD8" w:rsidRDefault="00140CD8" w:rsidP="00A93F5B">
      <w:pPr>
        <w:spacing w:line="360" w:lineRule="auto"/>
        <w:ind w:firstLine="709"/>
        <w:jc w:val="both"/>
        <w:rPr>
          <w:rFonts w:ascii="Times New Roman" w:eastAsia="Times New Roman" w:hAnsi="Times New Roman" w:cs="Times New Roman"/>
          <w:color w:val="000000"/>
          <w:lang w:eastAsia="ru-RU"/>
        </w:rPr>
      </w:pP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Human resources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1. The key object of changes in </w:t>
      </w:r>
      <w:r w:rsidR="00F078BD" w:rsidRPr="00F11CD4">
        <w:rPr>
          <w:rFonts w:ascii="Times New Roman" w:eastAsia="Times New Roman" w:hAnsi="Times New Roman" w:cs="Times New Roman"/>
          <w:color w:val="000000"/>
          <w:lang w:eastAsia="ru-RU"/>
        </w:rPr>
        <w:t>Rodina province school No33</w:t>
      </w:r>
      <w:r w:rsidR="00F078BD" w:rsidRPr="008B4B89">
        <w:rPr>
          <w:rFonts w:ascii="Times New Roman" w:eastAsia="Times New Roman" w:hAnsi="Times New Roman" w:cs="Times New Roman"/>
          <w:color w:val="000000"/>
          <w:lang w:eastAsia="ru-RU"/>
        </w:rPr>
        <w:t>,</w:t>
      </w:r>
      <w:r w:rsidR="00F078BD">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is a team that strives for innovation. The school employs 25 teachers. All teachers have </w:t>
      </w:r>
      <w:r w:rsidRPr="00F11CD4">
        <w:rPr>
          <w:rFonts w:ascii="Times New Roman" w:eastAsia="Times New Roman" w:hAnsi="Times New Roman" w:cs="Times New Roman"/>
          <w:color w:val="000000"/>
          <w:lang w:eastAsia="ru-RU"/>
        </w:rPr>
        <w:t>education</w:t>
      </w:r>
      <w:r w:rsidR="00F078BD" w:rsidRPr="00F11CD4">
        <w:rPr>
          <w:rFonts w:ascii="Times New Roman" w:eastAsia="Times New Roman" w:hAnsi="Times New Roman" w:cs="Times New Roman"/>
          <w:color w:val="000000"/>
          <w:lang w:eastAsia="ru-RU"/>
        </w:rPr>
        <w:t xml:space="preserve"> or pedagogy degree</w:t>
      </w:r>
      <w:r w:rsidRPr="00F11CD4">
        <w:rPr>
          <w:rFonts w:ascii="Times New Roman" w:eastAsia="Times New Roman" w:hAnsi="Times New Roman" w:cs="Times New Roman"/>
          <w:color w:val="000000"/>
          <w:lang w:eastAsia="ru-RU"/>
        </w:rPr>
        <w: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2. </w:t>
      </w:r>
      <w:r w:rsidRPr="00F11CD4">
        <w:rPr>
          <w:rFonts w:ascii="Times New Roman" w:eastAsia="Times New Roman" w:hAnsi="Times New Roman" w:cs="Times New Roman"/>
          <w:color w:val="000000"/>
          <w:lang w:eastAsia="ru-RU"/>
        </w:rPr>
        <w:t xml:space="preserve">In terms of gender: the prevailing proportion of teachers are women (80%) due to the feminization of the teaching profession in general in the country. In terms of categories: 7 teachers have the category of expert teacher, 5 teachers </w:t>
      </w:r>
      <w:r w:rsidR="00F078BD"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resea</w:t>
      </w:r>
      <w:r w:rsidR="00F078BD" w:rsidRPr="00F11CD4">
        <w:rPr>
          <w:rFonts w:ascii="Times New Roman" w:eastAsia="Times New Roman" w:hAnsi="Times New Roman" w:cs="Times New Roman"/>
          <w:color w:val="000000"/>
          <w:lang w:eastAsia="ru-RU"/>
        </w:rPr>
        <w:t>rch teacher, 3 teachers each – t</w:t>
      </w:r>
      <w:r w:rsidRPr="00F11CD4">
        <w:rPr>
          <w:rFonts w:ascii="Times New Roman" w:eastAsia="Times New Roman" w:hAnsi="Times New Roman" w:cs="Times New Roman"/>
          <w:color w:val="000000"/>
          <w:lang w:eastAsia="ru-RU"/>
        </w:rPr>
        <w:t xml:space="preserve">he first and the highest category, 2 teachers each </w:t>
      </w:r>
      <w:r w:rsidR="00F078BD"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the category of teacher, master teacher, teacher-moderator and one teacher </w:t>
      </w:r>
      <w:r w:rsidR="00F078BD"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the second category [12].</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3. </w:t>
      </w:r>
      <w:r w:rsidRPr="00F11CD4">
        <w:rPr>
          <w:rFonts w:ascii="Times New Roman" w:eastAsia="Times New Roman" w:hAnsi="Times New Roman" w:cs="Times New Roman"/>
          <w:color w:val="000000"/>
          <w:lang w:eastAsia="ru-RU"/>
        </w:rPr>
        <w:t xml:space="preserve">The research </w:t>
      </w:r>
      <w:r w:rsidR="00F078BD" w:rsidRPr="00F11CD4">
        <w:rPr>
          <w:rFonts w:ascii="Times New Roman" w:eastAsia="Times New Roman" w:hAnsi="Times New Roman" w:cs="Times New Roman"/>
          <w:color w:val="000000"/>
          <w:lang w:eastAsia="ru-RU"/>
        </w:rPr>
        <w:t>team</w:t>
      </w:r>
      <w:r w:rsidRPr="00F11CD4">
        <w:rPr>
          <w:rFonts w:ascii="Times New Roman" w:eastAsia="Times New Roman" w:hAnsi="Times New Roman" w:cs="Times New Roman"/>
          <w:color w:val="000000"/>
          <w:lang w:eastAsia="ru-RU"/>
        </w:rPr>
        <w:t xml:space="preserve"> of the project includes 5 employees </w:t>
      </w:r>
      <w:r w:rsidR="00F078BD" w:rsidRPr="00F11CD4">
        <w:rPr>
          <w:rFonts w:ascii="Times New Roman" w:eastAsia="Times New Roman" w:hAnsi="Times New Roman" w:cs="Times New Roman"/>
          <w:color w:val="000000"/>
          <w:lang w:eastAsia="ru-RU"/>
        </w:rPr>
        <w:t>from</w:t>
      </w:r>
      <w:r w:rsidRPr="00F11CD4">
        <w:rPr>
          <w:rFonts w:ascii="Times New Roman" w:eastAsia="Times New Roman" w:hAnsi="Times New Roman" w:cs="Times New Roman"/>
          <w:color w:val="000000"/>
          <w:lang w:eastAsia="ru-RU"/>
        </w:rPr>
        <w:t xml:space="preserve"> </w:t>
      </w:r>
      <w:r w:rsidR="00F078BD" w:rsidRPr="00F11CD4">
        <w:rPr>
          <w:rFonts w:ascii="Times New Roman" w:eastAsia="Times New Roman" w:hAnsi="Times New Roman" w:cs="Times New Roman"/>
          <w:color w:val="000000"/>
          <w:lang w:eastAsia="ru-RU"/>
        </w:rPr>
        <w:t>Rodina province school No33</w:t>
      </w:r>
      <w:r w:rsidRPr="00F11CD4">
        <w:rPr>
          <w:rFonts w:ascii="Times New Roman" w:eastAsia="Times New Roman" w:hAnsi="Times New Roman" w:cs="Times New Roman"/>
          <w:color w:val="000000"/>
          <w:lang w:eastAsia="ru-RU"/>
        </w:rPr>
        <w:t xml:space="preserve">: the </w:t>
      </w:r>
      <w:r w:rsidR="00F078BD" w:rsidRPr="00F11CD4">
        <w:rPr>
          <w:rFonts w:ascii="Times New Roman" w:eastAsia="Times New Roman" w:hAnsi="Times New Roman" w:cs="Times New Roman"/>
          <w:color w:val="000000"/>
          <w:lang w:eastAsia="ru-RU"/>
        </w:rPr>
        <w:t>head teacher; d</w:t>
      </w:r>
      <w:r w:rsidRPr="00F11CD4">
        <w:rPr>
          <w:rFonts w:ascii="Times New Roman" w:eastAsia="Times New Roman" w:hAnsi="Times New Roman" w:cs="Times New Roman"/>
          <w:color w:val="000000"/>
          <w:lang w:eastAsia="ru-RU"/>
        </w:rPr>
        <w:t xml:space="preserve">eputy </w:t>
      </w:r>
      <w:r w:rsidR="00F078BD" w:rsidRPr="00F11CD4">
        <w:rPr>
          <w:rFonts w:ascii="Times New Roman" w:eastAsia="Times New Roman" w:hAnsi="Times New Roman" w:cs="Times New Roman"/>
          <w:color w:val="000000"/>
          <w:lang w:eastAsia="ru-RU"/>
        </w:rPr>
        <w:t>head teacher</w:t>
      </w:r>
      <w:r w:rsidRPr="00F11CD4">
        <w:rPr>
          <w:rFonts w:ascii="Times New Roman" w:eastAsia="Times New Roman" w:hAnsi="Times New Roman" w:cs="Times New Roman"/>
          <w:color w:val="000000"/>
          <w:lang w:eastAsia="ru-RU"/>
        </w:rPr>
        <w:t xml:space="preserve"> for Academic Affairs, teacher of the Kazakh language and literature of th</w:t>
      </w:r>
      <w:r w:rsidR="00F078BD" w:rsidRPr="00F11CD4">
        <w:rPr>
          <w:rFonts w:ascii="Times New Roman" w:eastAsia="Times New Roman" w:hAnsi="Times New Roman" w:cs="Times New Roman"/>
          <w:color w:val="000000"/>
          <w:lang w:eastAsia="ru-RU"/>
        </w:rPr>
        <w:t>e first qualification category</w:t>
      </w:r>
      <w:r w:rsidRPr="00F11CD4">
        <w:rPr>
          <w:rFonts w:ascii="Times New Roman" w:eastAsia="Times New Roman" w:hAnsi="Times New Roman" w:cs="Times New Roman"/>
          <w:color w:val="000000"/>
          <w:lang w:eastAsia="ru-RU"/>
        </w:rPr>
        <w:t>; </w:t>
      </w:r>
      <w:r w:rsidR="009C5638" w:rsidRPr="00F11CD4">
        <w:rPr>
          <w:rFonts w:ascii="Times New Roman" w:eastAsia="Times New Roman" w:hAnsi="Times New Roman" w:cs="Times New Roman"/>
          <w:color w:val="000000"/>
          <w:lang w:eastAsia="ru-RU"/>
        </w:rPr>
        <w:t xml:space="preserve">the </w:t>
      </w:r>
      <w:r w:rsidRPr="00F11CD4">
        <w:rPr>
          <w:rFonts w:ascii="Times New Roman" w:eastAsia="Times New Roman" w:hAnsi="Times New Roman" w:cs="Times New Roman"/>
          <w:color w:val="000000"/>
          <w:lang w:eastAsia="ru-RU"/>
        </w:rPr>
        <w:t>Eng</w:t>
      </w:r>
      <w:r w:rsidR="00F078BD" w:rsidRPr="00F11CD4">
        <w:rPr>
          <w:rFonts w:ascii="Times New Roman" w:eastAsia="Times New Roman" w:hAnsi="Times New Roman" w:cs="Times New Roman"/>
          <w:color w:val="000000"/>
          <w:lang w:eastAsia="ru-RU"/>
        </w:rPr>
        <w:t>lish teacher, the Math teacher.</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4. The school uses research and design methods and teaching techniques.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5. Collaboration at school affects not only students, but, above all, teachers. Cooperation at the level of individual teachers and subjects allows to develop the potential of students on the material of various fields of knowledge.</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Physical resources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1. </w:t>
      </w:r>
      <w:r w:rsidR="00385670" w:rsidRPr="00F11CD4">
        <w:rPr>
          <w:rFonts w:ascii="Times New Roman" w:eastAsia="Times New Roman" w:hAnsi="Times New Roman" w:cs="Times New Roman"/>
          <w:color w:val="000000"/>
          <w:lang w:eastAsia="ru-RU"/>
        </w:rPr>
        <w:t xml:space="preserve">Rodina province school No33 </w:t>
      </w:r>
      <w:r w:rsidRPr="00F11CD4">
        <w:rPr>
          <w:rFonts w:ascii="Times New Roman" w:eastAsia="Times New Roman" w:hAnsi="Times New Roman" w:cs="Times New Roman"/>
          <w:color w:val="000000"/>
          <w:lang w:eastAsia="ru-RU"/>
        </w:rPr>
        <w:t xml:space="preserve">was built in 1980. At present, the design capacity of the school is 407 student places. The school has 14 subject </w:t>
      </w:r>
      <w:r w:rsidR="00385670" w:rsidRPr="00F11CD4">
        <w:rPr>
          <w:rFonts w:ascii="Times New Roman" w:eastAsia="Times New Roman" w:hAnsi="Times New Roman" w:cs="Times New Roman"/>
          <w:color w:val="000000"/>
          <w:lang w:eastAsia="ru-RU"/>
        </w:rPr>
        <w:t>classes</w:t>
      </w:r>
      <w:r w:rsidRPr="00F11CD4">
        <w:rPr>
          <w:rFonts w:ascii="Times New Roman" w:eastAsia="Times New Roman" w:hAnsi="Times New Roman" w:cs="Times New Roman"/>
          <w:color w:val="000000"/>
          <w:lang w:eastAsia="ru-RU"/>
        </w:rPr>
        <w:t>, a li</w:t>
      </w:r>
      <w:r w:rsidR="00385670" w:rsidRPr="00F11CD4">
        <w:rPr>
          <w:rFonts w:ascii="Times New Roman" w:eastAsia="Times New Roman" w:hAnsi="Times New Roman" w:cs="Times New Roman"/>
          <w:color w:val="000000"/>
          <w:lang w:eastAsia="ru-RU"/>
        </w:rPr>
        <w:t>brary, a sport hall</w:t>
      </w:r>
      <w:r w:rsidRPr="00F11CD4">
        <w:rPr>
          <w:rFonts w:ascii="Times New Roman" w:eastAsia="Times New Roman" w:hAnsi="Times New Roman" w:cs="Times New Roman"/>
          <w:color w:val="000000"/>
          <w:lang w:eastAsia="ru-RU"/>
        </w:rPr>
        <w:t>, a canteen, a medical office with appropriate equipment, and a museum.</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2. The digital infrastructure of the school includes telephone communications, as well as 67 computers and 11 laptops with broadband Internet access, interactive whiteboards and projectors in each classroom. All computers and laptops are working and </w:t>
      </w:r>
      <w:r w:rsidR="00F57851">
        <w:rPr>
          <w:rFonts w:ascii="Times New Roman" w:eastAsia="Times New Roman" w:hAnsi="Times New Roman" w:cs="Times New Roman"/>
          <w:color w:val="000000"/>
          <w:lang w:eastAsia="ru-RU"/>
        </w:rPr>
        <w:t>produced</w:t>
      </w:r>
      <w:r w:rsidRPr="008B4B89">
        <w:rPr>
          <w:rFonts w:ascii="Times New Roman" w:eastAsia="Times New Roman" w:hAnsi="Times New Roman" w:cs="Times New Roman"/>
          <w:color w:val="000000"/>
          <w:lang w:eastAsia="ru-RU"/>
        </w:rPr>
        <w:t xml:space="preserve"> in 2015-2019.</w:t>
      </w:r>
    </w:p>
    <w:p w:rsidR="00354D2B" w:rsidRPr="00354D2B"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3. The school is equipped with a STEAM laboratory with the appropriate equipment (interactive whiteboard, microscope, reagents, materials), a language laboratory (</w:t>
      </w:r>
      <w:proofErr w:type="spellStart"/>
      <w:r w:rsidRPr="008B4B89">
        <w:rPr>
          <w:rFonts w:ascii="Times New Roman" w:eastAsia="Times New Roman" w:hAnsi="Times New Roman" w:cs="Times New Roman"/>
          <w:color w:val="000000"/>
          <w:lang w:eastAsia="ru-RU"/>
        </w:rPr>
        <w:t>linguaphone</w:t>
      </w:r>
      <w:proofErr w:type="spellEnd"/>
      <w:r w:rsidRPr="008B4B89">
        <w:rPr>
          <w:rFonts w:ascii="Times New Roman" w:eastAsia="Times New Roman" w:hAnsi="Times New Roman" w:cs="Times New Roman"/>
          <w:color w:val="000000"/>
          <w:lang w:eastAsia="ru-RU"/>
        </w:rPr>
        <w:t xml:space="preserve"> and multimedia room) for creativity, experiments, research and implementation of project ideas.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Key actions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1. Within the framework of approbation and implementation of 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F57851">
        <w:rPr>
          <w:rFonts w:ascii="Times New Roman" w:eastAsia="Times New Roman" w:hAnsi="Times New Roman" w:cs="Times New Roman"/>
          <w:color w:val="000000"/>
          <w:lang w:eastAsia="ru-RU"/>
        </w:rPr>
        <w:t xml:space="preserve"> 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 which has the specific characteristics of a resource center, a working group was created </w:t>
      </w:r>
      <w:r w:rsidRPr="008B4B89">
        <w:rPr>
          <w:rFonts w:ascii="Times New Roman" w:eastAsia="Times New Roman" w:hAnsi="Times New Roman" w:cs="Times New Roman"/>
          <w:color w:val="000000"/>
          <w:lang w:eastAsia="ru-RU"/>
        </w:rPr>
        <w:lastRenderedPageBreak/>
        <w:t xml:space="preserve">in secondary school No. 33 of the Tselinograd district to conduct the project (in agreement with the School's </w:t>
      </w:r>
      <w:r w:rsidR="00F57851">
        <w:rPr>
          <w:rFonts w:ascii="Times New Roman" w:eastAsia="Times New Roman" w:hAnsi="Times New Roman" w:cs="Times New Roman"/>
          <w:color w:val="000000"/>
          <w:lang w:eastAsia="ru-RU"/>
        </w:rPr>
        <w:t>Advisory Board</w:t>
      </w:r>
      <w:r w:rsidRPr="008B4B89">
        <w:rPr>
          <w:rFonts w:ascii="Times New Roman" w:eastAsia="Times New Roman" w:hAnsi="Times New Roman" w:cs="Times New Roman"/>
          <w:color w:val="000000"/>
          <w:lang w:eastAsia="ru-RU"/>
        </w:rPr>
        <w: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2. Work continues on the modernization of educational content, infrastructure and material and technical base of the general education institution. Additions were made to the process of teaching </w:t>
      </w:r>
      <w:r w:rsidR="007220F7" w:rsidRPr="008B4B89">
        <w:rPr>
          <w:rFonts w:ascii="Times New Roman" w:eastAsia="Times New Roman" w:hAnsi="Times New Roman" w:cs="Times New Roman"/>
          <w:color w:val="000000"/>
          <w:lang w:eastAsia="ru-RU"/>
        </w:rPr>
        <w:t>children;</w:t>
      </w:r>
      <w:r w:rsidRPr="008B4B89">
        <w:rPr>
          <w:rFonts w:ascii="Times New Roman" w:eastAsia="Times New Roman" w:hAnsi="Times New Roman" w:cs="Times New Roman"/>
          <w:color w:val="000000"/>
          <w:lang w:eastAsia="ru-RU"/>
        </w:rPr>
        <w:t xml:space="preserve"> work was done to improve the subject-spatial environment. The emphasis is shifting towards individualization and personalization of space, taking into account the individual characteristics of students, multifunctionality. The school is engaged in the transformation of the internal space, providing for the possibility of increasing</w:t>
      </w:r>
      <w:r w:rsidR="00F57851">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decreasing it, creating optimal conditions for group work.</w:t>
      </w:r>
    </w:p>
    <w:p w:rsidR="004E1C1F" w:rsidRDefault="008B4B89" w:rsidP="004E1C1F">
      <w:pPr>
        <w:spacing w:line="360" w:lineRule="auto"/>
        <w:ind w:firstLine="709"/>
        <w:jc w:val="both"/>
        <w:rPr>
          <w:rFonts w:ascii="Times New Roman" w:eastAsia="Times New Roman" w:hAnsi="Times New Roman" w:cs="Times New Roman"/>
          <w:color w:val="000000"/>
          <w:lang w:eastAsia="ru-RU"/>
        </w:rPr>
      </w:pPr>
      <w:r w:rsidRPr="008B4B89">
        <w:rPr>
          <w:rFonts w:ascii="Times New Roman" w:eastAsia="Times New Roman" w:hAnsi="Times New Roman" w:cs="Times New Roman"/>
          <w:color w:val="000000"/>
          <w:lang w:eastAsia="ru-RU"/>
        </w:rPr>
        <w:t>3. Key changes include</w:t>
      </w:r>
      <w:r w:rsidR="00354D2B">
        <w:rPr>
          <w:rFonts w:ascii="Times New Roman" w:eastAsia="Times New Roman" w:hAnsi="Times New Roman" w:cs="Times New Roman"/>
          <w:color w:val="000000"/>
          <w:lang w:eastAsia="ru-RU"/>
        </w:rPr>
        <w:t>:</w:t>
      </w:r>
    </w:p>
    <w:p w:rsidR="008B4B89" w:rsidRPr="004E1C1F" w:rsidRDefault="004E1C1F" w:rsidP="004E1C1F">
      <w:pPr>
        <w:spacing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equipping the school with a language laboratory;</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F57851" w:rsidRPr="004E1C1F">
        <w:rPr>
          <w:rFonts w:ascii="Times New Roman" w:eastAsia="Times New Roman" w:hAnsi="Times New Roman" w:cs="Times New Roman"/>
          <w:color w:val="000000"/>
          <w:lang w:eastAsia="ru-RU"/>
        </w:rPr>
        <w:t xml:space="preserve">equipping a modern chemistry room </w:t>
      </w:r>
      <w:r w:rsidR="008B4B89" w:rsidRPr="004E1C1F">
        <w:rPr>
          <w:rFonts w:ascii="Times New Roman" w:eastAsia="Times New Roman" w:hAnsi="Times New Roman" w:cs="Times New Roman"/>
          <w:color w:val="000000"/>
          <w:lang w:eastAsia="ru-RU"/>
        </w:rPr>
        <w:t>in accordance with the latest technical, hygienic and didactic standards;</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opening a STEAM laboratory;</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F57851" w:rsidRPr="004E1C1F">
        <w:rPr>
          <w:rFonts w:ascii="Times New Roman" w:eastAsia="Times New Roman" w:hAnsi="Times New Roman" w:cs="Times New Roman"/>
          <w:color w:val="000000"/>
          <w:lang w:eastAsia="ru-RU"/>
        </w:rPr>
        <w:t>reconstructi</w:t>
      </w:r>
      <w:r w:rsidR="008B4B89" w:rsidRPr="004E1C1F">
        <w:rPr>
          <w:rFonts w:ascii="Times New Roman" w:eastAsia="Times New Roman" w:hAnsi="Times New Roman" w:cs="Times New Roman"/>
          <w:color w:val="000000"/>
          <w:lang w:eastAsia="ru-RU"/>
        </w:rPr>
        <w:t>n</w:t>
      </w:r>
      <w:r w:rsidR="00F57851" w:rsidRPr="004E1C1F">
        <w:rPr>
          <w:rFonts w:ascii="Times New Roman" w:eastAsia="Times New Roman" w:hAnsi="Times New Roman" w:cs="Times New Roman"/>
          <w:color w:val="000000"/>
          <w:lang w:eastAsia="ru-RU"/>
        </w:rPr>
        <w:t>g</w:t>
      </w:r>
      <w:r w:rsidR="008B4B89" w:rsidRPr="004E1C1F">
        <w:rPr>
          <w:rFonts w:ascii="Times New Roman" w:eastAsia="Times New Roman" w:hAnsi="Times New Roman" w:cs="Times New Roman"/>
          <w:color w:val="000000"/>
          <w:lang w:eastAsia="ru-RU"/>
        </w:rPr>
        <w:t xml:space="preserve"> the mathematics office;</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creat</w:t>
      </w:r>
      <w:r w:rsidR="00F57851" w:rsidRPr="004E1C1F">
        <w:rPr>
          <w:rFonts w:ascii="Times New Roman" w:eastAsia="Times New Roman" w:hAnsi="Times New Roman" w:cs="Times New Roman"/>
          <w:color w:val="000000"/>
          <w:lang w:eastAsia="ru-RU"/>
        </w:rPr>
        <w:t>i</w:t>
      </w:r>
      <w:r w:rsidR="008B4B89" w:rsidRPr="004E1C1F">
        <w:rPr>
          <w:rFonts w:ascii="Times New Roman" w:eastAsia="Times New Roman" w:hAnsi="Times New Roman" w:cs="Times New Roman"/>
          <w:color w:val="000000"/>
          <w:lang w:eastAsia="ru-RU"/>
        </w:rPr>
        <w:t>n</w:t>
      </w:r>
      <w:r w:rsidR="00F57851" w:rsidRPr="004E1C1F">
        <w:rPr>
          <w:rFonts w:ascii="Times New Roman" w:eastAsia="Times New Roman" w:hAnsi="Times New Roman" w:cs="Times New Roman"/>
          <w:color w:val="000000"/>
          <w:lang w:eastAsia="ru-RU"/>
        </w:rPr>
        <w:t>g</w:t>
      </w:r>
      <w:r w:rsidR="008B4B89" w:rsidRPr="004E1C1F">
        <w:rPr>
          <w:rFonts w:ascii="Times New Roman" w:eastAsia="Times New Roman" w:hAnsi="Times New Roman" w:cs="Times New Roman"/>
          <w:color w:val="000000"/>
          <w:lang w:eastAsia="ru-RU"/>
        </w:rPr>
        <w:t xml:space="preserve"> recreation areas in the classrooms and the foyer of the school, which significantly increases the level of students' comfort;</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the </w:t>
      </w:r>
      <w:r w:rsidR="008B4B89" w:rsidRPr="004E1C1F">
        <w:rPr>
          <w:rFonts w:ascii="Times New Roman" w:eastAsia="Times New Roman" w:hAnsi="Times New Roman" w:cs="Times New Roman"/>
          <w:color w:val="000000"/>
          <w:lang w:eastAsia="ru-RU"/>
        </w:rPr>
        <w:t xml:space="preserve">opening of the Career Center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Looking into the Future</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created to support students in the process of planning their future careers - in accordance with opportunities, abilities, achievements, and also designed to promote the preparation of professionally oriented graduates.</w:t>
      </w:r>
      <w:r w:rsidR="008B4B89" w:rsidRPr="004E1C1F">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The school schedule is designed in such a way that all students have the opportunity to attend STEAM and language laboratories at least twice a week.</w:t>
      </w:r>
    </w:p>
    <w:p w:rsidR="008B4B89" w:rsidRPr="008B4B89" w:rsidRDefault="004E1C1F" w:rsidP="00A93F5B">
      <w:pPr>
        <w:spacing w:line="360" w:lineRule="auto"/>
        <w:ind w:firstLine="709"/>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4. </w:t>
      </w:r>
      <w:r w:rsidR="008B4B89" w:rsidRPr="008B4B89">
        <w:rPr>
          <w:rFonts w:ascii="Times New Roman" w:eastAsia="Times New Roman" w:hAnsi="Times New Roman" w:cs="Times New Roman"/>
          <w:color w:val="000000"/>
          <w:lang w:eastAsia="ru-RU"/>
        </w:rPr>
        <w:t xml:space="preserve">In the context of the development of a network of teachers and the organization of work on individual and joint projects, </w:t>
      </w:r>
      <w:r w:rsidR="00385670" w:rsidRPr="00F11CD4">
        <w:rPr>
          <w:rFonts w:ascii="Times New Roman" w:eastAsia="Times New Roman" w:hAnsi="Times New Roman" w:cs="Times New Roman"/>
          <w:color w:val="000000"/>
          <w:lang w:eastAsia="ru-RU"/>
        </w:rPr>
        <w:t>Rodina province school No33</w:t>
      </w:r>
      <w:r w:rsidR="008B4B89" w:rsidRPr="008B4B89">
        <w:rPr>
          <w:rFonts w:ascii="Times New Roman" w:eastAsia="Times New Roman" w:hAnsi="Times New Roman" w:cs="Times New Roman"/>
          <w:color w:val="000000"/>
          <w:lang w:eastAsia="ru-RU"/>
        </w:rPr>
        <w:t xml:space="preserve"> provides an opportunity to visit the STEAM laboratory for general educational institutions of the district. There is a visit log.</w:t>
      </w:r>
    </w:p>
    <w:p w:rsidR="008B4B89" w:rsidRPr="008B4B89" w:rsidRDefault="004E1C1F" w:rsidP="00A93F5B">
      <w:pPr>
        <w:spacing w:line="360" w:lineRule="auto"/>
        <w:ind w:firstLine="709"/>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5. </w:t>
      </w:r>
      <w:r w:rsidR="00385670" w:rsidRPr="00F11CD4">
        <w:rPr>
          <w:rFonts w:ascii="Times New Roman" w:eastAsia="Times New Roman" w:hAnsi="Times New Roman" w:cs="Times New Roman"/>
          <w:color w:val="000000"/>
          <w:lang w:eastAsia="ru-RU"/>
        </w:rPr>
        <w:t>Rodina province school No33</w:t>
      </w:r>
      <w:r w:rsidR="00385670">
        <w:rPr>
          <w:rFonts w:ascii="Times New Roman" w:eastAsia="Times New Roman" w:hAnsi="Times New Roman" w:cs="Times New Roman"/>
          <w:color w:val="000000"/>
          <w:lang w:eastAsia="ru-RU"/>
        </w:rPr>
        <w:t xml:space="preserve"> </w:t>
      </w:r>
      <w:r w:rsidR="008B4B89" w:rsidRPr="008B4B89">
        <w:rPr>
          <w:rFonts w:ascii="Times New Roman" w:eastAsia="Times New Roman" w:hAnsi="Times New Roman" w:cs="Times New Roman"/>
          <w:color w:val="000000"/>
          <w:lang w:eastAsia="ru-RU"/>
        </w:rPr>
        <w:t>is one of the pilot general educational institutions in which from the 2019-2020 academic year training sessions on entrepreneurship are conducted.</w:t>
      </w:r>
    </w:p>
    <w:p w:rsidR="008B4B89" w:rsidRPr="008B4B89" w:rsidRDefault="004E1C1F" w:rsidP="00A93F5B">
      <w:pPr>
        <w:spacing w:line="360" w:lineRule="auto"/>
        <w:ind w:firstLine="709"/>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6. </w:t>
      </w:r>
      <w:r w:rsidR="008B4B89" w:rsidRPr="008B4B89">
        <w:rPr>
          <w:rFonts w:ascii="Times New Roman" w:eastAsia="Times New Roman" w:hAnsi="Times New Roman" w:cs="Times New Roman"/>
          <w:color w:val="000000"/>
          <w:lang w:eastAsia="ru-RU"/>
        </w:rPr>
        <w:t xml:space="preserve">In the context of approbation and implementation of the </w:t>
      </w:r>
      <w:r w:rsidR="000D2389">
        <w:rPr>
          <w:rFonts w:ascii="Times New Roman" w:eastAsia="Times New Roman" w:hAnsi="Times New Roman" w:cs="Times New Roman"/>
          <w:color w:val="000000"/>
          <w:lang w:eastAsia="ru-RU"/>
        </w:rPr>
        <w:t>“</w:t>
      </w:r>
      <w:r w:rsidR="008B4B89" w:rsidRPr="008B4B89">
        <w:rPr>
          <w:rFonts w:ascii="Times New Roman" w:eastAsia="Times New Roman" w:hAnsi="Times New Roman" w:cs="Times New Roman"/>
          <w:color w:val="000000"/>
          <w:lang w:eastAsia="ru-RU"/>
        </w:rPr>
        <w:t>magnet</w:t>
      </w:r>
      <w:r w:rsidR="00F57851" w:rsidRPr="00F57851">
        <w:rPr>
          <w:rFonts w:ascii="Times New Roman" w:eastAsia="Times New Roman" w:hAnsi="Times New Roman" w:cs="Times New Roman"/>
          <w:color w:val="000000"/>
          <w:lang w:eastAsia="ru-RU"/>
        </w:rPr>
        <w:t xml:space="preserve"> </w:t>
      </w:r>
      <w:r w:rsidR="00F57851"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008B4B89" w:rsidRPr="008B4B89">
        <w:rPr>
          <w:rFonts w:ascii="Times New Roman" w:eastAsia="Times New Roman" w:hAnsi="Times New Roman" w:cs="Times New Roman"/>
          <w:color w:val="000000"/>
          <w:lang w:eastAsia="ru-RU"/>
        </w:rPr>
        <w:t xml:space="preserve"> model as a resource center, the educational institution conducts open training sessions and events, for example:</w:t>
      </w:r>
    </w:p>
    <w:p w:rsidR="008B4B89" w:rsidRPr="004E1C1F" w:rsidRDefault="004E1C1F" w:rsidP="004E1C1F">
      <w:pPr>
        <w:spacing w:line="360" w:lineRule="auto"/>
        <w:jc w:val="both"/>
        <w:rPr>
          <w:rFonts w:ascii="Times" w:eastAsia="Times New Roman" w:hAnsi="Times" w:cs="Times New Roman"/>
          <w:color w:val="000000"/>
          <w:lang w:eastAsia="ru-RU"/>
        </w:rPr>
      </w:pPr>
      <w:r w:rsidRPr="004E1C1F">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 xml:space="preserve">methodological day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STEAM-learning: problems and prospects</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an </w:t>
      </w:r>
      <w:r w:rsidR="008B4B89" w:rsidRPr="004E1C1F">
        <w:rPr>
          <w:rFonts w:ascii="Times New Roman" w:eastAsia="Times New Roman" w:hAnsi="Times New Roman" w:cs="Times New Roman"/>
          <w:color w:val="000000"/>
          <w:lang w:eastAsia="ru-RU"/>
        </w:rPr>
        <w:t xml:space="preserve">integrated lesson of the English language and the history of Kazakhstan on the topic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The role of the Great Silk Road in the development of international relations</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sz w:val="14"/>
          <w:szCs w:val="14"/>
          <w:lang w:eastAsia="ru-RU"/>
        </w:rPr>
        <w:t>     </w:t>
      </w:r>
    </w:p>
    <w:p w:rsidR="00354D2B"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lastRenderedPageBreak/>
        <w:t xml:space="preserve">- </w:t>
      </w:r>
      <w:r w:rsidR="008B4B89" w:rsidRPr="004E1C1F">
        <w:rPr>
          <w:rFonts w:ascii="Times New Roman" w:eastAsia="Times New Roman" w:hAnsi="Times New Roman" w:cs="Times New Roman"/>
          <w:color w:val="000009"/>
          <w:lang w:eastAsia="ru-RU"/>
        </w:rPr>
        <w:t>an </w:t>
      </w:r>
      <w:r w:rsidR="008B4B89" w:rsidRPr="004E1C1F">
        <w:rPr>
          <w:rFonts w:ascii="Times New Roman" w:eastAsia="Times New Roman" w:hAnsi="Times New Roman" w:cs="Times New Roman"/>
          <w:color w:val="000000"/>
          <w:lang w:eastAsia="ru-RU"/>
        </w:rPr>
        <w:t xml:space="preserve">integrated lesson of the Russian language and computer science on the topic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Using algorithms. Unstressed vowels at the root of the word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an </w:t>
      </w:r>
      <w:r w:rsidR="008B4B89" w:rsidRPr="004E1C1F">
        <w:rPr>
          <w:rFonts w:ascii="Times New Roman" w:eastAsia="Times New Roman" w:hAnsi="Times New Roman" w:cs="Times New Roman"/>
          <w:color w:val="000000"/>
          <w:lang w:eastAsia="ru-RU"/>
        </w:rPr>
        <w:t>integrated lesson of the</w:t>
      </w:r>
      <w:r w:rsidR="00385670">
        <w:rPr>
          <w:rFonts w:ascii="Times New Roman" w:eastAsia="Times New Roman" w:hAnsi="Times New Roman" w:cs="Times New Roman"/>
          <w:color w:val="000000"/>
          <w:lang w:eastAsia="ru-RU"/>
        </w:rPr>
        <w:t xml:space="preserve"> Kazakh and Russian </w:t>
      </w:r>
      <w:r w:rsidR="00385670" w:rsidRPr="00F11CD4">
        <w:rPr>
          <w:rFonts w:ascii="Times New Roman" w:eastAsia="Times New Roman" w:hAnsi="Times New Roman" w:cs="Times New Roman"/>
          <w:color w:val="000000"/>
          <w:lang w:eastAsia="ru-RU"/>
        </w:rPr>
        <w:t xml:space="preserve">languages </w:t>
      </w:r>
      <w:r w:rsidR="008B4B89" w:rsidRPr="00F11CD4">
        <w:rPr>
          <w:rFonts w:ascii="Times New Roman" w:eastAsia="Times New Roman" w:hAnsi="Times New Roman" w:cs="Times New Roman"/>
          <w:color w:val="000000"/>
          <w:lang w:eastAsia="ru-RU"/>
        </w:rPr>
        <w:t>on the topic</w:t>
      </w:r>
      <w:r w:rsidR="008B4B89" w:rsidRPr="004E1C1F">
        <w:rPr>
          <w:rFonts w:ascii="Times New Roman" w:eastAsia="Times New Roman" w:hAnsi="Times New Roman" w:cs="Times New Roman"/>
          <w:color w:val="000000"/>
          <w:lang w:eastAsia="ru-RU"/>
        </w:rPr>
        <w:t xml:space="preserve"> </w:t>
      </w:r>
      <w:r w:rsidR="000D2389" w:rsidRPr="004E1C1F">
        <w:rPr>
          <w:rFonts w:ascii="Times New Roman" w:eastAsia="Times New Roman" w:hAnsi="Times New Roman" w:cs="Times New Roman"/>
          <w:color w:val="000000"/>
          <w:lang w:eastAsia="ru-RU"/>
        </w:rPr>
        <w:t>“</w:t>
      </w:r>
      <w:proofErr w:type="spellStart"/>
      <w:r w:rsidR="008B4B89" w:rsidRPr="004E1C1F">
        <w:rPr>
          <w:rFonts w:ascii="Times New Roman" w:eastAsia="Times New Roman" w:hAnsi="Times New Roman" w:cs="Times New Roman"/>
          <w:color w:val="000000"/>
          <w:lang w:eastAsia="ru-RU"/>
        </w:rPr>
        <w:t>Otbasy</w:t>
      </w:r>
      <w:proofErr w:type="spellEnd"/>
      <w:r w:rsidR="008B4B89" w:rsidRPr="004E1C1F">
        <w:rPr>
          <w:rFonts w:ascii="Times New Roman" w:eastAsia="Times New Roman" w:hAnsi="Times New Roman" w:cs="Times New Roman"/>
          <w:color w:val="000000"/>
          <w:lang w:eastAsia="ru-RU"/>
        </w:rPr>
        <w:t xml:space="preserve"> / Family</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an </w:t>
      </w:r>
      <w:r w:rsidR="008B4B89" w:rsidRPr="004E1C1F">
        <w:rPr>
          <w:rFonts w:ascii="Times New Roman" w:eastAsia="Times New Roman" w:hAnsi="Times New Roman" w:cs="Times New Roman"/>
          <w:color w:val="000000"/>
          <w:lang w:eastAsia="ru-RU"/>
        </w:rPr>
        <w:t xml:space="preserve">integrated lesson in the Kazakh language and art work, topic: </w:t>
      </w:r>
      <w:r w:rsidR="000D2389" w:rsidRPr="004E1C1F">
        <w:rPr>
          <w:rFonts w:ascii="Times New Roman" w:eastAsia="Times New Roman" w:hAnsi="Times New Roman" w:cs="Times New Roman"/>
          <w:color w:val="000000"/>
          <w:lang w:eastAsia="ru-RU"/>
        </w:rPr>
        <w:t>“</w:t>
      </w:r>
      <w:proofErr w:type="spellStart"/>
      <w:r w:rsidR="008B4B89" w:rsidRPr="004E1C1F">
        <w:rPr>
          <w:rFonts w:ascii="Times New Roman" w:eastAsia="Times New Roman" w:hAnsi="Times New Roman" w:cs="Times New Roman"/>
          <w:color w:val="000000"/>
          <w:lang w:eastAsia="ru-RU"/>
        </w:rPr>
        <w:t>Kiiz</w:t>
      </w:r>
      <w:proofErr w:type="spellEnd"/>
      <w:r w:rsidR="008B4B89" w:rsidRPr="004E1C1F">
        <w:rPr>
          <w:rFonts w:ascii="Times New Roman" w:eastAsia="Times New Roman" w:hAnsi="Times New Roman" w:cs="Times New Roman"/>
          <w:color w:val="000000"/>
          <w:lang w:eastAsia="ru-RU"/>
        </w:rPr>
        <w:t xml:space="preserve"> </w:t>
      </w:r>
      <w:proofErr w:type="spellStart"/>
      <w:r w:rsidR="008B4B89" w:rsidRPr="004E1C1F">
        <w:rPr>
          <w:rFonts w:ascii="Times New Roman" w:eastAsia="Times New Roman" w:hAnsi="Times New Roman" w:cs="Times New Roman"/>
          <w:color w:val="000000"/>
          <w:lang w:eastAsia="ru-RU"/>
        </w:rPr>
        <w:t>uy</w:t>
      </w:r>
      <w:proofErr w:type="spellEnd"/>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cross-cutting topic: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Yurt</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module: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Cultural heritage</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etc.</w:t>
      </w:r>
      <w:r w:rsidR="008B4B89" w:rsidRPr="004E1C1F">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7. The school has an active extracurricular activity. Students attend classes in robotics, 3D modeling, IT classes, as well as language circles. The course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Fundamentals of Robotics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in the 2019-2020 academic year is included in the school curriculum from grade 3.</w:t>
      </w:r>
    </w:p>
    <w:p w:rsidR="008B4B89" w:rsidRPr="008B4B89" w:rsidRDefault="007220F7"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8.</w:t>
      </w:r>
      <w:r w:rsidR="008B4B89" w:rsidRPr="008B4B89">
        <w:rPr>
          <w:rFonts w:ascii="Times New Roman" w:eastAsia="Times New Roman" w:hAnsi="Times New Roman" w:cs="Times New Roman"/>
          <w:color w:val="000000"/>
          <w:lang w:eastAsia="ru-RU"/>
        </w:rPr>
        <w:t> The application of new approaches to teaching, which have become relevant during the implementation of the project, is effective, since it makes positive changes in the process of joint work of teachers and students. The motivation of students has increased, new forms of education give children the opportunity to be creative and realize their abilities.</w:t>
      </w:r>
    </w:p>
    <w:p w:rsidR="008B4B89" w:rsidRPr="008B4B89" w:rsidRDefault="008B4B89" w:rsidP="00A93F5B">
      <w:pPr>
        <w:spacing w:before="3" w:line="360" w:lineRule="auto"/>
        <w:ind w:left="319" w:right="851"/>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w:t>
      </w:r>
    </w:p>
    <w:p w:rsidR="00354D2B" w:rsidRPr="004E1C1F" w:rsidRDefault="008B4B89" w:rsidP="00A93F5B">
      <w:pPr>
        <w:spacing w:line="360" w:lineRule="auto"/>
        <w:ind w:firstLine="709"/>
        <w:jc w:val="both"/>
        <w:rPr>
          <w:rFonts w:ascii="Times" w:eastAsia="Times New Roman" w:hAnsi="Times" w:cs="Times New Roman"/>
          <w:b/>
          <w:bCs/>
          <w:color w:val="000000"/>
          <w:lang w:eastAsia="ru-RU"/>
        </w:rPr>
      </w:pPr>
      <w:r w:rsidRPr="004E1C1F">
        <w:rPr>
          <w:rFonts w:ascii="Times New Roman" w:eastAsia="Times New Roman" w:hAnsi="Times New Roman" w:cs="Times New Roman"/>
          <w:b/>
          <w:bCs/>
          <w:color w:val="000000"/>
          <w:lang w:eastAsia="ru-RU"/>
        </w:rPr>
        <w:t>1.6 Key partners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Key partners / stakeholders in the implementation of 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school-magnet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 can be divided into several categories:</w:t>
      </w:r>
    </w:p>
    <w:p w:rsidR="008B4B89" w:rsidRPr="004E1C1F" w:rsidRDefault="004E1C1F" w:rsidP="004E1C1F">
      <w:pPr>
        <w:spacing w:line="360" w:lineRule="auto"/>
        <w:jc w:val="both"/>
        <w:rPr>
          <w:rFonts w:ascii="Times" w:eastAsia="Times New Roman" w:hAnsi="Times" w:cs="Times New Roman"/>
          <w:color w:val="000000"/>
          <w:lang w:eastAsia="ru-RU"/>
        </w:rPr>
      </w:pPr>
      <w:r w:rsidRPr="004E1C1F">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students, parents of students, teachers;</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 xml:space="preserve">School </w:t>
      </w:r>
      <w:r w:rsidR="00F57851" w:rsidRPr="004E1C1F">
        <w:rPr>
          <w:rFonts w:ascii="Times New Roman" w:eastAsia="Times New Roman" w:hAnsi="Times New Roman" w:cs="Times New Roman"/>
          <w:color w:val="000000"/>
          <w:lang w:eastAsia="ru-RU"/>
        </w:rPr>
        <w:t>Advisory Board</w:t>
      </w:r>
      <w:r w:rsidR="008B4B89" w:rsidRPr="004E1C1F">
        <w:rPr>
          <w:rFonts w:ascii="Times New Roman" w:eastAsia="Times New Roman" w:hAnsi="Times New Roman" w:cs="Times New Roman"/>
          <w:color w:val="000000"/>
          <w:lang w:eastAsia="ru-RU"/>
        </w:rPr>
        <w:t xml:space="preserve">, certain as magnetic/resource / support (for the nearby secondary schools), as well as the </w:t>
      </w:r>
      <w:r w:rsidR="00F57851" w:rsidRPr="004E1C1F">
        <w:rPr>
          <w:rFonts w:ascii="Times New Roman" w:eastAsia="Times New Roman" w:hAnsi="Times New Roman" w:cs="Times New Roman"/>
          <w:color w:val="000000"/>
          <w:lang w:eastAsia="ru-RU"/>
        </w:rPr>
        <w:t>Advisory Boards</w:t>
      </w:r>
      <w:r w:rsidR="008B4B89" w:rsidRPr="004E1C1F">
        <w:rPr>
          <w:rFonts w:ascii="Times New Roman" w:eastAsia="Times New Roman" w:hAnsi="Times New Roman" w:cs="Times New Roman"/>
          <w:color w:val="000000"/>
          <w:lang w:eastAsia="ru-RU"/>
        </w:rPr>
        <w:t xml:space="preserve"> of schools involved in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magnet</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 the number of ungraded and other nearby schools;</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the </w:t>
      </w:r>
      <w:r w:rsidR="008B4B89" w:rsidRPr="004E1C1F">
        <w:rPr>
          <w:rFonts w:ascii="Times New Roman" w:eastAsia="Times New Roman" w:hAnsi="Times New Roman" w:cs="Times New Roman"/>
          <w:color w:val="000000"/>
          <w:lang w:eastAsia="ru-RU"/>
        </w:rPr>
        <w:t>regional education department, which are administrators of the relevant programs, since the sphere of secondary education in the Republic of Kazakhstan is centralized and is determined by the priorities of state policy;</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 xml:space="preserve">schools that can be characterized as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chef</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schools, i.e. stronger schools providing methodological and other support to the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magnet school</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For reference: in accordance with the </w:t>
      </w:r>
      <w:r w:rsidR="00F57851" w:rsidRPr="004E1C1F">
        <w:rPr>
          <w:rFonts w:ascii="Times New Roman" w:eastAsia="Times New Roman" w:hAnsi="Times New Roman" w:cs="Times New Roman"/>
          <w:color w:val="000000"/>
          <w:lang w:eastAsia="ru-RU"/>
        </w:rPr>
        <w:t>SPESD</w:t>
      </w:r>
      <w:r w:rsidR="008B4B89" w:rsidRPr="004E1C1F">
        <w:rPr>
          <w:rFonts w:ascii="Times New Roman" w:eastAsia="Times New Roman" w:hAnsi="Times New Roman" w:cs="Times New Roman"/>
          <w:color w:val="000000"/>
          <w:lang w:eastAsia="ru-RU"/>
        </w:rPr>
        <w:t xml:space="preserve"> RK for 2020-2025,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the issue of</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patronage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of schools</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in matters of management, pedagogical support, educational and methodological content and dissemination of successful experience</w:t>
      </w:r>
      <w:r w:rsidR="005E66D9" w:rsidRPr="004E1C1F">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[4] will be worked out.</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strategic partnership between competitors, which can also be considered as key;</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4E1C1F">
        <w:rPr>
          <w:rFonts w:ascii="Times New Roman" w:eastAsia="Times New Roman" w:hAnsi="Times New Roman" w:cs="Times New Roman"/>
          <w:color w:val="000009"/>
          <w:lang w:eastAsia="ru-RU"/>
        </w:rPr>
        <w:t>the </w:t>
      </w:r>
      <w:r w:rsidR="008B4B89" w:rsidRPr="004E1C1F">
        <w:rPr>
          <w:rFonts w:ascii="Times New Roman" w:eastAsia="Times New Roman" w:hAnsi="Times New Roman" w:cs="Times New Roman"/>
          <w:color w:val="000000"/>
          <w:lang w:eastAsia="ru-RU"/>
        </w:rPr>
        <w:t xml:space="preserve">local community, as the </w:t>
      </w:r>
      <w:r w:rsidR="000D2389" w:rsidRPr="004E1C1F">
        <w:rPr>
          <w:rFonts w:ascii="Times New Roman" w:eastAsia="Times New Roman" w:hAnsi="Times New Roman" w:cs="Times New Roman"/>
          <w:color w:val="000000"/>
          <w:lang w:eastAsia="ru-RU"/>
        </w:rPr>
        <w:t>“</w:t>
      </w:r>
      <w:r w:rsidR="00F57851" w:rsidRPr="004E1C1F">
        <w:rPr>
          <w:rFonts w:ascii="Times New Roman" w:eastAsia="Times New Roman" w:hAnsi="Times New Roman" w:cs="Times New Roman"/>
          <w:color w:val="000000"/>
          <w:lang w:eastAsia="ru-RU"/>
        </w:rPr>
        <w:t>magnet</w:t>
      </w:r>
      <w:r w:rsidR="008B4B89" w:rsidRPr="004E1C1F">
        <w:rPr>
          <w:rFonts w:ascii="Times New Roman" w:eastAsia="Times New Roman" w:hAnsi="Times New Roman" w:cs="Times New Roman"/>
          <w:color w:val="000000"/>
          <w:lang w:eastAsia="ru-RU"/>
        </w:rPr>
        <w:t xml:space="preserve"> school</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aims to support children from nearby schools,</w:t>
      </w:r>
      <w:r w:rsidR="004A3900" w:rsidRPr="004E1C1F">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and therefore to support and develop the rural area.</w:t>
      </w:r>
      <w:r w:rsidR="008B4B89" w:rsidRPr="004E1C1F">
        <w:rPr>
          <w:rFonts w:ascii="Times New Roman" w:eastAsia="Times New Roman" w:hAnsi="Times New Roman" w:cs="Times New Roman"/>
          <w:color w:val="000000"/>
          <w:sz w:val="14"/>
          <w:szCs w:val="14"/>
          <w:lang w:eastAsia="ru-RU"/>
        </w:rPr>
        <w:t>     </w:t>
      </w:r>
    </w:p>
    <w:p w:rsidR="008B4B89" w:rsidRPr="008B4B89" w:rsidRDefault="008B4B89" w:rsidP="00354D2B">
      <w:pPr>
        <w:spacing w:before="3" w:line="360" w:lineRule="auto"/>
        <w:ind w:left="318" w:right="851" w:firstLine="567"/>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w:t>
      </w:r>
    </w:p>
    <w:p w:rsidR="008B4B89" w:rsidRPr="004E1C1F" w:rsidRDefault="008B4B89" w:rsidP="00A93F5B">
      <w:pPr>
        <w:spacing w:line="360" w:lineRule="auto"/>
        <w:ind w:firstLine="709"/>
        <w:jc w:val="both"/>
        <w:rPr>
          <w:rFonts w:ascii="Times" w:eastAsia="Times New Roman" w:hAnsi="Times" w:cs="Times New Roman"/>
          <w:b/>
          <w:bCs/>
          <w:color w:val="000000"/>
          <w:lang w:eastAsia="ru-RU"/>
        </w:rPr>
      </w:pPr>
      <w:r w:rsidRPr="004E1C1F">
        <w:rPr>
          <w:rFonts w:ascii="Times New Roman" w:eastAsia="Times New Roman" w:hAnsi="Times New Roman" w:cs="Times New Roman"/>
          <w:b/>
          <w:bCs/>
          <w:color w:val="000000"/>
          <w:lang w:eastAsia="ru-RU"/>
        </w:rPr>
        <w:t>1.7 Structure of income and expenses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1. The structure of expenses of the </w:t>
      </w:r>
      <w:r w:rsidR="000D2389">
        <w:rPr>
          <w:rFonts w:ascii="Times New Roman" w:eastAsia="Times New Roman" w:hAnsi="Times New Roman" w:cs="Times New Roman"/>
          <w:color w:val="000000"/>
          <w:lang w:eastAsia="ru-RU"/>
        </w:rPr>
        <w:t>“</w:t>
      </w:r>
      <w:r w:rsidR="00F57851">
        <w:rPr>
          <w:rFonts w:ascii="Times New Roman" w:eastAsia="Times New Roman" w:hAnsi="Times New Roman" w:cs="Times New Roman"/>
          <w:color w:val="000000"/>
          <w:lang w:eastAsia="ru-RU"/>
        </w:rPr>
        <w:t>magnet</w:t>
      </w:r>
      <w:r w:rsidRPr="008B4B89">
        <w:rPr>
          <w:rFonts w:ascii="Times New Roman" w:eastAsia="Times New Roman" w:hAnsi="Times New Roman" w:cs="Times New Roman"/>
          <w:color w:val="000000"/>
          <w:lang w:eastAsia="ru-RU"/>
        </w:rPr>
        <w:t xml:space="preserve"> 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is determined by the form of ownership of the educational institution, management system, mission and goals. The school </w:t>
      </w:r>
      <w:r w:rsidRPr="008B4B89">
        <w:rPr>
          <w:rFonts w:ascii="Times New Roman" w:eastAsia="Times New Roman" w:hAnsi="Times New Roman" w:cs="Times New Roman"/>
          <w:color w:val="000000"/>
          <w:lang w:eastAsia="ru-RU"/>
        </w:rPr>
        <w:lastRenderedPageBreak/>
        <w:t xml:space="preserve">sponsors and the </w:t>
      </w:r>
      <w:r w:rsidR="00F57851">
        <w:rPr>
          <w:rFonts w:ascii="Times New Roman" w:eastAsia="Times New Roman" w:hAnsi="Times New Roman" w:cs="Times New Roman"/>
          <w:color w:val="000000"/>
          <w:lang w:eastAsia="ru-RU"/>
        </w:rPr>
        <w:t>Advisory Board</w:t>
      </w:r>
      <w:r w:rsidRPr="008B4B89">
        <w:rPr>
          <w:rFonts w:ascii="Times New Roman" w:eastAsia="Times New Roman" w:hAnsi="Times New Roman" w:cs="Times New Roman"/>
          <w:color w:val="000000"/>
          <w:lang w:eastAsia="ru-RU"/>
        </w:rPr>
        <w:t xml:space="preserve"> play an important role in this (in terms of determining priority areas for development, and, accordingly, funding, transparency and accountability). The presence of the Public Fund at the school allows you to participate in various grants and foundations, accept donations and sponsorship.</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2. The structure of the income and expenditure side of </w:t>
      </w:r>
      <w:r w:rsidR="00385670" w:rsidRPr="00F11CD4">
        <w:rPr>
          <w:rFonts w:ascii="Times New Roman" w:eastAsia="Times New Roman" w:hAnsi="Times New Roman" w:cs="Times New Roman"/>
          <w:color w:val="000000"/>
          <w:lang w:eastAsia="ru-RU"/>
        </w:rPr>
        <w:t>Rodina province school No33</w:t>
      </w:r>
      <w:r w:rsidRPr="008B4B89">
        <w:rPr>
          <w:rFonts w:ascii="Times New Roman" w:eastAsia="Times New Roman" w:hAnsi="Times New Roman" w:cs="Times New Roman"/>
          <w:color w:val="000000"/>
          <w:lang w:eastAsia="ru-RU"/>
        </w:rPr>
        <w:t xml:space="preserve"> was formed as follows:</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funding from budgetary funds is carried out within the framework of state obligations for the maintenance of schools. This amount of funding includes teachers' salaries, professional development, building maintenance, payment of utility bills, purchase of equipment and textbooks, etc.;</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F11CD4">
        <w:rPr>
          <w:rFonts w:ascii="Times New Roman" w:eastAsia="Times New Roman" w:hAnsi="Times New Roman" w:cs="Times New Roman"/>
          <w:color w:val="000000"/>
          <w:lang w:eastAsia="ru-RU"/>
        </w:rPr>
        <w:t xml:space="preserve">financing </w:t>
      </w:r>
      <w:r w:rsidR="00385670" w:rsidRPr="00F11CD4">
        <w:rPr>
          <w:rFonts w:ascii="Times New Roman" w:eastAsia="Times New Roman" w:hAnsi="Times New Roman" w:cs="Times New Roman"/>
          <w:color w:val="000000"/>
          <w:lang w:eastAsia="ru-RU"/>
        </w:rPr>
        <w:t>of</w:t>
      </w:r>
      <w:r w:rsidR="008B4B89" w:rsidRPr="00F11CD4">
        <w:rPr>
          <w:rFonts w:ascii="Times New Roman" w:eastAsia="Times New Roman" w:hAnsi="Times New Roman" w:cs="Times New Roman"/>
          <w:color w:val="000000"/>
          <w:lang w:eastAsia="ru-RU"/>
        </w:rPr>
        <w:t xml:space="preserve"> the expense</w:t>
      </w:r>
      <w:r w:rsidR="00385670" w:rsidRPr="00F11CD4">
        <w:rPr>
          <w:rFonts w:ascii="Times New Roman" w:eastAsia="Times New Roman" w:hAnsi="Times New Roman" w:cs="Times New Roman"/>
          <w:color w:val="000000"/>
          <w:lang w:eastAsia="ru-RU"/>
        </w:rPr>
        <w:t>s</w:t>
      </w:r>
      <w:r w:rsidR="008B4B89" w:rsidRPr="00F11CD4">
        <w:rPr>
          <w:rFonts w:ascii="Times New Roman" w:eastAsia="Times New Roman" w:hAnsi="Times New Roman" w:cs="Times New Roman"/>
          <w:color w:val="000000"/>
          <w:lang w:eastAsia="ru-RU"/>
        </w:rPr>
        <w:t xml:space="preserve"> </w:t>
      </w:r>
      <w:r w:rsidR="00385670" w:rsidRPr="00F11CD4">
        <w:rPr>
          <w:rFonts w:ascii="Times New Roman" w:eastAsia="Times New Roman" w:hAnsi="Times New Roman" w:cs="Times New Roman"/>
          <w:color w:val="000000"/>
          <w:lang w:eastAsia="ru-RU"/>
        </w:rPr>
        <w:t>through the</w:t>
      </w:r>
      <w:r w:rsidR="008B4B89" w:rsidRPr="00F11CD4">
        <w:rPr>
          <w:rFonts w:ascii="Times New Roman" w:eastAsia="Times New Roman" w:hAnsi="Times New Roman" w:cs="Times New Roman"/>
          <w:color w:val="000000"/>
          <w:lang w:eastAsia="ru-RU"/>
        </w:rPr>
        <w:t xml:space="preserve"> </w:t>
      </w:r>
      <w:r w:rsidR="00385670" w:rsidRPr="00F11CD4">
        <w:rPr>
          <w:rFonts w:ascii="Times New Roman" w:eastAsia="Times New Roman" w:hAnsi="Times New Roman" w:cs="Times New Roman"/>
          <w:color w:val="000000"/>
          <w:lang w:eastAsia="ru-RU"/>
        </w:rPr>
        <w:t>research</w:t>
      </w:r>
      <w:r w:rsidR="008B4B89" w:rsidRPr="00F11CD4">
        <w:rPr>
          <w:rFonts w:ascii="Times New Roman" w:eastAsia="Times New Roman" w:hAnsi="Times New Roman" w:cs="Times New Roman"/>
          <w:color w:val="000000"/>
          <w:lang w:eastAsia="ru-RU"/>
        </w:rPr>
        <w:t xml:space="preserve"> project </w:t>
      </w:r>
      <w:r w:rsidR="00385670" w:rsidRPr="00F11CD4">
        <w:rPr>
          <w:rFonts w:ascii="Times New Roman" w:eastAsia="Times New Roman" w:hAnsi="Times New Roman" w:cs="Times New Roman"/>
          <w:color w:val="000000"/>
          <w:lang w:eastAsia="ru-RU"/>
        </w:rPr>
        <w:t xml:space="preserve">fund </w:t>
      </w:r>
      <w:r w:rsidR="008B4B89" w:rsidRPr="00F11CD4">
        <w:rPr>
          <w:rFonts w:ascii="Times New Roman" w:eastAsia="Times New Roman" w:hAnsi="Times New Roman" w:cs="Times New Roman"/>
          <w:color w:val="000000"/>
          <w:lang w:eastAsia="ru-RU"/>
        </w:rPr>
        <w:t>(internships at the STEAM center of Brunel University, visiting secondary schools in the UK, attracting foreign and Kazakh experts, writing methodological recommendations, conducting educational</w:t>
      </w:r>
      <w:r w:rsidR="008B4B89" w:rsidRPr="004E1C1F">
        <w:rPr>
          <w:rFonts w:ascii="Times New Roman" w:eastAsia="Times New Roman" w:hAnsi="Times New Roman" w:cs="Times New Roman"/>
          <w:color w:val="000000"/>
          <w:lang w:eastAsia="ru-RU"/>
        </w:rPr>
        <w:t xml:space="preserve"> seminars and trainings for teachers of rural schools involved in the </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magnet</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3. In schools, funding from extra-budgetary sources is possible:</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 xml:space="preserve">at the expense of sponsors - so, in the </w:t>
      </w:r>
      <w:r w:rsidR="000D2389" w:rsidRPr="004E1C1F">
        <w:rPr>
          <w:rFonts w:ascii="Times New Roman" w:eastAsia="Times New Roman" w:hAnsi="Times New Roman" w:cs="Times New Roman"/>
          <w:color w:val="000000"/>
          <w:lang w:eastAsia="ru-RU"/>
        </w:rPr>
        <w:t>“</w:t>
      </w:r>
      <w:r w:rsidR="00385670">
        <w:rPr>
          <w:rFonts w:ascii="Times New Roman" w:eastAsia="Times New Roman" w:hAnsi="Times New Roman" w:cs="Times New Roman"/>
          <w:color w:val="000000"/>
          <w:lang w:eastAsia="ru-RU"/>
        </w:rPr>
        <w:t>magnet</w:t>
      </w:r>
      <w:r w:rsidR="000D2389" w:rsidRPr="004E1C1F">
        <w:rPr>
          <w:rFonts w:ascii="Times New Roman" w:eastAsia="Times New Roman" w:hAnsi="Times New Roman" w:cs="Times New Roman"/>
          <w:color w:val="000000"/>
          <w:lang w:eastAsia="ru-RU"/>
        </w:rPr>
        <w:t>”</w:t>
      </w:r>
      <w:r w:rsidR="008B4B89" w:rsidRPr="004E1C1F">
        <w:rPr>
          <w:rFonts w:ascii="Times New Roman" w:eastAsia="Times New Roman" w:hAnsi="Times New Roman" w:cs="Times New Roman"/>
          <w:color w:val="000000"/>
          <w:lang w:eastAsia="ru-RU"/>
        </w:rPr>
        <w:t xml:space="preserve"> / pivotal school presented in the model, the corresponding classrooms / auditoriums were renovated, equipment was purchased for the engineering class, language laboratory, center of entrepreneurship and innovation;</w:t>
      </w:r>
      <w:r w:rsidR="008B4B89" w:rsidRPr="004E1C1F">
        <w:rPr>
          <w:rFonts w:ascii="Times New Roman" w:eastAsia="Times New Roman" w:hAnsi="Times New Roman" w:cs="Times New Roman"/>
          <w:color w:val="000000"/>
          <w:sz w:val="14"/>
          <w:szCs w:val="14"/>
          <w:lang w:eastAsia="ru-RU"/>
        </w:rPr>
        <w:t>     </w:t>
      </w:r>
    </w:p>
    <w:p w:rsidR="008B4B89"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008B4B89" w:rsidRPr="004E1C1F">
        <w:rPr>
          <w:rFonts w:ascii="Times New Roman" w:eastAsia="Times New Roman" w:hAnsi="Times New Roman" w:cs="Times New Roman"/>
          <w:color w:val="000000"/>
          <w:lang w:eastAsia="ru-RU"/>
        </w:rPr>
        <w:t>at the expense of foreign and domestic funds, grants, state social orders: schools in Kazakhstan can officially participate in international grants, for example, in the US Embassy Small Grants Program, in grants from the British Council / American Council.</w:t>
      </w:r>
      <w:r w:rsidR="008B4B89" w:rsidRPr="004E1C1F">
        <w:rPr>
          <w:rFonts w:ascii="Times New Roman" w:eastAsia="Times New Roman" w:hAnsi="Times New Roman" w:cs="Times New Roman"/>
          <w:color w:val="000000"/>
          <w:sz w:val="14"/>
          <w:szCs w:val="14"/>
          <w:lang w:eastAsia="ru-RU"/>
        </w:rPr>
        <w:t>     </w:t>
      </w:r>
    </w:p>
    <w:p w:rsidR="008B4B89" w:rsidRPr="008B4B89" w:rsidRDefault="008B4B89" w:rsidP="00A93F5B">
      <w:pPr>
        <w:spacing w:line="360" w:lineRule="auto"/>
        <w:ind w:firstLine="769"/>
        <w:jc w:val="both"/>
        <w:rPr>
          <w:rFonts w:ascii="Times" w:eastAsia="Times New Roman" w:hAnsi="Times" w:cs="Times New Roman"/>
          <w:color w:val="000000"/>
          <w:lang w:eastAsia="ru-RU"/>
        </w:rPr>
      </w:pP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w:t>
      </w:r>
    </w:p>
    <w:p w:rsidR="008B4B89" w:rsidRPr="008B4B89" w:rsidRDefault="008B4B89" w:rsidP="008B4B89">
      <w:pPr>
        <w:spacing w:line="360" w:lineRule="atLeast"/>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w:t>
      </w:r>
    </w:p>
    <w:p w:rsidR="008B4B89" w:rsidRPr="008B4B89" w:rsidRDefault="008B4B89" w:rsidP="008B4B89">
      <w:pPr>
        <w:spacing w:line="360" w:lineRule="atLeast"/>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w:t>
      </w:r>
    </w:p>
    <w:p w:rsidR="00C6168B" w:rsidRDefault="008B4B89" w:rsidP="00354D2B">
      <w:pPr>
        <w:spacing w:line="360" w:lineRule="atLeast"/>
        <w:ind w:firstLine="709"/>
        <w:jc w:val="both"/>
        <w:rPr>
          <w:rFonts w:ascii="Times New Roman" w:eastAsia="Times New Roman" w:hAnsi="Times New Roman" w:cs="Times New Roman"/>
          <w:color w:val="000000"/>
          <w:lang w:eastAsia="ru-RU"/>
        </w:rPr>
      </w:pPr>
      <w:r w:rsidRPr="008B4B89">
        <w:rPr>
          <w:rFonts w:ascii="Times New Roman" w:eastAsia="Times New Roman" w:hAnsi="Times New Roman" w:cs="Times New Roman"/>
          <w:color w:val="000000"/>
          <w:lang w:eastAsia="ru-RU"/>
        </w:rPr>
        <w:t> </w:t>
      </w:r>
    </w:p>
    <w:p w:rsidR="004E1C1F" w:rsidRDefault="004E1C1F" w:rsidP="00354D2B">
      <w:pPr>
        <w:spacing w:line="360" w:lineRule="atLeast"/>
        <w:ind w:firstLine="709"/>
        <w:jc w:val="both"/>
        <w:rPr>
          <w:rFonts w:ascii="Times New Roman" w:eastAsia="Times New Roman" w:hAnsi="Times New Roman" w:cs="Times New Roman"/>
          <w:color w:val="000000"/>
          <w:lang w:eastAsia="ru-RU"/>
        </w:rPr>
      </w:pPr>
    </w:p>
    <w:p w:rsidR="004E1C1F" w:rsidRDefault="004E1C1F" w:rsidP="00354D2B">
      <w:pPr>
        <w:spacing w:line="360" w:lineRule="atLeast"/>
        <w:ind w:firstLine="709"/>
        <w:jc w:val="both"/>
        <w:rPr>
          <w:rFonts w:ascii="Times New Roman" w:eastAsia="Times New Roman" w:hAnsi="Times New Roman" w:cs="Times New Roman"/>
          <w:color w:val="000000"/>
          <w:lang w:eastAsia="ru-RU"/>
        </w:rPr>
      </w:pPr>
    </w:p>
    <w:p w:rsidR="004E1C1F" w:rsidRDefault="004E1C1F" w:rsidP="00354D2B">
      <w:pPr>
        <w:spacing w:line="360" w:lineRule="atLeast"/>
        <w:ind w:firstLine="709"/>
        <w:jc w:val="both"/>
        <w:rPr>
          <w:rFonts w:ascii="Times New Roman" w:eastAsia="Times New Roman" w:hAnsi="Times New Roman" w:cs="Times New Roman"/>
          <w:color w:val="000000"/>
          <w:lang w:eastAsia="ru-RU"/>
        </w:rPr>
      </w:pPr>
    </w:p>
    <w:p w:rsidR="004E1C1F" w:rsidRDefault="004E1C1F" w:rsidP="00354D2B">
      <w:pPr>
        <w:spacing w:line="360" w:lineRule="atLeast"/>
        <w:ind w:firstLine="709"/>
        <w:jc w:val="both"/>
        <w:rPr>
          <w:rFonts w:ascii="Times New Roman" w:eastAsia="Times New Roman" w:hAnsi="Times New Roman" w:cs="Times New Roman"/>
          <w:color w:val="000000"/>
          <w:lang w:eastAsia="ru-RU"/>
        </w:rPr>
      </w:pPr>
    </w:p>
    <w:p w:rsidR="004E1C1F" w:rsidRDefault="004E1C1F" w:rsidP="00354D2B">
      <w:pPr>
        <w:spacing w:line="360" w:lineRule="atLeast"/>
        <w:ind w:firstLine="709"/>
        <w:jc w:val="both"/>
        <w:rPr>
          <w:rFonts w:ascii="Times New Roman" w:eastAsia="Times New Roman" w:hAnsi="Times New Roman" w:cs="Times New Roman"/>
          <w:color w:val="000000"/>
          <w:lang w:eastAsia="ru-RU"/>
        </w:rPr>
      </w:pPr>
    </w:p>
    <w:p w:rsidR="004E1C1F" w:rsidRDefault="004E1C1F" w:rsidP="00354D2B">
      <w:pPr>
        <w:spacing w:line="360" w:lineRule="atLeast"/>
        <w:ind w:firstLine="709"/>
        <w:jc w:val="both"/>
        <w:rPr>
          <w:rFonts w:ascii="Times New Roman" w:eastAsia="Times New Roman" w:hAnsi="Times New Roman" w:cs="Times New Roman"/>
          <w:color w:val="000000"/>
          <w:lang w:eastAsia="ru-RU"/>
        </w:rPr>
      </w:pPr>
    </w:p>
    <w:p w:rsidR="004E1C1F" w:rsidRDefault="004E1C1F" w:rsidP="00354D2B">
      <w:pPr>
        <w:spacing w:line="360" w:lineRule="atLeast"/>
        <w:ind w:firstLine="709"/>
        <w:jc w:val="both"/>
        <w:rPr>
          <w:rFonts w:ascii="Times" w:eastAsia="Times New Roman" w:hAnsi="Times" w:cs="Times New Roman"/>
          <w:color w:val="000000"/>
          <w:lang w:eastAsia="ru-RU"/>
        </w:rPr>
      </w:pPr>
    </w:p>
    <w:p w:rsidR="004E1C1F" w:rsidRDefault="004E1C1F" w:rsidP="00354D2B">
      <w:pPr>
        <w:spacing w:line="360" w:lineRule="atLeast"/>
        <w:ind w:firstLine="709"/>
        <w:jc w:val="both"/>
        <w:rPr>
          <w:rFonts w:ascii="Times" w:eastAsia="Times New Roman" w:hAnsi="Times" w:cs="Times New Roman"/>
          <w:color w:val="000000"/>
          <w:lang w:eastAsia="ru-RU"/>
        </w:rPr>
      </w:pPr>
    </w:p>
    <w:p w:rsidR="004E1C1F" w:rsidRDefault="004E1C1F" w:rsidP="00354D2B">
      <w:pPr>
        <w:spacing w:line="360" w:lineRule="atLeast"/>
        <w:ind w:firstLine="709"/>
        <w:jc w:val="both"/>
        <w:rPr>
          <w:rFonts w:ascii="Times" w:eastAsia="Times New Roman" w:hAnsi="Times" w:cs="Times New Roman"/>
          <w:color w:val="000000"/>
          <w:lang w:eastAsia="ru-RU"/>
        </w:rPr>
      </w:pPr>
    </w:p>
    <w:p w:rsidR="00385670" w:rsidRDefault="00385670" w:rsidP="007220F7">
      <w:pPr>
        <w:spacing w:line="360" w:lineRule="atLeast"/>
        <w:jc w:val="both"/>
        <w:rPr>
          <w:rFonts w:ascii="Times" w:eastAsia="Times New Roman" w:hAnsi="Times" w:cs="Times New Roman"/>
          <w:color w:val="000000"/>
          <w:lang w:eastAsia="ru-RU"/>
        </w:rPr>
      </w:pPr>
    </w:p>
    <w:p w:rsidR="008B4B89" w:rsidRPr="004E1C1F" w:rsidRDefault="008B4B89" w:rsidP="00354D2B">
      <w:pPr>
        <w:pStyle w:val="2"/>
        <w:spacing w:before="0" w:line="360" w:lineRule="auto"/>
        <w:ind w:firstLine="709"/>
        <w:jc w:val="both"/>
        <w:rPr>
          <w:rFonts w:ascii="Times New Roman" w:eastAsia="Times New Roman" w:hAnsi="Times New Roman" w:cs="Times New Roman"/>
          <w:b/>
          <w:bCs/>
          <w:color w:val="auto"/>
          <w:sz w:val="24"/>
          <w:szCs w:val="24"/>
          <w:lang w:eastAsia="ru-RU"/>
        </w:rPr>
      </w:pPr>
      <w:r w:rsidRPr="004E1C1F">
        <w:rPr>
          <w:rFonts w:ascii="Times New Roman" w:eastAsia="Times New Roman" w:hAnsi="Times New Roman" w:cs="Times New Roman"/>
          <w:b/>
          <w:bCs/>
          <w:color w:val="auto"/>
          <w:sz w:val="24"/>
          <w:szCs w:val="24"/>
          <w:lang w:eastAsia="ru-RU"/>
        </w:rPr>
        <w:lastRenderedPageBreak/>
        <w:t>2 </w:t>
      </w:r>
      <w:r w:rsidR="004E1C1F" w:rsidRPr="004E1C1F">
        <w:rPr>
          <w:rFonts w:ascii="Times New Roman" w:eastAsia="Times New Roman" w:hAnsi="Times New Roman" w:cs="Times New Roman"/>
          <w:b/>
          <w:bCs/>
          <w:color w:val="auto"/>
          <w:sz w:val="24"/>
          <w:szCs w:val="24"/>
          <w:lang w:eastAsia="ru-RU"/>
        </w:rPr>
        <w:t>Scientific and methodological support of the project in 2020: seminars, publications</w:t>
      </w:r>
    </w:p>
    <w:p w:rsidR="008B4B89" w:rsidRPr="008B4B89" w:rsidRDefault="008B4B89" w:rsidP="00354D2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At the final stage of the implementation of the scientific project, the research group carried out the following work:</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1. </w:t>
      </w:r>
      <w:r w:rsidR="00D27062">
        <w:rPr>
          <w:rFonts w:ascii="Times New Roman" w:eastAsia="Times New Roman" w:hAnsi="Times New Roman" w:cs="Times New Roman"/>
          <w:color w:val="000000"/>
          <w:lang w:eastAsia="ru-RU"/>
        </w:rPr>
        <w:t>S</w:t>
      </w:r>
      <w:r w:rsidRPr="008B4B89">
        <w:rPr>
          <w:rFonts w:ascii="Times New Roman" w:eastAsia="Times New Roman" w:hAnsi="Times New Roman" w:cs="Times New Roman"/>
          <w:color w:val="000000"/>
          <w:lang w:eastAsia="ru-RU"/>
        </w:rPr>
        <w:t>tudied the latest scientific and methodological material related to the organization of the activities of magnet schools, the program of which can include STEAM and entrepreneurship education. A model of a magnet school has been developed, taking into account the practice of the OECD countries and the current situation of rural schools.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model of the magnetic school was tested in the educational process of </w:t>
      </w:r>
      <w:r w:rsidR="00385670" w:rsidRPr="00F11CD4">
        <w:rPr>
          <w:rFonts w:ascii="Times New Roman" w:eastAsia="Times New Roman" w:hAnsi="Times New Roman" w:cs="Times New Roman"/>
          <w:color w:val="000000"/>
          <w:lang w:eastAsia="ru-RU"/>
        </w:rPr>
        <w:t>Rodina province school No33</w:t>
      </w:r>
      <w:r w:rsidRPr="00F11CD4">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which is a platform for the implementation of a scientific project. 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D27062" w:rsidRPr="00D27062">
        <w:rPr>
          <w:rFonts w:ascii="Times New Roman" w:eastAsia="Times New Roman" w:hAnsi="Times New Roman" w:cs="Times New Roman"/>
          <w:color w:val="000000"/>
          <w:lang w:eastAsia="ru-RU"/>
        </w:rPr>
        <w:t xml:space="preserve"> </w:t>
      </w:r>
      <w:r w:rsidR="00D27062"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 was developed taking into account the practice of the OECD countries - the leaders of the international PISA study. The canvas business model was taken as the basis for the development of 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D27062" w:rsidRPr="00D27062">
        <w:rPr>
          <w:rFonts w:ascii="Times New Roman" w:eastAsia="Times New Roman" w:hAnsi="Times New Roman" w:cs="Times New Roman"/>
          <w:color w:val="000000"/>
          <w:lang w:eastAsia="ru-RU"/>
        </w:rPr>
        <w:t xml:space="preserve"> </w:t>
      </w:r>
      <w:r w:rsidR="00D27062"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D27062" w:rsidRPr="00D27062">
        <w:rPr>
          <w:rFonts w:ascii="Times New Roman" w:eastAsia="Times New Roman" w:hAnsi="Times New Roman" w:cs="Times New Roman"/>
          <w:color w:val="000000"/>
          <w:lang w:eastAsia="ru-RU"/>
        </w:rPr>
        <w:t xml:space="preserve"> </w:t>
      </w:r>
      <w:r w:rsidR="00D27062"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 is focused on the development of rural schools in Kazakhstan in the context of their approximation to OECD standards. The results of the study help to reveal the general picture of the state of STEAM and entrepreneurial education in the world, to form the necessary scientific and methodologically correct vision, to develop a number of proposals for improving technical, mathematical, innovative and business education in Kazakhstani schools, in particular, in rural schools. The model of 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D27062" w:rsidRPr="00D27062">
        <w:rPr>
          <w:rFonts w:ascii="Times New Roman" w:eastAsia="Times New Roman" w:hAnsi="Times New Roman" w:cs="Times New Roman"/>
          <w:color w:val="000000"/>
          <w:lang w:eastAsia="ru-RU"/>
        </w:rPr>
        <w:t xml:space="preserve"> </w:t>
      </w:r>
      <w:r w:rsidR="00D27062"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is addressed to the organizers and participants of the educational process in the rural school, as well as to a wide range of the public interested in the problems of modern school education.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interest of potential consumers is ensured by the relevance and promising nature of 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D27062" w:rsidRPr="00D27062">
        <w:rPr>
          <w:rFonts w:ascii="Times New Roman" w:eastAsia="Times New Roman" w:hAnsi="Times New Roman" w:cs="Times New Roman"/>
          <w:color w:val="000000"/>
          <w:lang w:eastAsia="ru-RU"/>
        </w:rPr>
        <w:t xml:space="preserve"> </w:t>
      </w:r>
      <w:r w:rsidR="00D27062" w:rsidRPr="008B4B89">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model, based on encouraging the interests of students by giving them the right to choose the direction and content of educational activities. One of the important components of the presented model is STEAM, which today is one of the main trends in world education.</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The second </w:t>
      </w:r>
      <w:r w:rsidR="000D2389">
        <w:rPr>
          <w:rFonts w:ascii="Times New Roman" w:eastAsia="Times New Roman" w:hAnsi="Times New Roman" w:cs="Times New Roman"/>
          <w:color w:val="000000"/>
          <w:lang w:eastAsia="ru-RU"/>
        </w:rPr>
        <w:t>“</w:t>
      </w:r>
      <w:r w:rsidR="00D27062">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00D27062">
        <w:rPr>
          <w:rFonts w:ascii="Times New Roman" w:eastAsia="Times New Roman" w:hAnsi="Times New Roman" w:cs="Times New Roman"/>
          <w:color w:val="000000"/>
          <w:lang w:eastAsia="ru-RU"/>
        </w:rPr>
        <w:t xml:space="preserve"> direction in the basic</w:t>
      </w:r>
      <w:r w:rsidRPr="008B4B89">
        <w:rPr>
          <w:rFonts w:ascii="Times New Roman" w:eastAsia="Times New Roman" w:hAnsi="Times New Roman" w:cs="Times New Roman"/>
          <w:color w:val="000000"/>
          <w:lang w:eastAsia="ru-RU"/>
        </w:rPr>
        <w:t xml:space="preserve"> school of the project is the direction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Entrepreneurial education</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This direction is directly related to such important concepts as entrepreneurial culture - an established set of principles, methods, techniques for carrying out entrepreneurial activities, corresponding to legal norms, ethical and moral principles; innovation culture is the process of mastering and introducing new knowledge and skills in various spheres of human life, in which the principle of continuity is preserved.</w:t>
      </w:r>
    </w:p>
    <w:p w:rsidR="008B4B89" w:rsidRPr="008B4B89" w:rsidRDefault="00D27062" w:rsidP="00A93F5B">
      <w:pPr>
        <w:spacing w:line="360" w:lineRule="auto"/>
        <w:ind w:firstLine="709"/>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2. C</w:t>
      </w:r>
      <w:r w:rsidR="008B4B89" w:rsidRPr="008B4B89">
        <w:rPr>
          <w:rFonts w:ascii="Times New Roman" w:eastAsia="Times New Roman" w:hAnsi="Times New Roman" w:cs="Times New Roman"/>
          <w:color w:val="000000"/>
          <w:lang w:eastAsia="ru-RU"/>
        </w:rPr>
        <w:t>reate</w:t>
      </w:r>
      <w:r>
        <w:rPr>
          <w:rFonts w:ascii="Times New Roman" w:eastAsia="Times New Roman" w:hAnsi="Times New Roman" w:cs="Times New Roman"/>
          <w:color w:val="000000"/>
          <w:lang w:eastAsia="ru-RU"/>
        </w:rPr>
        <w:t>d</w:t>
      </w:r>
      <w:r w:rsidR="008B4B89" w:rsidRPr="008B4B89">
        <w:rPr>
          <w:rFonts w:ascii="Times New Roman" w:eastAsia="Times New Roman" w:hAnsi="Times New Roman" w:cs="Times New Roman"/>
          <w:color w:val="000000"/>
          <w:lang w:eastAsia="ru-RU"/>
        </w:rPr>
        <w:t xml:space="preserve"> a platform for the development of </w:t>
      </w:r>
      <w:r>
        <w:rPr>
          <w:rFonts w:ascii="Times New Roman" w:eastAsia="Times New Roman" w:hAnsi="Times New Roman" w:cs="Times New Roman"/>
          <w:color w:val="000000"/>
          <w:lang w:eastAsia="ru-RU"/>
        </w:rPr>
        <w:t>entrepreneurial</w:t>
      </w:r>
      <w:r w:rsidR="008B4B89" w:rsidRPr="008B4B89">
        <w:rPr>
          <w:rFonts w:ascii="Times New Roman" w:eastAsia="Times New Roman" w:hAnsi="Times New Roman" w:cs="Times New Roman"/>
          <w:color w:val="000000"/>
          <w:lang w:eastAsia="ru-RU"/>
        </w:rPr>
        <w:t xml:space="preserve"> and STEAM-education </w:t>
      </w:r>
      <w:r>
        <w:rPr>
          <w:rFonts w:ascii="Times New Roman" w:eastAsia="Times New Roman" w:hAnsi="Times New Roman" w:cs="Times New Roman"/>
          <w:color w:val="000000"/>
          <w:lang w:eastAsia="ru-RU"/>
        </w:rPr>
        <w:t xml:space="preserve">of </w:t>
      </w:r>
      <w:r w:rsidR="008B4B89" w:rsidRPr="008B4B89">
        <w:rPr>
          <w:rFonts w:ascii="Times New Roman" w:eastAsia="Times New Roman" w:hAnsi="Times New Roman" w:cs="Times New Roman"/>
          <w:color w:val="000000"/>
          <w:lang w:eastAsia="ru-RU"/>
        </w:rPr>
        <w:t>students with the involvement of the ac</w:t>
      </w:r>
      <w:r>
        <w:rPr>
          <w:rFonts w:ascii="Times New Roman" w:eastAsia="Times New Roman" w:hAnsi="Times New Roman" w:cs="Times New Roman"/>
          <w:color w:val="000000"/>
          <w:lang w:eastAsia="ru-RU"/>
        </w:rPr>
        <w:t>ademic and business communities</w:t>
      </w:r>
      <w:r w:rsidR="008B4B89" w:rsidRPr="008B4B89">
        <w:rPr>
          <w:rFonts w:ascii="Times New Roman" w:eastAsia="Times New Roman" w:hAnsi="Times New Roman" w:cs="Times New Roman"/>
          <w:color w:val="000000"/>
          <w:lang w:eastAsia="ru-RU"/>
        </w:rPr>
        <w:t xml:space="preserve">. As part of the implementation of the scientific project and co-financing of the project at the expense of the </w:t>
      </w:r>
      <w:r w:rsidR="008B4B89" w:rsidRPr="008B4B89">
        <w:rPr>
          <w:rFonts w:ascii="Times New Roman" w:eastAsia="Times New Roman" w:hAnsi="Times New Roman" w:cs="Times New Roman"/>
          <w:color w:val="000000"/>
          <w:lang w:eastAsia="ru-RU"/>
        </w:rPr>
        <w:lastRenderedPageBreak/>
        <w:t xml:space="preserve">private investor </w:t>
      </w:r>
      <w:r w:rsidR="000D2389">
        <w:rPr>
          <w:rFonts w:ascii="Times New Roman" w:eastAsia="Times New Roman" w:hAnsi="Times New Roman" w:cs="Times New Roman"/>
          <w:color w:val="000000"/>
          <w:lang w:eastAsia="ru-RU"/>
        </w:rPr>
        <w:t>“</w:t>
      </w:r>
      <w:r w:rsidR="008B4B89" w:rsidRPr="008B4B89">
        <w:rPr>
          <w:rFonts w:ascii="Times New Roman" w:eastAsia="Times New Roman" w:hAnsi="Times New Roman" w:cs="Times New Roman"/>
          <w:color w:val="000000"/>
          <w:lang w:eastAsia="ru-RU"/>
        </w:rPr>
        <w:t>AF Rodina</w:t>
      </w:r>
      <w:r w:rsidR="000D2389">
        <w:rPr>
          <w:rFonts w:ascii="Times New Roman" w:eastAsia="Times New Roman" w:hAnsi="Times New Roman" w:cs="Times New Roman"/>
          <w:color w:val="000000"/>
          <w:lang w:eastAsia="ru-RU"/>
        </w:rPr>
        <w:t>”</w:t>
      </w:r>
      <w:r w:rsidR="008B4B89" w:rsidRPr="008B4B89">
        <w:rPr>
          <w:rFonts w:ascii="Times New Roman" w:eastAsia="Times New Roman" w:hAnsi="Times New Roman" w:cs="Times New Roman"/>
          <w:color w:val="000000"/>
          <w:lang w:eastAsia="ru-RU"/>
        </w:rPr>
        <w:t xml:space="preserve">, the Center for Innovation and Entrepreneurship was opened in the State Institution </w:t>
      </w:r>
      <w:r w:rsidR="000D2389">
        <w:rPr>
          <w:rFonts w:ascii="Times New Roman" w:eastAsia="Times New Roman" w:hAnsi="Times New Roman" w:cs="Times New Roman"/>
          <w:color w:val="000000"/>
          <w:lang w:eastAsia="ru-RU"/>
        </w:rPr>
        <w:t>“</w:t>
      </w:r>
      <w:r w:rsidR="008B4B89" w:rsidRPr="008B4B89">
        <w:rPr>
          <w:rFonts w:ascii="Times New Roman" w:eastAsia="Times New Roman" w:hAnsi="Times New Roman" w:cs="Times New Roman"/>
          <w:color w:val="000000"/>
          <w:lang w:eastAsia="ru-RU"/>
        </w:rPr>
        <w:t>Secondary School No. 33 of the Tselinograd District</w:t>
      </w:r>
      <w:r w:rsidR="000D2389">
        <w:rPr>
          <w:rFonts w:ascii="Times New Roman" w:eastAsia="Times New Roman" w:hAnsi="Times New Roman" w:cs="Times New Roman"/>
          <w:color w:val="000000"/>
          <w:lang w:eastAsia="ru-RU"/>
        </w:rPr>
        <w:t>”</w:t>
      </w:r>
      <w:r w:rsidR="008B4B89" w:rsidRPr="008B4B89">
        <w:rPr>
          <w:rFonts w:ascii="Times New Roman" w:eastAsia="Times New Roman" w:hAnsi="Times New Roman" w:cs="Times New Roman"/>
          <w:color w:val="000000"/>
          <w:lang w:eastAsia="ru-RU"/>
        </w:rPr>
        <w:t xml:space="preserve"> of the Akmola region, which includes a language laboratory, a STEAM laboratory, a specialized chemistry room, as well as the Career and Leadership Center.</w:t>
      </w:r>
    </w:p>
    <w:p w:rsidR="00F11CD4" w:rsidRDefault="00F11CD4" w:rsidP="00A93F5B">
      <w:pPr>
        <w:spacing w:line="360" w:lineRule="auto"/>
        <w:ind w:firstLine="709"/>
        <w:jc w:val="both"/>
        <w:rPr>
          <w:rFonts w:ascii="Times New Roman" w:eastAsia="Times New Roman" w:hAnsi="Times New Roman" w:cs="Times New Roman"/>
          <w:color w:val="000000"/>
          <w:lang w:eastAsia="ru-RU"/>
        </w:rPr>
      </w:pPr>
      <w:r w:rsidRPr="00F11CD4">
        <w:rPr>
          <w:rFonts w:ascii="Times New Roman" w:eastAsia="Times New Roman" w:hAnsi="Times New Roman" w:cs="Times New Roman"/>
          <w:color w:val="000000"/>
          <w:lang w:eastAsia="ru-RU"/>
        </w:rPr>
        <w:t xml:space="preserve">3. The transfer of the experience on developing business and STEAM-education in the rural schools of Akmola region, as well as organized training courses on the basis of Secondary school №33 Tselinograd district of Akmola region and KU name </w:t>
      </w:r>
      <w:proofErr w:type="spellStart"/>
      <w:r w:rsidRPr="00F11CD4">
        <w:rPr>
          <w:rFonts w:ascii="Times New Roman" w:eastAsia="Times New Roman" w:hAnsi="Times New Roman" w:cs="Times New Roman"/>
          <w:color w:val="000000"/>
          <w:lang w:eastAsia="ru-RU"/>
        </w:rPr>
        <w:t>Ualikhanov</w:t>
      </w:r>
      <w:proofErr w:type="spellEnd"/>
      <w:r w:rsidRPr="00F11CD4">
        <w:rPr>
          <w:rFonts w:ascii="Times New Roman" w:eastAsia="Times New Roman" w:hAnsi="Times New Roman" w:cs="Times New Roman"/>
          <w:color w:val="000000"/>
          <w:lang w:eastAsia="ru-RU"/>
        </w:rPr>
        <w:t xml:space="preserve"> is shown below.</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On September 11-12, 2020, on the basis of the State Institution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Secondary School No. 33 of the Tselinograd District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of the Akmola region</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and the KU named after Sh. </w:t>
      </w:r>
      <w:proofErr w:type="spellStart"/>
      <w:r w:rsidRPr="008B4B89">
        <w:rPr>
          <w:rFonts w:ascii="Times New Roman" w:eastAsia="Times New Roman" w:hAnsi="Times New Roman" w:cs="Times New Roman"/>
          <w:color w:val="000000"/>
          <w:lang w:eastAsia="ru-RU"/>
        </w:rPr>
        <w:t>Ualikhanov</w:t>
      </w:r>
      <w:proofErr w:type="spellEnd"/>
      <w:r w:rsidRPr="008B4B89">
        <w:rPr>
          <w:rFonts w:ascii="Times New Roman" w:eastAsia="Times New Roman" w:hAnsi="Times New Roman" w:cs="Times New Roman"/>
          <w:color w:val="000000"/>
          <w:lang w:eastAsia="ru-RU"/>
        </w:rPr>
        <w:t>, a webinar</w:t>
      </w:r>
      <w:r w:rsidR="000D2389">
        <w:rPr>
          <w:rFonts w:ascii="Times New Roman" w:eastAsia="Times New Roman" w:hAnsi="Times New Roman" w:cs="Times New Roman"/>
          <w:color w:val="000000"/>
          <w:lang w:eastAsia="ru-RU"/>
        </w:rPr>
        <w:t>”</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School-magnet as a factor of sustainable development of rural areas</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was held.</w:t>
      </w:r>
      <w:r w:rsidR="004F602B">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The goal of the webinar is to</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improve the professional competencies of teachers and heads of rural schools, which are necessary for the effective organization of the activities of a modern educational institution, the development of entrepreneurial and STEAM education. The speakers of the seminar were</w:t>
      </w:r>
      <w:r w:rsidR="008B6787">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B.Gazdi</w:t>
      </w:r>
      <w:r w:rsidR="008B6787">
        <w:rPr>
          <w:rFonts w:ascii="Times New Roman" w:eastAsia="Times New Roman" w:hAnsi="Times New Roman" w:cs="Times New Roman"/>
          <w:color w:val="000000"/>
          <w:lang w:eastAsia="ru-RU"/>
        </w:rPr>
        <w:t>y</w:t>
      </w:r>
      <w:r w:rsidRPr="008B4B89">
        <w:rPr>
          <w:rFonts w:ascii="Times New Roman" w:eastAsia="Times New Roman" w:hAnsi="Times New Roman" w:cs="Times New Roman"/>
          <w:color w:val="000000"/>
          <w:lang w:eastAsia="ru-RU"/>
        </w:rPr>
        <w:t>eva</w:t>
      </w:r>
      <w:proofErr w:type="spellEnd"/>
      <w:r w:rsidRPr="008B4B89">
        <w:rPr>
          <w:rFonts w:ascii="Times New Roman" w:eastAsia="Times New Roman" w:hAnsi="Times New Roman" w:cs="Times New Roman"/>
          <w:color w:val="000000"/>
          <w:lang w:eastAsia="ru-RU"/>
        </w:rPr>
        <w:t>,</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Ph.D.,</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associate</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professor, head</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of a research project;</w:t>
      </w:r>
      <w:r w:rsidR="008B6787">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A</w:t>
      </w:r>
      <w:r w:rsidR="008B6787">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Alt</w:t>
      </w:r>
      <w:r w:rsidR="008B6787">
        <w:rPr>
          <w:rFonts w:ascii="Times New Roman" w:eastAsia="Times New Roman" w:hAnsi="Times New Roman" w:cs="Times New Roman"/>
          <w:color w:val="000000"/>
          <w:lang w:eastAsia="ru-RU"/>
        </w:rPr>
        <w:t>h</w:t>
      </w:r>
      <w:r w:rsidRPr="008B4B89">
        <w:rPr>
          <w:rFonts w:ascii="Times New Roman" w:eastAsia="Times New Roman" w:hAnsi="Times New Roman" w:cs="Times New Roman"/>
          <w:color w:val="000000"/>
          <w:lang w:eastAsia="ru-RU"/>
        </w:rPr>
        <w:t>on</w:t>
      </w:r>
      <w:r w:rsidR="008B6787">
        <w:rPr>
          <w:rFonts w:ascii="Times New Roman" w:eastAsia="Times New Roman" w:hAnsi="Times New Roman" w:cs="Times New Roman"/>
          <w:color w:val="000000"/>
          <w:lang w:eastAsia="ru-RU"/>
        </w:rPr>
        <w:t>ay</w:t>
      </w:r>
      <w:r w:rsidRPr="008B4B89">
        <w:rPr>
          <w:rFonts w:ascii="Times New Roman" w:eastAsia="Times New Roman" w:hAnsi="Times New Roman" w:cs="Times New Roman"/>
          <w:color w:val="000000"/>
          <w:lang w:eastAsia="ru-RU"/>
        </w:rPr>
        <w:t>an</w:t>
      </w:r>
      <w:proofErr w:type="spellEnd"/>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foreign expert, professor at Brunel University, London, UK;</w:t>
      </w:r>
      <w:r w:rsidR="008B6787">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Fatkieva</w:t>
      </w:r>
      <w:proofErr w:type="spellEnd"/>
      <w:r w:rsidRPr="008B4B89">
        <w:rPr>
          <w:rFonts w:ascii="Times New Roman" w:eastAsia="Times New Roman" w:hAnsi="Times New Roman" w:cs="Times New Roman"/>
          <w:color w:val="000000"/>
          <w:lang w:eastAsia="ru-RU"/>
        </w:rPr>
        <w:t xml:space="preserve"> G.T., Ph.D. in Philology, Head of the Department of Russian Philology and BD KU </w:t>
      </w:r>
      <w:proofErr w:type="spellStart"/>
      <w:r w:rsidRPr="008B4B89">
        <w:rPr>
          <w:rFonts w:ascii="Times New Roman" w:eastAsia="Times New Roman" w:hAnsi="Times New Roman" w:cs="Times New Roman"/>
          <w:color w:val="000000"/>
          <w:lang w:eastAsia="ru-RU"/>
        </w:rPr>
        <w:t>im</w:t>
      </w:r>
      <w:proofErr w:type="spellEnd"/>
      <w:r w:rsidRPr="008B4B89">
        <w:rPr>
          <w:rFonts w:ascii="Times New Roman" w:eastAsia="Times New Roman" w:hAnsi="Times New Roman" w:cs="Times New Roman"/>
          <w:color w:val="000000"/>
          <w:lang w:eastAsia="ru-RU"/>
        </w:rPr>
        <w:t>. </w:t>
      </w:r>
      <w:proofErr w:type="spellStart"/>
      <w:r w:rsidRPr="008B4B89">
        <w:rPr>
          <w:rFonts w:ascii="Times New Roman" w:eastAsia="Times New Roman" w:hAnsi="Times New Roman" w:cs="Times New Roman"/>
          <w:color w:val="000000"/>
          <w:lang w:eastAsia="ru-RU"/>
        </w:rPr>
        <w:t>Sh.Ualikhanov</w:t>
      </w:r>
      <w:proofErr w:type="spellEnd"/>
      <w:r w:rsidRPr="008B4B89">
        <w:rPr>
          <w:rFonts w:ascii="Times New Roman" w:eastAsia="Times New Roman" w:hAnsi="Times New Roman" w:cs="Times New Roman"/>
          <w:color w:val="000000"/>
          <w:lang w:eastAsia="ru-RU"/>
        </w:rPr>
        <w:t>;</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E</w:t>
      </w:r>
      <w:r w:rsidR="008B6787">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V</w:t>
      </w:r>
      <w:r w:rsidR="008B6787">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Nizhnik</w:t>
      </w:r>
      <w:proofErr w:type="spellEnd"/>
      <w:r w:rsidRPr="008B4B89">
        <w:rPr>
          <w:rFonts w:ascii="Times New Roman" w:eastAsia="Times New Roman" w:hAnsi="Times New Roman" w:cs="Times New Roman"/>
          <w:color w:val="000000"/>
          <w:lang w:eastAsia="ru-RU"/>
        </w:rPr>
        <w:t>,</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Director of the</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State Institution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Secondary School No. 33 of the Tselinograd District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w:t>
      </w:r>
      <w:proofErr w:type="spellStart"/>
      <w:r w:rsidRPr="008B4B89">
        <w:rPr>
          <w:rFonts w:ascii="Times New Roman" w:eastAsia="Times New Roman" w:hAnsi="Times New Roman" w:cs="Times New Roman"/>
          <w:color w:val="000000"/>
          <w:lang w:eastAsia="ru-RU"/>
        </w:rPr>
        <w:t>Tavluy</w:t>
      </w:r>
      <w:proofErr w:type="spellEnd"/>
      <w:r w:rsidRPr="008B4B89">
        <w:rPr>
          <w:rFonts w:ascii="Times New Roman" w:eastAsia="Times New Roman" w:hAnsi="Times New Roman" w:cs="Times New Roman"/>
          <w:color w:val="000000"/>
          <w:lang w:eastAsia="ru-RU"/>
        </w:rPr>
        <w:t xml:space="preserve"> M.V., Candidate of Philosophy, Senior Lecturer of the Department of Russian Philology and Library of the KU named after </w:t>
      </w:r>
      <w:proofErr w:type="spellStart"/>
      <w:r w:rsidRPr="008B4B89">
        <w:rPr>
          <w:rFonts w:ascii="Times New Roman" w:eastAsia="Times New Roman" w:hAnsi="Times New Roman" w:cs="Times New Roman"/>
          <w:color w:val="000000"/>
          <w:lang w:eastAsia="ru-RU"/>
        </w:rPr>
        <w:t>Sh.Ualikhanov</w:t>
      </w:r>
      <w:proofErr w:type="spellEnd"/>
      <w:r w:rsidRPr="008B4B89">
        <w:rPr>
          <w:rFonts w:ascii="Times New Roman" w:eastAsia="Times New Roman" w:hAnsi="Times New Roman" w:cs="Times New Roman"/>
          <w:color w:val="000000"/>
          <w:lang w:eastAsia="ru-RU"/>
        </w:rPr>
        <w:t>;</w:t>
      </w:r>
      <w:r w:rsidR="008B6787">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Mektepbayeva</w:t>
      </w:r>
      <w:proofErr w:type="spellEnd"/>
      <w:r w:rsidRPr="008B4B89">
        <w:rPr>
          <w:rFonts w:ascii="Times New Roman" w:eastAsia="Times New Roman" w:hAnsi="Times New Roman" w:cs="Times New Roman"/>
          <w:color w:val="000000"/>
          <w:lang w:eastAsia="ru-RU"/>
        </w:rPr>
        <w:t xml:space="preserve"> D.K.,</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Senior Manager of the Department of Development of the Innovation Ecosystem, Nazarbayev University;</w:t>
      </w:r>
      <w:r w:rsidR="008B6787">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Sagyndykova</w:t>
      </w:r>
      <w:proofErr w:type="spellEnd"/>
      <w:r w:rsidR="008B6787">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Zh.O</w:t>
      </w:r>
      <w:proofErr w:type="spellEnd"/>
      <w:r w:rsidRPr="008B4B89">
        <w:rPr>
          <w:rFonts w:ascii="Times New Roman" w:eastAsia="Times New Roman" w:hAnsi="Times New Roman" w:cs="Times New Roman"/>
          <w:color w:val="000000"/>
          <w:lang w:eastAsia="ru-RU"/>
        </w:rPr>
        <w:t>.,</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Ph.D., associate professor, </w:t>
      </w:r>
      <w:proofErr w:type="spellStart"/>
      <w:r w:rsidRPr="008B4B89">
        <w:rPr>
          <w:rFonts w:ascii="Times New Roman" w:eastAsia="Times New Roman" w:hAnsi="Times New Roman" w:cs="Times New Roman"/>
          <w:color w:val="000000"/>
          <w:lang w:eastAsia="ru-RU"/>
        </w:rPr>
        <w:t>Narxoz</w:t>
      </w:r>
      <w:proofErr w:type="spellEnd"/>
      <w:r w:rsidRPr="008B4B89">
        <w:rPr>
          <w:rFonts w:ascii="Times New Roman" w:eastAsia="Times New Roman" w:hAnsi="Times New Roman" w:cs="Times New Roman"/>
          <w:color w:val="000000"/>
          <w:lang w:eastAsia="ru-RU"/>
        </w:rPr>
        <w:t> University.</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Speakers</w:t>
      </w:r>
      <w:r w:rsidR="008B6787">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xml:space="preserve"> presentations </w:t>
      </w:r>
      <w:r w:rsidR="008B6787">
        <w:rPr>
          <w:rFonts w:ascii="Times New Roman" w:eastAsia="Times New Roman" w:hAnsi="Times New Roman" w:cs="Times New Roman"/>
          <w:color w:val="000000"/>
          <w:lang w:eastAsia="ru-RU"/>
        </w:rPr>
        <w:t xml:space="preserve">were </w:t>
      </w:r>
      <w:r w:rsidRPr="008B4B89">
        <w:rPr>
          <w:rFonts w:ascii="Times New Roman" w:eastAsia="Times New Roman" w:hAnsi="Times New Roman" w:cs="Times New Roman"/>
          <w:color w:val="000000"/>
          <w:lang w:eastAsia="ru-RU"/>
        </w:rPr>
        <w:t>focused on modern pedagogicall</w:t>
      </w:r>
      <w:r w:rsidR="008B6787">
        <w:rPr>
          <w:rFonts w:ascii="Times New Roman" w:eastAsia="Times New Roman" w:hAnsi="Times New Roman" w:cs="Times New Roman"/>
          <w:color w:val="000000"/>
          <w:lang w:eastAsia="ru-RU"/>
        </w:rPr>
        <w:t xml:space="preserve">y </w:t>
      </w:r>
      <w:r w:rsidRPr="008B4B89">
        <w:rPr>
          <w:rFonts w:ascii="Times New Roman" w:eastAsia="Times New Roman" w:hAnsi="Times New Roman" w:cs="Times New Roman"/>
          <w:color w:val="000000"/>
          <w:lang w:eastAsia="ru-RU"/>
        </w:rPr>
        <w:t>technologists in</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Higher</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Education,</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Scientific Research</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work e school, fundraising have in rural schools, the formation of th</w:t>
      </w:r>
      <w:r w:rsidR="008B6787">
        <w:rPr>
          <w:rFonts w:ascii="Times New Roman" w:eastAsia="Times New Roman" w:hAnsi="Times New Roman" w:cs="Times New Roman"/>
          <w:color w:val="000000"/>
          <w:lang w:eastAsia="ru-RU"/>
        </w:rPr>
        <w:t>e</w:t>
      </w:r>
      <w:r w:rsidRPr="008B4B89">
        <w:rPr>
          <w:rFonts w:ascii="Times New Roman" w:eastAsia="Times New Roman" w:hAnsi="Times New Roman" w:cs="Times New Roman"/>
          <w:color w:val="000000"/>
          <w:lang w:eastAsia="ru-RU"/>
        </w:rPr>
        <w:t> reader</w:t>
      </w:r>
      <w:r w:rsidR="008B6787">
        <w:rPr>
          <w:rFonts w:ascii="Times New Roman" w:eastAsia="Times New Roman" w:hAnsi="Times New Roman" w:cs="Times New Roman"/>
          <w:color w:val="000000"/>
          <w:lang w:eastAsia="ru-RU"/>
        </w:rPr>
        <w:t>’s</w:t>
      </w:r>
      <w:r w:rsidRPr="008B4B89">
        <w:rPr>
          <w:rFonts w:ascii="Times New Roman" w:eastAsia="Times New Roman" w:hAnsi="Times New Roman" w:cs="Times New Roman"/>
          <w:color w:val="000000"/>
          <w:lang w:eastAsia="ru-RU"/>
        </w:rPr>
        <w:t xml:space="preserve"> literacy of students in the context of the interaction between the magnet school and university, Innovative management have, and the role of entrepreneurship in rural development.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4. </w:t>
      </w:r>
      <w:r w:rsidR="008B6787">
        <w:rPr>
          <w:rFonts w:ascii="Times New Roman" w:eastAsia="Times New Roman" w:hAnsi="Times New Roman" w:cs="Times New Roman"/>
          <w:color w:val="000000"/>
          <w:lang w:eastAsia="ru-RU"/>
        </w:rPr>
        <w:t xml:space="preserve">The </w:t>
      </w:r>
      <w:r w:rsidRPr="008B4B89">
        <w:rPr>
          <w:rFonts w:ascii="Times New Roman" w:eastAsia="Times New Roman" w:hAnsi="Times New Roman" w:cs="Times New Roman"/>
          <w:color w:val="000000"/>
          <w:lang w:eastAsia="ru-RU"/>
        </w:rPr>
        <w:t>certificate of entering information into the state register of rights </w:t>
      </w:r>
      <w:r w:rsidRPr="008B4B89">
        <w:rPr>
          <w:rFonts w:ascii="Times New Roman" w:eastAsia="Times New Roman" w:hAnsi="Times New Roman" w:cs="Times New Roman"/>
          <w:color w:val="000000"/>
          <w:spacing w:val="2"/>
          <w:lang w:eastAsia="ru-RU"/>
        </w:rPr>
        <w:t>to </w:t>
      </w:r>
      <w:r w:rsidRPr="008B4B89">
        <w:rPr>
          <w:rFonts w:ascii="Times New Roman" w:eastAsia="Times New Roman" w:hAnsi="Times New Roman" w:cs="Times New Roman"/>
          <w:color w:val="000000"/>
          <w:lang w:eastAsia="ru-RU"/>
        </w:rPr>
        <w:t>an object protected by copyright No. 11472 dated July 29, 2020 was received.</w:t>
      </w:r>
      <w:r w:rsidR="008B6787">
        <w:rPr>
          <w:rFonts w:ascii="Times New Roman" w:eastAsia="Times New Roman" w:hAnsi="Times New Roman" w:cs="Times New Roman"/>
          <w:color w:val="000000"/>
          <w:lang w:eastAsia="ru-RU"/>
        </w:rPr>
        <w:t xml:space="preserve"> </w:t>
      </w:r>
      <w:r w:rsidRPr="008B4B89">
        <w:rPr>
          <w:rFonts w:ascii="Times New Roman" w:eastAsia="Times New Roman" w:hAnsi="Times New Roman" w:cs="Times New Roman"/>
          <w:color w:val="000000"/>
          <w:lang w:eastAsia="ru-RU"/>
        </w:rPr>
        <w:t xml:space="preserve">Authors: </w:t>
      </w:r>
      <w:proofErr w:type="spellStart"/>
      <w:r w:rsidRPr="008B4B89">
        <w:rPr>
          <w:rFonts w:ascii="Times New Roman" w:eastAsia="Times New Roman" w:hAnsi="Times New Roman" w:cs="Times New Roman"/>
          <w:color w:val="000000"/>
          <w:lang w:eastAsia="ru-RU"/>
        </w:rPr>
        <w:t>Gazdi</w:t>
      </w:r>
      <w:r w:rsidR="008B6787">
        <w:rPr>
          <w:rFonts w:ascii="Times New Roman" w:eastAsia="Times New Roman" w:hAnsi="Times New Roman" w:cs="Times New Roman"/>
          <w:color w:val="000000"/>
          <w:lang w:eastAsia="ru-RU"/>
        </w:rPr>
        <w:t>y</w:t>
      </w:r>
      <w:r w:rsidRPr="008B4B89">
        <w:rPr>
          <w:rFonts w:ascii="Times New Roman" w:eastAsia="Times New Roman" w:hAnsi="Times New Roman" w:cs="Times New Roman"/>
          <w:color w:val="000000"/>
          <w:lang w:eastAsia="ru-RU"/>
        </w:rPr>
        <w:t>eva</w:t>
      </w:r>
      <w:proofErr w:type="spellEnd"/>
      <w:r w:rsidRPr="008B4B89">
        <w:rPr>
          <w:rFonts w:ascii="Times New Roman" w:eastAsia="Times New Roman" w:hAnsi="Times New Roman" w:cs="Times New Roman"/>
          <w:color w:val="000000"/>
          <w:lang w:eastAsia="ru-RU"/>
        </w:rPr>
        <w:t xml:space="preserve"> Bella </w:t>
      </w:r>
      <w:proofErr w:type="spellStart"/>
      <w:r w:rsidRPr="008B4B89">
        <w:rPr>
          <w:rFonts w:ascii="Times New Roman" w:eastAsia="Times New Roman" w:hAnsi="Times New Roman" w:cs="Times New Roman"/>
          <w:color w:val="000000"/>
          <w:lang w:eastAsia="ru-RU"/>
        </w:rPr>
        <w:t>Aslanbekovna</w:t>
      </w:r>
      <w:proofErr w:type="spellEnd"/>
      <w:r w:rsidRPr="008B4B89">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Tavlui</w:t>
      </w:r>
      <w:proofErr w:type="spellEnd"/>
      <w:r w:rsidRPr="008B4B89">
        <w:rPr>
          <w:rFonts w:ascii="Times New Roman" w:eastAsia="Times New Roman" w:hAnsi="Times New Roman" w:cs="Times New Roman"/>
          <w:color w:val="000000"/>
          <w:lang w:eastAsia="ru-RU"/>
        </w:rPr>
        <w:t xml:space="preserve"> Marina Vasilievna, </w:t>
      </w:r>
      <w:proofErr w:type="spellStart"/>
      <w:r w:rsidRPr="008B4B89">
        <w:rPr>
          <w:rFonts w:ascii="Times New Roman" w:eastAsia="Times New Roman" w:hAnsi="Times New Roman" w:cs="Times New Roman"/>
          <w:color w:val="000000"/>
          <w:lang w:eastAsia="ru-RU"/>
        </w:rPr>
        <w:t>Akhmetzhanova</w:t>
      </w:r>
      <w:proofErr w:type="spellEnd"/>
      <w:r w:rsidRPr="008B4B89">
        <w:rPr>
          <w:rFonts w:ascii="Times New Roman" w:eastAsia="Times New Roman" w:hAnsi="Times New Roman" w:cs="Times New Roman"/>
          <w:color w:val="000000"/>
          <w:lang w:eastAsia="ru-RU"/>
        </w:rPr>
        <w:t xml:space="preserve"> Aida </w:t>
      </w:r>
      <w:proofErr w:type="spellStart"/>
      <w:r w:rsidRPr="008B4B89">
        <w:rPr>
          <w:rFonts w:ascii="Times New Roman" w:eastAsia="Times New Roman" w:hAnsi="Times New Roman" w:cs="Times New Roman"/>
          <w:color w:val="000000"/>
          <w:lang w:eastAsia="ru-RU"/>
        </w:rPr>
        <w:t>Amantayevna</w:t>
      </w:r>
      <w:proofErr w:type="spellEnd"/>
      <w:r w:rsidRPr="008B4B89">
        <w:rPr>
          <w:rFonts w:ascii="Times New Roman" w:eastAsia="Times New Roman" w:hAnsi="Times New Roman" w:cs="Times New Roman"/>
          <w:color w:val="000000"/>
          <w:lang w:eastAsia="ru-RU"/>
        </w:rPr>
        <w:t xml:space="preserve">. Type of copyright object: a work of science. Object name: Model of the </w:t>
      </w:r>
      <w:r w:rsidR="000D2389">
        <w:rPr>
          <w:rFonts w:ascii="Times New Roman" w:eastAsia="Times New Roman" w:hAnsi="Times New Roman" w:cs="Times New Roman"/>
          <w:color w:val="000000"/>
          <w:lang w:eastAsia="ru-RU"/>
        </w:rPr>
        <w:t>“</w:t>
      </w:r>
      <w:r w:rsidR="00D27062" w:rsidRPr="008B4B89">
        <w:rPr>
          <w:rFonts w:ascii="Times New Roman" w:eastAsia="Times New Roman" w:hAnsi="Times New Roman" w:cs="Times New Roman"/>
          <w:color w:val="000000"/>
          <w:lang w:eastAsia="ru-RU"/>
        </w:rPr>
        <w:t xml:space="preserve">magnet </w:t>
      </w:r>
      <w:r w:rsidR="00D27062">
        <w:rPr>
          <w:rFonts w:ascii="Times New Roman" w:eastAsia="Times New Roman" w:hAnsi="Times New Roman" w:cs="Times New Roman"/>
          <w:color w:val="000000"/>
          <w:lang w:eastAsia="ru-RU"/>
        </w:rPr>
        <w:t>school</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5. A certificate was received on the entry of information into the state register of rights to an object protected by copyright, No. 8952 dated March 19, 2020. Authors: </w:t>
      </w:r>
      <w:proofErr w:type="spellStart"/>
      <w:r w:rsidRPr="008B4B89">
        <w:rPr>
          <w:rFonts w:ascii="Times New Roman" w:eastAsia="Times New Roman" w:hAnsi="Times New Roman" w:cs="Times New Roman"/>
          <w:color w:val="000000"/>
          <w:lang w:eastAsia="ru-RU"/>
        </w:rPr>
        <w:t>Gazdieva</w:t>
      </w:r>
      <w:proofErr w:type="spellEnd"/>
      <w:r w:rsidRPr="008B4B89">
        <w:rPr>
          <w:rFonts w:ascii="Times New Roman" w:eastAsia="Times New Roman" w:hAnsi="Times New Roman" w:cs="Times New Roman"/>
          <w:color w:val="000000"/>
          <w:lang w:eastAsia="ru-RU"/>
        </w:rPr>
        <w:t xml:space="preserve"> Bella </w:t>
      </w:r>
      <w:proofErr w:type="spellStart"/>
      <w:r w:rsidRPr="008B4B89">
        <w:rPr>
          <w:rFonts w:ascii="Times New Roman" w:eastAsia="Times New Roman" w:hAnsi="Times New Roman" w:cs="Times New Roman"/>
          <w:color w:val="000000"/>
          <w:lang w:eastAsia="ru-RU"/>
        </w:rPr>
        <w:t>Aslanbekovna</w:t>
      </w:r>
      <w:proofErr w:type="spellEnd"/>
      <w:r w:rsidRPr="008B4B89">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Sagyndykova</w:t>
      </w:r>
      <w:proofErr w:type="spellEnd"/>
      <w:r w:rsidRPr="008B4B89">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Zha</w:t>
      </w:r>
      <w:r w:rsidR="004F602B">
        <w:rPr>
          <w:rFonts w:ascii="Times New Roman" w:eastAsia="Times New Roman" w:hAnsi="Times New Roman" w:cs="Times New Roman"/>
          <w:color w:val="000000"/>
          <w:lang w:eastAsia="ru-RU"/>
        </w:rPr>
        <w:t>i</w:t>
      </w:r>
      <w:r w:rsidRPr="008B4B89">
        <w:rPr>
          <w:rFonts w:ascii="Times New Roman" w:eastAsia="Times New Roman" w:hAnsi="Times New Roman" w:cs="Times New Roman"/>
          <w:color w:val="000000"/>
          <w:lang w:eastAsia="ru-RU"/>
        </w:rPr>
        <w:t>lagul</w:t>
      </w:r>
      <w:proofErr w:type="spellEnd"/>
      <w:r w:rsidRPr="008B4B89">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Oralovna</w:t>
      </w:r>
      <w:proofErr w:type="spellEnd"/>
      <w:r w:rsidRPr="008B4B89">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Gabdullina</w:t>
      </w:r>
      <w:proofErr w:type="spellEnd"/>
      <w:r w:rsidRPr="008B4B89">
        <w:rPr>
          <w:rFonts w:ascii="Times New Roman" w:eastAsia="Times New Roman" w:hAnsi="Times New Roman" w:cs="Times New Roman"/>
          <w:color w:val="000000"/>
          <w:lang w:eastAsia="ru-RU"/>
        </w:rPr>
        <w:t xml:space="preserve"> Zarina </w:t>
      </w:r>
      <w:proofErr w:type="spellStart"/>
      <w:r w:rsidRPr="008B4B89">
        <w:rPr>
          <w:rFonts w:ascii="Times New Roman" w:eastAsia="Times New Roman" w:hAnsi="Times New Roman" w:cs="Times New Roman"/>
          <w:color w:val="000000"/>
          <w:lang w:eastAsia="ru-RU"/>
        </w:rPr>
        <w:t>Eslyambekovna</w:t>
      </w:r>
      <w:proofErr w:type="spellEnd"/>
      <w:r w:rsidRPr="008B4B89">
        <w:rPr>
          <w:rFonts w:ascii="Times New Roman" w:eastAsia="Times New Roman" w:hAnsi="Times New Roman" w:cs="Times New Roman"/>
          <w:color w:val="000000"/>
          <w:lang w:eastAsia="ru-RU"/>
        </w:rPr>
        <w:t xml:space="preserve">. Type of copyright object: a work of literature. Object name: Program of the Summer Language School </w:t>
      </w:r>
      <w:r w:rsidR="000D2389">
        <w:rPr>
          <w:rFonts w:ascii="Times New Roman" w:eastAsia="Times New Roman" w:hAnsi="Times New Roman" w:cs="Times New Roman"/>
          <w:color w:val="000000"/>
          <w:lang w:eastAsia="ru-RU"/>
        </w:rPr>
        <w:lastRenderedPageBreak/>
        <w:t>“</w:t>
      </w:r>
      <w:r w:rsidRPr="008B4B89">
        <w:rPr>
          <w:rFonts w:ascii="Times New Roman" w:eastAsia="Times New Roman" w:hAnsi="Times New Roman" w:cs="Times New Roman"/>
          <w:color w:val="000000"/>
          <w:lang w:eastAsia="ru-RU"/>
        </w:rPr>
        <w:t xml:space="preserve">Make it </w:t>
      </w:r>
      <w:proofErr w:type="spellStart"/>
      <w:r w:rsidRPr="008B4B89">
        <w:rPr>
          <w:rFonts w:ascii="Times New Roman" w:eastAsia="Times New Roman" w:hAnsi="Times New Roman" w:cs="Times New Roman"/>
          <w:color w:val="000000"/>
          <w:lang w:eastAsia="ru-RU"/>
        </w:rPr>
        <w:t>smART</w:t>
      </w:r>
      <w:proofErr w:type="spellEnd"/>
      <w:r w:rsidRPr="008B4B89">
        <w:rPr>
          <w:rFonts w:ascii="Times New Roman" w:eastAsia="Times New Roman" w:hAnsi="Times New Roman" w:cs="Times New Roman"/>
          <w:color w:val="000000"/>
          <w:lang w:eastAsia="ru-RU"/>
        </w:rPr>
        <w:t xml:space="preserve"> by APA &amp; FRIENDS SUMMER SCHOOL (Academy of Public Administration under the President of the Republic of Kazakhstan</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6. </w:t>
      </w:r>
      <w:r w:rsidR="008B6787">
        <w:rPr>
          <w:rFonts w:ascii="Times New Roman" w:eastAsia="Times New Roman" w:hAnsi="Times New Roman" w:cs="Times New Roman"/>
          <w:color w:val="000000"/>
          <w:lang w:eastAsia="ru-RU"/>
        </w:rPr>
        <w:t xml:space="preserve">The </w:t>
      </w:r>
      <w:r w:rsidRPr="008B4B89">
        <w:rPr>
          <w:rFonts w:ascii="Times New Roman" w:eastAsia="Times New Roman" w:hAnsi="Times New Roman" w:cs="Times New Roman"/>
          <w:color w:val="000000"/>
          <w:lang w:eastAsia="ru-RU"/>
        </w:rPr>
        <w:t>scientific article was published in the Bulletin of the </w:t>
      </w:r>
      <w:r w:rsidR="004F602B">
        <w:rPr>
          <w:rFonts w:ascii="Times New Roman" w:eastAsia="Times New Roman" w:hAnsi="Times New Roman" w:cs="Times New Roman"/>
          <w:color w:val="000000"/>
          <w:lang w:eastAsia="ru-RU"/>
        </w:rPr>
        <w:t>Pa</w:t>
      </w:r>
      <w:r w:rsidRPr="008B4B89">
        <w:rPr>
          <w:rFonts w:ascii="Times New Roman" w:eastAsia="Times New Roman" w:hAnsi="Times New Roman" w:cs="Times New Roman"/>
          <w:color w:val="000000"/>
          <w:lang w:eastAsia="ru-RU"/>
        </w:rPr>
        <w:t>vlodar State University named after </w:t>
      </w:r>
      <w:proofErr w:type="spellStart"/>
      <w:r w:rsidRPr="008B4B89">
        <w:rPr>
          <w:rFonts w:ascii="Times New Roman" w:eastAsia="Times New Roman" w:hAnsi="Times New Roman" w:cs="Times New Roman"/>
          <w:color w:val="000000"/>
          <w:lang w:eastAsia="ru-RU"/>
        </w:rPr>
        <w:t>Toraigyrov</w:t>
      </w:r>
      <w:proofErr w:type="spellEnd"/>
      <w:r w:rsidRPr="008B4B89">
        <w:rPr>
          <w:rFonts w:ascii="Times New Roman" w:eastAsia="Times New Roman" w:hAnsi="Times New Roman" w:cs="Times New Roman"/>
          <w:color w:val="000000"/>
          <w:lang w:eastAsia="ru-RU"/>
        </w:rPr>
        <w:t xml:space="preserve">, which is included in the list of publications recommended by the KKSON MES RK ( Features of the formation of entrepreneurial skills among schoolchildren of the Republic of Kazakhstan: ways of implementation and development. </w:t>
      </w:r>
      <w:proofErr w:type="spellStart"/>
      <w:r w:rsidRPr="008B4B89">
        <w:rPr>
          <w:rFonts w:ascii="Times New Roman" w:eastAsia="Times New Roman" w:hAnsi="Times New Roman" w:cs="Times New Roman"/>
          <w:color w:val="000000"/>
          <w:lang w:eastAsia="ru-RU"/>
        </w:rPr>
        <w:t>Gazdieva</w:t>
      </w:r>
      <w:proofErr w:type="spellEnd"/>
      <w:r w:rsidRPr="008B4B89">
        <w:rPr>
          <w:rFonts w:ascii="Times New Roman" w:eastAsia="Times New Roman" w:hAnsi="Times New Roman" w:cs="Times New Roman"/>
          <w:color w:val="000000"/>
          <w:lang w:eastAsia="ru-RU"/>
        </w:rPr>
        <w:t xml:space="preserve"> B.A., </w:t>
      </w:r>
      <w:proofErr w:type="spellStart"/>
      <w:r w:rsidRPr="008B4B89">
        <w:rPr>
          <w:rFonts w:ascii="Times New Roman" w:eastAsia="Times New Roman" w:hAnsi="Times New Roman" w:cs="Times New Roman"/>
          <w:color w:val="000000"/>
          <w:lang w:eastAsia="ru-RU"/>
        </w:rPr>
        <w:t>Fatkieva</w:t>
      </w:r>
      <w:proofErr w:type="spellEnd"/>
      <w:r w:rsidRPr="008B4B89">
        <w:rPr>
          <w:rFonts w:ascii="Times New Roman" w:eastAsia="Times New Roman" w:hAnsi="Times New Roman" w:cs="Times New Roman"/>
          <w:color w:val="000000"/>
          <w:lang w:eastAsia="ru-RU"/>
        </w:rPr>
        <w:t xml:space="preserve"> G.T., </w:t>
      </w:r>
      <w:proofErr w:type="spellStart"/>
      <w:r w:rsidRPr="008B4B89">
        <w:rPr>
          <w:rFonts w:ascii="Times New Roman" w:eastAsia="Times New Roman" w:hAnsi="Times New Roman" w:cs="Times New Roman"/>
          <w:color w:val="000000"/>
          <w:lang w:eastAsia="ru-RU"/>
        </w:rPr>
        <w:t>Sagyndykova</w:t>
      </w:r>
      <w:proofErr w:type="spellEnd"/>
      <w:r w:rsidRPr="008B4B89">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Zh.O</w:t>
      </w:r>
      <w:proofErr w:type="spellEnd"/>
      <w:r w:rsidRPr="008B4B89">
        <w:rPr>
          <w:rFonts w:ascii="Times New Roman" w:eastAsia="Times New Roman" w:hAnsi="Times New Roman" w:cs="Times New Roman"/>
          <w:color w:val="000000"/>
          <w:lang w:eastAsia="ru-RU"/>
        </w:rPr>
        <w:t xml:space="preserve">., </w:t>
      </w:r>
      <w:proofErr w:type="spellStart"/>
      <w:r w:rsidRPr="008B4B89">
        <w:rPr>
          <w:rFonts w:ascii="Times New Roman" w:eastAsia="Times New Roman" w:hAnsi="Times New Roman" w:cs="Times New Roman"/>
          <w:color w:val="000000"/>
          <w:lang w:eastAsia="ru-RU"/>
        </w:rPr>
        <w:t>Tavluy</w:t>
      </w:r>
      <w:proofErr w:type="spellEnd"/>
      <w:r w:rsidRPr="008B4B89">
        <w:rPr>
          <w:rFonts w:ascii="Times New Roman" w:eastAsia="Times New Roman" w:hAnsi="Times New Roman" w:cs="Times New Roman"/>
          <w:color w:val="000000"/>
          <w:lang w:eastAsia="ru-RU"/>
        </w:rPr>
        <w:t xml:space="preserve"> M. V., </w:t>
      </w:r>
      <w:proofErr w:type="spellStart"/>
      <w:r w:rsidRPr="008B4B89">
        <w:rPr>
          <w:rFonts w:ascii="Times New Roman" w:eastAsia="Times New Roman" w:hAnsi="Times New Roman" w:cs="Times New Roman"/>
          <w:color w:val="000000"/>
          <w:lang w:eastAsia="ru-RU"/>
        </w:rPr>
        <w:t>Akhmetzhanova</w:t>
      </w:r>
      <w:proofErr w:type="spellEnd"/>
      <w:r w:rsidRPr="008B4B89">
        <w:rPr>
          <w:rFonts w:ascii="Times New Roman" w:eastAsia="Times New Roman" w:hAnsi="Times New Roman" w:cs="Times New Roman"/>
          <w:color w:val="000000"/>
          <w:lang w:eastAsia="ru-RU"/>
        </w:rPr>
        <w:t xml:space="preserve"> A.A., </w:t>
      </w:r>
      <w:proofErr w:type="spellStart"/>
      <w:r w:rsidRPr="008B4B89">
        <w:rPr>
          <w:rFonts w:ascii="Times New Roman" w:eastAsia="Times New Roman" w:hAnsi="Times New Roman" w:cs="Times New Roman"/>
          <w:color w:val="000000"/>
          <w:lang w:eastAsia="ru-RU"/>
        </w:rPr>
        <w:t>Gabdullina</w:t>
      </w:r>
      <w:proofErr w:type="spellEnd"/>
      <w:r w:rsidRPr="008B4B89">
        <w:rPr>
          <w:rFonts w:ascii="Times New Roman" w:eastAsia="Times New Roman" w:hAnsi="Times New Roman" w:cs="Times New Roman"/>
          <w:color w:val="000000"/>
          <w:lang w:eastAsia="ru-RU"/>
        </w:rPr>
        <w:t xml:space="preserve"> Z.E. Bulletin of PSU. Pedagogical series. - Pavlodar. - 2020. - No. 1. </w:t>
      </w:r>
      <w:r w:rsidR="006836FE">
        <w:rPr>
          <w:rFonts w:ascii="Times New Roman" w:eastAsia="Times New Roman" w:hAnsi="Times New Roman" w:cs="Times New Roman"/>
          <w:color w:val="000000"/>
          <w:lang w:eastAsia="ru-RU"/>
        </w:rPr>
        <w:t>pp</w:t>
      </w:r>
      <w:r w:rsidRPr="008B4B89">
        <w:rPr>
          <w:rFonts w:ascii="Times New Roman" w:eastAsia="Times New Roman" w:hAnsi="Times New Roman" w:cs="Times New Roman"/>
          <w:color w:val="000000"/>
          <w:lang w:eastAsia="ru-RU"/>
        </w:rPr>
        <w:t>. 167-178).</w:t>
      </w:r>
    </w:p>
    <w:p w:rsidR="00C20601" w:rsidRPr="00C20601" w:rsidRDefault="00C20601" w:rsidP="00A93F5B">
      <w:pPr>
        <w:spacing w:line="360" w:lineRule="auto"/>
        <w:ind w:firstLine="709"/>
        <w:jc w:val="both"/>
        <w:rPr>
          <w:rFonts w:ascii="Times New Roman" w:eastAsia="Times New Roman" w:hAnsi="Times New Roman" w:cs="Times New Roman"/>
          <w:color w:val="000009"/>
          <w:lang w:eastAsia="ru-RU"/>
        </w:rPr>
      </w:pPr>
      <w:r w:rsidRPr="00C20601">
        <w:rPr>
          <w:rFonts w:ascii="Times New Roman" w:eastAsia="Times New Roman" w:hAnsi="Times New Roman" w:cs="Times New Roman"/>
          <w:color w:val="000009"/>
          <w:lang w:eastAsia="ru-RU"/>
        </w:rPr>
        <w:t>7. Published the article in the journal with a non-zero impact - factor, included in the base data Scopus (</w:t>
      </w:r>
      <w:r w:rsidR="00602616" w:rsidRPr="00602616">
        <w:rPr>
          <w:rFonts w:ascii="Times New Roman" w:eastAsia="Times New Roman" w:hAnsi="Times New Roman" w:cs="Times New Roman"/>
          <w:color w:val="000009"/>
          <w:lang w:eastAsia="ru-RU"/>
        </w:rPr>
        <w:t xml:space="preserve">A Research on the Practice of Developing a Rural ‘Magnet’ School Model: Theoretical and Applied Aspects. B.A. </w:t>
      </w:r>
      <w:proofErr w:type="spellStart"/>
      <w:r w:rsidR="00602616" w:rsidRPr="00602616">
        <w:rPr>
          <w:rFonts w:ascii="Times New Roman" w:eastAsia="Times New Roman" w:hAnsi="Times New Roman" w:cs="Times New Roman"/>
          <w:color w:val="000009"/>
          <w:lang w:eastAsia="ru-RU"/>
        </w:rPr>
        <w:t>Gazdiyeva</w:t>
      </w:r>
      <w:proofErr w:type="spellEnd"/>
      <w:r w:rsidR="00602616" w:rsidRPr="00602616">
        <w:rPr>
          <w:rFonts w:ascii="Times New Roman" w:eastAsia="Times New Roman" w:hAnsi="Times New Roman" w:cs="Times New Roman"/>
          <w:color w:val="000009"/>
          <w:lang w:eastAsia="ru-RU"/>
        </w:rPr>
        <w:t xml:space="preserve">, M.V. </w:t>
      </w:r>
      <w:proofErr w:type="spellStart"/>
      <w:r w:rsidR="00602616" w:rsidRPr="00602616">
        <w:rPr>
          <w:rFonts w:ascii="Times New Roman" w:eastAsia="Times New Roman" w:hAnsi="Times New Roman" w:cs="Times New Roman"/>
          <w:color w:val="000009"/>
          <w:lang w:eastAsia="ru-RU"/>
        </w:rPr>
        <w:t>Tavluy</w:t>
      </w:r>
      <w:proofErr w:type="spellEnd"/>
      <w:r w:rsidR="00602616" w:rsidRPr="00602616">
        <w:rPr>
          <w:rFonts w:ascii="Times New Roman" w:eastAsia="Times New Roman" w:hAnsi="Times New Roman" w:cs="Times New Roman"/>
          <w:color w:val="000009"/>
          <w:lang w:eastAsia="ru-RU"/>
        </w:rPr>
        <w:t xml:space="preserve">, </w:t>
      </w:r>
      <w:proofErr w:type="spellStart"/>
      <w:r w:rsidR="00602616" w:rsidRPr="00602616">
        <w:rPr>
          <w:rFonts w:ascii="Times New Roman" w:eastAsia="Times New Roman" w:hAnsi="Times New Roman" w:cs="Times New Roman"/>
          <w:color w:val="000009"/>
          <w:lang w:eastAsia="ru-RU"/>
        </w:rPr>
        <w:t>Z.Ye</w:t>
      </w:r>
      <w:proofErr w:type="spellEnd"/>
      <w:r w:rsidR="00602616" w:rsidRPr="00602616">
        <w:rPr>
          <w:rFonts w:ascii="Times New Roman" w:eastAsia="Times New Roman" w:hAnsi="Times New Roman" w:cs="Times New Roman"/>
          <w:color w:val="000009"/>
          <w:lang w:eastAsia="ru-RU"/>
        </w:rPr>
        <w:t xml:space="preserve">. </w:t>
      </w:r>
      <w:proofErr w:type="spellStart"/>
      <w:r w:rsidR="00602616" w:rsidRPr="00602616">
        <w:rPr>
          <w:rFonts w:ascii="Times New Roman" w:eastAsia="Times New Roman" w:hAnsi="Times New Roman" w:cs="Times New Roman"/>
          <w:color w:val="000009"/>
          <w:lang w:eastAsia="ru-RU"/>
        </w:rPr>
        <w:t>Gabdullina</w:t>
      </w:r>
      <w:proofErr w:type="spellEnd"/>
      <w:r w:rsidR="00602616" w:rsidRPr="00602616">
        <w:rPr>
          <w:rFonts w:ascii="Times New Roman" w:eastAsia="Times New Roman" w:hAnsi="Times New Roman" w:cs="Times New Roman"/>
          <w:color w:val="000009"/>
          <w:lang w:eastAsia="ru-RU"/>
        </w:rPr>
        <w:t xml:space="preserve">, A.A. </w:t>
      </w:r>
      <w:proofErr w:type="spellStart"/>
      <w:r w:rsidR="00602616" w:rsidRPr="00602616">
        <w:rPr>
          <w:rFonts w:ascii="Times New Roman" w:eastAsia="Times New Roman" w:hAnsi="Times New Roman" w:cs="Times New Roman"/>
          <w:color w:val="000009"/>
          <w:lang w:eastAsia="ru-RU"/>
        </w:rPr>
        <w:t>Akhmetzhanova</w:t>
      </w:r>
      <w:proofErr w:type="spellEnd"/>
      <w:r w:rsidR="00602616" w:rsidRPr="00602616">
        <w:rPr>
          <w:rFonts w:ascii="Times New Roman" w:eastAsia="Times New Roman" w:hAnsi="Times New Roman" w:cs="Times New Roman"/>
          <w:color w:val="000009"/>
          <w:lang w:eastAsia="ru-RU"/>
        </w:rPr>
        <w:t xml:space="preserve">, G.T. </w:t>
      </w:r>
      <w:proofErr w:type="spellStart"/>
      <w:r w:rsidR="00602616" w:rsidRPr="00602616">
        <w:rPr>
          <w:rFonts w:ascii="Times New Roman" w:eastAsia="Times New Roman" w:hAnsi="Times New Roman" w:cs="Times New Roman"/>
          <w:color w:val="000009"/>
          <w:lang w:eastAsia="ru-RU"/>
        </w:rPr>
        <w:t>Fatkiyeva</w:t>
      </w:r>
      <w:proofErr w:type="spellEnd"/>
      <w:r w:rsidR="00602616" w:rsidRPr="00602616">
        <w:rPr>
          <w:rFonts w:ascii="Times New Roman" w:eastAsia="Times New Roman" w:hAnsi="Times New Roman" w:cs="Times New Roman"/>
          <w:color w:val="000009"/>
          <w:lang w:eastAsia="ru-RU"/>
        </w:rPr>
        <w:t>. International Journal of Engineering Research and Technology. ISSN 0974-3154 Vol.13, No.4 (2020), pp. 720-724 © International Research Publication House. Cite Score 2019 – 0.2, Cite Score 2020 – 0.4, SJR (IF)2019 – 0.145, SNIP 2019 – 0.251</w:t>
      </w:r>
      <w:r w:rsidRPr="00C20601">
        <w:rPr>
          <w:rFonts w:ascii="Times New Roman" w:eastAsia="Times New Roman" w:hAnsi="Times New Roman" w:cs="Times New Roman"/>
          <w:color w:val="000009"/>
          <w:lang w:eastAsia="ru-RU"/>
        </w:rPr>
        <w:t>).</w:t>
      </w:r>
    </w:p>
    <w:p w:rsidR="00C20601" w:rsidRPr="00C20601" w:rsidRDefault="00C20601" w:rsidP="00A93F5B">
      <w:pPr>
        <w:spacing w:line="360" w:lineRule="auto"/>
        <w:ind w:firstLine="709"/>
        <w:jc w:val="both"/>
        <w:rPr>
          <w:rFonts w:ascii="Times New Roman" w:eastAsia="Times New Roman" w:hAnsi="Times New Roman" w:cs="Times New Roman"/>
          <w:color w:val="000009"/>
          <w:lang w:eastAsia="ru-RU"/>
        </w:rPr>
      </w:pPr>
      <w:r w:rsidRPr="00C20601">
        <w:rPr>
          <w:rFonts w:ascii="Times New Roman" w:eastAsia="Times New Roman" w:hAnsi="Times New Roman" w:cs="Times New Roman"/>
          <w:color w:val="000009"/>
          <w:lang w:eastAsia="ru-RU"/>
        </w:rPr>
        <w:t>8. The article was published in a journal with a non-zero impact factor included in the Scopus database (</w:t>
      </w:r>
      <w:r w:rsidR="00602616" w:rsidRPr="00E01EDE">
        <w:rPr>
          <w:rFonts w:ascii="Times New Roman" w:hAnsi="Times New Roman" w:cs="Times New Roman"/>
        </w:rPr>
        <w:t xml:space="preserve">The Development of Entrepreneurial Culture in Rural Schools. </w:t>
      </w:r>
      <w:proofErr w:type="spellStart"/>
      <w:r w:rsidR="00602616" w:rsidRPr="00E01EDE">
        <w:rPr>
          <w:rFonts w:ascii="Times New Roman" w:hAnsi="Times New Roman" w:cs="Times New Roman"/>
        </w:rPr>
        <w:t>Gazdiyeva</w:t>
      </w:r>
      <w:proofErr w:type="spellEnd"/>
      <w:r w:rsidR="00602616" w:rsidRPr="00E01EDE">
        <w:rPr>
          <w:rFonts w:ascii="Times New Roman" w:hAnsi="Times New Roman" w:cs="Times New Roman"/>
        </w:rPr>
        <w:t xml:space="preserve">, B., </w:t>
      </w:r>
      <w:proofErr w:type="spellStart"/>
      <w:r w:rsidR="00602616" w:rsidRPr="00E01EDE">
        <w:rPr>
          <w:rFonts w:ascii="Times New Roman" w:hAnsi="Times New Roman" w:cs="Times New Roman"/>
        </w:rPr>
        <w:t>Althonayan</w:t>
      </w:r>
      <w:proofErr w:type="spellEnd"/>
      <w:r w:rsidR="00602616" w:rsidRPr="00E01EDE">
        <w:rPr>
          <w:rFonts w:ascii="Times New Roman" w:hAnsi="Times New Roman" w:cs="Times New Roman"/>
        </w:rPr>
        <w:t xml:space="preserve">, A., </w:t>
      </w:r>
      <w:proofErr w:type="spellStart"/>
      <w:r w:rsidR="00602616" w:rsidRPr="00E01EDE">
        <w:rPr>
          <w:rFonts w:ascii="Times New Roman" w:hAnsi="Times New Roman" w:cs="Times New Roman"/>
        </w:rPr>
        <w:t>Sagyndykova</w:t>
      </w:r>
      <w:proofErr w:type="spellEnd"/>
      <w:r w:rsidR="00602616" w:rsidRPr="00E01EDE">
        <w:rPr>
          <w:rFonts w:ascii="Times New Roman" w:hAnsi="Times New Roman" w:cs="Times New Roman"/>
        </w:rPr>
        <w:t xml:space="preserve">, Z., </w:t>
      </w:r>
      <w:proofErr w:type="spellStart"/>
      <w:r w:rsidR="00602616" w:rsidRPr="00E01EDE">
        <w:rPr>
          <w:rFonts w:ascii="Times New Roman" w:hAnsi="Times New Roman" w:cs="Times New Roman"/>
        </w:rPr>
        <w:t>Akhmetzhanova</w:t>
      </w:r>
      <w:proofErr w:type="spellEnd"/>
      <w:r w:rsidR="00602616" w:rsidRPr="00E01EDE">
        <w:rPr>
          <w:rFonts w:ascii="Times New Roman" w:hAnsi="Times New Roman" w:cs="Times New Roman"/>
        </w:rPr>
        <w:t xml:space="preserve">, A., </w:t>
      </w:r>
      <w:proofErr w:type="spellStart"/>
      <w:r w:rsidR="00602616" w:rsidRPr="00E01EDE">
        <w:rPr>
          <w:rFonts w:ascii="Times New Roman" w:hAnsi="Times New Roman" w:cs="Times New Roman"/>
        </w:rPr>
        <w:t>Gabdullina</w:t>
      </w:r>
      <w:proofErr w:type="spellEnd"/>
      <w:r w:rsidR="00602616" w:rsidRPr="00E01EDE">
        <w:rPr>
          <w:rFonts w:ascii="Times New Roman" w:hAnsi="Times New Roman" w:cs="Times New Roman"/>
        </w:rPr>
        <w:t xml:space="preserve">, Z., </w:t>
      </w:r>
      <w:proofErr w:type="spellStart"/>
      <w:r w:rsidR="00602616" w:rsidRPr="00E01EDE">
        <w:rPr>
          <w:rFonts w:ascii="Times New Roman" w:hAnsi="Times New Roman" w:cs="Times New Roman"/>
        </w:rPr>
        <w:t>Tavluy</w:t>
      </w:r>
      <w:proofErr w:type="spellEnd"/>
      <w:r w:rsidR="00602616" w:rsidRPr="00E01EDE">
        <w:rPr>
          <w:rFonts w:ascii="Times New Roman" w:hAnsi="Times New Roman" w:cs="Times New Roman"/>
        </w:rPr>
        <w:t xml:space="preserve">, M., &amp; </w:t>
      </w:r>
      <w:proofErr w:type="spellStart"/>
      <w:r w:rsidR="00602616" w:rsidRPr="00E01EDE">
        <w:rPr>
          <w:rFonts w:ascii="Times New Roman" w:hAnsi="Times New Roman" w:cs="Times New Roman"/>
        </w:rPr>
        <w:t>Fatkieva</w:t>
      </w:r>
      <w:proofErr w:type="spellEnd"/>
      <w:r w:rsidR="00602616" w:rsidRPr="00E01EDE">
        <w:rPr>
          <w:rFonts w:ascii="Times New Roman" w:hAnsi="Times New Roman" w:cs="Times New Roman"/>
        </w:rPr>
        <w:t>, G. Journal of Entrepreneurship Education. Print ISSN 1098-8394, Online ISSN 1528-2651 Vol.23, Issue 3 (2020). Cite Score 2019 – 2.7, Cite Score 2020 – 3.1, SJR (IF)2019 – 0.283, SNIP 2019 – 1.030.</w:t>
      </w:r>
      <w:r w:rsidRPr="00C20601">
        <w:rPr>
          <w:rFonts w:ascii="Times New Roman" w:eastAsia="Times New Roman" w:hAnsi="Times New Roman" w:cs="Times New Roman"/>
          <w:color w:val="000009"/>
          <w:lang w:eastAsia="ru-RU"/>
        </w:rPr>
        <w:t>).</w:t>
      </w:r>
    </w:p>
    <w:p w:rsidR="008B4B89" w:rsidRPr="008B4B89" w:rsidRDefault="008B4B89" w:rsidP="00A93F5B">
      <w:pPr>
        <w:spacing w:line="360" w:lineRule="auto"/>
        <w:ind w:firstLine="709"/>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w:t>
      </w:r>
    </w:p>
    <w:p w:rsidR="008B4B89" w:rsidRPr="008B4B89" w:rsidRDefault="008B4B89" w:rsidP="00A93F5B">
      <w:pPr>
        <w:spacing w:before="66" w:line="360" w:lineRule="auto"/>
        <w:ind w:left="4454"/>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w:t>
      </w:r>
    </w:p>
    <w:p w:rsidR="008B4B89" w:rsidRPr="008B4B89" w:rsidRDefault="008B4B89" w:rsidP="00A93F5B">
      <w:pPr>
        <w:spacing w:before="66" w:line="360" w:lineRule="auto"/>
        <w:ind w:left="4454"/>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w:t>
      </w:r>
    </w:p>
    <w:p w:rsidR="008B4B89" w:rsidRPr="008B4B89" w:rsidRDefault="008B4B89" w:rsidP="00A93F5B">
      <w:pPr>
        <w:spacing w:before="66" w:line="360" w:lineRule="auto"/>
        <w:ind w:left="4454"/>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w:t>
      </w:r>
    </w:p>
    <w:p w:rsidR="008B4B89" w:rsidRPr="008B4B89" w:rsidRDefault="008B4B89" w:rsidP="008B4B89">
      <w:pPr>
        <w:spacing w:before="66" w:line="360" w:lineRule="atLeast"/>
        <w:ind w:left="4454"/>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w:t>
      </w:r>
    </w:p>
    <w:p w:rsidR="008B4B89" w:rsidRPr="008B4B89" w:rsidRDefault="008B4B89" w:rsidP="008B4B89">
      <w:pPr>
        <w:spacing w:before="66"/>
        <w:rPr>
          <w:rFonts w:ascii="Times" w:eastAsia="Times New Roman" w:hAnsi="Times" w:cs="Times New Roman"/>
          <w:color w:val="000000"/>
          <w:sz w:val="27"/>
          <w:szCs w:val="27"/>
          <w:lang w:eastAsia="ru-RU"/>
        </w:rPr>
      </w:pPr>
      <w:r w:rsidRPr="008B4B89">
        <w:rPr>
          <w:rFonts w:ascii="Times New Roman" w:eastAsia="Times New Roman" w:hAnsi="Times New Roman" w:cs="Times New Roman"/>
          <w:color w:val="000009"/>
          <w:lang w:eastAsia="ru-RU"/>
        </w:rPr>
        <w:t> </w:t>
      </w:r>
    </w:p>
    <w:p w:rsidR="008B4B89" w:rsidRDefault="008B4B89" w:rsidP="008B4B89">
      <w:pPr>
        <w:spacing w:before="66"/>
        <w:rPr>
          <w:rFonts w:ascii="Times New Roman" w:eastAsia="Times New Roman" w:hAnsi="Times New Roman" w:cs="Times New Roman"/>
          <w:color w:val="000009"/>
          <w:lang w:eastAsia="ru-RU"/>
        </w:rPr>
      </w:pPr>
      <w:r w:rsidRPr="008B4B89">
        <w:rPr>
          <w:rFonts w:ascii="Times New Roman" w:eastAsia="Times New Roman" w:hAnsi="Times New Roman" w:cs="Times New Roman"/>
          <w:color w:val="000009"/>
          <w:lang w:eastAsia="ru-RU"/>
        </w:rPr>
        <w:t> </w:t>
      </w:r>
    </w:p>
    <w:p w:rsidR="008B4B89" w:rsidRDefault="008B4B89" w:rsidP="00354D2B">
      <w:pPr>
        <w:spacing w:before="66"/>
        <w:rPr>
          <w:rFonts w:ascii="Times New Roman" w:eastAsia="Times New Roman" w:hAnsi="Times New Roman" w:cs="Times New Roman"/>
          <w:color w:val="000009"/>
          <w:lang w:eastAsia="ru-RU"/>
        </w:rPr>
      </w:pPr>
    </w:p>
    <w:p w:rsidR="007220F7" w:rsidRDefault="007220F7" w:rsidP="00354D2B">
      <w:pPr>
        <w:spacing w:before="66"/>
        <w:rPr>
          <w:rFonts w:ascii="Times New Roman" w:eastAsia="Times New Roman" w:hAnsi="Times New Roman" w:cs="Times New Roman"/>
          <w:color w:val="000009"/>
          <w:lang w:eastAsia="ru-RU"/>
        </w:rPr>
      </w:pPr>
    </w:p>
    <w:p w:rsidR="007220F7" w:rsidRDefault="007220F7" w:rsidP="00354D2B">
      <w:pPr>
        <w:spacing w:before="66"/>
        <w:rPr>
          <w:rFonts w:ascii="Times New Roman" w:eastAsia="Times New Roman" w:hAnsi="Times New Roman" w:cs="Times New Roman"/>
          <w:color w:val="000009"/>
          <w:lang w:eastAsia="ru-RU"/>
        </w:rPr>
      </w:pPr>
    </w:p>
    <w:p w:rsidR="007220F7" w:rsidRDefault="007220F7" w:rsidP="00354D2B">
      <w:pPr>
        <w:spacing w:before="66"/>
        <w:rPr>
          <w:rFonts w:ascii="Times New Roman" w:eastAsia="Times New Roman" w:hAnsi="Times New Roman" w:cs="Times New Roman"/>
          <w:color w:val="000009"/>
          <w:lang w:eastAsia="ru-RU"/>
        </w:rPr>
      </w:pPr>
    </w:p>
    <w:p w:rsidR="007220F7" w:rsidRDefault="007220F7" w:rsidP="00354D2B">
      <w:pPr>
        <w:spacing w:before="66"/>
        <w:rPr>
          <w:rFonts w:ascii="Times New Roman" w:eastAsia="Times New Roman" w:hAnsi="Times New Roman" w:cs="Times New Roman"/>
          <w:color w:val="000009"/>
          <w:lang w:eastAsia="ru-RU"/>
        </w:rPr>
      </w:pPr>
    </w:p>
    <w:p w:rsidR="007220F7" w:rsidRDefault="007220F7" w:rsidP="00354D2B">
      <w:pPr>
        <w:spacing w:before="66"/>
        <w:rPr>
          <w:rFonts w:ascii="Times New Roman" w:eastAsia="Times New Roman" w:hAnsi="Times New Roman" w:cs="Times New Roman"/>
          <w:color w:val="000009"/>
          <w:lang w:eastAsia="ru-RU"/>
        </w:rPr>
      </w:pPr>
    </w:p>
    <w:p w:rsidR="007220F7" w:rsidRDefault="007220F7" w:rsidP="00354D2B">
      <w:pPr>
        <w:spacing w:before="66"/>
        <w:rPr>
          <w:rFonts w:ascii="Times New Roman" w:eastAsia="Times New Roman" w:hAnsi="Times New Roman" w:cs="Times New Roman"/>
          <w:color w:val="000009"/>
          <w:lang w:eastAsia="ru-RU"/>
        </w:rPr>
      </w:pPr>
    </w:p>
    <w:p w:rsidR="00F11CD4" w:rsidRPr="008B4B89" w:rsidRDefault="00F11CD4" w:rsidP="00354D2B">
      <w:pPr>
        <w:spacing w:before="66"/>
        <w:rPr>
          <w:rFonts w:ascii="Times" w:eastAsia="Times New Roman" w:hAnsi="Times" w:cs="Times New Roman"/>
          <w:color w:val="000000"/>
          <w:sz w:val="27"/>
          <w:szCs w:val="27"/>
          <w:lang w:eastAsia="ru-RU"/>
        </w:rPr>
      </w:pPr>
    </w:p>
    <w:p w:rsidR="00F11CD4" w:rsidRPr="00F11CD4" w:rsidRDefault="00F11CD4" w:rsidP="00F11CD4">
      <w:pPr>
        <w:spacing w:line="360" w:lineRule="auto"/>
        <w:ind w:firstLine="709"/>
        <w:jc w:val="both"/>
        <w:rPr>
          <w:rFonts w:ascii="Times New Roman" w:eastAsia="Times New Roman" w:hAnsi="Times New Roman" w:cs="Times New Roman"/>
          <w:b/>
          <w:bCs/>
          <w:color w:val="000000"/>
          <w:lang w:eastAsia="ru-RU"/>
        </w:rPr>
      </w:pPr>
      <w:r w:rsidRPr="00F11CD4">
        <w:rPr>
          <w:rFonts w:ascii="Times New Roman" w:eastAsia="Times New Roman" w:hAnsi="Times New Roman" w:cs="Times New Roman"/>
          <w:b/>
          <w:bCs/>
          <w:color w:val="000000"/>
          <w:lang w:eastAsia="ru-RU"/>
        </w:rPr>
        <w:lastRenderedPageBreak/>
        <w:t xml:space="preserve">3 Research results for 2018-2020 </w:t>
      </w:r>
    </w:p>
    <w:p w:rsidR="00F11CD4" w:rsidRPr="00F11CD4" w:rsidRDefault="00F11CD4" w:rsidP="00F11CD4">
      <w:pPr>
        <w:spacing w:line="360" w:lineRule="auto"/>
        <w:ind w:firstLine="709"/>
        <w:jc w:val="both"/>
        <w:rPr>
          <w:rFonts w:ascii="Times New Roman" w:eastAsia="Times New Roman" w:hAnsi="Times New Roman" w:cs="Times New Roman"/>
          <w:color w:val="000000"/>
          <w:lang w:eastAsia="ru-RU"/>
        </w:rPr>
      </w:pPr>
      <w:r w:rsidRPr="00F11CD4">
        <w:rPr>
          <w:rFonts w:ascii="Times New Roman" w:eastAsia="Times New Roman" w:hAnsi="Times New Roman" w:cs="Times New Roman"/>
          <w:color w:val="000000"/>
          <w:lang w:eastAsia="ru-RU"/>
        </w:rPr>
        <w:t>According to the calendar plan of scientific research on the topic “Developing and inspiring of the entrepreneurial and STEAM-education in rural schools of Kazakhstan” in the period from 2018 to 2020. The research group carried out the following work:</w:t>
      </w:r>
    </w:p>
    <w:p w:rsidR="008B4B89" w:rsidRPr="008B4B89" w:rsidRDefault="00F11CD4" w:rsidP="00F11CD4">
      <w:pPr>
        <w:spacing w:line="360" w:lineRule="auto"/>
        <w:ind w:firstLine="709"/>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0"/>
          <w:lang w:eastAsia="ru-RU"/>
        </w:rPr>
        <w:t>1. International experience was carefully analyzed in terms of the development of entrepreneurial and STEAM education in OECD countries with the highest PISA results. An analytical report was prepared with recommendations for introducing the best world experience in rural schools in Kazakhstan.</w:t>
      </w:r>
      <w:r w:rsidR="008B4B89" w:rsidRPr="008B4B89">
        <w:rPr>
          <w:rFonts w:ascii="Times New Roman" w:eastAsia="Times New Roman" w:hAnsi="Times New Roman" w:cs="Times New Roman"/>
          <w:color w:val="000000"/>
          <w:lang w:eastAsia="ru-RU"/>
        </w:rPr>
        <w:t>2. </w:t>
      </w:r>
      <w:r w:rsidR="00BD7103">
        <w:rPr>
          <w:rFonts w:ascii="Times New Roman" w:eastAsia="Times New Roman" w:hAnsi="Times New Roman" w:cs="Times New Roman"/>
          <w:color w:val="000000"/>
          <w:lang w:eastAsia="ru-RU"/>
        </w:rPr>
        <w:t xml:space="preserve"> </w:t>
      </w:r>
      <w:r w:rsidR="004E1C1F">
        <w:rPr>
          <w:rFonts w:ascii="Times New Roman" w:eastAsia="Times New Roman" w:hAnsi="Times New Roman" w:cs="Times New Roman"/>
          <w:color w:val="000000"/>
          <w:lang w:eastAsia="ru-RU"/>
        </w:rPr>
        <w:t>M</w:t>
      </w:r>
      <w:r w:rsidR="008B4B89" w:rsidRPr="008B4B89">
        <w:rPr>
          <w:rFonts w:ascii="Times New Roman" w:eastAsia="Times New Roman" w:hAnsi="Times New Roman" w:cs="Times New Roman"/>
          <w:color w:val="000000"/>
          <w:lang w:eastAsia="ru-RU"/>
        </w:rPr>
        <w:t>onitoring and assessment of entrepreneurial and innovative culture of rural </w:t>
      </w:r>
      <w:r w:rsidR="00BD7103">
        <w:rPr>
          <w:rFonts w:ascii="Times New Roman" w:eastAsia="Times New Roman" w:hAnsi="Times New Roman" w:cs="Times New Roman"/>
          <w:color w:val="000000"/>
          <w:spacing w:val="2"/>
          <w:lang w:eastAsia="ru-RU"/>
        </w:rPr>
        <w:t>schoolchildren</w:t>
      </w:r>
      <w:r w:rsidR="004E1C1F">
        <w:rPr>
          <w:rFonts w:ascii="Times New Roman" w:eastAsia="Times New Roman" w:hAnsi="Times New Roman" w:cs="Times New Roman"/>
          <w:color w:val="000000"/>
          <w:spacing w:val="2"/>
          <w:lang w:eastAsia="ru-RU"/>
        </w:rPr>
        <w:t xml:space="preserve"> was carried out</w:t>
      </w:r>
      <w:r w:rsidR="008B4B89" w:rsidRPr="008B4B89">
        <w:rPr>
          <w:rFonts w:ascii="Times New Roman" w:eastAsia="Times New Roman" w:hAnsi="Times New Roman" w:cs="Times New Roman"/>
          <w:color w:val="000000"/>
          <w:spacing w:val="2"/>
          <w:lang w:eastAsia="ru-RU"/>
        </w:rPr>
        <w:t>.</w:t>
      </w:r>
      <w:r w:rsidR="00DD4EAB">
        <w:rPr>
          <w:rFonts w:ascii="Times New Roman" w:eastAsia="Times New Roman" w:hAnsi="Times New Roman" w:cs="Times New Roman"/>
          <w:color w:val="000000"/>
          <w:spacing w:val="2"/>
          <w:lang w:eastAsia="ru-RU"/>
        </w:rPr>
        <w:t xml:space="preserve"> </w:t>
      </w:r>
      <w:r w:rsidR="008B4B89" w:rsidRPr="008B4B89">
        <w:rPr>
          <w:rFonts w:ascii="Times New Roman" w:eastAsia="Times New Roman" w:hAnsi="Times New Roman" w:cs="Times New Roman"/>
          <w:color w:val="000000"/>
          <w:spacing w:val="2"/>
          <w:lang w:eastAsia="ru-RU"/>
        </w:rPr>
        <w:t xml:space="preserve"> The main problems and challenges in the field of </w:t>
      </w:r>
      <w:r w:rsidR="00BD7103">
        <w:rPr>
          <w:rFonts w:ascii="Times New Roman" w:eastAsia="Times New Roman" w:hAnsi="Times New Roman" w:cs="Times New Roman"/>
          <w:color w:val="000000"/>
          <w:spacing w:val="2"/>
          <w:lang w:eastAsia="ru-RU"/>
        </w:rPr>
        <w:t>d</w:t>
      </w:r>
      <w:r w:rsidR="008B4B89" w:rsidRPr="008B4B89">
        <w:rPr>
          <w:rFonts w:ascii="Times New Roman" w:eastAsia="Times New Roman" w:hAnsi="Times New Roman" w:cs="Times New Roman"/>
          <w:color w:val="000000"/>
          <w:spacing w:val="2"/>
          <w:lang w:eastAsia="ru-RU"/>
        </w:rPr>
        <w:t xml:space="preserve">evelopment </w:t>
      </w:r>
      <w:r w:rsidR="00BD7103">
        <w:rPr>
          <w:rFonts w:ascii="Times New Roman" w:eastAsia="Times New Roman" w:hAnsi="Times New Roman" w:cs="Times New Roman"/>
          <w:color w:val="000000"/>
          <w:spacing w:val="2"/>
          <w:lang w:eastAsia="ru-RU"/>
        </w:rPr>
        <w:t>and promotion</w:t>
      </w:r>
      <w:r w:rsidR="008B4B89" w:rsidRPr="008B4B89">
        <w:rPr>
          <w:rFonts w:ascii="Times New Roman" w:eastAsia="Times New Roman" w:hAnsi="Times New Roman" w:cs="Times New Roman"/>
          <w:color w:val="000000"/>
          <w:spacing w:val="2"/>
          <w:lang w:eastAsia="ru-RU"/>
        </w:rPr>
        <w:t xml:space="preserve"> entrepreneurial education in rural schools in Kazakhstan are identified.  </w:t>
      </w:r>
      <w:r w:rsidR="00DD4EAB">
        <w:rPr>
          <w:rFonts w:ascii="Times New Roman" w:eastAsia="Times New Roman" w:hAnsi="Times New Roman" w:cs="Times New Roman"/>
          <w:color w:val="000000"/>
          <w:spacing w:val="2"/>
          <w:lang w:eastAsia="ru-RU"/>
        </w:rPr>
        <w:t xml:space="preserve">The </w:t>
      </w:r>
      <w:r w:rsidR="008B4B89" w:rsidRPr="008B4B89">
        <w:rPr>
          <w:rFonts w:ascii="Times New Roman" w:eastAsia="Times New Roman" w:hAnsi="Times New Roman" w:cs="Times New Roman"/>
          <w:color w:val="000000"/>
          <w:spacing w:val="2"/>
          <w:lang w:eastAsia="ru-RU"/>
        </w:rPr>
        <w:t>SWOT-analysis of entrepreneurial and innovative culture of rural schools </w:t>
      </w:r>
      <w:r w:rsidR="00DD4EAB">
        <w:rPr>
          <w:rFonts w:ascii="Times New Roman" w:eastAsia="Times New Roman" w:hAnsi="Times New Roman" w:cs="Times New Roman"/>
          <w:color w:val="000000"/>
          <w:spacing w:val="2"/>
          <w:lang w:eastAsia="ru-RU"/>
        </w:rPr>
        <w:t>was implemented</w:t>
      </w:r>
      <w:r w:rsidR="008B4B89" w:rsidRPr="008B4B89">
        <w:rPr>
          <w:rFonts w:ascii="Times New Roman" w:eastAsia="Times New Roman" w:hAnsi="Times New Roman" w:cs="Times New Roman"/>
          <w:color w:val="000000"/>
          <w:spacing w:val="2"/>
          <w:lang w:eastAsia="ru-RU"/>
        </w:rPr>
        <w:t>. An analytical report has been prepared describing the current entrepreneurial and innovative culture.</w:t>
      </w:r>
    </w:p>
    <w:p w:rsidR="008B4B89" w:rsidRDefault="008B4B89" w:rsidP="00A93F5B">
      <w:pPr>
        <w:spacing w:line="360" w:lineRule="auto"/>
        <w:ind w:firstLine="709"/>
        <w:jc w:val="both"/>
        <w:rPr>
          <w:rFonts w:ascii="Times New Roman" w:eastAsia="Times New Roman" w:hAnsi="Times New Roman" w:cs="Times New Roman"/>
          <w:color w:val="000009"/>
          <w:lang w:eastAsia="ru-RU"/>
        </w:rPr>
      </w:pPr>
      <w:r w:rsidRPr="008B4B89">
        <w:rPr>
          <w:rFonts w:ascii="Times New Roman" w:eastAsia="Times New Roman" w:hAnsi="Times New Roman" w:cs="Times New Roman"/>
          <w:color w:val="000000"/>
          <w:lang w:eastAsia="ru-RU"/>
        </w:rPr>
        <w:t>3. </w:t>
      </w:r>
      <w:r w:rsidRPr="00F11CD4">
        <w:rPr>
          <w:rFonts w:ascii="Times New Roman" w:eastAsia="Times New Roman" w:hAnsi="Times New Roman" w:cs="Times New Roman"/>
          <w:color w:val="000009"/>
          <w:lang w:eastAsia="ru-RU"/>
        </w:rPr>
        <w:t>A</w:t>
      </w:r>
      <w:r w:rsidR="00DD4EAB" w:rsidRPr="00F11CD4">
        <w:rPr>
          <w:rFonts w:ascii="Times New Roman" w:eastAsia="Times New Roman" w:hAnsi="Times New Roman" w:cs="Times New Roman"/>
          <w:color w:val="000009"/>
          <w:lang w:eastAsia="ru-RU"/>
        </w:rPr>
        <w:t xml:space="preserve"> </w:t>
      </w:r>
      <w:r w:rsidR="00DB4D62" w:rsidRPr="00F11CD4">
        <w:rPr>
          <w:rFonts w:ascii="Times New Roman" w:eastAsia="Times New Roman" w:hAnsi="Times New Roman" w:cs="Times New Roman"/>
          <w:color w:val="000009"/>
          <w:lang w:eastAsia="ru-RU"/>
        </w:rPr>
        <w:t>“</w:t>
      </w:r>
      <w:r w:rsidRPr="00F11CD4">
        <w:rPr>
          <w:rFonts w:ascii="Times New Roman" w:eastAsia="Times New Roman" w:hAnsi="Times New Roman" w:cs="Times New Roman"/>
          <w:color w:val="000009"/>
          <w:lang w:eastAsia="ru-RU"/>
        </w:rPr>
        <w:t>magnet</w:t>
      </w:r>
      <w:r w:rsidR="00DD4EAB" w:rsidRPr="00F11CD4">
        <w:rPr>
          <w:rFonts w:ascii="Times New Roman" w:eastAsia="Times New Roman" w:hAnsi="Times New Roman" w:cs="Times New Roman"/>
          <w:color w:val="000009"/>
          <w:lang w:eastAsia="ru-RU"/>
        </w:rPr>
        <w:t xml:space="preserve"> </w:t>
      </w:r>
      <w:r w:rsidR="00DB4D62" w:rsidRPr="00F11CD4">
        <w:rPr>
          <w:rFonts w:ascii="Times New Roman" w:eastAsia="Times New Roman" w:hAnsi="Times New Roman" w:cs="Times New Roman"/>
          <w:color w:val="000009"/>
          <w:lang w:eastAsia="ru-RU"/>
        </w:rPr>
        <w:t>school” model</w:t>
      </w:r>
      <w:r w:rsidRPr="00F11CD4">
        <w:rPr>
          <w:rFonts w:ascii="Times New Roman" w:eastAsia="Times New Roman" w:hAnsi="Times New Roman" w:cs="Times New Roman"/>
          <w:color w:val="000009"/>
          <w:lang w:eastAsia="ru-RU"/>
        </w:rPr>
        <w:t xml:space="preserve"> was developed </w:t>
      </w:r>
      <w:r w:rsidR="00DB4D62" w:rsidRPr="00F11CD4">
        <w:rPr>
          <w:rFonts w:ascii="Times New Roman" w:eastAsia="Times New Roman" w:hAnsi="Times New Roman" w:cs="Times New Roman"/>
          <w:color w:val="000009"/>
          <w:lang w:eastAsia="ru-RU"/>
        </w:rPr>
        <w:t>in regards with best</w:t>
      </w:r>
      <w:r w:rsidRPr="00F11CD4">
        <w:rPr>
          <w:rFonts w:ascii="Times New Roman" w:eastAsia="Times New Roman" w:hAnsi="Times New Roman" w:cs="Times New Roman"/>
          <w:color w:val="000009"/>
          <w:lang w:eastAsia="ru-RU"/>
        </w:rPr>
        <w:t xml:space="preserve"> OECD countries </w:t>
      </w:r>
      <w:r w:rsidR="00DB4D62" w:rsidRPr="00F11CD4">
        <w:rPr>
          <w:rFonts w:ascii="Times New Roman" w:eastAsia="Times New Roman" w:hAnsi="Times New Roman" w:cs="Times New Roman"/>
          <w:color w:val="000009"/>
          <w:lang w:eastAsia="ru-RU"/>
        </w:rPr>
        <w:t xml:space="preserve">practice </w:t>
      </w:r>
      <w:r w:rsidRPr="00F11CD4">
        <w:rPr>
          <w:rFonts w:ascii="Times New Roman" w:eastAsia="Times New Roman" w:hAnsi="Times New Roman" w:cs="Times New Roman"/>
          <w:color w:val="000009"/>
          <w:lang w:eastAsia="ru-RU"/>
        </w:rPr>
        <w:t>and the current situation</w:t>
      </w:r>
      <w:r w:rsidRPr="008B4B89">
        <w:rPr>
          <w:rFonts w:ascii="Times New Roman" w:eastAsia="Times New Roman" w:hAnsi="Times New Roman" w:cs="Times New Roman"/>
          <w:color w:val="000009"/>
          <w:lang w:eastAsia="ru-RU"/>
        </w:rPr>
        <w:t xml:space="preserve"> of rural schools, which was </w:t>
      </w:r>
      <w:r w:rsidR="00BD7103">
        <w:rPr>
          <w:rFonts w:ascii="Times New Roman" w:eastAsia="Times New Roman" w:hAnsi="Times New Roman" w:cs="Times New Roman"/>
          <w:color w:val="000009"/>
          <w:lang w:eastAsia="ru-RU"/>
        </w:rPr>
        <w:t>piloted</w:t>
      </w:r>
      <w:r w:rsidRPr="008B4B89">
        <w:rPr>
          <w:rFonts w:ascii="Times New Roman" w:eastAsia="Times New Roman" w:hAnsi="Times New Roman" w:cs="Times New Roman"/>
          <w:color w:val="000009"/>
          <w:lang w:eastAsia="ru-RU"/>
        </w:rPr>
        <w:t xml:space="preserve"> in the educational process of secondary school No. 33 of Tselinograd district of Akmola region (Rodina </w:t>
      </w:r>
      <w:r w:rsidR="00BD7103">
        <w:rPr>
          <w:rFonts w:ascii="Times New Roman" w:eastAsia="Times New Roman" w:hAnsi="Times New Roman" w:cs="Times New Roman"/>
          <w:color w:val="000009"/>
          <w:lang w:eastAsia="ru-RU"/>
        </w:rPr>
        <w:t>province</w:t>
      </w:r>
      <w:r w:rsidRPr="008B4B89">
        <w:rPr>
          <w:rFonts w:ascii="Times New Roman" w:eastAsia="Times New Roman" w:hAnsi="Times New Roman" w:cs="Times New Roman"/>
          <w:color w:val="000009"/>
          <w:lang w:eastAsia="ru-RU"/>
        </w:rPr>
        <w:t xml:space="preserve">), which is a platform for the implementation of a scientific project. The </w:t>
      </w:r>
      <w:r w:rsidR="000D2389">
        <w:rPr>
          <w:rFonts w:ascii="Times New Roman" w:eastAsia="Times New Roman" w:hAnsi="Times New Roman" w:cs="Times New Roman"/>
          <w:color w:val="000009"/>
          <w:lang w:eastAsia="ru-RU"/>
        </w:rPr>
        <w:t>“</w:t>
      </w:r>
      <w:r w:rsidR="00BD7103" w:rsidRPr="008B4B89">
        <w:rPr>
          <w:rFonts w:ascii="Times New Roman" w:eastAsia="Times New Roman" w:hAnsi="Times New Roman" w:cs="Times New Roman"/>
          <w:color w:val="000009"/>
          <w:lang w:eastAsia="ru-RU"/>
        </w:rPr>
        <w:t xml:space="preserve">magnet </w:t>
      </w:r>
      <w:r w:rsidR="00BD7103">
        <w:rPr>
          <w:rFonts w:ascii="Times New Roman" w:eastAsia="Times New Roman" w:hAnsi="Times New Roman" w:cs="Times New Roman"/>
          <w:color w:val="000009"/>
          <w:lang w:eastAsia="ru-RU"/>
        </w:rPr>
        <w:t>school</w:t>
      </w:r>
      <w:r w:rsidR="000D2389">
        <w:rPr>
          <w:rFonts w:ascii="Times New Roman" w:eastAsia="Times New Roman" w:hAnsi="Times New Roman" w:cs="Times New Roman"/>
          <w:color w:val="000009"/>
          <w:lang w:eastAsia="ru-RU"/>
        </w:rPr>
        <w:t>”</w:t>
      </w:r>
      <w:r w:rsidRPr="008B4B89">
        <w:rPr>
          <w:rFonts w:ascii="Times New Roman" w:eastAsia="Times New Roman" w:hAnsi="Times New Roman" w:cs="Times New Roman"/>
          <w:color w:val="000009"/>
          <w:lang w:eastAsia="ru-RU"/>
        </w:rPr>
        <w:t xml:space="preserve"> model was developed taking into account the practice of the OECD countries - the leaders of the international PISA study. The </w:t>
      </w:r>
      <w:r w:rsidR="001842CF">
        <w:rPr>
          <w:rFonts w:ascii="Times New Roman" w:eastAsia="Times New Roman" w:hAnsi="Times New Roman" w:cs="Times New Roman"/>
          <w:color w:val="000009"/>
          <w:lang w:eastAsia="ru-RU"/>
        </w:rPr>
        <w:t>CANVAS</w:t>
      </w:r>
      <w:r w:rsidRPr="008B4B89">
        <w:rPr>
          <w:rFonts w:ascii="Times New Roman" w:eastAsia="Times New Roman" w:hAnsi="Times New Roman" w:cs="Times New Roman"/>
          <w:color w:val="000009"/>
          <w:lang w:eastAsia="ru-RU"/>
        </w:rPr>
        <w:t xml:space="preserve"> business model was taken as the basis for the development of the </w:t>
      </w:r>
      <w:r w:rsidR="000D2389">
        <w:rPr>
          <w:rFonts w:ascii="Times New Roman" w:eastAsia="Times New Roman" w:hAnsi="Times New Roman" w:cs="Times New Roman"/>
          <w:color w:val="000009"/>
          <w:lang w:eastAsia="ru-RU"/>
        </w:rPr>
        <w:t>“</w:t>
      </w:r>
      <w:r w:rsidRPr="008B4B89">
        <w:rPr>
          <w:rFonts w:ascii="Times New Roman" w:eastAsia="Times New Roman" w:hAnsi="Times New Roman" w:cs="Times New Roman"/>
          <w:color w:val="000009"/>
          <w:lang w:eastAsia="ru-RU"/>
        </w:rPr>
        <w:t>school-magnet</w:t>
      </w:r>
      <w:r w:rsidR="000D2389">
        <w:rPr>
          <w:rFonts w:ascii="Times New Roman" w:eastAsia="Times New Roman" w:hAnsi="Times New Roman" w:cs="Times New Roman"/>
          <w:color w:val="000009"/>
          <w:lang w:eastAsia="ru-RU"/>
        </w:rPr>
        <w:t>”</w:t>
      </w:r>
      <w:r w:rsidRPr="008B4B89">
        <w:rPr>
          <w:rFonts w:ascii="Times New Roman" w:eastAsia="Times New Roman" w:hAnsi="Times New Roman" w:cs="Times New Roman"/>
          <w:color w:val="000009"/>
          <w:lang w:eastAsia="ru-RU"/>
        </w:rPr>
        <w:t xml:space="preserve"> model.</w:t>
      </w:r>
    </w:p>
    <w:p w:rsidR="004E1C1F" w:rsidRPr="008B4B89" w:rsidRDefault="004E1C1F" w:rsidP="004E1C1F">
      <w:pPr>
        <w:spacing w:line="360" w:lineRule="auto"/>
        <w:ind w:firstLine="709"/>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4.</w:t>
      </w:r>
      <w:r w:rsidRPr="004E1C1F">
        <w:rPr>
          <w:rFonts w:ascii="Times New Roman" w:eastAsia="Times New Roman" w:hAnsi="Times New Roman" w:cs="Times New Roman"/>
          <w:color w:val="000000"/>
          <w:lang w:eastAsia="ru-RU"/>
        </w:rPr>
        <w:t xml:space="preserve"> </w:t>
      </w:r>
      <w:r w:rsidR="00DB4D62" w:rsidRPr="00F11CD4">
        <w:rPr>
          <w:rFonts w:ascii="Times New Roman" w:eastAsia="Times New Roman" w:hAnsi="Times New Roman" w:cs="Times New Roman"/>
          <w:color w:val="000000"/>
          <w:lang w:eastAsia="ru-RU"/>
        </w:rPr>
        <w:t>Four (</w:t>
      </w:r>
      <w:r w:rsidRPr="00F11CD4">
        <w:rPr>
          <w:rFonts w:ascii="Times New Roman" w:eastAsia="Times New Roman" w:hAnsi="Times New Roman" w:cs="Times New Roman"/>
          <w:color w:val="000000"/>
          <w:lang w:eastAsia="ru-RU"/>
        </w:rPr>
        <w:t>4</w:t>
      </w:r>
      <w:r w:rsidR="00DB4D62"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articles </w:t>
      </w:r>
      <w:r w:rsidR="00DB4D62" w:rsidRPr="00F11CD4">
        <w:rPr>
          <w:rFonts w:ascii="Times New Roman" w:eastAsia="Times New Roman" w:hAnsi="Times New Roman" w:cs="Times New Roman"/>
          <w:color w:val="000000"/>
          <w:lang w:eastAsia="ru-RU"/>
        </w:rPr>
        <w:t xml:space="preserve">were published </w:t>
      </w:r>
      <w:r w:rsidRPr="00F11CD4">
        <w:rPr>
          <w:rFonts w:ascii="Times New Roman" w:eastAsia="Times New Roman" w:hAnsi="Times New Roman" w:cs="Times New Roman"/>
          <w:color w:val="000000"/>
          <w:lang w:eastAsia="ru-RU"/>
        </w:rPr>
        <w:t xml:space="preserve">in </w:t>
      </w:r>
      <w:r w:rsidR="00DB4D62" w:rsidRPr="00F11CD4">
        <w:rPr>
          <w:rFonts w:ascii="Times New Roman" w:eastAsia="Times New Roman" w:hAnsi="Times New Roman" w:cs="Times New Roman"/>
          <w:color w:val="000000"/>
          <w:lang w:eastAsia="ru-RU"/>
        </w:rPr>
        <w:t>the journals</w:t>
      </w:r>
      <w:r w:rsidRPr="00F11CD4">
        <w:rPr>
          <w:rFonts w:ascii="Times New Roman" w:eastAsia="Times New Roman" w:hAnsi="Times New Roman" w:cs="Times New Roman"/>
          <w:color w:val="000000"/>
          <w:lang w:eastAsia="ru-RU"/>
        </w:rPr>
        <w:t xml:space="preserve"> recommended by the Committee for Control in Education and Science of the MES RK</w:t>
      </w:r>
      <w:r>
        <w:rPr>
          <w:rFonts w:ascii="Times New Roman" w:eastAsia="Times New Roman" w:hAnsi="Times New Roman" w:cs="Times New Roman"/>
          <w:color w:val="000000"/>
          <w:lang w:eastAsia="ru-RU"/>
        </w:rPr>
        <w:t xml:space="preserve"> (Appendix B,</w:t>
      </w:r>
      <w:r w:rsidR="00FB725B">
        <w:rPr>
          <w:rFonts w:ascii="Times New Roman" w:eastAsia="Times New Roman" w:hAnsi="Times New Roman" w:cs="Times New Roman"/>
          <w:color w:val="000000"/>
          <w:lang w:eastAsia="ru-RU"/>
        </w:rPr>
        <w:t xml:space="preserve"> Appendix C)</w:t>
      </w:r>
      <w:r w:rsidRPr="008B4B89">
        <w:rPr>
          <w:rFonts w:ascii="Times New Roman" w:eastAsia="Times New Roman" w:hAnsi="Times New Roman" w:cs="Times New Roman"/>
          <w:color w:val="000000"/>
          <w:lang w:eastAsia="ru-RU"/>
        </w:rPr>
        <w:t>:</w:t>
      </w:r>
    </w:p>
    <w:p w:rsidR="004E1C1F"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Gazdiyeva</w:t>
      </w:r>
      <w:proofErr w:type="spellEnd"/>
      <w:r w:rsidRPr="004E1C1F">
        <w:rPr>
          <w:rFonts w:ascii="Times New Roman" w:eastAsia="Times New Roman" w:hAnsi="Times New Roman" w:cs="Times New Roman"/>
          <w:color w:val="000000"/>
          <w:lang w:eastAsia="ru-RU"/>
        </w:rPr>
        <w:t xml:space="preserve"> B.A., </w:t>
      </w:r>
      <w:proofErr w:type="spellStart"/>
      <w:r w:rsidRPr="004E1C1F">
        <w:rPr>
          <w:rFonts w:ascii="Times New Roman" w:eastAsia="Times New Roman" w:hAnsi="Times New Roman" w:cs="Times New Roman"/>
          <w:color w:val="000000"/>
          <w:lang w:eastAsia="ru-RU"/>
        </w:rPr>
        <w:t>Tavluy</w:t>
      </w:r>
      <w:proofErr w:type="spellEnd"/>
      <w:r w:rsidRPr="004E1C1F">
        <w:rPr>
          <w:rFonts w:ascii="Times New Roman" w:eastAsia="Times New Roman" w:hAnsi="Times New Roman" w:cs="Times New Roman"/>
          <w:color w:val="000000"/>
          <w:lang w:eastAsia="ru-RU"/>
        </w:rPr>
        <w:t xml:space="preserve"> M.V., </w:t>
      </w:r>
      <w:proofErr w:type="spellStart"/>
      <w:r w:rsidRPr="004E1C1F">
        <w:rPr>
          <w:rFonts w:ascii="Times New Roman" w:eastAsia="Times New Roman" w:hAnsi="Times New Roman" w:cs="Times New Roman"/>
          <w:color w:val="000000"/>
          <w:lang w:eastAsia="ru-RU"/>
        </w:rPr>
        <w:t>Fatkieva</w:t>
      </w:r>
      <w:proofErr w:type="spellEnd"/>
      <w:r w:rsidRPr="004E1C1F">
        <w:rPr>
          <w:rFonts w:ascii="Times New Roman" w:eastAsia="Times New Roman" w:hAnsi="Times New Roman" w:cs="Times New Roman"/>
          <w:color w:val="000000"/>
          <w:lang w:eastAsia="ru-RU"/>
        </w:rPr>
        <w:t xml:space="preserve"> G.T., </w:t>
      </w:r>
      <w:proofErr w:type="spellStart"/>
      <w:r w:rsidRPr="004E1C1F">
        <w:rPr>
          <w:rFonts w:ascii="Times New Roman" w:eastAsia="Times New Roman" w:hAnsi="Times New Roman" w:cs="Times New Roman"/>
          <w:color w:val="000000"/>
          <w:lang w:eastAsia="ru-RU"/>
        </w:rPr>
        <w:t>Sagyndykova</w:t>
      </w:r>
      <w:proofErr w:type="spellEnd"/>
      <w:r w:rsidRPr="004E1C1F">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Zh.O</w:t>
      </w:r>
      <w:proofErr w:type="spellEnd"/>
      <w:r w:rsidRPr="004E1C1F">
        <w:rPr>
          <w:rFonts w:ascii="Times New Roman" w:eastAsia="Times New Roman" w:hAnsi="Times New Roman" w:cs="Times New Roman"/>
          <w:color w:val="000000"/>
          <w:lang w:eastAsia="ru-RU"/>
        </w:rPr>
        <w:t xml:space="preserve">. Development of entrepreneurial and STEAM-learning in the context of updating the content of education // Bulletin of KSU </w:t>
      </w:r>
      <w:proofErr w:type="spellStart"/>
      <w:r w:rsidRPr="004E1C1F">
        <w:rPr>
          <w:rFonts w:ascii="Times New Roman" w:eastAsia="Times New Roman" w:hAnsi="Times New Roman" w:cs="Times New Roman"/>
          <w:color w:val="000000"/>
          <w:lang w:eastAsia="ru-RU"/>
        </w:rPr>
        <w:t>im</w:t>
      </w:r>
      <w:proofErr w:type="spellEnd"/>
      <w:r w:rsidRPr="004E1C1F">
        <w:rPr>
          <w:rFonts w:ascii="Times New Roman" w:eastAsia="Times New Roman" w:hAnsi="Times New Roman" w:cs="Times New Roman"/>
          <w:color w:val="000000"/>
          <w:lang w:eastAsia="ru-RU"/>
        </w:rPr>
        <w:t xml:space="preserve">. Sh. </w:t>
      </w:r>
      <w:proofErr w:type="spellStart"/>
      <w:r w:rsidRPr="004E1C1F">
        <w:rPr>
          <w:rFonts w:ascii="Times New Roman" w:eastAsia="Times New Roman" w:hAnsi="Times New Roman" w:cs="Times New Roman"/>
          <w:color w:val="000000"/>
          <w:lang w:eastAsia="ru-RU"/>
        </w:rPr>
        <w:t>Ualikhanov</w:t>
      </w:r>
      <w:proofErr w:type="spellEnd"/>
      <w:r w:rsidRPr="004E1C1F">
        <w:rPr>
          <w:rFonts w:ascii="Times New Roman" w:eastAsia="Times New Roman" w:hAnsi="Times New Roman" w:cs="Times New Roman"/>
          <w:color w:val="000000"/>
          <w:lang w:eastAsia="ru-RU"/>
        </w:rPr>
        <w:t>. Philological series. - Kokshetau, 2018. - No. 1 (2). - S. 287-292);</w:t>
      </w:r>
      <w:r w:rsidRPr="004E1C1F">
        <w:rPr>
          <w:rFonts w:ascii="Times New Roman" w:eastAsia="Times New Roman" w:hAnsi="Times New Roman" w:cs="Times New Roman"/>
          <w:color w:val="000000"/>
          <w:sz w:val="14"/>
          <w:szCs w:val="14"/>
          <w:lang w:eastAsia="ru-RU"/>
        </w:rPr>
        <w:t>     </w:t>
      </w:r>
    </w:p>
    <w:p w:rsidR="004E1C1F"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Gazdiyeva</w:t>
      </w:r>
      <w:proofErr w:type="spellEnd"/>
      <w:r w:rsidRPr="004E1C1F">
        <w:rPr>
          <w:rFonts w:ascii="Times New Roman" w:eastAsia="Times New Roman" w:hAnsi="Times New Roman" w:cs="Times New Roman"/>
          <w:color w:val="000000"/>
          <w:lang w:eastAsia="ru-RU"/>
        </w:rPr>
        <w:t xml:space="preserve"> B.A., </w:t>
      </w:r>
      <w:proofErr w:type="spellStart"/>
      <w:r w:rsidRPr="004E1C1F">
        <w:rPr>
          <w:rFonts w:ascii="Times New Roman" w:eastAsia="Times New Roman" w:hAnsi="Times New Roman" w:cs="Times New Roman"/>
          <w:color w:val="000000"/>
          <w:lang w:eastAsia="ru-RU"/>
        </w:rPr>
        <w:t>Sagyndykova</w:t>
      </w:r>
      <w:proofErr w:type="spellEnd"/>
      <w:r w:rsidRPr="004E1C1F">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Zh.O</w:t>
      </w:r>
      <w:proofErr w:type="spellEnd"/>
      <w:r w:rsidRPr="004E1C1F">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Tavlu</w:t>
      </w:r>
      <w:r w:rsidR="00CB330E">
        <w:rPr>
          <w:rFonts w:ascii="Times New Roman" w:eastAsia="Times New Roman" w:hAnsi="Times New Roman" w:cs="Times New Roman"/>
          <w:color w:val="000000"/>
          <w:lang w:eastAsia="ru-RU"/>
        </w:rPr>
        <w:t>y</w:t>
      </w:r>
      <w:proofErr w:type="spellEnd"/>
      <w:r w:rsidRPr="004E1C1F">
        <w:rPr>
          <w:rFonts w:ascii="Times New Roman" w:eastAsia="Times New Roman" w:hAnsi="Times New Roman" w:cs="Times New Roman"/>
          <w:color w:val="000000"/>
          <w:lang w:eastAsia="ru-RU"/>
        </w:rPr>
        <w:t xml:space="preserve"> M.V., </w:t>
      </w:r>
      <w:proofErr w:type="spellStart"/>
      <w:r w:rsidRPr="004E1C1F">
        <w:rPr>
          <w:rFonts w:ascii="Times New Roman" w:eastAsia="Times New Roman" w:hAnsi="Times New Roman" w:cs="Times New Roman"/>
          <w:color w:val="000000"/>
          <w:lang w:eastAsia="ru-RU"/>
        </w:rPr>
        <w:t>Fatkieva</w:t>
      </w:r>
      <w:proofErr w:type="spellEnd"/>
      <w:r w:rsidRPr="004E1C1F">
        <w:rPr>
          <w:rFonts w:ascii="Times New Roman" w:eastAsia="Times New Roman" w:hAnsi="Times New Roman" w:cs="Times New Roman"/>
          <w:color w:val="000000"/>
          <w:lang w:eastAsia="ru-RU"/>
        </w:rPr>
        <w:t xml:space="preserve"> G.T., </w:t>
      </w:r>
      <w:proofErr w:type="spellStart"/>
      <w:r w:rsidRPr="004E1C1F">
        <w:rPr>
          <w:rFonts w:ascii="Times New Roman" w:eastAsia="Times New Roman" w:hAnsi="Times New Roman" w:cs="Times New Roman"/>
          <w:color w:val="000000"/>
          <w:lang w:eastAsia="ru-RU"/>
        </w:rPr>
        <w:t>Akhmetzhanova</w:t>
      </w:r>
      <w:proofErr w:type="spellEnd"/>
      <w:r w:rsidRPr="004E1C1F">
        <w:rPr>
          <w:rFonts w:ascii="Times New Roman" w:eastAsia="Times New Roman" w:hAnsi="Times New Roman" w:cs="Times New Roman"/>
          <w:color w:val="000000"/>
          <w:lang w:eastAsia="ru-RU"/>
        </w:rPr>
        <w:t xml:space="preserve"> A.A., </w:t>
      </w:r>
      <w:proofErr w:type="spellStart"/>
      <w:r w:rsidRPr="004E1C1F">
        <w:rPr>
          <w:rFonts w:ascii="Times New Roman" w:eastAsia="Times New Roman" w:hAnsi="Times New Roman" w:cs="Times New Roman"/>
          <w:color w:val="000000"/>
          <w:lang w:eastAsia="ru-RU"/>
        </w:rPr>
        <w:t>Gabdullina</w:t>
      </w:r>
      <w:proofErr w:type="spellEnd"/>
      <w:r w:rsidRPr="004E1C1F">
        <w:rPr>
          <w:rFonts w:ascii="Times New Roman" w:eastAsia="Times New Roman" w:hAnsi="Times New Roman" w:cs="Times New Roman"/>
          <w:color w:val="000000"/>
          <w:lang w:eastAsia="ru-RU"/>
        </w:rPr>
        <w:t xml:space="preserve"> Z.E. Magnet school as a trend of modern education: experience and prospects // Bulletin of KSU Sh. </w:t>
      </w:r>
      <w:proofErr w:type="spellStart"/>
      <w:r w:rsidRPr="004E1C1F">
        <w:rPr>
          <w:rFonts w:ascii="Times New Roman" w:eastAsia="Times New Roman" w:hAnsi="Times New Roman" w:cs="Times New Roman"/>
          <w:color w:val="000000"/>
          <w:lang w:eastAsia="ru-RU"/>
        </w:rPr>
        <w:t>Ualikhanov</w:t>
      </w:r>
      <w:proofErr w:type="spellEnd"/>
      <w:r w:rsidRPr="004E1C1F">
        <w:rPr>
          <w:rFonts w:ascii="Times New Roman" w:eastAsia="Times New Roman" w:hAnsi="Times New Roman" w:cs="Times New Roman"/>
          <w:color w:val="000000"/>
          <w:lang w:eastAsia="ru-RU"/>
        </w:rPr>
        <w:t>. Philological series. - Kokshetau, 2018. - No. 2. - P. 303-309;</w:t>
      </w:r>
      <w:r w:rsidRPr="004E1C1F">
        <w:rPr>
          <w:rFonts w:ascii="Times New Roman" w:eastAsia="Times New Roman" w:hAnsi="Times New Roman" w:cs="Times New Roman"/>
          <w:color w:val="000000"/>
          <w:sz w:val="14"/>
          <w:szCs w:val="14"/>
          <w:lang w:eastAsia="ru-RU"/>
        </w:rPr>
        <w:t>     </w:t>
      </w:r>
    </w:p>
    <w:p w:rsidR="004E1C1F"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Fatkieva</w:t>
      </w:r>
      <w:proofErr w:type="spellEnd"/>
      <w:r w:rsidRPr="004E1C1F">
        <w:rPr>
          <w:rFonts w:ascii="Times New Roman" w:eastAsia="Times New Roman" w:hAnsi="Times New Roman" w:cs="Times New Roman"/>
          <w:color w:val="000000"/>
          <w:lang w:eastAsia="ru-RU"/>
        </w:rPr>
        <w:t xml:space="preserve"> G.T., </w:t>
      </w:r>
      <w:proofErr w:type="spellStart"/>
      <w:r w:rsidRPr="004E1C1F">
        <w:rPr>
          <w:rFonts w:ascii="Times New Roman" w:eastAsia="Times New Roman" w:hAnsi="Times New Roman" w:cs="Times New Roman"/>
          <w:color w:val="000000"/>
          <w:lang w:eastAsia="ru-RU"/>
        </w:rPr>
        <w:t>Gazdiyeva</w:t>
      </w:r>
      <w:proofErr w:type="spellEnd"/>
      <w:r w:rsidRPr="004E1C1F">
        <w:rPr>
          <w:rFonts w:ascii="Times New Roman" w:eastAsia="Times New Roman" w:hAnsi="Times New Roman" w:cs="Times New Roman"/>
          <w:color w:val="000000"/>
          <w:lang w:eastAsia="ru-RU"/>
        </w:rPr>
        <w:t xml:space="preserve"> B.A., </w:t>
      </w:r>
      <w:proofErr w:type="spellStart"/>
      <w:r w:rsidRPr="004E1C1F">
        <w:rPr>
          <w:rFonts w:ascii="Times New Roman" w:eastAsia="Times New Roman" w:hAnsi="Times New Roman" w:cs="Times New Roman"/>
          <w:color w:val="000000"/>
          <w:lang w:eastAsia="ru-RU"/>
        </w:rPr>
        <w:t>Sagyndykova</w:t>
      </w:r>
      <w:proofErr w:type="spellEnd"/>
      <w:r w:rsidRPr="004E1C1F">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Zh.O</w:t>
      </w:r>
      <w:proofErr w:type="spellEnd"/>
      <w:r w:rsidRPr="004E1C1F">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Tavluy</w:t>
      </w:r>
      <w:proofErr w:type="spellEnd"/>
      <w:r w:rsidRPr="004E1C1F">
        <w:rPr>
          <w:rFonts w:ascii="Times New Roman" w:eastAsia="Times New Roman" w:hAnsi="Times New Roman" w:cs="Times New Roman"/>
          <w:color w:val="000000"/>
          <w:lang w:eastAsia="ru-RU"/>
        </w:rPr>
        <w:t xml:space="preserve"> M.V., </w:t>
      </w:r>
      <w:proofErr w:type="spellStart"/>
      <w:r w:rsidRPr="004E1C1F">
        <w:rPr>
          <w:rFonts w:ascii="Times New Roman" w:eastAsia="Times New Roman" w:hAnsi="Times New Roman" w:cs="Times New Roman"/>
          <w:color w:val="000000"/>
          <w:lang w:eastAsia="ru-RU"/>
        </w:rPr>
        <w:t>Akhmetzhanova</w:t>
      </w:r>
      <w:proofErr w:type="spellEnd"/>
      <w:r w:rsidRPr="004E1C1F">
        <w:rPr>
          <w:rFonts w:ascii="Times New Roman" w:eastAsia="Times New Roman" w:hAnsi="Times New Roman" w:cs="Times New Roman"/>
          <w:color w:val="000000"/>
          <w:lang w:eastAsia="ru-RU"/>
        </w:rPr>
        <w:t xml:space="preserve"> A.A.,</w:t>
      </w:r>
      <w:r w:rsidRPr="004E1C1F">
        <w:rPr>
          <w:rFonts w:ascii="Times New Roman" w:eastAsia="Times New Roman" w:hAnsi="Times New Roman" w:cs="Times New Roman"/>
          <w:color w:val="000000"/>
          <w:sz w:val="14"/>
          <w:szCs w:val="14"/>
          <w:lang w:eastAsia="ru-RU"/>
        </w:rPr>
        <w:t>     </w:t>
      </w:r>
    </w:p>
    <w:p w:rsidR="004E1C1F" w:rsidRPr="004E1C1F" w:rsidRDefault="004E1C1F" w:rsidP="004E1C1F">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Gabdullina</w:t>
      </w:r>
      <w:proofErr w:type="spellEnd"/>
      <w:r w:rsidRPr="004E1C1F">
        <w:rPr>
          <w:rFonts w:ascii="Times New Roman" w:eastAsia="Times New Roman" w:hAnsi="Times New Roman" w:cs="Times New Roman"/>
          <w:color w:val="000000"/>
          <w:lang w:eastAsia="ru-RU"/>
        </w:rPr>
        <w:t xml:space="preserve"> Z.E., </w:t>
      </w:r>
      <w:proofErr w:type="spellStart"/>
      <w:r w:rsidRPr="004E1C1F">
        <w:rPr>
          <w:rFonts w:ascii="Times New Roman" w:eastAsia="Times New Roman" w:hAnsi="Times New Roman" w:cs="Times New Roman"/>
          <w:color w:val="000000"/>
          <w:lang w:eastAsia="ru-RU"/>
        </w:rPr>
        <w:t>Aubakirova</w:t>
      </w:r>
      <w:proofErr w:type="spellEnd"/>
      <w:r w:rsidRPr="004E1C1F">
        <w:rPr>
          <w:rFonts w:ascii="Times New Roman" w:eastAsia="Times New Roman" w:hAnsi="Times New Roman" w:cs="Times New Roman"/>
          <w:color w:val="000000"/>
          <w:lang w:eastAsia="ru-RU"/>
        </w:rPr>
        <w:t xml:space="preserve"> D.S. Improving philological education in line with world integration trends (from the experience of implementing a scientific project) // Bulletin of KSU </w:t>
      </w:r>
      <w:proofErr w:type="spellStart"/>
      <w:r w:rsidRPr="004E1C1F">
        <w:rPr>
          <w:rFonts w:ascii="Times New Roman" w:eastAsia="Times New Roman" w:hAnsi="Times New Roman" w:cs="Times New Roman"/>
          <w:color w:val="000000"/>
          <w:lang w:eastAsia="ru-RU"/>
        </w:rPr>
        <w:t>im</w:t>
      </w:r>
      <w:proofErr w:type="spellEnd"/>
      <w:r w:rsidRPr="004E1C1F">
        <w:rPr>
          <w:rFonts w:ascii="Times New Roman" w:eastAsia="Times New Roman" w:hAnsi="Times New Roman" w:cs="Times New Roman"/>
          <w:color w:val="000000"/>
          <w:lang w:eastAsia="ru-RU"/>
        </w:rPr>
        <w:t xml:space="preserve">. Sh. </w:t>
      </w:r>
      <w:proofErr w:type="spellStart"/>
      <w:r w:rsidRPr="004E1C1F">
        <w:rPr>
          <w:rFonts w:ascii="Times New Roman" w:eastAsia="Times New Roman" w:hAnsi="Times New Roman" w:cs="Times New Roman"/>
          <w:color w:val="000000"/>
          <w:lang w:eastAsia="ru-RU"/>
        </w:rPr>
        <w:t>Ualikhanov</w:t>
      </w:r>
      <w:proofErr w:type="spellEnd"/>
      <w:r w:rsidRPr="004E1C1F">
        <w:rPr>
          <w:rFonts w:ascii="Times New Roman" w:eastAsia="Times New Roman" w:hAnsi="Times New Roman" w:cs="Times New Roman"/>
          <w:color w:val="000000"/>
          <w:lang w:eastAsia="ru-RU"/>
        </w:rPr>
        <w:t>. Philological series. - Kokshetau, 2019. - No. 2. - P.392-396;</w:t>
      </w:r>
    </w:p>
    <w:p w:rsidR="004E1C1F" w:rsidRPr="00F11CD4" w:rsidRDefault="004E1C1F" w:rsidP="004E1C1F">
      <w:pPr>
        <w:spacing w:line="360" w:lineRule="auto"/>
        <w:jc w:val="both"/>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lang w:eastAsia="ru-RU"/>
        </w:rPr>
        <w:t xml:space="preserve">- </w:t>
      </w:r>
      <w:r w:rsidRPr="004E1C1F">
        <w:rPr>
          <w:rFonts w:ascii="Times New Roman" w:eastAsia="Times New Roman" w:hAnsi="Times New Roman" w:cs="Times New Roman"/>
          <w:color w:val="000000"/>
          <w:lang w:eastAsia="ru-RU"/>
        </w:rPr>
        <w:t>Features of the formation of entrepreneurial skills among schoolchildren of the Republic of Kazakhstan: ways of implementation and development. </w:t>
      </w:r>
      <w:proofErr w:type="spellStart"/>
      <w:r w:rsidRPr="004E1C1F">
        <w:rPr>
          <w:rFonts w:ascii="Times New Roman" w:eastAsia="Times New Roman" w:hAnsi="Times New Roman" w:cs="Times New Roman"/>
          <w:color w:val="000000"/>
          <w:lang w:eastAsia="ru-RU"/>
        </w:rPr>
        <w:t>Gazdiyeva</w:t>
      </w:r>
      <w:proofErr w:type="spellEnd"/>
      <w:r w:rsidRPr="004E1C1F">
        <w:rPr>
          <w:rFonts w:ascii="Times New Roman" w:eastAsia="Times New Roman" w:hAnsi="Times New Roman" w:cs="Times New Roman"/>
          <w:color w:val="000000"/>
          <w:lang w:eastAsia="ru-RU"/>
        </w:rPr>
        <w:t xml:space="preserve"> B.A., </w:t>
      </w:r>
      <w:proofErr w:type="spellStart"/>
      <w:r w:rsidRPr="004E1C1F">
        <w:rPr>
          <w:rFonts w:ascii="Times New Roman" w:eastAsia="Times New Roman" w:hAnsi="Times New Roman" w:cs="Times New Roman"/>
          <w:color w:val="000000"/>
          <w:lang w:eastAsia="ru-RU"/>
        </w:rPr>
        <w:t>Fatkieva</w:t>
      </w:r>
      <w:proofErr w:type="spellEnd"/>
      <w:r w:rsidRPr="004E1C1F">
        <w:rPr>
          <w:rFonts w:ascii="Times New Roman" w:eastAsia="Times New Roman" w:hAnsi="Times New Roman" w:cs="Times New Roman"/>
          <w:color w:val="000000"/>
          <w:lang w:eastAsia="ru-RU"/>
        </w:rPr>
        <w:t xml:space="preserve"> G.T., </w:t>
      </w:r>
      <w:proofErr w:type="spellStart"/>
      <w:r w:rsidRPr="004E1C1F">
        <w:rPr>
          <w:rFonts w:ascii="Times New Roman" w:eastAsia="Times New Roman" w:hAnsi="Times New Roman" w:cs="Times New Roman"/>
          <w:color w:val="000000"/>
          <w:lang w:eastAsia="ru-RU"/>
        </w:rPr>
        <w:lastRenderedPageBreak/>
        <w:t>Sagyndykova</w:t>
      </w:r>
      <w:proofErr w:type="spellEnd"/>
      <w:r w:rsidRPr="004E1C1F">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Zh.O</w:t>
      </w:r>
      <w:proofErr w:type="spellEnd"/>
      <w:r w:rsidRPr="004E1C1F">
        <w:rPr>
          <w:rFonts w:ascii="Times New Roman" w:eastAsia="Times New Roman" w:hAnsi="Times New Roman" w:cs="Times New Roman"/>
          <w:color w:val="000000"/>
          <w:lang w:eastAsia="ru-RU"/>
        </w:rPr>
        <w:t xml:space="preserve">., </w:t>
      </w:r>
      <w:proofErr w:type="spellStart"/>
      <w:r w:rsidRPr="004E1C1F">
        <w:rPr>
          <w:rFonts w:ascii="Times New Roman" w:eastAsia="Times New Roman" w:hAnsi="Times New Roman" w:cs="Times New Roman"/>
          <w:color w:val="000000"/>
          <w:lang w:eastAsia="ru-RU"/>
        </w:rPr>
        <w:t>Tavlui</w:t>
      </w:r>
      <w:r w:rsidR="00CB330E">
        <w:rPr>
          <w:rFonts w:ascii="Times New Roman" w:eastAsia="Times New Roman" w:hAnsi="Times New Roman" w:cs="Times New Roman"/>
          <w:color w:val="000000"/>
          <w:lang w:eastAsia="ru-RU"/>
        </w:rPr>
        <w:t>y</w:t>
      </w:r>
      <w:proofErr w:type="spellEnd"/>
      <w:r w:rsidRPr="004E1C1F">
        <w:rPr>
          <w:rFonts w:ascii="Times New Roman" w:eastAsia="Times New Roman" w:hAnsi="Times New Roman" w:cs="Times New Roman"/>
          <w:color w:val="000000"/>
          <w:lang w:eastAsia="ru-RU"/>
        </w:rPr>
        <w:t xml:space="preserve"> M.V., </w:t>
      </w:r>
      <w:proofErr w:type="spellStart"/>
      <w:r w:rsidRPr="004E1C1F">
        <w:rPr>
          <w:rFonts w:ascii="Times New Roman" w:eastAsia="Times New Roman" w:hAnsi="Times New Roman" w:cs="Times New Roman"/>
          <w:color w:val="000000"/>
          <w:lang w:eastAsia="ru-RU"/>
        </w:rPr>
        <w:t>Akhmetzhanova</w:t>
      </w:r>
      <w:proofErr w:type="spellEnd"/>
      <w:r w:rsidRPr="004E1C1F">
        <w:rPr>
          <w:rFonts w:ascii="Times New Roman" w:eastAsia="Times New Roman" w:hAnsi="Times New Roman" w:cs="Times New Roman"/>
          <w:color w:val="000000"/>
          <w:lang w:eastAsia="ru-RU"/>
        </w:rPr>
        <w:t xml:space="preserve"> A.A., </w:t>
      </w:r>
      <w:proofErr w:type="spellStart"/>
      <w:r w:rsidRPr="004E1C1F">
        <w:rPr>
          <w:rFonts w:ascii="Times New Roman" w:eastAsia="Times New Roman" w:hAnsi="Times New Roman" w:cs="Times New Roman"/>
          <w:color w:val="000000"/>
          <w:lang w:eastAsia="ru-RU"/>
        </w:rPr>
        <w:t>Gabdullina</w:t>
      </w:r>
      <w:proofErr w:type="spellEnd"/>
      <w:r w:rsidRPr="004E1C1F">
        <w:rPr>
          <w:rFonts w:ascii="Times New Roman" w:eastAsia="Times New Roman" w:hAnsi="Times New Roman" w:cs="Times New Roman"/>
          <w:color w:val="000000"/>
          <w:lang w:eastAsia="ru-RU"/>
        </w:rPr>
        <w:t xml:space="preserve"> Z.E. PSU Bulletin. </w:t>
      </w:r>
      <w:r w:rsidRPr="00F11CD4">
        <w:rPr>
          <w:rFonts w:ascii="Times New Roman" w:eastAsia="Times New Roman" w:hAnsi="Times New Roman" w:cs="Times New Roman"/>
          <w:color w:val="000000"/>
          <w:lang w:eastAsia="ru-RU"/>
        </w:rPr>
        <w:t>Pedagogical series. - Pavlodar. - 2020. - No. 1. cc. 167-178.</w:t>
      </w:r>
      <w:r w:rsidRPr="00F11CD4">
        <w:rPr>
          <w:rFonts w:ascii="Times New Roman" w:eastAsia="Times New Roman" w:hAnsi="Times New Roman" w:cs="Times New Roman"/>
          <w:color w:val="000000"/>
          <w:sz w:val="14"/>
          <w:szCs w:val="14"/>
          <w:lang w:eastAsia="ru-RU"/>
        </w:rPr>
        <w:t>     </w:t>
      </w:r>
    </w:p>
    <w:p w:rsidR="00FB725B" w:rsidRPr="008B4B89" w:rsidRDefault="00FB725B" w:rsidP="00FB725B">
      <w:pPr>
        <w:spacing w:line="360" w:lineRule="auto"/>
        <w:ind w:firstLine="709"/>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0"/>
          <w:lang w:eastAsia="ru-RU"/>
        </w:rPr>
        <w:t xml:space="preserve">5. </w:t>
      </w:r>
      <w:r w:rsidR="00DB4D62" w:rsidRPr="00F11CD4">
        <w:rPr>
          <w:rFonts w:ascii="Times New Roman" w:eastAsia="Times New Roman" w:hAnsi="Times New Roman" w:cs="Times New Roman"/>
          <w:color w:val="000000"/>
          <w:lang w:eastAsia="ru-RU"/>
        </w:rPr>
        <w:t>Two (</w:t>
      </w:r>
      <w:r w:rsidRPr="00F11CD4">
        <w:rPr>
          <w:rFonts w:ascii="Times New Roman" w:eastAsia="Times New Roman" w:hAnsi="Times New Roman" w:cs="Times New Roman"/>
          <w:color w:val="000000"/>
          <w:lang w:eastAsia="ru-RU"/>
        </w:rPr>
        <w:t>2</w:t>
      </w:r>
      <w:r w:rsidR="00DB4D62"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articles </w:t>
      </w:r>
      <w:r w:rsidR="00DB4D62" w:rsidRPr="00F11CD4">
        <w:rPr>
          <w:rFonts w:ascii="Times New Roman" w:eastAsia="Times New Roman" w:hAnsi="Times New Roman" w:cs="Times New Roman"/>
          <w:color w:val="000000"/>
          <w:lang w:eastAsia="ru-RU"/>
        </w:rPr>
        <w:t xml:space="preserve">were published </w:t>
      </w:r>
      <w:r w:rsidRPr="00F11CD4">
        <w:rPr>
          <w:rFonts w:ascii="Times New Roman" w:eastAsia="Times New Roman" w:hAnsi="Times New Roman" w:cs="Times New Roman"/>
          <w:color w:val="000000"/>
          <w:lang w:eastAsia="ru-RU"/>
        </w:rPr>
        <w:t>in the journals with non-zero impact factor (Appendix B, Appendix C):</w:t>
      </w:r>
    </w:p>
    <w:p w:rsidR="00FB725B" w:rsidRPr="006836FE" w:rsidRDefault="00FB725B" w:rsidP="00FB725B">
      <w:pPr>
        <w:pStyle w:val="aa"/>
        <w:spacing w:line="360" w:lineRule="auto"/>
        <w:ind w:left="0"/>
        <w:jc w:val="both"/>
        <w:rPr>
          <w:rFonts w:eastAsiaTheme="minorHAnsi"/>
          <w:lang w:bidi="ar-SA"/>
        </w:rPr>
      </w:pPr>
      <w:r>
        <w:rPr>
          <w:rFonts w:eastAsiaTheme="minorHAnsi"/>
          <w:lang w:bidi="ar-SA"/>
        </w:rPr>
        <w:t xml:space="preserve">- </w:t>
      </w:r>
      <w:r w:rsidRPr="00E01EDE">
        <w:rPr>
          <w:rFonts w:eastAsiaTheme="minorHAnsi"/>
          <w:lang w:bidi="ar-SA"/>
        </w:rPr>
        <w:t xml:space="preserve">A Research on the Practice of Developing a Rural ‘Magnet’ School Model: Theoretical and Applied Aspects. B.A. </w:t>
      </w:r>
      <w:proofErr w:type="spellStart"/>
      <w:r w:rsidRPr="00E01EDE">
        <w:rPr>
          <w:rFonts w:eastAsiaTheme="minorHAnsi"/>
          <w:lang w:bidi="ar-SA"/>
        </w:rPr>
        <w:t>Gazdiyeva</w:t>
      </w:r>
      <w:proofErr w:type="spellEnd"/>
      <w:r w:rsidRPr="00E01EDE">
        <w:rPr>
          <w:rFonts w:eastAsiaTheme="minorHAnsi"/>
          <w:lang w:bidi="ar-SA"/>
        </w:rPr>
        <w:t xml:space="preserve">, M.V. </w:t>
      </w:r>
      <w:proofErr w:type="spellStart"/>
      <w:r w:rsidRPr="00E01EDE">
        <w:rPr>
          <w:rFonts w:eastAsiaTheme="minorHAnsi"/>
          <w:lang w:bidi="ar-SA"/>
        </w:rPr>
        <w:t>Tavluy</w:t>
      </w:r>
      <w:proofErr w:type="spellEnd"/>
      <w:r w:rsidRPr="00E01EDE">
        <w:rPr>
          <w:rFonts w:eastAsiaTheme="minorHAnsi"/>
          <w:lang w:bidi="ar-SA"/>
        </w:rPr>
        <w:t xml:space="preserve">, </w:t>
      </w:r>
      <w:proofErr w:type="spellStart"/>
      <w:r w:rsidRPr="00E01EDE">
        <w:rPr>
          <w:rFonts w:eastAsiaTheme="minorHAnsi"/>
          <w:lang w:bidi="ar-SA"/>
        </w:rPr>
        <w:t>Z.Ye</w:t>
      </w:r>
      <w:proofErr w:type="spellEnd"/>
      <w:r w:rsidRPr="00E01EDE">
        <w:rPr>
          <w:rFonts w:eastAsiaTheme="minorHAnsi"/>
          <w:lang w:bidi="ar-SA"/>
        </w:rPr>
        <w:t xml:space="preserve">. </w:t>
      </w:r>
      <w:proofErr w:type="spellStart"/>
      <w:r w:rsidRPr="00E01EDE">
        <w:rPr>
          <w:rFonts w:eastAsiaTheme="minorHAnsi"/>
          <w:lang w:bidi="ar-SA"/>
        </w:rPr>
        <w:t>Gabdullina</w:t>
      </w:r>
      <w:proofErr w:type="spellEnd"/>
      <w:r w:rsidRPr="00E01EDE">
        <w:rPr>
          <w:rFonts w:eastAsiaTheme="minorHAnsi"/>
          <w:lang w:bidi="ar-SA"/>
        </w:rPr>
        <w:t xml:space="preserve">, A.A. </w:t>
      </w:r>
      <w:proofErr w:type="spellStart"/>
      <w:r w:rsidRPr="00E01EDE">
        <w:rPr>
          <w:rFonts w:eastAsiaTheme="minorHAnsi"/>
          <w:lang w:bidi="ar-SA"/>
        </w:rPr>
        <w:t>Akhmetzhanova</w:t>
      </w:r>
      <w:proofErr w:type="spellEnd"/>
      <w:r w:rsidRPr="00E01EDE">
        <w:rPr>
          <w:rFonts w:eastAsiaTheme="minorHAnsi"/>
          <w:lang w:bidi="ar-SA"/>
        </w:rPr>
        <w:t xml:space="preserve">, G.T. </w:t>
      </w:r>
      <w:proofErr w:type="spellStart"/>
      <w:r w:rsidRPr="00E01EDE">
        <w:rPr>
          <w:rFonts w:eastAsiaTheme="minorHAnsi"/>
          <w:lang w:bidi="ar-SA"/>
        </w:rPr>
        <w:t>Fatkiyeva</w:t>
      </w:r>
      <w:proofErr w:type="spellEnd"/>
      <w:r w:rsidRPr="00E01EDE">
        <w:rPr>
          <w:rFonts w:eastAsiaTheme="minorHAnsi"/>
          <w:lang w:bidi="ar-SA"/>
        </w:rPr>
        <w:t xml:space="preserve">. International Journal of Engineering Research and Technology. ISSN 0974-3154 Vol.13, No.4 (2020), pp. 720-724 © International Research Publication House. Cite Score 2019 – 0.2, Cite Score 2020 – 0.4, SJR (IF)2019 – 0.145, SNIP 2019 – 0.251. </w:t>
      </w:r>
      <w:r w:rsidRPr="006836FE">
        <w:rPr>
          <w:color w:val="000000"/>
          <w:lang w:eastAsia="ru-RU"/>
        </w:rPr>
        <w:t xml:space="preserve"> </w:t>
      </w:r>
    </w:p>
    <w:p w:rsidR="00FB725B" w:rsidRPr="00FB725B" w:rsidRDefault="00FB725B" w:rsidP="00FB725B">
      <w:pPr>
        <w:spacing w:line="360" w:lineRule="auto"/>
        <w:jc w:val="both"/>
        <w:rPr>
          <w:rFonts w:ascii="Times New Roman" w:hAnsi="Times New Roman" w:cs="Times New Roman"/>
        </w:rPr>
      </w:pPr>
      <w:r>
        <w:rPr>
          <w:rFonts w:ascii="Times New Roman" w:hAnsi="Times New Roman" w:cs="Times New Roman"/>
        </w:rPr>
        <w:t xml:space="preserve">- </w:t>
      </w:r>
      <w:r w:rsidRPr="00FB725B">
        <w:rPr>
          <w:rFonts w:ascii="Times New Roman" w:hAnsi="Times New Roman" w:cs="Times New Roman"/>
        </w:rPr>
        <w:t xml:space="preserve">The Development of Entrepreneurial Culture in Rural Schools. </w:t>
      </w:r>
      <w:proofErr w:type="spellStart"/>
      <w:r w:rsidRPr="00FB725B">
        <w:rPr>
          <w:rFonts w:ascii="Times New Roman" w:hAnsi="Times New Roman" w:cs="Times New Roman"/>
        </w:rPr>
        <w:t>Gazdiyeva</w:t>
      </w:r>
      <w:proofErr w:type="spellEnd"/>
      <w:r w:rsidRPr="00FB725B">
        <w:rPr>
          <w:rFonts w:ascii="Times New Roman" w:hAnsi="Times New Roman" w:cs="Times New Roman"/>
        </w:rPr>
        <w:t xml:space="preserve">, B., </w:t>
      </w:r>
      <w:proofErr w:type="spellStart"/>
      <w:r w:rsidRPr="00FB725B">
        <w:rPr>
          <w:rFonts w:ascii="Times New Roman" w:hAnsi="Times New Roman" w:cs="Times New Roman"/>
        </w:rPr>
        <w:t>Althonayan</w:t>
      </w:r>
      <w:proofErr w:type="spellEnd"/>
      <w:r w:rsidRPr="00FB725B">
        <w:rPr>
          <w:rFonts w:ascii="Times New Roman" w:hAnsi="Times New Roman" w:cs="Times New Roman"/>
        </w:rPr>
        <w:t xml:space="preserve">, A., </w:t>
      </w:r>
      <w:proofErr w:type="spellStart"/>
      <w:r w:rsidRPr="00FB725B">
        <w:rPr>
          <w:rFonts w:ascii="Times New Roman" w:hAnsi="Times New Roman" w:cs="Times New Roman"/>
        </w:rPr>
        <w:t>Sagyndykova</w:t>
      </w:r>
      <w:proofErr w:type="spellEnd"/>
      <w:r w:rsidRPr="00FB725B">
        <w:rPr>
          <w:rFonts w:ascii="Times New Roman" w:hAnsi="Times New Roman" w:cs="Times New Roman"/>
        </w:rPr>
        <w:t xml:space="preserve">, Z., </w:t>
      </w:r>
      <w:proofErr w:type="spellStart"/>
      <w:r w:rsidRPr="00FB725B">
        <w:rPr>
          <w:rFonts w:ascii="Times New Roman" w:hAnsi="Times New Roman" w:cs="Times New Roman"/>
        </w:rPr>
        <w:t>Akhmetzhanova</w:t>
      </w:r>
      <w:proofErr w:type="spellEnd"/>
      <w:r w:rsidRPr="00FB725B">
        <w:rPr>
          <w:rFonts w:ascii="Times New Roman" w:hAnsi="Times New Roman" w:cs="Times New Roman"/>
        </w:rPr>
        <w:t xml:space="preserve">, A., </w:t>
      </w:r>
      <w:proofErr w:type="spellStart"/>
      <w:r w:rsidRPr="00FB725B">
        <w:rPr>
          <w:rFonts w:ascii="Times New Roman" w:hAnsi="Times New Roman" w:cs="Times New Roman"/>
        </w:rPr>
        <w:t>Gabdullina</w:t>
      </w:r>
      <w:proofErr w:type="spellEnd"/>
      <w:r w:rsidRPr="00FB725B">
        <w:rPr>
          <w:rFonts w:ascii="Times New Roman" w:hAnsi="Times New Roman" w:cs="Times New Roman"/>
        </w:rPr>
        <w:t xml:space="preserve">, Z., </w:t>
      </w:r>
      <w:proofErr w:type="spellStart"/>
      <w:r w:rsidRPr="00FB725B">
        <w:rPr>
          <w:rFonts w:ascii="Times New Roman" w:hAnsi="Times New Roman" w:cs="Times New Roman"/>
        </w:rPr>
        <w:t>Tavluy</w:t>
      </w:r>
      <w:proofErr w:type="spellEnd"/>
      <w:r w:rsidRPr="00FB725B">
        <w:rPr>
          <w:rFonts w:ascii="Times New Roman" w:hAnsi="Times New Roman" w:cs="Times New Roman"/>
        </w:rPr>
        <w:t xml:space="preserve">, M., &amp; </w:t>
      </w:r>
      <w:proofErr w:type="spellStart"/>
      <w:r w:rsidRPr="00FB725B">
        <w:rPr>
          <w:rFonts w:ascii="Times New Roman" w:hAnsi="Times New Roman" w:cs="Times New Roman"/>
        </w:rPr>
        <w:t>Fatkieva</w:t>
      </w:r>
      <w:proofErr w:type="spellEnd"/>
      <w:r w:rsidRPr="00FB725B">
        <w:rPr>
          <w:rFonts w:ascii="Times New Roman" w:hAnsi="Times New Roman" w:cs="Times New Roman"/>
        </w:rPr>
        <w:t xml:space="preserve">, G. Journal of Entrepreneurship Education. Print ISSN 1098-8394, Online ISSN 1528-2651 Vol.23, Issue 3 (2020). Cite Score 2019 – 2.7, Cite Score 2020 – 3.1, SJR (IF)2019 – 0.283, SNIP 2019 – 1.030. </w:t>
      </w:r>
    </w:p>
    <w:p w:rsidR="00FB725B" w:rsidRPr="00F11CD4" w:rsidRDefault="00FB725B" w:rsidP="00FB725B">
      <w:pPr>
        <w:spacing w:line="360" w:lineRule="auto"/>
        <w:ind w:firstLine="709"/>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0"/>
          <w:lang w:eastAsia="ru-RU"/>
        </w:rPr>
        <w:t xml:space="preserve">The third </w:t>
      </w:r>
      <w:r w:rsidR="00DB4D62" w:rsidRPr="00F11CD4">
        <w:rPr>
          <w:rFonts w:ascii="Times New Roman" w:eastAsia="Times New Roman" w:hAnsi="Times New Roman" w:cs="Times New Roman"/>
          <w:color w:val="000000"/>
          <w:lang w:eastAsia="ru-RU"/>
        </w:rPr>
        <w:t>research paper</w:t>
      </w:r>
      <w:r w:rsidRPr="00F11CD4">
        <w:rPr>
          <w:rFonts w:ascii="Times New Roman" w:eastAsia="Times New Roman" w:hAnsi="Times New Roman" w:cs="Times New Roman"/>
          <w:color w:val="000000"/>
          <w:lang w:eastAsia="ru-RU"/>
        </w:rPr>
        <w:t xml:space="preserve"> “The Role of Summer Intensive Programs on Students Learning Outcomes” was not published in time, </w:t>
      </w:r>
      <w:r w:rsidR="00DB4D62" w:rsidRPr="00F11CD4">
        <w:rPr>
          <w:rFonts w:ascii="Times New Roman" w:eastAsia="Times New Roman" w:hAnsi="Times New Roman" w:cs="Times New Roman"/>
          <w:color w:val="000000"/>
          <w:lang w:eastAsia="ru-RU"/>
        </w:rPr>
        <w:t>that is why</w:t>
      </w:r>
      <w:r w:rsidRPr="00F11CD4">
        <w:rPr>
          <w:rFonts w:ascii="Times New Roman" w:eastAsia="Times New Roman" w:hAnsi="Times New Roman" w:cs="Times New Roman"/>
          <w:color w:val="000000"/>
          <w:lang w:eastAsia="ru-RU"/>
        </w:rPr>
        <w:t xml:space="preserve">, according to </w:t>
      </w:r>
      <w:r w:rsidR="00DB4D62" w:rsidRPr="00F11CD4">
        <w:rPr>
          <w:rFonts w:ascii="Times New Roman" w:eastAsia="Times New Roman" w:hAnsi="Times New Roman" w:cs="Times New Roman"/>
          <w:color w:val="000000"/>
          <w:lang w:eastAsia="ru-RU"/>
        </w:rPr>
        <w:t xml:space="preserve">Article </w:t>
      </w:r>
      <w:r w:rsidRPr="00F11CD4">
        <w:rPr>
          <w:rFonts w:ascii="Times New Roman" w:eastAsia="Times New Roman" w:hAnsi="Times New Roman" w:cs="Times New Roman"/>
          <w:color w:val="000000"/>
          <w:lang w:eastAsia="ru-RU"/>
        </w:rPr>
        <w:t xml:space="preserve">5.2 </w:t>
      </w:r>
      <w:r w:rsidR="00DB4D62" w:rsidRPr="00F11CD4">
        <w:rPr>
          <w:rFonts w:ascii="Times New Roman" w:eastAsia="Times New Roman" w:hAnsi="Times New Roman" w:cs="Times New Roman"/>
          <w:color w:val="000000"/>
          <w:lang w:eastAsia="ru-RU"/>
        </w:rPr>
        <w:t>of the Agreement</w:t>
      </w:r>
      <w:r w:rsidRPr="00F11CD4">
        <w:rPr>
          <w:rFonts w:ascii="Times New Roman" w:eastAsia="Times New Roman" w:hAnsi="Times New Roman" w:cs="Times New Roman"/>
          <w:color w:val="000000"/>
          <w:lang w:eastAsia="ru-RU"/>
        </w:rPr>
        <w:t xml:space="preserve"> a penalty of 0.03% of the total project amount for each overdue calendar day has been paid.          </w:t>
      </w:r>
    </w:p>
    <w:p w:rsidR="00FB725B" w:rsidRPr="008B4B89" w:rsidRDefault="00FB725B" w:rsidP="00FB725B">
      <w:pPr>
        <w:spacing w:line="360" w:lineRule="auto"/>
        <w:ind w:left="709"/>
        <w:jc w:val="both"/>
        <w:rPr>
          <w:rFonts w:ascii="Times" w:eastAsia="Times New Roman" w:hAnsi="Times" w:cs="Times New Roman"/>
          <w:color w:val="000000"/>
          <w:lang w:eastAsia="ru-RU"/>
        </w:rPr>
      </w:pPr>
      <w:r w:rsidRPr="00F11CD4">
        <w:rPr>
          <w:rFonts w:ascii="Times" w:eastAsia="Times New Roman" w:hAnsi="Times" w:cs="Times New Roman"/>
          <w:color w:val="000000"/>
          <w:lang w:eastAsia="ru-RU"/>
        </w:rPr>
        <w:t xml:space="preserve">6. </w:t>
      </w:r>
      <w:r w:rsidR="00DB4D62" w:rsidRPr="00F11CD4">
        <w:rPr>
          <w:rFonts w:ascii="Times" w:eastAsia="Times New Roman" w:hAnsi="Times" w:cs="Times New Roman"/>
          <w:color w:val="000000"/>
          <w:lang w:eastAsia="ru-RU"/>
        </w:rPr>
        <w:t>Two (</w:t>
      </w:r>
      <w:r w:rsidRPr="00F11CD4">
        <w:rPr>
          <w:rFonts w:ascii="Times New Roman" w:eastAsia="Times New Roman" w:hAnsi="Times New Roman" w:cs="Times New Roman"/>
          <w:color w:val="000000"/>
          <w:lang w:eastAsia="ru-RU"/>
        </w:rPr>
        <w:t>2</w:t>
      </w:r>
      <w:r w:rsidR="00DB4D62" w:rsidRPr="00F11CD4">
        <w:rPr>
          <w:rFonts w:ascii="Times New Roman" w:eastAsia="Times New Roman" w:hAnsi="Times New Roman" w:cs="Times New Roman"/>
          <w:color w:val="000000"/>
          <w:lang w:eastAsia="ru-RU"/>
        </w:rPr>
        <w:t>)</w:t>
      </w:r>
      <w:r w:rsidRPr="00F11CD4">
        <w:rPr>
          <w:rFonts w:ascii="Times New Roman" w:eastAsia="Times New Roman" w:hAnsi="Times New Roman" w:cs="Times New Roman"/>
          <w:color w:val="000000"/>
          <w:lang w:eastAsia="ru-RU"/>
        </w:rPr>
        <w:t xml:space="preserve"> analytical reports</w:t>
      </w:r>
      <w:r>
        <w:rPr>
          <w:rFonts w:ascii="Times New Roman" w:eastAsia="Times New Roman" w:hAnsi="Times New Roman" w:cs="Times New Roman"/>
          <w:color w:val="000000"/>
          <w:lang w:eastAsia="ru-RU"/>
        </w:rPr>
        <w:t xml:space="preserve"> were published</w:t>
      </w:r>
      <w:r w:rsidR="00EB0282">
        <w:rPr>
          <w:rFonts w:ascii="Times New Roman" w:eastAsia="Times New Roman" w:hAnsi="Times New Roman" w:cs="Times New Roman"/>
          <w:color w:val="000000"/>
          <w:lang w:eastAsia="ru-RU"/>
        </w:rPr>
        <w:t xml:space="preserve"> (Appendix B, Appendix C)</w:t>
      </w:r>
      <w:r w:rsidRPr="008B4B89">
        <w:rPr>
          <w:rFonts w:ascii="Times New Roman" w:eastAsia="Times New Roman" w:hAnsi="Times New Roman" w:cs="Times New Roman"/>
          <w:color w:val="000000"/>
          <w:lang w:eastAsia="ru-RU"/>
        </w:rPr>
        <w:t>:</w:t>
      </w:r>
    </w:p>
    <w:p w:rsidR="00FB725B" w:rsidRDefault="00FB725B" w:rsidP="00FB725B">
      <w:pPr>
        <w:spacing w:line="360" w:lineRule="auto"/>
        <w:jc w:val="both"/>
        <w:rPr>
          <w:rFonts w:ascii="Times New Roman" w:eastAsia="Times New Roman" w:hAnsi="Times New Roman" w:cs="Times New Roman"/>
          <w:color w:val="00000A"/>
          <w:lang w:eastAsia="ru-RU"/>
        </w:rPr>
      </w:pPr>
      <w:r>
        <w:rPr>
          <w:rFonts w:ascii="Times New Roman" w:eastAsia="Times New Roman" w:hAnsi="Times New Roman" w:cs="Times New Roman"/>
          <w:color w:val="000000"/>
          <w:lang w:eastAsia="ru-RU"/>
        </w:rPr>
        <w:t xml:space="preserve">- </w:t>
      </w:r>
      <w:r w:rsidRPr="00FB725B">
        <w:rPr>
          <w:rFonts w:ascii="Times New Roman" w:eastAsia="Times New Roman" w:hAnsi="Times New Roman" w:cs="Times New Roman"/>
          <w:color w:val="000000"/>
          <w:lang w:eastAsia="ru-RU"/>
        </w:rPr>
        <w:t>International experience in the development of entrepreneurial and STEAM education in OECD countries: Analytical report / Auth-comp. </w:t>
      </w:r>
      <w:proofErr w:type="spellStart"/>
      <w:r w:rsidRPr="00FB725B">
        <w:rPr>
          <w:rFonts w:ascii="Times New Roman" w:eastAsia="Times New Roman" w:hAnsi="Times New Roman" w:cs="Times New Roman"/>
          <w:color w:val="00000A"/>
          <w:lang w:eastAsia="ru-RU"/>
        </w:rPr>
        <w:t>Gazdieyva</w:t>
      </w:r>
      <w:proofErr w:type="spellEnd"/>
      <w:r w:rsidRPr="00FB725B">
        <w:rPr>
          <w:rFonts w:ascii="Times New Roman" w:eastAsia="Times New Roman" w:hAnsi="Times New Roman" w:cs="Times New Roman"/>
          <w:color w:val="00000A"/>
          <w:lang w:eastAsia="ru-RU"/>
        </w:rPr>
        <w:t xml:space="preserve"> B.A., </w:t>
      </w:r>
      <w:proofErr w:type="spellStart"/>
      <w:r w:rsidRPr="00FB725B">
        <w:rPr>
          <w:rFonts w:ascii="Times New Roman" w:eastAsia="Times New Roman" w:hAnsi="Times New Roman" w:cs="Times New Roman"/>
          <w:color w:val="00000A"/>
          <w:lang w:eastAsia="ru-RU"/>
        </w:rPr>
        <w:t>Akhmetzhanova</w:t>
      </w:r>
      <w:proofErr w:type="spellEnd"/>
      <w:r w:rsidRPr="00FB725B">
        <w:rPr>
          <w:rFonts w:ascii="Times New Roman" w:eastAsia="Times New Roman" w:hAnsi="Times New Roman" w:cs="Times New Roman"/>
          <w:color w:val="00000A"/>
          <w:lang w:eastAsia="ru-RU"/>
        </w:rPr>
        <w:t xml:space="preserve"> A.A., </w:t>
      </w:r>
      <w:proofErr w:type="spellStart"/>
      <w:r w:rsidRPr="00FB725B">
        <w:rPr>
          <w:rFonts w:ascii="Times New Roman" w:eastAsia="Times New Roman" w:hAnsi="Times New Roman" w:cs="Times New Roman"/>
          <w:color w:val="00000A"/>
          <w:lang w:eastAsia="ru-RU"/>
        </w:rPr>
        <w:t>Sagyndykova</w:t>
      </w:r>
      <w:proofErr w:type="spellEnd"/>
      <w:r w:rsidRPr="00FB725B">
        <w:rPr>
          <w:rFonts w:ascii="Times New Roman" w:eastAsia="Times New Roman" w:hAnsi="Times New Roman" w:cs="Times New Roman"/>
          <w:color w:val="00000A"/>
          <w:lang w:eastAsia="ru-RU"/>
        </w:rPr>
        <w:t xml:space="preserve"> </w:t>
      </w:r>
      <w:proofErr w:type="spellStart"/>
      <w:r w:rsidRPr="00FB725B">
        <w:rPr>
          <w:rFonts w:ascii="Times New Roman" w:eastAsia="Times New Roman" w:hAnsi="Times New Roman" w:cs="Times New Roman"/>
          <w:color w:val="00000A"/>
          <w:lang w:eastAsia="ru-RU"/>
        </w:rPr>
        <w:t>Zh.O</w:t>
      </w:r>
      <w:proofErr w:type="spellEnd"/>
      <w:r w:rsidRPr="00FB725B">
        <w:rPr>
          <w:rFonts w:ascii="Times New Roman" w:eastAsia="Times New Roman" w:hAnsi="Times New Roman" w:cs="Times New Roman"/>
          <w:color w:val="00000A"/>
          <w:lang w:eastAsia="ru-RU"/>
        </w:rPr>
        <w:t xml:space="preserve">., </w:t>
      </w:r>
      <w:proofErr w:type="spellStart"/>
      <w:r w:rsidRPr="00FB725B">
        <w:rPr>
          <w:rFonts w:ascii="Times New Roman" w:eastAsia="Times New Roman" w:hAnsi="Times New Roman" w:cs="Times New Roman"/>
          <w:color w:val="00000A"/>
          <w:lang w:eastAsia="ru-RU"/>
        </w:rPr>
        <w:t>Tavlui</w:t>
      </w:r>
      <w:proofErr w:type="spellEnd"/>
      <w:r w:rsidRPr="00FB725B">
        <w:rPr>
          <w:rFonts w:ascii="Times New Roman" w:eastAsia="Times New Roman" w:hAnsi="Times New Roman" w:cs="Times New Roman"/>
          <w:color w:val="00000A"/>
          <w:lang w:eastAsia="ru-RU"/>
        </w:rPr>
        <w:t xml:space="preserve"> M.V., </w:t>
      </w:r>
      <w:proofErr w:type="spellStart"/>
      <w:r w:rsidRPr="00FB725B">
        <w:rPr>
          <w:rFonts w:ascii="Times New Roman" w:eastAsia="Times New Roman" w:hAnsi="Times New Roman" w:cs="Times New Roman"/>
          <w:color w:val="00000A"/>
          <w:lang w:eastAsia="ru-RU"/>
        </w:rPr>
        <w:t>Fatkieva</w:t>
      </w:r>
      <w:proofErr w:type="spellEnd"/>
      <w:r w:rsidRPr="00FB725B">
        <w:rPr>
          <w:rFonts w:ascii="Times New Roman" w:eastAsia="Times New Roman" w:hAnsi="Times New Roman" w:cs="Times New Roman"/>
          <w:color w:val="00000A"/>
          <w:lang w:eastAsia="ru-RU"/>
        </w:rPr>
        <w:t xml:space="preserve"> G.T., </w:t>
      </w:r>
      <w:proofErr w:type="spellStart"/>
      <w:r w:rsidRPr="00FB725B">
        <w:rPr>
          <w:rFonts w:ascii="Times New Roman" w:eastAsia="Times New Roman" w:hAnsi="Times New Roman" w:cs="Times New Roman"/>
          <w:color w:val="00000A"/>
          <w:lang w:eastAsia="ru-RU"/>
        </w:rPr>
        <w:t>Gabdullina</w:t>
      </w:r>
      <w:proofErr w:type="spellEnd"/>
      <w:r w:rsidRPr="00FB725B">
        <w:rPr>
          <w:rFonts w:ascii="Times New Roman" w:eastAsia="Times New Roman" w:hAnsi="Times New Roman" w:cs="Times New Roman"/>
          <w:color w:val="00000A"/>
          <w:lang w:eastAsia="ru-RU"/>
        </w:rPr>
        <w:t xml:space="preserve"> Z.E., </w:t>
      </w:r>
      <w:proofErr w:type="spellStart"/>
      <w:r w:rsidRPr="00FB725B">
        <w:rPr>
          <w:rFonts w:ascii="Times New Roman" w:eastAsia="Times New Roman" w:hAnsi="Times New Roman" w:cs="Times New Roman"/>
          <w:color w:val="00000A"/>
          <w:lang w:eastAsia="ru-RU"/>
        </w:rPr>
        <w:t>Aubakirova</w:t>
      </w:r>
      <w:proofErr w:type="spellEnd"/>
      <w:r w:rsidRPr="00FB725B">
        <w:rPr>
          <w:rFonts w:ascii="Times New Roman" w:eastAsia="Times New Roman" w:hAnsi="Times New Roman" w:cs="Times New Roman"/>
          <w:color w:val="00000A"/>
          <w:lang w:eastAsia="ru-RU"/>
        </w:rPr>
        <w:t xml:space="preserve"> D.S. </w:t>
      </w:r>
      <w:r w:rsidRPr="00FB725B">
        <w:rPr>
          <w:rFonts w:ascii="Times New Roman" w:eastAsia="Times New Roman" w:hAnsi="Times New Roman" w:cs="Times New Roman"/>
          <w:color w:val="000000"/>
          <w:lang w:eastAsia="ru-RU"/>
        </w:rPr>
        <w:t>- Kokshet</w:t>
      </w:r>
      <w:r w:rsidRPr="00FB725B">
        <w:rPr>
          <w:rFonts w:ascii="Times New Roman" w:eastAsia="Times New Roman" w:hAnsi="Times New Roman" w:cs="Times New Roman"/>
          <w:color w:val="00000A"/>
          <w:lang w:eastAsia="ru-RU"/>
        </w:rPr>
        <w:t xml:space="preserve">au: Publishing house of KSU </w:t>
      </w:r>
      <w:proofErr w:type="spellStart"/>
      <w:r w:rsidRPr="00FB725B">
        <w:rPr>
          <w:rFonts w:ascii="Times New Roman" w:eastAsia="Times New Roman" w:hAnsi="Times New Roman" w:cs="Times New Roman"/>
          <w:color w:val="00000A"/>
          <w:lang w:eastAsia="ru-RU"/>
        </w:rPr>
        <w:t>im</w:t>
      </w:r>
      <w:proofErr w:type="spellEnd"/>
      <w:r w:rsidRPr="00FB725B">
        <w:rPr>
          <w:rFonts w:ascii="Times New Roman" w:eastAsia="Times New Roman" w:hAnsi="Times New Roman" w:cs="Times New Roman"/>
          <w:color w:val="00000A"/>
          <w:lang w:eastAsia="ru-RU"/>
        </w:rPr>
        <w:t>. </w:t>
      </w:r>
      <w:proofErr w:type="spellStart"/>
      <w:r w:rsidRPr="00FB725B">
        <w:rPr>
          <w:rFonts w:ascii="Times New Roman" w:eastAsia="Times New Roman" w:hAnsi="Times New Roman" w:cs="Times New Roman"/>
          <w:color w:val="00000A"/>
          <w:lang w:eastAsia="ru-RU"/>
        </w:rPr>
        <w:t>Sh</w:t>
      </w:r>
      <w:proofErr w:type="spellEnd"/>
      <w:r w:rsidRPr="00FB725B">
        <w:rPr>
          <w:rFonts w:ascii="Times New Roman" w:eastAsia="Times New Roman" w:hAnsi="Times New Roman" w:cs="Times New Roman"/>
          <w:color w:val="00000A"/>
          <w:lang w:eastAsia="ru-RU"/>
        </w:rPr>
        <w:t> </w:t>
      </w:r>
      <w:proofErr w:type="spellStart"/>
      <w:r w:rsidRPr="00FB725B">
        <w:rPr>
          <w:rFonts w:ascii="Times New Roman" w:eastAsia="Times New Roman" w:hAnsi="Times New Roman" w:cs="Times New Roman"/>
          <w:color w:val="00000A"/>
          <w:lang w:eastAsia="ru-RU"/>
        </w:rPr>
        <w:t>Ualihanov</w:t>
      </w:r>
      <w:proofErr w:type="spellEnd"/>
      <w:r w:rsidRPr="00FB725B">
        <w:rPr>
          <w:rFonts w:ascii="Times New Roman" w:eastAsia="Times New Roman" w:hAnsi="Times New Roman" w:cs="Times New Roman"/>
          <w:color w:val="00000A"/>
          <w:lang w:eastAsia="ru-RU"/>
        </w:rPr>
        <w:t>, 2018. - 85 p. This research shows the results of the analysis of the best practices of the OECD countries in the development of entrepreneurial and STEAM culture (USA, Finland, South Korea, Israel). The practice of Singapore, China, Russia and Georgia was also studied, since these countries show positive results in the international program for assessing the educational achievements of students PISA. In addition, the report reveals a general picture of the state of entrepreneurial and STEAM education in the world, helps to form a certain scientific and methodological vision, to develop a number of methodological recommendations for increasing the entrepreneurial culture among students of Kazakhstani schools, in particular among students of rural schools</w:t>
      </w:r>
    </w:p>
    <w:p w:rsidR="00FB725B" w:rsidRPr="00FB725B" w:rsidRDefault="00FB725B" w:rsidP="00FB725B">
      <w:pPr>
        <w:spacing w:line="360" w:lineRule="auto"/>
        <w:jc w:val="both"/>
        <w:rPr>
          <w:rFonts w:ascii="Times New Roman" w:eastAsia="Times New Roman" w:hAnsi="Times New Roman" w:cs="Times New Roman"/>
          <w:color w:val="000000"/>
          <w:u w:val="single"/>
          <w:lang w:eastAsia="ru-RU"/>
        </w:rPr>
      </w:pPr>
      <w:r w:rsidRPr="00FB725B">
        <w:rPr>
          <w:rFonts w:ascii="Times New Roman" w:eastAsia="Times New Roman" w:hAnsi="Times New Roman" w:cs="Times New Roman"/>
          <w:color w:val="000000"/>
          <w:u w:val="single"/>
          <w:lang w:eastAsia="ru-RU"/>
        </w:rPr>
        <w:t>https://kgu.kz/sites/default/files/Documents/Repozitory/Mezhdunarodnyy%20opyt%20razvitiya%20predprinimatel'skogo%20i%20steam-obrazovaniya%20v%20stranakh%20oesr%20i%20v%20mire.pdf</w:t>
      </w:r>
      <w:r w:rsidRPr="00FB725B">
        <w:rPr>
          <w:rFonts w:ascii="Times New Roman" w:eastAsia="Times New Roman" w:hAnsi="Times New Roman" w:cs="Times New Roman"/>
          <w:color w:val="00000A"/>
          <w:lang w:eastAsia="ru-RU"/>
        </w:rPr>
        <w:t>;</w:t>
      </w:r>
      <w:r w:rsidRPr="00FB725B">
        <w:rPr>
          <w:rFonts w:ascii="Times New Roman" w:eastAsia="Times New Roman" w:hAnsi="Times New Roman" w:cs="Times New Roman"/>
          <w:color w:val="000000"/>
          <w:sz w:val="14"/>
          <w:szCs w:val="14"/>
          <w:lang w:eastAsia="ru-RU"/>
        </w:rPr>
        <w:t>           </w:t>
      </w:r>
      <w:r w:rsidRPr="00FB725B">
        <w:rPr>
          <w:rFonts w:ascii="Times New Roman" w:eastAsia="Times New Roman" w:hAnsi="Times New Roman" w:cs="Times New Roman"/>
          <w:color w:val="00000A"/>
          <w:lang w:eastAsia="ru-RU"/>
        </w:rPr>
        <w:t>  </w:t>
      </w:r>
    </w:p>
    <w:p w:rsidR="00FB725B" w:rsidRPr="00F11CD4" w:rsidRDefault="00FB725B" w:rsidP="00FB725B">
      <w:pPr>
        <w:spacing w:line="360" w:lineRule="auto"/>
        <w:jc w:val="both"/>
        <w:rPr>
          <w:rFonts w:ascii="Times New Roman" w:eastAsia="Times New Roman" w:hAnsi="Times New Roman" w:cs="Times New Roman"/>
          <w:color w:val="000000"/>
          <w:sz w:val="14"/>
          <w:szCs w:val="14"/>
          <w:lang w:eastAsia="ru-RU"/>
        </w:rPr>
      </w:pPr>
      <w:r w:rsidRPr="00FB725B">
        <w:rPr>
          <w:rFonts w:ascii="Times New Roman" w:eastAsia="Times New Roman" w:hAnsi="Times New Roman" w:cs="Times New Roman"/>
          <w:color w:val="00000A"/>
          <w:lang w:eastAsia="ru-RU"/>
        </w:rPr>
        <w:t>-</w:t>
      </w:r>
      <w:r>
        <w:rPr>
          <w:rFonts w:ascii="Times New Roman" w:eastAsia="Times New Roman" w:hAnsi="Times New Roman" w:cs="Times New Roman"/>
          <w:color w:val="00000A"/>
          <w:lang w:eastAsia="ru-RU"/>
        </w:rPr>
        <w:t xml:space="preserve"> </w:t>
      </w:r>
      <w:r w:rsidRPr="00FB725B">
        <w:rPr>
          <w:rFonts w:ascii="Times New Roman" w:eastAsia="Times New Roman" w:hAnsi="Times New Roman" w:cs="Times New Roman"/>
          <w:color w:val="00000A"/>
          <w:lang w:eastAsia="ru-RU"/>
        </w:rPr>
        <w:t>Monitoring and assessment of entrepreneurial and innovative culture of students in rural schools: Analytical report/Auth.-comp. </w:t>
      </w:r>
      <w:proofErr w:type="spellStart"/>
      <w:r w:rsidRPr="00FB725B">
        <w:rPr>
          <w:rFonts w:ascii="Times New Roman" w:eastAsia="Times New Roman" w:hAnsi="Times New Roman" w:cs="Times New Roman"/>
          <w:color w:val="00000A"/>
          <w:lang w:eastAsia="ru-RU"/>
        </w:rPr>
        <w:t>Gazdiyeva</w:t>
      </w:r>
      <w:proofErr w:type="spellEnd"/>
      <w:r w:rsidRPr="00FB725B">
        <w:rPr>
          <w:rFonts w:ascii="Times New Roman" w:eastAsia="Times New Roman" w:hAnsi="Times New Roman" w:cs="Times New Roman"/>
          <w:color w:val="00000A"/>
          <w:lang w:eastAsia="ru-RU"/>
        </w:rPr>
        <w:t xml:space="preserve"> B.A., </w:t>
      </w:r>
      <w:proofErr w:type="spellStart"/>
      <w:r w:rsidRPr="00FB725B">
        <w:rPr>
          <w:rFonts w:ascii="Times New Roman" w:eastAsia="Times New Roman" w:hAnsi="Times New Roman" w:cs="Times New Roman"/>
          <w:color w:val="00000A"/>
          <w:lang w:eastAsia="ru-RU"/>
        </w:rPr>
        <w:t>Akhmetzhanova</w:t>
      </w:r>
      <w:proofErr w:type="spellEnd"/>
      <w:r w:rsidRPr="00FB725B">
        <w:rPr>
          <w:rFonts w:ascii="Times New Roman" w:eastAsia="Times New Roman" w:hAnsi="Times New Roman" w:cs="Times New Roman"/>
          <w:color w:val="00000A"/>
          <w:lang w:eastAsia="ru-RU"/>
        </w:rPr>
        <w:t xml:space="preserve"> A.A., </w:t>
      </w:r>
      <w:proofErr w:type="spellStart"/>
      <w:r w:rsidRPr="00FB725B">
        <w:rPr>
          <w:rFonts w:ascii="Times New Roman" w:eastAsia="Times New Roman" w:hAnsi="Times New Roman" w:cs="Times New Roman"/>
          <w:color w:val="00000A"/>
          <w:lang w:eastAsia="ru-RU"/>
        </w:rPr>
        <w:t>Sagyndykova</w:t>
      </w:r>
      <w:proofErr w:type="spellEnd"/>
      <w:r w:rsidRPr="00FB725B">
        <w:rPr>
          <w:rFonts w:ascii="Times New Roman" w:eastAsia="Times New Roman" w:hAnsi="Times New Roman" w:cs="Times New Roman"/>
          <w:color w:val="00000A"/>
          <w:lang w:eastAsia="ru-RU"/>
        </w:rPr>
        <w:t xml:space="preserve"> </w:t>
      </w:r>
      <w:proofErr w:type="spellStart"/>
      <w:r w:rsidRPr="00FB725B">
        <w:rPr>
          <w:rFonts w:ascii="Times New Roman" w:eastAsia="Times New Roman" w:hAnsi="Times New Roman" w:cs="Times New Roman"/>
          <w:color w:val="00000A"/>
          <w:lang w:eastAsia="ru-RU"/>
        </w:rPr>
        <w:t>Zh.O</w:t>
      </w:r>
      <w:proofErr w:type="spellEnd"/>
      <w:r w:rsidRPr="00FB725B">
        <w:rPr>
          <w:rFonts w:ascii="Times New Roman" w:eastAsia="Times New Roman" w:hAnsi="Times New Roman" w:cs="Times New Roman"/>
          <w:color w:val="00000A"/>
          <w:lang w:eastAsia="ru-RU"/>
        </w:rPr>
        <w:t xml:space="preserve">., </w:t>
      </w:r>
      <w:proofErr w:type="spellStart"/>
      <w:r w:rsidRPr="00FB725B">
        <w:rPr>
          <w:rFonts w:ascii="Times New Roman" w:eastAsia="Times New Roman" w:hAnsi="Times New Roman" w:cs="Times New Roman"/>
          <w:color w:val="00000A"/>
          <w:lang w:eastAsia="ru-RU"/>
        </w:rPr>
        <w:t>Tavluy</w:t>
      </w:r>
      <w:proofErr w:type="spellEnd"/>
      <w:r w:rsidRPr="00FB725B">
        <w:rPr>
          <w:rFonts w:ascii="Times New Roman" w:eastAsia="Times New Roman" w:hAnsi="Times New Roman" w:cs="Times New Roman"/>
          <w:color w:val="00000A"/>
          <w:lang w:eastAsia="ru-RU"/>
        </w:rPr>
        <w:t xml:space="preserve"> M.V., </w:t>
      </w:r>
      <w:proofErr w:type="spellStart"/>
      <w:r w:rsidRPr="00FB725B">
        <w:rPr>
          <w:rFonts w:ascii="Times New Roman" w:eastAsia="Times New Roman" w:hAnsi="Times New Roman" w:cs="Times New Roman"/>
          <w:color w:val="00000A"/>
          <w:lang w:eastAsia="ru-RU"/>
        </w:rPr>
        <w:t>Gabdullina</w:t>
      </w:r>
      <w:proofErr w:type="spellEnd"/>
      <w:r w:rsidRPr="00FB725B">
        <w:rPr>
          <w:rFonts w:ascii="Times New Roman" w:eastAsia="Times New Roman" w:hAnsi="Times New Roman" w:cs="Times New Roman"/>
          <w:color w:val="00000A"/>
          <w:lang w:eastAsia="ru-RU"/>
        </w:rPr>
        <w:t xml:space="preserve"> </w:t>
      </w:r>
      <w:proofErr w:type="spellStart"/>
      <w:r w:rsidRPr="00FB725B">
        <w:rPr>
          <w:rFonts w:ascii="Times New Roman" w:eastAsia="Times New Roman" w:hAnsi="Times New Roman" w:cs="Times New Roman"/>
          <w:color w:val="00000A"/>
          <w:lang w:eastAsia="ru-RU"/>
        </w:rPr>
        <w:t>Z.Ye</w:t>
      </w:r>
      <w:proofErr w:type="spellEnd"/>
      <w:r w:rsidRPr="00FB725B">
        <w:rPr>
          <w:rFonts w:ascii="Times New Roman" w:eastAsia="Times New Roman" w:hAnsi="Times New Roman" w:cs="Times New Roman"/>
          <w:color w:val="00000A"/>
          <w:lang w:eastAsia="ru-RU"/>
        </w:rPr>
        <w:t xml:space="preserve">. - Kokshetau: publishing house “Print World”, 2019. - 72 </w:t>
      </w:r>
      <w:r w:rsidRPr="00FB725B">
        <w:rPr>
          <w:rFonts w:ascii="Times New Roman" w:eastAsia="Times New Roman" w:hAnsi="Times New Roman" w:cs="Times New Roman"/>
          <w:color w:val="00000A"/>
          <w:lang w:eastAsia="ru-RU"/>
        </w:rPr>
        <w:lastRenderedPageBreak/>
        <w:t xml:space="preserve">p. ISBN978-601-7582-86-9. The report reflects the results of a sociological study demonstrating the current state of the entrepreneurial and innovative culture of students in rural schools in Kazakhstan. The study presents the results of monitoring and evaluating the innovative and entrepreneurial culture of students in rural schools in Kazakhstan, namely Akmola, North Kazakhstan and Kostanay regions; describes the current state of the entrepreneurial and innovative culture of students in rural schools in Kazakhstan; identified the main problems and challenges in the formation and development of entrepreneurial education in rural schools in Kazakhstan; presented a SWOT analysis of the </w:t>
      </w:r>
      <w:r w:rsidRPr="00F11CD4">
        <w:rPr>
          <w:rFonts w:ascii="Times New Roman" w:eastAsia="Times New Roman" w:hAnsi="Times New Roman" w:cs="Times New Roman"/>
          <w:color w:val="00000A"/>
          <w:lang w:eastAsia="ru-RU"/>
        </w:rPr>
        <w:t>development of entrepreneurial and innovative culture of rural school students; recommendations were given for the development of entrepreneurial and innovative culture of students in rural schools;</w:t>
      </w:r>
      <w:r w:rsidRPr="00F11CD4">
        <w:rPr>
          <w:rFonts w:ascii="Times New Roman" w:eastAsia="Times New Roman" w:hAnsi="Times New Roman" w:cs="Times New Roman"/>
          <w:color w:val="000000"/>
          <w:sz w:val="14"/>
          <w:szCs w:val="14"/>
          <w:lang w:eastAsia="ru-RU"/>
        </w:rPr>
        <w:t>          </w:t>
      </w:r>
    </w:p>
    <w:p w:rsidR="00FB725B" w:rsidRPr="008B4B89" w:rsidRDefault="00FB725B" w:rsidP="00FB725B">
      <w:pPr>
        <w:spacing w:line="360" w:lineRule="auto"/>
        <w:ind w:firstLine="709"/>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0"/>
          <w:lang w:eastAsia="ru-RU"/>
        </w:rPr>
        <w:t>7. </w:t>
      </w:r>
      <w:r w:rsidR="001842CF" w:rsidRPr="00F11CD4">
        <w:rPr>
          <w:rFonts w:ascii="Times New Roman" w:eastAsia="Times New Roman" w:hAnsi="Times New Roman" w:cs="Times New Roman"/>
          <w:color w:val="000000"/>
          <w:lang w:eastAsia="ru-RU"/>
        </w:rPr>
        <w:t xml:space="preserve">Copyrights at the Intellectual Property Rights Committee were registered. </w:t>
      </w:r>
      <w:r w:rsidR="00DB4D62" w:rsidRPr="00F11CD4">
        <w:rPr>
          <w:rFonts w:ascii="Times New Roman" w:eastAsia="Times New Roman" w:hAnsi="Times New Roman" w:cs="Times New Roman"/>
          <w:color w:val="000000"/>
          <w:lang w:eastAsia="ru-RU"/>
        </w:rPr>
        <w:t>Were received four (</w:t>
      </w:r>
      <w:r w:rsidR="001842CF" w:rsidRPr="00F11CD4">
        <w:rPr>
          <w:rFonts w:ascii="Times New Roman" w:eastAsia="Times New Roman" w:hAnsi="Times New Roman" w:cs="Times New Roman"/>
          <w:color w:val="000000"/>
          <w:lang w:eastAsia="ru-RU"/>
        </w:rPr>
        <w:t>4</w:t>
      </w:r>
      <w:r w:rsidR="00DB4D62" w:rsidRPr="00F11CD4">
        <w:rPr>
          <w:rFonts w:ascii="Times New Roman" w:eastAsia="Times New Roman" w:hAnsi="Times New Roman" w:cs="Times New Roman"/>
          <w:color w:val="000000"/>
          <w:lang w:eastAsia="ru-RU"/>
        </w:rPr>
        <w:t>)</w:t>
      </w:r>
      <w:r w:rsidR="001842CF" w:rsidRPr="00F11CD4">
        <w:rPr>
          <w:rFonts w:ascii="Times New Roman" w:eastAsia="Times New Roman" w:hAnsi="Times New Roman" w:cs="Times New Roman"/>
          <w:color w:val="000000"/>
          <w:lang w:eastAsia="ru-RU"/>
        </w:rPr>
        <w:t xml:space="preserve"> copyright certificates (Appendix B, Appendix C)</w:t>
      </w:r>
      <w:r w:rsidRPr="00F11CD4">
        <w:rPr>
          <w:rFonts w:ascii="Times New Roman" w:eastAsia="Times New Roman" w:hAnsi="Times New Roman" w:cs="Times New Roman"/>
          <w:color w:val="000000"/>
          <w:lang w:eastAsia="ru-RU"/>
        </w:rPr>
        <w:t>:</w:t>
      </w:r>
    </w:p>
    <w:p w:rsidR="00FB725B"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Pr="00FB725B">
        <w:rPr>
          <w:rFonts w:ascii="Times New Roman" w:eastAsia="Times New Roman" w:hAnsi="Times New Roman" w:cs="Times New Roman"/>
          <w:color w:val="000000"/>
          <w:lang w:eastAsia="ru-RU"/>
        </w:rPr>
        <w:t xml:space="preserve">Certificate of entering information into the state register of rights to an object protected by copyright, No. 5572 dated October 2, 2019. Authors: </w:t>
      </w:r>
      <w:proofErr w:type="spellStart"/>
      <w:r w:rsidRPr="00FB725B">
        <w:rPr>
          <w:rFonts w:ascii="Times New Roman" w:eastAsia="Times New Roman" w:hAnsi="Times New Roman" w:cs="Times New Roman"/>
          <w:color w:val="000000"/>
          <w:lang w:eastAsia="ru-RU"/>
        </w:rPr>
        <w:t>Gazdiyeva</w:t>
      </w:r>
      <w:proofErr w:type="spellEnd"/>
      <w:r w:rsidRPr="00FB725B">
        <w:rPr>
          <w:rFonts w:ascii="Times New Roman" w:eastAsia="Times New Roman" w:hAnsi="Times New Roman" w:cs="Times New Roman"/>
          <w:color w:val="000000"/>
          <w:lang w:eastAsia="ru-RU"/>
        </w:rPr>
        <w:t xml:space="preserve"> Bella </w:t>
      </w:r>
      <w:proofErr w:type="spellStart"/>
      <w:r w:rsidRPr="00FB725B">
        <w:rPr>
          <w:rFonts w:ascii="Times New Roman" w:eastAsia="Times New Roman" w:hAnsi="Times New Roman" w:cs="Times New Roman"/>
          <w:color w:val="000000"/>
          <w:lang w:eastAsia="ru-RU"/>
        </w:rPr>
        <w:t>Aslanbekovna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Akhmetzhanova</w:t>
      </w:r>
      <w:proofErr w:type="spellEnd"/>
      <w:r w:rsidRPr="00FB725B">
        <w:rPr>
          <w:rFonts w:ascii="Times New Roman" w:eastAsia="Times New Roman" w:hAnsi="Times New Roman" w:cs="Times New Roman"/>
          <w:color w:val="000000"/>
          <w:lang w:eastAsia="ru-RU"/>
        </w:rPr>
        <w:t xml:space="preserve"> Aida </w:t>
      </w:r>
      <w:proofErr w:type="spellStart"/>
      <w:r w:rsidRPr="00FB725B">
        <w:rPr>
          <w:rFonts w:ascii="Times New Roman" w:eastAsia="Times New Roman" w:hAnsi="Times New Roman" w:cs="Times New Roman"/>
          <w:color w:val="000000"/>
          <w:lang w:eastAsia="ru-RU"/>
        </w:rPr>
        <w:t>Amantayevna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Tavluy</w:t>
      </w:r>
      <w:proofErr w:type="spellEnd"/>
      <w:r w:rsidRPr="00FB725B">
        <w:rPr>
          <w:rFonts w:ascii="Times New Roman" w:eastAsia="Times New Roman" w:hAnsi="Times New Roman" w:cs="Times New Roman"/>
          <w:color w:val="000000"/>
          <w:lang w:eastAsia="ru-RU"/>
        </w:rPr>
        <w:t xml:space="preserve"> Marina Vasilievna, </w:t>
      </w:r>
      <w:proofErr w:type="spellStart"/>
      <w:r w:rsidRPr="00FB725B">
        <w:rPr>
          <w:rFonts w:ascii="Times New Roman" w:eastAsia="Times New Roman" w:hAnsi="Times New Roman" w:cs="Times New Roman"/>
          <w:color w:val="000000"/>
          <w:lang w:eastAsia="ru-RU"/>
        </w:rPr>
        <w:t>Sagyndykova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Zhailagul</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Oralovna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Gabdullina</w:t>
      </w:r>
      <w:proofErr w:type="spellEnd"/>
      <w:r w:rsidRPr="00FB725B">
        <w:rPr>
          <w:rFonts w:ascii="Times New Roman" w:eastAsia="Times New Roman" w:hAnsi="Times New Roman" w:cs="Times New Roman"/>
          <w:color w:val="000000"/>
          <w:lang w:eastAsia="ru-RU"/>
        </w:rPr>
        <w:t xml:space="preserve"> Zarina </w:t>
      </w:r>
      <w:proofErr w:type="spellStart"/>
      <w:r w:rsidRPr="00FB725B">
        <w:rPr>
          <w:rFonts w:ascii="Times New Roman" w:eastAsia="Times New Roman" w:hAnsi="Times New Roman" w:cs="Times New Roman"/>
          <w:color w:val="000000"/>
          <w:lang w:eastAsia="ru-RU"/>
        </w:rPr>
        <w:t>Yeslyambekovna</w:t>
      </w:r>
      <w:proofErr w:type="spellEnd"/>
      <w:r w:rsidRPr="00FB725B">
        <w:rPr>
          <w:rFonts w:ascii="Times New Roman" w:eastAsia="Times New Roman" w:hAnsi="Times New Roman" w:cs="Times New Roman"/>
          <w:color w:val="000000"/>
          <w:lang w:eastAsia="ru-RU"/>
        </w:rPr>
        <w:t>. Type of copyright object: a work of science. Name of the object: Results of the research “Monitoring and assessment of entrepreneurial and innovative culture of students in rural schools”;</w:t>
      </w:r>
    </w:p>
    <w:p w:rsidR="00FB725B"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Pr="00FB725B">
        <w:rPr>
          <w:rFonts w:ascii="Times New Roman" w:eastAsia="Times New Roman" w:hAnsi="Times New Roman" w:cs="Times New Roman"/>
          <w:color w:val="000000"/>
          <w:lang w:eastAsia="ru-RU"/>
        </w:rPr>
        <w:t xml:space="preserve">Certificate of entering information into the state register of rights to an object protected by copyright, No. 5755 dated October 11, 2019. Authors: </w:t>
      </w:r>
      <w:proofErr w:type="spellStart"/>
      <w:r w:rsidRPr="00FB725B">
        <w:rPr>
          <w:rFonts w:ascii="Times New Roman" w:eastAsia="Times New Roman" w:hAnsi="Times New Roman" w:cs="Times New Roman"/>
          <w:color w:val="000000"/>
          <w:lang w:eastAsia="ru-RU"/>
        </w:rPr>
        <w:t>Gazdieva</w:t>
      </w:r>
      <w:proofErr w:type="spellEnd"/>
      <w:r w:rsidRPr="00FB725B">
        <w:rPr>
          <w:rFonts w:ascii="Times New Roman" w:eastAsia="Times New Roman" w:hAnsi="Times New Roman" w:cs="Times New Roman"/>
          <w:color w:val="000000"/>
          <w:lang w:eastAsia="ru-RU"/>
        </w:rPr>
        <w:t xml:space="preserve"> Bella </w:t>
      </w:r>
      <w:proofErr w:type="spellStart"/>
      <w:r w:rsidRPr="00FB725B">
        <w:rPr>
          <w:rFonts w:ascii="Times New Roman" w:eastAsia="Times New Roman" w:hAnsi="Times New Roman" w:cs="Times New Roman"/>
          <w:color w:val="000000"/>
          <w:lang w:eastAsia="ru-RU"/>
        </w:rPr>
        <w:t>Aslanbekovna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Sagyndykova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Zhailagul</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Oralovna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Gabdullina</w:t>
      </w:r>
      <w:proofErr w:type="spellEnd"/>
      <w:r w:rsidRPr="00FB725B">
        <w:rPr>
          <w:rFonts w:ascii="Times New Roman" w:eastAsia="Times New Roman" w:hAnsi="Times New Roman" w:cs="Times New Roman"/>
          <w:color w:val="000000"/>
          <w:lang w:eastAsia="ru-RU"/>
        </w:rPr>
        <w:t xml:space="preserve"> Zarina </w:t>
      </w:r>
      <w:proofErr w:type="spellStart"/>
      <w:r w:rsidRPr="00FB725B">
        <w:rPr>
          <w:rFonts w:ascii="Times New Roman" w:eastAsia="Times New Roman" w:hAnsi="Times New Roman" w:cs="Times New Roman"/>
          <w:color w:val="000000"/>
          <w:lang w:eastAsia="ru-RU"/>
        </w:rPr>
        <w:t>Yeslyambekovna</w:t>
      </w:r>
      <w:proofErr w:type="spellEnd"/>
      <w:r w:rsidRPr="00FB725B">
        <w:rPr>
          <w:rFonts w:ascii="Times New Roman" w:eastAsia="Times New Roman" w:hAnsi="Times New Roman" w:cs="Times New Roman"/>
          <w:color w:val="000000"/>
          <w:lang w:eastAsia="ru-RU"/>
        </w:rPr>
        <w:t>. Type of copyright object: design work. Object name: Logo of the research project “Formation and development of entrepreneurial and STEAM education in rural schools in Kazakhstan.”</w:t>
      </w:r>
    </w:p>
    <w:p w:rsidR="00FB725B"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0"/>
          <w:lang w:eastAsia="ru-RU"/>
        </w:rPr>
        <w:t xml:space="preserve">- </w:t>
      </w:r>
      <w:r w:rsidRPr="00FB725B">
        <w:rPr>
          <w:rFonts w:ascii="Times New Roman" w:eastAsia="Times New Roman" w:hAnsi="Times New Roman" w:cs="Times New Roman"/>
          <w:color w:val="000000"/>
          <w:lang w:eastAsia="ru-RU"/>
        </w:rPr>
        <w:t xml:space="preserve">Certificate of entering information into the state register of rights to an object protected by copyright, No. 8952 dated March 19, 2020. Authors: </w:t>
      </w:r>
      <w:proofErr w:type="spellStart"/>
      <w:r w:rsidRPr="00FB725B">
        <w:rPr>
          <w:rFonts w:ascii="Times New Roman" w:eastAsia="Times New Roman" w:hAnsi="Times New Roman" w:cs="Times New Roman"/>
          <w:color w:val="000000"/>
          <w:lang w:eastAsia="ru-RU"/>
        </w:rPr>
        <w:t>Gazdiyeva</w:t>
      </w:r>
      <w:proofErr w:type="spellEnd"/>
      <w:r w:rsidRPr="00FB725B">
        <w:rPr>
          <w:rFonts w:ascii="Times New Roman" w:eastAsia="Times New Roman" w:hAnsi="Times New Roman" w:cs="Times New Roman"/>
          <w:color w:val="000000"/>
          <w:lang w:eastAsia="ru-RU"/>
        </w:rPr>
        <w:t xml:space="preserve"> Bella </w:t>
      </w:r>
      <w:proofErr w:type="spellStart"/>
      <w:r w:rsidRPr="00FB725B">
        <w:rPr>
          <w:rFonts w:ascii="Times New Roman" w:eastAsia="Times New Roman" w:hAnsi="Times New Roman" w:cs="Times New Roman"/>
          <w:color w:val="000000"/>
          <w:lang w:eastAsia="ru-RU"/>
        </w:rPr>
        <w:t>Aslanbekovna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Sagyndykova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Zhailagul</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Oralovna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Gabdullina</w:t>
      </w:r>
      <w:proofErr w:type="spellEnd"/>
      <w:r w:rsidRPr="00FB725B">
        <w:rPr>
          <w:rFonts w:ascii="Times New Roman" w:eastAsia="Times New Roman" w:hAnsi="Times New Roman" w:cs="Times New Roman"/>
          <w:color w:val="000000"/>
          <w:lang w:eastAsia="ru-RU"/>
        </w:rPr>
        <w:t xml:space="preserve"> Zarina </w:t>
      </w:r>
      <w:proofErr w:type="spellStart"/>
      <w:r w:rsidRPr="00FB725B">
        <w:rPr>
          <w:rFonts w:ascii="Times New Roman" w:eastAsia="Times New Roman" w:hAnsi="Times New Roman" w:cs="Times New Roman"/>
          <w:color w:val="000000"/>
          <w:lang w:eastAsia="ru-RU"/>
        </w:rPr>
        <w:t>Yeslyambekovna</w:t>
      </w:r>
      <w:proofErr w:type="spellEnd"/>
      <w:r w:rsidRPr="00FB725B">
        <w:rPr>
          <w:rFonts w:ascii="Times New Roman" w:eastAsia="Times New Roman" w:hAnsi="Times New Roman" w:cs="Times New Roman"/>
          <w:color w:val="000000"/>
          <w:lang w:eastAsia="ru-RU"/>
        </w:rPr>
        <w:t>. Type of copyright object: a work of literature. Object name: Program of the Summer Language School” Make it smART” by APA &amp; FRIENDS SUMMER SCHOOL (Academyof Public Administration under the President of the Republic of Kazakhstan).</w:t>
      </w:r>
    </w:p>
    <w:p w:rsidR="00FB725B" w:rsidRDefault="00FB725B" w:rsidP="00FB725B">
      <w:pPr>
        <w:spacing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FB725B">
        <w:rPr>
          <w:rFonts w:ascii="Times New Roman" w:eastAsia="Times New Roman" w:hAnsi="Times New Roman" w:cs="Times New Roman"/>
          <w:color w:val="000000"/>
          <w:lang w:eastAsia="ru-RU"/>
        </w:rPr>
        <w:t xml:space="preserve">Certificate of entering information into the state register of rights to an object protected by copyright, No. 11472 dated July 29, 2020. Authors: </w:t>
      </w:r>
      <w:proofErr w:type="spellStart"/>
      <w:r w:rsidRPr="00FB725B">
        <w:rPr>
          <w:rFonts w:ascii="Times New Roman" w:eastAsia="Times New Roman" w:hAnsi="Times New Roman" w:cs="Times New Roman"/>
          <w:color w:val="000000"/>
          <w:lang w:eastAsia="ru-RU"/>
        </w:rPr>
        <w:t>Gazdiyeva</w:t>
      </w:r>
      <w:proofErr w:type="spellEnd"/>
      <w:r w:rsidRPr="00FB725B">
        <w:rPr>
          <w:rFonts w:ascii="Times New Roman" w:eastAsia="Times New Roman" w:hAnsi="Times New Roman" w:cs="Times New Roman"/>
          <w:color w:val="000000"/>
          <w:lang w:eastAsia="ru-RU"/>
        </w:rPr>
        <w:t xml:space="preserve"> Bella </w:t>
      </w:r>
      <w:proofErr w:type="spellStart"/>
      <w:r w:rsidRPr="00FB725B">
        <w:rPr>
          <w:rFonts w:ascii="Times New Roman" w:eastAsia="Times New Roman" w:hAnsi="Times New Roman" w:cs="Times New Roman"/>
          <w:color w:val="000000"/>
          <w:lang w:eastAsia="ru-RU"/>
        </w:rPr>
        <w:t>Aslanbekovna</w:t>
      </w:r>
      <w:proofErr w:type="spellEnd"/>
      <w:r w:rsidRPr="00FB725B">
        <w:rPr>
          <w:rFonts w:ascii="Times New Roman" w:eastAsia="Times New Roman" w:hAnsi="Times New Roman" w:cs="Times New Roman"/>
          <w:color w:val="000000"/>
          <w:lang w:eastAsia="ru-RU"/>
        </w:rPr>
        <w:t xml:space="preserve">, </w:t>
      </w:r>
      <w:proofErr w:type="spellStart"/>
      <w:r w:rsidRPr="00FB725B">
        <w:rPr>
          <w:rFonts w:ascii="Times New Roman" w:eastAsia="Times New Roman" w:hAnsi="Times New Roman" w:cs="Times New Roman"/>
          <w:color w:val="000000"/>
          <w:lang w:eastAsia="ru-RU"/>
        </w:rPr>
        <w:t>Tavluy</w:t>
      </w:r>
      <w:proofErr w:type="spellEnd"/>
      <w:r w:rsidRPr="00FB725B">
        <w:rPr>
          <w:rFonts w:ascii="Times New Roman" w:eastAsia="Times New Roman" w:hAnsi="Times New Roman" w:cs="Times New Roman"/>
          <w:color w:val="000000"/>
          <w:lang w:eastAsia="ru-RU"/>
        </w:rPr>
        <w:t xml:space="preserve"> Marina Vasilievna, </w:t>
      </w:r>
      <w:proofErr w:type="spellStart"/>
      <w:r w:rsidRPr="00FB725B">
        <w:rPr>
          <w:rFonts w:ascii="Times New Roman" w:eastAsia="Times New Roman" w:hAnsi="Times New Roman" w:cs="Times New Roman"/>
          <w:color w:val="000000"/>
          <w:lang w:eastAsia="ru-RU"/>
        </w:rPr>
        <w:t>Akhmetzhanova</w:t>
      </w:r>
      <w:proofErr w:type="spellEnd"/>
      <w:r w:rsidRPr="00FB725B">
        <w:rPr>
          <w:rFonts w:ascii="Times New Roman" w:eastAsia="Times New Roman" w:hAnsi="Times New Roman" w:cs="Times New Roman"/>
          <w:color w:val="000000"/>
          <w:lang w:eastAsia="ru-RU"/>
        </w:rPr>
        <w:t xml:space="preserve"> Aida </w:t>
      </w:r>
      <w:proofErr w:type="spellStart"/>
      <w:r w:rsidRPr="00FB725B">
        <w:rPr>
          <w:rFonts w:ascii="Times New Roman" w:eastAsia="Times New Roman" w:hAnsi="Times New Roman" w:cs="Times New Roman"/>
          <w:color w:val="000000"/>
          <w:lang w:eastAsia="ru-RU"/>
        </w:rPr>
        <w:t>Amantayevna</w:t>
      </w:r>
      <w:proofErr w:type="spellEnd"/>
      <w:r w:rsidRPr="00FB725B">
        <w:rPr>
          <w:rFonts w:ascii="Times New Roman" w:eastAsia="Times New Roman" w:hAnsi="Times New Roman" w:cs="Times New Roman"/>
          <w:color w:val="000000"/>
          <w:lang w:eastAsia="ru-RU"/>
        </w:rPr>
        <w:t>. Type of copyright object: a work of science. Object name: Model of the “school of the magnet”.</w:t>
      </w:r>
    </w:p>
    <w:p w:rsidR="00FB725B" w:rsidRPr="00F11CD4" w:rsidRDefault="00FB725B" w:rsidP="00FB725B">
      <w:pPr>
        <w:spacing w:line="360" w:lineRule="auto"/>
        <w:ind w:firstLine="709"/>
        <w:jc w:val="both"/>
        <w:rPr>
          <w:rFonts w:ascii="Times" w:eastAsia="Times New Roman" w:hAnsi="Times" w:cs="Times New Roman"/>
          <w:color w:val="000000" w:themeColor="text1"/>
          <w:lang w:eastAsia="ru-RU"/>
        </w:rPr>
      </w:pPr>
      <w:r w:rsidRPr="00F11CD4">
        <w:rPr>
          <w:rFonts w:ascii="Times New Roman" w:eastAsia="Times New Roman" w:hAnsi="Times New Roman" w:cs="Times New Roman"/>
          <w:color w:val="000000" w:themeColor="text1"/>
          <w:lang w:eastAsia="ru-RU"/>
        </w:rPr>
        <w:t xml:space="preserve">8. The research </w:t>
      </w:r>
      <w:r w:rsidR="00550153" w:rsidRPr="00F11CD4">
        <w:rPr>
          <w:rFonts w:ascii="Times New Roman" w:eastAsia="Times New Roman" w:hAnsi="Times New Roman" w:cs="Times New Roman"/>
          <w:color w:val="000000" w:themeColor="text1"/>
          <w:lang w:eastAsia="ru-RU"/>
        </w:rPr>
        <w:t>team has</w:t>
      </w:r>
      <w:r w:rsidRPr="00F11CD4">
        <w:rPr>
          <w:rFonts w:ascii="Times New Roman" w:eastAsia="Times New Roman" w:hAnsi="Times New Roman" w:cs="Times New Roman"/>
          <w:color w:val="000000" w:themeColor="text1"/>
          <w:lang w:eastAsia="ru-RU"/>
        </w:rPr>
        <w:t xml:space="preserve"> performed at </w:t>
      </w:r>
      <w:r w:rsidR="00550153" w:rsidRPr="00F11CD4">
        <w:rPr>
          <w:rFonts w:ascii="Times New Roman" w:eastAsia="Times New Roman" w:hAnsi="Times New Roman" w:cs="Times New Roman"/>
          <w:color w:val="000000" w:themeColor="text1"/>
          <w:lang w:eastAsia="ru-RU"/>
        </w:rPr>
        <w:t>different</w:t>
      </w:r>
      <w:r w:rsidRPr="00F11CD4">
        <w:rPr>
          <w:rFonts w:ascii="Times New Roman" w:eastAsia="Times New Roman" w:hAnsi="Times New Roman" w:cs="Times New Roman"/>
          <w:color w:val="000000" w:themeColor="text1"/>
          <w:lang w:eastAsia="ru-RU"/>
        </w:rPr>
        <w:t xml:space="preserve"> </w:t>
      </w:r>
      <w:r w:rsidR="00550153" w:rsidRPr="00F11CD4">
        <w:rPr>
          <w:rFonts w:ascii="Times New Roman" w:eastAsia="Times New Roman" w:hAnsi="Times New Roman" w:cs="Times New Roman"/>
          <w:color w:val="000000" w:themeColor="text1"/>
          <w:lang w:eastAsia="ru-RU"/>
        </w:rPr>
        <w:t>local and international</w:t>
      </w:r>
      <w:r w:rsidRPr="00F11CD4">
        <w:rPr>
          <w:rFonts w:ascii="Times New Roman" w:eastAsia="Times New Roman" w:hAnsi="Times New Roman" w:cs="Times New Roman"/>
          <w:color w:val="000000" w:themeColor="text1"/>
          <w:lang w:eastAsia="ru-RU"/>
        </w:rPr>
        <w:t xml:space="preserve"> conferences, forums</w:t>
      </w:r>
      <w:r w:rsidR="001842CF" w:rsidRPr="00F11CD4">
        <w:rPr>
          <w:rFonts w:ascii="Times New Roman" w:eastAsia="Times New Roman" w:hAnsi="Times New Roman" w:cs="Times New Roman"/>
          <w:color w:val="000000" w:themeColor="text1"/>
          <w:lang w:eastAsia="ru-RU"/>
        </w:rPr>
        <w:t xml:space="preserve"> (Appendix D)</w:t>
      </w:r>
      <w:r w:rsidRPr="00F11CD4">
        <w:rPr>
          <w:rFonts w:ascii="Times New Roman" w:eastAsia="Times New Roman" w:hAnsi="Times New Roman" w:cs="Times New Roman"/>
          <w:color w:val="000000" w:themeColor="text1"/>
          <w:lang w:eastAsia="ru-RU"/>
        </w:rPr>
        <w:t>:</w:t>
      </w:r>
    </w:p>
    <w:p w:rsidR="00FB725B" w:rsidRPr="00F11CD4" w:rsidRDefault="00FB725B" w:rsidP="00FB725B">
      <w:pPr>
        <w:spacing w:line="360" w:lineRule="auto"/>
        <w:jc w:val="both"/>
        <w:rPr>
          <w:rFonts w:ascii="Times" w:eastAsia="Times New Roman" w:hAnsi="Times" w:cs="Times New Roman"/>
          <w:color w:val="000000" w:themeColor="text1"/>
          <w:lang w:eastAsia="ru-RU"/>
        </w:rPr>
      </w:pPr>
      <w:r w:rsidRPr="00F11CD4">
        <w:rPr>
          <w:rFonts w:ascii="Times New Roman" w:eastAsia="Times New Roman" w:hAnsi="Times New Roman" w:cs="Times New Roman"/>
          <w:color w:val="000000" w:themeColor="text1"/>
          <w:lang w:eastAsia="ru-RU"/>
        </w:rPr>
        <w:lastRenderedPageBreak/>
        <w:t xml:space="preserve">- </w:t>
      </w:r>
      <w:r w:rsidR="00550153" w:rsidRPr="00F11CD4">
        <w:rPr>
          <w:rFonts w:ascii="Times New Roman" w:eastAsia="Times New Roman" w:hAnsi="Times New Roman" w:cs="Times New Roman"/>
          <w:color w:val="000000" w:themeColor="text1"/>
          <w:lang w:eastAsia="ru-RU"/>
        </w:rPr>
        <w:t xml:space="preserve">B. </w:t>
      </w:r>
      <w:proofErr w:type="spellStart"/>
      <w:r w:rsidR="00550153" w:rsidRPr="00F11CD4">
        <w:rPr>
          <w:rFonts w:ascii="Times New Roman" w:eastAsia="Times New Roman" w:hAnsi="Times New Roman" w:cs="Times New Roman"/>
          <w:color w:val="000000" w:themeColor="text1"/>
          <w:lang w:eastAsia="ru-RU"/>
        </w:rPr>
        <w:t>Gazdiyeva</w:t>
      </w:r>
      <w:proofErr w:type="spellEnd"/>
      <w:r w:rsidR="00550153" w:rsidRPr="00F11CD4">
        <w:rPr>
          <w:rFonts w:ascii="Times New Roman" w:eastAsia="Times New Roman" w:hAnsi="Times New Roman" w:cs="Times New Roman"/>
          <w:color w:val="000000" w:themeColor="text1"/>
          <w:lang w:eastAsia="ru-RU"/>
        </w:rPr>
        <w:t xml:space="preserve"> – principal investigator of the research project presented the Second Central Asian Science Forum on Sustainable Development and Innovation o</w:t>
      </w:r>
      <w:r w:rsidRPr="00F11CD4">
        <w:rPr>
          <w:rFonts w:ascii="Times New Roman" w:eastAsia="Times New Roman" w:hAnsi="Times New Roman" w:cs="Times New Roman"/>
          <w:color w:val="000000" w:themeColor="text1"/>
          <w:lang w:eastAsia="ru-RU"/>
        </w:rPr>
        <w:t>n March 18, 2019</w:t>
      </w:r>
      <w:r w:rsidR="00550153" w:rsidRPr="00F11CD4">
        <w:rPr>
          <w:rFonts w:ascii="Times New Roman" w:eastAsia="Times New Roman" w:hAnsi="Times New Roman" w:cs="Times New Roman"/>
          <w:color w:val="000000" w:themeColor="text1"/>
          <w:lang w:eastAsia="ru-RU"/>
        </w:rPr>
        <w:t xml:space="preserve"> at Loughborough University, UK</w:t>
      </w:r>
      <w:r w:rsidRPr="00F11CD4">
        <w:rPr>
          <w:rFonts w:ascii="Times New Roman" w:eastAsia="Times New Roman" w:hAnsi="Times New Roman" w:cs="Times New Roman"/>
          <w:color w:val="000000" w:themeColor="text1"/>
          <w:lang w:eastAsia="ru-RU"/>
        </w:rPr>
        <w:t>. </w:t>
      </w:r>
      <w:r w:rsidR="00550153" w:rsidRPr="00F11CD4">
        <w:rPr>
          <w:rFonts w:ascii="Times New Roman" w:eastAsia="Times New Roman" w:hAnsi="Times New Roman" w:cs="Times New Roman"/>
          <w:color w:val="000000" w:themeColor="text1"/>
          <w:lang w:eastAsia="ru-RU"/>
        </w:rPr>
        <w:t xml:space="preserve"> The presentation was dedicated to</w:t>
      </w:r>
      <w:r w:rsidRPr="00F11CD4">
        <w:rPr>
          <w:rFonts w:ascii="Times New Roman" w:eastAsia="Times New Roman" w:hAnsi="Times New Roman" w:cs="Times New Roman"/>
          <w:color w:val="000000" w:themeColor="text1"/>
          <w:lang w:eastAsia="ru-RU"/>
        </w:rPr>
        <w:t xml:space="preserve"> “Developing STEAM and Entrepreneurial Education in Rural Schools: </w:t>
      </w:r>
      <w:r w:rsidR="00550153" w:rsidRPr="00F11CD4">
        <w:rPr>
          <w:rFonts w:ascii="Times New Roman" w:eastAsia="Times New Roman" w:hAnsi="Times New Roman" w:cs="Times New Roman"/>
          <w:color w:val="000000" w:themeColor="text1"/>
          <w:lang w:eastAsia="ru-RU"/>
        </w:rPr>
        <w:t>t</w:t>
      </w:r>
      <w:r w:rsidRPr="00F11CD4">
        <w:rPr>
          <w:rFonts w:ascii="Times New Roman" w:eastAsia="Times New Roman" w:hAnsi="Times New Roman" w:cs="Times New Roman"/>
          <w:color w:val="000000" w:themeColor="text1"/>
          <w:lang w:eastAsia="ru-RU"/>
        </w:rPr>
        <w:t>he Case of Kazakhstan”. The Forum aim</w:t>
      </w:r>
      <w:r w:rsidR="00550153" w:rsidRPr="00F11CD4">
        <w:rPr>
          <w:rFonts w:ascii="Times New Roman" w:eastAsia="Times New Roman" w:hAnsi="Times New Roman" w:cs="Times New Roman"/>
          <w:color w:val="000000" w:themeColor="text1"/>
          <w:lang w:eastAsia="ru-RU"/>
        </w:rPr>
        <w:t>ed</w:t>
      </w:r>
      <w:r w:rsidRPr="00F11CD4">
        <w:rPr>
          <w:rFonts w:ascii="Times New Roman" w:eastAsia="Times New Roman" w:hAnsi="Times New Roman" w:cs="Times New Roman"/>
          <w:color w:val="000000" w:themeColor="text1"/>
          <w:lang w:eastAsia="ru-RU"/>
        </w:rPr>
        <w:t xml:space="preserve"> to become an interdisciplinary research event providing a platform for the design, discussion and implementation of scientifically based and action-oriented sustainable development projects with a focus on the needs of the Central Asian region;</w:t>
      </w:r>
    </w:p>
    <w:p w:rsidR="00FB725B" w:rsidRPr="00F11CD4" w:rsidRDefault="00FB725B" w:rsidP="00FB725B">
      <w:pPr>
        <w:spacing w:line="360" w:lineRule="auto"/>
        <w:jc w:val="both"/>
        <w:rPr>
          <w:rFonts w:ascii="Times" w:eastAsia="Times New Roman" w:hAnsi="Times" w:cs="Times New Roman"/>
          <w:color w:val="000000" w:themeColor="text1"/>
          <w:lang w:eastAsia="ru-RU"/>
        </w:rPr>
      </w:pPr>
      <w:r w:rsidRPr="00F11CD4">
        <w:rPr>
          <w:rFonts w:ascii="Times New Roman" w:eastAsia="Times New Roman" w:hAnsi="Times New Roman" w:cs="Times New Roman"/>
          <w:color w:val="000000" w:themeColor="text1"/>
          <w:lang w:eastAsia="ru-RU"/>
        </w:rPr>
        <w:t xml:space="preserve">- </w:t>
      </w:r>
      <w:r w:rsidR="00550153" w:rsidRPr="00F11CD4">
        <w:rPr>
          <w:rFonts w:ascii="Times New Roman" w:eastAsia="Times New Roman" w:hAnsi="Times New Roman" w:cs="Times New Roman"/>
          <w:color w:val="000000" w:themeColor="text1"/>
          <w:lang w:eastAsia="ru-RU"/>
        </w:rPr>
        <w:t xml:space="preserve">B. </w:t>
      </w:r>
      <w:proofErr w:type="spellStart"/>
      <w:r w:rsidR="00550153" w:rsidRPr="00F11CD4">
        <w:rPr>
          <w:rFonts w:ascii="Times New Roman" w:eastAsia="Times New Roman" w:hAnsi="Times New Roman" w:cs="Times New Roman"/>
          <w:color w:val="000000" w:themeColor="text1"/>
          <w:lang w:eastAsia="ru-RU"/>
        </w:rPr>
        <w:t>Gazdiyeva</w:t>
      </w:r>
      <w:proofErr w:type="spellEnd"/>
      <w:r w:rsidR="00550153" w:rsidRPr="00F11CD4">
        <w:rPr>
          <w:rFonts w:ascii="Times New Roman" w:eastAsia="Times New Roman" w:hAnsi="Times New Roman" w:cs="Times New Roman"/>
          <w:color w:val="000000" w:themeColor="text1"/>
          <w:lang w:eastAsia="ru-RU"/>
        </w:rPr>
        <w:t xml:space="preserve"> – principal investigator of the research project presented at the Second Central Asian Scientific Forum on Sustainable Development and Innovation in Nur-Sultan o</w:t>
      </w:r>
      <w:r w:rsidRPr="00F11CD4">
        <w:rPr>
          <w:rFonts w:ascii="Times New Roman" w:eastAsia="Times New Roman" w:hAnsi="Times New Roman" w:cs="Times New Roman"/>
          <w:color w:val="000000" w:themeColor="text1"/>
          <w:lang w:eastAsia="ru-RU"/>
        </w:rPr>
        <w:t>n April 4</w:t>
      </w:r>
      <w:r w:rsidR="00550153" w:rsidRPr="00F11CD4">
        <w:rPr>
          <w:rFonts w:ascii="Times New Roman" w:eastAsia="Times New Roman" w:hAnsi="Times New Roman" w:cs="Times New Roman"/>
          <w:color w:val="000000" w:themeColor="text1"/>
          <w:lang w:eastAsia="ru-RU"/>
        </w:rPr>
        <w:t>.</w:t>
      </w:r>
      <w:r w:rsidRPr="00F11CD4">
        <w:rPr>
          <w:rFonts w:ascii="Times New Roman" w:eastAsia="Times New Roman" w:hAnsi="Times New Roman" w:cs="Times New Roman"/>
          <w:color w:val="000000" w:themeColor="text1"/>
          <w:lang w:eastAsia="ru-RU"/>
        </w:rPr>
        <w:t xml:space="preserve"> </w:t>
      </w:r>
      <w:r w:rsidR="00550153" w:rsidRPr="00F11CD4">
        <w:rPr>
          <w:rFonts w:ascii="Times New Roman" w:eastAsia="Times New Roman" w:hAnsi="Times New Roman" w:cs="Times New Roman"/>
          <w:color w:val="000000" w:themeColor="text1"/>
          <w:lang w:eastAsia="ru-RU"/>
        </w:rPr>
        <w:t>The presentation was on the following topic:</w:t>
      </w:r>
      <w:r w:rsidRPr="00F11CD4">
        <w:rPr>
          <w:rFonts w:ascii="Times New Roman" w:eastAsia="Times New Roman" w:hAnsi="Times New Roman" w:cs="Times New Roman"/>
          <w:color w:val="000000" w:themeColor="text1"/>
          <w:lang w:eastAsia="ru-RU"/>
        </w:rPr>
        <w:t xml:space="preserve"> “Advancing STEAM Education in Kazakhstan”;</w:t>
      </w:r>
    </w:p>
    <w:p w:rsidR="00FB725B" w:rsidRPr="00F11CD4" w:rsidRDefault="00FB725B" w:rsidP="00FB725B">
      <w:pPr>
        <w:spacing w:line="360" w:lineRule="auto"/>
        <w:jc w:val="both"/>
        <w:rPr>
          <w:rFonts w:ascii="Times" w:eastAsia="Times New Roman" w:hAnsi="Times" w:cs="Times New Roman"/>
          <w:color w:val="000000" w:themeColor="text1"/>
          <w:lang w:eastAsia="ru-RU"/>
        </w:rPr>
      </w:pPr>
      <w:r w:rsidRPr="00F11CD4">
        <w:rPr>
          <w:rFonts w:ascii="Times New Roman" w:eastAsia="Times New Roman" w:hAnsi="Times New Roman" w:cs="Times New Roman"/>
          <w:color w:val="000000" w:themeColor="text1"/>
          <w:lang w:eastAsia="ru-RU"/>
        </w:rPr>
        <w:t xml:space="preserve">- </w:t>
      </w:r>
      <w:r w:rsidR="00550153" w:rsidRPr="00F11CD4">
        <w:rPr>
          <w:rFonts w:ascii="Times New Roman" w:eastAsia="Times New Roman" w:hAnsi="Times New Roman" w:cs="Times New Roman"/>
          <w:color w:val="000000" w:themeColor="text1"/>
          <w:lang w:eastAsia="ru-RU"/>
        </w:rPr>
        <w:t xml:space="preserve">B. </w:t>
      </w:r>
      <w:proofErr w:type="spellStart"/>
      <w:r w:rsidR="00550153" w:rsidRPr="00F11CD4">
        <w:rPr>
          <w:rFonts w:ascii="Times New Roman" w:eastAsia="Times New Roman" w:hAnsi="Times New Roman" w:cs="Times New Roman"/>
          <w:color w:val="000000" w:themeColor="text1"/>
          <w:lang w:eastAsia="ru-RU"/>
        </w:rPr>
        <w:t>Gazdiyeva</w:t>
      </w:r>
      <w:proofErr w:type="spellEnd"/>
      <w:r w:rsidR="00550153" w:rsidRPr="00F11CD4">
        <w:rPr>
          <w:rFonts w:ascii="Times New Roman" w:eastAsia="Times New Roman" w:hAnsi="Times New Roman" w:cs="Times New Roman"/>
          <w:color w:val="000000" w:themeColor="text1"/>
          <w:lang w:eastAsia="ru-RU"/>
        </w:rPr>
        <w:t xml:space="preserve"> – principal investigator of the research project presented at the August Conference of </w:t>
      </w:r>
      <w:r w:rsidR="00DB4D62" w:rsidRPr="00F11CD4">
        <w:rPr>
          <w:rFonts w:ascii="Times New Roman" w:eastAsia="Times New Roman" w:hAnsi="Times New Roman" w:cs="Times New Roman"/>
          <w:color w:val="000000" w:themeColor="text1"/>
          <w:lang w:eastAsia="ru-RU"/>
        </w:rPr>
        <w:t>school teachers</w:t>
      </w:r>
      <w:r w:rsidR="00550153" w:rsidRPr="00F11CD4">
        <w:rPr>
          <w:rFonts w:ascii="Times New Roman" w:eastAsia="Times New Roman" w:hAnsi="Times New Roman" w:cs="Times New Roman"/>
          <w:color w:val="000000" w:themeColor="text1"/>
          <w:lang w:eastAsia="ru-RU"/>
        </w:rPr>
        <w:t xml:space="preserve"> in the Akmola region </w:t>
      </w:r>
      <w:r w:rsidR="00DB4D62" w:rsidRPr="00F11CD4">
        <w:rPr>
          <w:rFonts w:ascii="Times New Roman" w:eastAsia="Times New Roman" w:hAnsi="Times New Roman" w:cs="Times New Roman"/>
          <w:color w:val="000000" w:themeColor="text1"/>
          <w:lang w:eastAsia="ru-RU"/>
        </w:rPr>
        <w:t>o</w:t>
      </w:r>
      <w:r w:rsidRPr="00F11CD4">
        <w:rPr>
          <w:rFonts w:ascii="Times New Roman" w:eastAsia="Times New Roman" w:hAnsi="Times New Roman" w:cs="Times New Roman"/>
          <w:color w:val="000000" w:themeColor="text1"/>
          <w:lang w:eastAsia="ru-RU"/>
        </w:rPr>
        <w:t>n August 22, 2019</w:t>
      </w:r>
      <w:r w:rsidR="00DB4D62" w:rsidRPr="00F11CD4">
        <w:rPr>
          <w:rFonts w:ascii="Times New Roman" w:eastAsia="Times New Roman" w:hAnsi="Times New Roman" w:cs="Times New Roman"/>
          <w:color w:val="000000" w:themeColor="text1"/>
          <w:lang w:eastAsia="ru-RU"/>
        </w:rPr>
        <w:t>.</w:t>
      </w:r>
      <w:r w:rsidRPr="00F11CD4">
        <w:rPr>
          <w:rFonts w:ascii="Times New Roman" w:eastAsia="Times New Roman" w:hAnsi="Times New Roman" w:cs="Times New Roman"/>
          <w:color w:val="000000" w:themeColor="text1"/>
          <w:lang w:eastAsia="ru-RU"/>
        </w:rPr>
        <w:t xml:space="preserve"> The </w:t>
      </w:r>
      <w:r w:rsidR="00DB4D62" w:rsidRPr="00F11CD4">
        <w:rPr>
          <w:rFonts w:ascii="Times New Roman" w:eastAsia="Times New Roman" w:hAnsi="Times New Roman" w:cs="Times New Roman"/>
          <w:color w:val="000000" w:themeColor="text1"/>
          <w:lang w:eastAsia="ru-RU"/>
        </w:rPr>
        <w:t>presentation</w:t>
      </w:r>
      <w:r w:rsidRPr="00F11CD4">
        <w:rPr>
          <w:rFonts w:ascii="Times New Roman" w:eastAsia="Times New Roman" w:hAnsi="Times New Roman" w:cs="Times New Roman"/>
          <w:color w:val="000000" w:themeColor="text1"/>
          <w:lang w:eastAsia="ru-RU"/>
        </w:rPr>
        <w:t xml:space="preserve"> was devoted to the </w:t>
      </w:r>
      <w:r w:rsidR="00DB4D62" w:rsidRPr="00F11CD4">
        <w:rPr>
          <w:rFonts w:ascii="Times New Roman" w:eastAsia="Times New Roman" w:hAnsi="Times New Roman" w:cs="Times New Roman"/>
          <w:color w:val="000000" w:themeColor="text1"/>
          <w:lang w:eastAsia="ru-RU"/>
        </w:rPr>
        <w:t xml:space="preserve">obtained </w:t>
      </w:r>
      <w:r w:rsidRPr="00F11CD4">
        <w:rPr>
          <w:rFonts w:ascii="Times New Roman" w:eastAsia="Times New Roman" w:hAnsi="Times New Roman" w:cs="Times New Roman"/>
          <w:color w:val="000000" w:themeColor="text1"/>
          <w:lang w:eastAsia="ru-RU"/>
        </w:rPr>
        <w:t xml:space="preserve">results of </w:t>
      </w:r>
      <w:r w:rsidR="00DB4D62" w:rsidRPr="00F11CD4">
        <w:rPr>
          <w:rFonts w:ascii="Times New Roman" w:eastAsia="Times New Roman" w:hAnsi="Times New Roman" w:cs="Times New Roman"/>
          <w:color w:val="000000" w:themeColor="text1"/>
          <w:lang w:eastAsia="ru-RU"/>
        </w:rPr>
        <w:t>the</w:t>
      </w:r>
      <w:r w:rsidRPr="00F11CD4">
        <w:rPr>
          <w:rFonts w:ascii="Times New Roman" w:eastAsia="Times New Roman" w:hAnsi="Times New Roman" w:cs="Times New Roman"/>
          <w:color w:val="000000" w:themeColor="text1"/>
          <w:lang w:eastAsia="ru-RU"/>
        </w:rPr>
        <w:t xml:space="preserve"> research, conducted to describe the current situation of entrepreneurial and innovative culture of students in rural schools in Kazakhstan;</w:t>
      </w:r>
    </w:p>
    <w:p w:rsidR="00FB725B" w:rsidRPr="00F11CD4" w:rsidRDefault="00FB725B" w:rsidP="00FB725B">
      <w:pPr>
        <w:spacing w:line="360" w:lineRule="auto"/>
        <w:jc w:val="both"/>
        <w:rPr>
          <w:rFonts w:ascii="Times" w:eastAsia="Times New Roman" w:hAnsi="Times" w:cs="Times New Roman"/>
          <w:color w:val="000000" w:themeColor="text1"/>
          <w:lang w:eastAsia="ru-RU"/>
        </w:rPr>
      </w:pPr>
      <w:r w:rsidRPr="00F11CD4">
        <w:rPr>
          <w:rFonts w:ascii="Times New Roman" w:eastAsia="Times New Roman" w:hAnsi="Times New Roman" w:cs="Times New Roman"/>
          <w:color w:val="000000" w:themeColor="text1"/>
          <w:lang w:eastAsia="ru-RU"/>
        </w:rPr>
        <w:t xml:space="preserve">- </w:t>
      </w:r>
      <w:r w:rsidR="00DB4D62" w:rsidRPr="00F11CD4">
        <w:rPr>
          <w:rFonts w:ascii="Times New Roman" w:eastAsia="Times New Roman" w:hAnsi="Times New Roman" w:cs="Times New Roman"/>
          <w:color w:val="000000" w:themeColor="text1"/>
          <w:lang w:eastAsia="ru-RU"/>
        </w:rPr>
        <w:t>P</w:t>
      </w:r>
      <w:r w:rsidR="00FE66AD" w:rsidRPr="00F11CD4">
        <w:rPr>
          <w:rFonts w:ascii="Times New Roman" w:eastAsia="Times New Roman" w:hAnsi="Times New Roman" w:cs="Times New Roman"/>
          <w:color w:val="000000" w:themeColor="text1"/>
          <w:lang w:eastAsia="ru-RU"/>
        </w:rPr>
        <w:t xml:space="preserve">roject manager </w:t>
      </w:r>
      <w:proofErr w:type="spellStart"/>
      <w:r w:rsidR="00FE66AD" w:rsidRPr="00F11CD4">
        <w:rPr>
          <w:rFonts w:ascii="Times New Roman" w:eastAsia="Times New Roman" w:hAnsi="Times New Roman" w:cs="Times New Roman"/>
          <w:color w:val="000000" w:themeColor="text1"/>
          <w:lang w:eastAsia="ru-RU"/>
        </w:rPr>
        <w:t>Gabdullina</w:t>
      </w:r>
      <w:proofErr w:type="spellEnd"/>
      <w:r w:rsidR="00FE66AD" w:rsidRPr="00F11CD4">
        <w:rPr>
          <w:rFonts w:ascii="Times New Roman" w:eastAsia="Times New Roman" w:hAnsi="Times New Roman" w:cs="Times New Roman"/>
          <w:color w:val="000000" w:themeColor="text1"/>
          <w:lang w:eastAsia="ru-RU"/>
        </w:rPr>
        <w:t xml:space="preserve"> Z.E participated in</w:t>
      </w:r>
      <w:r w:rsidRPr="00F11CD4">
        <w:rPr>
          <w:rFonts w:ascii="Times New Roman" w:eastAsia="Times New Roman" w:hAnsi="Times New Roman" w:cs="Times New Roman"/>
          <w:color w:val="000000" w:themeColor="text1"/>
          <w:lang w:eastAsia="ru-RU"/>
        </w:rPr>
        <w:t xml:space="preserve"> the August conference of</w:t>
      </w:r>
      <w:r w:rsidR="00FE66AD" w:rsidRPr="00F11CD4">
        <w:rPr>
          <w:rFonts w:ascii="Times New Roman" w:eastAsia="Times New Roman" w:hAnsi="Times New Roman" w:cs="Times New Roman"/>
          <w:color w:val="000000" w:themeColor="text1"/>
          <w:lang w:eastAsia="ru-RU"/>
        </w:rPr>
        <w:t xml:space="preserve"> teachers</w:t>
      </w:r>
      <w:r w:rsidR="00DB4D62" w:rsidRPr="00F11CD4">
        <w:rPr>
          <w:rFonts w:ascii="Times New Roman" w:eastAsia="Times New Roman" w:hAnsi="Times New Roman" w:cs="Times New Roman"/>
          <w:color w:val="000000" w:themeColor="text1"/>
          <w:lang w:eastAsia="ru-RU"/>
        </w:rPr>
        <w:t xml:space="preserve"> in North-Kazakh Region on August 22, 2019</w:t>
      </w:r>
      <w:r w:rsidRPr="00F11CD4">
        <w:rPr>
          <w:rFonts w:ascii="Times New Roman" w:eastAsia="Times New Roman" w:hAnsi="Times New Roman" w:cs="Times New Roman"/>
          <w:color w:val="000000" w:themeColor="text1"/>
          <w:lang w:eastAsia="ru-RU"/>
        </w:rPr>
        <w:t xml:space="preserve">. </w:t>
      </w:r>
      <w:r w:rsidR="00FE66AD" w:rsidRPr="00F11CD4">
        <w:rPr>
          <w:rFonts w:ascii="Times New Roman" w:eastAsia="Times New Roman" w:hAnsi="Times New Roman" w:cs="Times New Roman"/>
          <w:color w:val="000000" w:themeColor="text1"/>
          <w:lang w:eastAsia="ru-RU"/>
        </w:rPr>
        <w:t>She presented the intermediate results of the project</w:t>
      </w:r>
      <w:r w:rsidRPr="00F11CD4">
        <w:rPr>
          <w:rFonts w:ascii="Times New Roman" w:eastAsia="Times New Roman" w:hAnsi="Times New Roman" w:cs="Times New Roman"/>
          <w:color w:val="000000" w:themeColor="text1"/>
          <w:lang w:eastAsia="ru-RU"/>
        </w:rPr>
        <w:t xml:space="preserve">, as well as the results of monitoring to assess the entrepreneurial and innovative culture of students in rural schools in Kazakhstan. Information about the </w:t>
      </w:r>
      <w:r w:rsidR="00DB4D62" w:rsidRPr="00F11CD4">
        <w:rPr>
          <w:rFonts w:ascii="Times New Roman" w:eastAsia="Times New Roman" w:hAnsi="Times New Roman" w:cs="Times New Roman"/>
          <w:color w:val="000000" w:themeColor="text1"/>
          <w:lang w:eastAsia="ru-RU"/>
        </w:rPr>
        <w:t>presentation</w:t>
      </w:r>
      <w:r w:rsidRPr="00F11CD4">
        <w:rPr>
          <w:rFonts w:ascii="Times New Roman" w:eastAsia="Times New Roman" w:hAnsi="Times New Roman" w:cs="Times New Roman"/>
          <w:color w:val="000000" w:themeColor="text1"/>
          <w:lang w:eastAsia="ru-RU"/>
        </w:rPr>
        <w:t xml:space="preserve"> was covered on the regional TV channel “Qyzyljar”: </w:t>
      </w:r>
      <w:hyperlink r:id="rId14" w:history="1">
        <w:r w:rsidRPr="00F11CD4">
          <w:rPr>
            <w:rFonts w:ascii="Times New Roman" w:eastAsia="Times New Roman" w:hAnsi="Times New Roman" w:cs="Times New Roman"/>
            <w:color w:val="000000" w:themeColor="text1"/>
            <w:u w:val="single"/>
            <w:lang w:eastAsia="ru-RU"/>
          </w:rPr>
          <w:t>http://petropavltv.kz/ru/news/education/steam-obrazovanie</w:t>
        </w:r>
      </w:hyperlink>
      <w:r w:rsidRPr="00F11CD4">
        <w:rPr>
          <w:rFonts w:ascii="Times New Roman" w:eastAsia="Times New Roman" w:hAnsi="Times New Roman" w:cs="Times New Roman"/>
          <w:color w:val="000000" w:themeColor="text1"/>
          <w:lang w:eastAsia="ru-RU"/>
        </w:rPr>
        <w:t> ;</w:t>
      </w:r>
    </w:p>
    <w:p w:rsidR="00FB725B" w:rsidRPr="00F11CD4" w:rsidRDefault="00FB725B" w:rsidP="00FB725B">
      <w:pPr>
        <w:spacing w:line="360" w:lineRule="auto"/>
        <w:jc w:val="both"/>
        <w:rPr>
          <w:rFonts w:ascii="Times New Roman" w:hAnsi="Times New Roman" w:cs="Times New Roman"/>
          <w:color w:val="000000" w:themeColor="text1"/>
        </w:rPr>
      </w:pPr>
      <w:r w:rsidRPr="00F11CD4">
        <w:rPr>
          <w:rFonts w:ascii="Times New Roman" w:eastAsia="Times New Roman" w:hAnsi="Times New Roman" w:cs="Times New Roman"/>
          <w:color w:val="000000" w:themeColor="text1"/>
          <w:lang w:eastAsia="ru-RU"/>
        </w:rPr>
        <w:t xml:space="preserve">- B.A. </w:t>
      </w:r>
      <w:proofErr w:type="spellStart"/>
      <w:r w:rsidRPr="00F11CD4">
        <w:rPr>
          <w:rFonts w:ascii="Times New Roman" w:eastAsia="Times New Roman" w:hAnsi="Times New Roman" w:cs="Times New Roman"/>
          <w:color w:val="000000" w:themeColor="text1"/>
          <w:lang w:eastAsia="ru-RU"/>
        </w:rPr>
        <w:t>Gazdiyeva</w:t>
      </w:r>
      <w:proofErr w:type="spellEnd"/>
      <w:r w:rsidR="00FE66AD" w:rsidRPr="00F11CD4">
        <w:rPr>
          <w:rFonts w:ascii="Times New Roman" w:eastAsia="Times New Roman" w:hAnsi="Times New Roman" w:cs="Times New Roman"/>
          <w:color w:val="000000" w:themeColor="text1"/>
          <w:lang w:eastAsia="ru-RU"/>
        </w:rPr>
        <w:t xml:space="preserve"> – principal investigator of the research project, participated in</w:t>
      </w:r>
      <w:r w:rsidRPr="00F11CD4">
        <w:rPr>
          <w:rFonts w:ascii="Times New Roman" w:eastAsia="Times New Roman" w:hAnsi="Times New Roman" w:cs="Times New Roman"/>
          <w:color w:val="000000" w:themeColor="text1"/>
          <w:lang w:eastAsia="ru-RU"/>
        </w:rPr>
        <w:t xml:space="preserve"> the XI International </w:t>
      </w:r>
      <w:r w:rsidR="00DB4D62" w:rsidRPr="00F11CD4">
        <w:rPr>
          <w:rFonts w:ascii="Times New Roman" w:eastAsia="Times New Roman" w:hAnsi="Times New Roman" w:cs="Times New Roman"/>
          <w:color w:val="000000" w:themeColor="text1"/>
          <w:lang w:eastAsia="ru-RU"/>
        </w:rPr>
        <w:t>Research</w:t>
      </w:r>
      <w:r w:rsidRPr="00F11CD4">
        <w:rPr>
          <w:rFonts w:ascii="Times New Roman" w:eastAsia="Times New Roman" w:hAnsi="Times New Roman" w:cs="Times New Roman"/>
          <w:color w:val="000000" w:themeColor="text1"/>
          <w:lang w:eastAsia="ru-RU"/>
        </w:rPr>
        <w:t xml:space="preserve"> and Practical Conference of Nazarbayev Intellectual Schools AEO “Teachers Changing the World of Schools” </w:t>
      </w:r>
      <w:r w:rsidR="00DB4D62" w:rsidRPr="00F11CD4">
        <w:rPr>
          <w:rFonts w:ascii="Times New Roman" w:eastAsia="Times New Roman" w:hAnsi="Times New Roman" w:cs="Times New Roman"/>
          <w:color w:val="000000" w:themeColor="text1"/>
          <w:lang w:eastAsia="ru-RU"/>
        </w:rPr>
        <w:t>on October 24, 2019. The</w:t>
      </w:r>
      <w:r w:rsidRPr="00F11CD4">
        <w:rPr>
          <w:rFonts w:ascii="Times New Roman" w:eastAsia="Times New Roman" w:hAnsi="Times New Roman" w:cs="Times New Roman"/>
          <w:color w:val="000000" w:themeColor="text1"/>
          <w:lang w:eastAsia="ru-RU"/>
        </w:rPr>
        <w:t xml:space="preserve"> </w:t>
      </w:r>
      <w:r w:rsidR="00FE66AD" w:rsidRPr="00F11CD4">
        <w:rPr>
          <w:rFonts w:ascii="Times New Roman" w:eastAsia="Times New Roman" w:hAnsi="Times New Roman" w:cs="Times New Roman"/>
          <w:color w:val="000000" w:themeColor="text1"/>
          <w:lang w:eastAsia="ru-RU"/>
        </w:rPr>
        <w:t>topic</w:t>
      </w:r>
      <w:r w:rsidRPr="00F11CD4">
        <w:rPr>
          <w:rFonts w:ascii="Times New Roman" w:eastAsia="Times New Roman" w:hAnsi="Times New Roman" w:cs="Times New Roman"/>
          <w:color w:val="000000" w:themeColor="text1"/>
          <w:lang w:eastAsia="ru-RU"/>
        </w:rPr>
        <w:t xml:space="preserve"> “Development of entrepreneurship skills among students of rural schools: the exper</w:t>
      </w:r>
      <w:r w:rsidR="00FE66AD" w:rsidRPr="00F11CD4">
        <w:rPr>
          <w:rFonts w:ascii="Times New Roman" w:eastAsia="Times New Roman" w:hAnsi="Times New Roman" w:cs="Times New Roman"/>
          <w:color w:val="000000" w:themeColor="text1"/>
          <w:lang w:eastAsia="ru-RU"/>
        </w:rPr>
        <w:t>ience of the Rodina village” </w:t>
      </w:r>
      <w:hyperlink r:id="rId15" w:history="1">
        <w:r w:rsidRPr="00F11CD4">
          <w:rPr>
            <w:rStyle w:val="a5"/>
            <w:rFonts w:ascii="Times New Roman" w:hAnsi="Times New Roman" w:cs="Times New Roman"/>
            <w:color w:val="000000" w:themeColor="text1"/>
          </w:rPr>
          <w:t>https://conferences.nis.edu.kz/wp-content/uploads/2019/12/%D0%93%D0%B0%D0%B7%D0%B4%D0%B8%D0%B5%D0%B2%D0%B0-%D1%80%D1%83%D1%81.pdf</w:t>
        </w:r>
      </w:hyperlink>
      <w:r w:rsidRPr="00F11CD4">
        <w:rPr>
          <w:rFonts w:ascii="Times New Roman" w:hAnsi="Times New Roman" w:cs="Times New Roman"/>
          <w:color w:val="000000" w:themeColor="text1"/>
        </w:rPr>
        <w:t xml:space="preserve"> .</w:t>
      </w:r>
    </w:p>
    <w:p w:rsidR="00FB725B" w:rsidRPr="00A52AB4" w:rsidRDefault="00FB725B" w:rsidP="00FB725B">
      <w:pPr>
        <w:spacing w:line="360" w:lineRule="auto"/>
        <w:ind w:firstLine="709"/>
        <w:jc w:val="both"/>
        <w:rPr>
          <w:rFonts w:ascii="Times New Roman" w:eastAsia="Times New Roman" w:hAnsi="Times New Roman" w:cs="Times New Roman"/>
          <w:color w:val="000000" w:themeColor="text1"/>
          <w:lang w:eastAsia="ru-RU"/>
        </w:rPr>
      </w:pPr>
      <w:r w:rsidRPr="00F11CD4">
        <w:rPr>
          <w:rFonts w:ascii="Times New Roman" w:hAnsi="Times New Roman" w:cs="Times New Roman"/>
          <w:color w:val="000000" w:themeColor="text1"/>
        </w:rPr>
        <w:t xml:space="preserve">9. </w:t>
      </w:r>
      <w:r w:rsidR="00DB4D62" w:rsidRPr="00F11CD4">
        <w:rPr>
          <w:rFonts w:ascii="Times New Roman" w:hAnsi="Times New Roman" w:cs="Times New Roman"/>
          <w:color w:val="000000" w:themeColor="text1"/>
        </w:rPr>
        <w:t xml:space="preserve">During the research project period </w:t>
      </w:r>
      <w:r w:rsidRPr="00F11CD4">
        <w:rPr>
          <w:rFonts w:ascii="Times New Roman" w:eastAsia="Times New Roman" w:hAnsi="Times New Roman" w:cs="Times New Roman"/>
          <w:color w:val="000000" w:themeColor="text1"/>
          <w:lang w:eastAsia="ru-RU"/>
        </w:rPr>
        <w:t xml:space="preserve">6 seminars were held with the participation of Kazakhstani and </w:t>
      </w:r>
      <w:r w:rsidR="00FE66AD" w:rsidRPr="00F11CD4">
        <w:rPr>
          <w:rFonts w:ascii="Times New Roman" w:eastAsia="Times New Roman" w:hAnsi="Times New Roman" w:cs="Times New Roman"/>
          <w:color w:val="000000" w:themeColor="text1"/>
          <w:lang w:eastAsia="ru-RU"/>
        </w:rPr>
        <w:t>international experts</w:t>
      </w:r>
      <w:r w:rsidR="001842CF" w:rsidRPr="00F11CD4">
        <w:rPr>
          <w:rFonts w:ascii="Times New Roman" w:eastAsia="Times New Roman" w:hAnsi="Times New Roman" w:cs="Times New Roman"/>
          <w:color w:val="000000" w:themeColor="text1"/>
          <w:lang w:eastAsia="ru-RU"/>
        </w:rPr>
        <w:t xml:space="preserve"> (Appendix E)</w:t>
      </w:r>
      <w:r w:rsidRPr="00F11CD4">
        <w:rPr>
          <w:rFonts w:ascii="Times New Roman" w:eastAsia="Times New Roman" w:hAnsi="Times New Roman" w:cs="Times New Roman"/>
          <w:color w:val="000000" w:themeColor="text1"/>
          <w:lang w:eastAsia="ru-RU"/>
        </w:rPr>
        <w:t>:</w:t>
      </w:r>
    </w:p>
    <w:p w:rsidR="00FB725B" w:rsidRPr="00A52AB4" w:rsidRDefault="00FB725B" w:rsidP="00FB725B">
      <w:pPr>
        <w:spacing w:line="360" w:lineRule="auto"/>
        <w:jc w:val="both"/>
        <w:rPr>
          <w:rFonts w:ascii="Times" w:eastAsia="Times New Roman" w:hAnsi="Times" w:cs="Times New Roman"/>
          <w:color w:val="000000" w:themeColor="text1"/>
          <w:lang w:eastAsia="ru-RU"/>
        </w:rPr>
      </w:pPr>
      <w:r w:rsidRPr="00F11CD4">
        <w:rPr>
          <w:rFonts w:ascii="Times New Roman" w:eastAsia="Times New Roman" w:hAnsi="Times New Roman" w:cs="Times New Roman"/>
          <w:color w:val="000000" w:themeColor="text1"/>
          <w:lang w:eastAsia="ru-RU"/>
        </w:rPr>
        <w:t xml:space="preserve">- </w:t>
      </w:r>
      <w:r w:rsidR="00DB4D62" w:rsidRPr="00F11CD4">
        <w:rPr>
          <w:rFonts w:ascii="Times New Roman" w:eastAsia="Times New Roman" w:hAnsi="Times New Roman" w:cs="Times New Roman"/>
          <w:color w:val="000000" w:themeColor="text1"/>
          <w:lang w:eastAsia="ru-RU"/>
        </w:rPr>
        <w:t>S</w:t>
      </w:r>
      <w:r w:rsidRPr="00F11CD4">
        <w:rPr>
          <w:rFonts w:ascii="Times New Roman" w:eastAsia="Times New Roman" w:hAnsi="Times New Roman" w:cs="Times New Roman"/>
          <w:color w:val="000000" w:themeColor="text1"/>
          <w:lang w:eastAsia="ru-RU"/>
        </w:rPr>
        <w:t>eminar “Prospects</w:t>
      </w:r>
      <w:r w:rsidRPr="00A52AB4">
        <w:rPr>
          <w:rFonts w:ascii="Times New Roman" w:eastAsia="Times New Roman" w:hAnsi="Times New Roman" w:cs="Times New Roman"/>
          <w:color w:val="000000" w:themeColor="text1"/>
          <w:lang w:eastAsia="ru-RU"/>
        </w:rPr>
        <w:t xml:space="preserve"> for the development of entrepreneurial and STEAM education in rural schools” (February 2018) </w:t>
      </w:r>
      <w:hyperlink r:id="rId16" w:history="1">
        <w:r w:rsidRPr="00A52AB4">
          <w:rPr>
            <w:rStyle w:val="a5"/>
            <w:rFonts w:ascii="Times New Roman" w:hAnsi="Times New Roman"/>
            <w:color w:val="000000" w:themeColor="text1"/>
          </w:rPr>
          <w:t>https://www.inform.kz/ru/steam-obrazovanie-vnedryaet-sel-skaya-shkola-v-akmolinskoy-oblasti_a3459352</w:t>
        </w:r>
      </w:hyperlink>
      <w:r w:rsidRPr="00A52AB4">
        <w:rPr>
          <w:rFonts w:ascii="Times New Roman" w:hAnsi="Times New Roman"/>
          <w:color w:val="000000" w:themeColor="text1"/>
        </w:rPr>
        <w:t xml:space="preserve">; </w:t>
      </w:r>
      <w:hyperlink r:id="rId17" w:history="1">
        <w:r w:rsidRPr="00A52AB4">
          <w:rPr>
            <w:rStyle w:val="a5"/>
            <w:rFonts w:ascii="Times New Roman" w:hAnsi="Times New Roman"/>
            <w:color w:val="000000" w:themeColor="text1"/>
          </w:rPr>
          <w:t>http://apgazeta.kz/2018/02/21/obrazovanie-steam-obrazovanie-v-selskoj-shkole-ne-tolko-slovami-no-i-lichnym-primerom-mezhdunarodnye-igry-dlya-yunyx-diplomatov-pozharnyj-spasatel-kakaya-eto-professiya/</w:t>
        </w:r>
      </w:hyperlink>
      <w:r w:rsidRPr="00A52AB4">
        <w:rPr>
          <w:rFonts w:ascii="Times New Roman" w:hAnsi="Times New Roman"/>
          <w:color w:val="000000" w:themeColor="text1"/>
        </w:rPr>
        <w:t xml:space="preserve">; </w:t>
      </w:r>
      <w:hyperlink r:id="rId18" w:history="1">
        <w:r w:rsidRPr="00A52AB4">
          <w:rPr>
            <w:rStyle w:val="a5"/>
            <w:rFonts w:ascii="Times New Roman" w:hAnsi="Times New Roman"/>
            <w:color w:val="000000" w:themeColor="text1"/>
          </w:rPr>
          <w:t>http://so-rodina.akmol.kz</w:t>
        </w:r>
      </w:hyperlink>
      <w:r w:rsidRPr="00A52AB4">
        <w:rPr>
          <w:rFonts w:ascii="Times New Roman" w:hAnsi="Times New Roman"/>
          <w:color w:val="000000" w:themeColor="text1"/>
        </w:rPr>
        <w:t>;</w:t>
      </w:r>
    </w:p>
    <w:p w:rsidR="00FB725B" w:rsidRPr="00A52AB4" w:rsidRDefault="00FB725B" w:rsidP="00FB725B">
      <w:pPr>
        <w:spacing w:line="360" w:lineRule="auto"/>
        <w:jc w:val="both"/>
        <w:rPr>
          <w:rFonts w:ascii="Times" w:eastAsia="Times New Roman" w:hAnsi="Times" w:cs="Times New Roman"/>
          <w:color w:val="000000" w:themeColor="text1"/>
          <w:lang w:eastAsia="ru-RU"/>
        </w:rPr>
      </w:pPr>
      <w:r w:rsidRPr="00A52AB4">
        <w:rPr>
          <w:rFonts w:ascii="Times New Roman" w:eastAsia="Times New Roman" w:hAnsi="Times New Roman" w:cs="Times New Roman"/>
          <w:color w:val="000000" w:themeColor="text1"/>
          <w:lang w:eastAsia="ru-RU"/>
        </w:rPr>
        <w:lastRenderedPageBreak/>
        <w:t>- a methodological seminar dedicated to new approaches to teaching within the framework of the updated educational content and the introduction of STEM and STEAM technologies in the learning process (June 2018);</w:t>
      </w:r>
      <w:r w:rsidRPr="00A52AB4">
        <w:rPr>
          <w:rFonts w:ascii="Times New Roman" w:eastAsia="Times New Roman" w:hAnsi="Times New Roman" w:cs="Times New Roman"/>
          <w:color w:val="000000" w:themeColor="text1"/>
          <w:sz w:val="14"/>
          <w:szCs w:val="14"/>
          <w:lang w:eastAsia="ru-RU"/>
        </w:rPr>
        <w:t>     </w:t>
      </w:r>
    </w:p>
    <w:p w:rsidR="00FB725B" w:rsidRPr="00F11CD4" w:rsidRDefault="00645EB6" w:rsidP="00FB725B">
      <w:pPr>
        <w:pStyle w:val="12"/>
        <w:tabs>
          <w:tab w:val="clear" w:pos="709"/>
          <w:tab w:val="left" w:pos="851"/>
        </w:tabs>
        <w:spacing w:line="360" w:lineRule="auto"/>
        <w:ind w:left="0"/>
        <w:jc w:val="both"/>
        <w:rPr>
          <w:rFonts w:ascii="Times New Roman" w:hAnsi="Times New Roman"/>
          <w:color w:val="000000" w:themeColor="text1"/>
          <w:lang w:val="en-US"/>
        </w:rPr>
      </w:pPr>
      <w:r w:rsidRPr="00F11CD4">
        <w:rPr>
          <w:rFonts w:ascii="Times New Roman" w:eastAsia="Times New Roman" w:hAnsi="Times New Roman"/>
          <w:color w:val="000000" w:themeColor="text1"/>
          <w:lang w:val="en-US" w:eastAsia="ru-RU"/>
        </w:rPr>
        <w:t xml:space="preserve">- </w:t>
      </w:r>
      <w:r w:rsidR="00FB725B" w:rsidRPr="00F11CD4">
        <w:rPr>
          <w:rFonts w:ascii="Times New Roman" w:eastAsia="Times New Roman" w:hAnsi="Times New Roman"/>
          <w:color w:val="000000" w:themeColor="text1"/>
          <w:lang w:val="en-US" w:eastAsia="ru-RU"/>
        </w:rPr>
        <w:t xml:space="preserve">webinar «Embedding </w:t>
      </w:r>
      <w:r w:rsidRPr="00F11CD4">
        <w:rPr>
          <w:rFonts w:ascii="Times New Roman" w:eastAsia="Times New Roman" w:hAnsi="Times New Roman"/>
          <w:color w:val="000000" w:themeColor="text1"/>
          <w:lang w:val="en-US" w:eastAsia="ru-RU"/>
        </w:rPr>
        <w:t>e</w:t>
      </w:r>
      <w:r w:rsidR="00FB725B" w:rsidRPr="00F11CD4">
        <w:rPr>
          <w:rFonts w:ascii="Times New Roman" w:eastAsia="Times New Roman" w:hAnsi="Times New Roman"/>
          <w:color w:val="000000" w:themeColor="text1"/>
          <w:lang w:val="en-US" w:eastAsia="ru-RU"/>
        </w:rPr>
        <w:t>ntrepreneurship Activities and developing its culture in Kazakh Schools» ( September,  2018) </w:t>
      </w:r>
      <w:hyperlink r:id="rId19" w:history="1">
        <w:r w:rsidR="00FB725B" w:rsidRPr="00F11CD4">
          <w:rPr>
            <w:rStyle w:val="a5"/>
            <w:rFonts w:ascii="Times New Roman" w:hAnsi="Times New Roman"/>
            <w:bCs/>
            <w:color w:val="000000" w:themeColor="text1"/>
            <w:lang w:val="en-US"/>
          </w:rPr>
          <w:t>https://bilimdinews.kz/?p=18731</w:t>
        </w:r>
      </w:hyperlink>
      <w:r w:rsidR="00FB725B" w:rsidRPr="00F11CD4">
        <w:rPr>
          <w:rFonts w:ascii="Times New Roman" w:hAnsi="Times New Roman"/>
          <w:bCs/>
          <w:color w:val="000000" w:themeColor="text1"/>
          <w:lang w:val="en-US"/>
        </w:rPr>
        <w:t xml:space="preserve">; </w:t>
      </w:r>
      <w:r w:rsidR="00FB725B" w:rsidRPr="00F11CD4">
        <w:rPr>
          <w:rFonts w:ascii="Times New Roman" w:hAnsi="Times New Roman"/>
          <w:bCs/>
          <w:color w:val="000000" w:themeColor="text1"/>
          <w:u w:val="single"/>
          <w:lang w:val="en-US"/>
        </w:rPr>
        <w:t xml:space="preserve">https://www.facebook.com/Акимат-сельского-округа-Родина-1678689759068998/; </w:t>
      </w:r>
      <w:hyperlink r:id="rId20" w:history="1">
        <w:r w:rsidR="00FB725B" w:rsidRPr="00F11CD4">
          <w:rPr>
            <w:rStyle w:val="a5"/>
            <w:rFonts w:ascii="Times New Roman" w:hAnsi="Times New Roman"/>
            <w:color w:val="000000" w:themeColor="text1"/>
            <w:lang w:val="en-US"/>
          </w:rPr>
          <w:t>http://so-rodina.akmol.kz/content/seminar</w:t>
        </w:r>
      </w:hyperlink>
      <w:r w:rsidR="00FB725B" w:rsidRPr="00F11CD4">
        <w:rPr>
          <w:rFonts w:ascii="Times New Roman" w:hAnsi="Times New Roman"/>
          <w:color w:val="000000" w:themeColor="text1"/>
          <w:lang w:val="en-US"/>
        </w:rPr>
        <w:t xml:space="preserve">; </w:t>
      </w:r>
      <w:hyperlink r:id="rId21" w:history="1">
        <w:r w:rsidR="00FB725B" w:rsidRPr="00F11CD4">
          <w:rPr>
            <w:rStyle w:val="a5"/>
            <w:rFonts w:ascii="Times New Roman" w:hAnsi="Times New Roman"/>
            <w:color w:val="000000" w:themeColor="text1"/>
            <w:lang w:val="en-US"/>
          </w:rPr>
          <w:t>http://www.kgu.kz/node/1396</w:t>
        </w:r>
      </w:hyperlink>
      <w:r w:rsidR="00FB725B" w:rsidRPr="00F11CD4">
        <w:rPr>
          <w:rFonts w:ascii="Times New Roman" w:hAnsi="Times New Roman"/>
          <w:color w:val="000000" w:themeColor="text1"/>
          <w:lang w:val="en-US"/>
        </w:rPr>
        <w:t>;</w:t>
      </w:r>
    </w:p>
    <w:p w:rsidR="00FB725B" w:rsidRPr="00F11CD4" w:rsidRDefault="00FB725B" w:rsidP="00FB725B">
      <w:pPr>
        <w:spacing w:line="360" w:lineRule="auto"/>
        <w:jc w:val="both"/>
        <w:rPr>
          <w:rFonts w:ascii="Times" w:eastAsia="Times New Roman" w:hAnsi="Times" w:cs="Times New Roman"/>
          <w:color w:val="000000" w:themeColor="text1"/>
          <w:lang w:eastAsia="ru-RU"/>
        </w:rPr>
      </w:pPr>
      <w:r w:rsidRPr="00F11CD4">
        <w:rPr>
          <w:rFonts w:ascii="Times New Roman" w:eastAsia="Times New Roman" w:hAnsi="Times New Roman" w:cs="Times New Roman"/>
          <w:color w:val="000000" w:themeColor="text1"/>
          <w:lang w:eastAsia="ru-RU"/>
        </w:rPr>
        <w:t xml:space="preserve">- </w:t>
      </w:r>
      <w:r w:rsidR="00645EB6" w:rsidRPr="00F11CD4">
        <w:rPr>
          <w:rFonts w:ascii="Times New Roman" w:eastAsia="Times New Roman" w:hAnsi="Times New Roman" w:cs="Times New Roman"/>
          <w:color w:val="000000" w:themeColor="text1"/>
          <w:lang w:eastAsia="ru-RU"/>
        </w:rPr>
        <w:t>workshop</w:t>
      </w:r>
      <w:r w:rsidRPr="00F11CD4">
        <w:rPr>
          <w:rFonts w:ascii="Times New Roman" w:eastAsia="Times New Roman" w:hAnsi="Times New Roman" w:cs="Times New Roman"/>
          <w:color w:val="000000" w:themeColor="text1"/>
          <w:lang w:eastAsia="ru-RU"/>
        </w:rPr>
        <w:t xml:space="preserve"> “</w:t>
      </w:r>
      <w:r w:rsidR="00645EB6" w:rsidRPr="00F11CD4">
        <w:rPr>
          <w:rFonts w:ascii="Times New Roman" w:eastAsia="Times New Roman" w:hAnsi="Times New Roman" w:cs="Times New Roman"/>
          <w:color w:val="000000" w:themeColor="text1"/>
          <w:lang w:eastAsia="ru-RU"/>
        </w:rPr>
        <w:t>Developing</w:t>
      </w:r>
      <w:r w:rsidRPr="00F11CD4">
        <w:rPr>
          <w:rFonts w:ascii="Times New Roman" w:eastAsia="Times New Roman" w:hAnsi="Times New Roman" w:cs="Times New Roman"/>
          <w:color w:val="000000" w:themeColor="text1"/>
          <w:lang w:eastAsia="ru-RU"/>
        </w:rPr>
        <w:t xml:space="preserve"> entrepreneurial culture </w:t>
      </w:r>
      <w:r w:rsidR="00645EB6" w:rsidRPr="00F11CD4">
        <w:rPr>
          <w:rFonts w:ascii="Times New Roman" w:eastAsia="Times New Roman" w:hAnsi="Times New Roman" w:cs="Times New Roman"/>
          <w:color w:val="000000" w:themeColor="text1"/>
          <w:lang w:eastAsia="ru-RU"/>
        </w:rPr>
        <w:t>among</w:t>
      </w:r>
      <w:r w:rsidRPr="00F11CD4">
        <w:rPr>
          <w:rFonts w:ascii="Times New Roman" w:eastAsia="Times New Roman" w:hAnsi="Times New Roman" w:cs="Times New Roman"/>
          <w:color w:val="000000" w:themeColor="text1"/>
          <w:lang w:eastAsia="ru-RU"/>
        </w:rPr>
        <w:t xml:space="preserve"> students in rural schools: the experience of research” (June, 2019)</w:t>
      </w:r>
      <w:r w:rsidRPr="00F11CD4">
        <w:rPr>
          <w:rFonts w:ascii="Times" w:eastAsia="Times New Roman" w:hAnsi="Times" w:cs="Times New Roman"/>
          <w:color w:val="000000" w:themeColor="text1"/>
          <w:lang w:eastAsia="ru-RU"/>
        </w:rPr>
        <w:t xml:space="preserve"> </w:t>
      </w:r>
      <w:r w:rsidRPr="00F11CD4">
        <w:rPr>
          <w:rFonts w:ascii="Times New Roman" w:eastAsia="Times New Roman" w:hAnsi="Times New Roman" w:cs="Times New Roman"/>
          <w:color w:val="000000" w:themeColor="text1"/>
          <w:lang w:eastAsia="ru-RU"/>
        </w:rPr>
        <w:t> </w:t>
      </w:r>
      <w:hyperlink r:id="rId22" w:history="1">
        <w:r w:rsidRPr="00F11CD4">
          <w:rPr>
            <w:rStyle w:val="a5"/>
            <w:rFonts w:ascii="Times New Roman" w:hAnsi="Times New Roman"/>
            <w:bCs/>
            <w:color w:val="000000" w:themeColor="text1"/>
          </w:rPr>
          <w:t>https://polpred.com/?ns=1&amp;ns_id=3045821</w:t>
        </w:r>
      </w:hyperlink>
      <w:r w:rsidRPr="00F11CD4">
        <w:rPr>
          <w:rFonts w:ascii="Times New Roman" w:hAnsi="Times New Roman"/>
          <w:bCs/>
          <w:color w:val="000000" w:themeColor="text1"/>
        </w:rPr>
        <w:t xml:space="preserve">; </w:t>
      </w:r>
      <w:hyperlink r:id="rId23" w:history="1">
        <w:r w:rsidRPr="00F11CD4">
          <w:rPr>
            <w:rStyle w:val="a5"/>
            <w:rFonts w:ascii="Times New Roman" w:hAnsi="Times New Roman"/>
            <w:color w:val="000000" w:themeColor="text1"/>
          </w:rPr>
          <w:t>https://ru.testing.kz/news/d88fc5cf719495e84440357ef764d1f6/</w:t>
        </w:r>
      </w:hyperlink>
      <w:r w:rsidRPr="00F11CD4">
        <w:rPr>
          <w:rFonts w:ascii="Times New Roman" w:eastAsia="Times New Roman" w:hAnsi="Times New Roman" w:cs="Times New Roman"/>
          <w:color w:val="000000" w:themeColor="text1"/>
          <w:lang w:eastAsia="ru-RU"/>
        </w:rPr>
        <w:t>;</w:t>
      </w:r>
      <w:r w:rsidRPr="00F11CD4">
        <w:rPr>
          <w:rFonts w:ascii="Times New Roman" w:eastAsia="Times New Roman" w:hAnsi="Times New Roman" w:cs="Times New Roman"/>
          <w:color w:val="000000" w:themeColor="text1"/>
          <w:sz w:val="14"/>
          <w:szCs w:val="14"/>
          <w:lang w:eastAsia="ru-RU"/>
        </w:rPr>
        <w:t>     </w:t>
      </w:r>
    </w:p>
    <w:p w:rsidR="00FB725B" w:rsidRPr="00F11CD4" w:rsidRDefault="00FB725B" w:rsidP="00FB725B">
      <w:pPr>
        <w:spacing w:line="360" w:lineRule="auto"/>
        <w:jc w:val="both"/>
        <w:rPr>
          <w:rFonts w:ascii="Times New Roman" w:hAnsi="Times New Roman"/>
          <w:color w:val="000000" w:themeColor="text1"/>
        </w:rPr>
      </w:pPr>
      <w:r w:rsidRPr="00F11CD4">
        <w:rPr>
          <w:rFonts w:ascii="Times New Roman" w:eastAsia="Times New Roman" w:hAnsi="Times New Roman" w:cs="Times New Roman"/>
          <w:color w:val="000000" w:themeColor="text1"/>
          <w:lang w:eastAsia="ru-RU"/>
        </w:rPr>
        <w:t xml:space="preserve">- seminar “The role of teachers in shaping the entrepreneurial culture of modern schoolchildren” (November, 2019) </w:t>
      </w:r>
      <w:r w:rsidRPr="00F11CD4">
        <w:rPr>
          <w:rFonts w:ascii="Times New Roman" w:eastAsia="Times New Roman" w:hAnsi="Times New Roman"/>
          <w:color w:val="000000" w:themeColor="text1"/>
          <w:lang w:eastAsia="ru-RU"/>
        </w:rPr>
        <w:t> </w:t>
      </w:r>
      <w:hyperlink r:id="rId24" w:history="1">
        <w:r w:rsidRPr="00F11CD4">
          <w:rPr>
            <w:rStyle w:val="a5"/>
            <w:rFonts w:ascii="Times New Roman" w:hAnsi="Times New Roman"/>
            <w:color w:val="000000" w:themeColor="text1"/>
          </w:rPr>
          <w:t>https://balanews.kz/</w:t>
        </w:r>
      </w:hyperlink>
      <w:r w:rsidRPr="00F11CD4">
        <w:rPr>
          <w:rFonts w:ascii="Times New Roman" w:hAnsi="Times New Roman"/>
          <w:color w:val="000000" w:themeColor="text1"/>
        </w:rPr>
        <w:t xml:space="preserve">; </w:t>
      </w:r>
    </w:p>
    <w:p w:rsidR="00FB725B" w:rsidRPr="00F11CD4" w:rsidRDefault="00F73191" w:rsidP="00FB725B">
      <w:pPr>
        <w:spacing w:line="360" w:lineRule="auto"/>
        <w:jc w:val="both"/>
        <w:rPr>
          <w:rFonts w:ascii="Times" w:eastAsia="Times New Roman" w:hAnsi="Times" w:cs="Times New Roman"/>
          <w:color w:val="000000" w:themeColor="text1"/>
          <w:lang w:eastAsia="ru-RU"/>
        </w:rPr>
      </w:pPr>
      <w:hyperlink r:id="rId25" w:history="1">
        <w:r w:rsidR="00FB725B" w:rsidRPr="00F11CD4">
          <w:rPr>
            <w:rStyle w:val="a5"/>
            <w:rFonts w:ascii="Times New Roman" w:hAnsi="Times New Roman"/>
            <w:color w:val="000000" w:themeColor="text1"/>
          </w:rPr>
          <w:t>https://balanews.kz/predprinimatelskoe_obrazovanie_razvivaut_v_selskih_shkolah/</w:t>
        </w:r>
      </w:hyperlink>
    </w:p>
    <w:p w:rsidR="00FB725B" w:rsidRPr="00F11CD4" w:rsidRDefault="00FB725B" w:rsidP="00FB725B">
      <w:pPr>
        <w:spacing w:line="360" w:lineRule="auto"/>
        <w:jc w:val="both"/>
        <w:rPr>
          <w:rFonts w:ascii="Times New Roman" w:eastAsia="Times New Roman" w:hAnsi="Times New Roman" w:cs="Times New Roman"/>
          <w:color w:val="000000" w:themeColor="text1"/>
          <w:lang w:eastAsia="ru-RU"/>
        </w:rPr>
      </w:pPr>
      <w:r w:rsidRPr="00F11CD4">
        <w:rPr>
          <w:rFonts w:ascii="Times New Roman" w:eastAsia="Times New Roman" w:hAnsi="Times New Roman" w:cs="Times New Roman"/>
          <w:color w:val="000000" w:themeColor="text1"/>
          <w:lang w:eastAsia="ru-RU"/>
        </w:rPr>
        <w:t>- webinar “Magnet school as a factor of sustainable development of rural areas” (September, 2020).     </w:t>
      </w:r>
    </w:p>
    <w:p w:rsidR="00FB725B" w:rsidRPr="00F11CD4" w:rsidRDefault="00FB725B" w:rsidP="001842CF">
      <w:pPr>
        <w:spacing w:line="360" w:lineRule="auto"/>
        <w:ind w:firstLine="709"/>
        <w:jc w:val="both"/>
        <w:rPr>
          <w:rFonts w:ascii="Times New Roman" w:eastAsia="Times New Roman" w:hAnsi="Times New Roman" w:cs="Times New Roman"/>
          <w:color w:val="000000" w:themeColor="text1"/>
          <w:lang w:eastAsia="ru-RU"/>
        </w:rPr>
      </w:pPr>
      <w:r w:rsidRPr="00F11CD4">
        <w:rPr>
          <w:rFonts w:ascii="Times New Roman" w:eastAsia="Times New Roman" w:hAnsi="Times New Roman" w:cs="Times New Roman"/>
          <w:color w:val="000000" w:themeColor="text1"/>
          <w:lang w:eastAsia="ru-RU"/>
        </w:rPr>
        <w:t xml:space="preserve">10. 2 </w:t>
      </w:r>
      <w:r w:rsidR="00645EB6" w:rsidRPr="00F11CD4">
        <w:rPr>
          <w:rFonts w:ascii="Times New Roman" w:eastAsia="Times New Roman" w:hAnsi="Times New Roman" w:cs="Times New Roman"/>
          <w:color w:val="000000" w:themeColor="text1"/>
          <w:lang w:eastAsia="ru-RU"/>
        </w:rPr>
        <w:t>S</w:t>
      </w:r>
      <w:r w:rsidRPr="00F11CD4">
        <w:rPr>
          <w:rFonts w:ascii="Times New Roman" w:eastAsia="Times New Roman" w:hAnsi="Times New Roman" w:cs="Times New Roman"/>
          <w:color w:val="000000" w:themeColor="text1"/>
          <w:lang w:eastAsia="ru-RU"/>
        </w:rPr>
        <w:t>ummer schools, connected to primary approbation ideas of “magnet” school the introduction into the practice of general educational institutions STEAM- content and business education were held</w:t>
      </w:r>
      <w:r w:rsidR="001842CF" w:rsidRPr="00F11CD4">
        <w:rPr>
          <w:rFonts w:ascii="Times New Roman" w:eastAsia="Times New Roman" w:hAnsi="Times New Roman" w:cs="Times New Roman"/>
          <w:color w:val="000000" w:themeColor="text1"/>
          <w:lang w:eastAsia="ru-RU"/>
        </w:rPr>
        <w:t xml:space="preserve"> (Appendix E)</w:t>
      </w:r>
      <w:r w:rsidRPr="00F11CD4">
        <w:rPr>
          <w:rFonts w:ascii="Times New Roman" w:eastAsia="Times New Roman" w:hAnsi="Times New Roman" w:cs="Times New Roman"/>
          <w:color w:val="000000" w:themeColor="text1"/>
          <w:lang w:eastAsia="ru-RU"/>
        </w:rPr>
        <w:t>:</w:t>
      </w:r>
      <w:r w:rsidR="001842CF" w:rsidRPr="00F11CD4">
        <w:rPr>
          <w:rFonts w:ascii="Times New Roman" w:eastAsia="Times New Roman" w:hAnsi="Times New Roman" w:cs="Times New Roman"/>
          <w:color w:val="000000" w:themeColor="text1"/>
          <w:lang w:eastAsia="ru-RU"/>
        </w:rPr>
        <w:t xml:space="preserve"> </w:t>
      </w:r>
    </w:p>
    <w:p w:rsidR="00FB725B" w:rsidRPr="00F11CD4" w:rsidRDefault="00FB725B" w:rsidP="00FB725B">
      <w:pPr>
        <w:spacing w:line="360" w:lineRule="auto"/>
        <w:jc w:val="both"/>
        <w:rPr>
          <w:rFonts w:ascii="Times New Roman" w:eastAsia="Times New Roman" w:hAnsi="Times New Roman" w:cs="Times New Roman"/>
          <w:color w:val="000000" w:themeColor="text1"/>
          <w:lang w:eastAsia="ru-RU"/>
        </w:rPr>
      </w:pPr>
      <w:r w:rsidRPr="00F11CD4">
        <w:rPr>
          <w:rFonts w:ascii="Times New Roman" w:eastAsia="Times New Roman" w:hAnsi="Times New Roman" w:cs="Times New Roman"/>
          <w:color w:val="000000" w:themeColor="text1"/>
          <w:lang w:eastAsia="ru-RU"/>
        </w:rPr>
        <w:t xml:space="preserve">- </w:t>
      </w:r>
      <w:r w:rsidR="00645EB6" w:rsidRPr="00F11CD4">
        <w:rPr>
          <w:rFonts w:ascii="Times New Roman" w:eastAsia="Times New Roman" w:hAnsi="Times New Roman" w:cs="Times New Roman"/>
          <w:color w:val="000000" w:themeColor="text1"/>
          <w:lang w:eastAsia="ru-RU"/>
        </w:rPr>
        <w:t xml:space="preserve">the </w:t>
      </w:r>
      <w:r w:rsidRPr="00F11CD4">
        <w:rPr>
          <w:rFonts w:ascii="Times New Roman" w:eastAsia="Times New Roman" w:hAnsi="Times New Roman" w:cs="Times New Roman"/>
          <w:color w:val="000000" w:themeColor="text1"/>
          <w:lang w:eastAsia="ru-RU"/>
        </w:rPr>
        <w:t>Summer School “You can STE @ M it” in English, the aim of which was the development of STEAM-skills among rural students, the formation of critical thinking skills and scientific communication, as well as the basics of entrepreneurship (</w:t>
      </w:r>
      <w:r w:rsidR="00645EB6" w:rsidRPr="00F11CD4">
        <w:rPr>
          <w:rFonts w:ascii="Times New Roman" w:eastAsia="Times New Roman" w:hAnsi="Times New Roman" w:cs="Times New Roman"/>
          <w:color w:val="000000"/>
          <w:lang w:eastAsia="ru-RU"/>
        </w:rPr>
        <w:t>R</w:t>
      </w:r>
      <w:r w:rsidR="00DB4D62" w:rsidRPr="00F11CD4">
        <w:rPr>
          <w:rFonts w:ascii="Times New Roman" w:eastAsia="Times New Roman" w:hAnsi="Times New Roman" w:cs="Times New Roman"/>
          <w:color w:val="000000"/>
          <w:lang w:eastAsia="ru-RU"/>
        </w:rPr>
        <w:t>odina province S</w:t>
      </w:r>
      <w:r w:rsidR="00645EB6" w:rsidRPr="00F11CD4">
        <w:rPr>
          <w:rFonts w:ascii="Times New Roman" w:eastAsia="Times New Roman" w:hAnsi="Times New Roman" w:cs="Times New Roman"/>
          <w:color w:val="000000"/>
          <w:lang w:eastAsia="ru-RU"/>
        </w:rPr>
        <w:t>chool No33</w:t>
      </w:r>
      <w:r w:rsidRPr="00F11CD4">
        <w:rPr>
          <w:rFonts w:ascii="Times New Roman" w:eastAsia="Times New Roman" w:hAnsi="Times New Roman" w:cs="Times New Roman"/>
          <w:color w:val="000000" w:themeColor="text1"/>
          <w:lang w:eastAsia="ru-RU"/>
        </w:rPr>
        <w:t>, June 25 - 30, 2018)</w:t>
      </w:r>
    </w:p>
    <w:p w:rsidR="00FB725B" w:rsidRPr="00F11CD4" w:rsidRDefault="00FB725B" w:rsidP="00FB725B">
      <w:pPr>
        <w:spacing w:line="360" w:lineRule="auto"/>
        <w:jc w:val="both"/>
        <w:rPr>
          <w:rFonts w:ascii="Times" w:eastAsia="Times New Roman" w:hAnsi="Times" w:cs="Times New Roman"/>
          <w:color w:val="000000" w:themeColor="text1"/>
          <w:u w:val="single"/>
          <w:lang w:eastAsia="ru-RU"/>
        </w:rPr>
      </w:pPr>
      <w:r w:rsidRPr="00F11CD4">
        <w:rPr>
          <w:rFonts w:ascii="Times New Roman" w:eastAsia="Times New Roman" w:hAnsi="Times New Roman" w:cs="Times New Roman"/>
          <w:color w:val="000000" w:themeColor="text1"/>
          <w:u w:val="single"/>
          <w:lang w:eastAsia="ru-RU"/>
        </w:rPr>
        <w:t xml:space="preserve"> </w:t>
      </w:r>
      <w:hyperlink r:id="rId26" w:history="1">
        <w:r w:rsidRPr="00F11CD4">
          <w:rPr>
            <w:rStyle w:val="a5"/>
            <w:rFonts w:ascii="Times New Roman" w:eastAsia="Times New Roman" w:hAnsi="Times New Roman" w:cs="Times New Roman"/>
            <w:color w:val="000000" w:themeColor="text1"/>
            <w:lang w:eastAsia="ru-RU"/>
          </w:rPr>
          <w:t>https://www.instagram.com/steam_ee_project</w:t>
        </w:r>
      </w:hyperlink>
      <w:r w:rsidRPr="00F11CD4">
        <w:rPr>
          <w:rFonts w:ascii="Times New Roman" w:eastAsia="Times New Roman" w:hAnsi="Times New Roman" w:cs="Times New Roman"/>
          <w:color w:val="000000" w:themeColor="text1"/>
          <w:u w:val="single"/>
          <w:lang w:eastAsia="ru-RU"/>
        </w:rPr>
        <w:t>;</w:t>
      </w:r>
    </w:p>
    <w:p w:rsidR="00FB725B" w:rsidRDefault="00FB725B" w:rsidP="00FB725B">
      <w:pPr>
        <w:spacing w:line="360" w:lineRule="auto"/>
        <w:jc w:val="both"/>
        <w:rPr>
          <w:rFonts w:ascii="Times New Roman" w:eastAsia="Times New Roman" w:hAnsi="Times New Roman" w:cs="Times New Roman"/>
          <w:color w:val="000000"/>
          <w:lang w:eastAsia="ru-RU"/>
        </w:rPr>
      </w:pPr>
      <w:r w:rsidRPr="00F11CD4">
        <w:rPr>
          <w:rFonts w:ascii="Times New Roman" w:eastAsia="Times New Roman" w:hAnsi="Times New Roman" w:cs="Times New Roman"/>
          <w:color w:val="000000" w:themeColor="text1"/>
          <w:lang w:eastAsia="ru-RU"/>
        </w:rPr>
        <w:t xml:space="preserve">- </w:t>
      </w:r>
      <w:r w:rsidR="00645EB6" w:rsidRPr="00F11CD4">
        <w:rPr>
          <w:rFonts w:ascii="Times New Roman" w:eastAsia="Times New Roman" w:hAnsi="Times New Roman" w:cs="Times New Roman"/>
          <w:color w:val="000000" w:themeColor="text1"/>
          <w:lang w:eastAsia="ru-RU"/>
        </w:rPr>
        <w:t xml:space="preserve">the </w:t>
      </w:r>
      <w:r w:rsidRPr="00F11CD4">
        <w:rPr>
          <w:rFonts w:ascii="Times New Roman" w:eastAsia="Times New Roman" w:hAnsi="Times New Roman" w:cs="Times New Roman"/>
          <w:color w:val="000000" w:themeColor="text1"/>
          <w:lang w:eastAsia="ru-RU"/>
        </w:rPr>
        <w:t xml:space="preserve">Summer language school “Make it </w:t>
      </w:r>
      <w:proofErr w:type="spellStart"/>
      <w:r w:rsidRPr="00F11CD4">
        <w:rPr>
          <w:rFonts w:ascii="Times New Roman" w:eastAsia="Times New Roman" w:hAnsi="Times New Roman" w:cs="Times New Roman"/>
          <w:color w:val="000000" w:themeColor="text1"/>
          <w:lang w:eastAsia="ru-RU"/>
        </w:rPr>
        <w:t>smART</w:t>
      </w:r>
      <w:proofErr w:type="spellEnd"/>
      <w:r w:rsidRPr="00F11CD4">
        <w:rPr>
          <w:rFonts w:ascii="Times New Roman" w:eastAsia="Times New Roman" w:hAnsi="Times New Roman" w:cs="Times New Roman"/>
          <w:color w:val="000000" w:themeColor="text1"/>
          <w:lang w:eastAsia="ru-RU"/>
        </w:rPr>
        <w:t>” </w:t>
      </w:r>
      <w:r w:rsidR="00FE66AD" w:rsidRPr="00F11CD4">
        <w:rPr>
          <w:rFonts w:ascii="Times New Roman" w:eastAsia="Times New Roman" w:hAnsi="Times New Roman" w:cs="Times New Roman"/>
          <w:color w:val="000000" w:themeColor="text1"/>
          <w:lang w:eastAsia="ru-RU"/>
        </w:rPr>
        <w:t>in cooperation</w:t>
      </w:r>
      <w:r w:rsidRPr="00F11CD4">
        <w:rPr>
          <w:rFonts w:ascii="Times New Roman" w:eastAsia="Times New Roman" w:hAnsi="Times New Roman" w:cs="Times New Roman"/>
          <w:color w:val="000000" w:themeColor="text1"/>
          <w:lang w:eastAsia="ru-RU"/>
        </w:rPr>
        <w:t xml:space="preserve"> with the Academy</w:t>
      </w:r>
      <w:r w:rsidRPr="00A52AB4">
        <w:rPr>
          <w:rFonts w:ascii="Times New Roman" w:eastAsia="Times New Roman" w:hAnsi="Times New Roman" w:cs="Times New Roman"/>
          <w:color w:val="000000" w:themeColor="text1"/>
          <w:lang w:eastAsia="ru-RU"/>
        </w:rPr>
        <w:t xml:space="preserve"> of Public Administration under the President of the Republic of Kazakhstan, the purpose of which was to develop soft skills and language competencies of students in rural schools. Within the framework of the Summer School, </w:t>
      </w:r>
      <w:r w:rsidRPr="00F11CD4">
        <w:rPr>
          <w:rFonts w:ascii="Times New Roman" w:eastAsia="Times New Roman" w:hAnsi="Times New Roman" w:cs="Times New Roman"/>
          <w:color w:val="000000" w:themeColor="text1"/>
          <w:lang w:eastAsia="ru-RU"/>
        </w:rPr>
        <w:t>psychological trainings, seminars on creative entrepreneurship, leadership development and t</w:t>
      </w:r>
      <w:r w:rsidR="00645EB6" w:rsidRPr="00F11CD4">
        <w:rPr>
          <w:rFonts w:ascii="Times New Roman" w:eastAsia="Times New Roman" w:hAnsi="Times New Roman" w:cs="Times New Roman"/>
          <w:color w:val="000000" w:themeColor="text1"/>
          <w:lang w:eastAsia="ru-RU"/>
        </w:rPr>
        <w:t xml:space="preserve">he study of foreign languages </w:t>
      </w:r>
      <w:r w:rsidRPr="00F11CD4">
        <w:rPr>
          <w:rFonts w:ascii="Times New Roman" w:eastAsia="Times New Roman" w:hAnsi="Times New Roman" w:cs="Times New Roman"/>
          <w:color w:val="000000" w:themeColor="text1"/>
          <w:lang w:eastAsia="ru-RU"/>
        </w:rPr>
        <w:t xml:space="preserve">(English and Spanish) were held for students of rural schools. As part of the work of the Summer Language School, in a test mode, the attraction of pupils from the </w:t>
      </w:r>
      <w:proofErr w:type="spellStart"/>
      <w:r w:rsidRPr="00F11CD4">
        <w:rPr>
          <w:rFonts w:ascii="Times New Roman" w:eastAsia="Times New Roman" w:hAnsi="Times New Roman" w:cs="Times New Roman"/>
          <w:color w:val="000000" w:themeColor="text1"/>
          <w:lang w:eastAsia="ru-RU"/>
        </w:rPr>
        <w:t>Semyonovka</w:t>
      </w:r>
      <w:proofErr w:type="spellEnd"/>
      <w:r w:rsidRPr="00F11CD4">
        <w:rPr>
          <w:rFonts w:ascii="Times New Roman" w:eastAsia="Times New Roman" w:hAnsi="Times New Roman" w:cs="Times New Roman"/>
          <w:color w:val="000000" w:themeColor="text1"/>
          <w:lang w:eastAsia="ru-RU"/>
        </w:rPr>
        <w:t xml:space="preserve"> village to participation in the</w:t>
      </w:r>
      <w:r w:rsidRPr="00A52AB4">
        <w:rPr>
          <w:rFonts w:ascii="Times New Roman" w:eastAsia="Times New Roman" w:hAnsi="Times New Roman" w:cs="Times New Roman"/>
          <w:color w:val="000000" w:themeColor="text1"/>
          <w:lang w:eastAsia="ru-RU"/>
        </w:rPr>
        <w:t xml:space="preserve"> Summer Language School was piloted. This aspect of the work is consistent with the basic idea </w:t>
      </w:r>
      <w:r w:rsidRPr="00FB725B">
        <w:rPr>
          <w:rFonts w:ascii="Times New Roman" w:eastAsia="Times New Roman" w:hAnsi="Times New Roman" w:cs="Times New Roman"/>
          <w:color w:val="000000"/>
          <w:lang w:eastAsia="ru-RU"/>
        </w:rPr>
        <w:t>of ​​the functioning of the magnet school as a resource center (State Institution </w:t>
      </w:r>
      <w:r w:rsidRPr="00FB725B">
        <w:rPr>
          <w:rFonts w:ascii="Times New Roman" w:eastAsia="Times New Roman" w:hAnsi="Times New Roman" w:cs="Times New Roman"/>
          <w:color w:val="000000"/>
          <w:spacing w:val="-3"/>
          <w:lang w:eastAsia="ru-RU"/>
        </w:rPr>
        <w:t>“Secondary School </w:t>
      </w:r>
      <w:r w:rsidRPr="00FB725B">
        <w:rPr>
          <w:rFonts w:ascii="Times New Roman" w:eastAsia="Times New Roman" w:hAnsi="Times New Roman" w:cs="Times New Roman"/>
          <w:color w:val="000000"/>
          <w:lang w:eastAsia="ru-RU"/>
        </w:rPr>
        <w:t>No. 33 of the Tselinograd District” of the Akmola Region, June 24 - 29, 2019).</w:t>
      </w:r>
    </w:p>
    <w:p w:rsidR="00C20601" w:rsidRPr="00FB725B" w:rsidRDefault="00FB725B" w:rsidP="001842CF">
      <w:pPr>
        <w:spacing w:line="360" w:lineRule="auto"/>
        <w:ind w:firstLine="709"/>
        <w:jc w:val="both"/>
        <w:rPr>
          <w:rFonts w:ascii="Times New Roman" w:eastAsia="Times New Roman" w:hAnsi="Times New Roman" w:cs="Times New Roman"/>
          <w:color w:val="000000" w:themeColor="text1"/>
          <w:lang w:eastAsia="ru-RU"/>
        </w:rPr>
      </w:pPr>
      <w:r w:rsidRPr="00FB725B">
        <w:rPr>
          <w:rFonts w:ascii="Times New Roman" w:eastAsia="Times New Roman" w:hAnsi="Times New Roman" w:cs="Times New Roman"/>
          <w:color w:val="000000" w:themeColor="text1"/>
          <w:lang w:eastAsia="ru-RU"/>
        </w:rPr>
        <w:t xml:space="preserve">11. </w:t>
      </w:r>
      <w:r w:rsidR="008B4B89" w:rsidRPr="00FB725B">
        <w:rPr>
          <w:rFonts w:ascii="Times New Roman" w:hAnsi="Times New Roman" w:cs="Times New Roman"/>
          <w:color w:val="000000" w:themeColor="text1"/>
          <w:lang w:eastAsia="ru-RU"/>
        </w:rPr>
        <w:t> A platform has been created for the development of entrepreneurial and STEAM education of students with the involvement of the academic and business communities</w:t>
      </w:r>
      <w:r w:rsidR="001842CF">
        <w:rPr>
          <w:rFonts w:ascii="Times New Roman" w:hAnsi="Times New Roman" w:cs="Times New Roman"/>
          <w:color w:val="000000" w:themeColor="text1"/>
          <w:lang w:eastAsia="ru-RU"/>
        </w:rPr>
        <w:t xml:space="preserve"> </w:t>
      </w:r>
      <w:r w:rsidR="001842CF">
        <w:rPr>
          <w:rFonts w:ascii="Times New Roman" w:eastAsia="Times New Roman" w:hAnsi="Times New Roman" w:cs="Times New Roman"/>
          <w:color w:val="000000" w:themeColor="text1"/>
          <w:lang w:eastAsia="ru-RU"/>
        </w:rPr>
        <w:lastRenderedPageBreak/>
        <w:t>(Appendix F)</w:t>
      </w:r>
      <w:r w:rsidR="008B4B89" w:rsidRPr="00FB725B">
        <w:rPr>
          <w:rFonts w:ascii="Times New Roman" w:hAnsi="Times New Roman" w:cs="Times New Roman"/>
          <w:color w:val="000000" w:themeColor="text1"/>
          <w:lang w:eastAsia="ru-RU"/>
        </w:rPr>
        <w:t xml:space="preserve">. As part of the implementation of the scientific project and co-financing of the project at the expense of the private investor </w:t>
      </w:r>
      <w:r w:rsidR="000D2389" w:rsidRPr="00FB725B">
        <w:rPr>
          <w:rFonts w:ascii="Times New Roman" w:hAnsi="Times New Roman" w:cs="Times New Roman"/>
          <w:color w:val="000000" w:themeColor="text1"/>
          <w:lang w:eastAsia="ru-RU"/>
        </w:rPr>
        <w:t>“</w:t>
      </w:r>
      <w:r w:rsidR="008B4B89" w:rsidRPr="00FB725B">
        <w:rPr>
          <w:rFonts w:ascii="Times New Roman" w:hAnsi="Times New Roman" w:cs="Times New Roman"/>
          <w:color w:val="000000" w:themeColor="text1"/>
          <w:lang w:eastAsia="ru-RU"/>
        </w:rPr>
        <w:t>AF Rodina</w:t>
      </w:r>
      <w:r w:rsidR="000D2389" w:rsidRPr="00FB725B">
        <w:rPr>
          <w:rFonts w:ascii="Times New Roman" w:hAnsi="Times New Roman" w:cs="Times New Roman"/>
          <w:color w:val="000000" w:themeColor="text1"/>
          <w:lang w:eastAsia="ru-RU"/>
        </w:rPr>
        <w:t>”</w:t>
      </w:r>
      <w:r w:rsidR="008B4B89" w:rsidRPr="00FB725B">
        <w:rPr>
          <w:rFonts w:ascii="Times New Roman" w:hAnsi="Times New Roman" w:cs="Times New Roman"/>
          <w:color w:val="000000" w:themeColor="text1"/>
          <w:lang w:eastAsia="ru-RU"/>
        </w:rPr>
        <w:t xml:space="preserve">, the material and technical base of the State Institution </w:t>
      </w:r>
      <w:r w:rsidR="000D2389" w:rsidRPr="00FB725B">
        <w:rPr>
          <w:rFonts w:ascii="Times New Roman" w:hAnsi="Times New Roman" w:cs="Times New Roman"/>
          <w:color w:val="000000" w:themeColor="text1"/>
          <w:lang w:eastAsia="ru-RU"/>
        </w:rPr>
        <w:t>“</w:t>
      </w:r>
      <w:r w:rsidR="008B4B89" w:rsidRPr="00FB725B">
        <w:rPr>
          <w:rFonts w:ascii="Times New Roman" w:hAnsi="Times New Roman" w:cs="Times New Roman"/>
          <w:color w:val="000000" w:themeColor="text1"/>
          <w:lang w:eastAsia="ru-RU"/>
        </w:rPr>
        <w:t>Secondary School No. 33 of the Tselinograd District</w:t>
      </w:r>
      <w:r w:rsidR="000D2389" w:rsidRPr="00FB725B">
        <w:rPr>
          <w:rFonts w:ascii="Times New Roman" w:hAnsi="Times New Roman" w:cs="Times New Roman"/>
          <w:color w:val="000000" w:themeColor="text1"/>
          <w:lang w:eastAsia="ru-RU"/>
        </w:rPr>
        <w:t>”</w:t>
      </w:r>
      <w:r w:rsidR="008B4B89" w:rsidRPr="00FB725B">
        <w:rPr>
          <w:rFonts w:ascii="Times New Roman" w:hAnsi="Times New Roman" w:cs="Times New Roman"/>
          <w:color w:val="000000" w:themeColor="text1"/>
          <w:lang w:eastAsia="ru-RU"/>
        </w:rPr>
        <w:t xml:space="preserve"> of the Akmola region was attached to the State Institution </w:t>
      </w:r>
      <w:r w:rsidR="000D2389" w:rsidRPr="00FB725B">
        <w:rPr>
          <w:rFonts w:ascii="Times New Roman" w:hAnsi="Times New Roman" w:cs="Times New Roman"/>
          <w:color w:val="000000" w:themeColor="text1"/>
          <w:lang w:eastAsia="ru-RU"/>
        </w:rPr>
        <w:t>“</w:t>
      </w:r>
      <w:r w:rsidR="008B4B89" w:rsidRPr="00FB725B">
        <w:rPr>
          <w:rFonts w:ascii="Times New Roman" w:hAnsi="Times New Roman" w:cs="Times New Roman"/>
          <w:color w:val="000000" w:themeColor="text1"/>
          <w:lang w:eastAsia="ru-RU"/>
        </w:rPr>
        <w:t>Secondary School No. 33 of the Tselinograd District</w:t>
      </w:r>
      <w:r w:rsidR="000D2389" w:rsidRPr="00FB725B">
        <w:rPr>
          <w:rFonts w:ascii="Times New Roman" w:hAnsi="Times New Roman" w:cs="Times New Roman"/>
          <w:color w:val="000000" w:themeColor="text1"/>
          <w:lang w:eastAsia="ru-RU"/>
        </w:rPr>
        <w:t>”</w:t>
      </w:r>
      <w:r w:rsidR="008B4B89" w:rsidRPr="00FB725B">
        <w:rPr>
          <w:rFonts w:ascii="Times New Roman" w:hAnsi="Times New Roman" w:cs="Times New Roman"/>
          <w:color w:val="000000" w:themeColor="text1"/>
          <w:lang w:eastAsia="ru-RU"/>
        </w:rPr>
        <w:t xml:space="preserve"> a condition for the functioning of the school-magnet as a resource center: the Center for Innovation and Entrepreneurship was opened, which includes a language laboratory, a STEAM laboratory, a specialized chemistry room, and a Career and Leadership Center. </w:t>
      </w:r>
      <w:r w:rsidR="00C20601" w:rsidRPr="00FB725B">
        <w:rPr>
          <w:rFonts w:ascii="Times New Roman" w:hAnsi="Times New Roman" w:cs="Times New Roman"/>
          <w:color w:val="000000" w:themeColor="text1"/>
          <w:lang w:eastAsia="ru-RU"/>
        </w:rPr>
        <w:t xml:space="preserve">This center was presented to the Prime Minister of the Republic of Kazakhstan A.U. </w:t>
      </w:r>
      <w:proofErr w:type="spellStart"/>
      <w:r w:rsidR="00C20601" w:rsidRPr="00FB725B">
        <w:rPr>
          <w:rFonts w:ascii="Times New Roman" w:hAnsi="Times New Roman" w:cs="Times New Roman"/>
          <w:color w:val="000000" w:themeColor="text1"/>
          <w:lang w:eastAsia="ru-RU"/>
        </w:rPr>
        <w:t>Mamin</w:t>
      </w:r>
      <w:proofErr w:type="spellEnd"/>
      <w:r w:rsidR="00C20601" w:rsidRPr="00FB725B">
        <w:rPr>
          <w:rFonts w:ascii="Times New Roman" w:hAnsi="Times New Roman" w:cs="Times New Roman"/>
          <w:color w:val="000000" w:themeColor="text1"/>
          <w:lang w:eastAsia="ru-RU"/>
        </w:rPr>
        <w:t xml:space="preserve"> during his working trip to the Rodina village of Akmola region </w:t>
      </w:r>
      <w:hyperlink r:id="rId27" w:history="1">
        <w:r w:rsidRPr="00FB725B">
          <w:rPr>
            <w:rStyle w:val="a5"/>
            <w:rFonts w:ascii="Times New Roman" w:hAnsi="Times New Roman" w:cs="Times New Roman"/>
            <w:color w:val="000000" w:themeColor="text1"/>
            <w:sz w:val="23"/>
            <w:szCs w:val="23"/>
            <w:shd w:val="clear" w:color="auto" w:fill="FFFFFF"/>
          </w:rPr>
          <w:t>https://primeminister.kz/ru/media/photo/prem-er-ministr-rk-askar-mamin-oznakomilsy-s-razvitiem-apk-na-primere-raboty-agrofirmy-rodina09112019</w:t>
        </w:r>
      </w:hyperlink>
      <w:r w:rsidR="00C20601" w:rsidRPr="00FB725B">
        <w:rPr>
          <w:rFonts w:ascii="Times New Roman" w:hAnsi="Times New Roman" w:cs="Times New Roman"/>
          <w:color w:val="000000" w:themeColor="text1"/>
        </w:rPr>
        <w:t>.</w:t>
      </w:r>
    </w:p>
    <w:p w:rsidR="00FB725B" w:rsidRPr="00FB725B" w:rsidRDefault="008B4B89" w:rsidP="00FB725B">
      <w:pPr>
        <w:spacing w:line="360" w:lineRule="auto"/>
        <w:ind w:firstLine="709"/>
        <w:jc w:val="both"/>
        <w:rPr>
          <w:rFonts w:ascii="Times New Roman" w:eastAsia="Times New Roman" w:hAnsi="Times New Roman" w:cs="Times New Roman"/>
          <w:color w:val="000000"/>
          <w:lang w:eastAsia="ru-RU"/>
        </w:rPr>
      </w:pPr>
      <w:r w:rsidRPr="008B4B89">
        <w:rPr>
          <w:rFonts w:ascii="Times New Roman" w:eastAsia="Times New Roman" w:hAnsi="Times New Roman" w:cs="Times New Roman"/>
          <w:color w:val="000000"/>
          <w:lang w:eastAsia="ru-RU"/>
        </w:rPr>
        <w:t>1</w:t>
      </w:r>
      <w:r w:rsidR="00FB725B">
        <w:rPr>
          <w:rFonts w:ascii="Times New Roman" w:eastAsia="Times New Roman" w:hAnsi="Times New Roman" w:cs="Times New Roman"/>
          <w:color w:val="000000"/>
          <w:lang w:eastAsia="ru-RU"/>
        </w:rPr>
        <w:t>2</w:t>
      </w:r>
      <w:r w:rsidRPr="008B4B89">
        <w:rPr>
          <w:rFonts w:ascii="Times New Roman" w:eastAsia="Times New Roman" w:hAnsi="Times New Roman" w:cs="Times New Roman"/>
          <w:color w:val="000000"/>
          <w:lang w:eastAsia="ru-RU"/>
        </w:rPr>
        <w:t>.</w:t>
      </w:r>
      <w:r w:rsidR="00BD7103">
        <w:rPr>
          <w:rFonts w:ascii="Times New Roman" w:eastAsia="Times New Roman" w:hAnsi="Times New Roman" w:cs="Times New Roman"/>
          <w:color w:val="000000"/>
          <w:lang w:eastAsia="ru-RU"/>
        </w:rPr>
        <w:t xml:space="preserve"> </w:t>
      </w:r>
      <w:r w:rsidR="00FB725B" w:rsidRPr="00FB725B">
        <w:rPr>
          <w:rFonts w:ascii="Times New Roman" w:eastAsia="Times New Roman" w:hAnsi="Times New Roman" w:cs="Times New Roman"/>
          <w:color w:val="000000"/>
          <w:lang w:eastAsia="ru-RU"/>
        </w:rPr>
        <w:t>Transfer of experience in the development of entrepreneurial and STEAM education to rural schools in Akmola region was carried out. All members of the research group took part in the dissemination of innovative experience, reflecting the results of the scientific project. The transfer of content and methodological ideas of the research was carried out at different levels of interaction between the scientific and school communities. Teachers and schoolchildren of the Akmola region, representatives of the administration of educational institutions, university teachers, undergraduates and students took part in seminars, summer schools, online courses, discussions of intermediate and final results of the project. The participants of the scientific project paid special attention to the organization and monitoring of feedback.</w:t>
      </w:r>
    </w:p>
    <w:p w:rsidR="008B4B89" w:rsidRPr="00AA549A" w:rsidRDefault="00FB725B" w:rsidP="00FB725B">
      <w:pPr>
        <w:spacing w:line="360" w:lineRule="auto"/>
        <w:ind w:firstLine="709"/>
        <w:jc w:val="both"/>
        <w:rPr>
          <w:rFonts w:ascii="Times" w:eastAsia="Times New Roman" w:hAnsi="Times" w:cs="Times New Roman"/>
          <w:color w:val="000000"/>
          <w:lang w:eastAsia="ru-RU"/>
        </w:rPr>
      </w:pPr>
      <w:r w:rsidRPr="00FB725B">
        <w:rPr>
          <w:rFonts w:ascii="Times New Roman" w:eastAsia="Times New Roman" w:hAnsi="Times New Roman" w:cs="Times New Roman"/>
          <w:color w:val="000000"/>
          <w:lang w:eastAsia="ru-RU"/>
        </w:rPr>
        <w:t xml:space="preserve">Approbation of the </w:t>
      </w:r>
      <w:r>
        <w:rPr>
          <w:rFonts w:ascii="Times New Roman" w:eastAsia="Times New Roman" w:hAnsi="Times New Roman" w:cs="Times New Roman"/>
          <w:color w:val="000000"/>
          <w:lang w:eastAsia="ru-RU"/>
        </w:rPr>
        <w:t>“</w:t>
      </w:r>
      <w:r w:rsidRPr="00FB725B">
        <w:rPr>
          <w:rFonts w:ascii="Times New Roman" w:eastAsia="Times New Roman" w:hAnsi="Times New Roman" w:cs="Times New Roman"/>
          <w:color w:val="000000"/>
          <w:lang w:eastAsia="ru-RU"/>
        </w:rPr>
        <w:t>magnet</w:t>
      </w:r>
      <w:r>
        <w:rPr>
          <w:rFonts w:ascii="Times New Roman" w:eastAsia="Times New Roman" w:hAnsi="Times New Roman" w:cs="Times New Roman"/>
          <w:color w:val="000000"/>
          <w:lang w:eastAsia="ru-RU"/>
        </w:rPr>
        <w:t xml:space="preserve"> school”</w:t>
      </w:r>
      <w:r w:rsidRPr="00FB725B">
        <w:rPr>
          <w:rFonts w:ascii="Times New Roman" w:eastAsia="Times New Roman" w:hAnsi="Times New Roman" w:cs="Times New Roman"/>
          <w:color w:val="000000"/>
          <w:lang w:eastAsia="ru-RU"/>
        </w:rPr>
        <w:t xml:space="preserve"> model on the basis of the State Institution </w:t>
      </w:r>
      <w:r>
        <w:rPr>
          <w:rFonts w:ascii="Times New Roman" w:eastAsia="Times New Roman" w:hAnsi="Times New Roman" w:cs="Times New Roman"/>
          <w:color w:val="000000"/>
          <w:lang w:eastAsia="ru-RU"/>
        </w:rPr>
        <w:t>“</w:t>
      </w:r>
      <w:r w:rsidRPr="00FB725B">
        <w:rPr>
          <w:rFonts w:ascii="Times New Roman" w:eastAsia="Times New Roman" w:hAnsi="Times New Roman" w:cs="Times New Roman"/>
          <w:color w:val="000000"/>
          <w:lang w:eastAsia="ru-RU"/>
        </w:rPr>
        <w:t>Secondary School No. 33 of the Tselinograd District</w:t>
      </w:r>
      <w:r>
        <w:rPr>
          <w:rFonts w:ascii="Times New Roman" w:eastAsia="Times New Roman" w:hAnsi="Times New Roman" w:cs="Times New Roman"/>
          <w:color w:val="000000"/>
          <w:lang w:eastAsia="ru-RU"/>
        </w:rPr>
        <w:t>”</w:t>
      </w:r>
      <w:r w:rsidRPr="00FB725B">
        <w:rPr>
          <w:rFonts w:ascii="Times New Roman" w:eastAsia="Times New Roman" w:hAnsi="Times New Roman" w:cs="Times New Roman"/>
          <w:color w:val="000000"/>
          <w:lang w:eastAsia="ru-RU"/>
        </w:rPr>
        <w:t xml:space="preserve"> of the Akmola Region made it possible to include educational institutions of the Tselinograd District in the collective work to improve entrepreneurial and STEAM education, which not only received access to the updated material and technical base of the</w:t>
      </w:r>
      <w:r>
        <w:rPr>
          <w:rFonts w:ascii="Times New Roman" w:eastAsia="Times New Roman" w:hAnsi="Times New Roman" w:cs="Times New Roman"/>
          <w:color w:val="000000"/>
          <w:lang w:eastAsia="ru-RU"/>
        </w:rPr>
        <w:t xml:space="preserve"> </w:t>
      </w:r>
      <w:r w:rsidRPr="00FB725B">
        <w:rPr>
          <w:rFonts w:ascii="Times New Roman" w:eastAsia="Times New Roman" w:hAnsi="Times New Roman" w:cs="Times New Roman"/>
          <w:color w:val="000000"/>
          <w:lang w:eastAsia="ru-RU"/>
        </w:rPr>
        <w:t>School No. 33 of the Tselinograd District (as a resource center), but they were also able to master the broadcast experience, directly participating in the educational process.</w:t>
      </w:r>
    </w:p>
    <w:p w:rsidR="008B4B89" w:rsidRPr="008B4B89" w:rsidRDefault="008B4B89" w:rsidP="00A93F5B">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13. Online courses for advanced training of teachers, administrators, members of the board of trustees of ru</w:t>
      </w:r>
      <w:r w:rsidR="00D569E4">
        <w:rPr>
          <w:rFonts w:ascii="Times New Roman" w:eastAsia="Times New Roman" w:hAnsi="Times New Roman" w:cs="Times New Roman"/>
          <w:color w:val="000000"/>
          <w:lang w:eastAsia="ru-RU"/>
        </w:rPr>
        <w:t>ral schools have been organized</w:t>
      </w:r>
      <w:r w:rsidRPr="008B4B89">
        <w:rPr>
          <w:rFonts w:ascii="Times New Roman" w:eastAsia="Times New Roman" w:hAnsi="Times New Roman" w:cs="Times New Roman"/>
          <w:color w:val="000000"/>
          <w:lang w:eastAsia="ru-RU"/>
        </w:rPr>
        <w:t xml:space="preserve">. In conducting the courses, not only the performers of the scientific project were involved, but also </w:t>
      </w:r>
      <w:r w:rsidR="00D569E4">
        <w:rPr>
          <w:rFonts w:ascii="Times New Roman" w:eastAsia="Times New Roman" w:hAnsi="Times New Roman" w:cs="Times New Roman"/>
          <w:color w:val="000000"/>
          <w:lang w:eastAsia="ru-RU"/>
        </w:rPr>
        <w:t>national</w:t>
      </w:r>
      <w:r w:rsidRPr="008B4B89">
        <w:rPr>
          <w:rFonts w:ascii="Times New Roman" w:eastAsia="Times New Roman" w:hAnsi="Times New Roman" w:cs="Times New Roman"/>
          <w:color w:val="000000"/>
          <w:lang w:eastAsia="ru-RU"/>
        </w:rPr>
        <w:t xml:space="preserve"> and foreign experts in teaching methods of disciplines, new approaches to teaching, the implementation of the </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magnet</w:t>
      </w:r>
      <w:r w:rsidR="000D2389">
        <w:rPr>
          <w:rFonts w:ascii="Times New Roman" w:eastAsia="Times New Roman" w:hAnsi="Times New Roman" w:cs="Times New Roman"/>
          <w:color w:val="000000"/>
          <w:lang w:eastAsia="ru-RU"/>
        </w:rPr>
        <w:t>”</w:t>
      </w:r>
      <w:r w:rsidRPr="008B4B89">
        <w:rPr>
          <w:rFonts w:ascii="Times New Roman" w:eastAsia="Times New Roman" w:hAnsi="Times New Roman" w:cs="Times New Roman"/>
          <w:color w:val="000000"/>
          <w:lang w:eastAsia="ru-RU"/>
        </w:rPr>
        <w:t>, etc. </w:t>
      </w:r>
      <w:r w:rsidR="00D569E4">
        <w:rPr>
          <w:rFonts w:ascii="Times New Roman" w:eastAsia="Times New Roman" w:hAnsi="Times New Roman" w:cs="Times New Roman"/>
          <w:color w:val="000000"/>
          <w:lang w:eastAsia="ru-RU"/>
        </w:rPr>
        <w:t>Presentations</w:t>
      </w:r>
      <w:r w:rsidRPr="008B4B89">
        <w:rPr>
          <w:rFonts w:ascii="Times New Roman" w:eastAsia="Times New Roman" w:hAnsi="Times New Roman" w:cs="Times New Roman"/>
          <w:color w:val="000000"/>
          <w:lang w:eastAsia="ru-RU"/>
        </w:rPr>
        <w:t xml:space="preserve"> of the speakers were devoted to modern pedagogical technologies in the field of higher education, research work at schools, fundraising in a rural school, the formation of reading literacy of students in the context of interaction between the magnet school </w:t>
      </w:r>
      <w:r w:rsidRPr="008B4B89">
        <w:rPr>
          <w:rFonts w:ascii="Times New Roman" w:eastAsia="Times New Roman" w:hAnsi="Times New Roman" w:cs="Times New Roman"/>
          <w:color w:val="000000"/>
          <w:lang w:eastAsia="ru-RU"/>
        </w:rPr>
        <w:lastRenderedPageBreak/>
        <w:t>and the university, innovative management, as well as the role of entrepreneurship in rural development.</w:t>
      </w:r>
    </w:p>
    <w:p w:rsidR="001842CF" w:rsidRDefault="001842CF" w:rsidP="00F11CD4">
      <w:pPr>
        <w:spacing w:line="360" w:lineRule="auto"/>
        <w:ind w:right="851"/>
        <w:rPr>
          <w:rFonts w:ascii="Times New Roman" w:eastAsia="Times New Roman" w:hAnsi="Times New Roman" w:cs="Times New Roman"/>
          <w:color w:val="000009"/>
          <w:lang w:eastAsia="ru-RU"/>
        </w:rPr>
      </w:pPr>
    </w:p>
    <w:p w:rsidR="00F11CD4" w:rsidRDefault="00F11CD4"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7220F7" w:rsidRDefault="007220F7" w:rsidP="00F11CD4">
      <w:pPr>
        <w:spacing w:line="360" w:lineRule="auto"/>
        <w:ind w:right="851"/>
        <w:rPr>
          <w:rFonts w:ascii="Times New Roman" w:eastAsia="Times New Roman" w:hAnsi="Times New Roman" w:cs="Times New Roman"/>
          <w:color w:val="000009"/>
          <w:lang w:eastAsia="ru-RU"/>
        </w:rPr>
      </w:pPr>
    </w:p>
    <w:p w:rsidR="008B4B89" w:rsidRPr="00FB725B" w:rsidRDefault="008B4B89" w:rsidP="00D11429">
      <w:pPr>
        <w:spacing w:line="360" w:lineRule="auto"/>
        <w:ind w:left="318" w:right="851"/>
        <w:jc w:val="center"/>
        <w:rPr>
          <w:rFonts w:ascii="Times" w:eastAsia="Times New Roman" w:hAnsi="Times" w:cs="Times New Roman"/>
          <w:b/>
          <w:bCs/>
          <w:color w:val="000000"/>
          <w:lang w:eastAsia="ru-RU"/>
        </w:rPr>
      </w:pPr>
      <w:r w:rsidRPr="00FB725B">
        <w:rPr>
          <w:rFonts w:ascii="Times New Roman" w:eastAsia="Times New Roman" w:hAnsi="Times New Roman" w:cs="Times New Roman"/>
          <w:b/>
          <w:bCs/>
          <w:lang w:eastAsia="ru-RU"/>
        </w:rPr>
        <w:lastRenderedPageBreak/>
        <w:t>CONCLUSION</w:t>
      </w:r>
    </w:p>
    <w:p w:rsidR="008B4B89" w:rsidRPr="008B4B89" w:rsidRDefault="008B4B89"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xml:space="preserve">Within the framework of this study No. AP05135242 </w:t>
      </w:r>
      <w:r w:rsidR="000D2389">
        <w:rPr>
          <w:rFonts w:ascii="Times New Roman" w:eastAsia="Times New Roman" w:hAnsi="Times New Roman" w:cs="Times New Roman"/>
          <w:color w:val="000009"/>
          <w:lang w:eastAsia="ru-RU"/>
        </w:rPr>
        <w:t>“</w:t>
      </w:r>
      <w:r w:rsidR="00D569E4">
        <w:rPr>
          <w:rFonts w:ascii="Times New Roman" w:eastAsia="Times New Roman" w:hAnsi="Times New Roman" w:cs="Times New Roman"/>
          <w:color w:val="000009"/>
          <w:lang w:eastAsia="ru-RU"/>
        </w:rPr>
        <w:t>D</w:t>
      </w:r>
      <w:r w:rsidRPr="008B4B89">
        <w:rPr>
          <w:rFonts w:ascii="Times New Roman" w:eastAsia="Times New Roman" w:hAnsi="Times New Roman" w:cs="Times New Roman"/>
          <w:color w:val="000009"/>
          <w:lang w:eastAsia="ru-RU"/>
        </w:rPr>
        <w:t>evel</w:t>
      </w:r>
      <w:r w:rsidR="00AA549A">
        <w:rPr>
          <w:rFonts w:ascii="Times New Roman" w:eastAsia="Times New Roman" w:hAnsi="Times New Roman" w:cs="Times New Roman"/>
          <w:color w:val="000009"/>
          <w:lang w:eastAsia="ru-RU"/>
        </w:rPr>
        <w:t xml:space="preserve">oping </w:t>
      </w:r>
      <w:r w:rsidR="00D569E4">
        <w:rPr>
          <w:rFonts w:ascii="Times New Roman" w:eastAsia="Times New Roman" w:hAnsi="Times New Roman" w:cs="Times New Roman"/>
          <w:color w:val="000009"/>
          <w:lang w:eastAsia="ru-RU"/>
        </w:rPr>
        <w:t xml:space="preserve">and </w:t>
      </w:r>
      <w:r w:rsidR="00AA549A">
        <w:rPr>
          <w:rFonts w:ascii="Times New Roman" w:eastAsia="Times New Roman" w:hAnsi="Times New Roman" w:cs="Times New Roman"/>
          <w:color w:val="000009"/>
          <w:lang w:eastAsia="ru-RU"/>
        </w:rPr>
        <w:t>Inspiring E</w:t>
      </w:r>
      <w:r w:rsidRPr="008B4B89">
        <w:rPr>
          <w:rFonts w:ascii="Times New Roman" w:eastAsia="Times New Roman" w:hAnsi="Times New Roman" w:cs="Times New Roman"/>
          <w:color w:val="000009"/>
          <w:lang w:eastAsia="ru-RU"/>
        </w:rPr>
        <w:t xml:space="preserve">ntrepreneurial and STEAM </w:t>
      </w:r>
      <w:r w:rsidR="00AA549A">
        <w:rPr>
          <w:rFonts w:ascii="Times New Roman" w:eastAsia="Times New Roman" w:hAnsi="Times New Roman" w:cs="Times New Roman"/>
          <w:color w:val="000009"/>
          <w:lang w:eastAsia="ru-RU"/>
        </w:rPr>
        <w:t>E</w:t>
      </w:r>
      <w:r w:rsidRPr="008B4B89">
        <w:rPr>
          <w:rFonts w:ascii="Times New Roman" w:eastAsia="Times New Roman" w:hAnsi="Times New Roman" w:cs="Times New Roman"/>
          <w:color w:val="000009"/>
          <w:lang w:eastAsia="ru-RU"/>
        </w:rPr>
        <w:t xml:space="preserve">ducation in </w:t>
      </w:r>
      <w:r w:rsidR="00AA549A">
        <w:rPr>
          <w:rFonts w:ascii="Times New Roman" w:eastAsia="Times New Roman" w:hAnsi="Times New Roman" w:cs="Times New Roman"/>
          <w:color w:val="000009"/>
          <w:lang w:eastAsia="ru-RU"/>
        </w:rPr>
        <w:t>R</w:t>
      </w:r>
      <w:r w:rsidRPr="008B4B89">
        <w:rPr>
          <w:rFonts w:ascii="Times New Roman" w:eastAsia="Times New Roman" w:hAnsi="Times New Roman" w:cs="Times New Roman"/>
          <w:color w:val="000009"/>
          <w:lang w:eastAsia="ru-RU"/>
        </w:rPr>
        <w:t xml:space="preserve">ural </w:t>
      </w:r>
      <w:r w:rsidR="00AA549A">
        <w:rPr>
          <w:rFonts w:ascii="Times New Roman" w:eastAsia="Times New Roman" w:hAnsi="Times New Roman" w:cs="Times New Roman"/>
          <w:color w:val="000009"/>
          <w:lang w:eastAsia="ru-RU"/>
        </w:rPr>
        <w:t>S</w:t>
      </w:r>
      <w:r w:rsidRPr="008B4B89">
        <w:rPr>
          <w:rFonts w:ascii="Times New Roman" w:eastAsia="Times New Roman" w:hAnsi="Times New Roman" w:cs="Times New Roman"/>
          <w:color w:val="000009"/>
          <w:lang w:eastAsia="ru-RU"/>
        </w:rPr>
        <w:t>chools in Kazakhstan</w:t>
      </w:r>
      <w:r w:rsidR="000D2389">
        <w:rPr>
          <w:rFonts w:ascii="Times New Roman" w:eastAsia="Times New Roman" w:hAnsi="Times New Roman" w:cs="Times New Roman"/>
          <w:color w:val="000009"/>
          <w:lang w:eastAsia="ru-RU"/>
        </w:rPr>
        <w:t>”</w:t>
      </w:r>
      <w:r w:rsidRPr="008B4B89">
        <w:rPr>
          <w:rFonts w:ascii="Times New Roman" w:eastAsia="Times New Roman" w:hAnsi="Times New Roman" w:cs="Times New Roman"/>
          <w:color w:val="000009"/>
          <w:lang w:eastAsia="ru-RU"/>
        </w:rPr>
        <w:t xml:space="preserve"> for 2018-</w:t>
      </w:r>
      <w:r w:rsidR="00AA549A" w:rsidRPr="008B4B89">
        <w:rPr>
          <w:rFonts w:ascii="Times New Roman" w:eastAsia="Times New Roman" w:hAnsi="Times New Roman" w:cs="Times New Roman"/>
          <w:color w:val="000009"/>
          <w:lang w:eastAsia="ru-RU"/>
        </w:rPr>
        <w:t>2020,</w:t>
      </w:r>
      <w:r w:rsidRPr="008B4B89">
        <w:rPr>
          <w:rFonts w:ascii="Times New Roman" w:eastAsia="Times New Roman" w:hAnsi="Times New Roman" w:cs="Times New Roman"/>
          <w:color w:val="000009"/>
          <w:lang w:eastAsia="ru-RU"/>
        </w:rPr>
        <w:t xml:space="preserve"> a magnet school model was developed, taking into account the practice of OECD countries and the current situation of rural schools. </w:t>
      </w:r>
      <w:r w:rsidRPr="008B4B89">
        <w:rPr>
          <w:rFonts w:ascii="Times New Roman" w:eastAsia="Times New Roman" w:hAnsi="Times New Roman" w:cs="Times New Roman"/>
          <w:color w:val="000000"/>
          <w:lang w:eastAsia="ru-RU"/>
        </w:rPr>
        <w:t>The presented model of the </w:t>
      </w:r>
      <w:r w:rsidRPr="008B4B89">
        <w:rPr>
          <w:rFonts w:ascii="Times New Roman" w:eastAsia="Times New Roman" w:hAnsi="Times New Roman" w:cs="Times New Roman"/>
          <w:color w:val="000009"/>
          <w:lang w:eastAsia="ru-RU"/>
        </w:rPr>
        <w:t>magnet </w:t>
      </w:r>
      <w:r w:rsidR="00D569E4" w:rsidRPr="008B4B89">
        <w:rPr>
          <w:rFonts w:ascii="Times New Roman" w:eastAsia="Times New Roman" w:hAnsi="Times New Roman" w:cs="Times New Roman"/>
          <w:color w:val="000009"/>
          <w:lang w:eastAsia="ru-RU"/>
        </w:rPr>
        <w:t xml:space="preserve">school </w:t>
      </w:r>
      <w:r w:rsidRPr="008B4B89">
        <w:rPr>
          <w:rFonts w:ascii="Times New Roman" w:eastAsia="Times New Roman" w:hAnsi="Times New Roman" w:cs="Times New Roman"/>
          <w:color w:val="000009"/>
          <w:lang w:eastAsia="ru-RU"/>
        </w:rPr>
        <w:t xml:space="preserve">demonstrates the main components of the </w:t>
      </w:r>
      <w:r w:rsidR="000D2389">
        <w:rPr>
          <w:rFonts w:ascii="Times New Roman" w:eastAsia="Times New Roman" w:hAnsi="Times New Roman" w:cs="Times New Roman"/>
          <w:color w:val="000009"/>
          <w:lang w:eastAsia="ru-RU"/>
        </w:rPr>
        <w:t>“</w:t>
      </w:r>
      <w:r w:rsidRPr="008B4B89">
        <w:rPr>
          <w:rFonts w:ascii="Times New Roman" w:eastAsia="Times New Roman" w:hAnsi="Times New Roman" w:cs="Times New Roman"/>
          <w:color w:val="000009"/>
          <w:lang w:eastAsia="ru-RU"/>
        </w:rPr>
        <w:t>magnetic</w:t>
      </w:r>
      <w:r w:rsidR="000D2389">
        <w:rPr>
          <w:rFonts w:ascii="Times New Roman" w:eastAsia="Times New Roman" w:hAnsi="Times New Roman" w:cs="Times New Roman"/>
          <w:color w:val="000009"/>
          <w:lang w:eastAsia="ru-RU"/>
        </w:rPr>
        <w:t>”</w:t>
      </w:r>
      <w:r w:rsidRPr="008B4B89">
        <w:rPr>
          <w:rFonts w:ascii="Times New Roman" w:eastAsia="Times New Roman" w:hAnsi="Times New Roman" w:cs="Times New Roman"/>
          <w:color w:val="000009"/>
          <w:lang w:eastAsia="ru-RU"/>
        </w:rPr>
        <w:t xml:space="preserve"> program, which are distinguished by their relevance and methodological novelty: STEAM and entrepreneurial education.</w:t>
      </w:r>
    </w:p>
    <w:p w:rsidR="008B4B89" w:rsidRPr="008B4B89" w:rsidRDefault="008B4B89"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In the 21st century, STEAM is one of the main trends in the global educational space. STEAM is a complex of disciplines that are most in demand at the present stage and in the long term. It is recognized that STEAM education is based on the progressive experience of the past, and new teaching methods and tools are used in its implementation.</w:t>
      </w:r>
    </w:p>
    <w:p w:rsidR="008B4B89" w:rsidRPr="008B4B89" w:rsidRDefault="008B4B89"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xml:space="preserve">The main ideas of STEAM education have something in common with the conceptual ideas of </w:t>
      </w:r>
      <w:r w:rsidR="000D2389">
        <w:rPr>
          <w:rFonts w:ascii="Times New Roman" w:eastAsia="Times New Roman" w:hAnsi="Times New Roman" w:cs="Times New Roman"/>
          <w:color w:val="000009"/>
          <w:lang w:eastAsia="ru-RU"/>
        </w:rPr>
        <w:t>“</w:t>
      </w:r>
      <w:r w:rsidR="00D569E4">
        <w:rPr>
          <w:rFonts w:ascii="Times New Roman" w:eastAsia="Times New Roman" w:hAnsi="Times New Roman" w:cs="Times New Roman"/>
          <w:color w:val="000009"/>
          <w:lang w:eastAsia="ru-RU"/>
        </w:rPr>
        <w:t>magnet</w:t>
      </w:r>
      <w:r w:rsidR="000D2389">
        <w:rPr>
          <w:rFonts w:ascii="Times New Roman" w:eastAsia="Times New Roman" w:hAnsi="Times New Roman" w:cs="Times New Roman"/>
          <w:color w:val="000009"/>
          <w:lang w:eastAsia="ru-RU"/>
        </w:rPr>
        <w:t>”</w:t>
      </w:r>
      <w:r w:rsidRPr="008B4B89">
        <w:rPr>
          <w:rFonts w:ascii="Times New Roman" w:eastAsia="Times New Roman" w:hAnsi="Times New Roman" w:cs="Times New Roman"/>
          <w:color w:val="000009"/>
          <w:lang w:eastAsia="ru-RU"/>
        </w:rPr>
        <w:t xml:space="preserve"> schools. STEAM provides a blended learning environment and shows how the scientific method can be applied to life. STEAM is one of the areas of design, educational and cognitive activities in and out of school. This work does not provide for the only correct solutions and approaches, the freedom of creativity is cultivated, the generation of ideas and their implementation, the ability to plan their activities based on the task and the available resources is formed. One of the fundamental ideas of STEAM education is to work on the development of collaboration skills as a platform for the formation of teamwork skills, corporate activities and mutual assistance.</w:t>
      </w:r>
    </w:p>
    <w:p w:rsidR="008B4B89" w:rsidRPr="008B4B89" w:rsidRDefault="008B4B89"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xml:space="preserve">Entrepreneurial education , the second direction of the presented model and magnet school , is directly related to such important concepts as entrepreneurial culture </w:t>
      </w:r>
      <w:r w:rsidR="00D569E4">
        <w:rPr>
          <w:rFonts w:ascii="Times New Roman" w:eastAsia="Times New Roman" w:hAnsi="Times New Roman" w:cs="Times New Roman"/>
          <w:color w:val="000009"/>
          <w:lang w:eastAsia="ru-RU"/>
        </w:rPr>
        <w:t>–</w:t>
      </w:r>
      <w:r w:rsidRPr="008B4B89">
        <w:rPr>
          <w:rFonts w:ascii="Times New Roman" w:eastAsia="Times New Roman" w:hAnsi="Times New Roman" w:cs="Times New Roman"/>
          <w:color w:val="000009"/>
          <w:lang w:eastAsia="ru-RU"/>
        </w:rPr>
        <w:t xml:space="preserve"> an established set of principles, methods, techniques for carrying out entrepreneurial activity, in accordance with legal norms, ethical and moral principles; innovation culture is the process of mastering and introducing new knowledge and skills in various spheres of human life, in which the principle of continuity is preserved.</w:t>
      </w:r>
    </w:p>
    <w:p w:rsidR="008B4B89" w:rsidRPr="008B4B89" w:rsidRDefault="00193233"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M</w:t>
      </w:r>
      <w:r w:rsidR="008B4B89" w:rsidRPr="008B4B89">
        <w:rPr>
          <w:rFonts w:ascii="Times New Roman" w:eastAsia="Times New Roman" w:hAnsi="Times New Roman" w:cs="Times New Roman"/>
          <w:color w:val="000009"/>
          <w:lang w:eastAsia="ru-RU"/>
        </w:rPr>
        <w:t>agnet</w:t>
      </w:r>
      <w:r>
        <w:rPr>
          <w:rFonts w:ascii="Times New Roman" w:eastAsia="Times New Roman" w:hAnsi="Times New Roman" w:cs="Times New Roman"/>
          <w:color w:val="000009"/>
          <w:lang w:eastAsia="ru-RU"/>
        </w:rPr>
        <w:t xml:space="preserve"> </w:t>
      </w:r>
      <w:r w:rsidR="00D569E4" w:rsidRPr="008B4B89">
        <w:rPr>
          <w:rFonts w:ascii="Times New Roman" w:eastAsia="Times New Roman" w:hAnsi="Times New Roman" w:cs="Times New Roman"/>
          <w:color w:val="000009"/>
          <w:lang w:eastAsia="ru-RU"/>
        </w:rPr>
        <w:t>school </w:t>
      </w:r>
      <w:r w:rsidR="00AA549A">
        <w:rPr>
          <w:rFonts w:ascii="Times New Roman" w:eastAsia="Times New Roman" w:hAnsi="Times New Roman" w:cs="Times New Roman"/>
          <w:color w:val="000000"/>
          <w:lang w:eastAsia="ru-RU"/>
        </w:rPr>
        <w:t>m</w:t>
      </w:r>
      <w:r w:rsidR="00AA549A" w:rsidRPr="008B4B89">
        <w:rPr>
          <w:rFonts w:ascii="Times New Roman" w:eastAsia="Times New Roman" w:hAnsi="Times New Roman" w:cs="Times New Roman"/>
          <w:color w:val="000000"/>
          <w:lang w:eastAsia="ru-RU"/>
        </w:rPr>
        <w:t>odel displays</w:t>
      </w:r>
      <w:r w:rsidR="008B4B89" w:rsidRPr="008B4B89">
        <w:rPr>
          <w:rFonts w:ascii="Times New Roman" w:eastAsia="Times New Roman" w:hAnsi="Times New Roman" w:cs="Times New Roman"/>
          <w:color w:val="000009"/>
          <w:lang w:eastAsia="ru-RU"/>
        </w:rPr>
        <w:t xml:space="preserve"> it as</w:t>
      </w:r>
      <w:r>
        <w:rPr>
          <w:rFonts w:ascii="Times New Roman" w:eastAsia="Times New Roman" w:hAnsi="Times New Roman" w:cs="Times New Roman"/>
          <w:color w:val="000009"/>
          <w:lang w:eastAsia="ru-RU"/>
        </w:rPr>
        <w:t xml:space="preserve"> relevance</w:t>
      </w:r>
      <w:r w:rsidR="008B4B89" w:rsidRPr="008B4B89">
        <w:rPr>
          <w:rFonts w:ascii="Times New Roman" w:eastAsia="Times New Roman" w:hAnsi="Times New Roman" w:cs="Times New Roman"/>
          <w:color w:val="000009"/>
          <w:lang w:eastAsia="ru-RU"/>
        </w:rPr>
        <w:t xml:space="preserve"> in the context of rural schools of Kazakhstan, points significant problems, reflecting the current situation in the sector of agriculture school, introduces potential</w:t>
      </w:r>
      <w:r w:rsidRPr="008B4B89">
        <w:rPr>
          <w:rFonts w:ascii="Times New Roman" w:eastAsia="Times New Roman" w:hAnsi="Times New Roman" w:cs="Times New Roman"/>
          <w:color w:val="000009"/>
          <w:lang w:eastAsia="ru-RU"/>
        </w:rPr>
        <w:t xml:space="preserve"> </w:t>
      </w:r>
      <w:r w:rsidR="008B4B89" w:rsidRPr="008B4B89">
        <w:rPr>
          <w:rFonts w:ascii="Times New Roman" w:eastAsia="Times New Roman" w:hAnsi="Times New Roman" w:cs="Times New Roman"/>
          <w:color w:val="000009"/>
          <w:lang w:eastAsia="ru-RU"/>
        </w:rPr>
        <w:t xml:space="preserve">consumers and interaction with consumers. In addition, the presented model shows the results of the research project and the formation of the model of </w:t>
      </w:r>
      <w:r w:rsidR="000D2389">
        <w:rPr>
          <w:rFonts w:ascii="Times New Roman" w:eastAsia="Times New Roman" w:hAnsi="Times New Roman" w:cs="Times New Roman"/>
          <w:color w:val="000009"/>
          <w:lang w:eastAsia="ru-RU"/>
        </w:rPr>
        <w:t>“</w:t>
      </w:r>
      <w:r w:rsidR="008B4B89" w:rsidRPr="008B4B89">
        <w:rPr>
          <w:rFonts w:ascii="Times New Roman" w:eastAsia="Times New Roman" w:hAnsi="Times New Roman" w:cs="Times New Roman"/>
          <w:color w:val="000009"/>
          <w:lang w:eastAsia="ru-RU"/>
        </w:rPr>
        <w:t>magnet schools</w:t>
      </w:r>
      <w:r w:rsidR="000D2389">
        <w:rPr>
          <w:rFonts w:ascii="Times New Roman" w:eastAsia="Times New Roman" w:hAnsi="Times New Roman" w:cs="Times New Roman"/>
          <w:color w:val="000009"/>
          <w:lang w:eastAsia="ru-RU"/>
        </w:rPr>
        <w:t>”</w:t>
      </w:r>
      <w:r w:rsidR="008B4B89" w:rsidRPr="008B4B89">
        <w:rPr>
          <w:rFonts w:ascii="Times New Roman" w:eastAsia="Times New Roman" w:hAnsi="Times New Roman" w:cs="Times New Roman"/>
          <w:color w:val="000009"/>
          <w:lang w:eastAsia="ru-RU"/>
        </w:rPr>
        <w:t xml:space="preserve">, as well as work on the formation and </w:t>
      </w:r>
      <w:r w:rsidR="00D569E4">
        <w:rPr>
          <w:rFonts w:ascii="Times New Roman" w:eastAsia="Times New Roman" w:hAnsi="Times New Roman" w:cs="Times New Roman"/>
          <w:color w:val="000009"/>
          <w:lang w:eastAsia="ru-RU"/>
        </w:rPr>
        <w:t>piloting the</w:t>
      </w:r>
      <w:r w:rsidR="008B4B89" w:rsidRPr="008B4B89">
        <w:rPr>
          <w:rFonts w:ascii="Times New Roman" w:eastAsia="Times New Roman" w:hAnsi="Times New Roman" w:cs="Times New Roman"/>
          <w:color w:val="000009"/>
          <w:lang w:eastAsia="ru-RU"/>
        </w:rPr>
        <w:t xml:space="preserve"> model </w:t>
      </w:r>
      <w:r w:rsidR="00D569E4">
        <w:rPr>
          <w:rFonts w:ascii="Times New Roman" w:eastAsia="Times New Roman" w:hAnsi="Times New Roman" w:cs="Times New Roman"/>
          <w:color w:val="000009"/>
          <w:lang w:eastAsia="ru-RU"/>
        </w:rPr>
        <w:t xml:space="preserve">of </w:t>
      </w:r>
      <w:r w:rsidR="000D2389">
        <w:rPr>
          <w:rFonts w:ascii="Times New Roman" w:eastAsia="Times New Roman" w:hAnsi="Times New Roman" w:cs="Times New Roman"/>
          <w:color w:val="000009"/>
          <w:lang w:eastAsia="ru-RU"/>
        </w:rPr>
        <w:t>“</w:t>
      </w:r>
      <w:r w:rsidR="008B4B89" w:rsidRPr="008B4B89">
        <w:rPr>
          <w:rFonts w:ascii="Times New Roman" w:eastAsia="Times New Roman" w:hAnsi="Times New Roman" w:cs="Times New Roman"/>
          <w:color w:val="000009"/>
          <w:lang w:eastAsia="ru-RU"/>
        </w:rPr>
        <w:t>magnet schools</w:t>
      </w:r>
      <w:r w:rsidR="000D2389">
        <w:rPr>
          <w:rFonts w:ascii="Times New Roman" w:eastAsia="Times New Roman" w:hAnsi="Times New Roman" w:cs="Times New Roman"/>
          <w:color w:val="000009"/>
          <w:lang w:eastAsia="ru-RU"/>
        </w:rPr>
        <w:t>”</w:t>
      </w:r>
      <w:r w:rsidR="008B4B89" w:rsidRPr="008B4B89">
        <w:rPr>
          <w:rFonts w:ascii="Times New Roman" w:eastAsia="Times New Roman" w:hAnsi="Times New Roman" w:cs="Times New Roman"/>
          <w:color w:val="000009"/>
          <w:lang w:eastAsia="ru-RU"/>
        </w:rPr>
        <w:t>.</w:t>
      </w:r>
      <w:r>
        <w:rPr>
          <w:rFonts w:ascii="Times New Roman" w:eastAsia="Times New Roman" w:hAnsi="Times New Roman" w:cs="Times New Roman"/>
          <w:color w:val="000009"/>
          <w:lang w:eastAsia="ru-RU"/>
        </w:rPr>
        <w:t xml:space="preserve"> </w:t>
      </w:r>
      <w:r w:rsidR="008B4B89" w:rsidRPr="008B4B89">
        <w:rPr>
          <w:rFonts w:ascii="Times New Roman" w:eastAsia="Times New Roman" w:hAnsi="Times New Roman" w:cs="Times New Roman"/>
          <w:color w:val="000009"/>
          <w:lang w:eastAsia="ru-RU"/>
        </w:rPr>
        <w:t xml:space="preserve">The model reflects the prospects associated with the introduction of the methodological model of the </w:t>
      </w:r>
      <w:r w:rsidR="000D2389">
        <w:rPr>
          <w:rFonts w:ascii="Times New Roman" w:eastAsia="Times New Roman" w:hAnsi="Times New Roman" w:cs="Times New Roman"/>
          <w:color w:val="000009"/>
          <w:lang w:eastAsia="ru-RU"/>
        </w:rPr>
        <w:t>“</w:t>
      </w:r>
      <w:r w:rsidR="008B4B89" w:rsidRPr="008B4B89">
        <w:rPr>
          <w:rFonts w:ascii="Times New Roman" w:eastAsia="Times New Roman" w:hAnsi="Times New Roman" w:cs="Times New Roman"/>
          <w:color w:val="000009"/>
          <w:lang w:eastAsia="ru-RU"/>
        </w:rPr>
        <w:t>magnetic</w:t>
      </w:r>
      <w:r w:rsidR="000D2389">
        <w:rPr>
          <w:rFonts w:ascii="Times New Roman" w:eastAsia="Times New Roman" w:hAnsi="Times New Roman" w:cs="Times New Roman"/>
          <w:color w:val="000009"/>
          <w:lang w:eastAsia="ru-RU"/>
        </w:rPr>
        <w:t>”</w:t>
      </w:r>
      <w:r w:rsidR="008B4B89" w:rsidRPr="008B4B89">
        <w:rPr>
          <w:rFonts w:ascii="Times New Roman" w:eastAsia="Times New Roman" w:hAnsi="Times New Roman" w:cs="Times New Roman"/>
          <w:color w:val="000009"/>
          <w:lang w:eastAsia="ru-RU"/>
        </w:rPr>
        <w:t xml:space="preserve"> school in the education system of rural schools in Kazakhstan and with the dissemination of advanced methodological experience, which is a necessary component of updating the content of education in the Republic of Kazakhstan.</w:t>
      </w:r>
    </w:p>
    <w:p w:rsidR="008B4B89" w:rsidRPr="007220F7" w:rsidRDefault="008B4B89" w:rsidP="00D11429">
      <w:pPr>
        <w:spacing w:line="360" w:lineRule="auto"/>
        <w:ind w:firstLine="709"/>
        <w:jc w:val="both"/>
        <w:rPr>
          <w:rFonts w:ascii="Times" w:eastAsia="Times New Roman" w:hAnsi="Times" w:cs="Times New Roman"/>
          <w:color w:val="000000"/>
          <w:lang w:eastAsia="ru-RU"/>
        </w:rPr>
      </w:pPr>
      <w:r w:rsidRPr="007220F7">
        <w:rPr>
          <w:rFonts w:ascii="Times New Roman" w:eastAsia="Times New Roman" w:hAnsi="Times New Roman" w:cs="Times New Roman"/>
          <w:color w:val="000009"/>
          <w:lang w:eastAsia="ru-RU"/>
        </w:rPr>
        <w:lastRenderedPageBreak/>
        <w:t xml:space="preserve">As </w:t>
      </w:r>
      <w:r w:rsidR="00231872" w:rsidRPr="007220F7">
        <w:rPr>
          <w:rFonts w:ascii="Times New Roman" w:eastAsia="Times New Roman" w:hAnsi="Times New Roman" w:cs="Times New Roman"/>
          <w:color w:val="000009"/>
          <w:lang w:eastAsia="ru-RU"/>
        </w:rPr>
        <w:t xml:space="preserve">a </w:t>
      </w:r>
      <w:r w:rsidRPr="007220F7">
        <w:rPr>
          <w:rFonts w:ascii="Times New Roman" w:eastAsia="Times New Roman" w:hAnsi="Times New Roman" w:cs="Times New Roman"/>
          <w:color w:val="000009"/>
          <w:lang w:eastAsia="ru-RU"/>
        </w:rPr>
        <w:t>part of the implementation of the magnet school program, an improvement in the overall</w:t>
      </w:r>
    </w:p>
    <w:p w:rsidR="008B4B89" w:rsidRPr="00F11CD4" w:rsidRDefault="008B4B89" w:rsidP="00D11429">
      <w:pPr>
        <w:spacing w:line="360" w:lineRule="auto"/>
        <w:jc w:val="both"/>
        <w:rPr>
          <w:rFonts w:ascii="Times" w:eastAsia="Times New Roman" w:hAnsi="Times" w:cs="Times New Roman"/>
          <w:color w:val="000000"/>
          <w:lang w:eastAsia="ru-RU"/>
        </w:rPr>
      </w:pPr>
      <w:r w:rsidRPr="007220F7">
        <w:rPr>
          <w:rFonts w:ascii="Times New Roman" w:eastAsia="Times New Roman" w:hAnsi="Times New Roman" w:cs="Times New Roman"/>
          <w:color w:val="000009"/>
          <w:lang w:eastAsia="ru-RU"/>
        </w:rPr>
        <w:t>quality of teaching, methodically</w:t>
      </w:r>
      <w:r w:rsidRPr="008B4B89">
        <w:rPr>
          <w:rFonts w:ascii="Times New Roman" w:eastAsia="Times New Roman" w:hAnsi="Times New Roman" w:cs="Times New Roman"/>
          <w:color w:val="000009"/>
          <w:lang w:eastAsia="ru-RU"/>
        </w:rPr>
        <w:t xml:space="preserve"> grounded and intensive expansion of the zone of proximal development of students, increasing the efficiency of work on the development of multiple intelligences in children. At the present </w:t>
      </w:r>
      <w:r w:rsidRPr="00F11CD4">
        <w:rPr>
          <w:rFonts w:ascii="Times New Roman" w:eastAsia="Times New Roman" w:hAnsi="Times New Roman" w:cs="Times New Roman"/>
          <w:color w:val="000009"/>
          <w:lang w:eastAsia="ru-RU"/>
        </w:rPr>
        <w:t>stage, these issues are of particular importance.</w:t>
      </w:r>
    </w:p>
    <w:p w:rsidR="008B4B89" w:rsidRPr="008B4B89" w:rsidRDefault="008B4B89" w:rsidP="00D11429">
      <w:pPr>
        <w:spacing w:line="360" w:lineRule="auto"/>
        <w:ind w:firstLine="709"/>
        <w:jc w:val="both"/>
        <w:rPr>
          <w:rFonts w:ascii="Times" w:eastAsia="Times New Roman" w:hAnsi="Times" w:cs="Times New Roman"/>
          <w:color w:val="000000"/>
          <w:lang w:eastAsia="ru-RU"/>
        </w:rPr>
      </w:pPr>
      <w:r w:rsidRPr="00F11CD4">
        <w:rPr>
          <w:rFonts w:ascii="Times New Roman" w:eastAsia="Times New Roman" w:hAnsi="Times New Roman" w:cs="Times New Roman"/>
          <w:color w:val="000009"/>
          <w:lang w:eastAsia="ru-RU"/>
        </w:rPr>
        <w:t xml:space="preserve">This work also reflects the results of the implementation of </w:t>
      </w:r>
      <w:r w:rsidR="00231872" w:rsidRPr="00F11CD4">
        <w:rPr>
          <w:rFonts w:ascii="Times New Roman" w:eastAsia="Times New Roman" w:hAnsi="Times New Roman" w:cs="Times New Roman"/>
          <w:color w:val="000009"/>
          <w:lang w:eastAsia="ru-RU"/>
        </w:rPr>
        <w:t>the</w:t>
      </w:r>
      <w:r w:rsidRPr="00F11CD4">
        <w:rPr>
          <w:rFonts w:ascii="Times New Roman" w:eastAsia="Times New Roman" w:hAnsi="Times New Roman" w:cs="Times New Roman"/>
          <w:color w:val="000009"/>
          <w:lang w:eastAsia="ru-RU"/>
        </w:rPr>
        <w:t xml:space="preserve"> research project in the period from 2018 to 2020: information on the activities carried out within the framework of the project (seminars, Summer schools), information on scientific publications,</w:t>
      </w:r>
      <w:r w:rsidRPr="008B4B89">
        <w:rPr>
          <w:rFonts w:ascii="Times New Roman" w:eastAsia="Times New Roman" w:hAnsi="Times New Roman" w:cs="Times New Roman"/>
          <w:color w:val="000009"/>
          <w:lang w:eastAsia="ru-RU"/>
        </w:rPr>
        <w:t xml:space="preserve"> copyright certificates, and on the sites created within the framework of the project.</w:t>
      </w:r>
    </w:p>
    <w:p w:rsidR="008B4B89" w:rsidRPr="008B4B89" w:rsidRDefault="008B4B89"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Based on the </w:t>
      </w:r>
      <w:r w:rsidRPr="008B4B89">
        <w:rPr>
          <w:rFonts w:ascii="Times New Roman" w:eastAsia="Times New Roman" w:hAnsi="Times New Roman" w:cs="Times New Roman"/>
          <w:color w:val="000009"/>
          <w:spacing w:val="-4"/>
          <w:lang w:eastAsia="ru-RU"/>
        </w:rPr>
        <w:t>results of </w:t>
      </w:r>
      <w:r w:rsidRPr="008B4B89">
        <w:rPr>
          <w:rFonts w:ascii="Times New Roman" w:eastAsia="Times New Roman" w:hAnsi="Times New Roman" w:cs="Times New Roman"/>
          <w:color w:val="000009"/>
          <w:lang w:eastAsia="ru-RU"/>
        </w:rPr>
        <w:t>the study No.</w:t>
      </w:r>
      <w:r w:rsidR="00AA549A">
        <w:rPr>
          <w:rFonts w:ascii="Times New Roman" w:eastAsia="Times New Roman" w:hAnsi="Times New Roman" w:cs="Times New Roman"/>
          <w:color w:val="000009"/>
          <w:lang w:eastAsia="ru-RU"/>
        </w:rPr>
        <w:t xml:space="preserve"> </w:t>
      </w:r>
      <w:r w:rsidRPr="008B4B89">
        <w:rPr>
          <w:rFonts w:ascii="Times New Roman" w:eastAsia="Times New Roman" w:hAnsi="Times New Roman" w:cs="Times New Roman"/>
          <w:color w:val="000009"/>
          <w:lang w:eastAsia="ru-RU"/>
        </w:rPr>
        <w:t xml:space="preserve">AP05135242 </w:t>
      </w:r>
      <w:r w:rsidR="00AA549A">
        <w:rPr>
          <w:rFonts w:ascii="Times New Roman" w:eastAsia="Times New Roman" w:hAnsi="Times New Roman" w:cs="Times New Roman"/>
          <w:color w:val="000009"/>
          <w:lang w:eastAsia="ru-RU"/>
        </w:rPr>
        <w:t>“D</w:t>
      </w:r>
      <w:r w:rsidR="00AA549A" w:rsidRPr="008B4B89">
        <w:rPr>
          <w:rFonts w:ascii="Times New Roman" w:eastAsia="Times New Roman" w:hAnsi="Times New Roman" w:cs="Times New Roman"/>
          <w:color w:val="000009"/>
          <w:lang w:eastAsia="ru-RU"/>
        </w:rPr>
        <w:t>evel</w:t>
      </w:r>
      <w:r w:rsidR="00AA549A">
        <w:rPr>
          <w:rFonts w:ascii="Times New Roman" w:eastAsia="Times New Roman" w:hAnsi="Times New Roman" w:cs="Times New Roman"/>
          <w:color w:val="000009"/>
          <w:lang w:eastAsia="ru-RU"/>
        </w:rPr>
        <w:t>oping and Inspiring E</w:t>
      </w:r>
      <w:r w:rsidR="00AA549A" w:rsidRPr="008B4B89">
        <w:rPr>
          <w:rFonts w:ascii="Times New Roman" w:eastAsia="Times New Roman" w:hAnsi="Times New Roman" w:cs="Times New Roman"/>
          <w:color w:val="000009"/>
          <w:lang w:eastAsia="ru-RU"/>
        </w:rPr>
        <w:t xml:space="preserve">ntrepreneurial and STEAM </w:t>
      </w:r>
      <w:r w:rsidR="00AA549A">
        <w:rPr>
          <w:rFonts w:ascii="Times New Roman" w:eastAsia="Times New Roman" w:hAnsi="Times New Roman" w:cs="Times New Roman"/>
          <w:color w:val="000009"/>
          <w:lang w:eastAsia="ru-RU"/>
        </w:rPr>
        <w:t>E</w:t>
      </w:r>
      <w:r w:rsidR="00AA549A" w:rsidRPr="008B4B89">
        <w:rPr>
          <w:rFonts w:ascii="Times New Roman" w:eastAsia="Times New Roman" w:hAnsi="Times New Roman" w:cs="Times New Roman"/>
          <w:color w:val="000009"/>
          <w:lang w:eastAsia="ru-RU"/>
        </w:rPr>
        <w:t xml:space="preserve">ducation in </w:t>
      </w:r>
      <w:r w:rsidR="00AA549A">
        <w:rPr>
          <w:rFonts w:ascii="Times New Roman" w:eastAsia="Times New Roman" w:hAnsi="Times New Roman" w:cs="Times New Roman"/>
          <w:color w:val="000009"/>
          <w:lang w:eastAsia="ru-RU"/>
        </w:rPr>
        <w:t>R</w:t>
      </w:r>
      <w:r w:rsidR="00AA549A" w:rsidRPr="008B4B89">
        <w:rPr>
          <w:rFonts w:ascii="Times New Roman" w:eastAsia="Times New Roman" w:hAnsi="Times New Roman" w:cs="Times New Roman"/>
          <w:color w:val="000009"/>
          <w:lang w:eastAsia="ru-RU"/>
        </w:rPr>
        <w:t xml:space="preserve">ural </w:t>
      </w:r>
      <w:r w:rsidR="00AA549A">
        <w:rPr>
          <w:rFonts w:ascii="Times New Roman" w:eastAsia="Times New Roman" w:hAnsi="Times New Roman" w:cs="Times New Roman"/>
          <w:color w:val="000009"/>
          <w:lang w:eastAsia="ru-RU"/>
        </w:rPr>
        <w:t>S</w:t>
      </w:r>
      <w:r w:rsidR="00AA549A" w:rsidRPr="008B4B89">
        <w:rPr>
          <w:rFonts w:ascii="Times New Roman" w:eastAsia="Times New Roman" w:hAnsi="Times New Roman" w:cs="Times New Roman"/>
          <w:color w:val="000009"/>
          <w:lang w:eastAsia="ru-RU"/>
        </w:rPr>
        <w:t>chools in Kazakhstan</w:t>
      </w:r>
      <w:r w:rsidR="00AA549A">
        <w:rPr>
          <w:rFonts w:ascii="Times New Roman" w:eastAsia="Times New Roman" w:hAnsi="Times New Roman" w:cs="Times New Roman"/>
          <w:color w:val="000009"/>
          <w:lang w:eastAsia="ru-RU"/>
        </w:rPr>
        <w:t>”</w:t>
      </w:r>
      <w:r w:rsidR="00AA549A" w:rsidRPr="008B4B89">
        <w:rPr>
          <w:rFonts w:ascii="Times New Roman" w:eastAsia="Times New Roman" w:hAnsi="Times New Roman" w:cs="Times New Roman"/>
          <w:color w:val="000009"/>
          <w:lang w:eastAsia="ru-RU"/>
        </w:rPr>
        <w:t xml:space="preserve"> </w:t>
      </w:r>
      <w:r w:rsidRPr="008B4B89">
        <w:rPr>
          <w:rFonts w:ascii="Times New Roman" w:eastAsia="Times New Roman" w:hAnsi="Times New Roman" w:cs="Times New Roman"/>
          <w:color w:val="000009"/>
          <w:lang w:eastAsia="ru-RU"/>
        </w:rPr>
        <w:t>for the development of entrepreneurial and innovative </w:t>
      </w:r>
      <w:r w:rsidRPr="008B4B89">
        <w:rPr>
          <w:rFonts w:ascii="Times New Roman" w:eastAsia="Times New Roman" w:hAnsi="Times New Roman" w:cs="Times New Roman"/>
          <w:color w:val="000009"/>
          <w:spacing w:val="-5"/>
          <w:lang w:eastAsia="ru-RU"/>
        </w:rPr>
        <w:t>culture of </w:t>
      </w:r>
      <w:r w:rsidRPr="008B4B89">
        <w:rPr>
          <w:rFonts w:ascii="Times New Roman" w:eastAsia="Times New Roman" w:hAnsi="Times New Roman" w:cs="Times New Roman"/>
          <w:color w:val="000009"/>
          <w:lang w:eastAsia="ru-RU"/>
        </w:rPr>
        <w:t>students in rural </w:t>
      </w:r>
      <w:r w:rsidR="00D569E4">
        <w:rPr>
          <w:rFonts w:ascii="Times New Roman" w:eastAsia="Times New Roman" w:hAnsi="Times New Roman" w:cs="Times New Roman"/>
          <w:color w:val="000009"/>
          <w:spacing w:val="-4"/>
          <w:lang w:eastAsia="ru-RU"/>
        </w:rPr>
        <w:t>schools</w:t>
      </w:r>
      <w:r w:rsidRPr="008B4B89">
        <w:rPr>
          <w:rFonts w:ascii="Times New Roman" w:eastAsia="Times New Roman" w:hAnsi="Times New Roman" w:cs="Times New Roman"/>
          <w:color w:val="000009"/>
          <w:spacing w:val="-4"/>
          <w:lang w:eastAsia="ru-RU"/>
        </w:rPr>
        <w:t>, the research group of the project </w:t>
      </w:r>
      <w:r w:rsidR="00AA549A" w:rsidRPr="008B4B89">
        <w:rPr>
          <w:rFonts w:ascii="Times New Roman" w:eastAsia="Times New Roman" w:hAnsi="Times New Roman" w:cs="Times New Roman"/>
          <w:color w:val="000009"/>
          <w:spacing w:val="-4"/>
          <w:lang w:eastAsia="ru-RU"/>
        </w:rPr>
        <w:t>recommends:</w:t>
      </w:r>
    </w:p>
    <w:p w:rsidR="008B4B89" w:rsidRPr="00FB725B" w:rsidRDefault="00FB725B" w:rsidP="00FB725B">
      <w:pPr>
        <w:spacing w:line="360" w:lineRule="auto"/>
        <w:jc w:val="both"/>
        <w:rPr>
          <w:rFonts w:ascii="Times" w:eastAsia="Times New Roman" w:hAnsi="Times" w:cs="Times New Roman"/>
          <w:color w:val="000000"/>
          <w:lang w:eastAsia="ru-RU"/>
        </w:rPr>
      </w:pPr>
      <w:r w:rsidRPr="00FB725B">
        <w:rPr>
          <w:rFonts w:ascii="Times New Roman" w:eastAsia="Times New Roman" w:hAnsi="Times New Roman" w:cs="Times New Roman"/>
          <w:color w:val="000009"/>
          <w:lang w:eastAsia="ru-RU"/>
        </w:rPr>
        <w:t>-</w:t>
      </w:r>
      <w:r>
        <w:rPr>
          <w:rFonts w:ascii="Times New Roman" w:eastAsia="Times New Roman" w:hAnsi="Times New Roman" w:cs="Times New Roman"/>
          <w:color w:val="000009"/>
          <w:lang w:eastAsia="ru-RU"/>
        </w:rPr>
        <w:t xml:space="preserve"> </w:t>
      </w:r>
      <w:r w:rsidR="00C82080" w:rsidRPr="00FB725B">
        <w:rPr>
          <w:rFonts w:ascii="Times New Roman" w:eastAsia="Times New Roman" w:hAnsi="Times New Roman" w:cs="Times New Roman"/>
          <w:color w:val="000009"/>
          <w:lang w:eastAsia="ru-RU"/>
        </w:rPr>
        <w:t>to elaborate a</w:t>
      </w:r>
      <w:r w:rsidR="008B4B89" w:rsidRPr="00FB725B">
        <w:rPr>
          <w:rFonts w:ascii="Times New Roman" w:eastAsia="Times New Roman" w:hAnsi="Times New Roman" w:cs="Times New Roman"/>
          <w:color w:val="000009"/>
          <w:lang w:eastAsia="ru-RU"/>
        </w:rPr>
        <w:t xml:space="preserve"> comprehensive strategy for development of entrepreneurial education in Kazakhstan. In Kazakhstan, despite the increased interest of the state in the development of entrepreneurial skills of the population, there is still no common vision of what the essence of </w:t>
      </w:r>
      <w:r w:rsidR="00115AC9" w:rsidRPr="00FB725B">
        <w:rPr>
          <w:rFonts w:ascii="Times New Roman" w:eastAsia="Times New Roman" w:hAnsi="Times New Roman" w:cs="Times New Roman"/>
          <w:color w:val="000009"/>
          <w:lang w:eastAsia="ru-RU"/>
        </w:rPr>
        <w:t>entrepreneurship which</w:t>
      </w:r>
      <w:r w:rsidR="00C82080" w:rsidRPr="00FB725B">
        <w:rPr>
          <w:rFonts w:ascii="Times New Roman" w:eastAsia="Times New Roman" w:hAnsi="Times New Roman" w:cs="Times New Roman"/>
          <w:color w:val="000009"/>
          <w:lang w:eastAsia="ru-RU"/>
        </w:rPr>
        <w:t xml:space="preserve"> is the </w:t>
      </w:r>
      <w:r w:rsidR="008B4B89" w:rsidRPr="00FB725B">
        <w:rPr>
          <w:rFonts w:ascii="Times New Roman" w:eastAsia="Times New Roman" w:hAnsi="Times New Roman" w:cs="Times New Roman"/>
          <w:color w:val="000009"/>
          <w:lang w:eastAsia="ru-RU"/>
        </w:rPr>
        <w:t>key competenc</w:t>
      </w:r>
      <w:r w:rsidR="00C82080" w:rsidRPr="00FB725B">
        <w:rPr>
          <w:rFonts w:ascii="Times New Roman" w:eastAsia="Times New Roman" w:hAnsi="Times New Roman" w:cs="Times New Roman"/>
          <w:color w:val="000009"/>
          <w:lang w:eastAsia="ru-RU"/>
        </w:rPr>
        <w:t>y</w:t>
      </w:r>
      <w:r w:rsidR="008B4B89" w:rsidRPr="00FB725B">
        <w:rPr>
          <w:rFonts w:ascii="Times New Roman" w:eastAsia="Times New Roman" w:hAnsi="Times New Roman" w:cs="Times New Roman"/>
          <w:color w:val="000009"/>
          <w:lang w:eastAsia="ru-RU"/>
        </w:rPr>
        <w:t xml:space="preserve">. In the countries of the European Union, entrepreneurial education is implemented on the basis of the Europe 2020 Strategy and the Entrepreneurship 2020 Action Plan. In 2016, the European Commission launched the Entre Comp Framework for all levels of education. The framework serves as an effective tool for policymakers, educators and teachers to build entrepreneurial skills in learners. The Entre Comp Framework is a flexible framework designed to understand entrepreneurship as a key skill for lifelong learning. Today EU countries use it to develop curricula [13]. In this regard, it is necessary to define and describe entrepreneurship as a key competence through the development of </w:t>
      </w:r>
      <w:r w:rsidR="00115AC9" w:rsidRPr="00FB725B">
        <w:rPr>
          <w:rFonts w:ascii="Times New Roman" w:eastAsia="Times New Roman" w:hAnsi="Times New Roman" w:cs="Times New Roman"/>
          <w:color w:val="000009"/>
          <w:lang w:eastAsia="ru-RU"/>
        </w:rPr>
        <w:t>the</w:t>
      </w:r>
      <w:r w:rsidR="008B4B89" w:rsidRPr="00FB725B">
        <w:rPr>
          <w:rFonts w:ascii="Times New Roman" w:eastAsia="Times New Roman" w:hAnsi="Times New Roman" w:cs="Times New Roman"/>
          <w:color w:val="000009"/>
          <w:lang w:eastAsia="ru-RU"/>
        </w:rPr>
        <w:t xml:space="preserve"> comprehensive </w:t>
      </w:r>
      <w:r w:rsidR="00115AC9" w:rsidRPr="00FB725B">
        <w:rPr>
          <w:rFonts w:ascii="Times New Roman" w:eastAsia="Times New Roman" w:hAnsi="Times New Roman" w:cs="Times New Roman"/>
          <w:color w:val="000009"/>
          <w:lang w:eastAsia="ru-RU"/>
        </w:rPr>
        <w:t>s</w:t>
      </w:r>
      <w:r w:rsidR="008B4B89" w:rsidRPr="00FB725B">
        <w:rPr>
          <w:rFonts w:ascii="Times New Roman" w:eastAsia="Times New Roman" w:hAnsi="Times New Roman" w:cs="Times New Roman"/>
          <w:color w:val="000009"/>
          <w:lang w:eastAsia="ru-RU"/>
        </w:rPr>
        <w:t>trategy with the definition of entrepreneurial learning outcomes</w:t>
      </w:r>
      <w:r w:rsidR="00115AC9" w:rsidRPr="00FB725B">
        <w:rPr>
          <w:rFonts w:ascii="Times New Roman" w:eastAsia="Times New Roman" w:hAnsi="Times New Roman" w:cs="Times New Roman"/>
          <w:color w:val="000009"/>
          <w:lang w:eastAsia="ru-RU"/>
        </w:rPr>
        <w:t>;</w:t>
      </w:r>
      <w:r w:rsidR="008B4B89" w:rsidRPr="00FB725B">
        <w:rPr>
          <w:rFonts w:ascii="Times New Roman" w:eastAsia="Times New Roman" w:hAnsi="Times New Roman" w:cs="Times New Roman"/>
          <w:color w:val="000000"/>
          <w:sz w:val="14"/>
          <w:szCs w:val="14"/>
          <w:lang w:eastAsia="ru-RU"/>
        </w:rPr>
        <w:t>  </w:t>
      </w:r>
    </w:p>
    <w:p w:rsidR="008B4B89"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FB725B">
        <w:rPr>
          <w:rFonts w:ascii="Times New Roman" w:eastAsia="Times New Roman" w:hAnsi="Times New Roman" w:cs="Times New Roman"/>
          <w:color w:val="000009"/>
          <w:lang w:eastAsia="ru-RU"/>
        </w:rPr>
        <w:t>to form a target working group in the field of entrepreneurial education development from among interested stakeholders. The creation of a targeted working group will develop awareness and understanding of the curriculum requirements, methods and tools for teaching entrepreneurship. The target working group may include central and regional education authorities, teaching staff, employers and other stakeholders;</w:t>
      </w:r>
      <w:r w:rsidR="008B4B89" w:rsidRPr="00FB725B">
        <w:rPr>
          <w:rFonts w:ascii="Times New Roman" w:eastAsia="Times New Roman" w:hAnsi="Times New Roman" w:cs="Times New Roman"/>
          <w:color w:val="000000"/>
          <w:sz w:val="14"/>
          <w:szCs w:val="14"/>
          <w:lang w:eastAsia="ru-RU"/>
        </w:rPr>
        <w:t>     </w:t>
      </w:r>
    </w:p>
    <w:p w:rsidR="008B4B89"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115AC9" w:rsidRPr="00FB725B">
        <w:rPr>
          <w:rFonts w:ascii="Times New Roman" w:eastAsia="Times New Roman" w:hAnsi="Times New Roman" w:cs="Times New Roman"/>
          <w:color w:val="000009"/>
          <w:lang w:eastAsia="ru-RU"/>
        </w:rPr>
        <w:t>to develop an</w:t>
      </w:r>
      <w:r w:rsidR="008B4B89" w:rsidRPr="00FB725B">
        <w:rPr>
          <w:rFonts w:ascii="Times New Roman" w:eastAsia="Times New Roman" w:hAnsi="Times New Roman" w:cs="Times New Roman"/>
          <w:color w:val="000009"/>
          <w:lang w:eastAsia="ru-RU"/>
        </w:rPr>
        <w:t xml:space="preserve"> electronic platform for teachers to promote entrepreneurship education. The development and launch of an electronic platform will </w:t>
      </w:r>
      <w:r w:rsidR="00D569E4" w:rsidRPr="00FB725B">
        <w:rPr>
          <w:rFonts w:ascii="Times New Roman" w:eastAsia="Times New Roman" w:hAnsi="Times New Roman" w:cs="Times New Roman"/>
          <w:color w:val="000009"/>
          <w:lang w:eastAsia="ru-RU"/>
        </w:rPr>
        <w:t>promote</w:t>
      </w:r>
      <w:r w:rsidR="008B4B89" w:rsidRPr="00FB725B">
        <w:rPr>
          <w:rFonts w:ascii="Times New Roman" w:eastAsia="Times New Roman" w:hAnsi="Times New Roman" w:cs="Times New Roman"/>
          <w:color w:val="000009"/>
          <w:lang w:eastAsia="ru-RU"/>
        </w:rPr>
        <w:t xml:space="preserve"> and activate the understanding of methods that contribute to the development of entrepreneurial skills of students, will serve as an effective tool to promote entrepreneurship learning for teachers. Also, the online platform can </w:t>
      </w:r>
      <w:r w:rsidR="008B4B89" w:rsidRPr="00FB725B">
        <w:rPr>
          <w:rFonts w:ascii="Times New Roman" w:eastAsia="Times New Roman" w:hAnsi="Times New Roman" w:cs="Times New Roman"/>
          <w:color w:val="000009"/>
          <w:lang w:eastAsia="ru-RU"/>
        </w:rPr>
        <w:lastRenderedPageBreak/>
        <w:t>become a networking platform for teachers in order to exchange successful experiences, the main challenges in the process of introducing entrepreneurial education;</w:t>
      </w:r>
      <w:r w:rsidR="008B4B89" w:rsidRPr="00FB725B">
        <w:rPr>
          <w:rFonts w:ascii="Times New Roman" w:eastAsia="Times New Roman" w:hAnsi="Times New Roman" w:cs="Times New Roman"/>
          <w:color w:val="000000"/>
          <w:sz w:val="14"/>
          <w:szCs w:val="14"/>
          <w:lang w:eastAsia="ru-RU"/>
        </w:rPr>
        <w:t>     </w:t>
      </w:r>
    </w:p>
    <w:p w:rsidR="008B4B89"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FB725B">
        <w:rPr>
          <w:rFonts w:ascii="Times New Roman" w:eastAsia="Times New Roman" w:hAnsi="Times New Roman" w:cs="Times New Roman"/>
          <w:color w:val="000009"/>
          <w:lang w:eastAsia="ru-RU"/>
        </w:rPr>
        <w:t>to create a network of schools, teachers and principals to further build knowledge. The presence of a separate association of schools for the development of entrepreneurial education will become a unique platform, the main goal of which will be the synthesis of experience in entrepreneurial education, as well as the improvement of the pedagogical, methodological and scientific base in this area;</w:t>
      </w:r>
      <w:r w:rsidR="008B4B89" w:rsidRPr="00FB725B">
        <w:rPr>
          <w:rFonts w:ascii="Times New Roman" w:eastAsia="Times New Roman" w:hAnsi="Times New Roman" w:cs="Times New Roman"/>
          <w:color w:val="000000"/>
          <w:sz w:val="14"/>
          <w:szCs w:val="14"/>
          <w:lang w:eastAsia="ru-RU"/>
        </w:rPr>
        <w:t>     </w:t>
      </w:r>
    </w:p>
    <w:p w:rsidR="008B4B89"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FB725B">
        <w:rPr>
          <w:rFonts w:ascii="Times New Roman" w:eastAsia="Times New Roman" w:hAnsi="Times New Roman" w:cs="Times New Roman"/>
          <w:color w:val="000009"/>
          <w:lang w:eastAsia="ru-RU"/>
        </w:rPr>
        <w:t xml:space="preserve">to lead the foundations of entrepreneurial activity into the education system at an earlier stage and to ensure the continuity of entrepreneurial education at all levels of education (school-college-university). Entrepreneurship education should be provided at all levels of education, starting with school. At the level of primary education, entrepreneurship does not involve training in financial activities. At this stage, it is necessary to instill in </w:t>
      </w:r>
      <w:r w:rsidR="00272868" w:rsidRPr="00FB725B">
        <w:rPr>
          <w:rFonts w:ascii="Times New Roman" w:eastAsia="Times New Roman" w:hAnsi="Times New Roman" w:cs="Times New Roman"/>
          <w:color w:val="000009"/>
          <w:lang w:eastAsia="ru-RU"/>
        </w:rPr>
        <w:t>student’s</w:t>
      </w:r>
      <w:r w:rsidR="008B4B89" w:rsidRPr="00FB725B">
        <w:rPr>
          <w:rFonts w:ascii="Times New Roman" w:eastAsia="Times New Roman" w:hAnsi="Times New Roman" w:cs="Times New Roman"/>
          <w:color w:val="000009"/>
          <w:lang w:eastAsia="ru-RU"/>
        </w:rPr>
        <w:t xml:space="preserve"> creativity, initiative, independence, self-confidence and other </w:t>
      </w:r>
      <w:r w:rsidR="000D2389" w:rsidRPr="00FB725B">
        <w:rPr>
          <w:rFonts w:ascii="Times New Roman" w:eastAsia="Times New Roman" w:hAnsi="Times New Roman" w:cs="Times New Roman"/>
          <w:color w:val="000009"/>
          <w:lang w:eastAsia="ru-RU"/>
        </w:rPr>
        <w:t>“</w:t>
      </w:r>
      <w:r w:rsidR="008B4B89" w:rsidRPr="00FB725B">
        <w:rPr>
          <w:rFonts w:ascii="Times New Roman" w:eastAsia="Times New Roman" w:hAnsi="Times New Roman" w:cs="Times New Roman"/>
          <w:color w:val="000009"/>
          <w:lang w:eastAsia="ru-RU"/>
        </w:rPr>
        <w:t>soft</w:t>
      </w:r>
      <w:r w:rsidR="000D2389" w:rsidRPr="00FB725B">
        <w:rPr>
          <w:rFonts w:ascii="Times New Roman" w:eastAsia="Times New Roman" w:hAnsi="Times New Roman" w:cs="Times New Roman"/>
          <w:color w:val="000009"/>
          <w:lang w:eastAsia="ru-RU"/>
        </w:rPr>
        <w:t>”</w:t>
      </w:r>
      <w:r w:rsidR="008B4B89" w:rsidRPr="00FB725B">
        <w:rPr>
          <w:rFonts w:ascii="Times New Roman" w:eastAsia="Times New Roman" w:hAnsi="Times New Roman" w:cs="Times New Roman"/>
          <w:color w:val="000009"/>
          <w:lang w:eastAsia="ru-RU"/>
        </w:rPr>
        <w:t xml:space="preserve"> skills. At the </w:t>
      </w:r>
      <w:r w:rsidR="00D569E4" w:rsidRPr="00FB725B">
        <w:rPr>
          <w:rFonts w:ascii="Times New Roman" w:eastAsia="Times New Roman" w:hAnsi="Times New Roman" w:cs="Times New Roman"/>
          <w:color w:val="000009"/>
          <w:lang w:eastAsia="ru-RU"/>
        </w:rPr>
        <w:t>lower and upper</w:t>
      </w:r>
      <w:r w:rsidR="008B4B89" w:rsidRPr="00FB725B">
        <w:rPr>
          <w:rFonts w:ascii="Times New Roman" w:eastAsia="Times New Roman" w:hAnsi="Times New Roman" w:cs="Times New Roman"/>
          <w:color w:val="000009"/>
          <w:lang w:eastAsia="ru-RU"/>
        </w:rPr>
        <w:t xml:space="preserve"> secondary level, the introduction of a financial literacy framework will help develop entrepreneurial skills and financial literacy in students. In higher education, the development of entrepreneurial education must go through the development and commercialization of developments, the launch of startups, spin-outs and other legal entities;</w:t>
      </w:r>
      <w:r w:rsidR="008B4B89" w:rsidRPr="00FB725B">
        <w:rPr>
          <w:rFonts w:ascii="Times New Roman" w:eastAsia="Times New Roman" w:hAnsi="Times New Roman" w:cs="Times New Roman"/>
          <w:color w:val="000000"/>
          <w:sz w:val="14"/>
          <w:szCs w:val="14"/>
          <w:lang w:eastAsia="ru-RU"/>
        </w:rPr>
        <w:t>     </w:t>
      </w:r>
    </w:p>
    <w:p w:rsidR="008B4B89"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FB725B">
        <w:rPr>
          <w:rFonts w:ascii="Times New Roman" w:eastAsia="Times New Roman" w:hAnsi="Times New Roman" w:cs="Times New Roman"/>
          <w:color w:val="000009"/>
          <w:lang w:eastAsia="ru-RU"/>
        </w:rPr>
        <w:t xml:space="preserve">to become involved in parallel out-of-school initiatives that contribute to the development of entrepreneurial education. Schools can also pursue a </w:t>
      </w:r>
      <w:r w:rsidR="000D2389" w:rsidRPr="00FB725B">
        <w:rPr>
          <w:rFonts w:ascii="Times New Roman" w:eastAsia="Times New Roman" w:hAnsi="Times New Roman" w:cs="Times New Roman"/>
          <w:color w:val="000009"/>
          <w:lang w:eastAsia="ru-RU"/>
        </w:rPr>
        <w:t>“</w:t>
      </w:r>
      <w:r w:rsidR="008B4B89" w:rsidRPr="00FB725B">
        <w:rPr>
          <w:rFonts w:ascii="Times New Roman" w:eastAsia="Times New Roman" w:hAnsi="Times New Roman" w:cs="Times New Roman"/>
          <w:color w:val="000009"/>
          <w:lang w:eastAsia="ru-RU"/>
        </w:rPr>
        <w:t>third mission</w:t>
      </w:r>
      <w:r w:rsidR="000D2389" w:rsidRPr="00FB725B">
        <w:rPr>
          <w:rFonts w:ascii="Times New Roman" w:eastAsia="Times New Roman" w:hAnsi="Times New Roman" w:cs="Times New Roman"/>
          <w:color w:val="000009"/>
          <w:lang w:eastAsia="ru-RU"/>
        </w:rPr>
        <w:t>”</w:t>
      </w:r>
      <w:r w:rsidR="008B4B89" w:rsidRPr="00FB725B">
        <w:rPr>
          <w:rFonts w:ascii="Times New Roman" w:eastAsia="Times New Roman" w:hAnsi="Times New Roman" w:cs="Times New Roman"/>
          <w:color w:val="000009"/>
          <w:lang w:eastAsia="ru-RU"/>
        </w:rPr>
        <w:t xml:space="preserve"> or social inclusion mission through participation in other civic initiatives that promote entrepreneurial education. Such events may include entrepreneurship clubs, information days on entrepreneurship development, competitions for young </w:t>
      </w:r>
      <w:r w:rsidR="00425C5F" w:rsidRPr="00FB725B">
        <w:rPr>
          <w:rFonts w:ascii="Times New Roman" w:eastAsia="Times New Roman" w:hAnsi="Times New Roman" w:cs="Times New Roman"/>
          <w:color w:val="000009"/>
          <w:lang w:eastAsia="ru-RU"/>
        </w:rPr>
        <w:t>entrepreneurs;</w:t>
      </w:r>
      <w:r w:rsidR="008B4B89" w:rsidRPr="00FB725B">
        <w:rPr>
          <w:rFonts w:ascii="Times New Roman" w:eastAsia="Times New Roman" w:hAnsi="Times New Roman" w:cs="Times New Roman"/>
          <w:color w:val="000000"/>
          <w:sz w:val="14"/>
          <w:szCs w:val="14"/>
          <w:lang w:eastAsia="ru-RU"/>
        </w:rPr>
        <w:t>     </w:t>
      </w:r>
    </w:p>
    <w:p w:rsidR="008B4B89"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D569E4" w:rsidRPr="00FB725B">
        <w:rPr>
          <w:rFonts w:ascii="Times New Roman" w:eastAsia="Times New Roman" w:hAnsi="Times New Roman" w:cs="Times New Roman"/>
          <w:color w:val="000009"/>
          <w:lang w:eastAsia="ru-RU"/>
        </w:rPr>
        <w:t>to</w:t>
      </w:r>
      <w:r w:rsidR="008B4B89" w:rsidRPr="00FB725B">
        <w:rPr>
          <w:rFonts w:ascii="Times New Roman" w:eastAsia="Times New Roman" w:hAnsi="Times New Roman" w:cs="Times New Roman"/>
          <w:color w:val="000009"/>
          <w:lang w:eastAsia="ru-RU"/>
        </w:rPr>
        <w:t> use the current potential of the National Platform for Open Education of Kazakhstan. Schools can be involved in the implementation of the Open Master Class project (http://omc.moocs.kz/) - available to everyone online courses of pe</w:t>
      </w:r>
      <w:r w:rsidR="00D569E4" w:rsidRPr="00FB725B">
        <w:rPr>
          <w:rFonts w:ascii="Times New Roman" w:eastAsia="Times New Roman" w:hAnsi="Times New Roman" w:cs="Times New Roman"/>
          <w:color w:val="000009"/>
          <w:lang w:eastAsia="ru-RU"/>
        </w:rPr>
        <w:t xml:space="preserve">ople known in Kazakhstan, including </w:t>
      </w:r>
      <w:r w:rsidR="008B4B89" w:rsidRPr="00FB725B">
        <w:rPr>
          <w:rFonts w:ascii="Times New Roman" w:eastAsia="Times New Roman" w:hAnsi="Times New Roman" w:cs="Times New Roman"/>
          <w:color w:val="000009"/>
          <w:lang w:eastAsia="ru-RU"/>
        </w:rPr>
        <w:t>entrepreneurs. In these e-master classes, successful entrepreneurs openly and honestly share their knowledge, experience and opinions with the audience. This approach will stimulate the development of entrepreneurial skills of students and contribute to the implementation of digitalization in the educational process.</w:t>
      </w:r>
      <w:r w:rsidR="008B4B89" w:rsidRPr="00FB725B">
        <w:rPr>
          <w:rFonts w:ascii="Times New Roman" w:eastAsia="Times New Roman" w:hAnsi="Times New Roman" w:cs="Times New Roman"/>
          <w:color w:val="000000"/>
          <w:sz w:val="14"/>
          <w:szCs w:val="14"/>
          <w:lang w:eastAsia="ru-RU"/>
        </w:rPr>
        <w:t>     </w:t>
      </w:r>
    </w:p>
    <w:p w:rsidR="008B4B89" w:rsidRPr="006A7420" w:rsidRDefault="008B4B89"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 xml:space="preserve">The results of this research work No. </w:t>
      </w:r>
      <w:r w:rsidRPr="006A7420">
        <w:rPr>
          <w:rFonts w:ascii="Times New Roman" w:eastAsia="Times New Roman" w:hAnsi="Times New Roman" w:cs="Times New Roman"/>
          <w:color w:val="000009"/>
          <w:lang w:eastAsia="ru-RU"/>
        </w:rPr>
        <w:t xml:space="preserve">AP05135242 </w:t>
      </w:r>
      <w:r w:rsidR="00AA549A" w:rsidRPr="006A7420">
        <w:rPr>
          <w:rFonts w:ascii="Times New Roman" w:eastAsia="Times New Roman" w:hAnsi="Times New Roman" w:cs="Times New Roman"/>
          <w:color w:val="000009"/>
          <w:lang w:eastAsia="ru-RU"/>
        </w:rPr>
        <w:t>“Developing and Inspiring Entrepreneurial and STEAM Education in Rural Schools in Kazakhstan”</w:t>
      </w:r>
      <w:r w:rsidRPr="006A7420">
        <w:rPr>
          <w:rFonts w:ascii="Times New Roman" w:eastAsia="Times New Roman" w:hAnsi="Times New Roman" w:cs="Times New Roman"/>
          <w:color w:val="000009"/>
          <w:lang w:eastAsia="ru-RU"/>
        </w:rPr>
        <w:t> can be used:</w:t>
      </w:r>
    </w:p>
    <w:p w:rsidR="00AA549A" w:rsidRPr="00FB725B" w:rsidRDefault="00FB725B" w:rsidP="00FB725B">
      <w:pPr>
        <w:spacing w:line="360" w:lineRule="auto"/>
        <w:jc w:val="both"/>
        <w:rPr>
          <w:rFonts w:ascii="Times" w:eastAsia="Times New Roman" w:hAnsi="Times" w:cs="Times New Roman"/>
          <w:color w:val="000000"/>
          <w:lang w:eastAsia="ru-RU"/>
        </w:rPr>
      </w:pPr>
      <w:r w:rsidRPr="006A7420">
        <w:rPr>
          <w:rFonts w:ascii="Times New Roman" w:eastAsia="Times New Roman" w:hAnsi="Times New Roman" w:cs="Times New Roman"/>
          <w:color w:val="000009"/>
          <w:lang w:eastAsia="ru-RU"/>
        </w:rPr>
        <w:t xml:space="preserve">- </w:t>
      </w:r>
      <w:r w:rsidR="008B4B89" w:rsidRPr="006A7420">
        <w:rPr>
          <w:rFonts w:ascii="Times New Roman" w:eastAsia="Times New Roman" w:hAnsi="Times New Roman" w:cs="Times New Roman"/>
          <w:color w:val="000009"/>
          <w:lang w:eastAsia="ru-RU"/>
        </w:rPr>
        <w:t>as methodological foundations</w:t>
      </w:r>
      <w:r w:rsidR="00115AC9" w:rsidRPr="006A7420">
        <w:rPr>
          <w:rFonts w:ascii="Times New Roman" w:eastAsia="Times New Roman" w:hAnsi="Times New Roman" w:cs="Times New Roman"/>
          <w:color w:val="000009"/>
          <w:lang w:eastAsia="ru-RU"/>
        </w:rPr>
        <w:t xml:space="preserve"> </w:t>
      </w:r>
      <w:r w:rsidR="008B4B89" w:rsidRPr="006A7420">
        <w:rPr>
          <w:rFonts w:ascii="Times New Roman" w:eastAsia="Times New Roman" w:hAnsi="Times New Roman" w:cs="Times New Roman"/>
          <w:color w:val="000009"/>
          <w:lang w:eastAsia="ru-RU"/>
        </w:rPr>
        <w:t>to create new programs for rural schools in Kazakhstan, contributing to the development of financial literacy and entrepreneurial skills of</w:t>
      </w:r>
      <w:r w:rsidR="008B4B89" w:rsidRPr="00FB725B">
        <w:rPr>
          <w:rFonts w:ascii="Times New Roman" w:eastAsia="Times New Roman" w:hAnsi="Times New Roman" w:cs="Times New Roman"/>
          <w:color w:val="000009"/>
          <w:lang w:eastAsia="ru-RU"/>
        </w:rPr>
        <w:t xml:space="preserve"> rural students;</w:t>
      </w:r>
      <w:r w:rsidR="008B4B89" w:rsidRPr="00FB725B">
        <w:rPr>
          <w:rFonts w:ascii="Times New Roman" w:eastAsia="Times New Roman" w:hAnsi="Times New Roman" w:cs="Times New Roman"/>
          <w:color w:val="000000"/>
          <w:sz w:val="14"/>
          <w:szCs w:val="14"/>
          <w:lang w:eastAsia="ru-RU"/>
        </w:rPr>
        <w:t>  </w:t>
      </w:r>
    </w:p>
    <w:p w:rsidR="00AA549A"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lastRenderedPageBreak/>
        <w:t xml:space="preserve">- </w:t>
      </w:r>
      <w:r w:rsidR="00476670" w:rsidRPr="00FB725B">
        <w:rPr>
          <w:rFonts w:ascii="Times New Roman" w:eastAsia="Times New Roman" w:hAnsi="Times New Roman" w:cs="Times New Roman"/>
          <w:color w:val="000009"/>
          <w:lang w:eastAsia="ru-RU"/>
        </w:rPr>
        <w:t>as methodological foundations</w:t>
      </w:r>
      <w:r w:rsidR="008B4B89" w:rsidRPr="00FB725B">
        <w:rPr>
          <w:rFonts w:ascii="Times New Roman" w:eastAsia="Times New Roman" w:hAnsi="Times New Roman" w:cs="Times New Roman"/>
          <w:color w:val="000009"/>
          <w:lang w:eastAsia="ru-RU"/>
        </w:rPr>
        <w:t> to create new programs for rural schools in Kazakhstan, contributing to the advancement of knowledge in engineering and physics, introducing STEM / STEAM technologies</w:t>
      </w:r>
      <w:r w:rsidR="00AA549A" w:rsidRPr="00FB725B">
        <w:rPr>
          <w:rFonts w:ascii="Times New Roman" w:eastAsia="Times New Roman" w:hAnsi="Times New Roman" w:cs="Times New Roman"/>
          <w:color w:val="000009"/>
          <w:lang w:eastAsia="ru-RU"/>
        </w:rPr>
        <w:t>;</w:t>
      </w:r>
    </w:p>
    <w:p w:rsidR="008B4B89" w:rsidRPr="00FB725B" w:rsidRDefault="00FB725B" w:rsidP="00FB725B">
      <w:pPr>
        <w:spacing w:line="360" w:lineRule="auto"/>
        <w:jc w:val="both"/>
        <w:rPr>
          <w:rFonts w:ascii="Times" w:eastAsia="Times New Roman" w:hAnsi="Times" w:cs="Times New Roman"/>
          <w:color w:val="000000"/>
          <w:lang w:eastAsia="ru-RU"/>
        </w:rPr>
      </w:pPr>
      <w:r>
        <w:rPr>
          <w:rFonts w:ascii="Times New Roman" w:eastAsia="Times New Roman" w:hAnsi="Times New Roman" w:cs="Times New Roman"/>
          <w:color w:val="000009"/>
          <w:lang w:eastAsia="ru-RU"/>
        </w:rPr>
        <w:t xml:space="preserve">- </w:t>
      </w:r>
      <w:r w:rsidR="008B4B89" w:rsidRPr="00FB725B">
        <w:rPr>
          <w:rFonts w:ascii="Times New Roman" w:eastAsia="Times New Roman" w:hAnsi="Times New Roman" w:cs="Times New Roman"/>
          <w:color w:val="000009"/>
          <w:lang w:eastAsia="ru-RU"/>
        </w:rPr>
        <w:t xml:space="preserve">on the introduction of the </w:t>
      </w:r>
      <w:r w:rsidR="00476670" w:rsidRPr="00FB725B">
        <w:rPr>
          <w:rFonts w:ascii="Times New Roman" w:eastAsia="Times New Roman" w:hAnsi="Times New Roman" w:cs="Times New Roman"/>
          <w:color w:val="000009"/>
          <w:lang w:eastAsia="ru-RU"/>
        </w:rPr>
        <w:t xml:space="preserve">magnet school </w:t>
      </w:r>
      <w:r w:rsidR="008B4B89" w:rsidRPr="00FB725B">
        <w:rPr>
          <w:rFonts w:ascii="Times New Roman" w:eastAsia="Times New Roman" w:hAnsi="Times New Roman" w:cs="Times New Roman"/>
          <w:color w:val="000009"/>
          <w:lang w:eastAsia="ru-RU"/>
        </w:rPr>
        <w:t>model in rural educational institutions, which implies the creation of an accessible intellectual environment for additional education that can stimulate the creative interest of schoolchildren, the development of a wide range of their abilities, as well as pedagogically competent organization of children's leisure.</w:t>
      </w:r>
      <w:r w:rsidR="008B4B89" w:rsidRPr="00FB725B">
        <w:rPr>
          <w:rFonts w:ascii="Times New Roman" w:eastAsia="Times New Roman" w:hAnsi="Times New Roman" w:cs="Times New Roman"/>
          <w:color w:val="000000"/>
          <w:sz w:val="14"/>
          <w:szCs w:val="14"/>
          <w:lang w:eastAsia="ru-RU"/>
        </w:rPr>
        <w:t>     </w:t>
      </w:r>
    </w:p>
    <w:p w:rsidR="008B4B89" w:rsidRPr="008B4B89" w:rsidRDefault="008B4B89"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9"/>
          <w:lang w:eastAsia="ru-RU"/>
        </w:rPr>
        <w:t>Taken together, students will be able to generate and integrate all the acquired knowledge into the ability to think critically and creatively already at an early stage of education, thereby increasing their potential for employment.</w:t>
      </w:r>
    </w:p>
    <w:p w:rsidR="00C6168B" w:rsidRDefault="00C6168B" w:rsidP="00D11429">
      <w:pPr>
        <w:spacing w:line="360" w:lineRule="auto"/>
        <w:rPr>
          <w:rFonts w:ascii="Times" w:eastAsia="Times New Roman" w:hAnsi="Times" w:cs="Times New Roman"/>
          <w:color w:val="000000"/>
          <w:lang w:eastAsia="ru-RU"/>
        </w:rPr>
      </w:pPr>
    </w:p>
    <w:p w:rsidR="00115AC9" w:rsidRDefault="00115AC9" w:rsidP="00D11429">
      <w:pPr>
        <w:spacing w:line="360" w:lineRule="auto"/>
        <w:rPr>
          <w:rFonts w:ascii="Times" w:eastAsia="Times New Roman" w:hAnsi="Times" w:cs="Times New Roman"/>
          <w:color w:val="000000"/>
          <w:sz w:val="27"/>
          <w:szCs w:val="27"/>
          <w:lang w:eastAsia="ru-RU"/>
        </w:rPr>
      </w:pPr>
    </w:p>
    <w:p w:rsidR="00115AC9" w:rsidRDefault="00115AC9" w:rsidP="00D11429">
      <w:pPr>
        <w:spacing w:line="360" w:lineRule="auto"/>
        <w:rPr>
          <w:rFonts w:ascii="Times" w:eastAsia="Times New Roman" w:hAnsi="Times" w:cs="Times New Roman"/>
          <w:color w:val="000000"/>
          <w:sz w:val="27"/>
          <w:szCs w:val="27"/>
          <w:lang w:eastAsia="ru-RU"/>
        </w:rPr>
      </w:pPr>
    </w:p>
    <w:p w:rsidR="00AA549A" w:rsidRDefault="00AA549A" w:rsidP="00D11429">
      <w:pPr>
        <w:spacing w:line="360" w:lineRule="auto"/>
        <w:rPr>
          <w:rFonts w:ascii="Times" w:eastAsia="Times New Roman" w:hAnsi="Times" w:cs="Times New Roman"/>
          <w:color w:val="000000"/>
          <w:sz w:val="27"/>
          <w:szCs w:val="27"/>
          <w:lang w:eastAsia="ru-RU"/>
        </w:rPr>
      </w:pPr>
    </w:p>
    <w:p w:rsidR="00AA549A" w:rsidRDefault="00AA549A" w:rsidP="00D11429">
      <w:pPr>
        <w:spacing w:line="360" w:lineRule="auto"/>
        <w:rPr>
          <w:rFonts w:ascii="Times" w:eastAsia="Times New Roman" w:hAnsi="Times" w:cs="Times New Roman"/>
          <w:color w:val="000000"/>
          <w:sz w:val="27"/>
          <w:szCs w:val="27"/>
          <w:lang w:eastAsia="ru-RU"/>
        </w:rPr>
      </w:pPr>
    </w:p>
    <w:p w:rsidR="00AA549A" w:rsidRDefault="00AA549A" w:rsidP="00D11429">
      <w:pPr>
        <w:spacing w:line="360" w:lineRule="auto"/>
        <w:rPr>
          <w:rFonts w:ascii="Times" w:eastAsia="Times New Roman" w:hAnsi="Times" w:cs="Times New Roman"/>
          <w:color w:val="000000"/>
          <w:sz w:val="27"/>
          <w:szCs w:val="27"/>
          <w:lang w:eastAsia="ru-RU"/>
        </w:rPr>
      </w:pPr>
    </w:p>
    <w:p w:rsidR="00AA549A" w:rsidRDefault="00AA549A" w:rsidP="00D11429">
      <w:pPr>
        <w:spacing w:line="360" w:lineRule="auto"/>
        <w:rPr>
          <w:rFonts w:ascii="Times" w:eastAsia="Times New Roman" w:hAnsi="Times" w:cs="Times New Roman"/>
          <w:color w:val="000000"/>
          <w:sz w:val="27"/>
          <w:szCs w:val="27"/>
          <w:lang w:eastAsia="ru-RU"/>
        </w:rPr>
      </w:pPr>
    </w:p>
    <w:p w:rsidR="00AA549A" w:rsidRDefault="00AA549A" w:rsidP="00D11429">
      <w:pPr>
        <w:spacing w:line="360" w:lineRule="auto"/>
        <w:rPr>
          <w:rFonts w:ascii="Times" w:eastAsia="Times New Roman" w:hAnsi="Times" w:cs="Times New Roman"/>
          <w:color w:val="000000"/>
          <w:sz w:val="27"/>
          <w:szCs w:val="27"/>
          <w:lang w:eastAsia="ru-RU"/>
        </w:rPr>
      </w:pPr>
    </w:p>
    <w:p w:rsidR="00AA549A" w:rsidRDefault="00AA549A" w:rsidP="00D11429">
      <w:pPr>
        <w:spacing w:line="360" w:lineRule="auto"/>
        <w:rPr>
          <w:rFonts w:ascii="Times" w:eastAsia="Times New Roman" w:hAnsi="Times" w:cs="Times New Roman"/>
          <w:color w:val="000000"/>
          <w:sz w:val="27"/>
          <w:szCs w:val="27"/>
          <w:lang w:eastAsia="ru-RU"/>
        </w:rPr>
      </w:pPr>
    </w:p>
    <w:p w:rsidR="00AA549A" w:rsidRDefault="00AA549A" w:rsidP="00D11429">
      <w:pPr>
        <w:spacing w:line="360" w:lineRule="auto"/>
        <w:rPr>
          <w:rFonts w:ascii="Times" w:eastAsia="Times New Roman" w:hAnsi="Times" w:cs="Times New Roman"/>
          <w:color w:val="000000"/>
          <w:sz w:val="27"/>
          <w:szCs w:val="27"/>
          <w:lang w:eastAsia="ru-RU"/>
        </w:rPr>
      </w:pPr>
    </w:p>
    <w:p w:rsidR="00AA549A" w:rsidRDefault="00AA549A"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7220F7" w:rsidRDefault="007220F7" w:rsidP="00D11429">
      <w:pPr>
        <w:spacing w:line="360" w:lineRule="auto"/>
        <w:rPr>
          <w:rFonts w:ascii="Times" w:eastAsia="Times New Roman" w:hAnsi="Times" w:cs="Times New Roman"/>
          <w:color w:val="000000"/>
          <w:sz w:val="27"/>
          <w:szCs w:val="27"/>
          <w:lang w:eastAsia="ru-RU"/>
        </w:rPr>
      </w:pPr>
    </w:p>
    <w:p w:rsidR="00FB725B" w:rsidRDefault="00FB725B" w:rsidP="00CC22AE">
      <w:pPr>
        <w:rPr>
          <w:rFonts w:ascii="Times" w:eastAsia="Times New Roman" w:hAnsi="Times" w:cs="Times New Roman"/>
          <w:color w:val="000000"/>
          <w:sz w:val="27"/>
          <w:szCs w:val="27"/>
          <w:lang w:eastAsia="ru-RU"/>
        </w:rPr>
      </w:pPr>
    </w:p>
    <w:p w:rsidR="007220F7" w:rsidRDefault="007220F7" w:rsidP="00CC22AE">
      <w:pPr>
        <w:rPr>
          <w:lang w:eastAsia="ru-RU"/>
        </w:rPr>
      </w:pPr>
    </w:p>
    <w:p w:rsidR="00425C5F" w:rsidRPr="00CC22AE" w:rsidRDefault="00425C5F" w:rsidP="00CC22AE">
      <w:pPr>
        <w:rPr>
          <w:lang w:eastAsia="ru-RU"/>
        </w:rPr>
      </w:pPr>
    </w:p>
    <w:p w:rsidR="00425C5F" w:rsidRDefault="00140CD8" w:rsidP="00140CD8">
      <w:pPr>
        <w:jc w:val="center"/>
        <w:rPr>
          <w:rFonts w:ascii="Times New Roman" w:eastAsia="Times New Roman" w:hAnsi="Times New Roman" w:cs="Times New Roman"/>
          <w:b/>
          <w:bCs/>
          <w:lang w:eastAsia="ru-RU"/>
        </w:rPr>
      </w:pPr>
      <w:r w:rsidRPr="00140CD8">
        <w:rPr>
          <w:rFonts w:ascii="Times New Roman" w:eastAsia="Times New Roman" w:hAnsi="Times New Roman" w:cs="Times New Roman"/>
          <w:b/>
          <w:bCs/>
          <w:lang w:eastAsia="ru-RU"/>
        </w:rPr>
        <w:lastRenderedPageBreak/>
        <w:t>LIST OF REFERENCES</w:t>
      </w:r>
    </w:p>
    <w:p w:rsidR="00140CD8" w:rsidRPr="00425C5F" w:rsidRDefault="00140CD8" w:rsidP="00140CD8">
      <w:pPr>
        <w:jc w:val="center"/>
        <w:rPr>
          <w:lang w:eastAsia="ru-RU"/>
        </w:rPr>
      </w:pPr>
    </w:p>
    <w:p w:rsidR="008B4B89" w:rsidRPr="008B4B89" w:rsidRDefault="008B4B89" w:rsidP="00D11429">
      <w:pPr>
        <w:spacing w:line="360" w:lineRule="auto"/>
        <w:ind w:firstLine="709"/>
        <w:jc w:val="both"/>
        <w:rPr>
          <w:rFonts w:ascii="Times" w:eastAsia="Times New Roman" w:hAnsi="Times" w:cs="Times New Roman"/>
          <w:color w:val="000000"/>
          <w:lang w:eastAsia="ru-RU"/>
        </w:rPr>
      </w:pPr>
      <w:r w:rsidRPr="008B4B89">
        <w:rPr>
          <w:rFonts w:ascii="Times New Roman" w:eastAsia="Times New Roman" w:hAnsi="Times New Roman" w:cs="Times New Roman"/>
          <w:color w:val="000000"/>
          <w:lang w:eastAsia="ru-RU"/>
        </w:rPr>
        <w:t xml:space="preserve">1 </w:t>
      </w:r>
      <w:r w:rsidR="00FB725B" w:rsidRPr="00FB725B">
        <w:rPr>
          <w:rFonts w:ascii="Times New Roman" w:eastAsia="Times New Roman" w:hAnsi="Times New Roman" w:cs="Times New Roman"/>
          <w:color w:val="000000"/>
          <w:lang w:eastAsia="ru-RU"/>
        </w:rPr>
        <w:t>Tertiary education: The United Kingdom. - URL: www.web.worldbank.org (</w:t>
      </w:r>
      <w:r w:rsidR="00FB725B">
        <w:rPr>
          <w:rFonts w:ascii="Times New Roman" w:eastAsia="Times New Roman" w:hAnsi="Times New Roman" w:cs="Times New Roman"/>
          <w:color w:val="000000"/>
          <w:lang w:eastAsia="ru-RU"/>
        </w:rPr>
        <w:t xml:space="preserve">access date </w:t>
      </w:r>
      <w:r w:rsidR="00FB725B" w:rsidRPr="00FB725B">
        <w:rPr>
          <w:rFonts w:ascii="Times New Roman" w:eastAsia="Times New Roman" w:hAnsi="Times New Roman" w:cs="Times New Roman"/>
          <w:color w:val="000000"/>
          <w:lang w:eastAsia="ru-RU"/>
        </w:rPr>
        <w:t>2020-10-12).</w:t>
      </w:r>
    </w:p>
    <w:p w:rsidR="00FB725B" w:rsidRDefault="008B4B89" w:rsidP="00D11429">
      <w:pPr>
        <w:spacing w:line="360" w:lineRule="auto"/>
        <w:ind w:firstLine="709"/>
        <w:jc w:val="both"/>
        <w:rPr>
          <w:rStyle w:val="a5"/>
          <w:rFonts w:ascii="Times New Roman" w:hAnsi="Times New Roman" w:cs="Times New Roman"/>
          <w:color w:val="000000" w:themeColor="text1"/>
        </w:rPr>
      </w:pPr>
      <w:r w:rsidRPr="008B4B89">
        <w:rPr>
          <w:rFonts w:ascii="Times New Roman" w:eastAsia="Times New Roman" w:hAnsi="Times New Roman" w:cs="Times New Roman"/>
          <w:color w:val="000000"/>
          <w:lang w:eastAsia="ru-RU"/>
        </w:rPr>
        <w:t>2 Magne</w:t>
      </w:r>
      <w:r w:rsidR="00FB725B">
        <w:rPr>
          <w:rFonts w:ascii="Times New Roman" w:eastAsia="Times New Roman" w:hAnsi="Times New Roman" w:cs="Times New Roman"/>
          <w:color w:val="000000"/>
          <w:lang w:eastAsia="ru-RU"/>
        </w:rPr>
        <w:t>t</w:t>
      </w:r>
      <w:r w:rsidRPr="008B4B89">
        <w:rPr>
          <w:rFonts w:ascii="Times New Roman" w:eastAsia="Times New Roman" w:hAnsi="Times New Roman" w:cs="Times New Roman"/>
          <w:color w:val="000000"/>
          <w:lang w:eastAsia="ru-RU"/>
        </w:rPr>
        <w:t xml:space="preserve"> schools </w:t>
      </w:r>
      <w:r w:rsidR="00FB725B" w:rsidRPr="004E534F">
        <w:rPr>
          <w:rFonts w:ascii="Times New Roman" w:hAnsi="Times New Roman" w:cs="Times New Roman"/>
          <w:color w:val="000000" w:themeColor="text1"/>
        </w:rPr>
        <w:t xml:space="preserve">URL: </w:t>
      </w:r>
      <w:r w:rsidR="00FB725B" w:rsidRPr="004E534F">
        <w:rPr>
          <w:rFonts w:ascii="Times New Roman" w:eastAsia="Times New Roman" w:hAnsi="Times New Roman"/>
          <w:color w:val="000000" w:themeColor="text1"/>
        </w:rPr>
        <w:t xml:space="preserve"> </w:t>
      </w:r>
      <w:hyperlink r:id="rId28" w:history="1">
        <w:r w:rsidR="00FB725B" w:rsidRPr="004E534F">
          <w:rPr>
            <w:rStyle w:val="a5"/>
            <w:rFonts w:ascii="Times New Roman" w:hAnsi="Times New Roman"/>
            <w:color w:val="000000" w:themeColor="text1"/>
          </w:rPr>
          <w:t>https://studme.org</w:t>
        </w:r>
      </w:hyperlink>
      <w:r w:rsidR="00FB725B" w:rsidRPr="004E534F">
        <w:rPr>
          <w:rStyle w:val="a5"/>
          <w:rFonts w:ascii="Times New Roman" w:hAnsi="Times New Roman"/>
          <w:color w:val="000000" w:themeColor="text1"/>
        </w:rPr>
        <w:t xml:space="preserve"> </w:t>
      </w:r>
      <w:r w:rsidR="00FB725B" w:rsidRPr="004E534F">
        <w:rPr>
          <w:rStyle w:val="a5"/>
          <w:rFonts w:ascii="Times New Roman" w:hAnsi="Times New Roman" w:cs="Times New Roman"/>
          <w:color w:val="000000" w:themeColor="text1"/>
        </w:rPr>
        <w:t>(</w:t>
      </w:r>
      <w:r w:rsidR="00FB725B">
        <w:rPr>
          <w:rFonts w:ascii="Times New Roman" w:eastAsia="Times New Roman" w:hAnsi="Times New Roman" w:cs="Times New Roman"/>
          <w:color w:val="000000"/>
          <w:lang w:eastAsia="ru-RU"/>
        </w:rPr>
        <w:t xml:space="preserve">access </w:t>
      </w:r>
      <w:r w:rsidR="00FB725B" w:rsidRPr="00FB725B">
        <w:rPr>
          <w:rFonts w:ascii="Times New Roman" w:eastAsia="Times New Roman" w:hAnsi="Times New Roman" w:cs="Times New Roman"/>
          <w:color w:val="000000"/>
          <w:lang w:eastAsia="ru-RU"/>
        </w:rPr>
        <w:t>date</w:t>
      </w:r>
      <w:r w:rsidR="00FB725B" w:rsidRPr="00FB725B">
        <w:rPr>
          <w:rStyle w:val="a5"/>
          <w:rFonts w:ascii="Times New Roman" w:hAnsi="Times New Roman" w:cs="Times New Roman"/>
          <w:color w:val="000000" w:themeColor="text1"/>
          <w:u w:val="none"/>
        </w:rPr>
        <w:t xml:space="preserve"> 2020-10-10)</w:t>
      </w:r>
      <w:r w:rsidR="00FB725B">
        <w:rPr>
          <w:rStyle w:val="a5"/>
          <w:rFonts w:ascii="Times New Roman" w:hAnsi="Times New Roman" w:cs="Times New Roman"/>
          <w:color w:val="000000" w:themeColor="text1"/>
          <w:u w:val="none"/>
        </w:rPr>
        <w:t xml:space="preserve"> (</w:t>
      </w:r>
      <w:proofErr w:type="spellStart"/>
      <w:r w:rsidR="00FB725B" w:rsidRPr="004E534F">
        <w:rPr>
          <w:rFonts w:ascii="Times New Roman" w:eastAsia="Times New Roman" w:hAnsi="Times New Roman"/>
          <w:color w:val="000000" w:themeColor="text1"/>
        </w:rPr>
        <w:t>Магнитные</w:t>
      </w:r>
      <w:proofErr w:type="spellEnd"/>
      <w:r w:rsidR="00FB725B" w:rsidRPr="004E534F">
        <w:rPr>
          <w:rFonts w:ascii="Times New Roman" w:eastAsia="Times New Roman" w:hAnsi="Times New Roman"/>
          <w:color w:val="000000" w:themeColor="text1"/>
        </w:rPr>
        <w:t xml:space="preserve"> </w:t>
      </w:r>
      <w:proofErr w:type="spellStart"/>
      <w:r w:rsidR="00FB725B" w:rsidRPr="004E534F">
        <w:rPr>
          <w:rFonts w:ascii="Times New Roman" w:eastAsia="Times New Roman" w:hAnsi="Times New Roman"/>
          <w:color w:val="000000" w:themeColor="text1"/>
        </w:rPr>
        <w:t>школы</w:t>
      </w:r>
      <w:proofErr w:type="spellEnd"/>
      <w:r w:rsidR="00FB725B" w:rsidRPr="004E534F">
        <w:rPr>
          <w:rFonts w:ascii="Times New Roman" w:eastAsia="Times New Roman" w:hAnsi="Times New Roman"/>
          <w:color w:val="000000" w:themeColor="text1"/>
        </w:rPr>
        <w:t>. -</w:t>
      </w:r>
      <w:r w:rsidR="00FB725B" w:rsidRPr="004E534F">
        <w:rPr>
          <w:rFonts w:ascii="Times New Roman" w:hAnsi="Times New Roman"/>
          <w:color w:val="000000" w:themeColor="text1"/>
        </w:rPr>
        <w:t xml:space="preserve"> </w:t>
      </w:r>
      <w:r w:rsidR="00FB725B" w:rsidRPr="004E534F">
        <w:rPr>
          <w:rFonts w:ascii="Times New Roman" w:hAnsi="Times New Roman" w:cs="Times New Roman"/>
          <w:color w:val="000000" w:themeColor="text1"/>
        </w:rPr>
        <w:t xml:space="preserve">URL: </w:t>
      </w:r>
      <w:r w:rsidR="00FB725B" w:rsidRPr="004E534F">
        <w:rPr>
          <w:rFonts w:ascii="Times New Roman" w:eastAsia="Times New Roman" w:hAnsi="Times New Roman"/>
          <w:color w:val="000000" w:themeColor="text1"/>
        </w:rPr>
        <w:t xml:space="preserve"> </w:t>
      </w:r>
      <w:hyperlink r:id="rId29" w:history="1">
        <w:r w:rsidR="00FB725B" w:rsidRPr="004E534F">
          <w:rPr>
            <w:rStyle w:val="a5"/>
            <w:rFonts w:ascii="Times New Roman" w:hAnsi="Times New Roman"/>
            <w:color w:val="000000" w:themeColor="text1"/>
          </w:rPr>
          <w:t>https://studme.org</w:t>
        </w:r>
      </w:hyperlink>
      <w:r w:rsidR="00FB725B" w:rsidRPr="004E534F">
        <w:rPr>
          <w:rStyle w:val="a5"/>
          <w:rFonts w:ascii="Times New Roman" w:hAnsi="Times New Roman"/>
          <w:color w:val="000000" w:themeColor="text1"/>
        </w:rPr>
        <w:t xml:space="preserve"> </w:t>
      </w:r>
      <w:r w:rsidR="00FB725B" w:rsidRPr="00FB725B">
        <w:rPr>
          <w:rStyle w:val="a5"/>
          <w:rFonts w:ascii="Times New Roman" w:hAnsi="Times New Roman" w:cs="Times New Roman"/>
          <w:color w:val="000000" w:themeColor="text1"/>
          <w:u w:val="none"/>
        </w:rPr>
        <w:t>(</w:t>
      </w:r>
      <w:proofErr w:type="spellStart"/>
      <w:r w:rsidR="00FB725B" w:rsidRPr="00FB725B">
        <w:rPr>
          <w:rStyle w:val="a5"/>
          <w:rFonts w:ascii="Times New Roman" w:hAnsi="Times New Roman" w:cs="Times New Roman"/>
          <w:color w:val="000000" w:themeColor="text1"/>
          <w:u w:val="none"/>
        </w:rPr>
        <w:t>дата</w:t>
      </w:r>
      <w:proofErr w:type="spellEnd"/>
      <w:r w:rsidR="00FB725B" w:rsidRPr="00FB725B">
        <w:rPr>
          <w:rStyle w:val="a5"/>
          <w:rFonts w:ascii="Times New Roman" w:hAnsi="Times New Roman" w:cs="Times New Roman"/>
          <w:color w:val="000000" w:themeColor="text1"/>
          <w:u w:val="none"/>
        </w:rPr>
        <w:t xml:space="preserve"> </w:t>
      </w:r>
      <w:proofErr w:type="spellStart"/>
      <w:r w:rsidR="00FB725B" w:rsidRPr="00FB725B">
        <w:rPr>
          <w:rStyle w:val="a5"/>
          <w:rFonts w:ascii="Times New Roman" w:hAnsi="Times New Roman" w:cs="Times New Roman"/>
          <w:color w:val="000000" w:themeColor="text1"/>
          <w:u w:val="none"/>
        </w:rPr>
        <w:t>обращения</w:t>
      </w:r>
      <w:proofErr w:type="spellEnd"/>
      <w:r w:rsidR="00FB725B" w:rsidRPr="00FB725B">
        <w:rPr>
          <w:rStyle w:val="a5"/>
          <w:rFonts w:ascii="Times New Roman" w:hAnsi="Times New Roman" w:cs="Times New Roman"/>
          <w:color w:val="000000" w:themeColor="text1"/>
          <w:u w:val="none"/>
        </w:rPr>
        <w:t xml:space="preserve"> 2020-10-10)</w:t>
      </w:r>
      <w:r w:rsidR="00FB725B">
        <w:rPr>
          <w:rStyle w:val="a5"/>
          <w:rFonts w:ascii="Times New Roman" w:hAnsi="Times New Roman" w:cs="Times New Roman"/>
          <w:color w:val="000000" w:themeColor="text1"/>
          <w:u w:val="none"/>
        </w:rPr>
        <w:t>.</w:t>
      </w:r>
    </w:p>
    <w:p w:rsidR="00FB725B" w:rsidRPr="00FB725B" w:rsidRDefault="008B4B89" w:rsidP="00FB725B">
      <w:pPr>
        <w:spacing w:line="360" w:lineRule="auto"/>
        <w:ind w:firstLine="709"/>
        <w:jc w:val="both"/>
        <w:rPr>
          <w:rFonts w:ascii="Times New Roman" w:hAnsi="Times New Roman" w:cs="Times New Roman"/>
          <w:color w:val="000000" w:themeColor="text1"/>
        </w:rPr>
      </w:pPr>
      <w:r w:rsidRPr="008B4B89">
        <w:rPr>
          <w:rFonts w:ascii="Times New Roman" w:eastAsia="Times New Roman" w:hAnsi="Times New Roman" w:cs="Times New Roman"/>
          <w:color w:val="000000"/>
          <w:lang w:eastAsia="ru-RU"/>
        </w:rPr>
        <w:t xml:space="preserve">3 Schools for gifted children </w:t>
      </w:r>
      <w:r w:rsidR="00FB725B" w:rsidRPr="004E534F">
        <w:rPr>
          <w:rFonts w:ascii="Times New Roman" w:hAnsi="Times New Roman" w:cs="Times New Roman"/>
          <w:color w:val="000000" w:themeColor="text1"/>
        </w:rPr>
        <w:t xml:space="preserve">URL: </w:t>
      </w:r>
      <w:r w:rsidR="00FB725B" w:rsidRPr="004E534F">
        <w:rPr>
          <w:rFonts w:ascii="Times New Roman" w:eastAsia="Times New Roman" w:hAnsi="Times New Roman"/>
          <w:color w:val="000000" w:themeColor="text1"/>
        </w:rPr>
        <w:t xml:space="preserve"> </w:t>
      </w:r>
      <w:hyperlink r:id="rId30" w:history="1">
        <w:r w:rsidR="00FB725B" w:rsidRPr="004E534F">
          <w:rPr>
            <w:rStyle w:val="a5"/>
            <w:rFonts w:ascii="Times New Roman" w:hAnsi="Times New Roman"/>
            <w:color w:val="000000" w:themeColor="text1"/>
          </w:rPr>
          <w:t>https://studme.org</w:t>
        </w:r>
      </w:hyperlink>
      <w:r w:rsidR="00FB725B" w:rsidRPr="004E534F">
        <w:rPr>
          <w:rStyle w:val="a5"/>
          <w:rFonts w:ascii="Times New Roman" w:hAnsi="Times New Roman"/>
          <w:color w:val="000000" w:themeColor="text1"/>
        </w:rPr>
        <w:t xml:space="preserve"> </w:t>
      </w:r>
      <w:r w:rsidR="00FB725B" w:rsidRPr="00FB725B">
        <w:rPr>
          <w:rStyle w:val="a5"/>
          <w:rFonts w:ascii="Times New Roman" w:hAnsi="Times New Roman" w:cs="Times New Roman"/>
          <w:color w:val="000000" w:themeColor="text1"/>
          <w:u w:val="none"/>
        </w:rPr>
        <w:t>(</w:t>
      </w:r>
      <w:r w:rsidR="00FB725B">
        <w:rPr>
          <w:rFonts w:ascii="Times New Roman" w:eastAsia="Times New Roman" w:hAnsi="Times New Roman" w:cs="Times New Roman"/>
          <w:color w:val="000000"/>
          <w:lang w:eastAsia="ru-RU"/>
        </w:rPr>
        <w:t>access date</w:t>
      </w:r>
      <w:r w:rsidR="00FB725B" w:rsidRPr="00FB725B">
        <w:rPr>
          <w:rStyle w:val="a5"/>
          <w:rFonts w:ascii="Times New Roman" w:hAnsi="Times New Roman" w:cs="Times New Roman"/>
          <w:color w:val="000000" w:themeColor="text1"/>
          <w:u w:val="none"/>
        </w:rPr>
        <w:t xml:space="preserve"> 2020-10-12)</w:t>
      </w:r>
      <w:r w:rsidR="00FB725B">
        <w:rPr>
          <w:rStyle w:val="a5"/>
          <w:rFonts w:ascii="Times New Roman" w:hAnsi="Times New Roman" w:cs="Times New Roman"/>
          <w:color w:val="000000" w:themeColor="text1"/>
          <w:u w:val="none"/>
        </w:rPr>
        <w:t xml:space="preserve"> (</w:t>
      </w:r>
      <w:proofErr w:type="spellStart"/>
      <w:r w:rsidR="00FB725B" w:rsidRPr="004E534F">
        <w:rPr>
          <w:rFonts w:ascii="Times New Roman" w:eastAsia="Times New Roman" w:hAnsi="Times New Roman"/>
          <w:color w:val="000000" w:themeColor="text1"/>
        </w:rPr>
        <w:t>Школы</w:t>
      </w:r>
      <w:proofErr w:type="spellEnd"/>
      <w:r w:rsidR="00FB725B" w:rsidRPr="004E534F">
        <w:rPr>
          <w:rFonts w:ascii="Times New Roman" w:eastAsia="Times New Roman" w:hAnsi="Times New Roman"/>
          <w:color w:val="000000" w:themeColor="text1"/>
        </w:rPr>
        <w:t xml:space="preserve"> </w:t>
      </w:r>
      <w:proofErr w:type="spellStart"/>
      <w:r w:rsidR="00FB725B" w:rsidRPr="004E534F">
        <w:rPr>
          <w:rFonts w:ascii="Times New Roman" w:eastAsia="Times New Roman" w:hAnsi="Times New Roman"/>
          <w:color w:val="000000" w:themeColor="text1"/>
        </w:rPr>
        <w:t>для</w:t>
      </w:r>
      <w:proofErr w:type="spellEnd"/>
      <w:r w:rsidR="00FB725B" w:rsidRPr="004E534F">
        <w:rPr>
          <w:rFonts w:ascii="Times New Roman" w:eastAsia="Times New Roman" w:hAnsi="Times New Roman"/>
          <w:color w:val="000000" w:themeColor="text1"/>
        </w:rPr>
        <w:t xml:space="preserve"> </w:t>
      </w:r>
      <w:proofErr w:type="spellStart"/>
      <w:r w:rsidR="00FB725B" w:rsidRPr="004E534F">
        <w:rPr>
          <w:rFonts w:ascii="Times New Roman" w:eastAsia="Times New Roman" w:hAnsi="Times New Roman"/>
          <w:color w:val="000000" w:themeColor="text1"/>
        </w:rPr>
        <w:t>одарённых</w:t>
      </w:r>
      <w:proofErr w:type="spellEnd"/>
      <w:r w:rsidR="00FB725B" w:rsidRPr="004E534F">
        <w:rPr>
          <w:rFonts w:ascii="Times New Roman" w:eastAsia="Times New Roman" w:hAnsi="Times New Roman"/>
          <w:color w:val="000000" w:themeColor="text1"/>
        </w:rPr>
        <w:t xml:space="preserve"> </w:t>
      </w:r>
      <w:proofErr w:type="spellStart"/>
      <w:r w:rsidR="00FB725B" w:rsidRPr="004E534F">
        <w:rPr>
          <w:rFonts w:ascii="Times New Roman" w:eastAsia="Times New Roman" w:hAnsi="Times New Roman"/>
          <w:color w:val="000000" w:themeColor="text1"/>
        </w:rPr>
        <w:t>детей</w:t>
      </w:r>
      <w:proofErr w:type="spellEnd"/>
      <w:r w:rsidR="00FB725B" w:rsidRPr="004E534F">
        <w:rPr>
          <w:rFonts w:ascii="Times New Roman" w:eastAsia="Times New Roman" w:hAnsi="Times New Roman"/>
          <w:color w:val="000000" w:themeColor="text1"/>
        </w:rPr>
        <w:t xml:space="preserve">. - </w:t>
      </w:r>
      <w:r w:rsidR="00FB725B" w:rsidRPr="004E534F">
        <w:rPr>
          <w:rFonts w:ascii="Times New Roman" w:hAnsi="Times New Roman" w:cs="Times New Roman"/>
          <w:color w:val="000000" w:themeColor="text1"/>
        </w:rPr>
        <w:t xml:space="preserve">URL: </w:t>
      </w:r>
      <w:r w:rsidR="00FB725B" w:rsidRPr="004E534F">
        <w:rPr>
          <w:rFonts w:ascii="Times New Roman" w:eastAsia="Times New Roman" w:hAnsi="Times New Roman"/>
          <w:color w:val="000000" w:themeColor="text1"/>
        </w:rPr>
        <w:t xml:space="preserve"> </w:t>
      </w:r>
      <w:hyperlink r:id="rId31" w:history="1">
        <w:r w:rsidR="00FB725B" w:rsidRPr="004E534F">
          <w:rPr>
            <w:rStyle w:val="a5"/>
            <w:rFonts w:ascii="Times New Roman" w:hAnsi="Times New Roman"/>
            <w:color w:val="000000" w:themeColor="text1"/>
          </w:rPr>
          <w:t>https://studme.org</w:t>
        </w:r>
      </w:hyperlink>
      <w:r w:rsidR="00FB725B" w:rsidRPr="004E534F">
        <w:rPr>
          <w:rStyle w:val="a5"/>
          <w:rFonts w:ascii="Times New Roman" w:hAnsi="Times New Roman"/>
          <w:color w:val="000000" w:themeColor="text1"/>
        </w:rPr>
        <w:t xml:space="preserve"> </w:t>
      </w:r>
      <w:r w:rsidR="00FB725B" w:rsidRPr="00FB725B">
        <w:rPr>
          <w:rStyle w:val="a5"/>
          <w:rFonts w:ascii="Times New Roman" w:hAnsi="Times New Roman" w:cs="Times New Roman"/>
          <w:color w:val="000000" w:themeColor="text1"/>
          <w:u w:val="none"/>
        </w:rPr>
        <w:t>(</w:t>
      </w:r>
      <w:proofErr w:type="spellStart"/>
      <w:r w:rsidR="00FB725B" w:rsidRPr="00FB725B">
        <w:rPr>
          <w:rStyle w:val="a5"/>
          <w:rFonts w:ascii="Times New Roman" w:hAnsi="Times New Roman" w:cs="Times New Roman"/>
          <w:color w:val="000000" w:themeColor="text1"/>
          <w:u w:val="none"/>
        </w:rPr>
        <w:t>дата</w:t>
      </w:r>
      <w:proofErr w:type="spellEnd"/>
      <w:r w:rsidR="00FB725B" w:rsidRPr="00FB725B">
        <w:rPr>
          <w:rStyle w:val="a5"/>
          <w:rFonts w:ascii="Times New Roman" w:hAnsi="Times New Roman" w:cs="Times New Roman"/>
          <w:color w:val="000000" w:themeColor="text1"/>
          <w:u w:val="none"/>
        </w:rPr>
        <w:t xml:space="preserve"> </w:t>
      </w:r>
      <w:proofErr w:type="spellStart"/>
      <w:r w:rsidR="00FB725B" w:rsidRPr="00FB725B">
        <w:rPr>
          <w:rStyle w:val="a5"/>
          <w:rFonts w:ascii="Times New Roman" w:hAnsi="Times New Roman" w:cs="Times New Roman"/>
          <w:color w:val="000000" w:themeColor="text1"/>
          <w:u w:val="none"/>
        </w:rPr>
        <w:t>обращения</w:t>
      </w:r>
      <w:proofErr w:type="spellEnd"/>
      <w:r w:rsidR="00FB725B" w:rsidRPr="00FB725B">
        <w:rPr>
          <w:rStyle w:val="a5"/>
          <w:rFonts w:ascii="Times New Roman" w:hAnsi="Times New Roman" w:cs="Times New Roman"/>
          <w:color w:val="000000" w:themeColor="text1"/>
          <w:u w:val="none"/>
        </w:rPr>
        <w:t xml:space="preserve"> 2020-10-12).</w:t>
      </w:r>
    </w:p>
    <w:p w:rsidR="00FB725B" w:rsidRPr="00FB725B" w:rsidRDefault="008B4B89" w:rsidP="00FB725B">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lang w:val="en-US"/>
        </w:rPr>
      </w:pPr>
      <w:r w:rsidRPr="00CC22AE">
        <w:rPr>
          <w:rFonts w:ascii="Times New Roman" w:eastAsia="Times New Roman" w:hAnsi="Times New Roman"/>
          <w:color w:val="000000"/>
          <w:lang w:val="en-US" w:eastAsia="ru-RU"/>
        </w:rPr>
        <w:t xml:space="preserve">4 State </w:t>
      </w:r>
      <w:r w:rsidR="002E4886" w:rsidRPr="00CC22AE">
        <w:rPr>
          <w:rFonts w:ascii="Times New Roman" w:eastAsia="Times New Roman" w:hAnsi="Times New Roman"/>
          <w:color w:val="000000"/>
          <w:lang w:val="en-US" w:eastAsia="ru-RU"/>
        </w:rPr>
        <w:t>programs</w:t>
      </w:r>
      <w:r w:rsidRPr="00CC22AE">
        <w:rPr>
          <w:rFonts w:ascii="Times New Roman" w:eastAsia="Times New Roman" w:hAnsi="Times New Roman"/>
          <w:color w:val="000000"/>
          <w:lang w:val="en-US" w:eastAsia="ru-RU"/>
        </w:rPr>
        <w:t xml:space="preserve"> </w:t>
      </w:r>
      <w:r w:rsidR="00476670" w:rsidRPr="00CC22AE">
        <w:rPr>
          <w:rFonts w:ascii="Times New Roman" w:eastAsia="Times New Roman" w:hAnsi="Times New Roman"/>
          <w:color w:val="000000"/>
          <w:lang w:val="en-US" w:eastAsia="ru-RU"/>
        </w:rPr>
        <w:t>of</w:t>
      </w:r>
      <w:r w:rsidRPr="00CC22AE">
        <w:rPr>
          <w:rFonts w:ascii="Times New Roman" w:eastAsia="Times New Roman" w:hAnsi="Times New Roman"/>
          <w:color w:val="000000"/>
          <w:lang w:val="en-US" w:eastAsia="ru-RU"/>
        </w:rPr>
        <w:t xml:space="preserve"> education and science </w:t>
      </w:r>
      <w:r w:rsidR="00476670" w:rsidRPr="00CC22AE">
        <w:rPr>
          <w:rFonts w:ascii="Times New Roman" w:eastAsia="Times New Roman" w:hAnsi="Times New Roman"/>
          <w:color w:val="000000"/>
          <w:lang w:val="en-US" w:eastAsia="ru-RU"/>
        </w:rPr>
        <w:t xml:space="preserve">development </w:t>
      </w:r>
      <w:r w:rsidRPr="00CC22AE">
        <w:rPr>
          <w:rFonts w:ascii="Times New Roman" w:eastAsia="Times New Roman" w:hAnsi="Times New Roman"/>
          <w:color w:val="000000"/>
          <w:lang w:val="en-US" w:eastAsia="ru-RU"/>
        </w:rPr>
        <w:t>of the Republic of Kazakhstan for 2020-2025</w:t>
      </w:r>
      <w:r w:rsidR="00FB725B" w:rsidRPr="00FB725B">
        <w:rPr>
          <w:rFonts w:ascii="Times New Roman" w:eastAsia="Times New Roman" w:hAnsi="Times New Roman"/>
          <w:color w:val="000000"/>
          <w:lang w:val="en-US" w:eastAsia="ru-RU"/>
        </w:rPr>
        <w:t>.</w:t>
      </w:r>
      <w:r w:rsidRPr="00CC22AE">
        <w:rPr>
          <w:rFonts w:ascii="Times New Roman" w:eastAsia="Times New Roman" w:hAnsi="Times New Roman"/>
          <w:color w:val="000000"/>
          <w:lang w:val="en-US" w:eastAsia="ru-RU"/>
        </w:rPr>
        <w:t xml:space="preserve"> </w:t>
      </w:r>
      <w:r w:rsidR="00FB725B" w:rsidRPr="00FB725B">
        <w:rPr>
          <w:rFonts w:ascii="Times New Roman" w:eastAsia="Times New Roman" w:hAnsi="Times New Roman"/>
          <w:color w:val="000000" w:themeColor="text1"/>
          <w:lang w:val="en-US"/>
        </w:rPr>
        <w:t xml:space="preserve">- </w:t>
      </w:r>
      <w:r w:rsidR="00FB725B" w:rsidRPr="004E534F">
        <w:rPr>
          <w:rFonts w:ascii="Times New Roman" w:hAnsi="Times New Roman"/>
          <w:color w:val="000000" w:themeColor="text1"/>
          <w:lang w:val="en-US"/>
        </w:rPr>
        <w:t>URL</w:t>
      </w:r>
      <w:r w:rsidR="00FB725B" w:rsidRPr="00FB725B">
        <w:rPr>
          <w:rFonts w:ascii="Times New Roman" w:eastAsia="Times New Roman" w:hAnsi="Times New Roman"/>
          <w:color w:val="000000" w:themeColor="text1"/>
          <w:lang w:val="en-US"/>
        </w:rPr>
        <w:t xml:space="preserve">: </w:t>
      </w:r>
      <w:hyperlink r:id="rId32" w:anchor="z11" w:history="1">
        <w:r w:rsidR="00FB725B" w:rsidRPr="00FB725B">
          <w:rPr>
            <w:rStyle w:val="a5"/>
            <w:rFonts w:ascii="Times New Roman" w:hAnsi="Times New Roman"/>
            <w:color w:val="000000" w:themeColor="text1"/>
            <w:lang w:val="en-US"/>
          </w:rPr>
          <w:t>http://adilet.zan.kz/rus/docs/</w:t>
        </w:r>
      </w:hyperlink>
      <w:r w:rsidR="00FB725B" w:rsidRPr="00FB725B">
        <w:rPr>
          <w:rStyle w:val="a5"/>
          <w:rFonts w:ascii="Times New Roman" w:hAnsi="Times New Roman"/>
          <w:color w:val="000000" w:themeColor="text1"/>
          <w:lang w:val="en-US"/>
        </w:rPr>
        <w:t xml:space="preserve"> (</w:t>
      </w:r>
      <w:r w:rsidR="00FB725B" w:rsidRPr="00FB725B">
        <w:rPr>
          <w:rFonts w:ascii="Times New Roman" w:eastAsia="Times New Roman" w:hAnsi="Times New Roman"/>
          <w:color w:val="000000"/>
          <w:lang w:val="en-US" w:eastAsia="ru-RU"/>
        </w:rPr>
        <w:t>accessed date</w:t>
      </w:r>
      <w:r w:rsidR="00FB725B" w:rsidRPr="00FB725B">
        <w:rPr>
          <w:rStyle w:val="a5"/>
          <w:rFonts w:ascii="Times New Roman" w:hAnsi="Times New Roman"/>
          <w:color w:val="000000" w:themeColor="text1"/>
          <w:u w:val="none"/>
          <w:lang w:val="en-US"/>
        </w:rPr>
        <w:t xml:space="preserve"> 2020-10-10) (</w:t>
      </w:r>
      <w:r w:rsidR="00FB725B" w:rsidRPr="00FB725B">
        <w:rPr>
          <w:rFonts w:ascii="Times New Roman" w:eastAsia="Times New Roman" w:hAnsi="Times New Roman"/>
          <w:color w:val="000000" w:themeColor="text1"/>
        </w:rPr>
        <w:t>Государственная</w:t>
      </w:r>
      <w:r w:rsidR="00FB725B" w:rsidRPr="00FB725B">
        <w:rPr>
          <w:rFonts w:ascii="Times New Roman" w:eastAsia="Times New Roman" w:hAnsi="Times New Roman"/>
          <w:color w:val="000000" w:themeColor="text1"/>
          <w:lang w:val="en-US"/>
        </w:rPr>
        <w:t xml:space="preserve"> </w:t>
      </w:r>
      <w:r w:rsidR="00FB725B" w:rsidRPr="004E534F">
        <w:rPr>
          <w:rFonts w:ascii="Times New Roman" w:eastAsia="Times New Roman" w:hAnsi="Times New Roman"/>
          <w:color w:val="000000" w:themeColor="text1"/>
        </w:rPr>
        <w:t>программа</w:t>
      </w:r>
      <w:r w:rsidR="00FB725B" w:rsidRPr="00FB725B">
        <w:rPr>
          <w:rFonts w:ascii="Times New Roman" w:eastAsia="Times New Roman" w:hAnsi="Times New Roman"/>
          <w:color w:val="000000" w:themeColor="text1"/>
          <w:lang w:val="en-US"/>
        </w:rPr>
        <w:t xml:space="preserve"> </w:t>
      </w:r>
      <w:r w:rsidR="00FB725B" w:rsidRPr="004E534F">
        <w:rPr>
          <w:rFonts w:ascii="Times New Roman" w:eastAsia="Times New Roman" w:hAnsi="Times New Roman"/>
          <w:color w:val="000000" w:themeColor="text1"/>
        </w:rPr>
        <w:t>развития</w:t>
      </w:r>
      <w:r w:rsidR="00FB725B" w:rsidRPr="00FB725B">
        <w:rPr>
          <w:rFonts w:ascii="Times New Roman" w:eastAsia="Times New Roman" w:hAnsi="Times New Roman"/>
          <w:color w:val="000000" w:themeColor="text1"/>
          <w:lang w:val="en-US"/>
        </w:rPr>
        <w:t xml:space="preserve"> </w:t>
      </w:r>
      <w:r w:rsidR="00FB725B" w:rsidRPr="004E534F">
        <w:rPr>
          <w:rFonts w:ascii="Times New Roman" w:eastAsia="Times New Roman" w:hAnsi="Times New Roman"/>
          <w:color w:val="000000" w:themeColor="text1"/>
        </w:rPr>
        <w:t>образования</w:t>
      </w:r>
      <w:r w:rsidR="00FB725B" w:rsidRPr="00FB725B">
        <w:rPr>
          <w:rFonts w:ascii="Times New Roman" w:eastAsia="Times New Roman" w:hAnsi="Times New Roman"/>
          <w:color w:val="000000" w:themeColor="text1"/>
          <w:lang w:val="en-US"/>
        </w:rPr>
        <w:t xml:space="preserve"> </w:t>
      </w:r>
      <w:r w:rsidR="00FB725B" w:rsidRPr="004E534F">
        <w:rPr>
          <w:rFonts w:ascii="Times New Roman" w:eastAsia="Times New Roman" w:hAnsi="Times New Roman"/>
          <w:color w:val="000000" w:themeColor="text1"/>
        </w:rPr>
        <w:t>и</w:t>
      </w:r>
      <w:r w:rsidR="00FB725B" w:rsidRPr="00FB725B">
        <w:rPr>
          <w:rFonts w:ascii="Times New Roman" w:eastAsia="Times New Roman" w:hAnsi="Times New Roman"/>
          <w:color w:val="000000" w:themeColor="text1"/>
          <w:lang w:val="en-US"/>
        </w:rPr>
        <w:t xml:space="preserve"> </w:t>
      </w:r>
      <w:r w:rsidR="00FB725B" w:rsidRPr="004E534F">
        <w:rPr>
          <w:rFonts w:ascii="Times New Roman" w:eastAsia="Times New Roman" w:hAnsi="Times New Roman"/>
          <w:color w:val="000000" w:themeColor="text1"/>
        </w:rPr>
        <w:t>науки</w:t>
      </w:r>
      <w:r w:rsidR="00FB725B" w:rsidRPr="00FB725B">
        <w:rPr>
          <w:rFonts w:ascii="Times New Roman" w:eastAsia="Times New Roman" w:hAnsi="Times New Roman"/>
          <w:color w:val="000000" w:themeColor="text1"/>
          <w:lang w:val="en-US"/>
        </w:rPr>
        <w:t xml:space="preserve"> </w:t>
      </w:r>
      <w:r w:rsidR="00FB725B" w:rsidRPr="004E534F">
        <w:rPr>
          <w:rFonts w:ascii="Times New Roman" w:eastAsia="Times New Roman" w:hAnsi="Times New Roman"/>
          <w:color w:val="000000" w:themeColor="text1"/>
        </w:rPr>
        <w:t>Республики</w:t>
      </w:r>
      <w:r w:rsidR="00FB725B" w:rsidRPr="00FB725B">
        <w:rPr>
          <w:rFonts w:ascii="Times New Roman" w:eastAsia="Times New Roman" w:hAnsi="Times New Roman"/>
          <w:color w:val="000000" w:themeColor="text1"/>
          <w:lang w:val="en-US"/>
        </w:rPr>
        <w:t xml:space="preserve"> </w:t>
      </w:r>
      <w:r w:rsidR="00FB725B" w:rsidRPr="004E534F">
        <w:rPr>
          <w:rFonts w:ascii="Times New Roman" w:eastAsia="Times New Roman" w:hAnsi="Times New Roman"/>
          <w:color w:val="000000" w:themeColor="text1"/>
        </w:rPr>
        <w:t>Казахстан</w:t>
      </w:r>
      <w:r w:rsidR="00FB725B" w:rsidRPr="00FB725B">
        <w:rPr>
          <w:rFonts w:ascii="Times New Roman" w:eastAsia="Times New Roman" w:hAnsi="Times New Roman"/>
          <w:color w:val="000000" w:themeColor="text1"/>
          <w:lang w:val="en-US"/>
        </w:rPr>
        <w:t xml:space="preserve"> </w:t>
      </w:r>
      <w:r w:rsidR="00FB725B" w:rsidRPr="004E534F">
        <w:rPr>
          <w:rFonts w:ascii="Times New Roman" w:eastAsia="Times New Roman" w:hAnsi="Times New Roman"/>
          <w:color w:val="000000" w:themeColor="text1"/>
        </w:rPr>
        <w:t>на</w:t>
      </w:r>
      <w:r w:rsidR="00FB725B" w:rsidRPr="00FB725B">
        <w:rPr>
          <w:rFonts w:ascii="Times New Roman" w:eastAsia="Times New Roman" w:hAnsi="Times New Roman"/>
          <w:color w:val="000000" w:themeColor="text1"/>
          <w:lang w:val="en-US"/>
        </w:rPr>
        <w:t xml:space="preserve"> 2020-2025 </w:t>
      </w:r>
      <w:r w:rsidR="00FB725B" w:rsidRPr="004E534F">
        <w:rPr>
          <w:rFonts w:ascii="Times New Roman" w:eastAsia="Times New Roman" w:hAnsi="Times New Roman"/>
          <w:color w:val="000000" w:themeColor="text1"/>
        </w:rPr>
        <w:t>годы</w:t>
      </w:r>
      <w:r w:rsidR="00FB725B" w:rsidRPr="00FB725B">
        <w:rPr>
          <w:rFonts w:ascii="Times New Roman" w:eastAsia="Times New Roman" w:hAnsi="Times New Roman"/>
          <w:color w:val="000000" w:themeColor="text1"/>
          <w:lang w:val="en-US"/>
        </w:rPr>
        <w:t xml:space="preserve">. - </w:t>
      </w:r>
      <w:r w:rsidR="00FB725B" w:rsidRPr="004E534F">
        <w:rPr>
          <w:rFonts w:ascii="Times New Roman" w:hAnsi="Times New Roman"/>
          <w:color w:val="000000" w:themeColor="text1"/>
          <w:lang w:val="en-US"/>
        </w:rPr>
        <w:t>URL</w:t>
      </w:r>
      <w:r w:rsidR="00FB725B" w:rsidRPr="00FB725B">
        <w:rPr>
          <w:rFonts w:ascii="Times New Roman" w:eastAsia="Times New Roman" w:hAnsi="Times New Roman"/>
          <w:color w:val="000000" w:themeColor="text1"/>
          <w:lang w:val="en-US"/>
        </w:rPr>
        <w:t xml:space="preserve">: </w:t>
      </w:r>
      <w:hyperlink r:id="rId33" w:anchor="z11" w:history="1">
        <w:r w:rsidR="00FB725B" w:rsidRPr="00FB725B">
          <w:rPr>
            <w:rStyle w:val="a5"/>
            <w:rFonts w:ascii="Times New Roman" w:hAnsi="Times New Roman"/>
            <w:color w:val="000000" w:themeColor="text1"/>
            <w:lang w:val="en-US"/>
          </w:rPr>
          <w:t>http://adilet.zan.kz/rus/docs/</w:t>
        </w:r>
      </w:hyperlink>
      <w:r w:rsidR="00FB725B" w:rsidRPr="00FB725B">
        <w:rPr>
          <w:rStyle w:val="a5"/>
          <w:rFonts w:ascii="Times New Roman" w:hAnsi="Times New Roman"/>
          <w:color w:val="000000" w:themeColor="text1"/>
          <w:lang w:val="en-US"/>
        </w:rPr>
        <w:t xml:space="preserve"> </w:t>
      </w:r>
      <w:r w:rsidR="00FB725B" w:rsidRPr="00FB725B">
        <w:rPr>
          <w:rStyle w:val="a5"/>
          <w:rFonts w:ascii="Times New Roman" w:hAnsi="Times New Roman"/>
          <w:color w:val="000000" w:themeColor="text1"/>
          <w:u w:val="none"/>
          <w:lang w:val="en-US"/>
        </w:rPr>
        <w:t>(</w:t>
      </w:r>
      <w:r w:rsidR="00FB725B" w:rsidRPr="00FB725B">
        <w:rPr>
          <w:rStyle w:val="a5"/>
          <w:rFonts w:ascii="Times New Roman" w:hAnsi="Times New Roman"/>
          <w:color w:val="000000" w:themeColor="text1"/>
          <w:u w:val="none"/>
        </w:rPr>
        <w:t>дата</w:t>
      </w:r>
      <w:r w:rsidR="00FB725B" w:rsidRPr="00FB725B">
        <w:rPr>
          <w:rStyle w:val="a5"/>
          <w:rFonts w:ascii="Times New Roman" w:hAnsi="Times New Roman"/>
          <w:color w:val="000000" w:themeColor="text1"/>
          <w:u w:val="none"/>
          <w:lang w:val="en-US"/>
        </w:rPr>
        <w:t xml:space="preserve"> </w:t>
      </w:r>
      <w:r w:rsidR="00FB725B" w:rsidRPr="00FB725B">
        <w:rPr>
          <w:rStyle w:val="a5"/>
          <w:rFonts w:ascii="Times New Roman" w:hAnsi="Times New Roman"/>
          <w:color w:val="000000" w:themeColor="text1"/>
          <w:u w:val="none"/>
        </w:rPr>
        <w:t>обращения</w:t>
      </w:r>
      <w:r w:rsidR="00FB725B" w:rsidRPr="00FB725B">
        <w:rPr>
          <w:rStyle w:val="a5"/>
          <w:rFonts w:ascii="Times New Roman" w:hAnsi="Times New Roman"/>
          <w:color w:val="000000" w:themeColor="text1"/>
          <w:u w:val="none"/>
          <w:lang w:val="en-US"/>
        </w:rPr>
        <w:t xml:space="preserve"> 2020-10-10).</w:t>
      </w:r>
    </w:p>
    <w:p w:rsidR="008B4B89" w:rsidRPr="002E4886" w:rsidRDefault="008B4B89" w:rsidP="002E4886">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lang w:eastAsia="ru-RU"/>
        </w:rPr>
      </w:pPr>
      <w:r w:rsidRPr="00521266">
        <w:rPr>
          <w:rFonts w:ascii="Times New Roman" w:eastAsia="Times New Roman" w:hAnsi="Times New Roman"/>
          <w:color w:val="000000"/>
          <w:lang w:val="en-US" w:eastAsia="ru-RU"/>
        </w:rPr>
        <w:t>5 Rural school: infrastructure, educational process, place in society: practice-oriented almanac /</w:t>
      </w:r>
      <w:r w:rsidR="0021224B" w:rsidRPr="00A52AB4">
        <w:rPr>
          <w:rFonts w:ascii="Times New Roman" w:eastAsia="Times New Roman" w:hAnsi="Times New Roman"/>
          <w:color w:val="000000"/>
          <w:lang w:val="en-US" w:eastAsia="ru-RU"/>
        </w:rPr>
        <w:t xml:space="preserve"> </w:t>
      </w:r>
      <w:r w:rsidR="002E4886" w:rsidRPr="00521266">
        <w:rPr>
          <w:rFonts w:ascii="Times New Roman" w:eastAsia="Times New Roman" w:hAnsi="Times New Roman"/>
          <w:color w:val="000000"/>
          <w:lang w:val="en-US" w:eastAsia="ru-RU"/>
        </w:rPr>
        <w:t>V.B. </w:t>
      </w:r>
      <w:proofErr w:type="spellStart"/>
      <w:r w:rsidR="002E4886" w:rsidRPr="00521266">
        <w:rPr>
          <w:rFonts w:ascii="Times New Roman" w:eastAsia="Times New Roman" w:hAnsi="Times New Roman"/>
          <w:color w:val="000000"/>
          <w:lang w:val="en-US" w:eastAsia="ru-RU"/>
        </w:rPr>
        <w:t>Lebedintseva</w:t>
      </w:r>
      <w:proofErr w:type="spellEnd"/>
      <w:r w:rsidR="002E4886" w:rsidRPr="00521266">
        <w:rPr>
          <w:rFonts w:ascii="Times New Roman" w:eastAsia="Times New Roman" w:hAnsi="Times New Roman"/>
          <w:color w:val="000000"/>
          <w:lang w:val="en-US" w:eastAsia="ru-RU"/>
        </w:rPr>
        <w:t>, O. V. </w:t>
      </w:r>
      <w:proofErr w:type="spellStart"/>
      <w:r w:rsidR="002E4886" w:rsidRPr="00A52AB4">
        <w:rPr>
          <w:rFonts w:ascii="Times New Roman" w:eastAsia="Times New Roman" w:hAnsi="Times New Roman"/>
          <w:color w:val="000000"/>
          <w:lang w:val="en-US" w:eastAsia="ru-RU"/>
        </w:rPr>
        <w:t>Zapyataya</w:t>
      </w:r>
      <w:proofErr w:type="spellEnd"/>
      <w:r w:rsidR="002E4886" w:rsidRPr="00A52AB4">
        <w:rPr>
          <w:rFonts w:ascii="Times New Roman" w:eastAsia="Times New Roman" w:hAnsi="Times New Roman"/>
          <w:color w:val="000000"/>
          <w:lang w:val="en-US" w:eastAsia="ru-RU"/>
        </w:rPr>
        <w:t>.</w:t>
      </w:r>
      <w:r w:rsidR="002E4886">
        <w:rPr>
          <w:rFonts w:ascii="Times New Roman" w:eastAsia="Times New Roman" w:hAnsi="Times New Roman"/>
          <w:color w:val="000000"/>
          <w:lang w:val="en-US" w:eastAsia="ru-RU"/>
        </w:rPr>
        <w:t xml:space="preserve"> </w:t>
      </w:r>
      <w:r w:rsidR="002E4886" w:rsidRPr="002E4886">
        <w:rPr>
          <w:rFonts w:ascii="Times New Roman" w:eastAsia="Times New Roman" w:hAnsi="Times New Roman"/>
          <w:color w:val="000000" w:themeColor="text1"/>
          <w:lang w:val="en-US"/>
        </w:rPr>
        <w:t>-</w:t>
      </w:r>
      <w:r w:rsidR="002E4886">
        <w:rPr>
          <w:rFonts w:ascii="Times New Roman" w:eastAsia="Times New Roman" w:hAnsi="Times New Roman"/>
          <w:color w:val="000000" w:themeColor="text1"/>
          <w:lang w:val="en-US"/>
        </w:rPr>
        <w:t xml:space="preserve"> </w:t>
      </w:r>
      <w:r w:rsidRPr="00521266">
        <w:rPr>
          <w:rFonts w:ascii="Times New Roman" w:eastAsia="Times New Roman" w:hAnsi="Times New Roman"/>
          <w:color w:val="000000"/>
          <w:lang w:val="en-US" w:eastAsia="ru-RU"/>
        </w:rPr>
        <w:t>Krasnoyarsk education</w:t>
      </w:r>
      <w:r w:rsidR="002E4886">
        <w:rPr>
          <w:rFonts w:ascii="Times New Roman" w:eastAsia="Times New Roman" w:hAnsi="Times New Roman"/>
          <w:color w:val="000000"/>
          <w:lang w:eastAsia="ru-RU"/>
        </w:rPr>
        <w:t>б</w:t>
      </w:r>
      <w:r w:rsidR="002E4886" w:rsidRPr="002E4886">
        <w:rPr>
          <w:rFonts w:ascii="Times New Roman" w:eastAsia="Times New Roman" w:hAnsi="Times New Roman"/>
          <w:color w:val="000000"/>
          <w:lang w:val="en-US" w:eastAsia="ru-RU"/>
        </w:rPr>
        <w:t xml:space="preserve"> 2008. </w:t>
      </w:r>
      <w:r w:rsidR="002E4886" w:rsidRPr="002E4886">
        <w:rPr>
          <w:rFonts w:ascii="Times New Roman" w:eastAsia="Times New Roman" w:hAnsi="Times New Roman"/>
          <w:color w:val="000000" w:themeColor="text1"/>
          <w:lang w:val="en-US"/>
        </w:rPr>
        <w:t xml:space="preserve">- 150 </w:t>
      </w:r>
      <w:r w:rsidR="002E4886">
        <w:rPr>
          <w:rFonts w:ascii="Times New Roman" w:eastAsia="Times New Roman" w:hAnsi="Times New Roman"/>
          <w:color w:val="000000" w:themeColor="text1"/>
          <w:lang w:val="en-US"/>
        </w:rPr>
        <w:t>pp.</w:t>
      </w:r>
      <w:r w:rsidRPr="00521266">
        <w:rPr>
          <w:rFonts w:ascii="Times New Roman" w:eastAsia="Times New Roman" w:hAnsi="Times New Roman"/>
          <w:color w:val="000000"/>
          <w:lang w:val="en-US" w:eastAsia="ru-RU"/>
        </w:rPr>
        <w:t xml:space="preserve"> </w:t>
      </w:r>
      <w:r w:rsidR="00CC22AE" w:rsidRPr="002E4886">
        <w:rPr>
          <w:rFonts w:ascii="Times New Roman" w:eastAsia="Times New Roman" w:hAnsi="Times New Roman"/>
          <w:color w:val="000000"/>
          <w:lang w:eastAsia="ru-RU"/>
        </w:rPr>
        <w:t>(</w:t>
      </w:r>
      <w:r w:rsidR="002E4886" w:rsidRPr="002E4886">
        <w:rPr>
          <w:rFonts w:ascii="Times New Roman" w:eastAsia="Times New Roman" w:hAnsi="Times New Roman"/>
          <w:color w:val="000000" w:themeColor="text1"/>
        </w:rPr>
        <w:t>Сельская школа: инфраструктура, образовательный процесс, место в социуме: практико-ориентированный альманах / под ред. В.Б. Лебединцевой, О.В. Запятой. - Красноярск, 2008. - 150 с.</w:t>
      </w:r>
      <w:r w:rsidR="00CC22AE" w:rsidRPr="002E4886">
        <w:rPr>
          <w:rFonts w:ascii="Times New Roman" w:eastAsia="Times New Roman" w:hAnsi="Times New Roman"/>
          <w:color w:val="000000"/>
          <w:lang w:eastAsia="ru-RU"/>
        </w:rPr>
        <w:t>).</w:t>
      </w:r>
    </w:p>
    <w:p w:rsidR="008B4B89" w:rsidRPr="00A52AB4" w:rsidRDefault="008B4B89" w:rsidP="00CC22AE">
      <w:pPr>
        <w:pStyle w:val="12"/>
        <w:tabs>
          <w:tab w:val="left" w:pos="0"/>
          <w:tab w:val="left" w:pos="142"/>
          <w:tab w:val="left" w:pos="851"/>
        </w:tabs>
        <w:spacing w:line="360" w:lineRule="auto"/>
        <w:ind w:left="0" w:firstLine="709"/>
        <w:jc w:val="both"/>
        <w:rPr>
          <w:rFonts w:ascii="Times New Roman" w:eastAsia="Times New Roman" w:hAnsi="Times New Roman"/>
          <w:color w:val="auto"/>
        </w:rPr>
      </w:pPr>
      <w:r w:rsidRPr="00742954">
        <w:rPr>
          <w:rFonts w:ascii="Times New Roman" w:eastAsia="Times New Roman" w:hAnsi="Times New Roman"/>
          <w:color w:val="000000"/>
          <w:lang w:eastAsia="ru-RU"/>
        </w:rPr>
        <w:t xml:space="preserve">6 </w:t>
      </w:r>
      <w:r w:rsidRPr="00521266">
        <w:rPr>
          <w:rFonts w:ascii="Times New Roman" w:eastAsia="Times New Roman" w:hAnsi="Times New Roman"/>
          <w:color w:val="000000"/>
          <w:lang w:val="en-US" w:eastAsia="ru-RU"/>
        </w:rPr>
        <w:t>International</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experience</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in</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the</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development</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of</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entrepreneurial</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and</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STEAM</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education</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in</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OECD</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countries</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Analytical</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report</w:t>
      </w:r>
      <w:r w:rsidR="00742954" w:rsidRPr="00742954">
        <w:rPr>
          <w:rFonts w:ascii="Times New Roman" w:eastAsia="Times New Roman" w:hAnsi="Times New Roman"/>
          <w:color w:val="000000"/>
          <w:lang w:eastAsia="ru-RU"/>
        </w:rPr>
        <w:t xml:space="preserve"> / </w:t>
      </w:r>
      <w:proofErr w:type="spellStart"/>
      <w:r w:rsidR="00742954" w:rsidRPr="00521266">
        <w:rPr>
          <w:rFonts w:ascii="Times New Roman" w:eastAsia="Times New Roman" w:hAnsi="Times New Roman"/>
          <w:color w:val="000000"/>
          <w:lang w:val="en-US" w:eastAsia="ru-RU"/>
        </w:rPr>
        <w:t>Gazdieva</w:t>
      </w:r>
      <w:proofErr w:type="spellEnd"/>
      <w:r w:rsidR="00742954" w:rsidRPr="00742954">
        <w:rPr>
          <w:rFonts w:ascii="Times New Roman" w:eastAsia="Times New Roman" w:hAnsi="Times New Roman"/>
          <w:color w:val="000000"/>
          <w:lang w:eastAsia="ru-RU"/>
        </w:rPr>
        <w:t xml:space="preserve"> </w:t>
      </w:r>
      <w:r w:rsidR="00742954" w:rsidRPr="00521266">
        <w:rPr>
          <w:rFonts w:ascii="Times New Roman" w:eastAsia="Times New Roman" w:hAnsi="Times New Roman"/>
          <w:color w:val="000000"/>
          <w:lang w:val="en-US" w:eastAsia="ru-RU"/>
        </w:rPr>
        <w:t>B</w:t>
      </w:r>
      <w:r w:rsidR="00742954" w:rsidRPr="00742954">
        <w:rPr>
          <w:rFonts w:ascii="Times New Roman" w:eastAsia="Times New Roman" w:hAnsi="Times New Roman"/>
          <w:color w:val="000000"/>
          <w:lang w:eastAsia="ru-RU"/>
        </w:rPr>
        <w:t>.</w:t>
      </w:r>
      <w:r w:rsidR="00742954" w:rsidRPr="00521266">
        <w:rPr>
          <w:rFonts w:ascii="Times New Roman" w:eastAsia="Times New Roman" w:hAnsi="Times New Roman"/>
          <w:color w:val="000000"/>
          <w:lang w:val="en-US" w:eastAsia="ru-RU"/>
        </w:rPr>
        <w:t>A</w:t>
      </w:r>
      <w:r w:rsidR="00742954" w:rsidRPr="00742954">
        <w:rPr>
          <w:rFonts w:ascii="Times New Roman" w:eastAsia="Times New Roman" w:hAnsi="Times New Roman"/>
          <w:color w:val="000000"/>
          <w:lang w:eastAsia="ru-RU"/>
        </w:rPr>
        <w:t xml:space="preserve">., </w:t>
      </w:r>
      <w:proofErr w:type="spellStart"/>
      <w:r w:rsidR="00742954" w:rsidRPr="00521266">
        <w:rPr>
          <w:rFonts w:ascii="Times New Roman" w:eastAsia="Times New Roman" w:hAnsi="Times New Roman"/>
          <w:color w:val="000000"/>
          <w:lang w:val="en-US" w:eastAsia="ru-RU"/>
        </w:rPr>
        <w:t>Akhmetzhanova</w:t>
      </w:r>
      <w:proofErr w:type="spellEnd"/>
      <w:r w:rsidR="00742954" w:rsidRPr="00742954">
        <w:rPr>
          <w:rFonts w:ascii="Times New Roman" w:eastAsia="Times New Roman" w:hAnsi="Times New Roman"/>
          <w:color w:val="000000"/>
          <w:lang w:eastAsia="ru-RU"/>
        </w:rPr>
        <w:t xml:space="preserve"> </w:t>
      </w:r>
      <w:r w:rsidR="00742954" w:rsidRPr="00521266">
        <w:rPr>
          <w:rFonts w:ascii="Times New Roman" w:eastAsia="Times New Roman" w:hAnsi="Times New Roman"/>
          <w:color w:val="000000"/>
          <w:lang w:val="en-US" w:eastAsia="ru-RU"/>
        </w:rPr>
        <w:t>A</w:t>
      </w:r>
      <w:r w:rsidR="00742954" w:rsidRPr="00742954">
        <w:rPr>
          <w:rFonts w:ascii="Times New Roman" w:eastAsia="Times New Roman" w:hAnsi="Times New Roman"/>
          <w:color w:val="000000"/>
          <w:lang w:eastAsia="ru-RU"/>
        </w:rPr>
        <w:t>.</w:t>
      </w:r>
      <w:r w:rsidR="00742954" w:rsidRPr="00521266">
        <w:rPr>
          <w:rFonts w:ascii="Times New Roman" w:eastAsia="Times New Roman" w:hAnsi="Times New Roman"/>
          <w:color w:val="000000"/>
          <w:lang w:val="en-US" w:eastAsia="ru-RU"/>
        </w:rPr>
        <w:t>A</w:t>
      </w:r>
      <w:r w:rsidR="00742954" w:rsidRPr="00742954">
        <w:rPr>
          <w:rFonts w:ascii="Times New Roman" w:eastAsia="Times New Roman" w:hAnsi="Times New Roman"/>
          <w:color w:val="000000"/>
          <w:lang w:eastAsia="ru-RU"/>
        </w:rPr>
        <w:t xml:space="preserve">., </w:t>
      </w:r>
      <w:proofErr w:type="spellStart"/>
      <w:r w:rsidR="00742954" w:rsidRPr="00521266">
        <w:rPr>
          <w:rFonts w:ascii="Times New Roman" w:eastAsia="Times New Roman" w:hAnsi="Times New Roman"/>
          <w:color w:val="000000"/>
          <w:lang w:val="en-US" w:eastAsia="ru-RU"/>
        </w:rPr>
        <w:t>Sagyndykova</w:t>
      </w:r>
      <w:proofErr w:type="spellEnd"/>
      <w:r w:rsidR="00742954" w:rsidRPr="00742954">
        <w:rPr>
          <w:rFonts w:ascii="Times New Roman" w:eastAsia="Times New Roman" w:hAnsi="Times New Roman"/>
          <w:color w:val="000000"/>
          <w:lang w:eastAsia="ru-RU"/>
        </w:rPr>
        <w:t xml:space="preserve"> </w:t>
      </w:r>
      <w:proofErr w:type="spellStart"/>
      <w:r w:rsidR="00742954" w:rsidRPr="00521266">
        <w:rPr>
          <w:rFonts w:ascii="Times New Roman" w:eastAsia="Times New Roman" w:hAnsi="Times New Roman"/>
          <w:color w:val="000000"/>
          <w:lang w:val="en-US" w:eastAsia="ru-RU"/>
        </w:rPr>
        <w:t>Zh</w:t>
      </w:r>
      <w:proofErr w:type="spellEnd"/>
      <w:r w:rsidR="00742954" w:rsidRPr="00742954">
        <w:rPr>
          <w:rFonts w:ascii="Times New Roman" w:eastAsia="Times New Roman" w:hAnsi="Times New Roman"/>
          <w:color w:val="000000"/>
          <w:lang w:eastAsia="ru-RU"/>
        </w:rPr>
        <w:t>.</w:t>
      </w:r>
      <w:r w:rsidR="00742954" w:rsidRPr="00521266">
        <w:rPr>
          <w:rFonts w:ascii="Times New Roman" w:eastAsia="Times New Roman" w:hAnsi="Times New Roman"/>
          <w:color w:val="000000"/>
          <w:lang w:val="en-US" w:eastAsia="ru-RU"/>
        </w:rPr>
        <w:t>O</w:t>
      </w:r>
      <w:r w:rsidR="00742954" w:rsidRPr="00742954">
        <w:rPr>
          <w:rFonts w:ascii="Times New Roman" w:eastAsia="Times New Roman" w:hAnsi="Times New Roman"/>
          <w:color w:val="000000"/>
          <w:lang w:eastAsia="ru-RU"/>
        </w:rPr>
        <w:t xml:space="preserve">., </w:t>
      </w:r>
      <w:r w:rsidR="00742954">
        <w:rPr>
          <w:rFonts w:ascii="Times New Roman" w:eastAsia="Times New Roman" w:hAnsi="Times New Roman"/>
          <w:color w:val="000000"/>
          <w:lang w:val="en-US" w:eastAsia="ru-RU"/>
        </w:rPr>
        <w:t>et</w:t>
      </w:r>
      <w:r w:rsidR="00742954" w:rsidRPr="00742954">
        <w:rPr>
          <w:rFonts w:ascii="Times New Roman" w:eastAsia="Times New Roman" w:hAnsi="Times New Roman"/>
          <w:color w:val="000000"/>
          <w:lang w:eastAsia="ru-RU"/>
        </w:rPr>
        <w:t xml:space="preserve"> </w:t>
      </w:r>
      <w:r w:rsidR="00742954">
        <w:rPr>
          <w:rFonts w:ascii="Times New Roman" w:eastAsia="Times New Roman" w:hAnsi="Times New Roman"/>
          <w:color w:val="000000"/>
          <w:lang w:val="en-US" w:eastAsia="ru-RU"/>
        </w:rPr>
        <w:t>al</w:t>
      </w:r>
      <w:r w:rsidR="00742954" w:rsidRPr="00742954">
        <w:rPr>
          <w:rFonts w:ascii="Times New Roman" w:eastAsia="Times New Roman" w:hAnsi="Times New Roman"/>
          <w:color w:val="000000"/>
          <w:lang w:eastAsia="ru-RU"/>
        </w:rPr>
        <w:t>.</w:t>
      </w:r>
      <w:r w:rsidR="00742954" w:rsidRPr="00521266">
        <w:rPr>
          <w:rFonts w:ascii="Times New Roman" w:eastAsia="Times New Roman" w:hAnsi="Times New Roman"/>
          <w:color w:val="000000"/>
          <w:lang w:val="en-US" w:eastAsia="ru-RU"/>
        </w:rPr>
        <w:t> </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Kokshetau</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Publishing</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house</w:t>
      </w:r>
      <w:r w:rsidRPr="00742954">
        <w:rPr>
          <w:rFonts w:ascii="Times New Roman" w:eastAsia="Times New Roman" w:hAnsi="Times New Roman"/>
          <w:color w:val="000000"/>
          <w:lang w:eastAsia="ru-RU"/>
        </w:rPr>
        <w:t xml:space="preserve"> </w:t>
      </w:r>
      <w:r w:rsidRPr="00521266">
        <w:rPr>
          <w:rFonts w:ascii="Times New Roman" w:eastAsia="Times New Roman" w:hAnsi="Times New Roman"/>
          <w:color w:val="000000"/>
          <w:lang w:val="en-US" w:eastAsia="ru-RU"/>
        </w:rPr>
        <w:t>of</w:t>
      </w:r>
      <w:r w:rsidR="0021224B" w:rsidRPr="00742954">
        <w:rPr>
          <w:rFonts w:ascii="Times New Roman" w:eastAsia="Times New Roman" w:hAnsi="Times New Roman"/>
          <w:color w:val="000000"/>
          <w:lang w:eastAsia="ru-RU"/>
        </w:rPr>
        <w:t xml:space="preserve"> </w:t>
      </w:r>
      <w:r w:rsidR="0021224B">
        <w:rPr>
          <w:rFonts w:ascii="Times New Roman" w:eastAsia="Times New Roman" w:hAnsi="Times New Roman"/>
          <w:color w:val="000000"/>
          <w:lang w:val="en-US" w:eastAsia="ru-RU"/>
        </w:rPr>
        <w:t>Shokan</w:t>
      </w:r>
      <w:r w:rsidR="0021224B" w:rsidRPr="00742954">
        <w:rPr>
          <w:rFonts w:ascii="Times New Roman" w:eastAsia="Times New Roman" w:hAnsi="Times New Roman"/>
          <w:color w:val="000000"/>
          <w:lang w:eastAsia="ru-RU"/>
        </w:rPr>
        <w:t xml:space="preserve"> </w:t>
      </w:r>
      <w:proofErr w:type="spellStart"/>
      <w:r w:rsidR="0021224B">
        <w:rPr>
          <w:rFonts w:ascii="Times New Roman" w:eastAsia="Times New Roman" w:hAnsi="Times New Roman"/>
          <w:color w:val="000000"/>
          <w:lang w:val="en-US" w:eastAsia="ru-RU"/>
        </w:rPr>
        <w:t>Ualikhanov</w:t>
      </w:r>
      <w:proofErr w:type="spellEnd"/>
      <w:r w:rsidR="0021224B" w:rsidRPr="00742954">
        <w:rPr>
          <w:rFonts w:ascii="Times New Roman" w:eastAsia="Times New Roman" w:hAnsi="Times New Roman"/>
          <w:color w:val="000000"/>
          <w:lang w:eastAsia="ru-RU"/>
        </w:rPr>
        <w:t xml:space="preserve"> </w:t>
      </w:r>
      <w:r w:rsidR="0021224B">
        <w:rPr>
          <w:rFonts w:ascii="Times New Roman" w:eastAsia="Times New Roman" w:hAnsi="Times New Roman"/>
          <w:color w:val="000000"/>
          <w:lang w:val="en-US" w:eastAsia="ru-RU"/>
        </w:rPr>
        <w:t>KSU</w:t>
      </w:r>
      <w:r w:rsidRPr="00742954">
        <w:rPr>
          <w:rFonts w:ascii="Times New Roman" w:eastAsia="Times New Roman" w:hAnsi="Times New Roman"/>
          <w:color w:val="000000"/>
          <w:lang w:eastAsia="ru-RU"/>
        </w:rPr>
        <w:t>, 2018.</w:t>
      </w:r>
      <w:r w:rsidR="0021224B" w:rsidRPr="00742954">
        <w:rPr>
          <w:rFonts w:ascii="Times New Roman" w:eastAsia="Times New Roman" w:hAnsi="Times New Roman"/>
          <w:color w:val="000000"/>
          <w:lang w:eastAsia="ru-RU"/>
        </w:rPr>
        <w:t xml:space="preserve"> </w:t>
      </w:r>
      <w:r w:rsidRPr="00742954">
        <w:rPr>
          <w:rFonts w:ascii="Times New Roman" w:eastAsia="Times New Roman" w:hAnsi="Times New Roman"/>
          <w:color w:val="000000"/>
          <w:lang w:eastAsia="ru-RU"/>
        </w:rPr>
        <w:t>-</w:t>
      </w:r>
      <w:r w:rsidR="0021224B" w:rsidRPr="00742954">
        <w:rPr>
          <w:rFonts w:ascii="Times New Roman" w:eastAsia="Times New Roman" w:hAnsi="Times New Roman"/>
          <w:color w:val="000000"/>
          <w:lang w:eastAsia="ru-RU"/>
        </w:rPr>
        <w:t xml:space="preserve"> </w:t>
      </w:r>
      <w:r w:rsidRPr="00742954">
        <w:rPr>
          <w:rFonts w:ascii="Times New Roman" w:eastAsia="Times New Roman" w:hAnsi="Times New Roman"/>
          <w:color w:val="000000"/>
          <w:lang w:eastAsia="ru-RU"/>
        </w:rPr>
        <w:t xml:space="preserve">85 </w:t>
      </w:r>
      <w:r w:rsidRPr="0021224B">
        <w:rPr>
          <w:rFonts w:ascii="Times New Roman" w:eastAsia="Times New Roman" w:hAnsi="Times New Roman"/>
          <w:color w:val="000000"/>
          <w:lang w:val="en-US" w:eastAsia="ru-RU"/>
        </w:rPr>
        <w:t>p</w:t>
      </w:r>
      <w:r w:rsidRPr="00742954">
        <w:rPr>
          <w:rFonts w:ascii="Times New Roman" w:eastAsia="Times New Roman" w:hAnsi="Times New Roman"/>
          <w:color w:val="000000"/>
          <w:lang w:eastAsia="ru-RU"/>
        </w:rPr>
        <w:t>.</w:t>
      </w:r>
      <w:r w:rsidR="00CC22AE" w:rsidRPr="00742954">
        <w:rPr>
          <w:rFonts w:ascii="Times New Roman" w:eastAsia="Times New Roman" w:hAnsi="Times New Roman"/>
          <w:color w:val="000000"/>
          <w:lang w:eastAsia="ru-RU"/>
        </w:rPr>
        <w:t xml:space="preserve"> </w:t>
      </w:r>
      <w:r w:rsidR="0021224B" w:rsidRPr="00742954">
        <w:rPr>
          <w:rFonts w:ascii="Times New Roman" w:eastAsia="Times New Roman" w:hAnsi="Times New Roman"/>
          <w:color w:val="000000"/>
          <w:lang w:eastAsia="ru-RU"/>
        </w:rPr>
        <w:t>(</w:t>
      </w:r>
      <w:r w:rsidR="00742954" w:rsidRPr="00742954">
        <w:rPr>
          <w:rFonts w:ascii="Times New Roman" w:eastAsia="Times New Roman" w:hAnsi="Times New Roman"/>
          <w:color w:val="000000" w:themeColor="text1"/>
        </w:rPr>
        <w:t xml:space="preserve">Международный опыт развития предпринимательского и STEAM-образования в странах ОЭСР: Аналитический отчет / Б.А. </w:t>
      </w:r>
      <w:proofErr w:type="spellStart"/>
      <w:r w:rsidR="00742954" w:rsidRPr="00742954">
        <w:rPr>
          <w:rFonts w:ascii="Times New Roman" w:eastAsia="Times New Roman" w:hAnsi="Times New Roman"/>
          <w:color w:val="000000" w:themeColor="text1"/>
        </w:rPr>
        <w:t>Газдиева</w:t>
      </w:r>
      <w:proofErr w:type="spellEnd"/>
      <w:r w:rsidR="00742954" w:rsidRPr="00742954">
        <w:rPr>
          <w:rFonts w:ascii="Times New Roman" w:eastAsia="Times New Roman" w:hAnsi="Times New Roman"/>
          <w:color w:val="000000" w:themeColor="text1"/>
        </w:rPr>
        <w:t xml:space="preserve">, А.А. </w:t>
      </w:r>
      <w:proofErr w:type="spellStart"/>
      <w:r w:rsidR="00742954" w:rsidRPr="00742954">
        <w:rPr>
          <w:rFonts w:ascii="Times New Roman" w:eastAsia="Times New Roman" w:hAnsi="Times New Roman"/>
          <w:color w:val="000000" w:themeColor="text1"/>
        </w:rPr>
        <w:t>Ахметжанова</w:t>
      </w:r>
      <w:proofErr w:type="spellEnd"/>
      <w:r w:rsidR="00742954" w:rsidRPr="00742954">
        <w:rPr>
          <w:rFonts w:ascii="Times New Roman" w:eastAsia="Times New Roman" w:hAnsi="Times New Roman"/>
          <w:color w:val="000000" w:themeColor="text1"/>
        </w:rPr>
        <w:t xml:space="preserve">, Ж.О. </w:t>
      </w:r>
      <w:proofErr w:type="spellStart"/>
      <w:r w:rsidR="00742954" w:rsidRPr="00742954">
        <w:rPr>
          <w:rFonts w:ascii="Times New Roman" w:eastAsia="Times New Roman" w:hAnsi="Times New Roman"/>
          <w:color w:val="000000" w:themeColor="text1"/>
        </w:rPr>
        <w:t>Сагындыкова</w:t>
      </w:r>
      <w:proofErr w:type="spellEnd"/>
      <w:r w:rsidR="00742954" w:rsidRPr="00742954">
        <w:rPr>
          <w:rFonts w:ascii="Times New Roman" w:eastAsia="Times New Roman" w:hAnsi="Times New Roman"/>
          <w:color w:val="000000" w:themeColor="text1"/>
        </w:rPr>
        <w:t xml:space="preserve"> и др. - Кокшетау: Издательство КГУ им. Ш. </w:t>
      </w:r>
      <w:proofErr w:type="spellStart"/>
      <w:r w:rsidR="00742954" w:rsidRPr="00742954">
        <w:rPr>
          <w:rFonts w:ascii="Times New Roman" w:eastAsia="Times New Roman" w:hAnsi="Times New Roman"/>
          <w:color w:val="000000" w:themeColor="text1"/>
        </w:rPr>
        <w:t>Уалиханова</w:t>
      </w:r>
      <w:proofErr w:type="spellEnd"/>
      <w:r w:rsidR="00742954" w:rsidRPr="00742954">
        <w:rPr>
          <w:rFonts w:ascii="Times New Roman" w:eastAsia="Times New Roman" w:hAnsi="Times New Roman"/>
          <w:color w:val="000000" w:themeColor="text1"/>
        </w:rPr>
        <w:t>, 2018. - 85 с</w:t>
      </w:r>
      <w:r w:rsidR="0021224B" w:rsidRPr="00A52AB4">
        <w:rPr>
          <w:rFonts w:ascii="Times New Roman" w:eastAsia="Times New Roman" w:hAnsi="Times New Roman"/>
          <w:color w:val="000000" w:themeColor="text1"/>
        </w:rPr>
        <w:t>.</w:t>
      </w:r>
      <w:r w:rsidR="0021224B" w:rsidRPr="00A52AB4">
        <w:rPr>
          <w:rFonts w:ascii="Times New Roman" w:eastAsia="Times New Roman" w:hAnsi="Times New Roman"/>
          <w:color w:val="000000"/>
          <w:lang w:eastAsia="ru-RU"/>
        </w:rPr>
        <w:t>).</w:t>
      </w:r>
    </w:p>
    <w:p w:rsidR="008B4B89" w:rsidRPr="00A52AB4" w:rsidRDefault="008B4B89" w:rsidP="0021224B">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9F2AE6">
        <w:rPr>
          <w:rFonts w:ascii="Times New Roman" w:eastAsia="Times New Roman" w:hAnsi="Times New Roman"/>
          <w:color w:val="000000"/>
          <w:lang w:eastAsia="ru-RU"/>
        </w:rPr>
        <w:t xml:space="preserve">7 </w:t>
      </w:r>
      <w:r w:rsidR="0021224B" w:rsidRPr="0021224B">
        <w:rPr>
          <w:rFonts w:ascii="Times New Roman" w:eastAsia="Times New Roman" w:hAnsi="Times New Roman"/>
          <w:color w:val="000000"/>
          <w:lang w:val="en-US" w:eastAsia="ru-RU"/>
        </w:rPr>
        <w:t>Monitoring</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and</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assessment</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of</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entrepreneurial</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and</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innovative</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culture</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of</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students</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in</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rural</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schools</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Analytical</w:t>
      </w:r>
      <w:r w:rsidR="0021224B" w:rsidRPr="009F2AE6">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report</w:t>
      </w:r>
      <w:r w:rsidR="009F2AE6" w:rsidRPr="009F2AE6">
        <w:rPr>
          <w:rFonts w:ascii="Times New Roman" w:eastAsia="Times New Roman" w:hAnsi="Times New Roman"/>
          <w:color w:val="000000"/>
          <w:lang w:eastAsia="ru-RU"/>
        </w:rPr>
        <w:t xml:space="preserve"> / </w:t>
      </w:r>
      <w:proofErr w:type="spellStart"/>
      <w:r w:rsidR="009F2AE6" w:rsidRPr="0021224B">
        <w:rPr>
          <w:rFonts w:ascii="Times New Roman" w:eastAsia="Times New Roman" w:hAnsi="Times New Roman"/>
          <w:color w:val="000000"/>
          <w:lang w:val="en-US" w:eastAsia="ru-RU"/>
        </w:rPr>
        <w:t>Gazdi</w:t>
      </w:r>
      <w:r w:rsidR="009F2AE6">
        <w:rPr>
          <w:rFonts w:ascii="Times New Roman" w:eastAsia="Times New Roman" w:hAnsi="Times New Roman"/>
          <w:color w:val="000000"/>
          <w:lang w:val="en-US" w:eastAsia="ru-RU"/>
        </w:rPr>
        <w:t>y</w:t>
      </w:r>
      <w:r w:rsidR="009F2AE6" w:rsidRPr="0021224B">
        <w:rPr>
          <w:rFonts w:ascii="Times New Roman" w:eastAsia="Times New Roman" w:hAnsi="Times New Roman"/>
          <w:color w:val="000000"/>
          <w:lang w:val="en-US" w:eastAsia="ru-RU"/>
        </w:rPr>
        <w:t>eva</w:t>
      </w:r>
      <w:proofErr w:type="spellEnd"/>
      <w:r w:rsidR="009F2AE6" w:rsidRPr="009F2AE6">
        <w:rPr>
          <w:rFonts w:ascii="Times New Roman" w:eastAsia="Times New Roman" w:hAnsi="Times New Roman"/>
          <w:color w:val="000000"/>
          <w:lang w:eastAsia="ru-RU"/>
        </w:rPr>
        <w:t xml:space="preserve"> </w:t>
      </w:r>
      <w:r w:rsidR="009F2AE6" w:rsidRPr="0021224B">
        <w:rPr>
          <w:rFonts w:ascii="Times New Roman" w:eastAsia="Times New Roman" w:hAnsi="Times New Roman"/>
          <w:color w:val="000000"/>
          <w:lang w:val="en-US" w:eastAsia="ru-RU"/>
        </w:rPr>
        <w:t>B</w:t>
      </w:r>
      <w:r w:rsidR="009F2AE6" w:rsidRPr="009F2AE6">
        <w:rPr>
          <w:rFonts w:ascii="Times New Roman" w:eastAsia="Times New Roman" w:hAnsi="Times New Roman"/>
          <w:color w:val="000000"/>
          <w:lang w:eastAsia="ru-RU"/>
        </w:rPr>
        <w:t>.</w:t>
      </w:r>
      <w:r w:rsidR="009F2AE6" w:rsidRPr="0021224B">
        <w:rPr>
          <w:rFonts w:ascii="Times New Roman" w:eastAsia="Times New Roman" w:hAnsi="Times New Roman"/>
          <w:color w:val="000000"/>
          <w:lang w:val="en-US" w:eastAsia="ru-RU"/>
        </w:rPr>
        <w:t>A</w:t>
      </w:r>
      <w:r w:rsidR="009F2AE6" w:rsidRPr="009F2AE6">
        <w:rPr>
          <w:rFonts w:ascii="Times New Roman" w:eastAsia="Times New Roman" w:hAnsi="Times New Roman"/>
          <w:color w:val="000000"/>
          <w:lang w:eastAsia="ru-RU"/>
        </w:rPr>
        <w:t xml:space="preserve">., </w:t>
      </w:r>
      <w:proofErr w:type="spellStart"/>
      <w:r w:rsidR="009F2AE6" w:rsidRPr="0021224B">
        <w:rPr>
          <w:rFonts w:ascii="Times New Roman" w:eastAsia="Times New Roman" w:hAnsi="Times New Roman"/>
          <w:color w:val="000000"/>
          <w:lang w:val="en-US" w:eastAsia="ru-RU"/>
        </w:rPr>
        <w:t>Akhmetzhanova</w:t>
      </w:r>
      <w:proofErr w:type="spellEnd"/>
      <w:r w:rsidR="009F2AE6" w:rsidRPr="009F2AE6">
        <w:rPr>
          <w:rFonts w:ascii="Times New Roman" w:eastAsia="Times New Roman" w:hAnsi="Times New Roman"/>
          <w:color w:val="000000"/>
          <w:lang w:eastAsia="ru-RU"/>
        </w:rPr>
        <w:t xml:space="preserve"> </w:t>
      </w:r>
      <w:r w:rsidR="009F2AE6" w:rsidRPr="0021224B">
        <w:rPr>
          <w:rFonts w:ascii="Times New Roman" w:eastAsia="Times New Roman" w:hAnsi="Times New Roman"/>
          <w:color w:val="000000"/>
          <w:lang w:val="en-US" w:eastAsia="ru-RU"/>
        </w:rPr>
        <w:t>A</w:t>
      </w:r>
      <w:r w:rsidR="009F2AE6" w:rsidRPr="009F2AE6">
        <w:rPr>
          <w:rFonts w:ascii="Times New Roman" w:eastAsia="Times New Roman" w:hAnsi="Times New Roman"/>
          <w:color w:val="000000"/>
          <w:lang w:eastAsia="ru-RU"/>
        </w:rPr>
        <w:t>.</w:t>
      </w:r>
      <w:r w:rsidR="009F2AE6" w:rsidRPr="0021224B">
        <w:rPr>
          <w:rFonts w:ascii="Times New Roman" w:eastAsia="Times New Roman" w:hAnsi="Times New Roman"/>
          <w:color w:val="000000"/>
          <w:lang w:val="en-US" w:eastAsia="ru-RU"/>
        </w:rPr>
        <w:t>A</w:t>
      </w:r>
      <w:r w:rsidR="009F2AE6" w:rsidRPr="009F2AE6">
        <w:rPr>
          <w:rFonts w:ascii="Times New Roman" w:eastAsia="Times New Roman" w:hAnsi="Times New Roman"/>
          <w:color w:val="000000"/>
          <w:lang w:eastAsia="ru-RU"/>
        </w:rPr>
        <w:t xml:space="preserve">., </w:t>
      </w:r>
      <w:proofErr w:type="spellStart"/>
      <w:r w:rsidR="009F2AE6" w:rsidRPr="0021224B">
        <w:rPr>
          <w:rFonts w:ascii="Times New Roman" w:eastAsia="Times New Roman" w:hAnsi="Times New Roman"/>
          <w:color w:val="000000"/>
          <w:lang w:val="en-US" w:eastAsia="ru-RU"/>
        </w:rPr>
        <w:t>Sagyndykova</w:t>
      </w:r>
      <w:proofErr w:type="spellEnd"/>
      <w:r w:rsidR="009F2AE6" w:rsidRPr="009F2AE6">
        <w:rPr>
          <w:rFonts w:ascii="Times New Roman" w:eastAsia="Times New Roman" w:hAnsi="Times New Roman"/>
          <w:color w:val="000000"/>
          <w:lang w:eastAsia="ru-RU"/>
        </w:rPr>
        <w:t xml:space="preserve"> </w:t>
      </w:r>
      <w:proofErr w:type="spellStart"/>
      <w:r w:rsidR="009F2AE6" w:rsidRPr="0021224B">
        <w:rPr>
          <w:rFonts w:ascii="Times New Roman" w:eastAsia="Times New Roman" w:hAnsi="Times New Roman"/>
          <w:color w:val="000000"/>
          <w:lang w:val="en-US" w:eastAsia="ru-RU"/>
        </w:rPr>
        <w:t>Zh</w:t>
      </w:r>
      <w:proofErr w:type="spellEnd"/>
      <w:r w:rsidR="009F2AE6" w:rsidRPr="009F2AE6">
        <w:rPr>
          <w:rFonts w:ascii="Times New Roman" w:eastAsia="Times New Roman" w:hAnsi="Times New Roman"/>
          <w:color w:val="000000"/>
          <w:lang w:eastAsia="ru-RU"/>
        </w:rPr>
        <w:t>.</w:t>
      </w:r>
      <w:r w:rsidR="009F2AE6" w:rsidRPr="0021224B">
        <w:rPr>
          <w:rFonts w:ascii="Times New Roman" w:eastAsia="Times New Roman" w:hAnsi="Times New Roman"/>
          <w:color w:val="000000"/>
          <w:lang w:val="en-US" w:eastAsia="ru-RU"/>
        </w:rPr>
        <w:t>O</w:t>
      </w:r>
      <w:r w:rsidR="009F2AE6" w:rsidRPr="009F2AE6">
        <w:rPr>
          <w:rFonts w:ascii="Times New Roman" w:eastAsia="Times New Roman" w:hAnsi="Times New Roman"/>
          <w:color w:val="000000"/>
          <w:lang w:eastAsia="ru-RU"/>
        </w:rPr>
        <w:t xml:space="preserve">., </w:t>
      </w:r>
      <w:r w:rsidR="009F2AE6">
        <w:rPr>
          <w:rFonts w:ascii="Times New Roman" w:eastAsia="Times New Roman" w:hAnsi="Times New Roman"/>
          <w:color w:val="000000"/>
          <w:lang w:val="en-US" w:eastAsia="ru-RU"/>
        </w:rPr>
        <w:t>et</w:t>
      </w:r>
      <w:r w:rsidR="009F2AE6" w:rsidRPr="009F2AE6">
        <w:rPr>
          <w:rFonts w:ascii="Times New Roman" w:eastAsia="Times New Roman" w:hAnsi="Times New Roman"/>
          <w:color w:val="000000"/>
          <w:lang w:eastAsia="ru-RU"/>
        </w:rPr>
        <w:t xml:space="preserve"> </w:t>
      </w:r>
      <w:r w:rsidR="009F2AE6">
        <w:rPr>
          <w:rFonts w:ascii="Times New Roman" w:eastAsia="Times New Roman" w:hAnsi="Times New Roman"/>
          <w:color w:val="000000"/>
          <w:lang w:val="en-US" w:eastAsia="ru-RU"/>
        </w:rPr>
        <w:t>al</w:t>
      </w:r>
      <w:r w:rsidR="009F2AE6" w:rsidRPr="009F2AE6">
        <w:rPr>
          <w:rFonts w:ascii="Times New Roman" w:eastAsia="Times New Roman" w:hAnsi="Times New Roman"/>
          <w:color w:val="000000"/>
          <w:lang w:eastAsia="ru-RU"/>
        </w:rPr>
        <w:t xml:space="preserve">. </w:t>
      </w:r>
      <w:r w:rsidRPr="009F2AE6">
        <w:rPr>
          <w:rFonts w:ascii="Times New Roman" w:eastAsia="Times New Roman" w:hAnsi="Times New Roman"/>
          <w:color w:val="000000"/>
          <w:lang w:eastAsia="ru-RU"/>
        </w:rPr>
        <w:t xml:space="preserve">- </w:t>
      </w:r>
      <w:r w:rsidRPr="0021224B">
        <w:rPr>
          <w:rFonts w:ascii="Times New Roman" w:eastAsia="Times New Roman" w:hAnsi="Times New Roman"/>
          <w:color w:val="000000"/>
          <w:lang w:val="en-US" w:eastAsia="ru-RU"/>
        </w:rPr>
        <w:t>Kokshetau</w:t>
      </w:r>
      <w:r w:rsidRPr="00A52AB4">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lang w:val="en-US" w:eastAsia="ru-RU"/>
        </w:rPr>
        <w:t>P</w:t>
      </w:r>
      <w:r w:rsidRPr="0021224B">
        <w:rPr>
          <w:rFonts w:ascii="Times New Roman" w:eastAsia="Times New Roman" w:hAnsi="Times New Roman"/>
          <w:color w:val="000000"/>
          <w:lang w:val="en-US" w:eastAsia="ru-RU"/>
        </w:rPr>
        <w:t>ublishing</w:t>
      </w:r>
      <w:r w:rsidRPr="00A52AB4">
        <w:rPr>
          <w:rFonts w:ascii="Times New Roman" w:eastAsia="Times New Roman" w:hAnsi="Times New Roman"/>
          <w:color w:val="000000"/>
          <w:lang w:eastAsia="ru-RU"/>
        </w:rPr>
        <w:t xml:space="preserve"> </w:t>
      </w:r>
      <w:r w:rsidRPr="0021224B">
        <w:rPr>
          <w:rFonts w:ascii="Times New Roman" w:eastAsia="Times New Roman" w:hAnsi="Times New Roman"/>
          <w:color w:val="000000"/>
          <w:lang w:val="en-US" w:eastAsia="ru-RU"/>
        </w:rPr>
        <w:t>house</w:t>
      </w:r>
      <w:r w:rsidRPr="00A52AB4">
        <w:rPr>
          <w:rFonts w:ascii="Times New Roman" w:eastAsia="Times New Roman" w:hAnsi="Times New Roman"/>
          <w:color w:val="000000"/>
          <w:lang w:eastAsia="ru-RU"/>
        </w:rPr>
        <w:t xml:space="preserve"> </w:t>
      </w:r>
      <w:r w:rsidR="000D2389" w:rsidRPr="00A52AB4">
        <w:rPr>
          <w:rFonts w:ascii="Times New Roman" w:eastAsia="Times New Roman" w:hAnsi="Times New Roman"/>
          <w:color w:val="000000"/>
          <w:lang w:eastAsia="ru-RU"/>
        </w:rPr>
        <w:t>“</w:t>
      </w:r>
      <w:r w:rsidR="00D5656E" w:rsidRPr="0021224B">
        <w:rPr>
          <w:rFonts w:ascii="Times New Roman" w:eastAsia="Times New Roman" w:hAnsi="Times New Roman"/>
          <w:color w:val="000000"/>
          <w:lang w:val="en-US" w:eastAsia="ru-RU"/>
        </w:rPr>
        <w:t>Mir</w:t>
      </w:r>
      <w:r w:rsidR="00D5656E" w:rsidRPr="00A52AB4">
        <w:rPr>
          <w:rFonts w:ascii="Times New Roman" w:eastAsia="Times New Roman" w:hAnsi="Times New Roman"/>
          <w:color w:val="000000"/>
          <w:lang w:eastAsia="ru-RU"/>
        </w:rPr>
        <w:t xml:space="preserve"> </w:t>
      </w:r>
      <w:proofErr w:type="spellStart"/>
      <w:r w:rsidR="00D5656E" w:rsidRPr="0021224B">
        <w:rPr>
          <w:rFonts w:ascii="Times New Roman" w:eastAsia="Times New Roman" w:hAnsi="Times New Roman"/>
          <w:color w:val="000000"/>
          <w:lang w:val="en-US" w:eastAsia="ru-RU"/>
        </w:rPr>
        <w:t>Pechati</w:t>
      </w:r>
      <w:proofErr w:type="spellEnd"/>
      <w:r w:rsidR="000D2389" w:rsidRPr="00A52AB4">
        <w:rPr>
          <w:rFonts w:ascii="Times New Roman" w:eastAsia="Times New Roman" w:hAnsi="Times New Roman"/>
          <w:color w:val="000000"/>
          <w:lang w:eastAsia="ru-RU"/>
        </w:rPr>
        <w:t>”</w:t>
      </w:r>
      <w:r w:rsidRPr="00A52AB4">
        <w:rPr>
          <w:rFonts w:ascii="Times New Roman" w:eastAsia="Times New Roman" w:hAnsi="Times New Roman"/>
          <w:color w:val="000000"/>
          <w:lang w:eastAsia="ru-RU"/>
        </w:rPr>
        <w:t xml:space="preserve">, 2019. - 72 </w:t>
      </w:r>
      <w:r w:rsidRPr="0021224B">
        <w:rPr>
          <w:rFonts w:ascii="Times New Roman" w:eastAsia="Times New Roman" w:hAnsi="Times New Roman"/>
          <w:color w:val="000000"/>
          <w:lang w:val="en-US" w:eastAsia="ru-RU"/>
        </w:rPr>
        <w:t>p</w:t>
      </w:r>
      <w:r w:rsidRPr="00A52AB4">
        <w:rPr>
          <w:rFonts w:ascii="Times New Roman" w:eastAsia="Times New Roman" w:hAnsi="Times New Roman"/>
          <w:color w:val="000000"/>
          <w:lang w:eastAsia="ru-RU"/>
        </w:rPr>
        <w:t>.</w:t>
      </w:r>
      <w:r w:rsidR="0021224B" w:rsidRPr="00A52AB4">
        <w:rPr>
          <w:rFonts w:ascii="Times New Roman" w:eastAsia="Times New Roman" w:hAnsi="Times New Roman"/>
          <w:color w:val="000000"/>
          <w:lang w:eastAsia="ru-RU"/>
        </w:rPr>
        <w:t xml:space="preserve"> (</w:t>
      </w:r>
      <w:r w:rsidR="007220F7" w:rsidRPr="007220F7">
        <w:rPr>
          <w:rFonts w:ascii="Times New Roman" w:eastAsia="Times New Roman" w:hAnsi="Times New Roman"/>
          <w:color w:val="000000"/>
          <w:lang w:eastAsia="ru-RU"/>
        </w:rPr>
        <w:t xml:space="preserve">Мониторинг и оценка предпринимательской и инновационной культуры учащихся сельских школ: Аналитический отчёт. / </w:t>
      </w:r>
      <w:r w:rsidR="009F2AE6" w:rsidRPr="009F2AE6">
        <w:rPr>
          <w:rFonts w:ascii="Times New Roman" w:eastAsia="Times New Roman" w:hAnsi="Times New Roman"/>
          <w:color w:val="000000" w:themeColor="text1"/>
        </w:rPr>
        <w:t xml:space="preserve">Б.А. </w:t>
      </w:r>
      <w:proofErr w:type="spellStart"/>
      <w:r w:rsidR="009F2AE6" w:rsidRPr="009F2AE6">
        <w:rPr>
          <w:rFonts w:ascii="Times New Roman" w:eastAsia="Times New Roman" w:hAnsi="Times New Roman"/>
          <w:color w:val="000000" w:themeColor="text1"/>
        </w:rPr>
        <w:t>Газдиева</w:t>
      </w:r>
      <w:proofErr w:type="spellEnd"/>
      <w:r w:rsidR="009F2AE6" w:rsidRPr="009F2AE6">
        <w:rPr>
          <w:rFonts w:ascii="Times New Roman" w:eastAsia="Times New Roman" w:hAnsi="Times New Roman"/>
          <w:color w:val="000000" w:themeColor="text1"/>
        </w:rPr>
        <w:t xml:space="preserve">, А.А. </w:t>
      </w:r>
      <w:proofErr w:type="spellStart"/>
      <w:r w:rsidR="009F2AE6" w:rsidRPr="009F2AE6">
        <w:rPr>
          <w:rFonts w:ascii="Times New Roman" w:eastAsia="Times New Roman" w:hAnsi="Times New Roman"/>
          <w:color w:val="000000" w:themeColor="text1"/>
        </w:rPr>
        <w:t>Ахметжанова</w:t>
      </w:r>
      <w:proofErr w:type="spellEnd"/>
      <w:r w:rsidR="009F2AE6" w:rsidRPr="009F2AE6">
        <w:rPr>
          <w:rFonts w:ascii="Times New Roman" w:eastAsia="Times New Roman" w:hAnsi="Times New Roman"/>
          <w:color w:val="000000" w:themeColor="text1"/>
        </w:rPr>
        <w:t xml:space="preserve">, Ж.О. </w:t>
      </w:r>
      <w:proofErr w:type="spellStart"/>
      <w:r w:rsidR="009F2AE6" w:rsidRPr="009F2AE6">
        <w:rPr>
          <w:rFonts w:ascii="Times New Roman" w:eastAsia="Times New Roman" w:hAnsi="Times New Roman"/>
          <w:color w:val="000000" w:themeColor="text1"/>
        </w:rPr>
        <w:t>Сагындыкова</w:t>
      </w:r>
      <w:proofErr w:type="spellEnd"/>
      <w:r w:rsidR="009F2AE6" w:rsidRPr="009F2AE6">
        <w:rPr>
          <w:rFonts w:ascii="Times New Roman" w:eastAsia="Times New Roman" w:hAnsi="Times New Roman"/>
          <w:color w:val="000000" w:themeColor="text1"/>
        </w:rPr>
        <w:t xml:space="preserve"> и др. - Кокшетау: Издательство «Мир печати», 2019. - 72 с</w:t>
      </w:r>
      <w:r w:rsidR="0021224B" w:rsidRPr="00A52AB4">
        <w:rPr>
          <w:rFonts w:ascii="Times New Roman" w:eastAsia="Times New Roman" w:hAnsi="Times New Roman"/>
          <w:color w:val="000000" w:themeColor="text1"/>
        </w:rPr>
        <w:t>.</w:t>
      </w:r>
      <w:r w:rsidR="0021224B" w:rsidRPr="00A52AB4">
        <w:rPr>
          <w:rFonts w:ascii="Times New Roman" w:eastAsia="Times New Roman" w:hAnsi="Times New Roman"/>
          <w:color w:val="000000"/>
          <w:lang w:eastAsia="ru-RU"/>
        </w:rPr>
        <w:t>).</w:t>
      </w:r>
    </w:p>
    <w:p w:rsidR="007220F7" w:rsidRDefault="008B4B89" w:rsidP="007220F7">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lang w:val="en-US"/>
        </w:rPr>
      </w:pPr>
      <w:r w:rsidRPr="007220F7">
        <w:rPr>
          <w:rFonts w:ascii="Times New Roman" w:eastAsia="Times New Roman" w:hAnsi="Times New Roman"/>
          <w:color w:val="000000"/>
          <w:lang w:val="en-US" w:eastAsia="ru-RU"/>
        </w:rPr>
        <w:t xml:space="preserve">8 </w:t>
      </w:r>
      <w:proofErr w:type="spellStart"/>
      <w:r w:rsidR="007220F7" w:rsidRPr="007220F7">
        <w:rPr>
          <w:rFonts w:ascii="Times New Roman" w:eastAsia="Times New Roman" w:hAnsi="Times New Roman"/>
          <w:color w:val="000000" w:themeColor="text1"/>
          <w:lang w:val="en-US"/>
        </w:rPr>
        <w:t>Gazdiyeva</w:t>
      </w:r>
      <w:proofErr w:type="spellEnd"/>
      <w:r w:rsidR="007220F7" w:rsidRPr="007220F7">
        <w:rPr>
          <w:rFonts w:ascii="Times New Roman" w:eastAsia="Times New Roman" w:hAnsi="Times New Roman"/>
          <w:color w:val="000000" w:themeColor="text1"/>
          <w:lang w:val="en-US"/>
        </w:rPr>
        <w:t xml:space="preserve"> B.A., </w:t>
      </w:r>
      <w:proofErr w:type="spellStart"/>
      <w:r w:rsidR="007220F7" w:rsidRPr="007220F7">
        <w:rPr>
          <w:rFonts w:ascii="Times New Roman" w:eastAsia="Times New Roman" w:hAnsi="Times New Roman"/>
          <w:color w:val="000000" w:themeColor="text1"/>
          <w:lang w:val="en-US"/>
        </w:rPr>
        <w:t>Tavluy</w:t>
      </w:r>
      <w:proofErr w:type="spellEnd"/>
      <w:r w:rsidR="007220F7" w:rsidRPr="007220F7">
        <w:rPr>
          <w:rFonts w:ascii="Times New Roman" w:eastAsia="Times New Roman" w:hAnsi="Times New Roman"/>
          <w:color w:val="000000" w:themeColor="text1"/>
          <w:lang w:val="en-US"/>
        </w:rPr>
        <w:t xml:space="preserve"> M.V., </w:t>
      </w:r>
      <w:proofErr w:type="spellStart"/>
      <w:r w:rsidR="007220F7" w:rsidRPr="007220F7">
        <w:rPr>
          <w:rFonts w:ascii="Times New Roman" w:eastAsia="Times New Roman" w:hAnsi="Times New Roman"/>
          <w:color w:val="000000" w:themeColor="text1"/>
          <w:lang w:val="en-US"/>
        </w:rPr>
        <w:t>Gabdullina</w:t>
      </w:r>
      <w:proofErr w:type="spellEnd"/>
      <w:r w:rsidR="007220F7" w:rsidRPr="007220F7">
        <w:rPr>
          <w:rFonts w:ascii="Times New Roman" w:eastAsia="Times New Roman" w:hAnsi="Times New Roman"/>
          <w:color w:val="000000" w:themeColor="text1"/>
          <w:lang w:val="en-US"/>
        </w:rPr>
        <w:t xml:space="preserve"> </w:t>
      </w:r>
      <w:proofErr w:type="spellStart"/>
      <w:r w:rsidR="007220F7" w:rsidRPr="007220F7">
        <w:rPr>
          <w:rFonts w:ascii="Times New Roman" w:eastAsia="Times New Roman" w:hAnsi="Times New Roman"/>
          <w:color w:val="000000" w:themeColor="text1"/>
          <w:lang w:val="en-US"/>
        </w:rPr>
        <w:t>Z.Ye</w:t>
      </w:r>
      <w:proofErr w:type="spellEnd"/>
      <w:r w:rsidR="007220F7" w:rsidRPr="007220F7">
        <w:rPr>
          <w:rFonts w:ascii="Times New Roman" w:eastAsia="Times New Roman" w:hAnsi="Times New Roman"/>
          <w:color w:val="000000" w:themeColor="text1"/>
          <w:lang w:val="en-US"/>
        </w:rPr>
        <w:t xml:space="preserve">., </w:t>
      </w:r>
      <w:proofErr w:type="spellStart"/>
      <w:r w:rsidR="007220F7" w:rsidRPr="007220F7">
        <w:rPr>
          <w:rFonts w:ascii="Times New Roman" w:eastAsia="Times New Roman" w:hAnsi="Times New Roman"/>
          <w:color w:val="000000" w:themeColor="text1"/>
          <w:lang w:val="en-US"/>
        </w:rPr>
        <w:t>Akhmetzhanova</w:t>
      </w:r>
      <w:proofErr w:type="spellEnd"/>
      <w:r w:rsidR="007220F7" w:rsidRPr="007220F7">
        <w:rPr>
          <w:rFonts w:ascii="Times New Roman" w:eastAsia="Times New Roman" w:hAnsi="Times New Roman"/>
          <w:color w:val="000000" w:themeColor="text1"/>
          <w:lang w:val="en-US"/>
        </w:rPr>
        <w:t xml:space="preserve"> A.A., </w:t>
      </w:r>
      <w:proofErr w:type="spellStart"/>
      <w:r w:rsidR="007220F7" w:rsidRPr="007220F7">
        <w:rPr>
          <w:rFonts w:ascii="Times New Roman" w:eastAsia="Times New Roman" w:hAnsi="Times New Roman"/>
          <w:color w:val="000000" w:themeColor="text1"/>
          <w:lang w:val="en-US"/>
        </w:rPr>
        <w:t>Fatkiyeva</w:t>
      </w:r>
      <w:proofErr w:type="spellEnd"/>
      <w:r w:rsidR="007220F7" w:rsidRPr="007220F7">
        <w:rPr>
          <w:rFonts w:ascii="Times New Roman" w:eastAsia="Times New Roman" w:hAnsi="Times New Roman"/>
          <w:color w:val="000000" w:themeColor="text1"/>
          <w:lang w:val="en-US"/>
        </w:rPr>
        <w:t xml:space="preserve"> G.T. A Research on the Practice of Developing a Rural ‘Magnet’ School Model: Theoretical and Applied Aspects // International Journal of Engineering Research and Technology. Vol.13. - 2020. - No.4. - pp. 720-724. ISSN 0974-3154</w:t>
      </w:r>
      <w:r w:rsidR="007220F7">
        <w:rPr>
          <w:rFonts w:ascii="Times New Roman" w:eastAsia="Times New Roman" w:hAnsi="Times New Roman"/>
          <w:color w:val="000000" w:themeColor="text1"/>
          <w:lang w:val="en-US"/>
        </w:rPr>
        <w:t>.</w:t>
      </w:r>
    </w:p>
    <w:p w:rsidR="0021224B" w:rsidRPr="007220F7" w:rsidRDefault="008B4B89" w:rsidP="007220F7">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lang w:val="en-US"/>
        </w:rPr>
      </w:pPr>
      <w:r w:rsidRPr="007220F7">
        <w:rPr>
          <w:rFonts w:ascii="Times New Roman" w:eastAsia="Times New Roman" w:hAnsi="Times New Roman"/>
          <w:color w:val="000000"/>
          <w:lang w:val="en-US" w:eastAsia="ru-RU"/>
        </w:rPr>
        <w:t xml:space="preserve">9 </w:t>
      </w:r>
      <w:proofErr w:type="spellStart"/>
      <w:r w:rsidR="007220F7" w:rsidRPr="007220F7">
        <w:rPr>
          <w:rFonts w:ascii="Times New Roman" w:eastAsia="Times New Roman" w:hAnsi="Times New Roman"/>
          <w:color w:val="000000" w:themeColor="text1"/>
          <w:lang w:val="en-US"/>
        </w:rPr>
        <w:t>Gazdiyeva</w:t>
      </w:r>
      <w:proofErr w:type="spellEnd"/>
      <w:r w:rsidR="007220F7" w:rsidRPr="007220F7">
        <w:rPr>
          <w:rFonts w:ascii="Times New Roman" w:eastAsia="Times New Roman" w:hAnsi="Times New Roman"/>
          <w:color w:val="000000" w:themeColor="text1"/>
          <w:lang w:val="en-US"/>
        </w:rPr>
        <w:t xml:space="preserve"> B., </w:t>
      </w:r>
      <w:proofErr w:type="spellStart"/>
      <w:r w:rsidR="007220F7" w:rsidRPr="007220F7">
        <w:rPr>
          <w:rFonts w:ascii="Times New Roman" w:eastAsia="Times New Roman" w:hAnsi="Times New Roman"/>
          <w:color w:val="000000" w:themeColor="text1"/>
          <w:lang w:val="en-US"/>
        </w:rPr>
        <w:t>Althonayan</w:t>
      </w:r>
      <w:proofErr w:type="spellEnd"/>
      <w:r w:rsidR="007220F7" w:rsidRPr="007220F7">
        <w:rPr>
          <w:rFonts w:ascii="Times New Roman" w:eastAsia="Times New Roman" w:hAnsi="Times New Roman"/>
          <w:color w:val="000000" w:themeColor="text1"/>
          <w:lang w:val="en-US"/>
        </w:rPr>
        <w:t xml:space="preserve"> A., </w:t>
      </w:r>
      <w:proofErr w:type="spellStart"/>
      <w:r w:rsidR="007220F7" w:rsidRPr="007220F7">
        <w:rPr>
          <w:rFonts w:ascii="Times New Roman" w:eastAsia="Times New Roman" w:hAnsi="Times New Roman"/>
          <w:color w:val="000000" w:themeColor="text1"/>
          <w:lang w:val="en-US"/>
        </w:rPr>
        <w:t>Sagyndykova</w:t>
      </w:r>
      <w:proofErr w:type="spellEnd"/>
      <w:r w:rsidR="007220F7" w:rsidRPr="007220F7">
        <w:rPr>
          <w:rFonts w:ascii="Times New Roman" w:eastAsia="Times New Roman" w:hAnsi="Times New Roman"/>
          <w:color w:val="000000" w:themeColor="text1"/>
          <w:lang w:val="en-US"/>
        </w:rPr>
        <w:t xml:space="preserve"> Z., </w:t>
      </w:r>
      <w:proofErr w:type="spellStart"/>
      <w:r w:rsidR="007220F7" w:rsidRPr="007220F7">
        <w:rPr>
          <w:rFonts w:ascii="Times New Roman" w:eastAsia="Times New Roman" w:hAnsi="Times New Roman"/>
          <w:color w:val="000000" w:themeColor="text1"/>
          <w:lang w:val="en-US"/>
        </w:rPr>
        <w:t>Akhmetzhanova</w:t>
      </w:r>
      <w:proofErr w:type="spellEnd"/>
      <w:r w:rsidR="007220F7" w:rsidRPr="007220F7">
        <w:rPr>
          <w:rFonts w:ascii="Times New Roman" w:eastAsia="Times New Roman" w:hAnsi="Times New Roman"/>
          <w:color w:val="000000" w:themeColor="text1"/>
          <w:lang w:val="en-US"/>
        </w:rPr>
        <w:t xml:space="preserve"> A., </w:t>
      </w:r>
      <w:proofErr w:type="spellStart"/>
      <w:r w:rsidR="007220F7" w:rsidRPr="007220F7">
        <w:rPr>
          <w:rFonts w:ascii="Times New Roman" w:eastAsia="Times New Roman" w:hAnsi="Times New Roman"/>
          <w:color w:val="000000" w:themeColor="text1"/>
          <w:lang w:val="en-US"/>
        </w:rPr>
        <w:t>Gabdullina</w:t>
      </w:r>
      <w:proofErr w:type="spellEnd"/>
      <w:r w:rsidR="007220F7" w:rsidRPr="007220F7">
        <w:rPr>
          <w:rFonts w:ascii="Times New Roman" w:eastAsia="Times New Roman" w:hAnsi="Times New Roman"/>
          <w:color w:val="000000" w:themeColor="text1"/>
          <w:lang w:val="en-US"/>
        </w:rPr>
        <w:t xml:space="preserve"> Z., </w:t>
      </w:r>
      <w:proofErr w:type="spellStart"/>
      <w:r w:rsidR="007220F7" w:rsidRPr="007220F7">
        <w:rPr>
          <w:rFonts w:ascii="Times New Roman" w:eastAsia="Times New Roman" w:hAnsi="Times New Roman"/>
          <w:color w:val="000000" w:themeColor="text1"/>
          <w:lang w:val="en-US"/>
        </w:rPr>
        <w:t>Tavluy</w:t>
      </w:r>
      <w:proofErr w:type="spellEnd"/>
      <w:r w:rsidR="007220F7" w:rsidRPr="007220F7">
        <w:rPr>
          <w:rFonts w:ascii="Times New Roman" w:eastAsia="Times New Roman" w:hAnsi="Times New Roman"/>
          <w:color w:val="000000" w:themeColor="text1"/>
          <w:lang w:val="en-US"/>
        </w:rPr>
        <w:t xml:space="preserve"> M., &amp; </w:t>
      </w:r>
      <w:proofErr w:type="spellStart"/>
      <w:r w:rsidR="007220F7" w:rsidRPr="007220F7">
        <w:rPr>
          <w:rFonts w:ascii="Times New Roman" w:eastAsia="Times New Roman" w:hAnsi="Times New Roman"/>
          <w:color w:val="000000" w:themeColor="text1"/>
          <w:lang w:val="en-US"/>
        </w:rPr>
        <w:t>Fatkieva</w:t>
      </w:r>
      <w:proofErr w:type="spellEnd"/>
      <w:r w:rsidR="007220F7" w:rsidRPr="007220F7">
        <w:rPr>
          <w:rFonts w:ascii="Times New Roman" w:eastAsia="Times New Roman" w:hAnsi="Times New Roman"/>
          <w:color w:val="000000" w:themeColor="text1"/>
          <w:lang w:val="en-US"/>
        </w:rPr>
        <w:t xml:space="preserve"> G. The Development of Entrepreneurial Culture in Rural Schools // </w:t>
      </w:r>
      <w:r w:rsidR="007220F7" w:rsidRPr="007220F7">
        <w:rPr>
          <w:rFonts w:ascii="Times New Roman" w:eastAsia="Times New Roman" w:hAnsi="Times New Roman"/>
          <w:color w:val="000000" w:themeColor="text1"/>
          <w:lang w:val="en-US"/>
        </w:rPr>
        <w:lastRenderedPageBreak/>
        <w:t>Journal of Entrepreneurship Education. Vol.23. - 2020. - Issue 3. Print ISSN 1098-8394, Online ISSN 1528-2651</w:t>
      </w:r>
      <w:r w:rsidR="007220F7">
        <w:rPr>
          <w:rFonts w:ascii="Times New Roman" w:eastAsia="Times New Roman" w:hAnsi="Times New Roman"/>
          <w:color w:val="000000" w:themeColor="text1"/>
          <w:lang w:val="en-US"/>
        </w:rPr>
        <w:t>.</w:t>
      </w:r>
    </w:p>
    <w:p w:rsidR="0021224B" w:rsidRPr="0021224B" w:rsidRDefault="008B4B89" w:rsidP="0021224B">
      <w:pPr>
        <w:spacing w:line="360" w:lineRule="auto"/>
        <w:ind w:firstLine="709"/>
        <w:jc w:val="both"/>
        <w:rPr>
          <w:rFonts w:ascii="Times New Roman" w:hAnsi="Times New Roman" w:cs="Times New Roman"/>
          <w:color w:val="000000" w:themeColor="text1"/>
          <w:highlight w:val="yellow"/>
        </w:rPr>
      </w:pPr>
      <w:r w:rsidRPr="00CC22AE">
        <w:rPr>
          <w:rFonts w:ascii="Times New Roman" w:eastAsia="Times New Roman" w:hAnsi="Times New Roman"/>
          <w:color w:val="000000"/>
          <w:lang w:eastAsia="ru-RU"/>
        </w:rPr>
        <w:t xml:space="preserve">10 Order of the Minister of Education and Science of the Republic of Kazakhstan </w:t>
      </w:r>
      <w:r w:rsidR="00476670" w:rsidRPr="00CC22AE">
        <w:rPr>
          <w:rFonts w:ascii="Times New Roman" w:eastAsia="Times New Roman" w:hAnsi="Times New Roman"/>
          <w:color w:val="000000"/>
          <w:lang w:eastAsia="ru-RU"/>
        </w:rPr>
        <w:t>as of</w:t>
      </w:r>
      <w:r w:rsidRPr="00CC22AE">
        <w:rPr>
          <w:rFonts w:ascii="Times New Roman" w:eastAsia="Times New Roman" w:hAnsi="Times New Roman"/>
          <w:color w:val="000000"/>
          <w:lang w:eastAsia="ru-RU"/>
        </w:rPr>
        <w:t xml:space="preserve"> September 17, 2013 No. 375 </w:t>
      </w:r>
      <w:r w:rsidR="000D2389" w:rsidRPr="00CC22AE">
        <w:rPr>
          <w:rFonts w:ascii="Times New Roman" w:eastAsia="Times New Roman" w:hAnsi="Times New Roman"/>
          <w:color w:val="000000"/>
          <w:lang w:eastAsia="ru-RU"/>
        </w:rPr>
        <w:t>“</w:t>
      </w:r>
      <w:r w:rsidRPr="00CC22AE">
        <w:rPr>
          <w:rFonts w:ascii="Times New Roman" w:eastAsia="Times New Roman" w:hAnsi="Times New Roman"/>
          <w:color w:val="000000"/>
          <w:lang w:eastAsia="ru-RU"/>
        </w:rPr>
        <w:t>On Approval of the Model Rules for Activities by Types of General Educational Organizations (Primary, Basic Secondary and General Secondary Education)</w:t>
      </w:r>
      <w:r w:rsidR="000D2389" w:rsidRPr="00CC22AE">
        <w:rPr>
          <w:rFonts w:ascii="Times New Roman" w:eastAsia="Times New Roman" w:hAnsi="Times New Roman"/>
          <w:color w:val="000000"/>
          <w:lang w:eastAsia="ru-RU"/>
        </w:rPr>
        <w:t>”</w:t>
      </w:r>
      <w:r w:rsidR="0021224B">
        <w:rPr>
          <w:rFonts w:ascii="Times New Roman" w:eastAsia="Times New Roman" w:hAnsi="Times New Roman"/>
          <w:color w:val="000000"/>
          <w:lang w:eastAsia="ru-RU"/>
        </w:rPr>
        <w:t xml:space="preserve">. </w:t>
      </w:r>
      <w:r w:rsidR="0021224B">
        <w:rPr>
          <w:rFonts w:ascii="Times New Roman" w:eastAsia="Times New Roman" w:hAnsi="Times New Roman"/>
          <w:color w:val="000000" w:themeColor="text1"/>
        </w:rPr>
        <w:t xml:space="preserve">- </w:t>
      </w:r>
      <w:r w:rsidR="0021224B" w:rsidRPr="00B4269E">
        <w:rPr>
          <w:rFonts w:ascii="Times New Roman" w:hAnsi="Times New Roman" w:cs="Times New Roman"/>
          <w:color w:val="000000" w:themeColor="text1"/>
        </w:rPr>
        <w:t xml:space="preserve">URL: </w:t>
      </w:r>
      <w:hyperlink r:id="rId34" w:history="1">
        <w:r w:rsidR="0021224B" w:rsidRPr="0021224B">
          <w:rPr>
            <w:rStyle w:val="a5"/>
            <w:rFonts w:ascii="Times New Roman" w:hAnsi="Times New Roman"/>
            <w:color w:val="000000" w:themeColor="text1"/>
            <w:u w:val="none"/>
          </w:rPr>
          <w:t>http://adilet.zan.kz/rus/docs/</w:t>
        </w:r>
      </w:hyperlink>
      <w:r w:rsidR="0021224B" w:rsidRPr="0021224B">
        <w:rPr>
          <w:rStyle w:val="a5"/>
          <w:rFonts w:ascii="Times New Roman" w:hAnsi="Times New Roman"/>
          <w:color w:val="000000" w:themeColor="text1"/>
          <w:u w:val="none"/>
        </w:rPr>
        <w:t xml:space="preserve"> </w:t>
      </w:r>
      <w:r w:rsidR="0021224B" w:rsidRPr="0021224B">
        <w:rPr>
          <w:rStyle w:val="a5"/>
          <w:rFonts w:ascii="Times New Roman" w:hAnsi="Times New Roman" w:cs="Times New Roman"/>
          <w:color w:val="000000" w:themeColor="text1"/>
          <w:u w:val="none"/>
        </w:rPr>
        <w:t>(access date 2020-10-10)</w:t>
      </w:r>
      <w:r w:rsidR="0021224B">
        <w:rPr>
          <w:rStyle w:val="a5"/>
          <w:rFonts w:ascii="Times New Roman" w:hAnsi="Times New Roman" w:cs="Times New Roman"/>
          <w:color w:val="000000" w:themeColor="text1"/>
          <w:u w:val="none"/>
        </w:rPr>
        <w:t xml:space="preserve"> (</w:t>
      </w:r>
      <w:r w:rsidR="0021224B" w:rsidRPr="0021224B">
        <w:rPr>
          <w:rFonts w:ascii="Times New Roman" w:eastAsia="Times New Roman" w:hAnsi="Times New Roman"/>
          <w:color w:val="000000" w:themeColor="text1"/>
          <w:lang w:val="ru-RU"/>
        </w:rPr>
        <w:t>Приказ</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Министра</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образования</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и</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науки</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Республики</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Казахстан</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от</w:t>
      </w:r>
      <w:r w:rsidR="0021224B" w:rsidRPr="0021224B">
        <w:rPr>
          <w:rFonts w:ascii="Times New Roman" w:eastAsia="Times New Roman" w:hAnsi="Times New Roman"/>
          <w:color w:val="000000" w:themeColor="text1"/>
        </w:rPr>
        <w:t xml:space="preserve"> 17 </w:t>
      </w:r>
      <w:r w:rsidR="0021224B" w:rsidRPr="0021224B">
        <w:rPr>
          <w:rFonts w:ascii="Times New Roman" w:eastAsia="Times New Roman" w:hAnsi="Times New Roman"/>
          <w:color w:val="000000" w:themeColor="text1"/>
          <w:lang w:val="ru-RU"/>
        </w:rPr>
        <w:t>сентября</w:t>
      </w:r>
      <w:r w:rsidR="0021224B" w:rsidRPr="0021224B">
        <w:rPr>
          <w:rFonts w:ascii="Times New Roman" w:eastAsia="Times New Roman" w:hAnsi="Times New Roman"/>
          <w:color w:val="000000" w:themeColor="text1"/>
        </w:rPr>
        <w:t xml:space="preserve"> 2013 </w:t>
      </w:r>
      <w:r w:rsidR="0021224B" w:rsidRPr="0021224B">
        <w:rPr>
          <w:rFonts w:ascii="Times New Roman" w:eastAsia="Times New Roman" w:hAnsi="Times New Roman"/>
          <w:color w:val="000000" w:themeColor="text1"/>
          <w:lang w:val="ru-RU"/>
        </w:rPr>
        <w:t>года</w:t>
      </w:r>
      <w:r w:rsidR="0021224B" w:rsidRPr="0021224B">
        <w:rPr>
          <w:rFonts w:ascii="Times New Roman" w:eastAsia="Times New Roman" w:hAnsi="Times New Roman"/>
          <w:color w:val="000000" w:themeColor="text1"/>
        </w:rPr>
        <w:t xml:space="preserve"> №375 «</w:t>
      </w:r>
      <w:r w:rsidR="0021224B" w:rsidRPr="0021224B">
        <w:rPr>
          <w:rFonts w:ascii="Times New Roman" w:eastAsia="Times New Roman" w:hAnsi="Times New Roman"/>
          <w:color w:val="000000" w:themeColor="text1"/>
          <w:lang w:val="ru-RU"/>
        </w:rPr>
        <w:t>Об</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утверждении</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Типовых</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правил</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деятельности</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по</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видам</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общеобразовательных</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организаций</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начального</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основного</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среднего</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и</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общего</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среднего</w:t>
      </w:r>
      <w:r w:rsidR="0021224B" w:rsidRPr="0021224B">
        <w:rPr>
          <w:rFonts w:ascii="Times New Roman" w:eastAsia="Times New Roman" w:hAnsi="Times New Roman"/>
          <w:color w:val="000000" w:themeColor="text1"/>
        </w:rPr>
        <w:t xml:space="preserve"> </w:t>
      </w:r>
      <w:r w:rsidR="0021224B" w:rsidRPr="0021224B">
        <w:rPr>
          <w:rFonts w:ascii="Times New Roman" w:eastAsia="Times New Roman" w:hAnsi="Times New Roman"/>
          <w:color w:val="000000" w:themeColor="text1"/>
          <w:lang w:val="ru-RU"/>
        </w:rPr>
        <w:t>образования</w:t>
      </w:r>
      <w:r w:rsidR="0021224B" w:rsidRPr="0021224B">
        <w:rPr>
          <w:rFonts w:ascii="Times New Roman" w:eastAsia="Times New Roman" w:hAnsi="Times New Roman"/>
          <w:color w:val="000000" w:themeColor="text1"/>
        </w:rPr>
        <w:t xml:space="preserve">)». - </w:t>
      </w:r>
      <w:r w:rsidR="0021224B" w:rsidRPr="00B4269E">
        <w:rPr>
          <w:rFonts w:ascii="Times New Roman" w:hAnsi="Times New Roman" w:cs="Times New Roman"/>
          <w:color w:val="000000" w:themeColor="text1"/>
        </w:rPr>
        <w:t>URL</w:t>
      </w:r>
      <w:r w:rsidR="0021224B" w:rsidRPr="0021224B">
        <w:rPr>
          <w:rFonts w:ascii="Times New Roman" w:hAnsi="Times New Roman" w:cs="Times New Roman"/>
          <w:color w:val="000000" w:themeColor="text1"/>
        </w:rPr>
        <w:t xml:space="preserve">: </w:t>
      </w:r>
      <w:hyperlink r:id="rId35" w:history="1">
        <w:r w:rsidR="0021224B" w:rsidRPr="0021224B">
          <w:rPr>
            <w:rStyle w:val="a5"/>
            <w:rFonts w:ascii="Times New Roman" w:hAnsi="Times New Roman"/>
            <w:color w:val="000000" w:themeColor="text1"/>
            <w:u w:val="none"/>
          </w:rPr>
          <w:t>http://adilet.zan.kz/rus/docs/</w:t>
        </w:r>
      </w:hyperlink>
      <w:r w:rsidR="0021224B" w:rsidRPr="0021224B">
        <w:rPr>
          <w:rStyle w:val="a5"/>
          <w:rFonts w:ascii="Times New Roman" w:hAnsi="Times New Roman"/>
          <w:color w:val="000000" w:themeColor="text1"/>
          <w:u w:val="none"/>
        </w:rPr>
        <w:t xml:space="preserve"> </w:t>
      </w:r>
      <w:r w:rsidR="0021224B" w:rsidRPr="0021224B">
        <w:rPr>
          <w:rStyle w:val="a5"/>
          <w:rFonts w:ascii="Times New Roman" w:hAnsi="Times New Roman" w:cs="Times New Roman"/>
          <w:color w:val="000000" w:themeColor="text1"/>
          <w:u w:val="none"/>
        </w:rPr>
        <w:t>(</w:t>
      </w:r>
      <w:r w:rsidR="0021224B" w:rsidRPr="0021224B">
        <w:rPr>
          <w:rStyle w:val="a5"/>
          <w:rFonts w:ascii="Times New Roman" w:hAnsi="Times New Roman" w:cs="Times New Roman"/>
          <w:color w:val="000000" w:themeColor="text1"/>
          <w:u w:val="none"/>
          <w:lang w:val="ru-RU"/>
        </w:rPr>
        <w:t>дата</w:t>
      </w:r>
      <w:r w:rsidR="0021224B" w:rsidRPr="0021224B">
        <w:rPr>
          <w:rStyle w:val="a5"/>
          <w:rFonts w:ascii="Times New Roman" w:hAnsi="Times New Roman" w:cs="Times New Roman"/>
          <w:color w:val="000000" w:themeColor="text1"/>
          <w:u w:val="none"/>
        </w:rPr>
        <w:t xml:space="preserve"> </w:t>
      </w:r>
      <w:r w:rsidR="0021224B" w:rsidRPr="0021224B">
        <w:rPr>
          <w:rStyle w:val="a5"/>
          <w:rFonts w:ascii="Times New Roman" w:hAnsi="Times New Roman" w:cs="Times New Roman"/>
          <w:color w:val="000000" w:themeColor="text1"/>
          <w:u w:val="none"/>
          <w:lang w:val="ru-RU"/>
        </w:rPr>
        <w:t>обращения</w:t>
      </w:r>
      <w:r w:rsidR="0021224B" w:rsidRPr="0021224B">
        <w:rPr>
          <w:rStyle w:val="a5"/>
          <w:rFonts w:ascii="Times New Roman" w:hAnsi="Times New Roman" w:cs="Times New Roman"/>
          <w:color w:val="000000" w:themeColor="text1"/>
          <w:u w:val="none"/>
        </w:rPr>
        <w:t xml:space="preserve"> 2020-10-10).</w:t>
      </w:r>
    </w:p>
    <w:p w:rsidR="0021224B" w:rsidRPr="00110F11" w:rsidRDefault="00D11429" w:rsidP="0021224B">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521266">
        <w:rPr>
          <w:rFonts w:ascii="Times New Roman" w:eastAsia="Times New Roman" w:hAnsi="Times New Roman"/>
          <w:color w:val="000000" w:themeColor="text1"/>
          <w:lang w:val="en-US" w:eastAsia="ru-RU"/>
        </w:rPr>
        <w:t>11 Decree of the Government of the Republic of Kazakhstan dated December 27, 2019 No. 988 “On approval of the State Program of Education and Science Development of the Republic of Kazakhstan for 2020-2025”</w:t>
      </w:r>
      <w:r w:rsidR="0021224B" w:rsidRPr="00A52AB4">
        <w:rPr>
          <w:rFonts w:ascii="Times New Roman" w:eastAsia="Times New Roman" w:hAnsi="Times New Roman"/>
          <w:color w:val="000000" w:themeColor="text1"/>
          <w:lang w:val="en-US" w:eastAsia="ru-RU"/>
        </w:rPr>
        <w:t xml:space="preserve">. </w:t>
      </w:r>
      <w:r w:rsidRPr="00521266">
        <w:rPr>
          <w:rFonts w:ascii="Times New Roman" w:eastAsia="Times New Roman" w:hAnsi="Times New Roman"/>
          <w:color w:val="000000" w:themeColor="text1"/>
          <w:lang w:val="en-US" w:eastAsia="ru-RU"/>
        </w:rPr>
        <w:t xml:space="preserve"> </w:t>
      </w:r>
      <w:r w:rsidR="0021224B" w:rsidRPr="00B4269E">
        <w:rPr>
          <w:rFonts w:ascii="Times New Roman" w:eastAsia="Times New Roman" w:hAnsi="Times New Roman"/>
          <w:color w:val="000000" w:themeColor="text1"/>
        </w:rPr>
        <w:t xml:space="preserve">- </w:t>
      </w:r>
      <w:r w:rsidR="0021224B" w:rsidRPr="0021224B">
        <w:rPr>
          <w:rFonts w:ascii="Times New Roman" w:hAnsi="Times New Roman"/>
          <w:color w:val="000000" w:themeColor="text1"/>
          <w:lang w:val="en-US"/>
        </w:rPr>
        <w:t>URL</w:t>
      </w:r>
      <w:r w:rsidR="0021224B" w:rsidRPr="0021224B">
        <w:rPr>
          <w:rFonts w:ascii="Times New Roman" w:hAnsi="Times New Roman"/>
          <w:color w:val="000000" w:themeColor="text1"/>
        </w:rPr>
        <w:t xml:space="preserve">: </w:t>
      </w:r>
      <w:hyperlink r:id="rId36" w:history="1">
        <w:r w:rsidR="0021224B" w:rsidRPr="0021224B">
          <w:rPr>
            <w:rStyle w:val="a5"/>
            <w:rFonts w:ascii="Times New Roman" w:hAnsi="Times New Roman"/>
            <w:color w:val="000000" w:themeColor="text1"/>
            <w:u w:val="none"/>
          </w:rPr>
          <w:t>http://adilet.zan.kz/rus/docs/</w:t>
        </w:r>
      </w:hyperlink>
      <w:r w:rsidR="0021224B" w:rsidRPr="0021224B">
        <w:rPr>
          <w:rStyle w:val="a5"/>
          <w:rFonts w:ascii="Times New Roman" w:hAnsi="Times New Roman"/>
          <w:color w:val="000000" w:themeColor="text1"/>
          <w:u w:val="none"/>
        </w:rPr>
        <w:t xml:space="preserve"> (дата обращения 2020-10-10).</w:t>
      </w:r>
      <w:r w:rsidR="0021224B">
        <w:rPr>
          <w:rStyle w:val="a5"/>
          <w:rFonts w:ascii="Times New Roman" w:hAnsi="Times New Roman"/>
          <w:color w:val="000000" w:themeColor="text1"/>
        </w:rPr>
        <w:t xml:space="preserve"> </w:t>
      </w:r>
    </w:p>
    <w:p w:rsidR="00D11429" w:rsidRPr="0021224B" w:rsidRDefault="00CC22AE" w:rsidP="0021224B">
      <w:pPr>
        <w:spacing w:line="360" w:lineRule="auto"/>
        <w:jc w:val="both"/>
        <w:rPr>
          <w:rFonts w:ascii="Times New Roman" w:eastAsia="Times New Roman" w:hAnsi="Times New Roman"/>
          <w:lang w:val="ru-RU"/>
        </w:rPr>
      </w:pPr>
      <w:r w:rsidRPr="0021224B">
        <w:rPr>
          <w:rFonts w:ascii="Times New Roman" w:eastAsia="Times New Roman" w:hAnsi="Times New Roman"/>
          <w:lang w:val="ru-RU"/>
        </w:rPr>
        <w:t>(</w:t>
      </w:r>
      <w:r w:rsidR="0021224B" w:rsidRPr="0021224B">
        <w:rPr>
          <w:rFonts w:ascii="Times New Roman" w:eastAsia="Times New Roman" w:hAnsi="Times New Roman"/>
          <w:color w:val="000000" w:themeColor="text1"/>
          <w:lang w:val="ru-RU"/>
        </w:rPr>
        <w:t xml:space="preserve">Постановление Правительства Республики Казахстан от 27 декабря 2019 года №988 «Об утверждении Государственной программы развития образования и науки Республики Казахстан на 2020-2025 годы». - </w:t>
      </w:r>
      <w:r w:rsidR="0021224B" w:rsidRPr="0021224B">
        <w:rPr>
          <w:rFonts w:ascii="Times New Roman" w:hAnsi="Times New Roman"/>
          <w:color w:val="000000" w:themeColor="text1"/>
        </w:rPr>
        <w:t>URL</w:t>
      </w:r>
      <w:r w:rsidR="0021224B" w:rsidRPr="0021224B">
        <w:rPr>
          <w:rFonts w:ascii="Times New Roman" w:hAnsi="Times New Roman"/>
          <w:color w:val="000000" w:themeColor="text1"/>
          <w:lang w:val="ru-RU"/>
        </w:rPr>
        <w:t xml:space="preserve">: </w:t>
      </w:r>
      <w:hyperlink r:id="rId37" w:history="1">
        <w:r w:rsidR="0021224B" w:rsidRPr="0021224B">
          <w:rPr>
            <w:rStyle w:val="a5"/>
            <w:rFonts w:ascii="Times New Roman" w:hAnsi="Times New Roman"/>
            <w:color w:val="000000" w:themeColor="text1"/>
            <w:u w:val="none"/>
          </w:rPr>
          <w:t>http</w:t>
        </w:r>
        <w:r w:rsidR="0021224B" w:rsidRPr="0021224B">
          <w:rPr>
            <w:rStyle w:val="a5"/>
            <w:rFonts w:ascii="Times New Roman" w:hAnsi="Times New Roman"/>
            <w:color w:val="000000" w:themeColor="text1"/>
            <w:u w:val="none"/>
            <w:lang w:val="ru-RU"/>
          </w:rPr>
          <w:t>://</w:t>
        </w:r>
        <w:proofErr w:type="spellStart"/>
        <w:r w:rsidR="0021224B" w:rsidRPr="0021224B">
          <w:rPr>
            <w:rStyle w:val="a5"/>
            <w:rFonts w:ascii="Times New Roman" w:hAnsi="Times New Roman"/>
            <w:color w:val="000000" w:themeColor="text1"/>
            <w:u w:val="none"/>
          </w:rPr>
          <w:t>adilet</w:t>
        </w:r>
        <w:proofErr w:type="spellEnd"/>
        <w:r w:rsidR="0021224B" w:rsidRPr="0021224B">
          <w:rPr>
            <w:rStyle w:val="a5"/>
            <w:rFonts w:ascii="Times New Roman" w:hAnsi="Times New Roman"/>
            <w:color w:val="000000" w:themeColor="text1"/>
            <w:u w:val="none"/>
            <w:lang w:val="ru-RU"/>
          </w:rPr>
          <w:t>.</w:t>
        </w:r>
        <w:proofErr w:type="spellStart"/>
        <w:r w:rsidR="0021224B" w:rsidRPr="0021224B">
          <w:rPr>
            <w:rStyle w:val="a5"/>
            <w:rFonts w:ascii="Times New Roman" w:hAnsi="Times New Roman"/>
            <w:color w:val="000000" w:themeColor="text1"/>
            <w:u w:val="none"/>
          </w:rPr>
          <w:t>zan</w:t>
        </w:r>
        <w:proofErr w:type="spellEnd"/>
        <w:r w:rsidR="0021224B" w:rsidRPr="0021224B">
          <w:rPr>
            <w:rStyle w:val="a5"/>
            <w:rFonts w:ascii="Times New Roman" w:hAnsi="Times New Roman"/>
            <w:color w:val="000000" w:themeColor="text1"/>
            <w:u w:val="none"/>
            <w:lang w:val="ru-RU"/>
          </w:rPr>
          <w:t>.</w:t>
        </w:r>
        <w:proofErr w:type="spellStart"/>
        <w:r w:rsidR="0021224B" w:rsidRPr="0021224B">
          <w:rPr>
            <w:rStyle w:val="a5"/>
            <w:rFonts w:ascii="Times New Roman" w:hAnsi="Times New Roman"/>
            <w:color w:val="000000" w:themeColor="text1"/>
            <w:u w:val="none"/>
          </w:rPr>
          <w:t>kz</w:t>
        </w:r>
        <w:proofErr w:type="spellEnd"/>
        <w:r w:rsidR="0021224B" w:rsidRPr="0021224B">
          <w:rPr>
            <w:rStyle w:val="a5"/>
            <w:rFonts w:ascii="Times New Roman" w:hAnsi="Times New Roman"/>
            <w:color w:val="000000" w:themeColor="text1"/>
            <w:u w:val="none"/>
            <w:lang w:val="ru-RU"/>
          </w:rPr>
          <w:t>/</w:t>
        </w:r>
        <w:proofErr w:type="spellStart"/>
        <w:r w:rsidR="0021224B" w:rsidRPr="0021224B">
          <w:rPr>
            <w:rStyle w:val="a5"/>
            <w:rFonts w:ascii="Times New Roman" w:hAnsi="Times New Roman"/>
            <w:color w:val="000000" w:themeColor="text1"/>
            <w:u w:val="none"/>
          </w:rPr>
          <w:t>rus</w:t>
        </w:r>
        <w:proofErr w:type="spellEnd"/>
        <w:r w:rsidR="0021224B" w:rsidRPr="0021224B">
          <w:rPr>
            <w:rStyle w:val="a5"/>
            <w:rFonts w:ascii="Times New Roman" w:hAnsi="Times New Roman"/>
            <w:color w:val="000000" w:themeColor="text1"/>
            <w:u w:val="none"/>
            <w:lang w:val="ru-RU"/>
          </w:rPr>
          <w:t>/</w:t>
        </w:r>
        <w:r w:rsidR="0021224B" w:rsidRPr="0021224B">
          <w:rPr>
            <w:rStyle w:val="a5"/>
            <w:rFonts w:ascii="Times New Roman" w:hAnsi="Times New Roman"/>
            <w:color w:val="000000" w:themeColor="text1"/>
            <w:u w:val="none"/>
          </w:rPr>
          <w:t>docs</w:t>
        </w:r>
        <w:r w:rsidR="0021224B" w:rsidRPr="0021224B">
          <w:rPr>
            <w:rStyle w:val="a5"/>
            <w:rFonts w:ascii="Times New Roman" w:hAnsi="Times New Roman"/>
            <w:color w:val="000000" w:themeColor="text1"/>
            <w:u w:val="none"/>
            <w:lang w:val="ru-RU"/>
          </w:rPr>
          <w:t>/</w:t>
        </w:r>
      </w:hyperlink>
      <w:r w:rsidR="0021224B" w:rsidRPr="0021224B">
        <w:rPr>
          <w:rStyle w:val="a5"/>
          <w:rFonts w:ascii="Times New Roman" w:hAnsi="Times New Roman"/>
          <w:color w:val="000000" w:themeColor="text1"/>
          <w:u w:val="none"/>
          <w:lang w:val="ru-RU"/>
        </w:rPr>
        <w:t xml:space="preserve"> (дата обращения 2020-10-10).</w:t>
      </w:r>
    </w:p>
    <w:p w:rsidR="0021224B" w:rsidRPr="0021224B" w:rsidRDefault="008B4B89" w:rsidP="0021224B">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21224B">
        <w:rPr>
          <w:rFonts w:ascii="Times New Roman" w:eastAsia="Times New Roman" w:hAnsi="Times New Roman"/>
          <w:color w:val="000000"/>
          <w:lang w:eastAsia="ru-RU"/>
        </w:rPr>
        <w:t xml:space="preserve">12 </w:t>
      </w:r>
      <w:r w:rsidRPr="0021224B">
        <w:rPr>
          <w:rFonts w:ascii="Times New Roman" w:eastAsia="Times New Roman" w:hAnsi="Times New Roman"/>
          <w:color w:val="000000"/>
          <w:lang w:val="en-US" w:eastAsia="ru-RU"/>
        </w:rPr>
        <w:t>National</w:t>
      </w:r>
      <w:r w:rsidRPr="0021224B">
        <w:rPr>
          <w:rFonts w:ascii="Times New Roman" w:eastAsia="Times New Roman" w:hAnsi="Times New Roman"/>
          <w:color w:val="000000"/>
          <w:lang w:eastAsia="ru-RU"/>
        </w:rPr>
        <w:t xml:space="preserve"> </w:t>
      </w:r>
      <w:r w:rsidRPr="0021224B">
        <w:rPr>
          <w:rFonts w:ascii="Times New Roman" w:eastAsia="Times New Roman" w:hAnsi="Times New Roman"/>
          <w:color w:val="000000"/>
          <w:lang w:val="en-US" w:eastAsia="ru-RU"/>
        </w:rPr>
        <w:t>educational</w:t>
      </w:r>
      <w:r w:rsidRPr="0021224B">
        <w:rPr>
          <w:rFonts w:ascii="Times New Roman" w:eastAsia="Times New Roman" w:hAnsi="Times New Roman"/>
          <w:color w:val="000000"/>
          <w:lang w:eastAsia="ru-RU"/>
        </w:rPr>
        <w:t xml:space="preserve"> </w:t>
      </w:r>
      <w:r w:rsidRPr="0021224B">
        <w:rPr>
          <w:rFonts w:ascii="Times New Roman" w:eastAsia="Times New Roman" w:hAnsi="Times New Roman"/>
          <w:color w:val="000000"/>
          <w:lang w:val="en-US" w:eastAsia="ru-RU"/>
        </w:rPr>
        <w:t>database</w:t>
      </w:r>
      <w:r w:rsidRPr="0021224B">
        <w:rPr>
          <w:rFonts w:ascii="Times New Roman" w:eastAsia="Times New Roman" w:hAnsi="Times New Roman"/>
          <w:color w:val="000000"/>
          <w:lang w:eastAsia="ru-RU"/>
        </w:rPr>
        <w:t xml:space="preserve"> </w:t>
      </w:r>
      <w:r w:rsidR="0021224B" w:rsidRPr="0021224B">
        <w:rPr>
          <w:rFonts w:ascii="Times New Roman" w:eastAsia="Times New Roman" w:hAnsi="Times New Roman"/>
          <w:color w:val="000000" w:themeColor="text1"/>
        </w:rPr>
        <w:t xml:space="preserve">- </w:t>
      </w:r>
      <w:r w:rsidR="0021224B" w:rsidRPr="00A87F7B">
        <w:rPr>
          <w:rFonts w:ascii="Times New Roman" w:hAnsi="Times New Roman"/>
          <w:color w:val="000000" w:themeColor="text1"/>
          <w:lang w:val="en-US"/>
        </w:rPr>
        <w:t>URL</w:t>
      </w:r>
      <w:r w:rsidR="0021224B" w:rsidRPr="0021224B">
        <w:rPr>
          <w:rFonts w:ascii="Times New Roman" w:eastAsia="Times New Roman" w:hAnsi="Times New Roman"/>
          <w:color w:val="000000" w:themeColor="text1"/>
        </w:rPr>
        <w:t xml:space="preserve">: </w:t>
      </w:r>
      <w:hyperlink r:id="rId38" w:history="1">
        <w:r w:rsidR="0021224B" w:rsidRPr="0021224B">
          <w:rPr>
            <w:rStyle w:val="a5"/>
            <w:rFonts w:ascii="Times New Roman" w:hAnsi="Times New Roman"/>
            <w:color w:val="000000" w:themeColor="text1"/>
            <w:u w:val="none"/>
            <w:lang w:val="en-US"/>
          </w:rPr>
          <w:t>http</w:t>
        </w:r>
        <w:r w:rsidR="0021224B" w:rsidRPr="0021224B">
          <w:rPr>
            <w:rStyle w:val="a5"/>
            <w:rFonts w:ascii="Times New Roman" w:hAnsi="Times New Roman"/>
            <w:color w:val="000000" w:themeColor="text1"/>
            <w:u w:val="none"/>
          </w:rPr>
          <w:t>://</w:t>
        </w:r>
        <w:r w:rsidR="0021224B" w:rsidRPr="0021224B">
          <w:rPr>
            <w:rStyle w:val="a5"/>
            <w:rFonts w:ascii="Times New Roman" w:hAnsi="Times New Roman"/>
            <w:color w:val="000000" w:themeColor="text1"/>
            <w:u w:val="none"/>
            <w:lang w:val="en-US"/>
          </w:rPr>
          <w:t>iac</w:t>
        </w:r>
        <w:r w:rsidR="0021224B" w:rsidRPr="0021224B">
          <w:rPr>
            <w:rStyle w:val="a5"/>
            <w:rFonts w:ascii="Times New Roman" w:hAnsi="Times New Roman"/>
            <w:color w:val="000000" w:themeColor="text1"/>
            <w:u w:val="none"/>
          </w:rPr>
          <w:t>.</w:t>
        </w:r>
        <w:r w:rsidR="0021224B" w:rsidRPr="0021224B">
          <w:rPr>
            <w:rStyle w:val="a5"/>
            <w:rFonts w:ascii="Times New Roman" w:hAnsi="Times New Roman"/>
            <w:color w:val="000000" w:themeColor="text1"/>
            <w:u w:val="none"/>
            <w:lang w:val="en-US"/>
          </w:rPr>
          <w:t>kz</w:t>
        </w:r>
        <w:r w:rsidR="0021224B" w:rsidRPr="0021224B">
          <w:rPr>
            <w:rStyle w:val="a5"/>
            <w:rFonts w:ascii="Times New Roman" w:hAnsi="Times New Roman"/>
            <w:color w:val="000000" w:themeColor="text1"/>
            <w:u w:val="none"/>
          </w:rPr>
          <w:t>/</w:t>
        </w:r>
        <w:r w:rsidR="0021224B" w:rsidRPr="0021224B">
          <w:rPr>
            <w:rStyle w:val="a5"/>
            <w:rFonts w:ascii="Times New Roman" w:hAnsi="Times New Roman"/>
            <w:color w:val="000000" w:themeColor="text1"/>
            <w:u w:val="none"/>
            <w:lang w:val="en-US"/>
          </w:rPr>
          <w:t>ru</w:t>
        </w:r>
        <w:r w:rsidR="0021224B" w:rsidRPr="0021224B">
          <w:rPr>
            <w:rStyle w:val="a5"/>
            <w:rFonts w:ascii="Times New Roman" w:hAnsi="Times New Roman"/>
            <w:color w:val="000000" w:themeColor="text1"/>
            <w:u w:val="none"/>
          </w:rPr>
          <w:t>/</w:t>
        </w:r>
        <w:r w:rsidR="0021224B" w:rsidRPr="0021224B">
          <w:rPr>
            <w:rStyle w:val="a5"/>
            <w:rFonts w:ascii="Times New Roman" w:hAnsi="Times New Roman"/>
            <w:color w:val="000000" w:themeColor="text1"/>
            <w:u w:val="none"/>
            <w:lang w:val="en-US"/>
          </w:rPr>
          <w:t>project</w:t>
        </w:r>
        <w:r w:rsidR="0021224B" w:rsidRPr="0021224B">
          <w:rPr>
            <w:rStyle w:val="a5"/>
            <w:rFonts w:ascii="Times New Roman" w:hAnsi="Times New Roman"/>
            <w:color w:val="000000" w:themeColor="text1"/>
            <w:u w:val="none"/>
          </w:rPr>
          <w:t>/</w:t>
        </w:r>
        <w:r w:rsidR="0021224B" w:rsidRPr="0021224B">
          <w:rPr>
            <w:rStyle w:val="a5"/>
            <w:rFonts w:ascii="Times New Roman" w:hAnsi="Times New Roman"/>
            <w:color w:val="000000" w:themeColor="text1"/>
            <w:u w:val="none"/>
            <w:lang w:val="en-US"/>
          </w:rPr>
          <w:t>nobd</w:t>
        </w:r>
      </w:hyperlink>
      <w:r w:rsidR="0021224B" w:rsidRPr="0021224B">
        <w:rPr>
          <w:rStyle w:val="a5"/>
          <w:rFonts w:ascii="Times New Roman" w:hAnsi="Times New Roman"/>
          <w:color w:val="000000" w:themeColor="text1"/>
          <w:u w:val="none"/>
        </w:rPr>
        <w:t xml:space="preserve"> (</w:t>
      </w:r>
      <w:r w:rsidR="0021224B" w:rsidRPr="0021224B">
        <w:rPr>
          <w:rStyle w:val="a5"/>
          <w:rFonts w:ascii="Times New Roman" w:hAnsi="Times New Roman"/>
          <w:color w:val="000000" w:themeColor="text1"/>
          <w:u w:val="none"/>
          <w:lang w:val="en-US"/>
        </w:rPr>
        <w:t>access</w:t>
      </w:r>
      <w:r w:rsidR="0021224B" w:rsidRPr="0021224B">
        <w:rPr>
          <w:rStyle w:val="a5"/>
          <w:rFonts w:ascii="Times New Roman" w:hAnsi="Times New Roman"/>
          <w:color w:val="000000" w:themeColor="text1"/>
          <w:u w:val="none"/>
        </w:rPr>
        <w:t xml:space="preserve"> </w:t>
      </w:r>
      <w:r w:rsidR="0021224B" w:rsidRPr="0021224B">
        <w:rPr>
          <w:rStyle w:val="a5"/>
          <w:rFonts w:ascii="Times New Roman" w:hAnsi="Times New Roman"/>
          <w:color w:val="000000" w:themeColor="text1"/>
          <w:u w:val="none"/>
          <w:lang w:val="en-US"/>
        </w:rPr>
        <w:t>date</w:t>
      </w:r>
      <w:r w:rsidR="0021224B" w:rsidRPr="0021224B">
        <w:rPr>
          <w:rStyle w:val="a5"/>
          <w:rFonts w:ascii="Times New Roman" w:hAnsi="Times New Roman"/>
          <w:color w:val="000000" w:themeColor="text1"/>
          <w:u w:val="none"/>
        </w:rPr>
        <w:t xml:space="preserve"> 2020-10-10) (</w:t>
      </w:r>
      <w:r w:rsidR="0021224B" w:rsidRPr="0021224B">
        <w:rPr>
          <w:rFonts w:ascii="Times New Roman" w:eastAsia="Times New Roman" w:hAnsi="Times New Roman"/>
          <w:color w:val="000000" w:themeColor="text1"/>
        </w:rPr>
        <w:t xml:space="preserve">Национальная образовательная база данных. - </w:t>
      </w:r>
      <w:r w:rsidR="0021224B" w:rsidRPr="0021224B">
        <w:rPr>
          <w:rFonts w:ascii="Times New Roman" w:hAnsi="Times New Roman"/>
          <w:color w:val="000000" w:themeColor="text1"/>
          <w:lang w:val="en-US"/>
        </w:rPr>
        <w:t>URL</w:t>
      </w:r>
      <w:r w:rsidR="0021224B" w:rsidRPr="0021224B">
        <w:rPr>
          <w:rFonts w:ascii="Times New Roman" w:eastAsia="Times New Roman" w:hAnsi="Times New Roman"/>
          <w:color w:val="000000" w:themeColor="text1"/>
        </w:rPr>
        <w:t xml:space="preserve">: </w:t>
      </w:r>
      <w:hyperlink r:id="rId39" w:history="1">
        <w:r w:rsidR="0021224B" w:rsidRPr="0021224B">
          <w:rPr>
            <w:rStyle w:val="a5"/>
            <w:rFonts w:ascii="Times New Roman" w:hAnsi="Times New Roman"/>
            <w:color w:val="000000" w:themeColor="text1"/>
            <w:u w:val="none"/>
          </w:rPr>
          <w:t>http://iac.kz/ru/project/nobd</w:t>
        </w:r>
      </w:hyperlink>
      <w:r w:rsidR="0021224B" w:rsidRPr="0021224B">
        <w:rPr>
          <w:rStyle w:val="a5"/>
          <w:rFonts w:ascii="Times New Roman" w:hAnsi="Times New Roman"/>
          <w:color w:val="000000" w:themeColor="text1"/>
          <w:u w:val="none"/>
        </w:rPr>
        <w:t xml:space="preserve"> (дата обращения 2020-10-10). </w:t>
      </w:r>
      <w:r w:rsidR="0021224B" w:rsidRPr="0021224B">
        <w:rPr>
          <w:rFonts w:ascii="Times New Roman" w:eastAsia="Times New Roman" w:hAnsi="Times New Roman"/>
          <w:color w:val="000000" w:themeColor="text1"/>
        </w:rPr>
        <w:t xml:space="preserve">  </w:t>
      </w:r>
    </w:p>
    <w:p w:rsidR="0021224B" w:rsidRPr="00A87F7B" w:rsidRDefault="008B4B89" w:rsidP="0021224B">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lang w:val="en-US"/>
        </w:rPr>
      </w:pPr>
      <w:r w:rsidRPr="0021224B">
        <w:rPr>
          <w:rFonts w:ascii="Times New Roman" w:eastAsia="Times New Roman" w:hAnsi="Times New Roman"/>
          <w:color w:val="000000"/>
          <w:lang w:val="en-US" w:eastAsia="ru-RU"/>
        </w:rPr>
        <w:t>13 European Training Foundation / Entre Comp: The Entrepreneurship Competence Framework. </w:t>
      </w:r>
      <w:r w:rsidR="0021224B" w:rsidRPr="00A87F7B">
        <w:rPr>
          <w:rFonts w:ascii="Times New Roman" w:eastAsia="Times New Roman" w:hAnsi="Times New Roman"/>
          <w:color w:val="000000" w:themeColor="text1"/>
          <w:lang w:val="en-US"/>
        </w:rPr>
        <w:t xml:space="preserve">- </w:t>
      </w:r>
      <w:r w:rsidR="0021224B" w:rsidRPr="0021224B">
        <w:rPr>
          <w:rFonts w:ascii="Times New Roman" w:hAnsi="Times New Roman"/>
          <w:color w:val="000000" w:themeColor="text1"/>
          <w:lang w:val="en-US"/>
        </w:rPr>
        <w:t>URL</w:t>
      </w:r>
      <w:r w:rsidR="0021224B" w:rsidRPr="0021224B">
        <w:rPr>
          <w:rFonts w:ascii="Times New Roman" w:eastAsia="Times New Roman" w:hAnsi="Times New Roman"/>
          <w:color w:val="000000" w:themeColor="text1"/>
          <w:lang w:val="en-US"/>
        </w:rPr>
        <w:t xml:space="preserve">: https:www.etf.europa.eu </w:t>
      </w:r>
      <w:r w:rsidR="0021224B" w:rsidRPr="0021224B">
        <w:rPr>
          <w:rStyle w:val="a5"/>
          <w:rFonts w:ascii="Times New Roman" w:hAnsi="Times New Roman"/>
          <w:color w:val="000000" w:themeColor="text1"/>
          <w:u w:val="none"/>
          <w:lang w:val="en-US"/>
        </w:rPr>
        <w:t>(</w:t>
      </w:r>
      <w:r w:rsidR="0021224B">
        <w:rPr>
          <w:rStyle w:val="a5"/>
          <w:rFonts w:ascii="Times New Roman" w:hAnsi="Times New Roman"/>
          <w:color w:val="000000" w:themeColor="text1"/>
          <w:u w:val="none"/>
          <w:lang w:val="en-US"/>
        </w:rPr>
        <w:t>access date</w:t>
      </w:r>
      <w:r w:rsidR="0021224B" w:rsidRPr="0021224B">
        <w:rPr>
          <w:rStyle w:val="a5"/>
          <w:rFonts w:ascii="Times New Roman" w:hAnsi="Times New Roman"/>
          <w:color w:val="000000" w:themeColor="text1"/>
          <w:u w:val="none"/>
          <w:lang w:val="en-US"/>
        </w:rPr>
        <w:t xml:space="preserve"> 2020-10-10) (</w:t>
      </w:r>
      <w:r w:rsidR="0021224B" w:rsidRPr="0021224B">
        <w:rPr>
          <w:rFonts w:ascii="Times New Roman" w:eastAsia="Times New Roman" w:hAnsi="Times New Roman"/>
          <w:color w:val="000000" w:themeColor="text1"/>
          <w:lang w:val="en-US"/>
        </w:rPr>
        <w:t xml:space="preserve">European Training Foundation Entre Comp: The Entrepreneurship Competence Framework. - </w:t>
      </w:r>
      <w:r w:rsidR="0021224B" w:rsidRPr="0021224B">
        <w:rPr>
          <w:rFonts w:ascii="Times New Roman" w:hAnsi="Times New Roman"/>
          <w:color w:val="000000" w:themeColor="text1"/>
          <w:lang w:val="en-US"/>
        </w:rPr>
        <w:t>URL</w:t>
      </w:r>
      <w:r w:rsidR="0021224B" w:rsidRPr="0021224B">
        <w:rPr>
          <w:rFonts w:ascii="Times New Roman" w:eastAsia="Times New Roman" w:hAnsi="Times New Roman"/>
          <w:color w:val="000000" w:themeColor="text1"/>
          <w:lang w:val="en-US"/>
        </w:rPr>
        <w:t xml:space="preserve">: https:www.etf.europa.eu </w:t>
      </w:r>
      <w:r w:rsidR="0021224B" w:rsidRPr="0021224B">
        <w:rPr>
          <w:rStyle w:val="a5"/>
          <w:rFonts w:ascii="Times New Roman" w:hAnsi="Times New Roman"/>
          <w:color w:val="000000" w:themeColor="text1"/>
          <w:u w:val="none"/>
          <w:lang w:val="en-US"/>
        </w:rPr>
        <w:t>(</w:t>
      </w:r>
      <w:r w:rsidR="0021224B" w:rsidRPr="0021224B">
        <w:rPr>
          <w:rStyle w:val="a5"/>
          <w:rFonts w:ascii="Times New Roman" w:hAnsi="Times New Roman"/>
          <w:color w:val="000000" w:themeColor="text1"/>
          <w:u w:val="none"/>
        </w:rPr>
        <w:t>дата</w:t>
      </w:r>
      <w:r w:rsidR="0021224B" w:rsidRPr="0021224B">
        <w:rPr>
          <w:rStyle w:val="a5"/>
          <w:rFonts w:ascii="Times New Roman" w:hAnsi="Times New Roman"/>
          <w:color w:val="000000" w:themeColor="text1"/>
          <w:u w:val="none"/>
          <w:lang w:val="en-US"/>
        </w:rPr>
        <w:t xml:space="preserve"> </w:t>
      </w:r>
      <w:r w:rsidR="0021224B" w:rsidRPr="0021224B">
        <w:rPr>
          <w:rStyle w:val="a5"/>
          <w:rFonts w:ascii="Times New Roman" w:hAnsi="Times New Roman"/>
          <w:color w:val="000000" w:themeColor="text1"/>
          <w:u w:val="none"/>
        </w:rPr>
        <w:t>обращения</w:t>
      </w:r>
      <w:r w:rsidR="0021224B" w:rsidRPr="0021224B">
        <w:rPr>
          <w:rStyle w:val="a5"/>
          <w:rFonts w:ascii="Times New Roman" w:hAnsi="Times New Roman"/>
          <w:color w:val="000000" w:themeColor="text1"/>
          <w:u w:val="none"/>
          <w:lang w:val="en-US"/>
        </w:rPr>
        <w:t xml:space="preserve"> 2020-10-10).</w:t>
      </w:r>
      <w:r w:rsidR="0021224B" w:rsidRPr="00A87F7B">
        <w:rPr>
          <w:rStyle w:val="a5"/>
          <w:rFonts w:ascii="Times New Roman" w:hAnsi="Times New Roman"/>
          <w:color w:val="000000" w:themeColor="text1"/>
          <w:lang w:val="en-US"/>
        </w:rPr>
        <w:t xml:space="preserve"> </w:t>
      </w:r>
    </w:p>
    <w:p w:rsidR="0021224B" w:rsidRPr="00110F11" w:rsidRDefault="0021224B" w:rsidP="0021224B">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u w:val="single"/>
          <w:lang w:val="en-US"/>
        </w:rPr>
      </w:pPr>
    </w:p>
    <w:p w:rsidR="0021224B" w:rsidRPr="00110F11" w:rsidRDefault="0021224B" w:rsidP="0021224B">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u w:val="single"/>
          <w:lang w:val="en-US"/>
        </w:rPr>
      </w:pPr>
    </w:p>
    <w:p w:rsidR="008B4B89" w:rsidRDefault="008B4B89" w:rsidP="00D11429">
      <w:pPr>
        <w:spacing w:line="360" w:lineRule="auto"/>
        <w:ind w:firstLine="709"/>
        <w:jc w:val="both"/>
        <w:rPr>
          <w:rFonts w:ascii="Times New Roman" w:eastAsia="Times New Roman" w:hAnsi="Times New Roman" w:cs="Times New Roman"/>
          <w:color w:val="000000"/>
          <w:lang w:eastAsia="ru-RU"/>
        </w:rPr>
      </w:pPr>
    </w:p>
    <w:p w:rsidR="00B722E2" w:rsidRDefault="00B722E2" w:rsidP="00D11429">
      <w:pPr>
        <w:spacing w:line="360" w:lineRule="auto"/>
        <w:ind w:firstLine="709"/>
        <w:jc w:val="both"/>
        <w:rPr>
          <w:rFonts w:ascii="Times New Roman" w:eastAsia="Times New Roman" w:hAnsi="Times New Roman" w:cs="Times New Roman"/>
          <w:color w:val="000000"/>
          <w:lang w:eastAsia="ru-RU"/>
        </w:rPr>
      </w:pPr>
    </w:p>
    <w:p w:rsidR="00B722E2" w:rsidRDefault="00B722E2" w:rsidP="00D11429">
      <w:pPr>
        <w:spacing w:line="360" w:lineRule="auto"/>
        <w:ind w:firstLine="709"/>
        <w:jc w:val="both"/>
        <w:rPr>
          <w:rFonts w:ascii="Times New Roman" w:eastAsia="Times New Roman" w:hAnsi="Times New Roman" w:cs="Times New Roman"/>
          <w:color w:val="000000"/>
          <w:lang w:eastAsia="ru-RU"/>
        </w:rPr>
      </w:pPr>
    </w:p>
    <w:p w:rsidR="00B722E2" w:rsidRDefault="00B722E2" w:rsidP="00D11429">
      <w:pPr>
        <w:spacing w:line="360" w:lineRule="auto"/>
        <w:ind w:firstLine="709"/>
        <w:jc w:val="both"/>
        <w:rPr>
          <w:rFonts w:ascii="Times New Roman" w:eastAsia="Times New Roman" w:hAnsi="Times New Roman" w:cs="Times New Roman"/>
          <w:color w:val="000000"/>
          <w:lang w:eastAsia="ru-RU"/>
        </w:rPr>
      </w:pPr>
    </w:p>
    <w:p w:rsidR="00B722E2" w:rsidRDefault="00B722E2" w:rsidP="00D11429">
      <w:pPr>
        <w:spacing w:line="360" w:lineRule="auto"/>
        <w:ind w:firstLine="709"/>
        <w:jc w:val="both"/>
        <w:rPr>
          <w:rFonts w:ascii="Times New Roman" w:eastAsia="Times New Roman" w:hAnsi="Times New Roman" w:cs="Times New Roman"/>
          <w:color w:val="000000"/>
          <w:lang w:eastAsia="ru-RU"/>
        </w:rPr>
      </w:pPr>
    </w:p>
    <w:p w:rsidR="00B722E2" w:rsidRDefault="00B722E2" w:rsidP="0021224B">
      <w:pPr>
        <w:spacing w:line="360" w:lineRule="auto"/>
        <w:jc w:val="both"/>
        <w:rPr>
          <w:rFonts w:ascii="Times New Roman" w:eastAsia="Times New Roman" w:hAnsi="Times New Roman" w:cs="Times New Roman"/>
          <w:color w:val="000000"/>
          <w:lang w:eastAsia="ru-RU"/>
        </w:rPr>
      </w:pPr>
    </w:p>
    <w:p w:rsidR="0021224B" w:rsidRDefault="0021224B" w:rsidP="0021224B">
      <w:pPr>
        <w:spacing w:line="360" w:lineRule="auto"/>
        <w:jc w:val="both"/>
        <w:rPr>
          <w:rFonts w:ascii="Times New Roman" w:eastAsia="Times New Roman" w:hAnsi="Times New Roman" w:cs="Times New Roman"/>
          <w:color w:val="000000"/>
          <w:lang w:eastAsia="ru-RU"/>
        </w:rPr>
      </w:pPr>
    </w:p>
    <w:p w:rsidR="00B722E2" w:rsidRDefault="00B722E2" w:rsidP="00D11429">
      <w:pPr>
        <w:spacing w:line="360" w:lineRule="auto"/>
        <w:ind w:firstLine="709"/>
        <w:jc w:val="both"/>
        <w:rPr>
          <w:rFonts w:ascii="Times New Roman" w:eastAsia="Times New Roman" w:hAnsi="Times New Roman" w:cs="Times New Roman"/>
          <w:color w:val="000000"/>
          <w:lang w:eastAsia="ru-RU"/>
        </w:rPr>
      </w:pPr>
    </w:p>
    <w:p w:rsidR="00B722E2" w:rsidRPr="0021224B" w:rsidRDefault="00B722E2" w:rsidP="00B722E2">
      <w:pPr>
        <w:pStyle w:val="aa"/>
        <w:spacing w:line="360" w:lineRule="auto"/>
        <w:ind w:left="0"/>
        <w:jc w:val="center"/>
        <w:rPr>
          <w:b/>
          <w:bCs/>
        </w:rPr>
      </w:pPr>
      <w:r w:rsidRPr="0021224B">
        <w:rPr>
          <w:b/>
          <w:bCs/>
        </w:rPr>
        <w:lastRenderedPageBreak/>
        <w:t xml:space="preserve">APPENDIX </w:t>
      </w:r>
      <w:r w:rsidRPr="0021224B">
        <w:rPr>
          <w:b/>
          <w:bCs/>
          <w:lang w:val="ru-RU"/>
        </w:rPr>
        <w:t>А</w:t>
      </w:r>
    </w:p>
    <w:p w:rsidR="00B722E2" w:rsidRPr="0021224B" w:rsidRDefault="00B722E2" w:rsidP="00B722E2">
      <w:pPr>
        <w:spacing w:line="360" w:lineRule="auto"/>
        <w:jc w:val="center"/>
        <w:rPr>
          <w:rFonts w:ascii="Times New Roman" w:hAnsi="Times New Roman" w:cs="Times New Roman"/>
          <w:b/>
          <w:bCs/>
        </w:rPr>
      </w:pPr>
      <w:r w:rsidRPr="0021224B">
        <w:rPr>
          <w:rFonts w:ascii="Times New Roman" w:hAnsi="Times New Roman" w:cs="Times New Roman"/>
          <w:b/>
          <w:bCs/>
        </w:rPr>
        <w:t>Work schedule calendar</w:t>
      </w:r>
    </w:p>
    <w:p w:rsidR="00B722E2" w:rsidRDefault="00B722E2" w:rsidP="00B722E2">
      <w:pPr>
        <w:spacing w:line="360" w:lineRule="auto"/>
        <w:jc w:val="center"/>
        <w:rPr>
          <w:rFonts w:ascii="Times New Roman" w:hAnsi="Times New Roman" w:cs="Times New Roman"/>
        </w:rPr>
      </w:pPr>
      <w:r>
        <w:rPr>
          <w:noProof/>
          <w:lang w:val="ru-RU" w:eastAsia="ru-RU"/>
        </w:rPr>
        <w:drawing>
          <wp:inline distT="0" distB="0" distL="0" distR="0" wp14:anchorId="790E6DE9" wp14:editId="399B86D8">
            <wp:extent cx="5205046" cy="8025130"/>
            <wp:effectExtent l="0" t="0" r="254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40">
                      <a:extLst>
                        <a:ext uri="{28A0092B-C50C-407E-A947-70E740481C1C}">
                          <a14:useLocalDpi xmlns:a14="http://schemas.microsoft.com/office/drawing/2010/main" val="0"/>
                        </a:ext>
                      </a:extLst>
                    </a:blip>
                    <a:stretch>
                      <a:fillRect/>
                    </a:stretch>
                  </pic:blipFill>
                  <pic:spPr>
                    <a:xfrm>
                      <a:off x="0" y="0"/>
                      <a:ext cx="5223850" cy="8054122"/>
                    </a:xfrm>
                    <a:prstGeom prst="rect">
                      <a:avLst/>
                    </a:prstGeom>
                  </pic:spPr>
                </pic:pic>
              </a:graphicData>
            </a:graphic>
          </wp:inline>
        </w:drawing>
      </w:r>
    </w:p>
    <w:p w:rsidR="00B722E2" w:rsidRDefault="00B722E2" w:rsidP="00B722E2">
      <w:pPr>
        <w:spacing w:line="360" w:lineRule="auto"/>
        <w:jc w:val="center"/>
        <w:rPr>
          <w:rFonts w:ascii="Times New Roman" w:eastAsia="Times New Roman" w:hAnsi="Times New Roman" w:cs="Times New Roman"/>
          <w:color w:val="000000"/>
          <w:lang w:eastAsia="ru-RU"/>
        </w:rPr>
      </w:pPr>
      <w:r>
        <w:rPr>
          <w:noProof/>
          <w:lang w:val="ru-RU" w:eastAsia="ru-RU"/>
        </w:rPr>
        <w:lastRenderedPageBreak/>
        <w:drawing>
          <wp:inline distT="0" distB="0" distL="0" distR="0" wp14:anchorId="1105EEBA" wp14:editId="2BA41CAE">
            <wp:extent cx="5384800" cy="8051668"/>
            <wp:effectExtent l="0" t="0" r="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41">
                      <a:extLst>
                        <a:ext uri="{28A0092B-C50C-407E-A947-70E740481C1C}">
                          <a14:useLocalDpi xmlns:a14="http://schemas.microsoft.com/office/drawing/2010/main" val="0"/>
                        </a:ext>
                      </a:extLst>
                    </a:blip>
                    <a:stretch>
                      <a:fillRect/>
                    </a:stretch>
                  </pic:blipFill>
                  <pic:spPr>
                    <a:xfrm>
                      <a:off x="0" y="0"/>
                      <a:ext cx="5402635" cy="8078337"/>
                    </a:xfrm>
                    <a:prstGeom prst="rect">
                      <a:avLst/>
                    </a:prstGeom>
                  </pic:spPr>
                </pic:pic>
              </a:graphicData>
            </a:graphic>
          </wp:inline>
        </w:drawing>
      </w: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r>
        <w:rPr>
          <w:noProof/>
          <w:lang w:val="ru-RU" w:eastAsia="ru-RU"/>
        </w:rPr>
        <w:lastRenderedPageBreak/>
        <w:drawing>
          <wp:inline distT="0" distB="0" distL="0" distR="0" wp14:anchorId="4DEB6EB5" wp14:editId="5C02FCEE">
            <wp:extent cx="5400193" cy="7620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42">
                      <a:extLst>
                        <a:ext uri="{28A0092B-C50C-407E-A947-70E740481C1C}">
                          <a14:useLocalDpi xmlns:a14="http://schemas.microsoft.com/office/drawing/2010/main" val="0"/>
                        </a:ext>
                      </a:extLst>
                    </a:blip>
                    <a:stretch>
                      <a:fillRect/>
                    </a:stretch>
                  </pic:blipFill>
                  <pic:spPr>
                    <a:xfrm>
                      <a:off x="0" y="0"/>
                      <a:ext cx="5409150" cy="7632639"/>
                    </a:xfrm>
                    <a:prstGeom prst="rect">
                      <a:avLst/>
                    </a:prstGeom>
                  </pic:spPr>
                </pic:pic>
              </a:graphicData>
            </a:graphic>
          </wp:inline>
        </w:drawing>
      </w: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r>
        <w:rPr>
          <w:noProof/>
          <w:lang w:val="ru-RU" w:eastAsia="ru-RU"/>
        </w:rPr>
        <w:lastRenderedPageBreak/>
        <w:drawing>
          <wp:inline distT="0" distB="0" distL="0" distR="0" wp14:anchorId="32E1BDF0" wp14:editId="19407EAD">
            <wp:extent cx="5706204" cy="8051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a:blip r:embed="rId43">
                      <a:extLst>
                        <a:ext uri="{28A0092B-C50C-407E-A947-70E740481C1C}">
                          <a14:useLocalDpi xmlns:a14="http://schemas.microsoft.com/office/drawing/2010/main" val="0"/>
                        </a:ext>
                      </a:extLst>
                    </a:blip>
                    <a:stretch>
                      <a:fillRect/>
                    </a:stretch>
                  </pic:blipFill>
                  <pic:spPr>
                    <a:xfrm>
                      <a:off x="0" y="0"/>
                      <a:ext cx="5713614" cy="8062256"/>
                    </a:xfrm>
                    <a:prstGeom prst="rect">
                      <a:avLst/>
                    </a:prstGeom>
                  </pic:spPr>
                </pic:pic>
              </a:graphicData>
            </a:graphic>
          </wp:inline>
        </w:drawing>
      </w: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r>
        <w:rPr>
          <w:noProof/>
          <w:lang w:val="ru-RU" w:eastAsia="ru-RU"/>
        </w:rPr>
        <w:lastRenderedPageBreak/>
        <w:drawing>
          <wp:inline distT="0" distB="0" distL="0" distR="0" wp14:anchorId="627C124A" wp14:editId="4CD69792">
            <wp:extent cx="5744975" cy="810650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44">
                      <a:extLst>
                        <a:ext uri="{28A0092B-C50C-407E-A947-70E740481C1C}">
                          <a14:useLocalDpi xmlns:a14="http://schemas.microsoft.com/office/drawing/2010/main" val="0"/>
                        </a:ext>
                      </a:extLst>
                    </a:blip>
                    <a:stretch>
                      <a:fillRect/>
                    </a:stretch>
                  </pic:blipFill>
                  <pic:spPr>
                    <a:xfrm>
                      <a:off x="0" y="0"/>
                      <a:ext cx="5760989" cy="8129105"/>
                    </a:xfrm>
                    <a:prstGeom prst="rect">
                      <a:avLst/>
                    </a:prstGeom>
                  </pic:spPr>
                </pic:pic>
              </a:graphicData>
            </a:graphic>
          </wp:inline>
        </w:drawing>
      </w: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eastAsia="ru-RU"/>
        </w:rPr>
      </w:pPr>
    </w:p>
    <w:p w:rsidR="00B722E2" w:rsidRPr="00B722E2" w:rsidRDefault="00B722E2" w:rsidP="00B722E2">
      <w:pPr>
        <w:pStyle w:val="a3"/>
        <w:shd w:val="clear" w:color="auto" w:fill="FFFFFF"/>
        <w:spacing w:before="0" w:after="0"/>
        <w:ind w:firstLine="709"/>
        <w:contextualSpacing/>
        <w:jc w:val="right"/>
        <w:textAlignment w:val="baseline"/>
        <w:rPr>
          <w:spacing w:val="2"/>
        </w:rPr>
      </w:pPr>
    </w:p>
    <w:p w:rsidR="00B722E2" w:rsidRPr="00B722E2" w:rsidRDefault="00B722E2" w:rsidP="00B722E2">
      <w:pPr>
        <w:pStyle w:val="a3"/>
        <w:shd w:val="clear" w:color="auto" w:fill="FFFFFF"/>
        <w:spacing w:before="0" w:after="0"/>
        <w:ind w:firstLine="709"/>
        <w:contextualSpacing/>
        <w:jc w:val="right"/>
        <w:textAlignment w:val="baseline"/>
        <w:rPr>
          <w:spacing w:val="2"/>
        </w:rPr>
      </w:pPr>
      <w:r w:rsidRPr="00B722E2">
        <w:rPr>
          <w:spacing w:val="2"/>
        </w:rPr>
        <w:t>Appendix 1.1</w:t>
      </w:r>
    </w:p>
    <w:p w:rsidR="00B722E2" w:rsidRPr="00B722E2" w:rsidRDefault="00B722E2" w:rsidP="00B722E2">
      <w:pPr>
        <w:pStyle w:val="ad"/>
        <w:jc w:val="right"/>
        <w:rPr>
          <w:rFonts w:eastAsia="Times New Roman" w:cs="Times New Roman"/>
          <w:color w:val="auto"/>
          <w:spacing w:val="2"/>
          <w:lang w:eastAsia="ar-SA" w:bidi="ar-SA"/>
        </w:rPr>
      </w:pPr>
      <w:r w:rsidRPr="00B722E2">
        <w:rPr>
          <w:rFonts w:eastAsia="Times New Roman" w:cs="Times New Roman"/>
          <w:color w:val="auto"/>
          <w:spacing w:val="2"/>
          <w:lang w:eastAsia="ar-SA" w:bidi="ar-SA"/>
        </w:rPr>
        <w:t>to the Agreement No.__ dated _______ 2018.</w:t>
      </w:r>
    </w:p>
    <w:p w:rsidR="00B722E2" w:rsidRPr="00B722E2" w:rsidRDefault="00B722E2" w:rsidP="00B722E2">
      <w:pPr>
        <w:pStyle w:val="ad"/>
        <w:jc w:val="right"/>
        <w:rPr>
          <w:rFonts w:eastAsia="Times New Roman" w:cs="Times New Roman"/>
          <w:color w:val="auto"/>
          <w:spacing w:val="2"/>
          <w:lang w:eastAsia="ar-SA" w:bidi="ar-SA"/>
        </w:rPr>
      </w:pPr>
      <w:r w:rsidRPr="00B722E2">
        <w:rPr>
          <w:rFonts w:eastAsia="Times New Roman" w:cs="Times New Roman"/>
          <w:color w:val="auto"/>
          <w:spacing w:val="2"/>
          <w:lang w:eastAsia="ar-SA" w:bidi="ar-SA"/>
        </w:rPr>
        <w:t>for grant funding</w:t>
      </w:r>
    </w:p>
    <w:p w:rsidR="00B722E2" w:rsidRPr="00B722E2" w:rsidRDefault="00B722E2" w:rsidP="00B722E2">
      <w:pPr>
        <w:pStyle w:val="ad"/>
        <w:jc w:val="center"/>
        <w:rPr>
          <w:rFonts w:cs="Times New Roman"/>
          <w:b/>
        </w:rPr>
      </w:pPr>
    </w:p>
    <w:p w:rsidR="00B722E2" w:rsidRPr="00B722E2" w:rsidRDefault="00B722E2" w:rsidP="00B722E2">
      <w:pPr>
        <w:pStyle w:val="ad"/>
        <w:jc w:val="center"/>
        <w:rPr>
          <w:rFonts w:cs="Times New Roman"/>
          <w:b/>
        </w:rPr>
      </w:pPr>
    </w:p>
    <w:p w:rsidR="00B722E2" w:rsidRPr="00B722E2" w:rsidRDefault="00B722E2" w:rsidP="00B722E2">
      <w:pPr>
        <w:pStyle w:val="ad"/>
        <w:jc w:val="center"/>
        <w:rPr>
          <w:rFonts w:cs="Times New Roman"/>
          <w:b/>
        </w:rPr>
      </w:pPr>
      <w:r w:rsidRPr="00B722E2">
        <w:rPr>
          <w:rFonts w:cs="Times New Roman"/>
          <w:b/>
        </w:rPr>
        <w:t>DATA SHEET AND WORK SCHEDULE CALENDAR</w:t>
      </w:r>
    </w:p>
    <w:p w:rsidR="00B722E2" w:rsidRPr="00B722E2" w:rsidRDefault="00B722E2" w:rsidP="00B722E2">
      <w:pPr>
        <w:pStyle w:val="ad"/>
        <w:jc w:val="center"/>
        <w:rPr>
          <w:rFonts w:cs="Times New Roman"/>
        </w:rPr>
      </w:pPr>
    </w:p>
    <w:p w:rsidR="00B722E2" w:rsidRPr="00B722E2" w:rsidRDefault="00B722E2" w:rsidP="00B722E2">
      <w:pPr>
        <w:pStyle w:val="ad"/>
        <w:jc w:val="center"/>
        <w:rPr>
          <w:rFonts w:cs="Times New Roman"/>
        </w:rPr>
      </w:pPr>
      <w:r w:rsidRPr="00B722E2">
        <w:rPr>
          <w:rFonts w:cs="Times New Roman"/>
        </w:rPr>
        <w:t>to the Agreement No._______ dated _______ 2018.</w:t>
      </w:r>
    </w:p>
    <w:p w:rsidR="00B722E2" w:rsidRPr="00B722E2" w:rsidRDefault="00B722E2" w:rsidP="00B722E2">
      <w:pPr>
        <w:pStyle w:val="ad"/>
        <w:jc w:val="center"/>
        <w:rPr>
          <w:rFonts w:cs="Times New Roman"/>
        </w:rPr>
      </w:pPr>
    </w:p>
    <w:p w:rsidR="00B722E2" w:rsidRPr="00B722E2" w:rsidRDefault="00B722E2" w:rsidP="00B722E2">
      <w:pPr>
        <w:pStyle w:val="ad"/>
        <w:jc w:val="center"/>
        <w:rPr>
          <w:rFonts w:cs="Times New Roman"/>
          <w:spacing w:val="2"/>
        </w:rPr>
      </w:pPr>
      <w:r w:rsidRPr="00B722E2">
        <w:rPr>
          <w:rFonts w:cs="Times New Roman"/>
          <w:b/>
          <w:color w:val="auto"/>
        </w:rPr>
        <w:t xml:space="preserve">1.NAME OF THE PROJECT EXECUTIVE </w:t>
      </w:r>
    </w:p>
    <w:p w:rsidR="00B722E2" w:rsidRPr="00B722E2" w:rsidRDefault="00B722E2" w:rsidP="00B722E2">
      <w:pPr>
        <w:pStyle w:val="ad"/>
        <w:jc w:val="center"/>
        <w:rPr>
          <w:rFonts w:cs="Times New Roman"/>
          <w:spacing w:val="2"/>
        </w:rPr>
      </w:pPr>
      <w:r w:rsidRPr="00B722E2">
        <w:rPr>
          <w:rFonts w:cs="Times New Roman"/>
          <w:spacing w:val="2"/>
        </w:rPr>
        <w:t xml:space="preserve">Republican state enterprise on the right of economic management </w:t>
      </w:r>
    </w:p>
    <w:p w:rsidR="00B722E2" w:rsidRPr="00B722E2" w:rsidRDefault="00B722E2" w:rsidP="00B722E2">
      <w:pPr>
        <w:pStyle w:val="ad"/>
        <w:jc w:val="center"/>
        <w:rPr>
          <w:rFonts w:cs="Times New Roman"/>
          <w:spacing w:val="2"/>
        </w:rPr>
      </w:pPr>
      <w:r w:rsidRPr="00B722E2">
        <w:rPr>
          <w:rFonts w:cs="Times New Roman"/>
          <w:spacing w:val="2"/>
        </w:rPr>
        <w:t xml:space="preserve">“Shokan </w:t>
      </w:r>
      <w:proofErr w:type="spellStart"/>
      <w:r w:rsidRPr="00B722E2">
        <w:rPr>
          <w:rFonts w:cs="Times New Roman"/>
          <w:spacing w:val="2"/>
        </w:rPr>
        <w:t>Ualikhanov</w:t>
      </w:r>
      <w:proofErr w:type="spellEnd"/>
      <w:r w:rsidRPr="00B722E2">
        <w:rPr>
          <w:rFonts w:cs="Times New Roman"/>
          <w:spacing w:val="2"/>
        </w:rPr>
        <w:t xml:space="preserve"> Kokshetau State University”</w:t>
      </w:r>
    </w:p>
    <w:p w:rsidR="00B722E2" w:rsidRPr="00B722E2" w:rsidRDefault="00B722E2" w:rsidP="00B722E2">
      <w:pPr>
        <w:pStyle w:val="ad"/>
        <w:jc w:val="center"/>
        <w:rPr>
          <w:rFonts w:cs="Times New Roman"/>
          <w:spacing w:val="2"/>
        </w:rPr>
      </w:pPr>
      <w:r w:rsidRPr="00B722E2">
        <w:rPr>
          <w:rFonts w:cs="Times New Roman"/>
          <w:spacing w:val="2"/>
        </w:rPr>
        <w:t>Ministry of Education and Science of the Republic of Kazakhstan</w:t>
      </w:r>
    </w:p>
    <w:p w:rsidR="00B722E2" w:rsidRPr="00B722E2" w:rsidRDefault="00B722E2" w:rsidP="00B722E2">
      <w:pPr>
        <w:pStyle w:val="ad"/>
        <w:jc w:val="center"/>
        <w:rPr>
          <w:rFonts w:cs="Times New Roman"/>
          <w:i/>
          <w:color w:val="FF0000"/>
        </w:rPr>
      </w:pPr>
    </w:p>
    <w:p w:rsidR="00B722E2" w:rsidRPr="00B722E2" w:rsidRDefault="00B722E2" w:rsidP="00B722E2">
      <w:pPr>
        <w:pStyle w:val="ad"/>
        <w:ind w:firstLine="709"/>
        <w:jc w:val="both"/>
        <w:rPr>
          <w:rFonts w:cs="Times New Roman"/>
          <w:color w:val="auto"/>
        </w:rPr>
      </w:pPr>
      <w:r w:rsidRPr="00B722E2">
        <w:rPr>
          <w:rFonts w:cs="Times New Roman"/>
          <w:color w:val="auto"/>
        </w:rPr>
        <w:t>1.1 The priority area: Scientific basis “</w:t>
      </w:r>
      <w:proofErr w:type="spellStart"/>
      <w:r w:rsidRPr="00B722E2">
        <w:rPr>
          <w:rFonts w:cs="Times New Roman"/>
          <w:color w:val="auto"/>
        </w:rPr>
        <w:t>Mangilik</w:t>
      </w:r>
      <w:proofErr w:type="spellEnd"/>
      <w:r w:rsidRPr="00B722E2">
        <w:rPr>
          <w:rFonts w:cs="Times New Roman"/>
          <w:color w:val="auto"/>
        </w:rPr>
        <w:t xml:space="preserve"> El" (education of the XXI century, fundamental and applied research in the field of Humanities)”.</w:t>
      </w:r>
    </w:p>
    <w:p w:rsidR="00B722E2" w:rsidRPr="00B722E2" w:rsidRDefault="00B722E2" w:rsidP="00B722E2">
      <w:pPr>
        <w:pStyle w:val="ad"/>
        <w:ind w:firstLine="709"/>
        <w:jc w:val="both"/>
        <w:rPr>
          <w:rFonts w:cs="Times New Roman"/>
          <w:color w:val="auto"/>
        </w:rPr>
      </w:pPr>
      <w:r w:rsidRPr="00B722E2">
        <w:rPr>
          <w:rFonts w:cs="Times New Roman"/>
          <w:color w:val="auto"/>
        </w:rPr>
        <w:t>1.2 The sub-priority: “Fundamental and applied research of the problems of modernization of public consciousness”.</w:t>
      </w:r>
    </w:p>
    <w:p w:rsidR="00B722E2" w:rsidRPr="00B722E2" w:rsidRDefault="00B722E2" w:rsidP="00B722E2">
      <w:pPr>
        <w:pStyle w:val="ad"/>
        <w:ind w:firstLine="709"/>
        <w:jc w:val="both"/>
        <w:rPr>
          <w:rFonts w:cs="Times New Roman"/>
          <w:color w:val="auto"/>
        </w:rPr>
      </w:pPr>
      <w:r w:rsidRPr="00B722E2">
        <w:rPr>
          <w:rFonts w:cs="Times New Roman"/>
          <w:color w:val="auto"/>
        </w:rPr>
        <w:t xml:space="preserve">1.3 The topic of the project: </w:t>
      </w:r>
      <w:r w:rsidRPr="00B722E2">
        <w:rPr>
          <w:rFonts w:cs="Times New Roman"/>
          <w:bCs/>
          <w:color w:val="auto"/>
        </w:rPr>
        <w:t>№</w:t>
      </w:r>
      <w:r w:rsidRPr="00B722E2">
        <w:rPr>
          <w:rFonts w:cs="Times New Roman"/>
        </w:rPr>
        <w:t>AP05135242</w:t>
      </w:r>
      <w:r w:rsidRPr="00B722E2">
        <w:rPr>
          <w:rFonts w:cs="Times New Roman"/>
          <w:color w:val="auto"/>
        </w:rPr>
        <w:t xml:space="preserve"> “Developing and Inspiring Entrepreneurial and STEAM Education in Rural Schools of Kazakhstan."</w:t>
      </w:r>
    </w:p>
    <w:p w:rsidR="00B722E2" w:rsidRPr="00B722E2" w:rsidRDefault="00B722E2" w:rsidP="00B722E2">
      <w:pPr>
        <w:pStyle w:val="ad"/>
        <w:ind w:firstLine="709"/>
        <w:jc w:val="both"/>
        <w:rPr>
          <w:rStyle w:val="s0"/>
          <w:color w:val="auto"/>
          <w:sz w:val="24"/>
          <w:szCs w:val="24"/>
        </w:rPr>
      </w:pPr>
      <w:r w:rsidRPr="00B722E2">
        <w:rPr>
          <w:rFonts w:cs="Times New Roman"/>
          <w:color w:val="auto"/>
        </w:rPr>
        <w:t xml:space="preserve">1.4 Total project amount: </w:t>
      </w:r>
      <w:r w:rsidRPr="00B722E2">
        <w:rPr>
          <w:rStyle w:val="s0"/>
          <w:color w:val="auto"/>
          <w:sz w:val="24"/>
          <w:szCs w:val="24"/>
        </w:rPr>
        <w:t>20 013448 (twenty million thirteen thousand four hundred forty-eight) tenge, including the breakdown by years for the performance of work in accordance with paragraph 3:</w:t>
      </w:r>
    </w:p>
    <w:p w:rsidR="00B722E2" w:rsidRPr="00B722E2" w:rsidRDefault="00B722E2" w:rsidP="00B722E2">
      <w:pPr>
        <w:pStyle w:val="ad"/>
        <w:ind w:firstLine="709"/>
        <w:jc w:val="both"/>
        <w:rPr>
          <w:rStyle w:val="s0"/>
          <w:color w:val="auto"/>
          <w:spacing w:val="2"/>
          <w:sz w:val="24"/>
          <w:szCs w:val="24"/>
        </w:rPr>
      </w:pPr>
      <w:r w:rsidRPr="00B722E2">
        <w:rPr>
          <w:rStyle w:val="s0"/>
          <w:sz w:val="24"/>
          <w:szCs w:val="24"/>
        </w:rPr>
        <w:t>- for 2018 –</w:t>
      </w:r>
      <w:r w:rsidRPr="00B722E2">
        <w:rPr>
          <w:rFonts w:cs="Times New Roman"/>
          <w:spacing w:val="2"/>
        </w:rPr>
        <w:t xml:space="preserve"> in the amount of 6 568772 (six million five hundred sixty-eight thousand seven hundred seventy-two) tenge;</w:t>
      </w:r>
    </w:p>
    <w:p w:rsidR="00B722E2" w:rsidRPr="00B722E2" w:rsidRDefault="00B722E2" w:rsidP="00B722E2">
      <w:pPr>
        <w:pStyle w:val="a3"/>
        <w:shd w:val="clear" w:color="auto" w:fill="FFFFFF"/>
        <w:spacing w:before="0" w:after="0"/>
        <w:ind w:firstLine="709"/>
        <w:contextualSpacing/>
        <w:jc w:val="both"/>
        <w:textAlignment w:val="baseline"/>
        <w:rPr>
          <w:spacing w:val="2"/>
        </w:rPr>
      </w:pPr>
      <w:r w:rsidRPr="00B722E2">
        <w:rPr>
          <w:rStyle w:val="s0"/>
          <w:sz w:val="24"/>
          <w:szCs w:val="24"/>
        </w:rPr>
        <w:t xml:space="preserve">- for 2019 – </w:t>
      </w:r>
      <w:r w:rsidRPr="00B722E2">
        <w:rPr>
          <w:spacing w:val="2"/>
        </w:rPr>
        <w:t>in the amount of 6 647 340 (six million six hundred forty-seven thousand three hundred forty) tenge;</w:t>
      </w:r>
    </w:p>
    <w:p w:rsidR="00B722E2" w:rsidRPr="00B722E2" w:rsidRDefault="00B722E2" w:rsidP="00B722E2">
      <w:pPr>
        <w:pStyle w:val="a3"/>
        <w:shd w:val="clear" w:color="auto" w:fill="FFFFFF"/>
        <w:spacing w:before="0" w:after="0"/>
        <w:ind w:firstLine="709"/>
        <w:contextualSpacing/>
        <w:jc w:val="both"/>
        <w:textAlignment w:val="baseline"/>
        <w:rPr>
          <w:spacing w:val="2"/>
        </w:rPr>
      </w:pPr>
      <w:r w:rsidRPr="00B722E2">
        <w:rPr>
          <w:rStyle w:val="s0"/>
          <w:sz w:val="24"/>
          <w:szCs w:val="24"/>
        </w:rPr>
        <w:t xml:space="preserve">- for 2020 – </w:t>
      </w:r>
      <w:r w:rsidRPr="00B722E2">
        <w:rPr>
          <w:spacing w:val="2"/>
        </w:rPr>
        <w:t>in the amount of 6 797 335 (six million seven hundred ninety-seven thousand three hundred thirty-five) tenge.</w:t>
      </w:r>
    </w:p>
    <w:p w:rsidR="00B722E2" w:rsidRPr="00B722E2" w:rsidRDefault="00B722E2" w:rsidP="00B722E2">
      <w:pPr>
        <w:pStyle w:val="a3"/>
        <w:shd w:val="clear" w:color="auto" w:fill="FFFFFF"/>
        <w:spacing w:before="0" w:after="0"/>
        <w:ind w:firstLine="709"/>
        <w:contextualSpacing/>
        <w:jc w:val="both"/>
        <w:textAlignment w:val="baseline"/>
        <w:rPr>
          <w:rStyle w:val="s0"/>
          <w:b/>
          <w:i/>
          <w:sz w:val="24"/>
          <w:szCs w:val="24"/>
        </w:rPr>
      </w:pPr>
    </w:p>
    <w:p w:rsidR="00B722E2" w:rsidRPr="00B722E2" w:rsidRDefault="00B722E2" w:rsidP="00B722E2">
      <w:pPr>
        <w:pStyle w:val="ad"/>
        <w:ind w:firstLine="567"/>
        <w:jc w:val="center"/>
        <w:rPr>
          <w:rStyle w:val="s0"/>
          <w:b/>
          <w:i/>
          <w:sz w:val="24"/>
          <w:szCs w:val="24"/>
        </w:rPr>
      </w:pPr>
      <w:r w:rsidRPr="00B722E2">
        <w:rPr>
          <w:rStyle w:val="s0"/>
          <w:b/>
          <w:i/>
          <w:sz w:val="24"/>
          <w:szCs w:val="24"/>
        </w:rPr>
        <w:t>2. Characteristics of scientific and technical products by qualification characteristics and economic indicators</w:t>
      </w:r>
    </w:p>
    <w:p w:rsidR="00B722E2" w:rsidRPr="00B722E2" w:rsidRDefault="00B722E2" w:rsidP="00B722E2">
      <w:pPr>
        <w:pStyle w:val="ad"/>
        <w:ind w:firstLine="567"/>
        <w:jc w:val="center"/>
        <w:rPr>
          <w:rStyle w:val="s0"/>
          <w:b/>
          <w:i/>
          <w:sz w:val="24"/>
          <w:szCs w:val="24"/>
        </w:rPr>
      </w:pPr>
      <w:r w:rsidRPr="00B722E2">
        <w:rPr>
          <w:rStyle w:val="s0"/>
          <w:b/>
          <w:sz w:val="24"/>
          <w:szCs w:val="24"/>
        </w:rPr>
        <w:t>2.1</w:t>
      </w:r>
      <w:r w:rsidRPr="00B722E2">
        <w:rPr>
          <w:rStyle w:val="s0"/>
          <w:sz w:val="24"/>
          <w:szCs w:val="24"/>
        </w:rPr>
        <w:t xml:space="preserve">Field of work: </w:t>
      </w:r>
      <w:r w:rsidRPr="00B722E2">
        <w:rPr>
          <w:rFonts w:cs="Times New Roman"/>
        </w:rPr>
        <w:t>“Fundamental and applied research of the problems of modernization of public consciousness”.</w:t>
      </w:r>
    </w:p>
    <w:p w:rsidR="00B722E2" w:rsidRPr="00B722E2" w:rsidRDefault="00B722E2" w:rsidP="00B722E2">
      <w:pPr>
        <w:pStyle w:val="ad"/>
        <w:ind w:firstLine="567"/>
        <w:rPr>
          <w:rStyle w:val="s0"/>
          <w:color w:val="auto"/>
          <w:sz w:val="24"/>
          <w:szCs w:val="24"/>
        </w:rPr>
      </w:pPr>
      <w:r w:rsidRPr="00B722E2">
        <w:rPr>
          <w:rStyle w:val="s0"/>
          <w:b/>
          <w:sz w:val="24"/>
          <w:szCs w:val="24"/>
        </w:rPr>
        <w:t xml:space="preserve">  2.2 </w:t>
      </w:r>
      <w:r w:rsidRPr="00B722E2">
        <w:rPr>
          <w:rStyle w:val="s0"/>
          <w:sz w:val="24"/>
          <w:szCs w:val="24"/>
        </w:rPr>
        <w:t xml:space="preserve">Field of use: </w:t>
      </w:r>
      <w:r w:rsidRPr="00B722E2">
        <w:rPr>
          <w:rStyle w:val="s0"/>
          <w:color w:val="auto"/>
          <w:sz w:val="24"/>
          <w:szCs w:val="24"/>
        </w:rPr>
        <w:t>Education and Humanities.</w:t>
      </w:r>
    </w:p>
    <w:p w:rsidR="00B722E2" w:rsidRPr="00B722E2" w:rsidRDefault="00B722E2" w:rsidP="00B722E2">
      <w:pPr>
        <w:pStyle w:val="ad"/>
        <w:ind w:firstLine="567"/>
        <w:rPr>
          <w:rStyle w:val="s0"/>
          <w:b/>
          <w:i/>
          <w:sz w:val="24"/>
          <w:szCs w:val="24"/>
        </w:rPr>
      </w:pPr>
      <w:r w:rsidRPr="00B722E2">
        <w:rPr>
          <w:rStyle w:val="s0"/>
          <w:b/>
          <w:sz w:val="24"/>
          <w:szCs w:val="24"/>
        </w:rPr>
        <w:t xml:space="preserve">  2.3</w:t>
      </w:r>
      <w:r w:rsidRPr="00B722E2">
        <w:rPr>
          <w:rStyle w:val="s0"/>
          <w:sz w:val="24"/>
          <w:szCs w:val="24"/>
        </w:rPr>
        <w:t xml:space="preserve"> Final outcome:</w:t>
      </w:r>
    </w:p>
    <w:p w:rsidR="00B722E2" w:rsidRPr="00B722E2" w:rsidRDefault="00B722E2" w:rsidP="00B722E2">
      <w:pPr>
        <w:pStyle w:val="ad"/>
        <w:ind w:firstLine="709"/>
        <w:jc w:val="both"/>
        <w:rPr>
          <w:rFonts w:cs="Times New Roman"/>
          <w:color w:val="auto"/>
        </w:rPr>
      </w:pPr>
      <w:r w:rsidRPr="00B722E2">
        <w:rPr>
          <w:rStyle w:val="s0"/>
          <w:color w:val="auto"/>
          <w:sz w:val="24"/>
          <w:szCs w:val="24"/>
        </w:rPr>
        <w:t xml:space="preserve">- in 2018: </w:t>
      </w:r>
      <w:r w:rsidRPr="00B722E2">
        <w:rPr>
          <w:rFonts w:cs="Times New Roman"/>
          <w:color w:val="auto"/>
        </w:rPr>
        <w:t>analytical report with recommendations on the implementation of the best world experience in the development of entrepreneurial and STEAM education in rural schools of Kazakhstan; the publication of 1 article in the edition recommended by the Committee for Control in the Sphere of Education and Science of the Ministry of Education and Science of the Republic of Kazakhstan; conducting a scientific seminar.</w:t>
      </w:r>
    </w:p>
    <w:p w:rsidR="00B722E2" w:rsidRPr="00B722E2" w:rsidRDefault="00B722E2" w:rsidP="00B722E2">
      <w:pPr>
        <w:pStyle w:val="ad"/>
        <w:ind w:firstLine="709"/>
        <w:jc w:val="both"/>
        <w:rPr>
          <w:rFonts w:cs="Times New Roman"/>
          <w:color w:val="auto"/>
          <w:spacing w:val="2"/>
        </w:rPr>
      </w:pPr>
      <w:r w:rsidRPr="00B722E2">
        <w:rPr>
          <w:rFonts w:cs="Times New Roman"/>
          <w:spacing w:val="2"/>
        </w:rPr>
        <w:t xml:space="preserve">-in 2019: </w:t>
      </w:r>
      <w:r w:rsidRPr="00B722E2">
        <w:rPr>
          <w:rFonts w:cs="Times New Roman"/>
          <w:color w:val="auto"/>
          <w:spacing w:val="2"/>
        </w:rPr>
        <w:t>analytical report describing the current entrepreneurial and innovative culture; organization and conduct of a training seminar, publication of 1 article in a publication recommended by the Committee for Control in the Sphere of Education and Science of the Ministry of Education and Science of the Republic of Kazakhstan; publication of an article with a non-zero impact factor (Thomson Reuters, Scopus, Springer).</w:t>
      </w:r>
    </w:p>
    <w:p w:rsidR="00B722E2" w:rsidRPr="00B722E2" w:rsidRDefault="00B722E2" w:rsidP="00B722E2">
      <w:pPr>
        <w:pStyle w:val="ad"/>
        <w:ind w:firstLine="709"/>
        <w:jc w:val="both"/>
        <w:rPr>
          <w:rFonts w:cs="Times New Roman"/>
          <w:spacing w:val="2"/>
        </w:rPr>
      </w:pPr>
      <w:r w:rsidRPr="00B722E2">
        <w:rPr>
          <w:rFonts w:cs="Times New Roman"/>
          <w:spacing w:val="2"/>
        </w:rPr>
        <w:t xml:space="preserve">-in 2020: the approbation of the model of a magnet school in pilot mode in secondary School №33 of Tselinograd district of the Akmola region; the publication of 2 articles with a </w:t>
      </w:r>
      <w:r w:rsidRPr="00B722E2">
        <w:rPr>
          <w:rFonts w:cs="Times New Roman"/>
          <w:spacing w:val="2"/>
        </w:rPr>
        <w:lastRenderedPageBreak/>
        <w:t>non-zero impact factor (Thomson Reuters, Scopus, Springer); the opening of the Center for Innovation and Entrepreneurship at Secondary School №33 of Tselinograd district of the Akmola region; the registration of copyrights in the Committee on Intellectual Property Rights of the Ministry of Justice of the Republic of Kazakhstan.</w:t>
      </w:r>
    </w:p>
    <w:p w:rsidR="00B722E2" w:rsidRPr="00B722E2" w:rsidRDefault="00B722E2" w:rsidP="00B722E2">
      <w:pPr>
        <w:pStyle w:val="ad"/>
        <w:ind w:firstLine="709"/>
        <w:jc w:val="both"/>
        <w:rPr>
          <w:rStyle w:val="s0"/>
          <w:color w:val="auto"/>
          <w:sz w:val="24"/>
          <w:szCs w:val="24"/>
        </w:rPr>
      </w:pPr>
      <w:r w:rsidRPr="00B722E2">
        <w:rPr>
          <w:rStyle w:val="s0"/>
          <w:b/>
          <w:color w:val="auto"/>
          <w:sz w:val="24"/>
          <w:szCs w:val="24"/>
        </w:rPr>
        <w:t>2.4</w:t>
      </w:r>
      <w:r w:rsidRPr="00B722E2">
        <w:rPr>
          <w:rStyle w:val="s0"/>
          <w:color w:val="auto"/>
          <w:sz w:val="24"/>
          <w:szCs w:val="24"/>
        </w:rPr>
        <w:t xml:space="preserve"> Patentable invention: no.</w:t>
      </w:r>
    </w:p>
    <w:p w:rsidR="00B722E2" w:rsidRPr="00B722E2" w:rsidRDefault="00B722E2" w:rsidP="00B722E2">
      <w:pPr>
        <w:pStyle w:val="af"/>
        <w:tabs>
          <w:tab w:val="left" w:pos="851"/>
          <w:tab w:val="left" w:pos="993"/>
        </w:tabs>
        <w:spacing w:line="240" w:lineRule="auto"/>
        <w:ind w:firstLine="709"/>
        <w:jc w:val="both"/>
        <w:rPr>
          <w:rStyle w:val="s0"/>
          <w:bCs/>
          <w:color w:val="auto"/>
          <w:sz w:val="24"/>
          <w:szCs w:val="24"/>
          <w:lang w:val="en-US"/>
        </w:rPr>
      </w:pPr>
      <w:r w:rsidRPr="00B722E2">
        <w:rPr>
          <w:rStyle w:val="s0"/>
          <w:b/>
          <w:color w:val="auto"/>
          <w:sz w:val="24"/>
          <w:szCs w:val="24"/>
          <w:lang w:val="en-US"/>
        </w:rPr>
        <w:t>2.5</w:t>
      </w:r>
      <w:r w:rsidRPr="00B722E2">
        <w:rPr>
          <w:rStyle w:val="s0"/>
          <w:color w:val="auto"/>
          <w:sz w:val="24"/>
          <w:szCs w:val="24"/>
          <w:lang w:val="en-US"/>
        </w:rPr>
        <w:t xml:space="preserve"> Scientific and technical level (novelty): The novelty and relevance of this project lies in its focus on the development of rural schools of Kazakhstan and their approximation to OECD standards.</w:t>
      </w:r>
    </w:p>
    <w:p w:rsidR="00B722E2" w:rsidRPr="00B722E2" w:rsidRDefault="00B722E2" w:rsidP="00B722E2">
      <w:pPr>
        <w:pStyle w:val="ad"/>
        <w:ind w:firstLine="709"/>
        <w:jc w:val="both"/>
        <w:rPr>
          <w:rStyle w:val="s0"/>
          <w:i/>
          <w:color w:val="auto"/>
          <w:sz w:val="24"/>
          <w:szCs w:val="24"/>
        </w:rPr>
      </w:pPr>
      <w:r w:rsidRPr="00B722E2">
        <w:rPr>
          <w:rStyle w:val="s0"/>
          <w:b/>
          <w:color w:val="auto"/>
          <w:sz w:val="24"/>
          <w:szCs w:val="24"/>
        </w:rPr>
        <w:t>2.6</w:t>
      </w:r>
      <w:r w:rsidRPr="00B722E2">
        <w:rPr>
          <w:rStyle w:val="s0"/>
          <w:color w:val="auto"/>
          <w:sz w:val="24"/>
          <w:szCs w:val="24"/>
        </w:rPr>
        <w:t xml:space="preserve"> The use of scientific and technical products is carried out by: rural schools of Kazakhstan, the Ministry of Education and Science of the Republic of Kazakhstan, teachers and students of complete and small schools of Tselinograd district of the Akmola region</w:t>
      </w:r>
      <w:r w:rsidRPr="00B722E2">
        <w:rPr>
          <w:rFonts w:cs="Times New Roman"/>
          <w:color w:val="auto"/>
        </w:rPr>
        <w:t>.</w:t>
      </w:r>
    </w:p>
    <w:p w:rsidR="00B722E2" w:rsidRPr="00B722E2" w:rsidRDefault="00B722E2" w:rsidP="00B722E2">
      <w:pPr>
        <w:pStyle w:val="ad"/>
        <w:ind w:firstLine="709"/>
        <w:jc w:val="both"/>
        <w:rPr>
          <w:rStyle w:val="s0"/>
          <w:sz w:val="24"/>
          <w:szCs w:val="24"/>
        </w:rPr>
      </w:pPr>
      <w:r w:rsidRPr="00B722E2">
        <w:rPr>
          <w:rStyle w:val="s0"/>
          <w:b/>
          <w:sz w:val="24"/>
          <w:szCs w:val="24"/>
        </w:rPr>
        <w:t>2.7 </w:t>
      </w:r>
      <w:r w:rsidRPr="00B722E2">
        <w:rPr>
          <w:rStyle w:val="s0"/>
          <w:sz w:val="24"/>
          <w:szCs w:val="24"/>
        </w:rPr>
        <w:t xml:space="preserve">The type of using the result of scientific and (or) scientific and technical activities: analytical reports, publication of articles, seminars, opening the Center for Innovation and Entrepreneurship, creating a platform for the development of entrepreneurial and STEAM education with the involvement of the academic and business community of Kazakhstan, testing the model of a magnet school in pilot mode </w:t>
      </w:r>
      <w:r w:rsidRPr="00B722E2">
        <w:rPr>
          <w:rFonts w:cs="Times New Roman"/>
          <w:spacing w:val="2"/>
        </w:rPr>
        <w:t>at Secondary School №33 of Tselinograd district of the Akmola region</w:t>
      </w:r>
      <w:r w:rsidRPr="00B722E2">
        <w:rPr>
          <w:rStyle w:val="s0"/>
          <w:sz w:val="24"/>
          <w:szCs w:val="24"/>
        </w:rPr>
        <w:t>.</w:t>
      </w:r>
    </w:p>
    <w:p w:rsidR="00B722E2" w:rsidRPr="00B722E2" w:rsidRDefault="00B722E2" w:rsidP="00B722E2">
      <w:pPr>
        <w:pStyle w:val="ad"/>
        <w:ind w:firstLine="709"/>
        <w:jc w:val="both"/>
        <w:rPr>
          <w:rFonts w:cs="Times New Roman"/>
        </w:rPr>
      </w:pPr>
    </w:p>
    <w:p w:rsidR="00B722E2" w:rsidRPr="00B722E2" w:rsidRDefault="00B722E2" w:rsidP="00B722E2">
      <w:pPr>
        <w:pStyle w:val="ad"/>
        <w:jc w:val="center"/>
        <w:rPr>
          <w:rStyle w:val="s0"/>
          <w:b/>
          <w:i/>
          <w:color w:val="auto"/>
          <w:sz w:val="24"/>
          <w:szCs w:val="24"/>
        </w:rPr>
      </w:pPr>
      <w:r w:rsidRPr="00B722E2">
        <w:rPr>
          <w:rStyle w:val="s0"/>
          <w:b/>
          <w:i/>
          <w:color w:val="auto"/>
          <w:sz w:val="24"/>
          <w:szCs w:val="24"/>
        </w:rPr>
        <w:t>3. Name of work, terms of its implementation and results</w:t>
      </w:r>
    </w:p>
    <w:tbl>
      <w:tblPr>
        <w:tblpPr w:leftFromText="180" w:rightFromText="180" w:vertAnchor="text" w:tblpX="-165" w:tblpY="120"/>
        <w:tblW w:w="12751" w:type="dxa"/>
        <w:tblLayout w:type="fixed"/>
        <w:tblCellMar>
          <w:left w:w="70" w:type="dxa"/>
          <w:right w:w="70" w:type="dxa"/>
        </w:tblCellMar>
        <w:tblLook w:val="0000" w:firstRow="0" w:lastRow="0" w:firstColumn="0" w:lastColumn="0" w:noHBand="0" w:noVBand="0"/>
      </w:tblPr>
      <w:tblGrid>
        <w:gridCol w:w="851"/>
        <w:gridCol w:w="3712"/>
        <w:gridCol w:w="1350"/>
        <w:gridCol w:w="1351"/>
        <w:gridCol w:w="2367"/>
        <w:gridCol w:w="1560"/>
        <w:gridCol w:w="1560"/>
      </w:tblGrid>
      <w:tr w:rsidR="00B722E2" w:rsidRPr="00B722E2" w:rsidTr="00B722E2">
        <w:trPr>
          <w:gridAfter w:val="2"/>
          <w:wAfter w:w="3120" w:type="dxa"/>
          <w:cantSplit/>
          <w:trHeight w:val="390"/>
        </w:trPr>
        <w:tc>
          <w:tcPr>
            <w:tcW w:w="851" w:type="dxa"/>
            <w:vMerge w:val="restart"/>
            <w:tcBorders>
              <w:top w:val="single" w:sz="4" w:space="0" w:color="auto"/>
              <w:left w:val="single" w:sz="6" w:space="0" w:color="auto"/>
              <w:right w:val="single" w:sz="4" w:space="0" w:color="auto"/>
            </w:tcBorders>
          </w:tcPr>
          <w:p w:rsidR="00B722E2" w:rsidRPr="00B722E2" w:rsidRDefault="00B722E2" w:rsidP="00B722E2">
            <w:pPr>
              <w:pStyle w:val="ad"/>
              <w:jc w:val="center"/>
              <w:rPr>
                <w:rFonts w:eastAsia="Times New Roman" w:cs="Times New Roman"/>
                <w:color w:val="auto"/>
                <w:lang w:val="kk-KZ" w:eastAsia="ar-SA" w:bidi="ar-SA"/>
              </w:rPr>
            </w:pPr>
            <w:r w:rsidRPr="00B722E2">
              <w:rPr>
                <w:rFonts w:eastAsia="Times New Roman" w:cs="Times New Roman"/>
                <w:color w:val="auto"/>
                <w:lang w:val="kk-KZ" w:eastAsia="ar-SA" w:bidi="ar-SA"/>
              </w:rPr>
              <w:t>Task code, stage</w:t>
            </w:r>
          </w:p>
        </w:tc>
        <w:tc>
          <w:tcPr>
            <w:tcW w:w="3712" w:type="dxa"/>
            <w:vMerge w:val="restart"/>
            <w:tcBorders>
              <w:top w:val="single" w:sz="4" w:space="0" w:color="auto"/>
              <w:left w:val="single" w:sz="4" w:space="0" w:color="auto"/>
              <w:right w:val="single" w:sz="4" w:space="0" w:color="auto"/>
            </w:tcBorders>
          </w:tcPr>
          <w:p w:rsidR="00B722E2" w:rsidRPr="00B722E2" w:rsidRDefault="00B722E2" w:rsidP="00B722E2">
            <w:pPr>
              <w:pStyle w:val="ad"/>
              <w:jc w:val="center"/>
              <w:rPr>
                <w:rFonts w:eastAsia="Times New Roman" w:cs="Times New Roman"/>
                <w:color w:val="auto"/>
                <w:lang w:eastAsia="ar-SA" w:bidi="ar-SA"/>
              </w:rPr>
            </w:pPr>
            <w:r w:rsidRPr="00B722E2">
              <w:rPr>
                <w:rFonts w:eastAsia="Times New Roman" w:cs="Times New Roman"/>
                <w:color w:val="auto"/>
                <w:lang w:val="kk-KZ" w:eastAsia="ar-SA" w:bidi="ar-SA"/>
              </w:rPr>
              <w:t>Name of work under the Agreement and the main stages of its implementation</w:t>
            </w:r>
          </w:p>
        </w:tc>
        <w:tc>
          <w:tcPr>
            <w:tcW w:w="2701" w:type="dxa"/>
            <w:gridSpan w:val="2"/>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center"/>
              <w:rPr>
                <w:rFonts w:eastAsia="Times New Roman" w:cs="Times New Roman"/>
                <w:color w:val="auto"/>
                <w:lang w:val="kk-KZ" w:eastAsia="ar-SA" w:bidi="ar-SA"/>
              </w:rPr>
            </w:pPr>
            <w:r w:rsidRPr="00B722E2">
              <w:rPr>
                <w:rFonts w:eastAsia="Times New Roman" w:cs="Times New Roman"/>
                <w:color w:val="auto"/>
                <w:lang w:eastAsia="ar-SA" w:bidi="ar-SA"/>
              </w:rPr>
              <w:t>I</w:t>
            </w:r>
            <w:r w:rsidRPr="00B722E2">
              <w:rPr>
                <w:rFonts w:eastAsia="Times New Roman" w:cs="Times New Roman"/>
                <w:color w:val="auto"/>
                <w:lang w:val="kk-KZ" w:eastAsia="ar-SA" w:bidi="ar-SA"/>
              </w:rPr>
              <w:t>mplementation date</w:t>
            </w:r>
          </w:p>
        </w:tc>
        <w:tc>
          <w:tcPr>
            <w:tcW w:w="2367" w:type="dxa"/>
            <w:tcBorders>
              <w:top w:val="single" w:sz="4" w:space="0" w:color="auto"/>
              <w:left w:val="single" w:sz="4" w:space="0" w:color="auto"/>
              <w:right w:val="single" w:sz="4" w:space="0" w:color="auto"/>
            </w:tcBorders>
          </w:tcPr>
          <w:p w:rsidR="00B722E2" w:rsidRPr="00B722E2" w:rsidRDefault="00B722E2" w:rsidP="00B722E2">
            <w:pPr>
              <w:pStyle w:val="ad"/>
              <w:jc w:val="center"/>
              <w:rPr>
                <w:rFonts w:eastAsia="Times New Roman" w:cs="Times New Roman"/>
                <w:color w:val="auto"/>
                <w:lang w:eastAsia="ar-SA" w:bidi="ar-SA"/>
              </w:rPr>
            </w:pPr>
            <w:r w:rsidRPr="00B722E2">
              <w:rPr>
                <w:rFonts w:eastAsia="Times New Roman" w:cs="Times New Roman"/>
                <w:color w:val="auto"/>
                <w:lang w:eastAsia="ar-SA" w:bidi="ar-SA"/>
              </w:rPr>
              <w:t xml:space="preserve">Expected </w:t>
            </w:r>
          </w:p>
          <w:p w:rsidR="00B722E2" w:rsidRPr="00B722E2" w:rsidRDefault="00B722E2" w:rsidP="00B722E2">
            <w:pPr>
              <w:pStyle w:val="ad"/>
              <w:jc w:val="center"/>
              <w:rPr>
                <w:rFonts w:eastAsia="Times New Roman" w:cs="Times New Roman"/>
                <w:color w:val="auto"/>
                <w:lang w:eastAsia="ar-SA" w:bidi="ar-SA"/>
              </w:rPr>
            </w:pPr>
            <w:r w:rsidRPr="00B722E2">
              <w:rPr>
                <w:rFonts w:eastAsia="Times New Roman" w:cs="Times New Roman"/>
                <w:color w:val="auto"/>
                <w:lang w:eastAsia="ar-SA" w:bidi="ar-SA"/>
              </w:rPr>
              <w:t>outcome</w:t>
            </w:r>
          </w:p>
        </w:tc>
      </w:tr>
      <w:tr w:rsidR="00B722E2" w:rsidRPr="00B722E2" w:rsidTr="00B722E2">
        <w:trPr>
          <w:gridAfter w:val="2"/>
          <w:wAfter w:w="3120" w:type="dxa"/>
          <w:cantSplit/>
          <w:trHeight w:val="135"/>
        </w:trPr>
        <w:tc>
          <w:tcPr>
            <w:tcW w:w="851" w:type="dxa"/>
            <w:vMerge/>
            <w:tcBorders>
              <w:left w:val="single" w:sz="6" w:space="0" w:color="auto"/>
              <w:bottom w:val="single" w:sz="4" w:space="0" w:color="auto"/>
              <w:right w:val="single" w:sz="4" w:space="0" w:color="auto"/>
            </w:tcBorders>
          </w:tcPr>
          <w:p w:rsidR="00B722E2" w:rsidRPr="00B722E2" w:rsidRDefault="00B722E2" w:rsidP="00B722E2">
            <w:pPr>
              <w:pStyle w:val="ad"/>
              <w:ind w:firstLine="709"/>
              <w:jc w:val="both"/>
              <w:rPr>
                <w:rFonts w:eastAsia="Times New Roman" w:cs="Times New Roman"/>
                <w:color w:val="auto"/>
                <w:lang w:val="kk-KZ" w:eastAsia="ar-SA" w:bidi="ar-SA"/>
              </w:rPr>
            </w:pPr>
          </w:p>
        </w:tc>
        <w:tc>
          <w:tcPr>
            <w:tcW w:w="3712" w:type="dxa"/>
            <w:vMerge/>
            <w:tcBorders>
              <w:left w:val="single" w:sz="4" w:space="0" w:color="auto"/>
              <w:bottom w:val="single" w:sz="4" w:space="0" w:color="auto"/>
              <w:right w:val="single" w:sz="4" w:space="0" w:color="auto"/>
            </w:tcBorders>
          </w:tcPr>
          <w:p w:rsidR="00B722E2" w:rsidRPr="00B722E2" w:rsidRDefault="00B722E2" w:rsidP="00B722E2">
            <w:pPr>
              <w:pStyle w:val="ad"/>
              <w:ind w:firstLine="709"/>
              <w:jc w:val="both"/>
              <w:rPr>
                <w:rFonts w:eastAsia="Times New Roman" w:cs="Times New Roman"/>
                <w:color w:val="auto"/>
                <w:lang w:val="kk-KZ" w:eastAsia="ar-SA" w:bidi="ar-SA"/>
              </w:rPr>
            </w:pP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center"/>
              <w:rPr>
                <w:rFonts w:eastAsia="Times New Roman" w:cs="Times New Roman"/>
                <w:color w:val="auto"/>
                <w:lang w:eastAsia="ar-SA" w:bidi="ar-SA"/>
              </w:rPr>
            </w:pPr>
            <w:r w:rsidRPr="00B722E2">
              <w:rPr>
                <w:rFonts w:eastAsia="Times New Roman" w:cs="Times New Roman"/>
                <w:color w:val="auto"/>
                <w:lang w:eastAsia="ar-SA" w:bidi="ar-SA"/>
              </w:rPr>
              <w:t>Start date</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Times New Roman" w:cs="Times New Roman"/>
                <w:color w:val="auto"/>
                <w:lang w:eastAsia="ar-SA" w:bidi="ar-SA"/>
              </w:rPr>
            </w:pPr>
            <w:r w:rsidRPr="00B722E2">
              <w:rPr>
                <w:rFonts w:eastAsia="Times New Roman" w:cs="Times New Roman"/>
                <w:color w:val="auto"/>
                <w:lang w:eastAsia="ar-SA" w:bidi="ar-SA"/>
              </w:rPr>
              <w:t>End date</w:t>
            </w:r>
          </w:p>
        </w:tc>
        <w:tc>
          <w:tcPr>
            <w:tcW w:w="2367" w:type="dxa"/>
            <w:tcBorders>
              <w:left w:val="single" w:sz="4" w:space="0" w:color="auto"/>
              <w:bottom w:val="single" w:sz="4" w:space="0" w:color="auto"/>
              <w:right w:val="single" w:sz="4" w:space="0" w:color="auto"/>
            </w:tcBorders>
          </w:tcPr>
          <w:p w:rsidR="00B722E2" w:rsidRPr="00B722E2" w:rsidRDefault="00B722E2" w:rsidP="00B722E2">
            <w:pPr>
              <w:pStyle w:val="ad"/>
              <w:ind w:firstLine="709"/>
              <w:jc w:val="both"/>
              <w:rPr>
                <w:rFonts w:eastAsia="Times New Roman" w:cs="Times New Roman"/>
                <w:color w:val="auto"/>
                <w:lang w:val="kk-KZ" w:eastAsia="ar-SA" w:bidi="ar-SA"/>
              </w:rPr>
            </w:pPr>
          </w:p>
        </w:tc>
      </w:tr>
      <w:tr w:rsidR="00B722E2" w:rsidRPr="00B722E2" w:rsidTr="00B722E2">
        <w:trPr>
          <w:gridAfter w:val="2"/>
          <w:wAfter w:w="3120" w:type="dxa"/>
          <w:cantSplit/>
          <w:trHeight w:val="565"/>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val="kk-KZ" w:eastAsia="ar-SA" w:bidi="ar-SA"/>
              </w:rPr>
            </w:pPr>
            <w:r w:rsidRPr="00B722E2">
              <w:rPr>
                <w:rFonts w:eastAsia="Times New Roman" w:cs="Times New Roman"/>
                <w:color w:val="auto"/>
                <w:lang w:val="kk-KZ" w:eastAsia="ar-SA" w:bidi="ar-SA"/>
              </w:rPr>
              <w:t>1</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val="kk-KZ" w:eastAsia="ar-SA" w:bidi="ar-SA"/>
              </w:rPr>
            </w:pPr>
            <w:r w:rsidRPr="00B722E2">
              <w:rPr>
                <w:rFonts w:cs="Times New Roman"/>
                <w:color w:val="auto"/>
                <w:spacing w:val="2"/>
              </w:rPr>
              <w:t>Studying international experience in the development of entrepreneurial and STEAM education in OECD countries</w:t>
            </w:r>
          </w:p>
          <w:p w:rsidR="00B722E2" w:rsidRPr="00B722E2" w:rsidRDefault="00B722E2" w:rsidP="00B722E2">
            <w:pPr>
              <w:pStyle w:val="ad"/>
              <w:ind w:firstLine="709"/>
              <w:jc w:val="both"/>
              <w:rPr>
                <w:rFonts w:eastAsia="Times New Roman" w:cs="Times New Roman"/>
                <w:color w:val="auto"/>
                <w:lang w:val="kk-KZ" w:eastAsia="ar-SA" w:bidi="ar-SA"/>
              </w:rPr>
            </w:pP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Times New Roman" w:cs="Times New Roman"/>
                <w:color w:val="auto"/>
                <w:lang w:val="ru-RU" w:eastAsia="ar-SA" w:bidi="ar-SA"/>
              </w:rPr>
            </w:pPr>
            <w:r w:rsidRPr="00B722E2">
              <w:rPr>
                <w:rFonts w:eastAsia="Calibri" w:cs="Times New Roman"/>
                <w:color w:val="auto"/>
              </w:rPr>
              <w:t>February 2018</w:t>
            </w:r>
            <w:r w:rsidRPr="00B722E2">
              <w:rPr>
                <w:rFonts w:eastAsia="Calibri" w:cs="Times New Roman"/>
                <w:color w:val="auto"/>
                <w:lang w:val="ru-RU"/>
              </w:rPr>
              <w:t xml:space="preserve"> </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Times New Roman" w:cs="Times New Roman"/>
                <w:color w:val="auto"/>
                <w:lang w:val="kk-KZ" w:eastAsia="ar-SA" w:bidi="ar-SA"/>
              </w:rPr>
            </w:pPr>
            <w:proofErr w:type="spellStart"/>
            <w:r w:rsidRPr="00B722E2">
              <w:rPr>
                <w:rFonts w:eastAsia="Calibri" w:cs="Times New Roman"/>
                <w:color w:val="auto"/>
                <w:lang w:val="ru-RU"/>
              </w:rPr>
              <w:t>until</w:t>
            </w:r>
            <w:proofErr w:type="spellEnd"/>
            <w:r w:rsidRPr="00B722E2">
              <w:rPr>
                <w:rFonts w:eastAsia="Calibri" w:cs="Times New Roman"/>
                <w:color w:val="auto"/>
                <w:lang w:val="ru-RU"/>
              </w:rPr>
              <w:t xml:space="preserve"> </w:t>
            </w:r>
            <w:proofErr w:type="spellStart"/>
            <w:r w:rsidRPr="00B722E2">
              <w:rPr>
                <w:rFonts w:eastAsia="Calibri" w:cs="Times New Roman"/>
                <w:color w:val="auto"/>
                <w:lang w:val="ru-RU"/>
              </w:rPr>
              <w:t>November</w:t>
            </w:r>
            <w:proofErr w:type="spellEnd"/>
            <w:r w:rsidRPr="00B722E2">
              <w:rPr>
                <w:rFonts w:eastAsia="Calibri" w:cs="Times New Roman"/>
                <w:color w:val="auto"/>
                <w:lang w:val="ru-RU"/>
              </w:rPr>
              <w:t xml:space="preserve"> 1, 2018</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eastAsia="ar-SA" w:bidi="ar-SA"/>
              </w:rPr>
            </w:pPr>
            <w:r w:rsidRPr="00B722E2">
              <w:rPr>
                <w:rFonts w:cs="Times New Roman"/>
                <w:color w:val="auto"/>
              </w:rPr>
              <w:t xml:space="preserve">The international experience on the development of entrepreneurial and STEAM education in OECD countries will be studied. An analytical report with recommendations for the implementation of the best world experience in rural schools of Kazakhstan will be prepared. An article will be published in the edition </w:t>
            </w:r>
            <w:r w:rsidR="00272868" w:rsidRPr="00B722E2">
              <w:rPr>
                <w:rFonts w:cs="Times New Roman"/>
                <w:color w:val="auto"/>
              </w:rPr>
              <w:t xml:space="preserve">recommended </w:t>
            </w:r>
            <w:r w:rsidR="00272868" w:rsidRPr="00B722E2">
              <w:rPr>
                <w:rFonts w:cs="Times New Roman"/>
              </w:rPr>
              <w:t>by</w:t>
            </w:r>
            <w:r w:rsidRPr="00B722E2">
              <w:rPr>
                <w:rFonts w:cs="Times New Roman"/>
                <w:color w:val="auto"/>
              </w:rPr>
              <w:t xml:space="preserve"> the Committee for Control in the Sphere of Education and Science of the Ministry of Education and Science of the Republic of </w:t>
            </w:r>
            <w:r w:rsidR="00362684" w:rsidRPr="00B722E2">
              <w:rPr>
                <w:rFonts w:cs="Times New Roman"/>
                <w:color w:val="auto"/>
              </w:rPr>
              <w:t>Kazakhstan.</w:t>
            </w:r>
          </w:p>
        </w:tc>
      </w:tr>
      <w:tr w:rsidR="00B722E2" w:rsidRPr="00B722E2" w:rsidTr="00B722E2">
        <w:trPr>
          <w:gridAfter w:val="2"/>
          <w:wAfter w:w="3120" w:type="dxa"/>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val="ru-RU" w:eastAsia="ar-SA" w:bidi="ar-SA"/>
              </w:rPr>
            </w:pPr>
            <w:r w:rsidRPr="00B722E2">
              <w:rPr>
                <w:rFonts w:eastAsia="Times New Roman" w:cs="Times New Roman"/>
                <w:color w:val="auto"/>
                <w:lang w:val="ru-RU" w:eastAsia="ar-SA" w:bidi="ar-SA"/>
              </w:rPr>
              <w:lastRenderedPageBreak/>
              <w:t>1.1</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eastAsia="ar-SA" w:bidi="ar-SA"/>
              </w:rPr>
            </w:pPr>
            <w:r w:rsidRPr="00B722E2">
              <w:rPr>
                <w:rFonts w:cs="Times New Roman"/>
              </w:rPr>
              <w:t>Organization and conduct of a scientific seminar.</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Times New Roman" w:cs="Times New Roman"/>
                <w:color w:val="FF0000"/>
                <w:lang w:val="kk-KZ" w:eastAsia="ar-SA" w:bidi="ar-SA"/>
              </w:rPr>
            </w:pPr>
            <w:r w:rsidRPr="00B722E2">
              <w:rPr>
                <w:rFonts w:eastAsia="Calibri" w:cs="Times New Roman"/>
              </w:rPr>
              <w:t>April 2018</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color w:val="FF0000"/>
                <w:lang w:val="ru-RU"/>
              </w:rPr>
            </w:pPr>
            <w:r w:rsidRPr="00B722E2">
              <w:rPr>
                <w:rFonts w:eastAsia="Calibri" w:cs="Times New Roman"/>
              </w:rPr>
              <w:t xml:space="preserve">May </w:t>
            </w:r>
            <w:r w:rsidRPr="00B722E2">
              <w:rPr>
                <w:rFonts w:eastAsia="Calibri" w:cs="Times New Roman"/>
                <w:lang w:val="ru-RU"/>
              </w:rPr>
              <w:t>2018</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color w:val="auto"/>
              </w:rPr>
            </w:pPr>
            <w:r w:rsidRPr="00B722E2">
              <w:rPr>
                <w:rFonts w:cs="Times New Roman"/>
                <w:color w:val="auto"/>
              </w:rPr>
              <w:t>A scientific seminar will be organized and conducted. A report on the scientific seminar will be prepared, the information about the seminar will be published in the media and social networks.</w:t>
            </w:r>
          </w:p>
        </w:tc>
      </w:tr>
      <w:tr w:rsidR="00B722E2" w:rsidRPr="00B722E2" w:rsidTr="00B722E2">
        <w:trPr>
          <w:gridAfter w:val="2"/>
          <w:wAfter w:w="3120" w:type="dxa"/>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val="ru-RU" w:eastAsia="ar-SA" w:bidi="ar-SA"/>
              </w:rPr>
            </w:pPr>
            <w:r w:rsidRPr="00B722E2">
              <w:rPr>
                <w:rFonts w:eastAsia="Times New Roman" w:cs="Times New Roman"/>
                <w:color w:val="auto"/>
                <w:lang w:val="ru-RU" w:eastAsia="ar-SA" w:bidi="ar-SA"/>
              </w:rPr>
              <w:t>3</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rPr>
            </w:pPr>
            <w:r w:rsidRPr="00B722E2">
              <w:rPr>
                <w:rFonts w:cs="Times New Roman"/>
                <w:color w:val="auto"/>
              </w:rPr>
              <w:t>The development of a model of a magnet school with reference to the practice of OECD countries and the current situation of rural schools (First stage)</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color w:val="auto"/>
              </w:rPr>
            </w:pPr>
            <w:r w:rsidRPr="00B722E2">
              <w:rPr>
                <w:rFonts w:eastAsia="Calibri" w:cs="Times New Roman"/>
                <w:color w:val="auto"/>
              </w:rPr>
              <w:t>January</w:t>
            </w:r>
          </w:p>
          <w:p w:rsidR="00B722E2" w:rsidRPr="00B722E2" w:rsidRDefault="00B722E2" w:rsidP="00B722E2">
            <w:pPr>
              <w:pStyle w:val="ad"/>
              <w:rPr>
                <w:rFonts w:eastAsia="Calibri" w:cs="Times New Roman"/>
              </w:rPr>
            </w:pPr>
            <w:r w:rsidRPr="00B722E2">
              <w:rPr>
                <w:rFonts w:eastAsia="Calibri" w:cs="Times New Roman"/>
                <w:color w:val="auto"/>
                <w:lang w:val="ru-RU"/>
              </w:rPr>
              <w:t>2018</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lang w:val="ru-RU"/>
              </w:rPr>
            </w:pPr>
            <w:proofErr w:type="spellStart"/>
            <w:r w:rsidRPr="00B722E2">
              <w:rPr>
                <w:rFonts w:eastAsia="Calibri" w:cs="Times New Roman"/>
                <w:color w:val="auto"/>
                <w:lang w:val="ru-RU"/>
              </w:rPr>
              <w:t>until</w:t>
            </w:r>
            <w:proofErr w:type="spellEnd"/>
            <w:r w:rsidRPr="00B722E2">
              <w:rPr>
                <w:rFonts w:eastAsia="Calibri" w:cs="Times New Roman"/>
                <w:color w:val="auto"/>
                <w:lang w:val="ru-RU"/>
              </w:rPr>
              <w:t xml:space="preserve"> </w:t>
            </w:r>
            <w:proofErr w:type="spellStart"/>
            <w:r w:rsidRPr="00B722E2">
              <w:rPr>
                <w:rFonts w:eastAsia="Calibri" w:cs="Times New Roman"/>
                <w:color w:val="auto"/>
                <w:lang w:val="ru-RU"/>
              </w:rPr>
              <w:t>November</w:t>
            </w:r>
            <w:proofErr w:type="spellEnd"/>
            <w:r w:rsidRPr="00B722E2">
              <w:rPr>
                <w:rFonts w:eastAsia="Calibri" w:cs="Times New Roman"/>
                <w:color w:val="auto"/>
                <w:lang w:val="ru-RU"/>
              </w:rPr>
              <w:t xml:space="preserve"> 1, 2018</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color w:val="auto"/>
              </w:rPr>
            </w:pPr>
            <w:r w:rsidRPr="00B722E2">
              <w:rPr>
                <w:rFonts w:cs="Times New Roman"/>
                <w:color w:val="auto"/>
              </w:rPr>
              <w:t xml:space="preserve">A model of the magnet school with reference to the practice of the OECD countries and the current situation of rural schools (First stage) will be developed. </w:t>
            </w:r>
          </w:p>
          <w:p w:rsidR="00B722E2" w:rsidRPr="00B722E2" w:rsidRDefault="00B722E2" w:rsidP="00B722E2">
            <w:pPr>
              <w:pStyle w:val="ad"/>
              <w:jc w:val="both"/>
              <w:rPr>
                <w:rFonts w:cs="Times New Roman"/>
                <w:color w:val="auto"/>
              </w:rPr>
            </w:pPr>
            <w:r w:rsidRPr="00B722E2">
              <w:rPr>
                <w:rFonts w:cs="Times New Roman"/>
                <w:color w:val="auto"/>
              </w:rPr>
              <w:t>1 article in the edition recommended by the Committee for Control in the Sphere of Education and Science of the Ministry of Education and Science of the Republic of Kazakhstan will be published.</w:t>
            </w:r>
          </w:p>
        </w:tc>
      </w:tr>
      <w:tr w:rsidR="00B722E2" w:rsidRPr="00B722E2" w:rsidTr="00B722E2">
        <w:trPr>
          <w:gridAfter w:val="2"/>
          <w:wAfter w:w="3120" w:type="dxa"/>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val="ru-RU" w:eastAsia="ar-SA" w:bidi="ar-SA"/>
              </w:rPr>
            </w:pPr>
            <w:r w:rsidRPr="00B722E2">
              <w:rPr>
                <w:rFonts w:eastAsia="Times New Roman" w:cs="Times New Roman"/>
                <w:color w:val="auto"/>
                <w:lang w:val="ru-RU" w:eastAsia="ar-SA" w:bidi="ar-SA"/>
              </w:rPr>
              <w:lastRenderedPageBreak/>
              <w:t>2</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rPr>
            </w:pPr>
            <w:r w:rsidRPr="00B722E2">
              <w:rPr>
                <w:rFonts w:cs="Times New Roman"/>
              </w:rPr>
              <w:t>Monitoring and evaluating the entrepreneurial and innovative culture of rural school students.</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rPr>
            </w:pPr>
            <w:r w:rsidRPr="00B722E2">
              <w:rPr>
                <w:rFonts w:eastAsia="Calibri" w:cs="Times New Roman"/>
              </w:rPr>
              <w:t>January</w:t>
            </w:r>
            <w:r w:rsidRPr="00B722E2">
              <w:rPr>
                <w:rFonts w:eastAsia="Calibri" w:cs="Times New Roman"/>
                <w:lang w:val="ru-RU"/>
              </w:rPr>
              <w:t xml:space="preserve"> 2019</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lang w:val="ru-RU"/>
              </w:rPr>
            </w:pPr>
            <w:proofErr w:type="spellStart"/>
            <w:r w:rsidRPr="00B722E2">
              <w:rPr>
                <w:rFonts w:eastAsia="Calibri" w:cs="Times New Roman"/>
                <w:color w:val="auto"/>
                <w:lang w:val="ru-RU"/>
              </w:rPr>
              <w:t>until</w:t>
            </w:r>
            <w:proofErr w:type="spellEnd"/>
            <w:r w:rsidRPr="00B722E2">
              <w:rPr>
                <w:rFonts w:eastAsia="Calibri" w:cs="Times New Roman"/>
                <w:color w:val="auto"/>
                <w:lang w:val="ru-RU"/>
              </w:rPr>
              <w:t xml:space="preserve"> </w:t>
            </w:r>
            <w:proofErr w:type="spellStart"/>
            <w:r w:rsidRPr="00B722E2">
              <w:rPr>
                <w:rFonts w:eastAsia="Calibri" w:cs="Times New Roman"/>
                <w:color w:val="auto"/>
                <w:lang w:val="ru-RU"/>
              </w:rPr>
              <w:t>November</w:t>
            </w:r>
            <w:proofErr w:type="spellEnd"/>
            <w:r w:rsidRPr="00B722E2">
              <w:rPr>
                <w:rFonts w:eastAsia="Calibri" w:cs="Times New Roman"/>
                <w:color w:val="auto"/>
                <w:lang w:val="ru-RU"/>
              </w:rPr>
              <w:t xml:space="preserve"> 1, 2018</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3"/>
              <w:shd w:val="clear" w:color="auto" w:fill="FFFFFF"/>
              <w:tabs>
                <w:tab w:val="left" w:pos="709"/>
                <w:tab w:val="left" w:pos="851"/>
              </w:tabs>
              <w:spacing w:after="0"/>
              <w:contextualSpacing/>
              <w:jc w:val="both"/>
              <w:textAlignment w:val="baseline"/>
            </w:pPr>
            <w:r w:rsidRPr="00B722E2">
              <w:t>Monitoring and evaluation of entrepreneurial and innovative culture of rural school students will be carried out. An analytical report describing the current entrepreneurial and innovative culture will be prepared.</w:t>
            </w:r>
          </w:p>
          <w:p w:rsidR="00B722E2" w:rsidRPr="00B722E2" w:rsidRDefault="00B722E2" w:rsidP="00B722E2">
            <w:pPr>
              <w:pStyle w:val="ad"/>
              <w:jc w:val="both"/>
              <w:rPr>
                <w:rFonts w:cs="Times New Roman"/>
              </w:rPr>
            </w:pPr>
            <w:r w:rsidRPr="00B722E2">
              <w:rPr>
                <w:rFonts w:cs="Times New Roman"/>
              </w:rPr>
              <w:t xml:space="preserve">1 article with a non-zero impact factor (Thomson Reuters, Springer, Scopus), and 1 article </w:t>
            </w:r>
            <w:r w:rsidRPr="00B722E2">
              <w:rPr>
                <w:rFonts w:cs="Times New Roman"/>
                <w:color w:val="auto"/>
              </w:rPr>
              <w:t>in the edition recommended by the Committee for Control in the Sphere of Education and Science of the Ministry of Education and Science of the Republic of Kazakhstan will be published.</w:t>
            </w:r>
          </w:p>
          <w:p w:rsidR="00B722E2" w:rsidRPr="00B722E2" w:rsidRDefault="00B722E2" w:rsidP="00B722E2">
            <w:pPr>
              <w:pStyle w:val="ad"/>
              <w:jc w:val="both"/>
              <w:rPr>
                <w:rFonts w:cs="Times New Roman"/>
                <w:color w:val="auto"/>
              </w:rPr>
            </w:pPr>
          </w:p>
        </w:tc>
      </w:tr>
      <w:tr w:rsidR="00B722E2" w:rsidRPr="00B722E2" w:rsidTr="00B722E2">
        <w:trPr>
          <w:gridAfter w:val="2"/>
          <w:wAfter w:w="3120" w:type="dxa"/>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val="ru-RU" w:eastAsia="ar-SA" w:bidi="ar-SA"/>
              </w:rPr>
            </w:pPr>
            <w:r w:rsidRPr="00B722E2">
              <w:rPr>
                <w:rFonts w:eastAsia="Times New Roman" w:cs="Times New Roman"/>
                <w:color w:val="auto"/>
                <w:lang w:val="ru-RU" w:eastAsia="ar-SA" w:bidi="ar-SA"/>
              </w:rPr>
              <w:t>3</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rPr>
            </w:pPr>
            <w:r w:rsidRPr="00B722E2">
              <w:rPr>
                <w:rFonts w:cs="Times New Roman"/>
                <w:color w:val="auto"/>
              </w:rPr>
              <w:t>The development of a model of a magnet school with reference to the practice of OECD countries and the current situation of rural schools (Second stage)</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color w:val="auto"/>
              </w:rPr>
            </w:pPr>
            <w:r w:rsidRPr="00B722E2">
              <w:rPr>
                <w:rFonts w:eastAsia="Calibri" w:cs="Times New Roman"/>
                <w:color w:val="auto"/>
              </w:rPr>
              <w:t>January</w:t>
            </w:r>
          </w:p>
          <w:p w:rsidR="00B722E2" w:rsidRPr="00B722E2" w:rsidRDefault="00B722E2" w:rsidP="00B722E2">
            <w:pPr>
              <w:pStyle w:val="ad"/>
              <w:rPr>
                <w:rFonts w:eastAsia="Calibri" w:cs="Times New Roman"/>
                <w:lang w:val="ru-RU"/>
              </w:rPr>
            </w:pPr>
            <w:r w:rsidRPr="00B722E2">
              <w:rPr>
                <w:rFonts w:eastAsia="Calibri" w:cs="Times New Roman"/>
                <w:color w:val="auto"/>
                <w:lang w:val="ru-RU"/>
              </w:rPr>
              <w:t>2019</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lang w:val="ru-RU"/>
              </w:rPr>
            </w:pPr>
            <w:proofErr w:type="spellStart"/>
            <w:r w:rsidRPr="00B722E2">
              <w:rPr>
                <w:rFonts w:eastAsia="Calibri" w:cs="Times New Roman"/>
                <w:color w:val="auto"/>
                <w:lang w:val="ru-RU"/>
              </w:rPr>
              <w:t>until</w:t>
            </w:r>
            <w:proofErr w:type="spellEnd"/>
            <w:r w:rsidRPr="00B722E2">
              <w:rPr>
                <w:rFonts w:eastAsia="Calibri" w:cs="Times New Roman"/>
                <w:color w:val="auto"/>
                <w:lang w:val="ru-RU"/>
              </w:rPr>
              <w:t xml:space="preserve"> </w:t>
            </w:r>
            <w:proofErr w:type="spellStart"/>
            <w:r w:rsidRPr="00B722E2">
              <w:rPr>
                <w:rFonts w:eastAsia="Calibri" w:cs="Times New Roman"/>
                <w:color w:val="auto"/>
                <w:lang w:val="ru-RU"/>
              </w:rPr>
              <w:t>November</w:t>
            </w:r>
            <w:proofErr w:type="spellEnd"/>
            <w:r w:rsidRPr="00B722E2">
              <w:rPr>
                <w:rFonts w:eastAsia="Calibri" w:cs="Times New Roman"/>
                <w:color w:val="auto"/>
                <w:lang w:val="ru-RU"/>
              </w:rPr>
              <w:t xml:space="preserve"> 1, 2018</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color w:val="auto"/>
              </w:rPr>
            </w:pPr>
            <w:r w:rsidRPr="00B722E2">
              <w:rPr>
                <w:rFonts w:cs="Times New Roman"/>
                <w:color w:val="auto"/>
              </w:rPr>
              <w:t>The second stage of the development of the model of a magnet school with reference to the practice of the OECD countries and the current situation of rural schools will be completed. The model of the magnet school will be developed.</w:t>
            </w:r>
          </w:p>
          <w:p w:rsidR="00B722E2" w:rsidRPr="00B722E2" w:rsidRDefault="00B722E2" w:rsidP="00B722E2">
            <w:pPr>
              <w:pStyle w:val="a3"/>
              <w:shd w:val="clear" w:color="auto" w:fill="FFFFFF"/>
              <w:tabs>
                <w:tab w:val="left" w:pos="709"/>
                <w:tab w:val="left" w:pos="851"/>
              </w:tabs>
              <w:spacing w:before="0" w:after="0"/>
              <w:contextualSpacing/>
              <w:jc w:val="both"/>
              <w:textAlignment w:val="baseline"/>
            </w:pPr>
            <w:r w:rsidRPr="00B722E2">
              <w:t>The project team will present the results of the project at the Akmola regional conference of teachers.</w:t>
            </w:r>
          </w:p>
        </w:tc>
      </w:tr>
      <w:tr w:rsidR="00B722E2" w:rsidRPr="00B722E2" w:rsidTr="00B722E2">
        <w:trPr>
          <w:gridAfter w:val="2"/>
          <w:wAfter w:w="3120" w:type="dxa"/>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val="ru-RU" w:eastAsia="ar-SA" w:bidi="ar-SA"/>
              </w:rPr>
            </w:pPr>
            <w:r w:rsidRPr="00B722E2">
              <w:rPr>
                <w:rFonts w:eastAsia="Times New Roman" w:cs="Times New Roman"/>
                <w:color w:val="auto"/>
                <w:lang w:val="ru-RU" w:eastAsia="ar-SA" w:bidi="ar-SA"/>
              </w:rPr>
              <w:lastRenderedPageBreak/>
              <w:t>3.1</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rPr>
            </w:pPr>
            <w:r w:rsidRPr="00B722E2">
              <w:rPr>
                <w:rFonts w:cs="Times New Roman"/>
              </w:rPr>
              <w:t>Organization and conduct of a training seminar with the participation of foreign experts.</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lang w:val="ru-RU"/>
              </w:rPr>
            </w:pPr>
            <w:r w:rsidRPr="00B722E2">
              <w:rPr>
                <w:rFonts w:eastAsia="Calibri" w:cs="Times New Roman"/>
              </w:rPr>
              <w:t>May2019</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lang w:val="ru-RU"/>
              </w:rPr>
            </w:pPr>
            <w:r w:rsidRPr="00B722E2">
              <w:rPr>
                <w:rFonts w:eastAsia="Calibri" w:cs="Times New Roman"/>
                <w:color w:val="auto"/>
              </w:rPr>
              <w:t xml:space="preserve">June </w:t>
            </w:r>
            <w:r w:rsidRPr="00B722E2">
              <w:rPr>
                <w:rFonts w:eastAsia="Calibri" w:cs="Times New Roman"/>
                <w:color w:val="auto"/>
                <w:lang w:val="ru-RU"/>
              </w:rPr>
              <w:t>2019</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3"/>
              <w:shd w:val="clear" w:color="auto" w:fill="FFFFFF"/>
              <w:tabs>
                <w:tab w:val="left" w:pos="709"/>
                <w:tab w:val="left" w:pos="851"/>
              </w:tabs>
              <w:spacing w:before="0" w:after="0"/>
              <w:contextualSpacing/>
              <w:jc w:val="both"/>
              <w:textAlignment w:val="baseline"/>
            </w:pPr>
            <w:r w:rsidRPr="00B722E2">
              <w:t>A training seminar with the participation of foreign experts will be organized and conducted. A report on the seminar will be prepared, information about the seminar will be published in mass media.</w:t>
            </w:r>
          </w:p>
        </w:tc>
      </w:tr>
      <w:tr w:rsidR="00B722E2" w:rsidRPr="00B722E2" w:rsidTr="00B722E2">
        <w:trPr>
          <w:gridAfter w:val="2"/>
          <w:wAfter w:w="3120" w:type="dxa"/>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eastAsia="Times New Roman" w:cs="Times New Roman"/>
                <w:color w:val="auto"/>
                <w:lang w:val="ru-RU" w:eastAsia="ar-SA" w:bidi="ar-SA"/>
              </w:rPr>
            </w:pPr>
            <w:r w:rsidRPr="00B722E2">
              <w:rPr>
                <w:rFonts w:eastAsia="Times New Roman" w:cs="Times New Roman"/>
                <w:color w:val="auto"/>
                <w:lang w:val="ru-RU" w:eastAsia="ar-SA" w:bidi="ar-SA"/>
              </w:rPr>
              <w:t>4</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color w:val="auto"/>
              </w:rPr>
            </w:pPr>
            <w:r w:rsidRPr="00B722E2">
              <w:rPr>
                <w:rFonts w:cs="Times New Roman"/>
                <w:color w:val="auto"/>
                <w:spacing w:val="2"/>
              </w:rPr>
              <w:t>Creation of a platform for the development of entrepreneurial and STEAM education with the involvement of the academic and business communities.</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cs="Times New Roman"/>
                <w:color w:val="auto"/>
              </w:rPr>
            </w:pPr>
            <w:r w:rsidRPr="00B722E2">
              <w:rPr>
                <w:rFonts w:cs="Times New Roman"/>
                <w:color w:val="auto"/>
              </w:rPr>
              <w:t>June</w:t>
            </w:r>
          </w:p>
          <w:p w:rsidR="00B722E2" w:rsidRPr="00B722E2" w:rsidRDefault="00B722E2" w:rsidP="00B722E2">
            <w:pPr>
              <w:pStyle w:val="ad"/>
              <w:rPr>
                <w:rFonts w:eastAsia="Calibri" w:cs="Times New Roman"/>
                <w:color w:val="auto"/>
                <w:lang w:val="ru-RU"/>
              </w:rPr>
            </w:pPr>
            <w:r w:rsidRPr="00B722E2">
              <w:rPr>
                <w:rFonts w:cs="Times New Roman"/>
                <w:color w:val="auto"/>
              </w:rPr>
              <w:t>2019</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color w:val="auto"/>
                <w:lang w:val="ru-RU"/>
              </w:rPr>
            </w:pPr>
            <w:proofErr w:type="spellStart"/>
            <w:r w:rsidRPr="00B722E2">
              <w:rPr>
                <w:rFonts w:eastAsia="Calibri" w:cs="Times New Roman"/>
                <w:color w:val="auto"/>
                <w:lang w:val="ru-RU"/>
              </w:rPr>
              <w:t>until</w:t>
            </w:r>
            <w:proofErr w:type="spellEnd"/>
            <w:r w:rsidRPr="00B722E2">
              <w:rPr>
                <w:rFonts w:eastAsia="Calibri" w:cs="Times New Roman"/>
                <w:color w:val="auto"/>
                <w:lang w:val="ru-RU"/>
              </w:rPr>
              <w:t xml:space="preserve"> </w:t>
            </w:r>
            <w:proofErr w:type="spellStart"/>
            <w:r w:rsidRPr="00B722E2">
              <w:rPr>
                <w:rFonts w:eastAsia="Calibri" w:cs="Times New Roman"/>
                <w:color w:val="auto"/>
                <w:lang w:val="ru-RU"/>
              </w:rPr>
              <w:t>November</w:t>
            </w:r>
            <w:proofErr w:type="spellEnd"/>
            <w:r w:rsidRPr="00B722E2">
              <w:rPr>
                <w:rFonts w:eastAsia="Calibri" w:cs="Times New Roman"/>
                <w:color w:val="auto"/>
                <w:lang w:val="ru-RU"/>
              </w:rPr>
              <w:t xml:space="preserve"> 1, 2018</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color w:val="auto"/>
              </w:rPr>
            </w:pPr>
            <w:r w:rsidRPr="00B722E2">
              <w:rPr>
                <w:rFonts w:cs="Times New Roman"/>
                <w:color w:val="auto"/>
              </w:rPr>
              <w:t xml:space="preserve">A platform for the development of entrepreneurial and STEAM education with the involvement of the academic and business communities will be created. Language Laboratory, Career and Leadership Center in Secondary School №33 of Tselinograd district of Akmola region will be opened. </w:t>
            </w:r>
          </w:p>
        </w:tc>
      </w:tr>
      <w:tr w:rsidR="00B722E2" w:rsidRPr="00B722E2" w:rsidTr="00B722E2">
        <w:trPr>
          <w:gridAfter w:val="2"/>
          <w:wAfter w:w="3120" w:type="dxa"/>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cs="Times New Roman"/>
                <w:lang w:val="ru-RU"/>
              </w:rPr>
            </w:pPr>
            <w:r w:rsidRPr="00B722E2">
              <w:rPr>
                <w:rFonts w:cs="Times New Roman"/>
              </w:rPr>
              <w:t>5</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spacing w:val="2"/>
              </w:rPr>
            </w:pPr>
            <w:r w:rsidRPr="00B722E2">
              <w:rPr>
                <w:rFonts w:cs="Times New Roman"/>
                <w:spacing w:val="2"/>
              </w:rPr>
              <w:t>The transfer of the experience in the development of entrepreneurial and STEAM education to rural schools of Akmola region</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color w:val="FF0000"/>
                <w:lang w:val="ru-RU"/>
              </w:rPr>
            </w:pPr>
            <w:r w:rsidRPr="00B722E2">
              <w:rPr>
                <w:rFonts w:eastAsia="Calibri" w:cs="Times New Roman"/>
              </w:rPr>
              <w:t xml:space="preserve">January 2020  </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color w:val="FF0000"/>
                <w:lang w:val="ru-RU"/>
              </w:rPr>
            </w:pPr>
            <w:proofErr w:type="spellStart"/>
            <w:r w:rsidRPr="00B722E2">
              <w:rPr>
                <w:rFonts w:eastAsia="Calibri" w:cs="Times New Roman"/>
                <w:color w:val="auto"/>
                <w:lang w:val="ru-RU"/>
              </w:rPr>
              <w:t>until</w:t>
            </w:r>
            <w:proofErr w:type="spellEnd"/>
            <w:r w:rsidRPr="00B722E2">
              <w:rPr>
                <w:rFonts w:eastAsia="Calibri" w:cs="Times New Roman"/>
                <w:color w:val="auto"/>
                <w:lang w:val="ru-RU"/>
              </w:rPr>
              <w:t xml:space="preserve"> </w:t>
            </w:r>
            <w:proofErr w:type="spellStart"/>
            <w:r w:rsidRPr="00B722E2">
              <w:rPr>
                <w:rFonts w:eastAsia="Calibri" w:cs="Times New Roman"/>
                <w:color w:val="auto"/>
                <w:lang w:val="ru-RU"/>
              </w:rPr>
              <w:t>November</w:t>
            </w:r>
            <w:proofErr w:type="spellEnd"/>
            <w:r w:rsidRPr="00B722E2">
              <w:rPr>
                <w:rFonts w:eastAsia="Calibri" w:cs="Times New Roman"/>
                <w:color w:val="auto"/>
                <w:lang w:val="ru-RU"/>
              </w:rPr>
              <w:t xml:space="preserve"> 1, 2018</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3"/>
              <w:shd w:val="clear" w:color="auto" w:fill="FFFFFF"/>
              <w:tabs>
                <w:tab w:val="left" w:pos="709"/>
                <w:tab w:val="left" w:pos="851"/>
              </w:tabs>
              <w:spacing w:before="0" w:after="0"/>
              <w:contextualSpacing/>
              <w:jc w:val="both"/>
              <w:textAlignment w:val="baseline"/>
            </w:pPr>
            <w:r w:rsidRPr="00B722E2">
              <w:t>The transfer of experience in the development of entrepreneurial and STEAM education to rural schools of the Akmola region will be carried out.  Career enhancement training at Secondary School №33 of Tselinograd district of the Akmola region will be organized.</w:t>
            </w:r>
          </w:p>
          <w:p w:rsidR="00B722E2" w:rsidRPr="00B722E2" w:rsidRDefault="00B722E2" w:rsidP="00B722E2">
            <w:pPr>
              <w:pStyle w:val="a3"/>
              <w:shd w:val="clear" w:color="auto" w:fill="FFFFFF"/>
              <w:tabs>
                <w:tab w:val="left" w:pos="709"/>
                <w:tab w:val="left" w:pos="851"/>
              </w:tabs>
              <w:spacing w:before="0" w:after="0"/>
              <w:contextualSpacing/>
              <w:jc w:val="both"/>
              <w:textAlignment w:val="baseline"/>
            </w:pPr>
            <w:r w:rsidRPr="00B722E2">
              <w:t xml:space="preserve">2 articles with non-zero impact factor will be published (Thomson Reuters, Springer, Scopus).  </w:t>
            </w:r>
          </w:p>
        </w:tc>
      </w:tr>
      <w:tr w:rsidR="00B722E2" w:rsidRPr="00B722E2" w:rsidTr="00B722E2">
        <w:trPr>
          <w:gridAfter w:val="2"/>
          <w:wAfter w:w="3120" w:type="dxa"/>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cs="Times New Roman"/>
              </w:rPr>
            </w:pPr>
            <w:r w:rsidRPr="00B722E2">
              <w:rPr>
                <w:rFonts w:cs="Times New Roman"/>
              </w:rPr>
              <w:lastRenderedPageBreak/>
              <w:t>4</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rPr>
            </w:pPr>
            <w:r w:rsidRPr="00B722E2">
              <w:rPr>
                <w:rFonts w:cs="Times New Roman"/>
                <w:color w:val="auto"/>
                <w:spacing w:val="2"/>
              </w:rPr>
              <w:t>Creation of a platform for the development of entrepreneurial and STEAM education with the involvement of the academic and business communities.</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cs="Times New Roman"/>
                <w:color w:val="auto"/>
              </w:rPr>
            </w:pPr>
            <w:r w:rsidRPr="00B722E2">
              <w:rPr>
                <w:rFonts w:cs="Times New Roman"/>
                <w:color w:val="auto"/>
              </w:rPr>
              <w:t>January</w:t>
            </w:r>
          </w:p>
          <w:p w:rsidR="00B722E2" w:rsidRPr="00B722E2" w:rsidRDefault="00B722E2" w:rsidP="00B722E2">
            <w:pPr>
              <w:pStyle w:val="ad"/>
              <w:rPr>
                <w:rFonts w:eastAsia="Calibri" w:cs="Times New Roman"/>
              </w:rPr>
            </w:pPr>
            <w:r w:rsidRPr="00B722E2">
              <w:rPr>
                <w:rFonts w:cs="Times New Roman"/>
                <w:color w:val="auto"/>
              </w:rPr>
              <w:t>2020</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eastAsia="Calibri" w:cs="Times New Roman"/>
              </w:rPr>
            </w:pPr>
            <w:r w:rsidRPr="00B722E2">
              <w:rPr>
                <w:rFonts w:cs="Times New Roman"/>
                <w:color w:val="auto"/>
              </w:rPr>
              <w:t>September</w:t>
            </w:r>
            <w:r w:rsidRPr="00B722E2">
              <w:rPr>
                <w:rFonts w:cs="Times New Roman"/>
                <w:color w:val="auto"/>
                <w:lang w:val="ru-RU"/>
              </w:rPr>
              <w:t xml:space="preserve"> 2020</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3"/>
              <w:shd w:val="clear" w:color="auto" w:fill="FFFFFF"/>
              <w:tabs>
                <w:tab w:val="left" w:pos="709"/>
                <w:tab w:val="left" w:pos="851"/>
              </w:tabs>
              <w:spacing w:before="0" w:after="0"/>
              <w:contextualSpacing/>
              <w:jc w:val="both"/>
              <w:textAlignment w:val="baseline"/>
            </w:pPr>
            <w:r w:rsidRPr="00B722E2">
              <w:t>A platform for the development of entrepreneurial and STEAM education with the involvement of the academic and business communities will be created.  The Center for Innovation and Entrepreneurship will be opened at Secondary School №33 of Tselinograd district of the Akmola region.</w:t>
            </w:r>
          </w:p>
        </w:tc>
      </w:tr>
      <w:tr w:rsidR="00B722E2" w:rsidRPr="00E04893" w:rsidTr="00B722E2">
        <w:trPr>
          <w:cantSplit/>
          <w:trHeight w:val="577"/>
        </w:trPr>
        <w:tc>
          <w:tcPr>
            <w:tcW w:w="851" w:type="dxa"/>
            <w:tcBorders>
              <w:top w:val="single" w:sz="4" w:space="0" w:color="auto"/>
              <w:left w:val="single" w:sz="6" w:space="0" w:color="auto"/>
              <w:bottom w:val="single" w:sz="4" w:space="0" w:color="auto"/>
              <w:right w:val="single" w:sz="4" w:space="0" w:color="auto"/>
            </w:tcBorders>
          </w:tcPr>
          <w:p w:rsidR="00B722E2" w:rsidRPr="00B722E2" w:rsidRDefault="00B722E2" w:rsidP="00B722E2">
            <w:pPr>
              <w:pStyle w:val="ad"/>
              <w:jc w:val="both"/>
              <w:rPr>
                <w:rFonts w:cs="Times New Roman"/>
              </w:rPr>
            </w:pPr>
            <w:r w:rsidRPr="00B722E2">
              <w:rPr>
                <w:rFonts w:cs="Times New Roman"/>
              </w:rPr>
              <w:t>3</w:t>
            </w:r>
          </w:p>
        </w:tc>
        <w:tc>
          <w:tcPr>
            <w:tcW w:w="3712"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jc w:val="both"/>
              <w:rPr>
                <w:rFonts w:cs="Times New Roman"/>
                <w:color w:val="auto"/>
                <w:spacing w:val="2"/>
              </w:rPr>
            </w:pPr>
            <w:r w:rsidRPr="00B722E2">
              <w:rPr>
                <w:rFonts w:cs="Times New Roman"/>
                <w:color w:val="auto"/>
              </w:rPr>
              <w:t>The development of a model of a magnet school with reference to the practice of OECD countries and the current situation of rural schools.</w:t>
            </w:r>
          </w:p>
        </w:tc>
        <w:tc>
          <w:tcPr>
            <w:tcW w:w="1350"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cs="Times New Roman"/>
                <w:color w:val="auto"/>
              </w:rPr>
            </w:pPr>
            <w:r w:rsidRPr="00B722E2">
              <w:rPr>
                <w:rFonts w:cs="Times New Roman"/>
                <w:color w:val="auto"/>
              </w:rPr>
              <w:t>January 2020</w:t>
            </w:r>
          </w:p>
        </w:tc>
        <w:tc>
          <w:tcPr>
            <w:tcW w:w="1351"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d"/>
              <w:rPr>
                <w:rFonts w:cs="Times New Roman"/>
                <w:color w:val="auto"/>
                <w:lang w:val="ru-RU"/>
              </w:rPr>
            </w:pPr>
            <w:proofErr w:type="spellStart"/>
            <w:r w:rsidRPr="00B722E2">
              <w:rPr>
                <w:rFonts w:cs="Times New Roman"/>
                <w:color w:val="auto"/>
                <w:lang w:val="ru-RU"/>
              </w:rPr>
              <w:t>until</w:t>
            </w:r>
            <w:proofErr w:type="spellEnd"/>
            <w:r w:rsidRPr="00B722E2">
              <w:rPr>
                <w:rFonts w:cs="Times New Roman"/>
                <w:color w:val="auto"/>
                <w:lang w:val="ru-RU"/>
              </w:rPr>
              <w:t xml:space="preserve"> </w:t>
            </w:r>
            <w:proofErr w:type="spellStart"/>
            <w:r w:rsidRPr="00B722E2">
              <w:rPr>
                <w:rFonts w:cs="Times New Roman"/>
                <w:color w:val="auto"/>
                <w:lang w:val="ru-RU"/>
              </w:rPr>
              <w:t>November</w:t>
            </w:r>
            <w:proofErr w:type="spellEnd"/>
            <w:r w:rsidRPr="00B722E2">
              <w:rPr>
                <w:rFonts w:cs="Times New Roman"/>
                <w:color w:val="auto"/>
                <w:lang w:val="ru-RU"/>
              </w:rPr>
              <w:t xml:space="preserve"> 1, 2018</w:t>
            </w:r>
          </w:p>
        </w:tc>
        <w:tc>
          <w:tcPr>
            <w:tcW w:w="2367" w:type="dxa"/>
            <w:tcBorders>
              <w:top w:val="single" w:sz="4" w:space="0" w:color="auto"/>
              <w:left w:val="single" w:sz="4" w:space="0" w:color="auto"/>
              <w:bottom w:val="single" w:sz="4" w:space="0" w:color="auto"/>
              <w:right w:val="single" w:sz="4" w:space="0" w:color="auto"/>
            </w:tcBorders>
          </w:tcPr>
          <w:p w:rsidR="00B722E2" w:rsidRPr="00B722E2" w:rsidRDefault="00B722E2" w:rsidP="00B722E2">
            <w:pPr>
              <w:pStyle w:val="a3"/>
              <w:shd w:val="clear" w:color="auto" w:fill="FFFFFF"/>
              <w:tabs>
                <w:tab w:val="left" w:pos="709"/>
                <w:tab w:val="left" w:pos="851"/>
              </w:tabs>
              <w:spacing w:before="0" w:after="0"/>
              <w:contextualSpacing/>
              <w:jc w:val="both"/>
              <w:textAlignment w:val="baseline"/>
            </w:pPr>
            <w:r w:rsidRPr="00B722E2">
              <w:t>A model of a magnet school with reference to the practice of OECD countries and the current situation of rural schools will be developed. The model of the magnet school will be developed.</w:t>
            </w:r>
            <w:r>
              <w:t xml:space="preserve"> </w:t>
            </w:r>
            <w:r w:rsidRPr="00B722E2">
              <w:rPr>
                <w:spacing w:val="2"/>
              </w:rPr>
              <w:t xml:space="preserve">The copyrights in the Committee on Intellectual Property Rights of the Ministry of Justice of the Republic of Kazakhstan will be registered. </w:t>
            </w:r>
          </w:p>
        </w:tc>
        <w:tc>
          <w:tcPr>
            <w:tcW w:w="1560" w:type="dxa"/>
          </w:tcPr>
          <w:p w:rsidR="00B722E2" w:rsidRPr="00B722E2" w:rsidRDefault="00B722E2" w:rsidP="00B722E2">
            <w:pPr>
              <w:rPr>
                <w:rFonts w:ascii="Times New Roman" w:hAnsi="Times New Roman" w:cs="Times New Roman"/>
              </w:rPr>
            </w:pPr>
          </w:p>
        </w:tc>
        <w:tc>
          <w:tcPr>
            <w:tcW w:w="1560" w:type="dxa"/>
          </w:tcPr>
          <w:p w:rsidR="00B722E2" w:rsidRPr="00B722E2" w:rsidRDefault="00B722E2" w:rsidP="00B722E2">
            <w:pPr>
              <w:pStyle w:val="a3"/>
              <w:spacing w:before="0" w:after="0"/>
              <w:jc w:val="both"/>
              <w:rPr>
                <w:lang w:val="ru-RU"/>
              </w:rPr>
            </w:pPr>
            <w:r w:rsidRPr="00B722E2">
              <w:rPr>
                <w:lang w:val="ru-RU"/>
              </w:rPr>
              <w:t>Модель школы-магнита в режиме пилота в СШ№33 Целиноградского р-</w:t>
            </w:r>
            <w:proofErr w:type="spellStart"/>
            <w:proofErr w:type="gramStart"/>
            <w:r w:rsidRPr="00B722E2">
              <w:rPr>
                <w:lang w:val="ru-RU"/>
              </w:rPr>
              <w:t>на,Акмол</w:t>
            </w:r>
            <w:proofErr w:type="spellEnd"/>
            <w:proofErr w:type="gramEnd"/>
            <w:r w:rsidRPr="00B722E2">
              <w:rPr>
                <w:lang w:val="ru-RU"/>
              </w:rPr>
              <w:t>. обл.</w:t>
            </w:r>
          </w:p>
          <w:p w:rsidR="00B722E2" w:rsidRPr="00B722E2" w:rsidRDefault="00B722E2" w:rsidP="00B722E2">
            <w:pPr>
              <w:rPr>
                <w:rFonts w:ascii="Times New Roman" w:hAnsi="Times New Roman" w:cs="Times New Roman"/>
                <w:lang w:val="ru-RU"/>
              </w:rPr>
            </w:pPr>
          </w:p>
        </w:tc>
      </w:tr>
    </w:tbl>
    <w:p w:rsidR="00B722E2" w:rsidRPr="00B722E2" w:rsidRDefault="00B722E2" w:rsidP="00B722E2">
      <w:pPr>
        <w:pStyle w:val="a3"/>
        <w:shd w:val="clear" w:color="auto" w:fill="FFFFFF"/>
        <w:spacing w:before="0" w:after="0"/>
        <w:contextualSpacing/>
        <w:jc w:val="both"/>
        <w:textAlignment w:val="baseline"/>
        <w:rPr>
          <w:rStyle w:val="s0"/>
          <w:spacing w:val="2"/>
          <w:sz w:val="24"/>
          <w:szCs w:val="24"/>
          <w:lang w:val="ru-RU"/>
        </w:rPr>
      </w:pPr>
    </w:p>
    <w:p w:rsidR="00B722E2" w:rsidRPr="00B722E2" w:rsidRDefault="00B722E2" w:rsidP="00B722E2">
      <w:pPr>
        <w:pStyle w:val="ad"/>
        <w:jc w:val="both"/>
        <w:rPr>
          <w:rStyle w:val="s0"/>
          <w:color w:val="FF0000"/>
          <w:sz w:val="24"/>
          <w:szCs w:val="24"/>
          <w:lang w:val="ru-RU"/>
        </w:rPr>
      </w:pPr>
    </w:p>
    <w:p w:rsidR="00B722E2" w:rsidRP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B722E2" w:rsidRDefault="00B722E2" w:rsidP="00B722E2">
      <w:pPr>
        <w:pStyle w:val="a3"/>
        <w:shd w:val="clear" w:color="auto" w:fill="FFFFFF"/>
        <w:spacing w:before="0" w:after="0"/>
        <w:contextualSpacing/>
        <w:textAlignment w:val="baseline"/>
        <w:rPr>
          <w:spacing w:val="2"/>
          <w:lang w:val="ru-RU"/>
        </w:rPr>
      </w:pPr>
    </w:p>
    <w:p w:rsidR="007220F7" w:rsidRDefault="007220F7" w:rsidP="00B722E2">
      <w:pPr>
        <w:pStyle w:val="a3"/>
        <w:shd w:val="clear" w:color="auto" w:fill="FFFFFF"/>
        <w:spacing w:before="0" w:after="0"/>
        <w:contextualSpacing/>
        <w:textAlignment w:val="baseline"/>
        <w:rPr>
          <w:spacing w:val="2"/>
          <w:lang w:val="ru-RU"/>
        </w:rPr>
      </w:pPr>
    </w:p>
    <w:p w:rsidR="007220F7" w:rsidRDefault="007220F7" w:rsidP="00B722E2">
      <w:pPr>
        <w:pStyle w:val="a3"/>
        <w:shd w:val="clear" w:color="auto" w:fill="FFFFFF"/>
        <w:spacing w:before="0" w:after="0"/>
        <w:contextualSpacing/>
        <w:textAlignment w:val="baseline"/>
        <w:rPr>
          <w:spacing w:val="2"/>
          <w:lang w:val="ru-RU"/>
        </w:rPr>
      </w:pPr>
    </w:p>
    <w:p w:rsidR="007220F7" w:rsidRDefault="007220F7" w:rsidP="00B722E2">
      <w:pPr>
        <w:pStyle w:val="a3"/>
        <w:shd w:val="clear" w:color="auto" w:fill="FFFFFF"/>
        <w:spacing w:before="0" w:after="0"/>
        <w:contextualSpacing/>
        <w:textAlignment w:val="baseline"/>
        <w:rPr>
          <w:spacing w:val="2"/>
          <w:lang w:val="ru-RU"/>
        </w:rPr>
      </w:pPr>
    </w:p>
    <w:p w:rsidR="007220F7" w:rsidRDefault="007220F7" w:rsidP="00B722E2">
      <w:pPr>
        <w:pStyle w:val="a3"/>
        <w:shd w:val="clear" w:color="auto" w:fill="FFFFFF"/>
        <w:spacing w:before="0" w:after="0"/>
        <w:contextualSpacing/>
        <w:textAlignment w:val="baseline"/>
        <w:rPr>
          <w:spacing w:val="2"/>
          <w:lang w:val="ru-RU"/>
        </w:rPr>
      </w:pPr>
    </w:p>
    <w:p w:rsidR="00B722E2" w:rsidRPr="0021224B" w:rsidRDefault="00B722E2" w:rsidP="00B722E2">
      <w:pPr>
        <w:pStyle w:val="aa"/>
        <w:spacing w:line="360" w:lineRule="auto"/>
        <w:ind w:left="0" w:firstLine="709"/>
        <w:jc w:val="center"/>
        <w:rPr>
          <w:rFonts w:eastAsiaTheme="minorHAnsi"/>
          <w:b/>
          <w:bCs/>
          <w:lang w:bidi="ar-SA"/>
        </w:rPr>
      </w:pPr>
      <w:r w:rsidRPr="0021224B">
        <w:rPr>
          <w:rFonts w:eastAsiaTheme="minorHAnsi"/>
          <w:b/>
          <w:bCs/>
          <w:lang w:bidi="ar-SA"/>
        </w:rPr>
        <w:lastRenderedPageBreak/>
        <w:t>APPENDIX B</w:t>
      </w:r>
    </w:p>
    <w:p w:rsidR="00B722E2" w:rsidRDefault="0021224B" w:rsidP="00B722E2">
      <w:pPr>
        <w:pStyle w:val="aa"/>
        <w:spacing w:line="360" w:lineRule="auto"/>
        <w:ind w:left="0" w:firstLine="709"/>
        <w:jc w:val="center"/>
        <w:rPr>
          <w:rFonts w:eastAsiaTheme="minorHAnsi"/>
          <w:b/>
          <w:bCs/>
          <w:lang w:bidi="ar-SA"/>
        </w:rPr>
      </w:pPr>
      <w:r w:rsidRPr="0021224B">
        <w:rPr>
          <w:rFonts w:eastAsiaTheme="minorHAnsi"/>
          <w:b/>
          <w:bCs/>
          <w:lang w:bidi="ar-SA"/>
        </w:rPr>
        <w:t xml:space="preserve">List of published works and certificates of authorship on the topic of the research project </w:t>
      </w:r>
    </w:p>
    <w:p w:rsidR="0021224B" w:rsidRPr="0021224B" w:rsidRDefault="0021224B" w:rsidP="0021224B">
      <w:pPr>
        <w:pStyle w:val="aa"/>
        <w:spacing w:line="360" w:lineRule="auto"/>
        <w:ind w:left="0" w:firstLine="709"/>
        <w:rPr>
          <w:rFonts w:eastAsiaTheme="minorHAnsi"/>
          <w:lang w:bidi="ar-SA"/>
        </w:rPr>
      </w:pPr>
      <w:r w:rsidRPr="0021224B">
        <w:rPr>
          <w:rFonts w:eastAsiaTheme="minorHAnsi"/>
          <w:lang w:bidi="ar-SA"/>
        </w:rPr>
        <w:t>List of scientific publications on the topic of the research project for 2018:</w:t>
      </w:r>
    </w:p>
    <w:p w:rsidR="0021224B" w:rsidRPr="0021224B" w:rsidRDefault="0021224B" w:rsidP="0021224B">
      <w:pPr>
        <w:pStyle w:val="aa"/>
        <w:spacing w:line="360" w:lineRule="auto"/>
        <w:ind w:firstLine="709"/>
        <w:jc w:val="both"/>
        <w:rPr>
          <w:rFonts w:eastAsiaTheme="minorHAnsi"/>
          <w:lang w:val="ru-RU" w:bidi="ar-SA"/>
        </w:rPr>
      </w:pPr>
      <w:r w:rsidRPr="0021224B">
        <w:rPr>
          <w:rFonts w:eastAsiaTheme="minorHAnsi"/>
          <w:lang w:bidi="ar-SA"/>
        </w:rPr>
        <w:t xml:space="preserve">1. </w:t>
      </w:r>
      <w:proofErr w:type="spellStart"/>
      <w:r w:rsidRPr="0021224B">
        <w:rPr>
          <w:rFonts w:eastAsiaTheme="minorHAnsi"/>
          <w:lang w:bidi="ar-SA"/>
        </w:rPr>
        <w:t>Gazdiyeva</w:t>
      </w:r>
      <w:proofErr w:type="spellEnd"/>
      <w:r w:rsidRPr="0021224B">
        <w:rPr>
          <w:rFonts w:eastAsiaTheme="minorHAnsi"/>
          <w:lang w:bidi="ar-SA"/>
        </w:rPr>
        <w:t xml:space="preserve"> B.A., </w:t>
      </w:r>
      <w:proofErr w:type="spellStart"/>
      <w:r w:rsidRPr="0021224B">
        <w:rPr>
          <w:rFonts w:eastAsiaTheme="minorHAnsi"/>
          <w:lang w:bidi="ar-SA"/>
        </w:rPr>
        <w:t>Tavluy</w:t>
      </w:r>
      <w:proofErr w:type="spellEnd"/>
      <w:r w:rsidRPr="0021224B">
        <w:rPr>
          <w:rFonts w:eastAsiaTheme="minorHAnsi"/>
          <w:lang w:bidi="ar-SA"/>
        </w:rPr>
        <w:t xml:space="preserve"> M.V., </w:t>
      </w:r>
      <w:proofErr w:type="spellStart"/>
      <w:r w:rsidRPr="0021224B">
        <w:rPr>
          <w:rFonts w:eastAsiaTheme="minorHAnsi"/>
          <w:lang w:bidi="ar-SA"/>
        </w:rPr>
        <w:t>Fatkieva</w:t>
      </w:r>
      <w:proofErr w:type="spellEnd"/>
      <w:r w:rsidRPr="0021224B">
        <w:rPr>
          <w:rFonts w:eastAsiaTheme="minorHAnsi"/>
          <w:lang w:bidi="ar-SA"/>
        </w:rPr>
        <w:t xml:space="preserve"> G.T., </w:t>
      </w:r>
      <w:proofErr w:type="spellStart"/>
      <w:r w:rsidRPr="0021224B">
        <w:rPr>
          <w:rFonts w:eastAsiaTheme="minorHAnsi"/>
          <w:lang w:bidi="ar-SA"/>
        </w:rPr>
        <w:t>Sagyndykova</w:t>
      </w:r>
      <w:proofErr w:type="spellEnd"/>
      <w:r w:rsidRPr="0021224B">
        <w:rPr>
          <w:rFonts w:eastAsiaTheme="minorHAnsi"/>
          <w:lang w:bidi="ar-SA"/>
        </w:rPr>
        <w:t xml:space="preserve"> </w:t>
      </w:r>
      <w:proofErr w:type="spellStart"/>
      <w:r w:rsidRPr="0021224B">
        <w:rPr>
          <w:rFonts w:eastAsiaTheme="minorHAnsi"/>
          <w:lang w:bidi="ar-SA"/>
        </w:rPr>
        <w:t>Zh.O</w:t>
      </w:r>
      <w:proofErr w:type="spellEnd"/>
      <w:r w:rsidRPr="0021224B">
        <w:rPr>
          <w:rFonts w:eastAsiaTheme="minorHAnsi"/>
          <w:lang w:bidi="ar-SA"/>
        </w:rPr>
        <w:t xml:space="preserve">. The Development of Entrepreneurial and STEAM Education in the framework of updated content of education //Shokan </w:t>
      </w:r>
      <w:proofErr w:type="spellStart"/>
      <w:r w:rsidRPr="0021224B">
        <w:rPr>
          <w:rFonts w:eastAsiaTheme="minorHAnsi"/>
          <w:lang w:bidi="ar-SA"/>
        </w:rPr>
        <w:t>Ualikhanov</w:t>
      </w:r>
      <w:proofErr w:type="spellEnd"/>
      <w:r w:rsidRPr="0021224B">
        <w:rPr>
          <w:rFonts w:eastAsiaTheme="minorHAnsi"/>
          <w:lang w:bidi="ar-SA"/>
        </w:rPr>
        <w:t xml:space="preserve"> </w:t>
      </w:r>
      <w:proofErr w:type="spellStart"/>
      <w:r w:rsidRPr="0021224B">
        <w:rPr>
          <w:rFonts w:eastAsiaTheme="minorHAnsi"/>
          <w:lang w:bidi="ar-SA"/>
        </w:rPr>
        <w:t>Kokshetu</w:t>
      </w:r>
      <w:proofErr w:type="spellEnd"/>
      <w:r w:rsidRPr="0021224B">
        <w:rPr>
          <w:rFonts w:eastAsiaTheme="minorHAnsi"/>
          <w:lang w:bidi="ar-SA"/>
        </w:rPr>
        <w:t xml:space="preserve"> State University Bulletin. Philological</w:t>
      </w:r>
      <w:r w:rsidRPr="0021224B">
        <w:rPr>
          <w:rFonts w:eastAsiaTheme="minorHAnsi"/>
          <w:lang w:val="ru-RU" w:bidi="ar-SA"/>
        </w:rPr>
        <w:t xml:space="preserve"> </w:t>
      </w:r>
      <w:r w:rsidRPr="0021224B">
        <w:rPr>
          <w:rFonts w:eastAsiaTheme="minorHAnsi"/>
          <w:lang w:bidi="ar-SA"/>
        </w:rPr>
        <w:t>series</w:t>
      </w:r>
      <w:r w:rsidRPr="0021224B">
        <w:rPr>
          <w:rFonts w:eastAsiaTheme="minorHAnsi"/>
          <w:lang w:val="ru-RU" w:bidi="ar-SA"/>
        </w:rPr>
        <w:t xml:space="preserve">. - </w:t>
      </w:r>
      <w:r w:rsidRPr="0021224B">
        <w:rPr>
          <w:rFonts w:eastAsiaTheme="minorHAnsi"/>
          <w:lang w:bidi="ar-SA"/>
        </w:rPr>
        <w:t>Kokshetau</w:t>
      </w:r>
      <w:r w:rsidRPr="0021224B">
        <w:rPr>
          <w:rFonts w:eastAsiaTheme="minorHAnsi"/>
          <w:lang w:val="ru-RU" w:bidi="ar-SA"/>
        </w:rPr>
        <w:t xml:space="preserve">, 2018. - </w:t>
      </w:r>
      <w:r w:rsidRPr="0021224B">
        <w:rPr>
          <w:rFonts w:eastAsiaTheme="minorHAnsi"/>
          <w:lang w:bidi="ar-SA"/>
        </w:rPr>
        <w:t>No</w:t>
      </w:r>
      <w:r w:rsidRPr="0021224B">
        <w:rPr>
          <w:rFonts w:eastAsiaTheme="minorHAnsi"/>
          <w:lang w:val="ru-RU" w:bidi="ar-SA"/>
        </w:rPr>
        <w:t xml:space="preserve">. 1 (2). - </w:t>
      </w:r>
      <w:r w:rsidRPr="0021224B">
        <w:rPr>
          <w:rFonts w:eastAsiaTheme="minorHAnsi"/>
          <w:lang w:bidi="ar-SA"/>
        </w:rPr>
        <w:t>pp</w:t>
      </w:r>
      <w:r w:rsidRPr="0021224B">
        <w:rPr>
          <w:rFonts w:eastAsiaTheme="minorHAnsi"/>
          <w:lang w:val="ru-RU" w:bidi="ar-SA"/>
        </w:rPr>
        <w:t>. 287-292) (</w:t>
      </w:r>
      <w:proofErr w:type="spellStart"/>
      <w:r w:rsidRPr="0021224B">
        <w:rPr>
          <w:rFonts w:eastAsiaTheme="minorHAnsi"/>
          <w:lang w:val="ru-RU" w:bidi="ar-SA"/>
        </w:rPr>
        <w:t>Газдиева</w:t>
      </w:r>
      <w:proofErr w:type="spellEnd"/>
      <w:r w:rsidRPr="0021224B">
        <w:rPr>
          <w:rFonts w:eastAsiaTheme="minorHAnsi"/>
          <w:lang w:val="ru-RU" w:bidi="ar-SA"/>
        </w:rPr>
        <w:t xml:space="preserve"> Б.А., </w:t>
      </w:r>
      <w:proofErr w:type="spellStart"/>
      <w:r w:rsidRPr="0021224B">
        <w:rPr>
          <w:rFonts w:eastAsiaTheme="minorHAnsi"/>
          <w:lang w:val="ru-RU" w:bidi="ar-SA"/>
        </w:rPr>
        <w:t>Тавлуй</w:t>
      </w:r>
      <w:proofErr w:type="spellEnd"/>
      <w:r w:rsidRPr="0021224B">
        <w:rPr>
          <w:rFonts w:eastAsiaTheme="minorHAnsi"/>
          <w:lang w:val="ru-RU" w:bidi="ar-SA"/>
        </w:rPr>
        <w:t xml:space="preserve"> М.В., </w:t>
      </w:r>
      <w:proofErr w:type="spellStart"/>
      <w:r w:rsidRPr="0021224B">
        <w:rPr>
          <w:rFonts w:eastAsiaTheme="minorHAnsi"/>
          <w:lang w:val="ru-RU" w:bidi="ar-SA"/>
        </w:rPr>
        <w:t>Фаткиева</w:t>
      </w:r>
      <w:proofErr w:type="spellEnd"/>
      <w:r w:rsidRPr="0021224B">
        <w:rPr>
          <w:rFonts w:eastAsiaTheme="minorHAnsi"/>
          <w:lang w:val="ru-RU" w:bidi="ar-SA"/>
        </w:rPr>
        <w:t xml:space="preserve"> Г.Т., </w:t>
      </w:r>
      <w:proofErr w:type="spellStart"/>
      <w:r w:rsidRPr="0021224B">
        <w:rPr>
          <w:rFonts w:eastAsiaTheme="minorHAnsi"/>
          <w:lang w:val="ru-RU" w:bidi="ar-SA"/>
        </w:rPr>
        <w:t>Сагындыкова</w:t>
      </w:r>
      <w:proofErr w:type="spellEnd"/>
      <w:r w:rsidRPr="0021224B">
        <w:rPr>
          <w:rFonts w:eastAsiaTheme="minorHAnsi"/>
          <w:lang w:val="ru-RU" w:bidi="ar-SA"/>
        </w:rPr>
        <w:t xml:space="preserve"> Ж.О. Развитие предпринимательского и </w:t>
      </w:r>
      <w:r w:rsidRPr="0021224B">
        <w:rPr>
          <w:rFonts w:eastAsiaTheme="minorHAnsi"/>
          <w:lang w:bidi="ar-SA"/>
        </w:rPr>
        <w:t>STEAM</w:t>
      </w:r>
      <w:r w:rsidRPr="0021224B">
        <w:rPr>
          <w:rFonts w:eastAsiaTheme="minorHAnsi"/>
          <w:lang w:val="ru-RU" w:bidi="ar-SA"/>
        </w:rPr>
        <w:t xml:space="preserve">-обучения в контексте обновления содержания образования // Вестник КГУ им. Ш. </w:t>
      </w:r>
      <w:proofErr w:type="spellStart"/>
      <w:r w:rsidRPr="0021224B">
        <w:rPr>
          <w:rFonts w:eastAsiaTheme="minorHAnsi"/>
          <w:lang w:val="ru-RU" w:bidi="ar-SA"/>
        </w:rPr>
        <w:t>Уалиханова</w:t>
      </w:r>
      <w:proofErr w:type="spellEnd"/>
      <w:r w:rsidRPr="0021224B">
        <w:rPr>
          <w:rFonts w:eastAsiaTheme="minorHAnsi"/>
          <w:lang w:val="ru-RU" w:bidi="ar-SA"/>
        </w:rPr>
        <w:t>. Серия филологическая. – Кокшетау, 2018. – № 1 (2). – С. 287-292);</w:t>
      </w:r>
    </w:p>
    <w:p w:rsidR="0021224B" w:rsidRDefault="0021224B" w:rsidP="0021224B">
      <w:pPr>
        <w:pStyle w:val="aa"/>
        <w:spacing w:line="360" w:lineRule="auto"/>
        <w:ind w:firstLine="709"/>
        <w:jc w:val="both"/>
        <w:rPr>
          <w:rFonts w:eastAsiaTheme="minorHAnsi"/>
          <w:lang w:bidi="ar-SA"/>
        </w:rPr>
      </w:pPr>
      <w:r w:rsidRPr="0021224B">
        <w:rPr>
          <w:rFonts w:eastAsiaTheme="minorHAnsi"/>
          <w:lang w:val="ru-RU" w:bidi="ar-SA"/>
        </w:rPr>
        <w:t xml:space="preserve">2. </w:t>
      </w:r>
      <w:proofErr w:type="spellStart"/>
      <w:r w:rsidRPr="0021224B">
        <w:rPr>
          <w:rFonts w:eastAsiaTheme="minorHAnsi"/>
          <w:lang w:bidi="ar-SA"/>
        </w:rPr>
        <w:t>Gazdiyeva</w:t>
      </w:r>
      <w:proofErr w:type="spellEnd"/>
      <w:r w:rsidRPr="0021224B">
        <w:rPr>
          <w:rFonts w:eastAsiaTheme="minorHAnsi"/>
          <w:lang w:val="ru-RU" w:bidi="ar-SA"/>
        </w:rPr>
        <w:t xml:space="preserve"> </w:t>
      </w:r>
      <w:r w:rsidRPr="0021224B">
        <w:rPr>
          <w:rFonts w:eastAsiaTheme="minorHAnsi"/>
          <w:lang w:bidi="ar-SA"/>
        </w:rPr>
        <w:t>B</w:t>
      </w:r>
      <w:r w:rsidRPr="0021224B">
        <w:rPr>
          <w:rFonts w:eastAsiaTheme="minorHAnsi"/>
          <w:lang w:val="ru-RU" w:bidi="ar-SA"/>
        </w:rPr>
        <w:t>.</w:t>
      </w:r>
      <w:r w:rsidRPr="0021224B">
        <w:rPr>
          <w:rFonts w:eastAsiaTheme="minorHAnsi"/>
          <w:lang w:bidi="ar-SA"/>
        </w:rPr>
        <w:t>A</w:t>
      </w:r>
      <w:r w:rsidRPr="0021224B">
        <w:rPr>
          <w:rFonts w:eastAsiaTheme="minorHAnsi"/>
          <w:lang w:val="ru-RU" w:bidi="ar-SA"/>
        </w:rPr>
        <w:t xml:space="preserve">., </w:t>
      </w:r>
      <w:proofErr w:type="spellStart"/>
      <w:r w:rsidRPr="0021224B">
        <w:rPr>
          <w:rFonts w:eastAsiaTheme="minorHAnsi"/>
          <w:lang w:bidi="ar-SA"/>
        </w:rPr>
        <w:t>Sagyndykova</w:t>
      </w:r>
      <w:proofErr w:type="spellEnd"/>
      <w:r w:rsidRPr="0021224B">
        <w:rPr>
          <w:rFonts w:eastAsiaTheme="minorHAnsi"/>
          <w:lang w:val="ru-RU" w:bidi="ar-SA"/>
        </w:rPr>
        <w:t xml:space="preserve"> </w:t>
      </w:r>
      <w:proofErr w:type="spellStart"/>
      <w:r w:rsidRPr="0021224B">
        <w:rPr>
          <w:rFonts w:eastAsiaTheme="minorHAnsi"/>
          <w:lang w:bidi="ar-SA"/>
        </w:rPr>
        <w:t>Zh</w:t>
      </w:r>
      <w:proofErr w:type="spellEnd"/>
      <w:r w:rsidRPr="0021224B">
        <w:rPr>
          <w:rFonts w:eastAsiaTheme="minorHAnsi"/>
          <w:lang w:val="ru-RU" w:bidi="ar-SA"/>
        </w:rPr>
        <w:t>.</w:t>
      </w:r>
      <w:r w:rsidRPr="0021224B">
        <w:rPr>
          <w:rFonts w:eastAsiaTheme="minorHAnsi"/>
          <w:lang w:bidi="ar-SA"/>
        </w:rPr>
        <w:t>O</w:t>
      </w:r>
      <w:r w:rsidRPr="0021224B">
        <w:rPr>
          <w:rFonts w:eastAsiaTheme="minorHAnsi"/>
          <w:lang w:val="ru-RU" w:bidi="ar-SA"/>
        </w:rPr>
        <w:t xml:space="preserve">., </w:t>
      </w:r>
      <w:proofErr w:type="spellStart"/>
      <w:r w:rsidRPr="0021224B">
        <w:rPr>
          <w:rFonts w:eastAsiaTheme="minorHAnsi"/>
          <w:lang w:bidi="ar-SA"/>
        </w:rPr>
        <w:t>Tavluy</w:t>
      </w:r>
      <w:proofErr w:type="spellEnd"/>
      <w:r w:rsidRPr="0021224B">
        <w:rPr>
          <w:rFonts w:eastAsiaTheme="minorHAnsi"/>
          <w:lang w:val="ru-RU" w:bidi="ar-SA"/>
        </w:rPr>
        <w:t xml:space="preserve"> </w:t>
      </w:r>
      <w:r w:rsidRPr="0021224B">
        <w:rPr>
          <w:rFonts w:eastAsiaTheme="minorHAnsi"/>
          <w:lang w:bidi="ar-SA"/>
        </w:rPr>
        <w:t>M</w:t>
      </w:r>
      <w:r w:rsidRPr="0021224B">
        <w:rPr>
          <w:rFonts w:eastAsiaTheme="minorHAnsi"/>
          <w:lang w:val="ru-RU" w:bidi="ar-SA"/>
        </w:rPr>
        <w:t>.</w:t>
      </w:r>
      <w:r w:rsidRPr="0021224B">
        <w:rPr>
          <w:rFonts w:eastAsiaTheme="minorHAnsi"/>
          <w:lang w:bidi="ar-SA"/>
        </w:rPr>
        <w:t>V</w:t>
      </w:r>
      <w:r w:rsidRPr="0021224B">
        <w:rPr>
          <w:rFonts w:eastAsiaTheme="minorHAnsi"/>
          <w:lang w:val="ru-RU" w:bidi="ar-SA"/>
        </w:rPr>
        <w:t xml:space="preserve">., </w:t>
      </w:r>
      <w:proofErr w:type="spellStart"/>
      <w:r w:rsidRPr="0021224B">
        <w:rPr>
          <w:rFonts w:eastAsiaTheme="minorHAnsi"/>
          <w:lang w:bidi="ar-SA"/>
        </w:rPr>
        <w:t>Fatkieva</w:t>
      </w:r>
      <w:proofErr w:type="spellEnd"/>
      <w:r w:rsidRPr="0021224B">
        <w:rPr>
          <w:rFonts w:eastAsiaTheme="minorHAnsi"/>
          <w:lang w:val="ru-RU" w:bidi="ar-SA"/>
        </w:rPr>
        <w:t xml:space="preserve"> </w:t>
      </w:r>
      <w:r w:rsidRPr="0021224B">
        <w:rPr>
          <w:rFonts w:eastAsiaTheme="minorHAnsi"/>
          <w:lang w:bidi="ar-SA"/>
        </w:rPr>
        <w:t>G</w:t>
      </w:r>
      <w:r w:rsidRPr="0021224B">
        <w:rPr>
          <w:rFonts w:eastAsiaTheme="minorHAnsi"/>
          <w:lang w:val="ru-RU" w:bidi="ar-SA"/>
        </w:rPr>
        <w:t>.</w:t>
      </w:r>
      <w:r w:rsidRPr="0021224B">
        <w:rPr>
          <w:rFonts w:eastAsiaTheme="minorHAnsi"/>
          <w:lang w:bidi="ar-SA"/>
        </w:rPr>
        <w:t>T</w:t>
      </w:r>
      <w:r w:rsidRPr="0021224B">
        <w:rPr>
          <w:rFonts w:eastAsiaTheme="minorHAnsi"/>
          <w:lang w:val="ru-RU" w:bidi="ar-SA"/>
        </w:rPr>
        <w:t xml:space="preserve">., </w:t>
      </w:r>
      <w:proofErr w:type="spellStart"/>
      <w:r w:rsidRPr="0021224B">
        <w:rPr>
          <w:rFonts w:eastAsiaTheme="minorHAnsi"/>
          <w:lang w:bidi="ar-SA"/>
        </w:rPr>
        <w:t>Akhmetzhanova</w:t>
      </w:r>
      <w:proofErr w:type="spellEnd"/>
      <w:r w:rsidRPr="0021224B">
        <w:rPr>
          <w:rFonts w:eastAsiaTheme="minorHAnsi"/>
          <w:lang w:val="ru-RU" w:bidi="ar-SA"/>
        </w:rPr>
        <w:t xml:space="preserve"> </w:t>
      </w:r>
      <w:r w:rsidRPr="0021224B">
        <w:rPr>
          <w:rFonts w:eastAsiaTheme="minorHAnsi"/>
          <w:lang w:bidi="ar-SA"/>
        </w:rPr>
        <w:t>A</w:t>
      </w:r>
      <w:r w:rsidRPr="0021224B">
        <w:rPr>
          <w:rFonts w:eastAsiaTheme="minorHAnsi"/>
          <w:lang w:val="ru-RU" w:bidi="ar-SA"/>
        </w:rPr>
        <w:t>.</w:t>
      </w:r>
      <w:r w:rsidRPr="0021224B">
        <w:rPr>
          <w:rFonts w:eastAsiaTheme="minorHAnsi"/>
          <w:lang w:bidi="ar-SA"/>
        </w:rPr>
        <w:t>A</w:t>
      </w:r>
      <w:r w:rsidRPr="0021224B">
        <w:rPr>
          <w:rFonts w:eastAsiaTheme="minorHAnsi"/>
          <w:lang w:val="ru-RU" w:bidi="ar-SA"/>
        </w:rPr>
        <w:t xml:space="preserve">., </w:t>
      </w:r>
      <w:proofErr w:type="spellStart"/>
      <w:r w:rsidRPr="0021224B">
        <w:rPr>
          <w:rFonts w:eastAsiaTheme="minorHAnsi"/>
          <w:lang w:bidi="ar-SA"/>
        </w:rPr>
        <w:t>Gabdullina</w:t>
      </w:r>
      <w:proofErr w:type="spellEnd"/>
      <w:r w:rsidRPr="0021224B">
        <w:rPr>
          <w:rFonts w:eastAsiaTheme="minorHAnsi"/>
          <w:lang w:val="ru-RU" w:bidi="ar-SA"/>
        </w:rPr>
        <w:t xml:space="preserve"> </w:t>
      </w:r>
      <w:r w:rsidRPr="0021224B">
        <w:rPr>
          <w:rFonts w:eastAsiaTheme="minorHAnsi"/>
          <w:lang w:bidi="ar-SA"/>
        </w:rPr>
        <w:t>Z</w:t>
      </w:r>
      <w:r w:rsidRPr="0021224B">
        <w:rPr>
          <w:rFonts w:eastAsiaTheme="minorHAnsi"/>
          <w:lang w:val="ru-RU" w:bidi="ar-SA"/>
        </w:rPr>
        <w:t>.</w:t>
      </w:r>
      <w:r w:rsidRPr="0021224B">
        <w:rPr>
          <w:rFonts w:eastAsiaTheme="minorHAnsi"/>
          <w:lang w:bidi="ar-SA"/>
        </w:rPr>
        <w:t>Ye</w:t>
      </w:r>
      <w:r w:rsidRPr="0021224B">
        <w:rPr>
          <w:rFonts w:eastAsiaTheme="minorHAnsi"/>
          <w:lang w:val="ru-RU" w:bidi="ar-SA"/>
        </w:rPr>
        <w:t xml:space="preserve">. </w:t>
      </w:r>
      <w:r w:rsidRPr="0021224B">
        <w:rPr>
          <w:rFonts w:eastAsiaTheme="minorHAnsi"/>
          <w:lang w:bidi="ar-SA"/>
        </w:rPr>
        <w:t>Magnet</w:t>
      </w:r>
      <w:r w:rsidRPr="0021224B">
        <w:rPr>
          <w:rFonts w:eastAsiaTheme="minorHAnsi"/>
          <w:lang w:val="ru-RU" w:bidi="ar-SA"/>
        </w:rPr>
        <w:t xml:space="preserve"> </w:t>
      </w:r>
      <w:r w:rsidRPr="0021224B">
        <w:rPr>
          <w:rFonts w:eastAsiaTheme="minorHAnsi"/>
          <w:lang w:bidi="ar-SA"/>
        </w:rPr>
        <w:t>School</w:t>
      </w:r>
      <w:r w:rsidRPr="0021224B">
        <w:rPr>
          <w:rFonts w:eastAsiaTheme="minorHAnsi"/>
          <w:lang w:val="ru-RU" w:bidi="ar-SA"/>
        </w:rPr>
        <w:t xml:space="preserve"> </w:t>
      </w:r>
      <w:r w:rsidRPr="0021224B">
        <w:rPr>
          <w:rFonts w:eastAsiaTheme="minorHAnsi"/>
          <w:lang w:bidi="ar-SA"/>
        </w:rPr>
        <w:t>as</w:t>
      </w:r>
      <w:r w:rsidRPr="0021224B">
        <w:rPr>
          <w:rFonts w:eastAsiaTheme="minorHAnsi"/>
          <w:lang w:val="ru-RU" w:bidi="ar-SA"/>
        </w:rPr>
        <w:t xml:space="preserve"> </w:t>
      </w:r>
      <w:r w:rsidRPr="0021224B">
        <w:rPr>
          <w:rFonts w:eastAsiaTheme="minorHAnsi"/>
          <w:lang w:bidi="ar-SA"/>
        </w:rPr>
        <w:t>a</w:t>
      </w:r>
      <w:r w:rsidRPr="0021224B">
        <w:rPr>
          <w:rFonts w:eastAsiaTheme="minorHAnsi"/>
          <w:lang w:val="ru-RU" w:bidi="ar-SA"/>
        </w:rPr>
        <w:t xml:space="preserve"> </w:t>
      </w:r>
      <w:r w:rsidRPr="0021224B">
        <w:rPr>
          <w:rFonts w:eastAsiaTheme="minorHAnsi"/>
          <w:lang w:bidi="ar-SA"/>
        </w:rPr>
        <w:t>Trend</w:t>
      </w:r>
      <w:r w:rsidRPr="0021224B">
        <w:rPr>
          <w:rFonts w:eastAsiaTheme="minorHAnsi"/>
          <w:lang w:val="ru-RU" w:bidi="ar-SA"/>
        </w:rPr>
        <w:t xml:space="preserve"> </w:t>
      </w:r>
      <w:r w:rsidRPr="0021224B">
        <w:rPr>
          <w:rFonts w:eastAsiaTheme="minorHAnsi"/>
          <w:lang w:bidi="ar-SA"/>
        </w:rPr>
        <w:t>of</w:t>
      </w:r>
      <w:r w:rsidRPr="0021224B">
        <w:rPr>
          <w:rFonts w:eastAsiaTheme="minorHAnsi"/>
          <w:lang w:val="ru-RU" w:bidi="ar-SA"/>
        </w:rPr>
        <w:t xml:space="preserve"> </w:t>
      </w:r>
      <w:r w:rsidRPr="0021224B">
        <w:rPr>
          <w:rFonts w:eastAsiaTheme="minorHAnsi"/>
          <w:lang w:bidi="ar-SA"/>
        </w:rPr>
        <w:t>Modern</w:t>
      </w:r>
      <w:r w:rsidRPr="0021224B">
        <w:rPr>
          <w:rFonts w:eastAsiaTheme="minorHAnsi"/>
          <w:lang w:val="ru-RU" w:bidi="ar-SA"/>
        </w:rPr>
        <w:t xml:space="preserve"> </w:t>
      </w:r>
      <w:r w:rsidRPr="0021224B">
        <w:rPr>
          <w:rFonts w:eastAsiaTheme="minorHAnsi"/>
          <w:lang w:bidi="ar-SA"/>
        </w:rPr>
        <w:t>Education</w:t>
      </w:r>
      <w:r w:rsidRPr="0021224B">
        <w:rPr>
          <w:rFonts w:eastAsiaTheme="minorHAnsi"/>
          <w:lang w:val="ru-RU" w:bidi="ar-SA"/>
        </w:rPr>
        <w:t xml:space="preserve">: </w:t>
      </w:r>
      <w:r w:rsidRPr="0021224B">
        <w:rPr>
          <w:rFonts w:eastAsiaTheme="minorHAnsi"/>
          <w:lang w:bidi="ar-SA"/>
        </w:rPr>
        <w:t>Experience</w:t>
      </w:r>
      <w:r w:rsidRPr="0021224B">
        <w:rPr>
          <w:rFonts w:eastAsiaTheme="minorHAnsi"/>
          <w:lang w:val="ru-RU" w:bidi="ar-SA"/>
        </w:rPr>
        <w:t xml:space="preserve"> </w:t>
      </w:r>
      <w:r w:rsidRPr="0021224B">
        <w:rPr>
          <w:rFonts w:eastAsiaTheme="minorHAnsi"/>
          <w:lang w:bidi="ar-SA"/>
        </w:rPr>
        <w:t>and</w:t>
      </w:r>
      <w:r w:rsidRPr="0021224B">
        <w:rPr>
          <w:rFonts w:eastAsiaTheme="minorHAnsi"/>
          <w:lang w:val="ru-RU" w:bidi="ar-SA"/>
        </w:rPr>
        <w:t xml:space="preserve"> </w:t>
      </w:r>
      <w:r w:rsidRPr="0021224B">
        <w:rPr>
          <w:rFonts w:eastAsiaTheme="minorHAnsi"/>
          <w:lang w:bidi="ar-SA"/>
        </w:rPr>
        <w:t>Prospects</w:t>
      </w:r>
      <w:r w:rsidRPr="0021224B">
        <w:rPr>
          <w:rFonts w:eastAsiaTheme="minorHAnsi"/>
          <w:lang w:val="ru-RU" w:bidi="ar-SA"/>
        </w:rPr>
        <w:t xml:space="preserve"> </w:t>
      </w:r>
      <w:r w:rsidRPr="0021224B">
        <w:rPr>
          <w:rFonts w:eastAsiaTheme="minorHAnsi"/>
          <w:lang w:bidi="ar-SA"/>
        </w:rPr>
        <w:t>Shokan</w:t>
      </w:r>
      <w:r w:rsidRPr="0021224B">
        <w:rPr>
          <w:rFonts w:eastAsiaTheme="minorHAnsi"/>
          <w:lang w:val="ru-RU" w:bidi="ar-SA"/>
        </w:rPr>
        <w:t xml:space="preserve"> </w:t>
      </w:r>
      <w:proofErr w:type="spellStart"/>
      <w:r w:rsidRPr="0021224B">
        <w:rPr>
          <w:rFonts w:eastAsiaTheme="minorHAnsi"/>
          <w:lang w:bidi="ar-SA"/>
        </w:rPr>
        <w:t>Ualikhanov</w:t>
      </w:r>
      <w:proofErr w:type="spellEnd"/>
      <w:r w:rsidRPr="0021224B">
        <w:rPr>
          <w:rFonts w:eastAsiaTheme="minorHAnsi"/>
          <w:lang w:val="ru-RU" w:bidi="ar-SA"/>
        </w:rPr>
        <w:t xml:space="preserve"> </w:t>
      </w:r>
      <w:proofErr w:type="spellStart"/>
      <w:r w:rsidRPr="0021224B">
        <w:rPr>
          <w:rFonts w:eastAsiaTheme="minorHAnsi"/>
          <w:lang w:bidi="ar-SA"/>
        </w:rPr>
        <w:t>Kokshetu</w:t>
      </w:r>
      <w:proofErr w:type="spellEnd"/>
      <w:r w:rsidRPr="0021224B">
        <w:rPr>
          <w:rFonts w:eastAsiaTheme="minorHAnsi"/>
          <w:lang w:val="ru-RU" w:bidi="ar-SA"/>
        </w:rPr>
        <w:t xml:space="preserve"> </w:t>
      </w:r>
      <w:r w:rsidRPr="0021224B">
        <w:rPr>
          <w:rFonts w:eastAsiaTheme="minorHAnsi"/>
          <w:lang w:bidi="ar-SA"/>
        </w:rPr>
        <w:t>State</w:t>
      </w:r>
      <w:r w:rsidRPr="0021224B">
        <w:rPr>
          <w:rFonts w:eastAsiaTheme="minorHAnsi"/>
          <w:lang w:val="ru-RU" w:bidi="ar-SA"/>
        </w:rPr>
        <w:t xml:space="preserve"> </w:t>
      </w:r>
      <w:r w:rsidRPr="0021224B">
        <w:rPr>
          <w:rFonts w:eastAsiaTheme="minorHAnsi"/>
          <w:lang w:bidi="ar-SA"/>
        </w:rPr>
        <w:t>University</w:t>
      </w:r>
      <w:r w:rsidRPr="0021224B">
        <w:rPr>
          <w:rFonts w:eastAsiaTheme="minorHAnsi"/>
          <w:lang w:val="ru-RU" w:bidi="ar-SA"/>
        </w:rPr>
        <w:t xml:space="preserve"> </w:t>
      </w:r>
      <w:r w:rsidRPr="0021224B">
        <w:rPr>
          <w:rFonts w:eastAsiaTheme="minorHAnsi"/>
          <w:lang w:bidi="ar-SA"/>
        </w:rPr>
        <w:t>Bulletin</w:t>
      </w:r>
      <w:r w:rsidRPr="0021224B">
        <w:rPr>
          <w:rFonts w:eastAsiaTheme="minorHAnsi"/>
          <w:lang w:val="ru-RU" w:bidi="ar-SA"/>
        </w:rPr>
        <w:t xml:space="preserve">. </w:t>
      </w:r>
      <w:r w:rsidRPr="0021224B">
        <w:rPr>
          <w:rFonts w:eastAsiaTheme="minorHAnsi"/>
          <w:lang w:bidi="ar-SA"/>
        </w:rPr>
        <w:t>Philological</w:t>
      </w:r>
      <w:r w:rsidRPr="0021224B">
        <w:rPr>
          <w:rFonts w:eastAsiaTheme="minorHAnsi"/>
          <w:lang w:val="ru-RU" w:bidi="ar-SA"/>
        </w:rPr>
        <w:t xml:space="preserve"> </w:t>
      </w:r>
      <w:r w:rsidRPr="0021224B">
        <w:rPr>
          <w:rFonts w:eastAsiaTheme="minorHAnsi"/>
          <w:lang w:bidi="ar-SA"/>
        </w:rPr>
        <w:t>series</w:t>
      </w:r>
      <w:r w:rsidRPr="0021224B">
        <w:rPr>
          <w:rFonts w:eastAsiaTheme="minorHAnsi"/>
          <w:lang w:val="ru-RU" w:bidi="ar-SA"/>
        </w:rPr>
        <w:t xml:space="preserve">. - </w:t>
      </w:r>
      <w:r w:rsidRPr="0021224B">
        <w:rPr>
          <w:rFonts w:eastAsiaTheme="minorHAnsi"/>
          <w:lang w:bidi="ar-SA"/>
        </w:rPr>
        <w:t>Kokshetau</w:t>
      </w:r>
      <w:r w:rsidRPr="0021224B">
        <w:rPr>
          <w:rFonts w:eastAsiaTheme="minorHAnsi"/>
          <w:lang w:val="ru-RU" w:bidi="ar-SA"/>
        </w:rPr>
        <w:t xml:space="preserve">, 2018. - </w:t>
      </w:r>
      <w:r w:rsidRPr="0021224B">
        <w:rPr>
          <w:rFonts w:eastAsiaTheme="minorHAnsi"/>
          <w:lang w:bidi="ar-SA"/>
        </w:rPr>
        <w:t>No</w:t>
      </w:r>
      <w:r w:rsidRPr="0021224B">
        <w:rPr>
          <w:rFonts w:eastAsiaTheme="minorHAnsi"/>
          <w:lang w:val="ru-RU" w:bidi="ar-SA"/>
        </w:rPr>
        <w:t xml:space="preserve">. 2. - </w:t>
      </w:r>
      <w:r w:rsidRPr="0021224B">
        <w:rPr>
          <w:rFonts w:eastAsiaTheme="minorHAnsi"/>
          <w:lang w:bidi="ar-SA"/>
        </w:rPr>
        <w:t>pp</w:t>
      </w:r>
      <w:r w:rsidRPr="0021224B">
        <w:rPr>
          <w:rFonts w:eastAsiaTheme="minorHAnsi"/>
          <w:lang w:val="ru-RU" w:bidi="ar-SA"/>
        </w:rPr>
        <w:t>. 303-309. (</w:t>
      </w:r>
      <w:proofErr w:type="spellStart"/>
      <w:r w:rsidRPr="0021224B">
        <w:rPr>
          <w:rFonts w:eastAsiaTheme="minorHAnsi"/>
          <w:lang w:val="ru-RU" w:bidi="ar-SA"/>
        </w:rPr>
        <w:t>Газдиева</w:t>
      </w:r>
      <w:proofErr w:type="spellEnd"/>
      <w:r w:rsidRPr="0021224B">
        <w:rPr>
          <w:rFonts w:eastAsiaTheme="minorHAnsi"/>
          <w:lang w:val="ru-RU" w:bidi="ar-SA"/>
        </w:rPr>
        <w:t xml:space="preserve"> Б.А., </w:t>
      </w:r>
      <w:proofErr w:type="spellStart"/>
      <w:r w:rsidRPr="0021224B">
        <w:rPr>
          <w:rFonts w:eastAsiaTheme="minorHAnsi"/>
          <w:lang w:val="ru-RU" w:bidi="ar-SA"/>
        </w:rPr>
        <w:t>Сагындыкова</w:t>
      </w:r>
      <w:proofErr w:type="spellEnd"/>
      <w:r w:rsidRPr="0021224B">
        <w:rPr>
          <w:rFonts w:eastAsiaTheme="minorHAnsi"/>
          <w:lang w:val="ru-RU" w:bidi="ar-SA"/>
        </w:rPr>
        <w:t xml:space="preserve"> Ж.О., </w:t>
      </w:r>
      <w:proofErr w:type="spellStart"/>
      <w:r w:rsidRPr="0021224B">
        <w:rPr>
          <w:rFonts w:eastAsiaTheme="minorHAnsi"/>
          <w:lang w:val="ru-RU" w:bidi="ar-SA"/>
        </w:rPr>
        <w:t>Тавлуй</w:t>
      </w:r>
      <w:proofErr w:type="spellEnd"/>
      <w:r w:rsidRPr="0021224B">
        <w:rPr>
          <w:rFonts w:eastAsiaTheme="minorHAnsi"/>
          <w:lang w:val="ru-RU" w:bidi="ar-SA"/>
        </w:rPr>
        <w:t xml:space="preserve"> М.В., </w:t>
      </w:r>
      <w:proofErr w:type="spellStart"/>
      <w:r w:rsidRPr="0021224B">
        <w:rPr>
          <w:rFonts w:eastAsiaTheme="minorHAnsi"/>
          <w:lang w:val="ru-RU" w:bidi="ar-SA"/>
        </w:rPr>
        <w:t>Фаткиева</w:t>
      </w:r>
      <w:proofErr w:type="spellEnd"/>
      <w:r w:rsidRPr="0021224B">
        <w:rPr>
          <w:rFonts w:eastAsiaTheme="minorHAnsi"/>
          <w:lang w:val="ru-RU" w:bidi="ar-SA"/>
        </w:rPr>
        <w:t xml:space="preserve"> Г.Т., </w:t>
      </w:r>
      <w:proofErr w:type="spellStart"/>
      <w:r w:rsidRPr="0021224B">
        <w:rPr>
          <w:rFonts w:eastAsiaTheme="minorHAnsi"/>
          <w:lang w:val="ru-RU" w:bidi="ar-SA"/>
        </w:rPr>
        <w:t>Ахметжанова</w:t>
      </w:r>
      <w:proofErr w:type="spellEnd"/>
      <w:r w:rsidRPr="0021224B">
        <w:rPr>
          <w:rFonts w:eastAsiaTheme="minorHAnsi"/>
          <w:lang w:val="ru-RU" w:bidi="ar-SA"/>
        </w:rPr>
        <w:t xml:space="preserve"> А.А., Габдуллина З.Е. Школа-магнит как тренд современного образования: опыт и перспективы // Вестник КГУ им. </w:t>
      </w:r>
      <w:r w:rsidRPr="0021224B">
        <w:rPr>
          <w:rFonts w:eastAsiaTheme="minorHAnsi"/>
          <w:lang w:bidi="ar-SA"/>
        </w:rPr>
        <w:t xml:space="preserve">Ш. </w:t>
      </w:r>
      <w:proofErr w:type="spellStart"/>
      <w:r w:rsidRPr="0021224B">
        <w:rPr>
          <w:rFonts w:eastAsiaTheme="minorHAnsi"/>
          <w:lang w:bidi="ar-SA"/>
        </w:rPr>
        <w:t>Уалиханова</w:t>
      </w:r>
      <w:proofErr w:type="spellEnd"/>
      <w:r w:rsidRPr="0021224B">
        <w:rPr>
          <w:rFonts w:eastAsiaTheme="minorHAnsi"/>
          <w:lang w:bidi="ar-SA"/>
        </w:rPr>
        <w:t xml:space="preserve">. </w:t>
      </w:r>
      <w:proofErr w:type="spellStart"/>
      <w:r w:rsidRPr="0021224B">
        <w:rPr>
          <w:rFonts w:eastAsiaTheme="minorHAnsi"/>
          <w:lang w:bidi="ar-SA"/>
        </w:rPr>
        <w:t>Серия</w:t>
      </w:r>
      <w:proofErr w:type="spellEnd"/>
      <w:r w:rsidRPr="0021224B">
        <w:rPr>
          <w:rFonts w:eastAsiaTheme="minorHAnsi"/>
          <w:lang w:bidi="ar-SA"/>
        </w:rPr>
        <w:t xml:space="preserve"> </w:t>
      </w:r>
      <w:proofErr w:type="spellStart"/>
      <w:r w:rsidRPr="0021224B">
        <w:rPr>
          <w:rFonts w:eastAsiaTheme="minorHAnsi"/>
          <w:lang w:bidi="ar-SA"/>
        </w:rPr>
        <w:t>филологическая</w:t>
      </w:r>
      <w:proofErr w:type="spellEnd"/>
      <w:r w:rsidRPr="0021224B">
        <w:rPr>
          <w:rFonts w:eastAsiaTheme="minorHAnsi"/>
          <w:lang w:bidi="ar-SA"/>
        </w:rPr>
        <w:t xml:space="preserve">. – </w:t>
      </w:r>
      <w:proofErr w:type="spellStart"/>
      <w:r w:rsidRPr="0021224B">
        <w:rPr>
          <w:rFonts w:eastAsiaTheme="minorHAnsi"/>
          <w:lang w:bidi="ar-SA"/>
        </w:rPr>
        <w:t>Кокшетау</w:t>
      </w:r>
      <w:proofErr w:type="spellEnd"/>
      <w:r w:rsidRPr="0021224B">
        <w:rPr>
          <w:rFonts w:eastAsiaTheme="minorHAnsi"/>
          <w:lang w:bidi="ar-SA"/>
        </w:rPr>
        <w:t>, 2018. – № 2. – С. 303-309).</w:t>
      </w:r>
    </w:p>
    <w:p w:rsidR="0021224B" w:rsidRDefault="0021224B" w:rsidP="0021224B">
      <w:pPr>
        <w:pStyle w:val="aa"/>
        <w:spacing w:line="360" w:lineRule="auto"/>
        <w:ind w:firstLine="709"/>
        <w:jc w:val="both"/>
        <w:rPr>
          <w:rFonts w:eastAsiaTheme="minorHAnsi"/>
          <w:lang w:bidi="ar-SA"/>
        </w:rPr>
      </w:pPr>
      <w:r w:rsidRPr="0021224B">
        <w:rPr>
          <w:rFonts w:eastAsiaTheme="minorHAnsi"/>
          <w:lang w:bidi="ar-SA"/>
        </w:rPr>
        <w:t>3. International Experience in the Development of Entrepreneurial and STEAM Education</w:t>
      </w:r>
      <w:r>
        <w:rPr>
          <w:rFonts w:eastAsiaTheme="minorHAnsi"/>
          <w:lang w:bidi="ar-SA"/>
        </w:rPr>
        <w:t xml:space="preserve"> </w:t>
      </w:r>
      <w:r w:rsidRPr="0021224B">
        <w:rPr>
          <w:rFonts w:eastAsiaTheme="minorHAnsi"/>
          <w:lang w:bidi="ar-SA"/>
        </w:rPr>
        <w:t xml:space="preserve">in OECD Countries: Analytical Report / Authors: </w:t>
      </w:r>
      <w:proofErr w:type="spellStart"/>
      <w:r w:rsidRPr="0021224B">
        <w:rPr>
          <w:rFonts w:eastAsiaTheme="minorHAnsi"/>
          <w:lang w:bidi="ar-SA"/>
        </w:rPr>
        <w:t>Gazdiyeva</w:t>
      </w:r>
      <w:proofErr w:type="spellEnd"/>
      <w:r w:rsidRPr="0021224B">
        <w:rPr>
          <w:rFonts w:eastAsiaTheme="minorHAnsi"/>
          <w:lang w:bidi="ar-SA"/>
        </w:rPr>
        <w:t xml:space="preserve"> B.A., </w:t>
      </w:r>
      <w:proofErr w:type="spellStart"/>
      <w:r w:rsidRPr="0021224B">
        <w:rPr>
          <w:rFonts w:eastAsiaTheme="minorHAnsi"/>
          <w:lang w:bidi="ar-SA"/>
        </w:rPr>
        <w:t>Akhmetzhanova</w:t>
      </w:r>
      <w:proofErr w:type="spellEnd"/>
      <w:r w:rsidRPr="0021224B">
        <w:rPr>
          <w:rFonts w:eastAsiaTheme="minorHAnsi"/>
          <w:lang w:bidi="ar-SA"/>
        </w:rPr>
        <w:t xml:space="preserve"> A.A., </w:t>
      </w:r>
      <w:proofErr w:type="spellStart"/>
      <w:r w:rsidRPr="0021224B">
        <w:rPr>
          <w:rFonts w:eastAsiaTheme="minorHAnsi"/>
          <w:lang w:bidi="ar-SA"/>
        </w:rPr>
        <w:t>Sagyndykova</w:t>
      </w:r>
      <w:proofErr w:type="spellEnd"/>
      <w:r w:rsidRPr="0021224B">
        <w:rPr>
          <w:rFonts w:eastAsiaTheme="minorHAnsi"/>
          <w:lang w:bidi="ar-SA"/>
        </w:rPr>
        <w:t xml:space="preserve"> </w:t>
      </w:r>
      <w:proofErr w:type="spellStart"/>
      <w:r w:rsidRPr="0021224B">
        <w:rPr>
          <w:rFonts w:eastAsiaTheme="minorHAnsi"/>
          <w:lang w:bidi="ar-SA"/>
        </w:rPr>
        <w:t>Zh.O</w:t>
      </w:r>
      <w:proofErr w:type="spellEnd"/>
      <w:r w:rsidRPr="0021224B">
        <w:rPr>
          <w:rFonts w:eastAsiaTheme="minorHAnsi"/>
          <w:lang w:bidi="ar-SA"/>
        </w:rPr>
        <w:t xml:space="preserve">., </w:t>
      </w:r>
      <w:proofErr w:type="spellStart"/>
      <w:r w:rsidRPr="0021224B">
        <w:rPr>
          <w:rFonts w:eastAsiaTheme="minorHAnsi"/>
          <w:lang w:bidi="ar-SA"/>
        </w:rPr>
        <w:t>Tavluy</w:t>
      </w:r>
      <w:proofErr w:type="spellEnd"/>
      <w:r w:rsidRPr="0021224B">
        <w:rPr>
          <w:rFonts w:eastAsiaTheme="minorHAnsi"/>
          <w:lang w:bidi="ar-SA"/>
        </w:rPr>
        <w:t xml:space="preserve"> M.V., </w:t>
      </w:r>
      <w:proofErr w:type="spellStart"/>
      <w:r w:rsidRPr="0021224B">
        <w:rPr>
          <w:rFonts w:eastAsiaTheme="minorHAnsi"/>
          <w:lang w:bidi="ar-SA"/>
        </w:rPr>
        <w:t>Fatkieva</w:t>
      </w:r>
      <w:proofErr w:type="spellEnd"/>
      <w:r w:rsidRPr="0021224B">
        <w:rPr>
          <w:rFonts w:eastAsiaTheme="minorHAnsi"/>
          <w:lang w:bidi="ar-SA"/>
        </w:rPr>
        <w:t xml:space="preserve"> G.T., </w:t>
      </w:r>
      <w:proofErr w:type="spellStart"/>
      <w:r w:rsidRPr="0021224B">
        <w:rPr>
          <w:rFonts w:eastAsiaTheme="minorHAnsi"/>
          <w:lang w:bidi="ar-SA"/>
        </w:rPr>
        <w:t>Gabdullina</w:t>
      </w:r>
      <w:proofErr w:type="spellEnd"/>
      <w:r w:rsidRPr="0021224B">
        <w:rPr>
          <w:rFonts w:eastAsiaTheme="minorHAnsi"/>
          <w:lang w:bidi="ar-SA"/>
        </w:rPr>
        <w:t xml:space="preserve"> </w:t>
      </w:r>
      <w:proofErr w:type="spellStart"/>
      <w:r w:rsidRPr="0021224B">
        <w:rPr>
          <w:rFonts w:eastAsiaTheme="minorHAnsi"/>
          <w:lang w:bidi="ar-SA"/>
        </w:rPr>
        <w:t>Z.Ye</w:t>
      </w:r>
      <w:proofErr w:type="spellEnd"/>
      <w:r w:rsidRPr="0021224B">
        <w:rPr>
          <w:rFonts w:eastAsiaTheme="minorHAnsi"/>
          <w:lang w:bidi="ar-SA"/>
        </w:rPr>
        <w:t xml:space="preserve">., </w:t>
      </w:r>
      <w:proofErr w:type="spellStart"/>
      <w:r w:rsidRPr="0021224B">
        <w:rPr>
          <w:rFonts w:eastAsiaTheme="minorHAnsi"/>
          <w:lang w:bidi="ar-SA"/>
        </w:rPr>
        <w:t>Aubakirova</w:t>
      </w:r>
      <w:proofErr w:type="spellEnd"/>
      <w:r w:rsidRPr="0021224B">
        <w:rPr>
          <w:rFonts w:eastAsiaTheme="minorHAnsi"/>
          <w:lang w:bidi="ar-SA"/>
        </w:rPr>
        <w:t xml:space="preserve"> D.S. - Kokshetau: Publishing house of Shokan </w:t>
      </w:r>
      <w:proofErr w:type="spellStart"/>
      <w:r w:rsidRPr="0021224B">
        <w:rPr>
          <w:rFonts w:eastAsiaTheme="minorHAnsi"/>
          <w:lang w:bidi="ar-SA"/>
        </w:rPr>
        <w:t>Ualikhanov</w:t>
      </w:r>
      <w:proofErr w:type="spellEnd"/>
      <w:r w:rsidRPr="0021224B">
        <w:rPr>
          <w:rFonts w:eastAsiaTheme="minorHAnsi"/>
          <w:lang w:bidi="ar-SA"/>
        </w:rPr>
        <w:t xml:space="preserve"> </w:t>
      </w:r>
      <w:proofErr w:type="spellStart"/>
      <w:r w:rsidRPr="0021224B">
        <w:rPr>
          <w:rFonts w:eastAsiaTheme="minorHAnsi"/>
          <w:lang w:bidi="ar-SA"/>
        </w:rPr>
        <w:t>Kokshetu</w:t>
      </w:r>
      <w:proofErr w:type="spellEnd"/>
      <w:r w:rsidRPr="0021224B">
        <w:rPr>
          <w:rFonts w:eastAsiaTheme="minorHAnsi"/>
          <w:lang w:bidi="ar-SA"/>
        </w:rPr>
        <w:t xml:space="preserve"> State University, 2018.- </w:t>
      </w:r>
      <w:r w:rsidRPr="0021224B">
        <w:rPr>
          <w:rFonts w:eastAsiaTheme="minorHAnsi"/>
          <w:lang w:val="ru-RU" w:bidi="ar-SA"/>
        </w:rPr>
        <w:t xml:space="preserve">85 </w:t>
      </w:r>
      <w:r w:rsidRPr="0021224B">
        <w:rPr>
          <w:rFonts w:eastAsiaTheme="minorHAnsi"/>
          <w:lang w:bidi="ar-SA"/>
        </w:rPr>
        <w:t>pages</w:t>
      </w:r>
      <w:r w:rsidRPr="0021224B">
        <w:rPr>
          <w:rFonts w:eastAsiaTheme="minorHAnsi"/>
          <w:lang w:val="ru-RU" w:bidi="ar-SA"/>
        </w:rPr>
        <w:t xml:space="preserve">. (Международный опыт развития предпринимательского и </w:t>
      </w:r>
      <w:r w:rsidRPr="0021224B">
        <w:rPr>
          <w:rFonts w:eastAsiaTheme="minorHAnsi"/>
          <w:lang w:bidi="ar-SA"/>
        </w:rPr>
        <w:t>STEAM</w:t>
      </w:r>
      <w:r w:rsidRPr="0021224B">
        <w:rPr>
          <w:rFonts w:eastAsiaTheme="minorHAnsi"/>
          <w:lang w:val="ru-RU" w:bidi="ar-SA"/>
        </w:rPr>
        <w:t>-образования в странах ОЭСР: Аналитический отчет /</w:t>
      </w:r>
      <w:proofErr w:type="spellStart"/>
      <w:r w:rsidRPr="0021224B">
        <w:rPr>
          <w:rFonts w:eastAsiaTheme="minorHAnsi"/>
          <w:lang w:val="ru-RU" w:bidi="ar-SA"/>
        </w:rPr>
        <w:t>Авт</w:t>
      </w:r>
      <w:proofErr w:type="spellEnd"/>
      <w:r w:rsidRPr="0021224B">
        <w:rPr>
          <w:rFonts w:eastAsiaTheme="minorHAnsi"/>
          <w:lang w:val="ru-RU" w:bidi="ar-SA"/>
        </w:rPr>
        <w:t xml:space="preserve">-сост. </w:t>
      </w:r>
      <w:proofErr w:type="spellStart"/>
      <w:r w:rsidRPr="0021224B">
        <w:rPr>
          <w:rFonts w:eastAsiaTheme="minorHAnsi"/>
          <w:lang w:val="ru-RU" w:bidi="ar-SA"/>
        </w:rPr>
        <w:t>Газдиева</w:t>
      </w:r>
      <w:proofErr w:type="spellEnd"/>
      <w:r w:rsidRPr="0021224B">
        <w:rPr>
          <w:rFonts w:eastAsiaTheme="minorHAnsi"/>
          <w:lang w:val="ru-RU" w:bidi="ar-SA"/>
        </w:rPr>
        <w:t xml:space="preserve"> Б.А., </w:t>
      </w:r>
      <w:proofErr w:type="spellStart"/>
      <w:r w:rsidRPr="0021224B">
        <w:rPr>
          <w:rFonts w:eastAsiaTheme="minorHAnsi"/>
          <w:lang w:val="ru-RU" w:bidi="ar-SA"/>
        </w:rPr>
        <w:t>Ахметжанова</w:t>
      </w:r>
      <w:proofErr w:type="spellEnd"/>
      <w:r w:rsidRPr="0021224B">
        <w:rPr>
          <w:rFonts w:eastAsiaTheme="minorHAnsi"/>
          <w:lang w:val="ru-RU" w:bidi="ar-SA"/>
        </w:rPr>
        <w:t xml:space="preserve"> А.А., </w:t>
      </w:r>
      <w:proofErr w:type="spellStart"/>
      <w:r w:rsidRPr="0021224B">
        <w:rPr>
          <w:rFonts w:eastAsiaTheme="minorHAnsi"/>
          <w:lang w:val="ru-RU" w:bidi="ar-SA"/>
        </w:rPr>
        <w:t>Сагындыкова</w:t>
      </w:r>
      <w:proofErr w:type="spellEnd"/>
      <w:r w:rsidRPr="0021224B">
        <w:rPr>
          <w:rFonts w:eastAsiaTheme="minorHAnsi"/>
          <w:lang w:val="ru-RU" w:bidi="ar-SA"/>
        </w:rPr>
        <w:t xml:space="preserve"> Ж.О., </w:t>
      </w:r>
      <w:proofErr w:type="spellStart"/>
      <w:r w:rsidRPr="0021224B">
        <w:rPr>
          <w:rFonts w:eastAsiaTheme="minorHAnsi"/>
          <w:lang w:val="ru-RU" w:bidi="ar-SA"/>
        </w:rPr>
        <w:t>Тавлуй</w:t>
      </w:r>
      <w:proofErr w:type="spellEnd"/>
      <w:r w:rsidRPr="0021224B">
        <w:rPr>
          <w:rFonts w:eastAsiaTheme="minorHAnsi"/>
          <w:lang w:val="ru-RU" w:bidi="ar-SA"/>
        </w:rPr>
        <w:t xml:space="preserve"> М.В., </w:t>
      </w:r>
      <w:proofErr w:type="spellStart"/>
      <w:r w:rsidRPr="0021224B">
        <w:rPr>
          <w:rFonts w:eastAsiaTheme="minorHAnsi"/>
          <w:lang w:val="ru-RU" w:bidi="ar-SA"/>
        </w:rPr>
        <w:t>Фаткиева</w:t>
      </w:r>
      <w:proofErr w:type="spellEnd"/>
      <w:r w:rsidRPr="0021224B">
        <w:rPr>
          <w:rFonts w:eastAsiaTheme="minorHAnsi"/>
          <w:lang w:val="ru-RU" w:bidi="ar-SA"/>
        </w:rPr>
        <w:t xml:space="preserve"> Г.Т., Габдуллина З.Е., </w:t>
      </w:r>
      <w:proofErr w:type="spellStart"/>
      <w:r w:rsidRPr="0021224B">
        <w:rPr>
          <w:rFonts w:eastAsiaTheme="minorHAnsi"/>
          <w:lang w:val="ru-RU" w:bidi="ar-SA"/>
        </w:rPr>
        <w:t>Аубакирова</w:t>
      </w:r>
      <w:proofErr w:type="spellEnd"/>
      <w:r w:rsidRPr="0021224B">
        <w:rPr>
          <w:rFonts w:eastAsiaTheme="minorHAnsi"/>
          <w:lang w:val="ru-RU" w:bidi="ar-SA"/>
        </w:rPr>
        <w:t xml:space="preserve"> Д.С. – Кокшетау: Изд-во КГУ им. </w:t>
      </w:r>
      <w:r w:rsidRPr="0021224B">
        <w:rPr>
          <w:rFonts w:eastAsiaTheme="minorHAnsi"/>
          <w:lang w:bidi="ar-SA"/>
        </w:rPr>
        <w:t xml:space="preserve">Ш. </w:t>
      </w:r>
      <w:proofErr w:type="spellStart"/>
      <w:r w:rsidRPr="0021224B">
        <w:rPr>
          <w:rFonts w:eastAsiaTheme="minorHAnsi"/>
          <w:lang w:bidi="ar-SA"/>
        </w:rPr>
        <w:t>Уалиханова</w:t>
      </w:r>
      <w:proofErr w:type="spellEnd"/>
      <w:r w:rsidRPr="0021224B">
        <w:rPr>
          <w:rFonts w:eastAsiaTheme="minorHAnsi"/>
          <w:lang w:bidi="ar-SA"/>
        </w:rPr>
        <w:t>, 2018. – 85 с.).</w:t>
      </w:r>
    </w:p>
    <w:p w:rsidR="0021224B" w:rsidRDefault="0021224B" w:rsidP="0021224B">
      <w:pPr>
        <w:pStyle w:val="aa"/>
        <w:spacing w:line="360" w:lineRule="auto"/>
        <w:ind w:firstLine="709"/>
        <w:jc w:val="both"/>
        <w:rPr>
          <w:rFonts w:eastAsiaTheme="minorHAnsi"/>
          <w:lang w:bidi="ar-SA"/>
        </w:rPr>
      </w:pPr>
    </w:p>
    <w:p w:rsidR="0021224B" w:rsidRDefault="0021224B" w:rsidP="0021224B">
      <w:pPr>
        <w:pStyle w:val="aa"/>
        <w:spacing w:line="360" w:lineRule="auto"/>
        <w:ind w:firstLine="709"/>
        <w:jc w:val="both"/>
        <w:rPr>
          <w:rFonts w:eastAsiaTheme="minorHAnsi"/>
          <w:lang w:bidi="ar-SA"/>
        </w:rPr>
      </w:pPr>
      <w:r w:rsidRPr="0021224B">
        <w:rPr>
          <w:rFonts w:eastAsiaTheme="minorHAnsi"/>
          <w:lang w:bidi="ar-SA"/>
        </w:rPr>
        <w:t>List of scientific publications, copyright certificates on the topic of a research project for 2019:</w:t>
      </w:r>
    </w:p>
    <w:p w:rsidR="0021224B" w:rsidRPr="0021224B" w:rsidRDefault="0021224B" w:rsidP="0021224B">
      <w:pPr>
        <w:pStyle w:val="aa"/>
        <w:spacing w:line="360" w:lineRule="auto"/>
        <w:ind w:firstLine="709"/>
        <w:jc w:val="both"/>
        <w:rPr>
          <w:rFonts w:eastAsiaTheme="minorHAnsi"/>
          <w:lang w:val="ru-RU" w:bidi="ar-SA"/>
        </w:rPr>
      </w:pPr>
      <w:r>
        <w:rPr>
          <w:rFonts w:eastAsiaTheme="minorHAnsi"/>
          <w:lang w:bidi="ar-SA"/>
        </w:rPr>
        <w:t>1</w:t>
      </w:r>
      <w:r w:rsidRPr="0021224B">
        <w:rPr>
          <w:rFonts w:eastAsiaTheme="minorHAnsi"/>
          <w:lang w:bidi="ar-SA"/>
        </w:rPr>
        <w:t xml:space="preserve">. Monitoring and Evaluation of Entrepreneurial and Innovative Culture of Students in Rural Schools: Analytical Report / Authors: </w:t>
      </w:r>
      <w:proofErr w:type="spellStart"/>
      <w:r w:rsidRPr="0021224B">
        <w:rPr>
          <w:rFonts w:eastAsiaTheme="minorHAnsi"/>
          <w:lang w:bidi="ar-SA"/>
        </w:rPr>
        <w:t>Gazdiyeva</w:t>
      </w:r>
      <w:proofErr w:type="spellEnd"/>
      <w:r w:rsidRPr="0021224B">
        <w:rPr>
          <w:rFonts w:eastAsiaTheme="minorHAnsi"/>
          <w:lang w:bidi="ar-SA"/>
        </w:rPr>
        <w:t xml:space="preserve"> B.A., </w:t>
      </w:r>
      <w:proofErr w:type="spellStart"/>
      <w:r w:rsidRPr="0021224B">
        <w:rPr>
          <w:rFonts w:eastAsiaTheme="minorHAnsi"/>
          <w:lang w:bidi="ar-SA"/>
        </w:rPr>
        <w:t>Akhmetzhanova</w:t>
      </w:r>
      <w:proofErr w:type="spellEnd"/>
      <w:r w:rsidRPr="0021224B">
        <w:rPr>
          <w:rFonts w:eastAsiaTheme="minorHAnsi"/>
          <w:lang w:bidi="ar-SA"/>
        </w:rPr>
        <w:t xml:space="preserve"> A.A., </w:t>
      </w:r>
      <w:proofErr w:type="spellStart"/>
      <w:r w:rsidRPr="0021224B">
        <w:rPr>
          <w:rFonts w:eastAsiaTheme="minorHAnsi"/>
          <w:lang w:bidi="ar-SA"/>
        </w:rPr>
        <w:t>Sagyndykova</w:t>
      </w:r>
      <w:proofErr w:type="spellEnd"/>
      <w:r w:rsidRPr="0021224B">
        <w:rPr>
          <w:rFonts w:eastAsiaTheme="minorHAnsi"/>
          <w:lang w:bidi="ar-SA"/>
        </w:rPr>
        <w:t xml:space="preserve"> </w:t>
      </w:r>
      <w:proofErr w:type="spellStart"/>
      <w:r w:rsidRPr="0021224B">
        <w:rPr>
          <w:rFonts w:eastAsiaTheme="minorHAnsi"/>
          <w:lang w:bidi="ar-SA"/>
        </w:rPr>
        <w:t>Zh.O</w:t>
      </w:r>
      <w:proofErr w:type="spellEnd"/>
      <w:r w:rsidRPr="0021224B">
        <w:rPr>
          <w:rFonts w:eastAsiaTheme="minorHAnsi"/>
          <w:lang w:bidi="ar-SA"/>
        </w:rPr>
        <w:t xml:space="preserve">., </w:t>
      </w:r>
      <w:proofErr w:type="spellStart"/>
      <w:r w:rsidRPr="0021224B">
        <w:rPr>
          <w:rFonts w:eastAsiaTheme="minorHAnsi"/>
          <w:lang w:bidi="ar-SA"/>
        </w:rPr>
        <w:t>Tavluy</w:t>
      </w:r>
      <w:proofErr w:type="spellEnd"/>
      <w:r w:rsidRPr="0021224B">
        <w:rPr>
          <w:rFonts w:eastAsiaTheme="minorHAnsi"/>
          <w:lang w:bidi="ar-SA"/>
        </w:rPr>
        <w:t xml:space="preserve"> M.V., </w:t>
      </w:r>
      <w:proofErr w:type="spellStart"/>
      <w:r w:rsidRPr="0021224B">
        <w:rPr>
          <w:rFonts w:eastAsiaTheme="minorHAnsi"/>
          <w:lang w:bidi="ar-SA"/>
        </w:rPr>
        <w:t>Gabdullina</w:t>
      </w:r>
      <w:proofErr w:type="spellEnd"/>
      <w:r w:rsidRPr="0021224B">
        <w:rPr>
          <w:rFonts w:eastAsiaTheme="minorHAnsi"/>
          <w:lang w:bidi="ar-SA"/>
        </w:rPr>
        <w:t xml:space="preserve"> </w:t>
      </w:r>
      <w:proofErr w:type="spellStart"/>
      <w:r w:rsidRPr="0021224B">
        <w:rPr>
          <w:rFonts w:eastAsiaTheme="minorHAnsi"/>
          <w:lang w:bidi="ar-SA"/>
        </w:rPr>
        <w:t>Z.Ye</w:t>
      </w:r>
      <w:proofErr w:type="spellEnd"/>
      <w:r w:rsidRPr="0021224B">
        <w:rPr>
          <w:rFonts w:eastAsiaTheme="minorHAnsi"/>
          <w:lang w:bidi="ar-SA"/>
        </w:rPr>
        <w:t xml:space="preserve">. - Kokshetau: publishing house "Mir </w:t>
      </w:r>
      <w:proofErr w:type="spellStart"/>
      <w:r w:rsidRPr="0021224B">
        <w:rPr>
          <w:rFonts w:eastAsiaTheme="minorHAnsi"/>
          <w:lang w:bidi="ar-SA"/>
        </w:rPr>
        <w:t>Pechati</w:t>
      </w:r>
      <w:proofErr w:type="spellEnd"/>
      <w:r w:rsidRPr="0021224B">
        <w:rPr>
          <w:rFonts w:eastAsiaTheme="minorHAnsi"/>
          <w:lang w:bidi="ar-SA"/>
        </w:rPr>
        <w:t>", 2019. - 72 pages. ISBN</w:t>
      </w:r>
      <w:r w:rsidRPr="0021224B">
        <w:rPr>
          <w:rFonts w:eastAsiaTheme="minorHAnsi"/>
          <w:lang w:val="ru-RU" w:bidi="ar-SA"/>
        </w:rPr>
        <w:t xml:space="preserve">978-601-7582-86-9 (Мониторинг и оценка предпринимательской и инновационной культуры учащихся сельских школ: Аналитический отчёт / Авт.‐сост. </w:t>
      </w:r>
      <w:proofErr w:type="spellStart"/>
      <w:r w:rsidRPr="0021224B">
        <w:rPr>
          <w:rFonts w:eastAsiaTheme="minorHAnsi"/>
          <w:lang w:val="ru-RU" w:bidi="ar-SA"/>
        </w:rPr>
        <w:t>Газдиева</w:t>
      </w:r>
      <w:proofErr w:type="spellEnd"/>
      <w:r w:rsidRPr="0021224B">
        <w:rPr>
          <w:rFonts w:eastAsiaTheme="minorHAnsi"/>
          <w:lang w:val="ru-RU" w:bidi="ar-SA"/>
        </w:rPr>
        <w:t xml:space="preserve"> Б.А., </w:t>
      </w:r>
      <w:proofErr w:type="spellStart"/>
      <w:r w:rsidRPr="0021224B">
        <w:rPr>
          <w:rFonts w:eastAsiaTheme="minorHAnsi"/>
          <w:lang w:val="ru-RU" w:bidi="ar-SA"/>
        </w:rPr>
        <w:t>Ахметжанова</w:t>
      </w:r>
      <w:proofErr w:type="spellEnd"/>
      <w:r w:rsidRPr="0021224B">
        <w:rPr>
          <w:rFonts w:eastAsiaTheme="minorHAnsi"/>
          <w:lang w:val="ru-RU" w:bidi="ar-SA"/>
        </w:rPr>
        <w:t xml:space="preserve"> А.А., </w:t>
      </w:r>
      <w:proofErr w:type="spellStart"/>
      <w:r w:rsidRPr="0021224B">
        <w:rPr>
          <w:rFonts w:eastAsiaTheme="minorHAnsi"/>
          <w:lang w:val="ru-RU" w:bidi="ar-SA"/>
        </w:rPr>
        <w:t>Сагындыкова</w:t>
      </w:r>
      <w:proofErr w:type="spellEnd"/>
      <w:r w:rsidRPr="0021224B">
        <w:rPr>
          <w:rFonts w:eastAsiaTheme="minorHAnsi"/>
          <w:lang w:val="ru-RU" w:bidi="ar-SA"/>
        </w:rPr>
        <w:t xml:space="preserve"> </w:t>
      </w:r>
      <w:r w:rsidRPr="0021224B">
        <w:rPr>
          <w:rFonts w:eastAsiaTheme="minorHAnsi"/>
          <w:lang w:val="ru-RU" w:bidi="ar-SA"/>
        </w:rPr>
        <w:lastRenderedPageBreak/>
        <w:t xml:space="preserve">Ж.О., </w:t>
      </w:r>
      <w:proofErr w:type="spellStart"/>
      <w:r w:rsidRPr="0021224B">
        <w:rPr>
          <w:rFonts w:eastAsiaTheme="minorHAnsi"/>
          <w:lang w:val="ru-RU" w:bidi="ar-SA"/>
        </w:rPr>
        <w:t>Тавлуй</w:t>
      </w:r>
      <w:proofErr w:type="spellEnd"/>
      <w:r w:rsidRPr="0021224B">
        <w:rPr>
          <w:rFonts w:eastAsiaTheme="minorHAnsi"/>
          <w:lang w:val="ru-RU" w:bidi="ar-SA"/>
        </w:rPr>
        <w:t xml:space="preserve"> М.В., Габдуллина З.Е. – Кокшетау: издательство «Мир печати», 2019. – 72 с. </w:t>
      </w:r>
      <w:r w:rsidRPr="0021224B">
        <w:rPr>
          <w:rFonts w:eastAsiaTheme="minorHAnsi"/>
          <w:lang w:bidi="ar-SA"/>
        </w:rPr>
        <w:t>ISBN</w:t>
      </w:r>
      <w:r w:rsidRPr="0021224B">
        <w:rPr>
          <w:rFonts w:eastAsiaTheme="minorHAnsi"/>
          <w:lang w:val="ru-RU" w:bidi="ar-SA"/>
        </w:rPr>
        <w:t>978-601-7582-86-9).</w:t>
      </w:r>
    </w:p>
    <w:p w:rsidR="0021224B" w:rsidRPr="0021224B" w:rsidRDefault="0021224B" w:rsidP="0021224B">
      <w:pPr>
        <w:pStyle w:val="aa"/>
        <w:spacing w:line="360" w:lineRule="auto"/>
        <w:ind w:firstLine="709"/>
        <w:jc w:val="both"/>
        <w:rPr>
          <w:rFonts w:eastAsiaTheme="minorHAnsi"/>
          <w:lang w:bidi="ar-SA"/>
        </w:rPr>
      </w:pPr>
      <w:r>
        <w:rPr>
          <w:rFonts w:eastAsiaTheme="minorHAnsi"/>
          <w:lang w:bidi="ar-SA"/>
        </w:rPr>
        <w:t>2</w:t>
      </w:r>
      <w:r w:rsidRPr="0021224B">
        <w:rPr>
          <w:rFonts w:eastAsiaTheme="minorHAnsi"/>
          <w:lang w:bidi="ar-SA"/>
        </w:rPr>
        <w:t xml:space="preserve">. </w:t>
      </w:r>
      <w:proofErr w:type="spellStart"/>
      <w:r w:rsidRPr="0021224B">
        <w:rPr>
          <w:rFonts w:eastAsiaTheme="minorHAnsi"/>
          <w:lang w:bidi="ar-SA"/>
        </w:rPr>
        <w:t>Fatkieva</w:t>
      </w:r>
      <w:proofErr w:type="spellEnd"/>
      <w:r w:rsidRPr="0021224B">
        <w:rPr>
          <w:rFonts w:eastAsiaTheme="minorHAnsi"/>
          <w:lang w:bidi="ar-SA"/>
        </w:rPr>
        <w:t xml:space="preserve"> G.T., </w:t>
      </w:r>
      <w:proofErr w:type="spellStart"/>
      <w:r w:rsidRPr="0021224B">
        <w:rPr>
          <w:rFonts w:eastAsiaTheme="minorHAnsi"/>
          <w:lang w:bidi="ar-SA"/>
        </w:rPr>
        <w:t>Gazdiyeva</w:t>
      </w:r>
      <w:proofErr w:type="spellEnd"/>
      <w:r w:rsidRPr="0021224B">
        <w:rPr>
          <w:rFonts w:eastAsiaTheme="minorHAnsi"/>
          <w:lang w:bidi="ar-SA"/>
        </w:rPr>
        <w:t xml:space="preserve"> B.A., </w:t>
      </w:r>
      <w:proofErr w:type="spellStart"/>
      <w:r w:rsidRPr="0021224B">
        <w:rPr>
          <w:rFonts w:eastAsiaTheme="minorHAnsi"/>
          <w:lang w:bidi="ar-SA"/>
        </w:rPr>
        <w:t>Sagyndykova</w:t>
      </w:r>
      <w:proofErr w:type="spellEnd"/>
      <w:r w:rsidRPr="0021224B">
        <w:rPr>
          <w:rFonts w:eastAsiaTheme="minorHAnsi"/>
          <w:lang w:bidi="ar-SA"/>
        </w:rPr>
        <w:t xml:space="preserve"> </w:t>
      </w:r>
      <w:proofErr w:type="spellStart"/>
      <w:r w:rsidRPr="0021224B">
        <w:rPr>
          <w:rFonts w:eastAsiaTheme="minorHAnsi"/>
          <w:lang w:bidi="ar-SA"/>
        </w:rPr>
        <w:t>Zh.O</w:t>
      </w:r>
      <w:proofErr w:type="spellEnd"/>
      <w:r w:rsidRPr="0021224B">
        <w:rPr>
          <w:rFonts w:eastAsiaTheme="minorHAnsi"/>
          <w:lang w:bidi="ar-SA"/>
        </w:rPr>
        <w:t xml:space="preserve">., </w:t>
      </w:r>
      <w:proofErr w:type="spellStart"/>
      <w:r w:rsidRPr="0021224B">
        <w:rPr>
          <w:rFonts w:eastAsiaTheme="minorHAnsi"/>
          <w:lang w:bidi="ar-SA"/>
        </w:rPr>
        <w:t>Tavluy</w:t>
      </w:r>
      <w:proofErr w:type="spellEnd"/>
      <w:r w:rsidRPr="0021224B">
        <w:rPr>
          <w:rFonts w:eastAsiaTheme="minorHAnsi"/>
          <w:lang w:bidi="ar-SA"/>
        </w:rPr>
        <w:t xml:space="preserve"> M.V., </w:t>
      </w:r>
      <w:proofErr w:type="spellStart"/>
      <w:r w:rsidRPr="0021224B">
        <w:rPr>
          <w:rFonts w:eastAsiaTheme="minorHAnsi"/>
          <w:lang w:bidi="ar-SA"/>
        </w:rPr>
        <w:t>Akhmetzhanova</w:t>
      </w:r>
      <w:proofErr w:type="spellEnd"/>
      <w:r w:rsidRPr="0021224B">
        <w:rPr>
          <w:rFonts w:eastAsiaTheme="minorHAnsi"/>
          <w:lang w:bidi="ar-SA"/>
        </w:rPr>
        <w:t xml:space="preserve"> A.A., </w:t>
      </w:r>
      <w:proofErr w:type="spellStart"/>
      <w:r w:rsidRPr="0021224B">
        <w:rPr>
          <w:rFonts w:eastAsiaTheme="minorHAnsi"/>
          <w:lang w:bidi="ar-SA"/>
        </w:rPr>
        <w:t>Gabdullina</w:t>
      </w:r>
      <w:proofErr w:type="spellEnd"/>
      <w:r w:rsidRPr="0021224B">
        <w:rPr>
          <w:rFonts w:eastAsiaTheme="minorHAnsi"/>
          <w:lang w:bidi="ar-SA"/>
        </w:rPr>
        <w:t xml:space="preserve"> </w:t>
      </w:r>
      <w:proofErr w:type="spellStart"/>
      <w:r w:rsidRPr="0021224B">
        <w:rPr>
          <w:rFonts w:eastAsiaTheme="minorHAnsi"/>
          <w:lang w:bidi="ar-SA"/>
        </w:rPr>
        <w:t>Z.Ye</w:t>
      </w:r>
      <w:proofErr w:type="spellEnd"/>
      <w:r w:rsidRPr="0021224B">
        <w:rPr>
          <w:rFonts w:eastAsiaTheme="minorHAnsi"/>
          <w:lang w:bidi="ar-SA"/>
        </w:rPr>
        <w:t xml:space="preserve">., </w:t>
      </w:r>
      <w:proofErr w:type="spellStart"/>
      <w:r w:rsidRPr="0021224B">
        <w:rPr>
          <w:rFonts w:eastAsiaTheme="minorHAnsi"/>
          <w:lang w:bidi="ar-SA"/>
        </w:rPr>
        <w:t>Aubakirova</w:t>
      </w:r>
      <w:proofErr w:type="spellEnd"/>
      <w:r w:rsidRPr="0021224B">
        <w:rPr>
          <w:rFonts w:eastAsiaTheme="minorHAnsi"/>
          <w:lang w:bidi="ar-SA"/>
        </w:rPr>
        <w:t xml:space="preserve"> D.S. Improving Philological Education in Line with World Integration Trends (From the Experience of a Scientific Project Implementation) // Shokan </w:t>
      </w:r>
      <w:proofErr w:type="spellStart"/>
      <w:r w:rsidRPr="0021224B">
        <w:rPr>
          <w:rFonts w:eastAsiaTheme="minorHAnsi"/>
          <w:lang w:bidi="ar-SA"/>
        </w:rPr>
        <w:t>Ualikhanov</w:t>
      </w:r>
      <w:proofErr w:type="spellEnd"/>
      <w:r w:rsidRPr="0021224B">
        <w:rPr>
          <w:rFonts w:eastAsiaTheme="minorHAnsi"/>
          <w:lang w:bidi="ar-SA"/>
        </w:rPr>
        <w:t xml:space="preserve"> </w:t>
      </w:r>
      <w:proofErr w:type="spellStart"/>
      <w:r w:rsidRPr="0021224B">
        <w:rPr>
          <w:rFonts w:eastAsiaTheme="minorHAnsi"/>
          <w:lang w:bidi="ar-SA"/>
        </w:rPr>
        <w:t>Kokshetu</w:t>
      </w:r>
      <w:proofErr w:type="spellEnd"/>
      <w:r w:rsidRPr="0021224B">
        <w:rPr>
          <w:rFonts w:eastAsiaTheme="minorHAnsi"/>
          <w:lang w:bidi="ar-SA"/>
        </w:rPr>
        <w:t xml:space="preserve"> State University Bulletin. Philological</w:t>
      </w:r>
      <w:r w:rsidRPr="0021224B">
        <w:rPr>
          <w:rFonts w:eastAsiaTheme="minorHAnsi"/>
          <w:lang w:val="ru-RU" w:bidi="ar-SA"/>
        </w:rPr>
        <w:t xml:space="preserve"> </w:t>
      </w:r>
      <w:r w:rsidRPr="0021224B">
        <w:rPr>
          <w:rFonts w:eastAsiaTheme="minorHAnsi"/>
          <w:lang w:bidi="ar-SA"/>
        </w:rPr>
        <w:t>series</w:t>
      </w:r>
      <w:r w:rsidRPr="0021224B">
        <w:rPr>
          <w:rFonts w:eastAsiaTheme="minorHAnsi"/>
          <w:lang w:val="ru-RU" w:bidi="ar-SA"/>
        </w:rPr>
        <w:t xml:space="preserve">. - </w:t>
      </w:r>
      <w:r w:rsidRPr="0021224B">
        <w:rPr>
          <w:rFonts w:eastAsiaTheme="minorHAnsi"/>
          <w:lang w:bidi="ar-SA"/>
        </w:rPr>
        <w:t>Kokshetau</w:t>
      </w:r>
      <w:r w:rsidRPr="0021224B">
        <w:rPr>
          <w:rFonts w:eastAsiaTheme="minorHAnsi"/>
          <w:lang w:val="ru-RU" w:bidi="ar-SA"/>
        </w:rPr>
        <w:t xml:space="preserve">, 2019. - </w:t>
      </w:r>
      <w:r w:rsidRPr="0021224B">
        <w:rPr>
          <w:rFonts w:eastAsiaTheme="minorHAnsi"/>
          <w:lang w:bidi="ar-SA"/>
        </w:rPr>
        <w:t>No</w:t>
      </w:r>
      <w:r w:rsidRPr="0021224B">
        <w:rPr>
          <w:rFonts w:eastAsiaTheme="minorHAnsi"/>
          <w:lang w:val="ru-RU" w:bidi="ar-SA"/>
        </w:rPr>
        <w:t xml:space="preserve">. 2. - </w:t>
      </w:r>
      <w:r w:rsidRPr="0021224B">
        <w:rPr>
          <w:rFonts w:eastAsiaTheme="minorHAnsi"/>
          <w:lang w:bidi="ar-SA"/>
        </w:rPr>
        <w:t>pp</w:t>
      </w:r>
      <w:r w:rsidRPr="0021224B">
        <w:rPr>
          <w:rFonts w:eastAsiaTheme="minorHAnsi"/>
          <w:lang w:val="ru-RU" w:bidi="ar-SA"/>
        </w:rPr>
        <w:t>.392-396; (</w:t>
      </w:r>
      <w:proofErr w:type="spellStart"/>
      <w:r w:rsidRPr="0021224B">
        <w:rPr>
          <w:rFonts w:eastAsiaTheme="minorHAnsi"/>
          <w:lang w:val="ru-RU" w:bidi="ar-SA"/>
        </w:rPr>
        <w:t>Фаткиева</w:t>
      </w:r>
      <w:proofErr w:type="spellEnd"/>
      <w:r w:rsidRPr="0021224B">
        <w:rPr>
          <w:rFonts w:eastAsiaTheme="minorHAnsi"/>
          <w:lang w:val="ru-RU" w:bidi="ar-SA"/>
        </w:rPr>
        <w:t xml:space="preserve"> Г.Т., </w:t>
      </w:r>
      <w:proofErr w:type="spellStart"/>
      <w:r w:rsidRPr="0021224B">
        <w:rPr>
          <w:rFonts w:eastAsiaTheme="minorHAnsi"/>
          <w:lang w:val="ru-RU" w:bidi="ar-SA"/>
        </w:rPr>
        <w:t>Газдиева</w:t>
      </w:r>
      <w:proofErr w:type="spellEnd"/>
      <w:r w:rsidRPr="0021224B">
        <w:rPr>
          <w:rFonts w:eastAsiaTheme="minorHAnsi"/>
          <w:lang w:val="ru-RU" w:bidi="ar-SA"/>
        </w:rPr>
        <w:t xml:space="preserve"> Б.А., </w:t>
      </w:r>
      <w:proofErr w:type="spellStart"/>
      <w:r w:rsidRPr="0021224B">
        <w:rPr>
          <w:rFonts w:eastAsiaTheme="minorHAnsi"/>
          <w:lang w:val="ru-RU" w:bidi="ar-SA"/>
        </w:rPr>
        <w:t>Сагындыкова</w:t>
      </w:r>
      <w:proofErr w:type="spellEnd"/>
      <w:r w:rsidRPr="0021224B">
        <w:rPr>
          <w:rFonts w:eastAsiaTheme="minorHAnsi"/>
          <w:lang w:val="ru-RU" w:bidi="ar-SA"/>
        </w:rPr>
        <w:t xml:space="preserve"> Ж.О., </w:t>
      </w:r>
      <w:proofErr w:type="spellStart"/>
      <w:r w:rsidRPr="0021224B">
        <w:rPr>
          <w:rFonts w:eastAsiaTheme="minorHAnsi"/>
          <w:lang w:val="ru-RU" w:bidi="ar-SA"/>
        </w:rPr>
        <w:t>Тавлуй</w:t>
      </w:r>
      <w:proofErr w:type="spellEnd"/>
      <w:r w:rsidRPr="0021224B">
        <w:rPr>
          <w:rFonts w:eastAsiaTheme="minorHAnsi"/>
          <w:lang w:val="ru-RU" w:bidi="ar-SA"/>
        </w:rPr>
        <w:t xml:space="preserve"> М.В., </w:t>
      </w:r>
      <w:proofErr w:type="spellStart"/>
      <w:r w:rsidRPr="0021224B">
        <w:rPr>
          <w:rFonts w:eastAsiaTheme="minorHAnsi"/>
          <w:lang w:val="ru-RU" w:bidi="ar-SA"/>
        </w:rPr>
        <w:t>Ахметжанова</w:t>
      </w:r>
      <w:proofErr w:type="spellEnd"/>
      <w:r w:rsidRPr="0021224B">
        <w:rPr>
          <w:rFonts w:eastAsiaTheme="minorHAnsi"/>
          <w:lang w:val="ru-RU" w:bidi="ar-SA"/>
        </w:rPr>
        <w:t xml:space="preserve"> А.А., Габдуллина З.Е., </w:t>
      </w:r>
      <w:proofErr w:type="spellStart"/>
      <w:r w:rsidRPr="0021224B">
        <w:rPr>
          <w:rFonts w:eastAsiaTheme="minorHAnsi"/>
          <w:lang w:val="ru-RU" w:bidi="ar-SA"/>
        </w:rPr>
        <w:t>Аубакирова</w:t>
      </w:r>
      <w:proofErr w:type="spellEnd"/>
      <w:r w:rsidRPr="0021224B">
        <w:rPr>
          <w:rFonts w:eastAsiaTheme="minorHAnsi"/>
          <w:lang w:val="ru-RU" w:bidi="ar-SA"/>
        </w:rPr>
        <w:t xml:space="preserve"> Д.С. Совершенствование филологического образования в русле мировых интеграционных трендов (из опыта реализации научного проекта) // Вестник КГУ им. </w:t>
      </w:r>
      <w:r w:rsidRPr="0021224B">
        <w:rPr>
          <w:rFonts w:eastAsiaTheme="minorHAnsi"/>
          <w:lang w:bidi="ar-SA"/>
        </w:rPr>
        <w:t xml:space="preserve">Ш. </w:t>
      </w:r>
      <w:proofErr w:type="spellStart"/>
      <w:r w:rsidRPr="0021224B">
        <w:rPr>
          <w:rFonts w:eastAsiaTheme="minorHAnsi"/>
          <w:lang w:bidi="ar-SA"/>
        </w:rPr>
        <w:t>Уалиханова</w:t>
      </w:r>
      <w:proofErr w:type="spellEnd"/>
      <w:r w:rsidRPr="0021224B">
        <w:rPr>
          <w:rFonts w:eastAsiaTheme="minorHAnsi"/>
          <w:lang w:bidi="ar-SA"/>
        </w:rPr>
        <w:t xml:space="preserve">. </w:t>
      </w:r>
      <w:proofErr w:type="spellStart"/>
      <w:r w:rsidRPr="0021224B">
        <w:rPr>
          <w:rFonts w:eastAsiaTheme="minorHAnsi"/>
          <w:lang w:bidi="ar-SA"/>
        </w:rPr>
        <w:t>Серия</w:t>
      </w:r>
      <w:proofErr w:type="spellEnd"/>
      <w:r w:rsidRPr="0021224B">
        <w:rPr>
          <w:rFonts w:eastAsiaTheme="minorHAnsi"/>
          <w:lang w:bidi="ar-SA"/>
        </w:rPr>
        <w:t xml:space="preserve"> </w:t>
      </w:r>
      <w:proofErr w:type="spellStart"/>
      <w:r w:rsidRPr="0021224B">
        <w:rPr>
          <w:rFonts w:eastAsiaTheme="minorHAnsi"/>
          <w:lang w:bidi="ar-SA"/>
        </w:rPr>
        <w:t>филологическая</w:t>
      </w:r>
      <w:proofErr w:type="spellEnd"/>
      <w:r w:rsidRPr="0021224B">
        <w:rPr>
          <w:rFonts w:eastAsiaTheme="minorHAnsi"/>
          <w:lang w:bidi="ar-SA"/>
        </w:rPr>
        <w:t xml:space="preserve">. – </w:t>
      </w:r>
      <w:proofErr w:type="spellStart"/>
      <w:r w:rsidRPr="0021224B">
        <w:rPr>
          <w:rFonts w:eastAsiaTheme="minorHAnsi"/>
          <w:lang w:bidi="ar-SA"/>
        </w:rPr>
        <w:t>Кокшетау</w:t>
      </w:r>
      <w:proofErr w:type="spellEnd"/>
      <w:r w:rsidRPr="0021224B">
        <w:rPr>
          <w:rFonts w:eastAsiaTheme="minorHAnsi"/>
          <w:lang w:bidi="ar-SA"/>
        </w:rPr>
        <w:t>, 2019. – № 2. – С.392-396).</w:t>
      </w:r>
    </w:p>
    <w:p w:rsidR="0021224B" w:rsidRPr="0021224B" w:rsidRDefault="0021224B" w:rsidP="0021224B">
      <w:pPr>
        <w:pStyle w:val="aa"/>
        <w:spacing w:line="360" w:lineRule="auto"/>
        <w:ind w:firstLine="709"/>
        <w:jc w:val="both"/>
        <w:rPr>
          <w:rFonts w:eastAsiaTheme="minorHAnsi"/>
          <w:lang w:val="ru-RU" w:bidi="ar-SA"/>
        </w:rPr>
      </w:pPr>
      <w:r>
        <w:rPr>
          <w:rFonts w:eastAsiaTheme="minorHAnsi"/>
          <w:lang w:bidi="ar-SA"/>
        </w:rPr>
        <w:t>3</w:t>
      </w:r>
      <w:r w:rsidRPr="0021224B">
        <w:rPr>
          <w:rFonts w:eastAsiaTheme="minorHAnsi"/>
          <w:lang w:bidi="ar-SA"/>
        </w:rPr>
        <w:t xml:space="preserve">. Certificate of entering information into the state register of rights to an object protected by copyright, No. 5572 dated October 2, 2019. Authors: </w:t>
      </w:r>
      <w:proofErr w:type="spellStart"/>
      <w:r w:rsidRPr="0021224B">
        <w:rPr>
          <w:rFonts w:eastAsiaTheme="minorHAnsi"/>
          <w:lang w:bidi="ar-SA"/>
        </w:rPr>
        <w:t>Gazdiyeva</w:t>
      </w:r>
      <w:proofErr w:type="spellEnd"/>
      <w:r w:rsidRPr="0021224B">
        <w:rPr>
          <w:rFonts w:eastAsiaTheme="minorHAnsi"/>
          <w:lang w:bidi="ar-SA"/>
        </w:rPr>
        <w:t xml:space="preserve"> Bella </w:t>
      </w:r>
      <w:proofErr w:type="spellStart"/>
      <w:r w:rsidRPr="0021224B">
        <w:rPr>
          <w:rFonts w:eastAsiaTheme="minorHAnsi"/>
          <w:lang w:bidi="ar-SA"/>
        </w:rPr>
        <w:t>Aslanbekovna</w:t>
      </w:r>
      <w:proofErr w:type="spellEnd"/>
      <w:r w:rsidRPr="0021224B">
        <w:rPr>
          <w:rFonts w:eastAsiaTheme="minorHAnsi"/>
          <w:lang w:bidi="ar-SA"/>
        </w:rPr>
        <w:t xml:space="preserve">, </w:t>
      </w:r>
      <w:proofErr w:type="spellStart"/>
      <w:r w:rsidRPr="0021224B">
        <w:rPr>
          <w:rFonts w:eastAsiaTheme="minorHAnsi"/>
          <w:lang w:bidi="ar-SA"/>
        </w:rPr>
        <w:t>Akhmetzhanova</w:t>
      </w:r>
      <w:proofErr w:type="spellEnd"/>
      <w:r w:rsidRPr="0021224B">
        <w:rPr>
          <w:rFonts w:eastAsiaTheme="minorHAnsi"/>
          <w:lang w:bidi="ar-SA"/>
        </w:rPr>
        <w:t xml:space="preserve"> Aida </w:t>
      </w:r>
      <w:proofErr w:type="spellStart"/>
      <w:r w:rsidRPr="0021224B">
        <w:rPr>
          <w:rFonts w:eastAsiaTheme="minorHAnsi"/>
          <w:lang w:bidi="ar-SA"/>
        </w:rPr>
        <w:t>Amantayevna</w:t>
      </w:r>
      <w:proofErr w:type="spellEnd"/>
      <w:r w:rsidRPr="0021224B">
        <w:rPr>
          <w:rFonts w:eastAsiaTheme="minorHAnsi"/>
          <w:lang w:bidi="ar-SA"/>
        </w:rPr>
        <w:t xml:space="preserve">, </w:t>
      </w:r>
      <w:proofErr w:type="spellStart"/>
      <w:r w:rsidRPr="0021224B">
        <w:rPr>
          <w:rFonts w:eastAsiaTheme="minorHAnsi"/>
          <w:lang w:bidi="ar-SA"/>
        </w:rPr>
        <w:t>Tavluy</w:t>
      </w:r>
      <w:proofErr w:type="spellEnd"/>
      <w:r w:rsidRPr="0021224B">
        <w:rPr>
          <w:rFonts w:eastAsiaTheme="minorHAnsi"/>
          <w:lang w:bidi="ar-SA"/>
        </w:rPr>
        <w:t xml:space="preserve"> Marina Vasilievna, </w:t>
      </w:r>
      <w:proofErr w:type="spellStart"/>
      <w:r w:rsidRPr="0021224B">
        <w:rPr>
          <w:rFonts w:eastAsiaTheme="minorHAnsi"/>
          <w:lang w:bidi="ar-SA"/>
        </w:rPr>
        <w:t>Sagyndykova</w:t>
      </w:r>
      <w:proofErr w:type="spellEnd"/>
      <w:r w:rsidRPr="0021224B">
        <w:rPr>
          <w:rFonts w:eastAsiaTheme="minorHAnsi"/>
          <w:lang w:bidi="ar-SA"/>
        </w:rPr>
        <w:t xml:space="preserve"> </w:t>
      </w:r>
      <w:proofErr w:type="spellStart"/>
      <w:r w:rsidRPr="0021224B">
        <w:rPr>
          <w:rFonts w:eastAsiaTheme="minorHAnsi"/>
          <w:lang w:bidi="ar-SA"/>
        </w:rPr>
        <w:t>Zhaylagul</w:t>
      </w:r>
      <w:proofErr w:type="spellEnd"/>
      <w:r w:rsidRPr="0021224B">
        <w:rPr>
          <w:rFonts w:eastAsiaTheme="minorHAnsi"/>
          <w:lang w:bidi="ar-SA"/>
        </w:rPr>
        <w:t xml:space="preserve"> </w:t>
      </w:r>
      <w:proofErr w:type="spellStart"/>
      <w:r w:rsidRPr="0021224B">
        <w:rPr>
          <w:rFonts w:eastAsiaTheme="minorHAnsi"/>
          <w:lang w:bidi="ar-SA"/>
        </w:rPr>
        <w:t>Oralovna</w:t>
      </w:r>
      <w:proofErr w:type="spellEnd"/>
      <w:r w:rsidRPr="0021224B">
        <w:rPr>
          <w:rFonts w:eastAsiaTheme="minorHAnsi"/>
          <w:lang w:bidi="ar-SA"/>
        </w:rPr>
        <w:t xml:space="preserve">, </w:t>
      </w:r>
      <w:proofErr w:type="spellStart"/>
      <w:r w:rsidRPr="0021224B">
        <w:rPr>
          <w:rFonts w:eastAsiaTheme="minorHAnsi"/>
          <w:lang w:bidi="ar-SA"/>
        </w:rPr>
        <w:t>Gabdullina</w:t>
      </w:r>
      <w:proofErr w:type="spellEnd"/>
      <w:r w:rsidRPr="0021224B">
        <w:rPr>
          <w:rFonts w:eastAsiaTheme="minorHAnsi"/>
          <w:lang w:bidi="ar-SA"/>
        </w:rPr>
        <w:t xml:space="preserve"> Zarina </w:t>
      </w:r>
      <w:proofErr w:type="spellStart"/>
      <w:r w:rsidRPr="0021224B">
        <w:rPr>
          <w:rFonts w:eastAsiaTheme="minorHAnsi"/>
          <w:lang w:bidi="ar-SA"/>
        </w:rPr>
        <w:t>Yeslyambekovna</w:t>
      </w:r>
      <w:proofErr w:type="spellEnd"/>
      <w:r w:rsidRPr="0021224B">
        <w:rPr>
          <w:rFonts w:eastAsiaTheme="minorHAnsi"/>
          <w:lang w:bidi="ar-SA"/>
        </w:rPr>
        <w:t>. Type of copyright object: a work of science. Name of the object: Results of the research “Monitoring and Evaluation of Entrepreneurial and Innovative Culture of Students in Rural Schools” (</w:t>
      </w:r>
      <w:proofErr w:type="spellStart"/>
      <w:r w:rsidRPr="0021224B">
        <w:rPr>
          <w:rFonts w:eastAsiaTheme="minorHAnsi"/>
          <w:lang w:bidi="ar-SA"/>
        </w:rPr>
        <w:t>Свидетельство</w:t>
      </w:r>
      <w:proofErr w:type="spellEnd"/>
      <w:r w:rsidRPr="0021224B">
        <w:rPr>
          <w:rFonts w:eastAsiaTheme="minorHAnsi"/>
          <w:lang w:bidi="ar-SA"/>
        </w:rPr>
        <w:t xml:space="preserve"> о </w:t>
      </w:r>
      <w:proofErr w:type="spellStart"/>
      <w:r w:rsidRPr="0021224B">
        <w:rPr>
          <w:rFonts w:eastAsiaTheme="minorHAnsi"/>
          <w:lang w:bidi="ar-SA"/>
        </w:rPr>
        <w:t>внесении</w:t>
      </w:r>
      <w:proofErr w:type="spellEnd"/>
      <w:r w:rsidRPr="0021224B">
        <w:rPr>
          <w:rFonts w:eastAsiaTheme="minorHAnsi"/>
          <w:lang w:bidi="ar-SA"/>
        </w:rPr>
        <w:t xml:space="preserve"> </w:t>
      </w:r>
      <w:proofErr w:type="spellStart"/>
      <w:r w:rsidRPr="0021224B">
        <w:rPr>
          <w:rFonts w:eastAsiaTheme="minorHAnsi"/>
          <w:lang w:bidi="ar-SA"/>
        </w:rPr>
        <w:t>сведений</w:t>
      </w:r>
      <w:proofErr w:type="spellEnd"/>
      <w:r w:rsidRPr="0021224B">
        <w:rPr>
          <w:rFonts w:eastAsiaTheme="minorHAnsi"/>
          <w:lang w:bidi="ar-SA"/>
        </w:rPr>
        <w:t xml:space="preserve"> в </w:t>
      </w:r>
      <w:proofErr w:type="spellStart"/>
      <w:r w:rsidRPr="0021224B">
        <w:rPr>
          <w:rFonts w:eastAsiaTheme="minorHAnsi"/>
          <w:lang w:bidi="ar-SA"/>
        </w:rPr>
        <w:t>государственный</w:t>
      </w:r>
      <w:proofErr w:type="spellEnd"/>
      <w:r w:rsidRPr="0021224B">
        <w:rPr>
          <w:rFonts w:eastAsiaTheme="minorHAnsi"/>
          <w:lang w:bidi="ar-SA"/>
        </w:rPr>
        <w:t xml:space="preserve"> </w:t>
      </w:r>
      <w:proofErr w:type="spellStart"/>
      <w:r w:rsidRPr="0021224B">
        <w:rPr>
          <w:rFonts w:eastAsiaTheme="minorHAnsi"/>
          <w:lang w:bidi="ar-SA"/>
        </w:rPr>
        <w:t>реестр</w:t>
      </w:r>
      <w:proofErr w:type="spellEnd"/>
      <w:r w:rsidRPr="0021224B">
        <w:rPr>
          <w:rFonts w:eastAsiaTheme="minorHAnsi"/>
          <w:lang w:bidi="ar-SA"/>
        </w:rPr>
        <w:t xml:space="preserve"> </w:t>
      </w:r>
      <w:proofErr w:type="spellStart"/>
      <w:r w:rsidRPr="0021224B">
        <w:rPr>
          <w:rFonts w:eastAsiaTheme="minorHAnsi"/>
          <w:lang w:bidi="ar-SA"/>
        </w:rPr>
        <w:t>прав</w:t>
      </w:r>
      <w:proofErr w:type="spellEnd"/>
      <w:r w:rsidRPr="0021224B">
        <w:rPr>
          <w:rFonts w:eastAsiaTheme="minorHAnsi"/>
          <w:lang w:bidi="ar-SA"/>
        </w:rPr>
        <w:t xml:space="preserve"> </w:t>
      </w:r>
      <w:proofErr w:type="spellStart"/>
      <w:r w:rsidRPr="0021224B">
        <w:rPr>
          <w:rFonts w:eastAsiaTheme="minorHAnsi"/>
          <w:lang w:bidi="ar-SA"/>
        </w:rPr>
        <w:t>на</w:t>
      </w:r>
      <w:proofErr w:type="spellEnd"/>
      <w:r w:rsidRPr="0021224B">
        <w:rPr>
          <w:rFonts w:eastAsiaTheme="minorHAnsi"/>
          <w:lang w:bidi="ar-SA"/>
        </w:rPr>
        <w:t xml:space="preserve"> </w:t>
      </w:r>
      <w:proofErr w:type="spellStart"/>
      <w:r w:rsidRPr="0021224B">
        <w:rPr>
          <w:rFonts w:eastAsiaTheme="minorHAnsi"/>
          <w:lang w:bidi="ar-SA"/>
        </w:rPr>
        <w:t>объект</w:t>
      </w:r>
      <w:proofErr w:type="spellEnd"/>
      <w:r w:rsidRPr="0021224B">
        <w:rPr>
          <w:rFonts w:eastAsiaTheme="minorHAnsi"/>
          <w:lang w:bidi="ar-SA"/>
        </w:rPr>
        <w:t xml:space="preserve">, </w:t>
      </w:r>
      <w:proofErr w:type="spellStart"/>
      <w:r w:rsidRPr="0021224B">
        <w:rPr>
          <w:rFonts w:eastAsiaTheme="minorHAnsi"/>
          <w:lang w:bidi="ar-SA"/>
        </w:rPr>
        <w:t>охраняемый</w:t>
      </w:r>
      <w:proofErr w:type="spellEnd"/>
      <w:r w:rsidRPr="0021224B">
        <w:rPr>
          <w:rFonts w:eastAsiaTheme="minorHAnsi"/>
          <w:lang w:bidi="ar-SA"/>
        </w:rPr>
        <w:t xml:space="preserve"> </w:t>
      </w:r>
      <w:proofErr w:type="spellStart"/>
      <w:r w:rsidRPr="0021224B">
        <w:rPr>
          <w:rFonts w:eastAsiaTheme="minorHAnsi"/>
          <w:lang w:bidi="ar-SA"/>
        </w:rPr>
        <w:t>авторским</w:t>
      </w:r>
      <w:proofErr w:type="spellEnd"/>
      <w:r w:rsidRPr="0021224B">
        <w:rPr>
          <w:rFonts w:eastAsiaTheme="minorHAnsi"/>
          <w:lang w:bidi="ar-SA"/>
        </w:rPr>
        <w:t xml:space="preserve"> </w:t>
      </w:r>
      <w:proofErr w:type="spellStart"/>
      <w:r w:rsidRPr="0021224B">
        <w:rPr>
          <w:rFonts w:eastAsiaTheme="minorHAnsi"/>
          <w:lang w:bidi="ar-SA"/>
        </w:rPr>
        <w:t>правом</w:t>
      </w:r>
      <w:proofErr w:type="spellEnd"/>
      <w:r w:rsidRPr="0021224B">
        <w:rPr>
          <w:rFonts w:eastAsiaTheme="minorHAnsi"/>
          <w:lang w:bidi="ar-SA"/>
        </w:rPr>
        <w:t xml:space="preserve">, № 5572 </w:t>
      </w:r>
      <w:proofErr w:type="spellStart"/>
      <w:r w:rsidRPr="0021224B">
        <w:rPr>
          <w:rFonts w:eastAsiaTheme="minorHAnsi"/>
          <w:lang w:bidi="ar-SA"/>
        </w:rPr>
        <w:t>от</w:t>
      </w:r>
      <w:proofErr w:type="spellEnd"/>
      <w:r w:rsidRPr="0021224B">
        <w:rPr>
          <w:rFonts w:eastAsiaTheme="minorHAnsi"/>
          <w:lang w:bidi="ar-SA"/>
        </w:rPr>
        <w:t xml:space="preserve"> «2» </w:t>
      </w:r>
      <w:proofErr w:type="spellStart"/>
      <w:r w:rsidRPr="0021224B">
        <w:rPr>
          <w:rFonts w:eastAsiaTheme="minorHAnsi"/>
          <w:lang w:bidi="ar-SA"/>
        </w:rPr>
        <w:t>октября</w:t>
      </w:r>
      <w:proofErr w:type="spellEnd"/>
      <w:r w:rsidRPr="0021224B">
        <w:rPr>
          <w:rFonts w:eastAsiaTheme="minorHAnsi"/>
          <w:lang w:bidi="ar-SA"/>
        </w:rPr>
        <w:t xml:space="preserve"> 2019 </w:t>
      </w:r>
      <w:proofErr w:type="spellStart"/>
      <w:r w:rsidRPr="0021224B">
        <w:rPr>
          <w:rFonts w:eastAsiaTheme="minorHAnsi"/>
          <w:lang w:bidi="ar-SA"/>
        </w:rPr>
        <w:t>года</w:t>
      </w:r>
      <w:proofErr w:type="spellEnd"/>
      <w:r w:rsidRPr="0021224B">
        <w:rPr>
          <w:rFonts w:eastAsiaTheme="minorHAnsi"/>
          <w:lang w:bidi="ar-SA"/>
        </w:rPr>
        <w:t xml:space="preserve">.  </w:t>
      </w:r>
      <w:r w:rsidRPr="0021224B">
        <w:rPr>
          <w:rFonts w:eastAsiaTheme="minorHAnsi"/>
          <w:lang w:val="ru-RU" w:bidi="ar-SA"/>
        </w:rPr>
        <w:t xml:space="preserve">Авторы: </w:t>
      </w:r>
      <w:proofErr w:type="spellStart"/>
      <w:r w:rsidRPr="0021224B">
        <w:rPr>
          <w:rFonts w:eastAsiaTheme="minorHAnsi"/>
          <w:lang w:val="ru-RU" w:bidi="ar-SA"/>
        </w:rPr>
        <w:t>Газдиева</w:t>
      </w:r>
      <w:proofErr w:type="spellEnd"/>
      <w:r w:rsidRPr="0021224B">
        <w:rPr>
          <w:rFonts w:eastAsiaTheme="minorHAnsi"/>
          <w:lang w:val="ru-RU" w:bidi="ar-SA"/>
        </w:rPr>
        <w:t xml:space="preserve"> Белла </w:t>
      </w:r>
      <w:proofErr w:type="spellStart"/>
      <w:r w:rsidRPr="0021224B">
        <w:rPr>
          <w:rFonts w:eastAsiaTheme="minorHAnsi"/>
          <w:lang w:val="ru-RU" w:bidi="ar-SA"/>
        </w:rPr>
        <w:t>Асланбековна</w:t>
      </w:r>
      <w:proofErr w:type="spellEnd"/>
      <w:r w:rsidRPr="0021224B">
        <w:rPr>
          <w:rFonts w:eastAsiaTheme="minorHAnsi"/>
          <w:lang w:val="ru-RU" w:bidi="ar-SA"/>
        </w:rPr>
        <w:t xml:space="preserve">, </w:t>
      </w:r>
      <w:proofErr w:type="spellStart"/>
      <w:r w:rsidRPr="0021224B">
        <w:rPr>
          <w:rFonts w:eastAsiaTheme="minorHAnsi"/>
          <w:lang w:val="ru-RU" w:bidi="ar-SA"/>
        </w:rPr>
        <w:t>Ахметжанова</w:t>
      </w:r>
      <w:proofErr w:type="spellEnd"/>
      <w:r w:rsidRPr="0021224B">
        <w:rPr>
          <w:rFonts w:eastAsiaTheme="minorHAnsi"/>
          <w:lang w:val="ru-RU" w:bidi="ar-SA"/>
        </w:rPr>
        <w:t xml:space="preserve"> Аида </w:t>
      </w:r>
      <w:proofErr w:type="spellStart"/>
      <w:r w:rsidRPr="0021224B">
        <w:rPr>
          <w:rFonts w:eastAsiaTheme="minorHAnsi"/>
          <w:lang w:val="ru-RU" w:bidi="ar-SA"/>
        </w:rPr>
        <w:t>Амантаевна</w:t>
      </w:r>
      <w:proofErr w:type="spellEnd"/>
      <w:r w:rsidRPr="0021224B">
        <w:rPr>
          <w:rFonts w:eastAsiaTheme="minorHAnsi"/>
          <w:lang w:val="ru-RU" w:bidi="ar-SA"/>
        </w:rPr>
        <w:t xml:space="preserve">, </w:t>
      </w:r>
      <w:proofErr w:type="spellStart"/>
      <w:r w:rsidRPr="0021224B">
        <w:rPr>
          <w:rFonts w:eastAsiaTheme="minorHAnsi"/>
          <w:lang w:val="ru-RU" w:bidi="ar-SA"/>
        </w:rPr>
        <w:t>Тавлуй</w:t>
      </w:r>
      <w:proofErr w:type="spellEnd"/>
      <w:r w:rsidRPr="0021224B">
        <w:rPr>
          <w:rFonts w:eastAsiaTheme="minorHAnsi"/>
          <w:lang w:val="ru-RU" w:bidi="ar-SA"/>
        </w:rPr>
        <w:t xml:space="preserve"> Марина Васильевна, </w:t>
      </w:r>
      <w:proofErr w:type="spellStart"/>
      <w:r w:rsidRPr="0021224B">
        <w:rPr>
          <w:rFonts w:eastAsiaTheme="minorHAnsi"/>
          <w:lang w:val="ru-RU" w:bidi="ar-SA"/>
        </w:rPr>
        <w:t>Сагындыкова</w:t>
      </w:r>
      <w:proofErr w:type="spellEnd"/>
      <w:r w:rsidRPr="0021224B">
        <w:rPr>
          <w:rFonts w:eastAsiaTheme="minorHAnsi"/>
          <w:lang w:val="ru-RU" w:bidi="ar-SA"/>
        </w:rPr>
        <w:t xml:space="preserve"> </w:t>
      </w:r>
      <w:proofErr w:type="spellStart"/>
      <w:r w:rsidRPr="0021224B">
        <w:rPr>
          <w:rFonts w:eastAsiaTheme="minorHAnsi"/>
          <w:lang w:val="ru-RU" w:bidi="ar-SA"/>
        </w:rPr>
        <w:t>Жайлагуль</w:t>
      </w:r>
      <w:proofErr w:type="spellEnd"/>
      <w:r w:rsidRPr="0021224B">
        <w:rPr>
          <w:rFonts w:eastAsiaTheme="minorHAnsi"/>
          <w:lang w:val="ru-RU" w:bidi="ar-SA"/>
        </w:rPr>
        <w:t xml:space="preserve"> </w:t>
      </w:r>
      <w:proofErr w:type="spellStart"/>
      <w:r w:rsidRPr="0021224B">
        <w:rPr>
          <w:rFonts w:eastAsiaTheme="minorHAnsi"/>
          <w:lang w:val="ru-RU" w:bidi="ar-SA"/>
        </w:rPr>
        <w:t>Ораловна</w:t>
      </w:r>
      <w:proofErr w:type="spellEnd"/>
      <w:r w:rsidRPr="0021224B">
        <w:rPr>
          <w:rFonts w:eastAsiaTheme="minorHAnsi"/>
          <w:lang w:val="ru-RU" w:bidi="ar-SA"/>
        </w:rPr>
        <w:t xml:space="preserve">, Габдуллина Зарина </w:t>
      </w:r>
      <w:proofErr w:type="spellStart"/>
      <w:r w:rsidRPr="0021224B">
        <w:rPr>
          <w:rFonts w:eastAsiaTheme="minorHAnsi"/>
          <w:lang w:val="ru-RU" w:bidi="ar-SA"/>
        </w:rPr>
        <w:t>Еслямбековна</w:t>
      </w:r>
      <w:proofErr w:type="spellEnd"/>
      <w:r w:rsidRPr="0021224B">
        <w:rPr>
          <w:rFonts w:eastAsiaTheme="minorHAnsi"/>
          <w:lang w:val="ru-RU" w:bidi="ar-SA"/>
        </w:rPr>
        <w:t>. Вид объекта авторского права: произведение науки. Название объекта: Результаты научного исследования «Мониторинг и оценка предпринимательской и инновационной культуры учащихся сельских школ»).</w:t>
      </w:r>
    </w:p>
    <w:p w:rsidR="00F11CD4" w:rsidRDefault="0021224B" w:rsidP="00F11CD4">
      <w:pPr>
        <w:pStyle w:val="aa"/>
        <w:spacing w:line="360" w:lineRule="auto"/>
        <w:ind w:firstLine="709"/>
        <w:jc w:val="both"/>
        <w:rPr>
          <w:rFonts w:eastAsiaTheme="minorHAnsi"/>
          <w:lang w:val="ru-RU" w:bidi="ar-SA"/>
        </w:rPr>
      </w:pPr>
      <w:r>
        <w:rPr>
          <w:rFonts w:eastAsiaTheme="minorHAnsi"/>
          <w:lang w:bidi="ar-SA"/>
        </w:rPr>
        <w:t>4</w:t>
      </w:r>
      <w:r w:rsidRPr="0021224B">
        <w:rPr>
          <w:rFonts w:eastAsiaTheme="minorHAnsi"/>
          <w:lang w:bidi="ar-SA"/>
        </w:rPr>
        <w:t xml:space="preserve">. Certificate of entering information into the state register of rights to an object protected by copyright, No. 5755 dated October 11, 2019. Authors: </w:t>
      </w:r>
      <w:proofErr w:type="spellStart"/>
      <w:r w:rsidRPr="0021224B">
        <w:rPr>
          <w:rFonts w:eastAsiaTheme="minorHAnsi"/>
          <w:lang w:bidi="ar-SA"/>
        </w:rPr>
        <w:t>Gazdiyeva</w:t>
      </w:r>
      <w:proofErr w:type="spellEnd"/>
      <w:r w:rsidRPr="0021224B">
        <w:rPr>
          <w:rFonts w:eastAsiaTheme="minorHAnsi"/>
          <w:lang w:bidi="ar-SA"/>
        </w:rPr>
        <w:t xml:space="preserve"> Bella </w:t>
      </w:r>
      <w:proofErr w:type="spellStart"/>
      <w:r w:rsidRPr="0021224B">
        <w:rPr>
          <w:rFonts w:eastAsiaTheme="minorHAnsi"/>
          <w:lang w:bidi="ar-SA"/>
        </w:rPr>
        <w:t>Aslanbekovna</w:t>
      </w:r>
      <w:proofErr w:type="spellEnd"/>
      <w:r w:rsidRPr="0021224B">
        <w:rPr>
          <w:rFonts w:eastAsiaTheme="minorHAnsi"/>
          <w:lang w:bidi="ar-SA"/>
        </w:rPr>
        <w:t xml:space="preserve">, </w:t>
      </w:r>
      <w:proofErr w:type="spellStart"/>
      <w:r w:rsidRPr="0021224B">
        <w:rPr>
          <w:rFonts w:eastAsiaTheme="minorHAnsi"/>
          <w:lang w:bidi="ar-SA"/>
        </w:rPr>
        <w:t>Sagyndykova</w:t>
      </w:r>
      <w:proofErr w:type="spellEnd"/>
      <w:r w:rsidRPr="0021224B">
        <w:rPr>
          <w:rFonts w:eastAsiaTheme="minorHAnsi"/>
          <w:lang w:bidi="ar-SA"/>
        </w:rPr>
        <w:t xml:space="preserve"> </w:t>
      </w:r>
      <w:proofErr w:type="spellStart"/>
      <w:r w:rsidRPr="0021224B">
        <w:rPr>
          <w:rFonts w:eastAsiaTheme="minorHAnsi"/>
          <w:lang w:bidi="ar-SA"/>
        </w:rPr>
        <w:t>Zhaylagul</w:t>
      </w:r>
      <w:proofErr w:type="spellEnd"/>
      <w:r w:rsidRPr="0021224B">
        <w:rPr>
          <w:rFonts w:eastAsiaTheme="minorHAnsi"/>
          <w:lang w:bidi="ar-SA"/>
        </w:rPr>
        <w:t xml:space="preserve"> </w:t>
      </w:r>
      <w:proofErr w:type="spellStart"/>
      <w:r w:rsidRPr="0021224B">
        <w:rPr>
          <w:rFonts w:eastAsiaTheme="minorHAnsi"/>
          <w:lang w:bidi="ar-SA"/>
        </w:rPr>
        <w:t>Oralovna</w:t>
      </w:r>
      <w:proofErr w:type="spellEnd"/>
      <w:r w:rsidRPr="0021224B">
        <w:rPr>
          <w:rFonts w:eastAsiaTheme="minorHAnsi"/>
          <w:lang w:bidi="ar-SA"/>
        </w:rPr>
        <w:t xml:space="preserve">, </w:t>
      </w:r>
      <w:proofErr w:type="spellStart"/>
      <w:r w:rsidRPr="0021224B">
        <w:rPr>
          <w:rFonts w:eastAsiaTheme="minorHAnsi"/>
          <w:lang w:bidi="ar-SA"/>
        </w:rPr>
        <w:t>Gabdullina</w:t>
      </w:r>
      <w:proofErr w:type="spellEnd"/>
      <w:r w:rsidRPr="0021224B">
        <w:rPr>
          <w:rFonts w:eastAsiaTheme="minorHAnsi"/>
          <w:lang w:bidi="ar-SA"/>
        </w:rPr>
        <w:t xml:space="preserve"> Zarina </w:t>
      </w:r>
      <w:proofErr w:type="spellStart"/>
      <w:r w:rsidRPr="0021224B">
        <w:rPr>
          <w:rFonts w:eastAsiaTheme="minorHAnsi"/>
          <w:lang w:bidi="ar-SA"/>
        </w:rPr>
        <w:t>Yeslyambekovna</w:t>
      </w:r>
      <w:proofErr w:type="spellEnd"/>
      <w:r w:rsidRPr="0021224B">
        <w:rPr>
          <w:rFonts w:eastAsiaTheme="minorHAnsi"/>
          <w:lang w:bidi="ar-SA"/>
        </w:rPr>
        <w:t xml:space="preserve">. Type of copyright object: design work. Object name: Logo of the research project "Developing and Inspiring Entrepreneurial and STEAM Education in Rural Schools of Kazakhstan." </w:t>
      </w:r>
      <w:r w:rsidRPr="0021224B">
        <w:rPr>
          <w:rFonts w:eastAsiaTheme="minorHAnsi"/>
          <w:lang w:val="ru-RU" w:bidi="ar-SA"/>
        </w:rPr>
        <w:t xml:space="preserve">(Свидетельство о внесении сведений в государственный реестр прав на объект, охраняемый авторским правом, № 5755 от «11» октября 2019 года. Авторы: </w:t>
      </w:r>
      <w:proofErr w:type="spellStart"/>
      <w:r w:rsidRPr="0021224B">
        <w:rPr>
          <w:rFonts w:eastAsiaTheme="minorHAnsi"/>
          <w:lang w:val="ru-RU" w:bidi="ar-SA"/>
        </w:rPr>
        <w:t>Газдиева</w:t>
      </w:r>
      <w:proofErr w:type="spellEnd"/>
      <w:r w:rsidRPr="0021224B">
        <w:rPr>
          <w:rFonts w:eastAsiaTheme="minorHAnsi"/>
          <w:lang w:val="ru-RU" w:bidi="ar-SA"/>
        </w:rPr>
        <w:t xml:space="preserve"> Белла </w:t>
      </w:r>
      <w:proofErr w:type="spellStart"/>
      <w:r w:rsidRPr="0021224B">
        <w:rPr>
          <w:rFonts w:eastAsiaTheme="minorHAnsi"/>
          <w:lang w:val="ru-RU" w:bidi="ar-SA"/>
        </w:rPr>
        <w:t>Асланбековна</w:t>
      </w:r>
      <w:proofErr w:type="spellEnd"/>
      <w:r w:rsidRPr="0021224B">
        <w:rPr>
          <w:rFonts w:eastAsiaTheme="minorHAnsi"/>
          <w:lang w:val="ru-RU" w:bidi="ar-SA"/>
        </w:rPr>
        <w:t xml:space="preserve">, </w:t>
      </w:r>
      <w:proofErr w:type="spellStart"/>
      <w:r w:rsidRPr="0021224B">
        <w:rPr>
          <w:rFonts w:eastAsiaTheme="minorHAnsi"/>
          <w:lang w:val="ru-RU" w:bidi="ar-SA"/>
        </w:rPr>
        <w:t>Сагындыкова</w:t>
      </w:r>
      <w:proofErr w:type="spellEnd"/>
      <w:r w:rsidRPr="0021224B">
        <w:rPr>
          <w:rFonts w:eastAsiaTheme="minorHAnsi"/>
          <w:lang w:val="ru-RU" w:bidi="ar-SA"/>
        </w:rPr>
        <w:t xml:space="preserve"> </w:t>
      </w:r>
      <w:proofErr w:type="spellStart"/>
      <w:r w:rsidRPr="0021224B">
        <w:rPr>
          <w:rFonts w:eastAsiaTheme="minorHAnsi"/>
          <w:lang w:val="ru-RU" w:bidi="ar-SA"/>
        </w:rPr>
        <w:t>Жайлагуль</w:t>
      </w:r>
      <w:proofErr w:type="spellEnd"/>
      <w:r w:rsidRPr="0021224B">
        <w:rPr>
          <w:rFonts w:eastAsiaTheme="minorHAnsi"/>
          <w:lang w:val="ru-RU" w:bidi="ar-SA"/>
        </w:rPr>
        <w:t xml:space="preserve"> </w:t>
      </w:r>
      <w:proofErr w:type="spellStart"/>
      <w:r w:rsidRPr="0021224B">
        <w:rPr>
          <w:rFonts w:eastAsiaTheme="minorHAnsi"/>
          <w:lang w:val="ru-RU" w:bidi="ar-SA"/>
        </w:rPr>
        <w:t>Ораловна</w:t>
      </w:r>
      <w:proofErr w:type="spellEnd"/>
      <w:r w:rsidRPr="0021224B">
        <w:rPr>
          <w:rFonts w:eastAsiaTheme="minorHAnsi"/>
          <w:lang w:val="ru-RU" w:bidi="ar-SA"/>
        </w:rPr>
        <w:t xml:space="preserve">, Габдуллина Зарина </w:t>
      </w:r>
      <w:proofErr w:type="spellStart"/>
      <w:r w:rsidRPr="0021224B">
        <w:rPr>
          <w:rFonts w:eastAsiaTheme="minorHAnsi"/>
          <w:lang w:val="ru-RU" w:bidi="ar-SA"/>
        </w:rPr>
        <w:t>Еслямбековна</w:t>
      </w:r>
      <w:proofErr w:type="spellEnd"/>
      <w:r w:rsidRPr="0021224B">
        <w:rPr>
          <w:rFonts w:eastAsiaTheme="minorHAnsi"/>
          <w:lang w:val="ru-RU" w:bidi="ar-SA"/>
        </w:rPr>
        <w:t xml:space="preserve">. Вид объекта авторского права: произведение дизайна. Название объекта: Логотип научно-исследовательского проекта «Формирование и развитие предпринимательского и </w:t>
      </w:r>
      <w:r w:rsidRPr="0021224B">
        <w:rPr>
          <w:rFonts w:eastAsiaTheme="minorHAnsi"/>
          <w:lang w:bidi="ar-SA"/>
        </w:rPr>
        <w:t>STEAM</w:t>
      </w:r>
      <w:r w:rsidRPr="0021224B">
        <w:rPr>
          <w:rFonts w:eastAsiaTheme="minorHAnsi"/>
          <w:lang w:val="ru-RU" w:bidi="ar-SA"/>
        </w:rPr>
        <w:t>-образования в сельских школах Казахстана»</w:t>
      </w:r>
    </w:p>
    <w:p w:rsidR="0021224B" w:rsidRPr="00F11CD4" w:rsidRDefault="0021224B" w:rsidP="00F11CD4">
      <w:pPr>
        <w:pStyle w:val="aa"/>
        <w:spacing w:line="360" w:lineRule="auto"/>
        <w:ind w:firstLine="709"/>
        <w:jc w:val="both"/>
        <w:rPr>
          <w:rFonts w:eastAsiaTheme="minorHAnsi"/>
          <w:lang w:bidi="ar-SA"/>
        </w:rPr>
      </w:pPr>
      <w:r w:rsidRPr="0021224B">
        <w:rPr>
          <w:rFonts w:eastAsiaTheme="minorHAnsi"/>
          <w:color w:val="000000" w:themeColor="text1"/>
          <w:lang w:bidi="ar-SA"/>
        </w:rPr>
        <w:lastRenderedPageBreak/>
        <w:t>List of scientific publications, copyright certificates on the topic of a research project for 2020:</w:t>
      </w:r>
    </w:p>
    <w:p w:rsidR="00B722E2" w:rsidRPr="0021224B" w:rsidRDefault="00B722E2" w:rsidP="00B722E2">
      <w:pPr>
        <w:pStyle w:val="aa"/>
        <w:spacing w:line="360" w:lineRule="auto"/>
        <w:ind w:left="0" w:firstLine="709"/>
        <w:jc w:val="both"/>
        <w:rPr>
          <w:rFonts w:eastAsiaTheme="minorHAnsi"/>
          <w:color w:val="000000" w:themeColor="text1"/>
          <w:lang w:bidi="ar-SA"/>
        </w:rPr>
      </w:pPr>
      <w:r w:rsidRPr="0021224B">
        <w:rPr>
          <w:rFonts w:eastAsiaTheme="minorHAnsi"/>
          <w:color w:val="000000" w:themeColor="text1"/>
          <w:lang w:bidi="ar-SA"/>
        </w:rPr>
        <w:t xml:space="preserve">1. A Research on the Practice of Developing a Rural ‘Magnet’ School Model: Theoretical and Applied Aspects. B.A. </w:t>
      </w:r>
      <w:proofErr w:type="spellStart"/>
      <w:r w:rsidRPr="0021224B">
        <w:rPr>
          <w:rFonts w:eastAsiaTheme="minorHAnsi"/>
          <w:color w:val="000000" w:themeColor="text1"/>
          <w:lang w:bidi="ar-SA"/>
        </w:rPr>
        <w:t>Gazdiyeva</w:t>
      </w:r>
      <w:proofErr w:type="spellEnd"/>
      <w:r w:rsidRPr="0021224B">
        <w:rPr>
          <w:rFonts w:eastAsiaTheme="minorHAnsi"/>
          <w:color w:val="000000" w:themeColor="text1"/>
          <w:lang w:bidi="ar-SA"/>
        </w:rPr>
        <w:t xml:space="preserve">, M.V. </w:t>
      </w:r>
      <w:proofErr w:type="spellStart"/>
      <w:r w:rsidRPr="0021224B">
        <w:rPr>
          <w:rFonts w:eastAsiaTheme="minorHAnsi"/>
          <w:color w:val="000000" w:themeColor="text1"/>
          <w:lang w:bidi="ar-SA"/>
        </w:rPr>
        <w:t>Tavluy</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Z.Ye</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Gabdullina</w:t>
      </w:r>
      <w:proofErr w:type="spellEnd"/>
      <w:r w:rsidRPr="0021224B">
        <w:rPr>
          <w:rFonts w:eastAsiaTheme="minorHAnsi"/>
          <w:color w:val="000000" w:themeColor="text1"/>
          <w:lang w:bidi="ar-SA"/>
        </w:rPr>
        <w:t xml:space="preserve">, A.A. </w:t>
      </w:r>
      <w:proofErr w:type="spellStart"/>
      <w:r w:rsidRPr="0021224B">
        <w:rPr>
          <w:rFonts w:eastAsiaTheme="minorHAnsi"/>
          <w:color w:val="000000" w:themeColor="text1"/>
          <w:lang w:bidi="ar-SA"/>
        </w:rPr>
        <w:t>Akhmetzhanova</w:t>
      </w:r>
      <w:proofErr w:type="spellEnd"/>
      <w:r w:rsidRPr="0021224B">
        <w:rPr>
          <w:rFonts w:eastAsiaTheme="minorHAnsi"/>
          <w:color w:val="000000" w:themeColor="text1"/>
          <w:lang w:bidi="ar-SA"/>
        </w:rPr>
        <w:t xml:space="preserve">, G.T. </w:t>
      </w:r>
      <w:proofErr w:type="spellStart"/>
      <w:r w:rsidRPr="0021224B">
        <w:rPr>
          <w:rFonts w:eastAsiaTheme="minorHAnsi"/>
          <w:color w:val="000000" w:themeColor="text1"/>
          <w:lang w:bidi="ar-SA"/>
        </w:rPr>
        <w:t>Fatkiyeva</w:t>
      </w:r>
      <w:proofErr w:type="spellEnd"/>
      <w:r w:rsidRPr="0021224B">
        <w:rPr>
          <w:rFonts w:eastAsiaTheme="minorHAnsi"/>
          <w:color w:val="000000" w:themeColor="text1"/>
          <w:lang w:bidi="ar-SA"/>
        </w:rPr>
        <w:t xml:space="preserve">. International Journal of Engineering Research and Technology. ISSN 0974-3154 Vol.13, No.4 (2020), pp. 720-724 © International Research Publication House. Cite Score 2019 – 0.2, Cite Score 2020 – 0.4, SJR (IF)2019 – 0.145, SNIP 2019 – 0.251. </w:t>
      </w:r>
    </w:p>
    <w:p w:rsidR="00B722E2" w:rsidRPr="0021224B" w:rsidRDefault="00B722E2" w:rsidP="00B722E2">
      <w:pPr>
        <w:pStyle w:val="aa"/>
        <w:spacing w:line="360" w:lineRule="auto"/>
        <w:ind w:left="0"/>
        <w:jc w:val="both"/>
        <w:rPr>
          <w:rFonts w:eastAsiaTheme="minorHAnsi"/>
          <w:color w:val="000000" w:themeColor="text1"/>
          <w:lang w:bidi="ar-SA"/>
        </w:rPr>
      </w:pPr>
      <w:r w:rsidRPr="0021224B">
        <w:rPr>
          <w:rFonts w:eastAsiaTheme="minorHAnsi"/>
          <w:color w:val="000000" w:themeColor="text1"/>
          <w:lang w:val="ru-RU" w:bidi="ar-SA"/>
        </w:rPr>
        <w:t>Ссылка</w:t>
      </w:r>
      <w:r w:rsidRPr="0021224B">
        <w:rPr>
          <w:rFonts w:eastAsiaTheme="minorHAnsi"/>
          <w:color w:val="000000" w:themeColor="text1"/>
          <w:lang w:bidi="ar-SA"/>
        </w:rPr>
        <w:t xml:space="preserve"> </w:t>
      </w:r>
      <w:r w:rsidRPr="0021224B">
        <w:rPr>
          <w:rFonts w:eastAsiaTheme="minorHAnsi"/>
          <w:color w:val="000000" w:themeColor="text1"/>
          <w:lang w:val="ru-RU" w:bidi="ar-SA"/>
        </w:rPr>
        <w:t>на</w:t>
      </w:r>
      <w:r w:rsidRPr="0021224B">
        <w:rPr>
          <w:rFonts w:eastAsiaTheme="minorHAnsi"/>
          <w:color w:val="000000" w:themeColor="text1"/>
          <w:lang w:bidi="ar-SA"/>
        </w:rPr>
        <w:t xml:space="preserve"> </w:t>
      </w:r>
      <w:r w:rsidRPr="0021224B">
        <w:rPr>
          <w:rFonts w:eastAsiaTheme="minorHAnsi"/>
          <w:color w:val="000000" w:themeColor="text1"/>
          <w:lang w:val="ru-RU" w:bidi="ar-SA"/>
        </w:rPr>
        <w:t>статью</w:t>
      </w:r>
      <w:r w:rsidRPr="0021224B">
        <w:rPr>
          <w:rFonts w:eastAsiaTheme="minorHAnsi"/>
          <w:color w:val="000000" w:themeColor="text1"/>
          <w:lang w:bidi="ar-SA"/>
        </w:rPr>
        <w:t xml:space="preserve">:  </w:t>
      </w:r>
      <w:hyperlink r:id="rId45" w:history="1">
        <w:r w:rsidRPr="0021224B">
          <w:rPr>
            <w:rStyle w:val="a5"/>
            <w:rFonts w:eastAsiaTheme="minorHAnsi"/>
            <w:color w:val="000000" w:themeColor="text1"/>
            <w:lang w:bidi="ar-SA"/>
          </w:rPr>
          <w:t>http://www.irphouse.com/ijert20/ijertv13n4_16.pdf</w:t>
        </w:r>
      </w:hyperlink>
      <w:r w:rsidRPr="0021224B">
        <w:rPr>
          <w:rFonts w:eastAsiaTheme="minorHAnsi"/>
          <w:color w:val="000000" w:themeColor="text1"/>
          <w:lang w:bidi="ar-SA"/>
        </w:rPr>
        <w:t xml:space="preserve"> </w:t>
      </w:r>
    </w:p>
    <w:p w:rsidR="00B722E2" w:rsidRPr="0021224B" w:rsidRDefault="00B722E2" w:rsidP="00B722E2">
      <w:pPr>
        <w:pStyle w:val="aa"/>
        <w:spacing w:line="360" w:lineRule="auto"/>
        <w:ind w:left="0" w:firstLine="709"/>
        <w:jc w:val="both"/>
        <w:rPr>
          <w:rFonts w:eastAsiaTheme="minorHAnsi"/>
          <w:color w:val="000000" w:themeColor="text1"/>
          <w:lang w:val="ru-RU" w:bidi="ar-SA"/>
        </w:rPr>
      </w:pPr>
      <w:r w:rsidRPr="0021224B">
        <w:rPr>
          <w:rFonts w:eastAsiaTheme="minorHAnsi"/>
          <w:color w:val="000000" w:themeColor="text1"/>
          <w:lang w:bidi="ar-SA"/>
        </w:rPr>
        <w:t xml:space="preserve">2. The Development of Entrepreneurial Culture in Rural Schools. </w:t>
      </w:r>
      <w:proofErr w:type="spellStart"/>
      <w:r w:rsidRPr="0021224B">
        <w:rPr>
          <w:rFonts w:eastAsiaTheme="minorHAnsi"/>
          <w:color w:val="000000" w:themeColor="text1"/>
          <w:lang w:bidi="ar-SA"/>
        </w:rPr>
        <w:t>Gazdiyeva</w:t>
      </w:r>
      <w:proofErr w:type="spellEnd"/>
      <w:r w:rsidRPr="0021224B">
        <w:rPr>
          <w:rFonts w:eastAsiaTheme="minorHAnsi"/>
          <w:color w:val="000000" w:themeColor="text1"/>
          <w:lang w:bidi="ar-SA"/>
        </w:rPr>
        <w:t xml:space="preserve">, B., </w:t>
      </w:r>
      <w:proofErr w:type="spellStart"/>
      <w:r w:rsidRPr="0021224B">
        <w:rPr>
          <w:rFonts w:eastAsiaTheme="minorHAnsi"/>
          <w:color w:val="000000" w:themeColor="text1"/>
          <w:lang w:bidi="ar-SA"/>
        </w:rPr>
        <w:t>Althonayan</w:t>
      </w:r>
      <w:proofErr w:type="spellEnd"/>
      <w:r w:rsidRPr="0021224B">
        <w:rPr>
          <w:rFonts w:eastAsiaTheme="minorHAnsi"/>
          <w:color w:val="000000" w:themeColor="text1"/>
          <w:lang w:bidi="ar-SA"/>
        </w:rPr>
        <w:t xml:space="preserve">, A., </w:t>
      </w:r>
      <w:proofErr w:type="spellStart"/>
      <w:r w:rsidRPr="0021224B">
        <w:rPr>
          <w:rFonts w:eastAsiaTheme="minorHAnsi"/>
          <w:color w:val="000000" w:themeColor="text1"/>
          <w:lang w:bidi="ar-SA"/>
        </w:rPr>
        <w:t>Sagyndykova</w:t>
      </w:r>
      <w:proofErr w:type="spellEnd"/>
      <w:r w:rsidRPr="0021224B">
        <w:rPr>
          <w:rFonts w:eastAsiaTheme="minorHAnsi"/>
          <w:color w:val="000000" w:themeColor="text1"/>
          <w:lang w:bidi="ar-SA"/>
        </w:rPr>
        <w:t xml:space="preserve">, Z., </w:t>
      </w:r>
      <w:proofErr w:type="spellStart"/>
      <w:r w:rsidRPr="0021224B">
        <w:rPr>
          <w:rFonts w:eastAsiaTheme="minorHAnsi"/>
          <w:color w:val="000000" w:themeColor="text1"/>
          <w:lang w:bidi="ar-SA"/>
        </w:rPr>
        <w:t>Akhmetzhanova</w:t>
      </w:r>
      <w:proofErr w:type="spellEnd"/>
      <w:r w:rsidRPr="0021224B">
        <w:rPr>
          <w:rFonts w:eastAsiaTheme="minorHAnsi"/>
          <w:color w:val="000000" w:themeColor="text1"/>
          <w:lang w:bidi="ar-SA"/>
        </w:rPr>
        <w:t xml:space="preserve">, A., </w:t>
      </w:r>
      <w:proofErr w:type="spellStart"/>
      <w:r w:rsidRPr="0021224B">
        <w:rPr>
          <w:rFonts w:eastAsiaTheme="minorHAnsi"/>
          <w:color w:val="000000" w:themeColor="text1"/>
          <w:lang w:bidi="ar-SA"/>
        </w:rPr>
        <w:t>Gabdullina</w:t>
      </w:r>
      <w:proofErr w:type="spellEnd"/>
      <w:r w:rsidRPr="0021224B">
        <w:rPr>
          <w:rFonts w:eastAsiaTheme="minorHAnsi"/>
          <w:color w:val="000000" w:themeColor="text1"/>
          <w:lang w:bidi="ar-SA"/>
        </w:rPr>
        <w:t xml:space="preserve">, Z., </w:t>
      </w:r>
      <w:proofErr w:type="spellStart"/>
      <w:r w:rsidRPr="0021224B">
        <w:rPr>
          <w:rFonts w:eastAsiaTheme="minorHAnsi"/>
          <w:color w:val="000000" w:themeColor="text1"/>
          <w:lang w:bidi="ar-SA"/>
        </w:rPr>
        <w:t>Tavluy</w:t>
      </w:r>
      <w:proofErr w:type="spellEnd"/>
      <w:r w:rsidRPr="0021224B">
        <w:rPr>
          <w:rFonts w:eastAsiaTheme="minorHAnsi"/>
          <w:color w:val="000000" w:themeColor="text1"/>
          <w:lang w:bidi="ar-SA"/>
        </w:rPr>
        <w:t xml:space="preserve">, M., &amp; </w:t>
      </w:r>
      <w:proofErr w:type="spellStart"/>
      <w:r w:rsidRPr="0021224B">
        <w:rPr>
          <w:rFonts w:eastAsiaTheme="minorHAnsi"/>
          <w:color w:val="000000" w:themeColor="text1"/>
          <w:lang w:bidi="ar-SA"/>
        </w:rPr>
        <w:t>Fatkieva</w:t>
      </w:r>
      <w:proofErr w:type="spellEnd"/>
      <w:r w:rsidRPr="0021224B">
        <w:rPr>
          <w:rFonts w:eastAsiaTheme="minorHAnsi"/>
          <w:color w:val="000000" w:themeColor="text1"/>
          <w:lang w:bidi="ar-SA"/>
        </w:rPr>
        <w:t xml:space="preserve">, G. Journal of Entrepreneurship Education. Print ISSN 1098-8394, Online ISSN 1528-2651 Vol.23, Issue 3 (2020). Cite Score 2019 – 2.7, Cite Score 2020 – 3.1, SJR (IF)2019 – 0.283, SNIP 2019 – 1.030. </w:t>
      </w:r>
      <w:r w:rsidRPr="0021224B">
        <w:rPr>
          <w:rFonts w:eastAsiaTheme="minorHAnsi"/>
          <w:color w:val="000000" w:themeColor="text1"/>
          <w:lang w:val="ru-RU" w:bidi="ar-SA"/>
        </w:rPr>
        <w:t xml:space="preserve">Ссылка на статью:  </w:t>
      </w:r>
      <w:hyperlink r:id="rId46" w:history="1">
        <w:r w:rsidRPr="0021224B">
          <w:rPr>
            <w:rStyle w:val="a5"/>
            <w:rFonts w:eastAsiaTheme="minorHAnsi"/>
            <w:color w:val="000000" w:themeColor="text1"/>
            <w:lang w:bidi="ar-SA"/>
          </w:rPr>
          <w:t>https</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www</w:t>
        </w:r>
        <w:r w:rsidRPr="0021224B">
          <w:rPr>
            <w:rStyle w:val="a5"/>
            <w:rFonts w:eastAsiaTheme="minorHAnsi"/>
            <w:color w:val="000000" w:themeColor="text1"/>
            <w:lang w:val="ru-RU" w:bidi="ar-SA"/>
          </w:rPr>
          <w:t>.</w:t>
        </w:r>
        <w:proofErr w:type="spellStart"/>
        <w:r w:rsidRPr="0021224B">
          <w:rPr>
            <w:rStyle w:val="a5"/>
            <w:rFonts w:eastAsiaTheme="minorHAnsi"/>
            <w:color w:val="000000" w:themeColor="text1"/>
            <w:lang w:bidi="ar-SA"/>
          </w:rPr>
          <w:t>abacademies</w:t>
        </w:r>
        <w:proofErr w:type="spellEnd"/>
        <w:r w:rsidRPr="0021224B">
          <w:rPr>
            <w:rStyle w:val="a5"/>
            <w:rFonts w:eastAsiaTheme="minorHAnsi"/>
            <w:color w:val="000000" w:themeColor="text1"/>
            <w:lang w:val="ru-RU" w:bidi="ar-SA"/>
          </w:rPr>
          <w:t>.</w:t>
        </w:r>
        <w:r w:rsidRPr="0021224B">
          <w:rPr>
            <w:rStyle w:val="a5"/>
            <w:rFonts w:eastAsiaTheme="minorHAnsi"/>
            <w:color w:val="000000" w:themeColor="text1"/>
            <w:lang w:bidi="ar-SA"/>
          </w:rPr>
          <w:t>org</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articles</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the</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development</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of</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entrepreneurial</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culture</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in</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rural</w:t>
        </w:r>
        <w:r w:rsidRPr="0021224B">
          <w:rPr>
            <w:rStyle w:val="a5"/>
            <w:rFonts w:eastAsiaTheme="minorHAnsi"/>
            <w:color w:val="000000" w:themeColor="text1"/>
            <w:lang w:val="ru-RU" w:bidi="ar-SA"/>
          </w:rPr>
          <w:t>-</w:t>
        </w:r>
        <w:r w:rsidRPr="0021224B">
          <w:rPr>
            <w:rStyle w:val="a5"/>
            <w:rFonts w:eastAsiaTheme="minorHAnsi"/>
            <w:color w:val="000000" w:themeColor="text1"/>
            <w:lang w:bidi="ar-SA"/>
          </w:rPr>
          <w:t>schools</w:t>
        </w:r>
        <w:r w:rsidRPr="0021224B">
          <w:rPr>
            <w:rStyle w:val="a5"/>
            <w:rFonts w:eastAsiaTheme="minorHAnsi"/>
            <w:color w:val="000000" w:themeColor="text1"/>
            <w:lang w:val="ru-RU" w:bidi="ar-SA"/>
          </w:rPr>
          <w:t>-9250.</w:t>
        </w:r>
        <w:r w:rsidRPr="0021224B">
          <w:rPr>
            <w:rStyle w:val="a5"/>
            <w:rFonts w:eastAsiaTheme="minorHAnsi"/>
            <w:color w:val="000000" w:themeColor="text1"/>
            <w:lang w:bidi="ar-SA"/>
          </w:rPr>
          <w:t>html</w:t>
        </w:r>
      </w:hyperlink>
      <w:r w:rsidRPr="0021224B">
        <w:rPr>
          <w:rFonts w:eastAsiaTheme="minorHAnsi"/>
          <w:color w:val="000000" w:themeColor="text1"/>
          <w:lang w:val="ru-RU" w:bidi="ar-SA"/>
        </w:rPr>
        <w:t xml:space="preserve"> </w:t>
      </w:r>
    </w:p>
    <w:p w:rsidR="00B722E2" w:rsidRPr="0021224B" w:rsidRDefault="00B722E2" w:rsidP="00B722E2">
      <w:pPr>
        <w:pStyle w:val="aa"/>
        <w:spacing w:line="360" w:lineRule="auto"/>
        <w:ind w:left="0" w:firstLine="709"/>
        <w:jc w:val="both"/>
        <w:rPr>
          <w:rFonts w:eastAsiaTheme="minorHAnsi"/>
          <w:color w:val="000000" w:themeColor="text1"/>
          <w:lang w:bidi="ar-SA"/>
        </w:rPr>
      </w:pPr>
      <w:r w:rsidRPr="0021224B">
        <w:rPr>
          <w:rFonts w:eastAsiaTheme="minorHAnsi"/>
          <w:color w:val="000000" w:themeColor="text1"/>
          <w:lang w:bidi="ar-SA"/>
        </w:rPr>
        <w:t xml:space="preserve">3. Features of the formation of entrepreneurial skills among schoolchildren of the Republic of Kazakhstan: ways of implementation and development. </w:t>
      </w:r>
      <w:proofErr w:type="spellStart"/>
      <w:r w:rsidRPr="0021224B">
        <w:rPr>
          <w:rFonts w:eastAsiaTheme="minorHAnsi"/>
          <w:color w:val="000000" w:themeColor="text1"/>
          <w:lang w:bidi="ar-SA"/>
        </w:rPr>
        <w:t>Gazdieva</w:t>
      </w:r>
      <w:proofErr w:type="spellEnd"/>
      <w:r w:rsidRPr="0021224B">
        <w:rPr>
          <w:rFonts w:eastAsiaTheme="minorHAnsi"/>
          <w:color w:val="000000" w:themeColor="text1"/>
          <w:lang w:bidi="ar-SA"/>
        </w:rPr>
        <w:t xml:space="preserve"> B.A., </w:t>
      </w:r>
      <w:proofErr w:type="spellStart"/>
      <w:r w:rsidRPr="0021224B">
        <w:rPr>
          <w:rFonts w:eastAsiaTheme="minorHAnsi"/>
          <w:color w:val="000000" w:themeColor="text1"/>
          <w:lang w:bidi="ar-SA"/>
        </w:rPr>
        <w:t>Fatkieva</w:t>
      </w:r>
      <w:proofErr w:type="spellEnd"/>
      <w:r w:rsidRPr="0021224B">
        <w:rPr>
          <w:rFonts w:eastAsiaTheme="minorHAnsi"/>
          <w:color w:val="000000" w:themeColor="text1"/>
          <w:lang w:bidi="ar-SA"/>
        </w:rPr>
        <w:t xml:space="preserve"> G.T., </w:t>
      </w:r>
      <w:proofErr w:type="spellStart"/>
      <w:r w:rsidRPr="0021224B">
        <w:rPr>
          <w:rFonts w:eastAsiaTheme="minorHAnsi"/>
          <w:color w:val="000000" w:themeColor="text1"/>
          <w:lang w:bidi="ar-SA"/>
        </w:rPr>
        <w:t>Sagyndykova</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Zh.O</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Tavlui</w:t>
      </w:r>
      <w:proofErr w:type="spellEnd"/>
      <w:r w:rsidRPr="0021224B">
        <w:rPr>
          <w:rFonts w:eastAsiaTheme="minorHAnsi"/>
          <w:color w:val="000000" w:themeColor="text1"/>
          <w:lang w:bidi="ar-SA"/>
        </w:rPr>
        <w:t xml:space="preserve"> M.V., </w:t>
      </w:r>
      <w:proofErr w:type="spellStart"/>
      <w:r w:rsidRPr="0021224B">
        <w:rPr>
          <w:rFonts w:eastAsiaTheme="minorHAnsi"/>
          <w:color w:val="000000" w:themeColor="text1"/>
          <w:lang w:bidi="ar-SA"/>
        </w:rPr>
        <w:t>Akhmetzhanova</w:t>
      </w:r>
      <w:proofErr w:type="spellEnd"/>
      <w:r w:rsidRPr="0021224B">
        <w:rPr>
          <w:rFonts w:eastAsiaTheme="minorHAnsi"/>
          <w:color w:val="000000" w:themeColor="text1"/>
          <w:lang w:bidi="ar-SA"/>
        </w:rPr>
        <w:t xml:space="preserve"> A.A., </w:t>
      </w:r>
      <w:proofErr w:type="spellStart"/>
      <w:r w:rsidRPr="0021224B">
        <w:rPr>
          <w:rFonts w:eastAsiaTheme="minorHAnsi"/>
          <w:color w:val="000000" w:themeColor="text1"/>
          <w:lang w:bidi="ar-SA"/>
        </w:rPr>
        <w:t>Gabdullina</w:t>
      </w:r>
      <w:proofErr w:type="spellEnd"/>
      <w:r w:rsidRPr="0021224B">
        <w:rPr>
          <w:rFonts w:eastAsiaTheme="minorHAnsi"/>
          <w:color w:val="000000" w:themeColor="text1"/>
          <w:lang w:bidi="ar-SA"/>
        </w:rPr>
        <w:t xml:space="preserve"> Z.E. Pavlodar State University Bulletin. </w:t>
      </w:r>
      <w:proofErr w:type="spellStart"/>
      <w:r w:rsidRPr="0021224B">
        <w:rPr>
          <w:rFonts w:eastAsiaTheme="minorHAnsi"/>
          <w:color w:val="000000" w:themeColor="text1"/>
          <w:lang w:val="ru-RU" w:bidi="ar-SA"/>
        </w:rPr>
        <w:t>Pedagogical</w:t>
      </w:r>
      <w:proofErr w:type="spellEnd"/>
      <w:r w:rsidRPr="0021224B">
        <w:rPr>
          <w:rFonts w:eastAsiaTheme="minorHAnsi"/>
          <w:color w:val="000000" w:themeColor="text1"/>
          <w:lang w:val="ru-RU" w:bidi="ar-SA"/>
        </w:rPr>
        <w:t xml:space="preserve"> </w:t>
      </w:r>
      <w:proofErr w:type="spellStart"/>
      <w:r w:rsidRPr="0021224B">
        <w:rPr>
          <w:rFonts w:eastAsiaTheme="minorHAnsi"/>
          <w:color w:val="000000" w:themeColor="text1"/>
          <w:lang w:val="ru-RU" w:bidi="ar-SA"/>
        </w:rPr>
        <w:t>series</w:t>
      </w:r>
      <w:proofErr w:type="spellEnd"/>
      <w:r w:rsidRPr="0021224B">
        <w:rPr>
          <w:rFonts w:eastAsiaTheme="minorHAnsi"/>
          <w:color w:val="000000" w:themeColor="text1"/>
          <w:lang w:val="ru-RU" w:bidi="ar-SA"/>
        </w:rPr>
        <w:t xml:space="preserve">. - </w:t>
      </w:r>
      <w:proofErr w:type="spellStart"/>
      <w:r w:rsidRPr="0021224B">
        <w:rPr>
          <w:rFonts w:eastAsiaTheme="minorHAnsi"/>
          <w:color w:val="000000" w:themeColor="text1"/>
          <w:lang w:val="ru-RU" w:bidi="ar-SA"/>
        </w:rPr>
        <w:t>Pavlodar</w:t>
      </w:r>
      <w:proofErr w:type="spellEnd"/>
      <w:r w:rsidRPr="0021224B">
        <w:rPr>
          <w:rFonts w:eastAsiaTheme="minorHAnsi"/>
          <w:color w:val="000000" w:themeColor="text1"/>
          <w:lang w:val="ru-RU" w:bidi="ar-SA"/>
        </w:rPr>
        <w:t xml:space="preserve">. - 2020. - </w:t>
      </w:r>
      <w:proofErr w:type="spellStart"/>
      <w:r w:rsidRPr="0021224B">
        <w:rPr>
          <w:rFonts w:eastAsiaTheme="minorHAnsi"/>
          <w:color w:val="000000" w:themeColor="text1"/>
          <w:lang w:val="ru-RU" w:bidi="ar-SA"/>
        </w:rPr>
        <w:t>No</w:t>
      </w:r>
      <w:proofErr w:type="spellEnd"/>
      <w:r w:rsidRPr="0021224B">
        <w:rPr>
          <w:rFonts w:eastAsiaTheme="minorHAnsi"/>
          <w:color w:val="000000" w:themeColor="text1"/>
          <w:lang w:val="ru-RU" w:bidi="ar-SA"/>
        </w:rPr>
        <w:t xml:space="preserve">. 1., </w:t>
      </w:r>
      <w:r w:rsidRPr="0021224B">
        <w:rPr>
          <w:rFonts w:eastAsiaTheme="minorHAnsi"/>
          <w:color w:val="000000" w:themeColor="text1"/>
          <w:lang w:bidi="ar-SA"/>
        </w:rPr>
        <w:t>pp</w:t>
      </w:r>
      <w:r w:rsidRPr="0021224B">
        <w:rPr>
          <w:rFonts w:eastAsiaTheme="minorHAnsi"/>
          <w:color w:val="000000" w:themeColor="text1"/>
          <w:lang w:val="ru-RU" w:bidi="ar-SA"/>
        </w:rPr>
        <w:t xml:space="preserve">. 167-178. (Особенности формирования предпринимательских навыков у школьников Республики Казахстан: пути внедрения и развития. </w:t>
      </w:r>
      <w:proofErr w:type="spellStart"/>
      <w:r w:rsidRPr="0021224B">
        <w:rPr>
          <w:rFonts w:eastAsiaTheme="minorHAnsi"/>
          <w:color w:val="000000" w:themeColor="text1"/>
          <w:lang w:val="ru-RU" w:bidi="ar-SA"/>
        </w:rPr>
        <w:t>Газдиева</w:t>
      </w:r>
      <w:proofErr w:type="spellEnd"/>
      <w:r w:rsidRPr="0021224B">
        <w:rPr>
          <w:rFonts w:eastAsiaTheme="minorHAnsi"/>
          <w:color w:val="000000" w:themeColor="text1"/>
          <w:lang w:val="ru-RU" w:bidi="ar-SA"/>
        </w:rPr>
        <w:t xml:space="preserve"> Б.А., </w:t>
      </w:r>
      <w:proofErr w:type="spellStart"/>
      <w:r w:rsidRPr="0021224B">
        <w:rPr>
          <w:rFonts w:eastAsiaTheme="minorHAnsi"/>
          <w:color w:val="000000" w:themeColor="text1"/>
          <w:lang w:val="ru-RU" w:bidi="ar-SA"/>
        </w:rPr>
        <w:t>Фаткиева</w:t>
      </w:r>
      <w:proofErr w:type="spellEnd"/>
      <w:r w:rsidRPr="0021224B">
        <w:rPr>
          <w:rFonts w:eastAsiaTheme="minorHAnsi"/>
          <w:color w:val="000000" w:themeColor="text1"/>
          <w:lang w:val="ru-RU" w:bidi="ar-SA"/>
        </w:rPr>
        <w:t xml:space="preserve"> Г.Т., </w:t>
      </w:r>
      <w:proofErr w:type="spellStart"/>
      <w:r w:rsidRPr="0021224B">
        <w:rPr>
          <w:rFonts w:eastAsiaTheme="minorHAnsi"/>
          <w:color w:val="000000" w:themeColor="text1"/>
          <w:lang w:val="ru-RU" w:bidi="ar-SA"/>
        </w:rPr>
        <w:t>Сагындыкова</w:t>
      </w:r>
      <w:proofErr w:type="spellEnd"/>
      <w:r w:rsidRPr="0021224B">
        <w:rPr>
          <w:rFonts w:eastAsiaTheme="minorHAnsi"/>
          <w:color w:val="000000" w:themeColor="text1"/>
          <w:lang w:val="ru-RU" w:bidi="ar-SA"/>
        </w:rPr>
        <w:t xml:space="preserve"> Ж.О., </w:t>
      </w:r>
      <w:proofErr w:type="spellStart"/>
      <w:r w:rsidRPr="0021224B">
        <w:rPr>
          <w:rFonts w:eastAsiaTheme="minorHAnsi"/>
          <w:color w:val="000000" w:themeColor="text1"/>
          <w:lang w:val="ru-RU" w:bidi="ar-SA"/>
        </w:rPr>
        <w:t>Тавлуй</w:t>
      </w:r>
      <w:proofErr w:type="spellEnd"/>
      <w:r w:rsidRPr="0021224B">
        <w:rPr>
          <w:rFonts w:eastAsiaTheme="minorHAnsi"/>
          <w:color w:val="000000" w:themeColor="text1"/>
          <w:lang w:val="ru-RU" w:bidi="ar-SA"/>
        </w:rPr>
        <w:t xml:space="preserve"> М.В., </w:t>
      </w:r>
      <w:proofErr w:type="spellStart"/>
      <w:r w:rsidRPr="0021224B">
        <w:rPr>
          <w:rFonts w:eastAsiaTheme="minorHAnsi"/>
          <w:color w:val="000000" w:themeColor="text1"/>
          <w:lang w:val="ru-RU" w:bidi="ar-SA"/>
        </w:rPr>
        <w:t>Ахметжанова</w:t>
      </w:r>
      <w:proofErr w:type="spellEnd"/>
      <w:r w:rsidRPr="0021224B">
        <w:rPr>
          <w:rFonts w:eastAsiaTheme="minorHAnsi"/>
          <w:color w:val="000000" w:themeColor="text1"/>
          <w:lang w:val="ru-RU" w:bidi="ar-SA"/>
        </w:rPr>
        <w:t xml:space="preserve"> А.А., Габдуллина З.Е. Вестник ПГУ. Педагогическая</w:t>
      </w:r>
      <w:r w:rsidRPr="0021224B">
        <w:rPr>
          <w:rFonts w:eastAsiaTheme="minorHAnsi"/>
          <w:color w:val="000000" w:themeColor="text1"/>
          <w:lang w:bidi="ar-SA"/>
        </w:rPr>
        <w:t xml:space="preserve"> </w:t>
      </w:r>
      <w:r w:rsidRPr="0021224B">
        <w:rPr>
          <w:rFonts w:eastAsiaTheme="minorHAnsi"/>
          <w:color w:val="000000" w:themeColor="text1"/>
          <w:lang w:val="ru-RU" w:bidi="ar-SA"/>
        </w:rPr>
        <w:t>серия</w:t>
      </w:r>
      <w:r w:rsidRPr="0021224B">
        <w:rPr>
          <w:rFonts w:eastAsiaTheme="minorHAnsi"/>
          <w:color w:val="000000" w:themeColor="text1"/>
          <w:lang w:bidi="ar-SA"/>
        </w:rPr>
        <w:t xml:space="preserve">. – </w:t>
      </w:r>
      <w:r w:rsidRPr="0021224B">
        <w:rPr>
          <w:rFonts w:eastAsiaTheme="minorHAnsi"/>
          <w:color w:val="000000" w:themeColor="text1"/>
          <w:lang w:val="ru-RU" w:bidi="ar-SA"/>
        </w:rPr>
        <w:t>Павлодар</w:t>
      </w:r>
      <w:r w:rsidRPr="0021224B">
        <w:rPr>
          <w:rFonts w:eastAsiaTheme="minorHAnsi"/>
          <w:color w:val="000000" w:themeColor="text1"/>
          <w:lang w:bidi="ar-SA"/>
        </w:rPr>
        <w:t>. – 2020. – № 1. CC. 167-178).</w:t>
      </w:r>
    </w:p>
    <w:p w:rsidR="00B722E2" w:rsidRPr="0021224B" w:rsidRDefault="00B722E2" w:rsidP="00B722E2">
      <w:pPr>
        <w:pStyle w:val="aa"/>
        <w:spacing w:line="360" w:lineRule="auto"/>
        <w:ind w:left="0" w:firstLine="709"/>
        <w:jc w:val="both"/>
        <w:rPr>
          <w:rFonts w:eastAsiaTheme="minorHAnsi"/>
          <w:color w:val="000000" w:themeColor="text1"/>
          <w:lang w:val="ru-RU" w:bidi="ar-SA"/>
        </w:rPr>
      </w:pPr>
      <w:r w:rsidRPr="0021224B">
        <w:rPr>
          <w:rFonts w:eastAsiaTheme="minorHAnsi"/>
          <w:color w:val="000000" w:themeColor="text1"/>
          <w:lang w:bidi="ar-SA"/>
        </w:rPr>
        <w:t xml:space="preserve">4. Certificate of entering information into the state register of rights to an object protected by copyright, No. 11472 dated July 29, 2020. Authors: </w:t>
      </w:r>
      <w:proofErr w:type="spellStart"/>
      <w:r w:rsidRPr="0021224B">
        <w:rPr>
          <w:rFonts w:eastAsiaTheme="minorHAnsi"/>
          <w:color w:val="000000" w:themeColor="text1"/>
          <w:lang w:bidi="ar-SA"/>
        </w:rPr>
        <w:t>Gazdieyva</w:t>
      </w:r>
      <w:proofErr w:type="spellEnd"/>
      <w:r w:rsidRPr="0021224B">
        <w:rPr>
          <w:rFonts w:eastAsiaTheme="minorHAnsi"/>
          <w:color w:val="000000" w:themeColor="text1"/>
          <w:lang w:bidi="ar-SA"/>
        </w:rPr>
        <w:t xml:space="preserve"> Bella </w:t>
      </w:r>
      <w:proofErr w:type="spellStart"/>
      <w:r w:rsidRPr="0021224B">
        <w:rPr>
          <w:rFonts w:eastAsiaTheme="minorHAnsi"/>
          <w:color w:val="000000" w:themeColor="text1"/>
          <w:lang w:bidi="ar-SA"/>
        </w:rPr>
        <w:t>Aslanbekovna</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Tavluy</w:t>
      </w:r>
      <w:proofErr w:type="spellEnd"/>
      <w:r w:rsidRPr="0021224B">
        <w:rPr>
          <w:rFonts w:eastAsiaTheme="minorHAnsi"/>
          <w:color w:val="000000" w:themeColor="text1"/>
          <w:lang w:bidi="ar-SA"/>
        </w:rPr>
        <w:t xml:space="preserve"> Marina Vasilievna, </w:t>
      </w:r>
      <w:proofErr w:type="spellStart"/>
      <w:r w:rsidRPr="0021224B">
        <w:rPr>
          <w:rFonts w:eastAsiaTheme="minorHAnsi"/>
          <w:color w:val="000000" w:themeColor="text1"/>
          <w:lang w:bidi="ar-SA"/>
        </w:rPr>
        <w:t>Akhmetzhanova</w:t>
      </w:r>
      <w:proofErr w:type="spellEnd"/>
      <w:r w:rsidRPr="0021224B">
        <w:rPr>
          <w:rFonts w:eastAsiaTheme="minorHAnsi"/>
          <w:color w:val="000000" w:themeColor="text1"/>
          <w:lang w:bidi="ar-SA"/>
        </w:rPr>
        <w:t xml:space="preserve"> Aida </w:t>
      </w:r>
      <w:proofErr w:type="spellStart"/>
      <w:r w:rsidRPr="0021224B">
        <w:rPr>
          <w:rFonts w:eastAsiaTheme="minorHAnsi"/>
          <w:color w:val="000000" w:themeColor="text1"/>
          <w:lang w:bidi="ar-SA"/>
        </w:rPr>
        <w:t>Amantayevna</w:t>
      </w:r>
      <w:proofErr w:type="spellEnd"/>
      <w:r w:rsidRPr="0021224B">
        <w:rPr>
          <w:rFonts w:eastAsiaTheme="minorHAnsi"/>
          <w:color w:val="000000" w:themeColor="text1"/>
          <w:lang w:bidi="ar-SA"/>
        </w:rPr>
        <w:t>. Type of copyright object: a work of science. Object name: Model of the "magnet school" (</w:t>
      </w:r>
      <w:r w:rsidRPr="0021224B">
        <w:rPr>
          <w:rFonts w:eastAsiaTheme="minorHAnsi"/>
          <w:color w:val="000000" w:themeColor="text1"/>
          <w:lang w:val="ru-RU" w:bidi="ar-SA"/>
        </w:rPr>
        <w:t>Свидетельство</w:t>
      </w:r>
      <w:r w:rsidRPr="0021224B">
        <w:rPr>
          <w:rFonts w:eastAsiaTheme="minorHAnsi"/>
          <w:color w:val="000000" w:themeColor="text1"/>
          <w:lang w:bidi="ar-SA"/>
        </w:rPr>
        <w:t xml:space="preserve"> </w:t>
      </w:r>
      <w:r w:rsidRPr="0021224B">
        <w:rPr>
          <w:rFonts w:eastAsiaTheme="minorHAnsi"/>
          <w:color w:val="000000" w:themeColor="text1"/>
          <w:lang w:val="ru-RU" w:bidi="ar-SA"/>
        </w:rPr>
        <w:t>о</w:t>
      </w:r>
      <w:r w:rsidRPr="0021224B">
        <w:rPr>
          <w:rFonts w:eastAsiaTheme="minorHAnsi"/>
          <w:color w:val="000000" w:themeColor="text1"/>
          <w:lang w:bidi="ar-SA"/>
        </w:rPr>
        <w:t xml:space="preserve"> </w:t>
      </w:r>
      <w:r w:rsidRPr="0021224B">
        <w:rPr>
          <w:rFonts w:eastAsiaTheme="minorHAnsi"/>
          <w:color w:val="000000" w:themeColor="text1"/>
          <w:lang w:val="ru-RU" w:bidi="ar-SA"/>
        </w:rPr>
        <w:t>внесении</w:t>
      </w:r>
      <w:r w:rsidRPr="0021224B">
        <w:rPr>
          <w:rFonts w:eastAsiaTheme="minorHAnsi"/>
          <w:color w:val="000000" w:themeColor="text1"/>
          <w:lang w:bidi="ar-SA"/>
        </w:rPr>
        <w:t xml:space="preserve"> </w:t>
      </w:r>
      <w:r w:rsidRPr="0021224B">
        <w:rPr>
          <w:rFonts w:eastAsiaTheme="minorHAnsi"/>
          <w:color w:val="000000" w:themeColor="text1"/>
          <w:lang w:val="ru-RU" w:bidi="ar-SA"/>
        </w:rPr>
        <w:t>сведений</w:t>
      </w:r>
      <w:r w:rsidRPr="0021224B">
        <w:rPr>
          <w:rFonts w:eastAsiaTheme="minorHAnsi"/>
          <w:color w:val="000000" w:themeColor="text1"/>
          <w:lang w:bidi="ar-SA"/>
        </w:rPr>
        <w:t xml:space="preserve"> </w:t>
      </w:r>
      <w:r w:rsidRPr="0021224B">
        <w:rPr>
          <w:rFonts w:eastAsiaTheme="minorHAnsi"/>
          <w:color w:val="000000" w:themeColor="text1"/>
          <w:lang w:val="ru-RU" w:bidi="ar-SA"/>
        </w:rPr>
        <w:t>в</w:t>
      </w:r>
      <w:r w:rsidRPr="0021224B">
        <w:rPr>
          <w:rFonts w:eastAsiaTheme="minorHAnsi"/>
          <w:color w:val="000000" w:themeColor="text1"/>
          <w:lang w:bidi="ar-SA"/>
        </w:rPr>
        <w:t xml:space="preserve"> </w:t>
      </w:r>
      <w:r w:rsidRPr="0021224B">
        <w:rPr>
          <w:rFonts w:eastAsiaTheme="minorHAnsi"/>
          <w:color w:val="000000" w:themeColor="text1"/>
          <w:lang w:val="ru-RU" w:bidi="ar-SA"/>
        </w:rPr>
        <w:t>государственный</w:t>
      </w:r>
      <w:r w:rsidRPr="0021224B">
        <w:rPr>
          <w:rFonts w:eastAsiaTheme="minorHAnsi"/>
          <w:color w:val="000000" w:themeColor="text1"/>
          <w:lang w:bidi="ar-SA"/>
        </w:rPr>
        <w:t xml:space="preserve"> </w:t>
      </w:r>
      <w:r w:rsidRPr="0021224B">
        <w:rPr>
          <w:rFonts w:eastAsiaTheme="minorHAnsi"/>
          <w:color w:val="000000" w:themeColor="text1"/>
          <w:lang w:val="ru-RU" w:bidi="ar-SA"/>
        </w:rPr>
        <w:t>реестр</w:t>
      </w:r>
      <w:r w:rsidRPr="0021224B">
        <w:rPr>
          <w:rFonts w:eastAsiaTheme="minorHAnsi"/>
          <w:color w:val="000000" w:themeColor="text1"/>
          <w:lang w:bidi="ar-SA"/>
        </w:rPr>
        <w:t xml:space="preserve"> </w:t>
      </w:r>
      <w:r w:rsidRPr="0021224B">
        <w:rPr>
          <w:rFonts w:eastAsiaTheme="minorHAnsi"/>
          <w:color w:val="000000" w:themeColor="text1"/>
          <w:lang w:val="ru-RU" w:bidi="ar-SA"/>
        </w:rPr>
        <w:t>прав</w:t>
      </w:r>
      <w:r w:rsidRPr="0021224B">
        <w:rPr>
          <w:rFonts w:eastAsiaTheme="minorHAnsi"/>
          <w:color w:val="000000" w:themeColor="text1"/>
          <w:lang w:bidi="ar-SA"/>
        </w:rPr>
        <w:t xml:space="preserve"> </w:t>
      </w:r>
      <w:r w:rsidRPr="0021224B">
        <w:rPr>
          <w:rFonts w:eastAsiaTheme="minorHAnsi"/>
          <w:color w:val="000000" w:themeColor="text1"/>
          <w:lang w:val="ru-RU" w:bidi="ar-SA"/>
        </w:rPr>
        <w:t>на</w:t>
      </w:r>
      <w:r w:rsidRPr="0021224B">
        <w:rPr>
          <w:rFonts w:eastAsiaTheme="minorHAnsi"/>
          <w:color w:val="000000" w:themeColor="text1"/>
          <w:lang w:bidi="ar-SA"/>
        </w:rPr>
        <w:t xml:space="preserve"> </w:t>
      </w:r>
      <w:r w:rsidRPr="0021224B">
        <w:rPr>
          <w:rFonts w:eastAsiaTheme="minorHAnsi"/>
          <w:color w:val="000000" w:themeColor="text1"/>
          <w:lang w:val="ru-RU" w:bidi="ar-SA"/>
        </w:rPr>
        <w:t>объект</w:t>
      </w:r>
      <w:r w:rsidRPr="0021224B">
        <w:rPr>
          <w:rFonts w:eastAsiaTheme="minorHAnsi"/>
          <w:color w:val="000000" w:themeColor="text1"/>
          <w:lang w:bidi="ar-SA"/>
        </w:rPr>
        <w:t xml:space="preserve">, </w:t>
      </w:r>
      <w:r w:rsidRPr="0021224B">
        <w:rPr>
          <w:rFonts w:eastAsiaTheme="minorHAnsi"/>
          <w:color w:val="000000" w:themeColor="text1"/>
          <w:lang w:val="ru-RU" w:bidi="ar-SA"/>
        </w:rPr>
        <w:t>охраняемый</w:t>
      </w:r>
      <w:r w:rsidRPr="0021224B">
        <w:rPr>
          <w:rFonts w:eastAsiaTheme="minorHAnsi"/>
          <w:color w:val="000000" w:themeColor="text1"/>
          <w:lang w:bidi="ar-SA"/>
        </w:rPr>
        <w:t xml:space="preserve"> </w:t>
      </w:r>
      <w:r w:rsidRPr="0021224B">
        <w:rPr>
          <w:rFonts w:eastAsiaTheme="minorHAnsi"/>
          <w:color w:val="000000" w:themeColor="text1"/>
          <w:lang w:val="ru-RU" w:bidi="ar-SA"/>
        </w:rPr>
        <w:t>авторским</w:t>
      </w:r>
      <w:r w:rsidRPr="0021224B">
        <w:rPr>
          <w:rFonts w:eastAsiaTheme="minorHAnsi"/>
          <w:color w:val="000000" w:themeColor="text1"/>
          <w:lang w:bidi="ar-SA"/>
        </w:rPr>
        <w:t xml:space="preserve"> </w:t>
      </w:r>
      <w:r w:rsidRPr="0021224B">
        <w:rPr>
          <w:rFonts w:eastAsiaTheme="minorHAnsi"/>
          <w:color w:val="000000" w:themeColor="text1"/>
          <w:lang w:val="ru-RU" w:bidi="ar-SA"/>
        </w:rPr>
        <w:t>правом</w:t>
      </w:r>
      <w:r w:rsidRPr="0021224B">
        <w:rPr>
          <w:rFonts w:eastAsiaTheme="minorHAnsi"/>
          <w:color w:val="000000" w:themeColor="text1"/>
          <w:lang w:bidi="ar-SA"/>
        </w:rPr>
        <w:t xml:space="preserve">, №11472 </w:t>
      </w:r>
      <w:r w:rsidRPr="0021224B">
        <w:rPr>
          <w:rFonts w:eastAsiaTheme="minorHAnsi"/>
          <w:color w:val="000000" w:themeColor="text1"/>
          <w:lang w:val="ru-RU" w:bidi="ar-SA"/>
        </w:rPr>
        <w:t>от</w:t>
      </w:r>
      <w:r w:rsidRPr="0021224B">
        <w:rPr>
          <w:rFonts w:eastAsiaTheme="minorHAnsi"/>
          <w:color w:val="000000" w:themeColor="text1"/>
          <w:lang w:bidi="ar-SA"/>
        </w:rPr>
        <w:t xml:space="preserve"> «29» </w:t>
      </w:r>
      <w:r w:rsidRPr="0021224B">
        <w:rPr>
          <w:rFonts w:eastAsiaTheme="minorHAnsi"/>
          <w:color w:val="000000" w:themeColor="text1"/>
          <w:lang w:val="ru-RU" w:bidi="ar-SA"/>
        </w:rPr>
        <w:t>июля</w:t>
      </w:r>
      <w:r w:rsidRPr="0021224B">
        <w:rPr>
          <w:rFonts w:eastAsiaTheme="minorHAnsi"/>
          <w:color w:val="000000" w:themeColor="text1"/>
          <w:lang w:bidi="ar-SA"/>
        </w:rPr>
        <w:t xml:space="preserve"> 2020 </w:t>
      </w:r>
      <w:r w:rsidRPr="0021224B">
        <w:rPr>
          <w:rFonts w:eastAsiaTheme="minorHAnsi"/>
          <w:color w:val="000000" w:themeColor="text1"/>
          <w:lang w:val="ru-RU" w:bidi="ar-SA"/>
        </w:rPr>
        <w:t>года</w:t>
      </w:r>
      <w:r w:rsidRPr="0021224B">
        <w:rPr>
          <w:rFonts w:eastAsiaTheme="minorHAnsi"/>
          <w:color w:val="000000" w:themeColor="text1"/>
          <w:lang w:bidi="ar-SA"/>
        </w:rPr>
        <w:t xml:space="preserve">. </w:t>
      </w:r>
      <w:r w:rsidRPr="0021224B">
        <w:rPr>
          <w:rFonts w:eastAsiaTheme="minorHAnsi"/>
          <w:color w:val="000000" w:themeColor="text1"/>
          <w:lang w:val="ru-RU" w:bidi="ar-SA"/>
        </w:rPr>
        <w:t xml:space="preserve">Авторы: </w:t>
      </w:r>
      <w:proofErr w:type="spellStart"/>
      <w:r w:rsidRPr="0021224B">
        <w:rPr>
          <w:rFonts w:eastAsiaTheme="minorHAnsi"/>
          <w:color w:val="000000" w:themeColor="text1"/>
          <w:lang w:val="ru-RU" w:bidi="ar-SA"/>
        </w:rPr>
        <w:t>Газдиева</w:t>
      </w:r>
      <w:proofErr w:type="spellEnd"/>
      <w:r w:rsidRPr="0021224B">
        <w:rPr>
          <w:rFonts w:eastAsiaTheme="minorHAnsi"/>
          <w:color w:val="000000" w:themeColor="text1"/>
          <w:lang w:val="ru-RU" w:bidi="ar-SA"/>
        </w:rPr>
        <w:t xml:space="preserve"> Белла </w:t>
      </w:r>
      <w:proofErr w:type="spellStart"/>
      <w:r w:rsidRPr="0021224B">
        <w:rPr>
          <w:rFonts w:eastAsiaTheme="minorHAnsi"/>
          <w:color w:val="000000" w:themeColor="text1"/>
          <w:lang w:val="ru-RU" w:bidi="ar-SA"/>
        </w:rPr>
        <w:t>Асланбековна</w:t>
      </w:r>
      <w:proofErr w:type="spellEnd"/>
      <w:r w:rsidRPr="0021224B">
        <w:rPr>
          <w:rFonts w:eastAsiaTheme="minorHAnsi"/>
          <w:color w:val="000000" w:themeColor="text1"/>
          <w:lang w:val="ru-RU" w:bidi="ar-SA"/>
        </w:rPr>
        <w:t xml:space="preserve">, </w:t>
      </w:r>
      <w:proofErr w:type="spellStart"/>
      <w:r w:rsidRPr="0021224B">
        <w:rPr>
          <w:rFonts w:eastAsiaTheme="minorHAnsi"/>
          <w:color w:val="000000" w:themeColor="text1"/>
          <w:lang w:val="ru-RU" w:bidi="ar-SA"/>
        </w:rPr>
        <w:t>Тавлуй</w:t>
      </w:r>
      <w:proofErr w:type="spellEnd"/>
      <w:r w:rsidRPr="0021224B">
        <w:rPr>
          <w:rFonts w:eastAsiaTheme="minorHAnsi"/>
          <w:color w:val="000000" w:themeColor="text1"/>
          <w:lang w:val="ru-RU" w:bidi="ar-SA"/>
        </w:rPr>
        <w:t xml:space="preserve"> Марина Васильевна, </w:t>
      </w:r>
      <w:proofErr w:type="spellStart"/>
      <w:r w:rsidRPr="0021224B">
        <w:rPr>
          <w:rFonts w:eastAsiaTheme="minorHAnsi"/>
          <w:color w:val="000000" w:themeColor="text1"/>
          <w:lang w:val="ru-RU" w:bidi="ar-SA"/>
        </w:rPr>
        <w:t>Ахметжанова</w:t>
      </w:r>
      <w:proofErr w:type="spellEnd"/>
      <w:r w:rsidRPr="0021224B">
        <w:rPr>
          <w:rFonts w:eastAsiaTheme="minorHAnsi"/>
          <w:color w:val="000000" w:themeColor="text1"/>
          <w:lang w:val="ru-RU" w:bidi="ar-SA"/>
        </w:rPr>
        <w:t xml:space="preserve"> Аида </w:t>
      </w:r>
      <w:proofErr w:type="spellStart"/>
      <w:r w:rsidRPr="0021224B">
        <w:rPr>
          <w:rFonts w:eastAsiaTheme="minorHAnsi"/>
          <w:color w:val="000000" w:themeColor="text1"/>
          <w:lang w:val="ru-RU" w:bidi="ar-SA"/>
        </w:rPr>
        <w:t>Амантаевна</w:t>
      </w:r>
      <w:proofErr w:type="spellEnd"/>
      <w:r w:rsidRPr="0021224B">
        <w:rPr>
          <w:rFonts w:eastAsiaTheme="minorHAnsi"/>
          <w:color w:val="000000" w:themeColor="text1"/>
          <w:lang w:val="ru-RU" w:bidi="ar-SA"/>
        </w:rPr>
        <w:t>. Вид объекта авторского права: произведение науки. Название объекта: Модель «школы магнита»).</w:t>
      </w:r>
    </w:p>
    <w:p w:rsidR="00B722E2" w:rsidRPr="0021224B" w:rsidRDefault="00B722E2" w:rsidP="00B722E2">
      <w:pPr>
        <w:pStyle w:val="aa"/>
        <w:spacing w:line="360" w:lineRule="auto"/>
        <w:ind w:left="0" w:firstLine="709"/>
        <w:jc w:val="both"/>
        <w:rPr>
          <w:rFonts w:eastAsiaTheme="minorHAnsi"/>
          <w:color w:val="000000" w:themeColor="text1"/>
          <w:lang w:val="ru-RU" w:bidi="ar-SA"/>
        </w:rPr>
      </w:pPr>
      <w:r w:rsidRPr="0021224B">
        <w:rPr>
          <w:rFonts w:eastAsiaTheme="minorHAnsi"/>
          <w:color w:val="000000" w:themeColor="text1"/>
          <w:lang w:bidi="ar-SA"/>
        </w:rPr>
        <w:t xml:space="preserve">5. Certificate of entering information into the state register of rights to an object protected by copyright, No. 8952 dated March 19, 2020. Authors: </w:t>
      </w:r>
      <w:proofErr w:type="spellStart"/>
      <w:r w:rsidRPr="0021224B">
        <w:rPr>
          <w:rFonts w:eastAsiaTheme="minorHAnsi"/>
          <w:color w:val="000000" w:themeColor="text1"/>
          <w:lang w:bidi="ar-SA"/>
        </w:rPr>
        <w:t>Gazdiyeva</w:t>
      </w:r>
      <w:proofErr w:type="spellEnd"/>
      <w:r w:rsidRPr="0021224B">
        <w:rPr>
          <w:rFonts w:eastAsiaTheme="minorHAnsi"/>
          <w:color w:val="000000" w:themeColor="text1"/>
          <w:lang w:bidi="ar-SA"/>
        </w:rPr>
        <w:t xml:space="preserve"> Bella </w:t>
      </w:r>
      <w:proofErr w:type="spellStart"/>
      <w:r w:rsidRPr="0021224B">
        <w:rPr>
          <w:rFonts w:eastAsiaTheme="minorHAnsi"/>
          <w:color w:val="000000" w:themeColor="text1"/>
          <w:lang w:bidi="ar-SA"/>
        </w:rPr>
        <w:t>Aslanbekovna</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Sagyndykova</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Zhaylagul</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Oralovna</w:t>
      </w:r>
      <w:proofErr w:type="spellEnd"/>
      <w:r w:rsidRPr="0021224B">
        <w:rPr>
          <w:rFonts w:eastAsiaTheme="minorHAnsi"/>
          <w:color w:val="000000" w:themeColor="text1"/>
          <w:lang w:bidi="ar-SA"/>
        </w:rPr>
        <w:t xml:space="preserve">, </w:t>
      </w:r>
      <w:proofErr w:type="spellStart"/>
      <w:r w:rsidRPr="0021224B">
        <w:rPr>
          <w:rFonts w:eastAsiaTheme="minorHAnsi"/>
          <w:color w:val="000000" w:themeColor="text1"/>
          <w:lang w:bidi="ar-SA"/>
        </w:rPr>
        <w:t>Gabdullina</w:t>
      </w:r>
      <w:proofErr w:type="spellEnd"/>
      <w:r w:rsidRPr="0021224B">
        <w:rPr>
          <w:rFonts w:eastAsiaTheme="minorHAnsi"/>
          <w:color w:val="000000" w:themeColor="text1"/>
          <w:lang w:bidi="ar-SA"/>
        </w:rPr>
        <w:t xml:space="preserve"> Zarina </w:t>
      </w:r>
      <w:proofErr w:type="spellStart"/>
      <w:r w:rsidRPr="0021224B">
        <w:rPr>
          <w:rFonts w:eastAsiaTheme="minorHAnsi"/>
          <w:color w:val="000000" w:themeColor="text1"/>
          <w:lang w:bidi="ar-SA"/>
        </w:rPr>
        <w:t>Yeslyambekovna</w:t>
      </w:r>
      <w:proofErr w:type="spellEnd"/>
      <w:r w:rsidRPr="0021224B">
        <w:rPr>
          <w:rFonts w:eastAsiaTheme="minorHAnsi"/>
          <w:color w:val="000000" w:themeColor="text1"/>
          <w:lang w:bidi="ar-SA"/>
        </w:rPr>
        <w:t xml:space="preserve">. Type of copyright object: a work of literature. Object name: Program of the Summer Language School “Make it </w:t>
      </w:r>
      <w:proofErr w:type="spellStart"/>
      <w:r w:rsidRPr="0021224B">
        <w:rPr>
          <w:rFonts w:eastAsiaTheme="minorHAnsi"/>
          <w:color w:val="000000" w:themeColor="text1"/>
          <w:lang w:bidi="ar-SA"/>
        </w:rPr>
        <w:t>smART</w:t>
      </w:r>
      <w:proofErr w:type="spellEnd"/>
      <w:r w:rsidRPr="0021224B">
        <w:rPr>
          <w:rFonts w:eastAsiaTheme="minorHAnsi"/>
          <w:color w:val="000000" w:themeColor="text1"/>
          <w:lang w:bidi="ar-SA"/>
        </w:rPr>
        <w:t xml:space="preserve"> by APA &amp; FRIENDS SUMMER SCHOOL (Academy of Public Administration under </w:t>
      </w:r>
      <w:r w:rsidRPr="0021224B">
        <w:rPr>
          <w:rFonts w:eastAsiaTheme="minorHAnsi"/>
          <w:color w:val="000000" w:themeColor="text1"/>
          <w:lang w:bidi="ar-SA"/>
        </w:rPr>
        <w:lastRenderedPageBreak/>
        <w:t>the President of the Republic of Kazakhstan”) (</w:t>
      </w:r>
      <w:r w:rsidRPr="0021224B">
        <w:rPr>
          <w:color w:val="000000" w:themeColor="text1"/>
          <w:lang w:val="ru-RU"/>
        </w:rPr>
        <w:t>Свидетельство</w:t>
      </w:r>
      <w:r w:rsidRPr="0021224B">
        <w:rPr>
          <w:color w:val="000000" w:themeColor="text1"/>
        </w:rPr>
        <w:t xml:space="preserve"> </w:t>
      </w:r>
      <w:r w:rsidRPr="0021224B">
        <w:rPr>
          <w:color w:val="000000" w:themeColor="text1"/>
          <w:lang w:val="ru-RU"/>
        </w:rPr>
        <w:t>о</w:t>
      </w:r>
      <w:r w:rsidRPr="0021224B">
        <w:rPr>
          <w:color w:val="000000" w:themeColor="text1"/>
        </w:rPr>
        <w:t xml:space="preserve"> </w:t>
      </w:r>
      <w:r w:rsidRPr="0021224B">
        <w:rPr>
          <w:color w:val="000000" w:themeColor="text1"/>
          <w:lang w:val="ru-RU"/>
        </w:rPr>
        <w:t>внесении</w:t>
      </w:r>
      <w:r w:rsidRPr="0021224B">
        <w:rPr>
          <w:color w:val="000000" w:themeColor="text1"/>
        </w:rPr>
        <w:t xml:space="preserve"> </w:t>
      </w:r>
      <w:r w:rsidRPr="0021224B">
        <w:rPr>
          <w:color w:val="000000" w:themeColor="text1"/>
          <w:lang w:val="ru-RU"/>
        </w:rPr>
        <w:t>сведений</w:t>
      </w:r>
      <w:r w:rsidRPr="0021224B">
        <w:rPr>
          <w:color w:val="000000" w:themeColor="text1"/>
        </w:rPr>
        <w:t xml:space="preserve"> </w:t>
      </w:r>
      <w:r w:rsidRPr="0021224B">
        <w:rPr>
          <w:color w:val="000000" w:themeColor="text1"/>
          <w:lang w:val="ru-RU"/>
        </w:rPr>
        <w:t>в</w:t>
      </w:r>
      <w:r w:rsidRPr="0021224B">
        <w:rPr>
          <w:color w:val="000000" w:themeColor="text1"/>
        </w:rPr>
        <w:t xml:space="preserve"> </w:t>
      </w:r>
      <w:r w:rsidRPr="0021224B">
        <w:rPr>
          <w:color w:val="000000" w:themeColor="text1"/>
          <w:lang w:val="ru-RU"/>
        </w:rPr>
        <w:t>государственный</w:t>
      </w:r>
      <w:r w:rsidRPr="0021224B">
        <w:rPr>
          <w:color w:val="000000" w:themeColor="text1"/>
        </w:rPr>
        <w:t xml:space="preserve"> </w:t>
      </w:r>
      <w:r w:rsidRPr="0021224B">
        <w:rPr>
          <w:color w:val="000000" w:themeColor="text1"/>
          <w:lang w:val="ru-RU"/>
        </w:rPr>
        <w:t>реестр</w:t>
      </w:r>
      <w:r w:rsidRPr="0021224B">
        <w:rPr>
          <w:color w:val="000000" w:themeColor="text1"/>
        </w:rPr>
        <w:t xml:space="preserve"> </w:t>
      </w:r>
      <w:r w:rsidRPr="0021224B">
        <w:rPr>
          <w:color w:val="000000" w:themeColor="text1"/>
          <w:lang w:val="ru-RU"/>
        </w:rPr>
        <w:t>прав</w:t>
      </w:r>
      <w:r w:rsidRPr="0021224B">
        <w:rPr>
          <w:color w:val="000000" w:themeColor="text1"/>
        </w:rPr>
        <w:t xml:space="preserve"> </w:t>
      </w:r>
      <w:r w:rsidRPr="0021224B">
        <w:rPr>
          <w:color w:val="000000" w:themeColor="text1"/>
          <w:lang w:val="ru-RU"/>
        </w:rPr>
        <w:t>на</w:t>
      </w:r>
      <w:r w:rsidRPr="0021224B">
        <w:rPr>
          <w:color w:val="000000" w:themeColor="text1"/>
        </w:rPr>
        <w:t xml:space="preserve"> </w:t>
      </w:r>
      <w:r w:rsidRPr="0021224B">
        <w:rPr>
          <w:color w:val="000000" w:themeColor="text1"/>
          <w:lang w:val="ru-RU"/>
        </w:rPr>
        <w:t>объект</w:t>
      </w:r>
      <w:r w:rsidRPr="0021224B">
        <w:rPr>
          <w:color w:val="000000" w:themeColor="text1"/>
        </w:rPr>
        <w:t xml:space="preserve">, </w:t>
      </w:r>
      <w:r w:rsidRPr="0021224B">
        <w:rPr>
          <w:color w:val="000000" w:themeColor="text1"/>
          <w:lang w:val="ru-RU"/>
        </w:rPr>
        <w:t>охраняемый</w:t>
      </w:r>
      <w:r w:rsidRPr="0021224B">
        <w:rPr>
          <w:color w:val="000000" w:themeColor="text1"/>
        </w:rPr>
        <w:t xml:space="preserve"> </w:t>
      </w:r>
      <w:r w:rsidRPr="0021224B">
        <w:rPr>
          <w:color w:val="000000" w:themeColor="text1"/>
          <w:lang w:val="ru-RU"/>
        </w:rPr>
        <w:t>авторским</w:t>
      </w:r>
      <w:r w:rsidRPr="0021224B">
        <w:rPr>
          <w:color w:val="000000" w:themeColor="text1"/>
        </w:rPr>
        <w:t xml:space="preserve"> </w:t>
      </w:r>
      <w:r w:rsidRPr="0021224B">
        <w:rPr>
          <w:color w:val="000000" w:themeColor="text1"/>
          <w:lang w:val="ru-RU"/>
        </w:rPr>
        <w:t>правом</w:t>
      </w:r>
      <w:r w:rsidRPr="0021224B">
        <w:rPr>
          <w:color w:val="000000" w:themeColor="text1"/>
        </w:rPr>
        <w:t xml:space="preserve">, № 8952 </w:t>
      </w:r>
      <w:r w:rsidRPr="0021224B">
        <w:rPr>
          <w:color w:val="000000" w:themeColor="text1"/>
          <w:lang w:val="ru-RU"/>
        </w:rPr>
        <w:t>от</w:t>
      </w:r>
      <w:r w:rsidRPr="0021224B">
        <w:rPr>
          <w:color w:val="000000" w:themeColor="text1"/>
        </w:rPr>
        <w:t xml:space="preserve"> «19» </w:t>
      </w:r>
      <w:r w:rsidRPr="0021224B">
        <w:rPr>
          <w:color w:val="000000" w:themeColor="text1"/>
          <w:lang w:val="ru-RU"/>
        </w:rPr>
        <w:t>марта</w:t>
      </w:r>
      <w:r w:rsidRPr="0021224B">
        <w:rPr>
          <w:color w:val="000000" w:themeColor="text1"/>
        </w:rPr>
        <w:t xml:space="preserve"> 2020 </w:t>
      </w:r>
      <w:r w:rsidRPr="0021224B">
        <w:rPr>
          <w:color w:val="000000" w:themeColor="text1"/>
          <w:lang w:val="ru-RU"/>
        </w:rPr>
        <w:t>года</w:t>
      </w:r>
      <w:r w:rsidRPr="0021224B">
        <w:rPr>
          <w:color w:val="000000" w:themeColor="text1"/>
        </w:rPr>
        <w:t xml:space="preserve">. </w:t>
      </w:r>
      <w:r w:rsidRPr="0021224B">
        <w:rPr>
          <w:color w:val="000000" w:themeColor="text1"/>
          <w:lang w:val="ru-RU"/>
        </w:rPr>
        <w:t xml:space="preserve">Авторы: </w:t>
      </w:r>
      <w:proofErr w:type="spellStart"/>
      <w:r w:rsidRPr="0021224B">
        <w:rPr>
          <w:color w:val="000000" w:themeColor="text1"/>
          <w:lang w:val="ru-RU"/>
        </w:rPr>
        <w:t>Газдиева</w:t>
      </w:r>
      <w:proofErr w:type="spellEnd"/>
      <w:r w:rsidRPr="0021224B">
        <w:rPr>
          <w:color w:val="000000" w:themeColor="text1"/>
          <w:lang w:val="ru-RU"/>
        </w:rPr>
        <w:t xml:space="preserve"> Белла </w:t>
      </w:r>
      <w:proofErr w:type="spellStart"/>
      <w:r w:rsidRPr="0021224B">
        <w:rPr>
          <w:color w:val="000000" w:themeColor="text1"/>
          <w:lang w:val="ru-RU"/>
        </w:rPr>
        <w:t>Асланбековна</w:t>
      </w:r>
      <w:proofErr w:type="spellEnd"/>
      <w:r w:rsidRPr="0021224B">
        <w:rPr>
          <w:color w:val="000000" w:themeColor="text1"/>
          <w:lang w:val="ru-RU"/>
        </w:rPr>
        <w:t xml:space="preserve">, </w:t>
      </w:r>
      <w:proofErr w:type="spellStart"/>
      <w:r w:rsidRPr="0021224B">
        <w:rPr>
          <w:color w:val="000000" w:themeColor="text1"/>
          <w:lang w:val="ru-RU"/>
        </w:rPr>
        <w:t>Сагындыкова</w:t>
      </w:r>
      <w:proofErr w:type="spellEnd"/>
      <w:r w:rsidRPr="0021224B">
        <w:rPr>
          <w:color w:val="000000" w:themeColor="text1"/>
          <w:lang w:val="ru-RU"/>
        </w:rPr>
        <w:t xml:space="preserve"> </w:t>
      </w:r>
      <w:proofErr w:type="spellStart"/>
      <w:r w:rsidRPr="0021224B">
        <w:rPr>
          <w:color w:val="000000" w:themeColor="text1"/>
          <w:lang w:val="ru-RU"/>
        </w:rPr>
        <w:t>Жайлагуль</w:t>
      </w:r>
      <w:proofErr w:type="spellEnd"/>
      <w:r w:rsidRPr="0021224B">
        <w:rPr>
          <w:color w:val="000000" w:themeColor="text1"/>
          <w:lang w:val="ru-RU"/>
        </w:rPr>
        <w:t xml:space="preserve"> </w:t>
      </w:r>
      <w:proofErr w:type="spellStart"/>
      <w:r w:rsidRPr="0021224B">
        <w:rPr>
          <w:color w:val="000000" w:themeColor="text1"/>
          <w:lang w:val="ru-RU"/>
        </w:rPr>
        <w:t>Ораловна</w:t>
      </w:r>
      <w:proofErr w:type="spellEnd"/>
      <w:r w:rsidRPr="0021224B">
        <w:rPr>
          <w:color w:val="000000" w:themeColor="text1"/>
          <w:lang w:val="ru-RU"/>
        </w:rPr>
        <w:t xml:space="preserve">, Габдуллина Зарина </w:t>
      </w:r>
      <w:proofErr w:type="spellStart"/>
      <w:r w:rsidRPr="0021224B">
        <w:rPr>
          <w:color w:val="000000" w:themeColor="text1"/>
          <w:lang w:val="ru-RU"/>
        </w:rPr>
        <w:t>Еслямбековна</w:t>
      </w:r>
      <w:proofErr w:type="spellEnd"/>
      <w:r w:rsidRPr="0021224B">
        <w:rPr>
          <w:color w:val="000000" w:themeColor="text1"/>
          <w:lang w:val="ru-RU"/>
        </w:rPr>
        <w:t>. Вид объекта авторского права: произведение литературы. Название объекта: Программа Летней языковой школы “</w:t>
      </w:r>
      <w:proofErr w:type="spellStart"/>
      <w:r w:rsidRPr="0021224B">
        <w:rPr>
          <w:color w:val="000000" w:themeColor="text1"/>
          <w:lang w:val="ru-RU"/>
        </w:rPr>
        <w:t>Make</w:t>
      </w:r>
      <w:proofErr w:type="spellEnd"/>
      <w:r w:rsidRPr="0021224B">
        <w:rPr>
          <w:color w:val="000000" w:themeColor="text1"/>
          <w:lang w:val="ru-RU"/>
        </w:rPr>
        <w:t xml:space="preserve"> </w:t>
      </w:r>
      <w:proofErr w:type="spellStart"/>
      <w:r w:rsidRPr="0021224B">
        <w:rPr>
          <w:color w:val="000000" w:themeColor="text1"/>
          <w:lang w:val="ru-RU"/>
        </w:rPr>
        <w:t>it</w:t>
      </w:r>
      <w:proofErr w:type="spellEnd"/>
      <w:r w:rsidRPr="0021224B">
        <w:rPr>
          <w:color w:val="000000" w:themeColor="text1"/>
          <w:lang w:val="ru-RU"/>
        </w:rPr>
        <w:t xml:space="preserve"> </w:t>
      </w:r>
      <w:proofErr w:type="spellStart"/>
      <w:r w:rsidRPr="0021224B">
        <w:rPr>
          <w:color w:val="000000" w:themeColor="text1"/>
          <w:lang w:val="ru-RU"/>
        </w:rPr>
        <w:t>smART</w:t>
      </w:r>
      <w:proofErr w:type="spellEnd"/>
      <w:r w:rsidRPr="0021224B">
        <w:rPr>
          <w:color w:val="000000" w:themeColor="text1"/>
          <w:lang w:val="ru-RU"/>
        </w:rPr>
        <w:t xml:space="preserve"> </w:t>
      </w:r>
      <w:proofErr w:type="spellStart"/>
      <w:r w:rsidRPr="0021224B">
        <w:rPr>
          <w:color w:val="000000" w:themeColor="text1"/>
          <w:lang w:val="ru-RU"/>
        </w:rPr>
        <w:t>by</w:t>
      </w:r>
      <w:proofErr w:type="spellEnd"/>
      <w:r w:rsidRPr="0021224B">
        <w:rPr>
          <w:color w:val="000000" w:themeColor="text1"/>
          <w:lang w:val="ru-RU"/>
        </w:rPr>
        <w:t xml:space="preserve"> APA&amp;FRIENDS SUMMER SCHOOL (</w:t>
      </w:r>
      <w:proofErr w:type="spellStart"/>
      <w:r w:rsidRPr="0021224B">
        <w:rPr>
          <w:color w:val="000000" w:themeColor="text1"/>
          <w:lang w:val="ru-RU"/>
        </w:rPr>
        <w:t>Academy</w:t>
      </w:r>
      <w:proofErr w:type="spellEnd"/>
      <w:r w:rsidRPr="0021224B">
        <w:rPr>
          <w:color w:val="000000" w:themeColor="text1"/>
          <w:lang w:val="ru-RU"/>
        </w:rPr>
        <w:t xml:space="preserve"> </w:t>
      </w:r>
      <w:proofErr w:type="spellStart"/>
      <w:r w:rsidRPr="0021224B">
        <w:rPr>
          <w:color w:val="000000" w:themeColor="text1"/>
          <w:lang w:val="ru-RU"/>
        </w:rPr>
        <w:t>of</w:t>
      </w:r>
      <w:proofErr w:type="spellEnd"/>
      <w:r w:rsidRPr="0021224B">
        <w:rPr>
          <w:color w:val="000000" w:themeColor="text1"/>
          <w:lang w:val="ru-RU"/>
        </w:rPr>
        <w:t xml:space="preserve"> </w:t>
      </w:r>
      <w:proofErr w:type="spellStart"/>
      <w:r w:rsidRPr="0021224B">
        <w:rPr>
          <w:color w:val="000000" w:themeColor="text1"/>
          <w:lang w:val="ru-RU"/>
        </w:rPr>
        <w:t>Public</w:t>
      </w:r>
      <w:proofErr w:type="spellEnd"/>
      <w:r w:rsidRPr="0021224B">
        <w:rPr>
          <w:color w:val="000000" w:themeColor="text1"/>
          <w:lang w:val="ru-RU"/>
        </w:rPr>
        <w:t xml:space="preserve"> </w:t>
      </w:r>
      <w:proofErr w:type="spellStart"/>
      <w:r w:rsidRPr="0021224B">
        <w:rPr>
          <w:color w:val="000000" w:themeColor="text1"/>
          <w:lang w:val="ru-RU"/>
        </w:rPr>
        <w:t>Administration</w:t>
      </w:r>
      <w:proofErr w:type="spellEnd"/>
      <w:r w:rsidRPr="0021224B">
        <w:rPr>
          <w:color w:val="000000" w:themeColor="text1"/>
          <w:lang w:val="ru-RU"/>
        </w:rPr>
        <w:t xml:space="preserve"> </w:t>
      </w:r>
      <w:proofErr w:type="spellStart"/>
      <w:r w:rsidRPr="0021224B">
        <w:rPr>
          <w:color w:val="000000" w:themeColor="text1"/>
          <w:lang w:val="ru-RU"/>
        </w:rPr>
        <w:t>under</w:t>
      </w:r>
      <w:proofErr w:type="spellEnd"/>
      <w:r w:rsidRPr="0021224B">
        <w:rPr>
          <w:color w:val="000000" w:themeColor="text1"/>
          <w:lang w:val="ru-RU"/>
        </w:rPr>
        <w:t xml:space="preserve"> </w:t>
      </w:r>
      <w:proofErr w:type="spellStart"/>
      <w:r w:rsidRPr="0021224B">
        <w:rPr>
          <w:color w:val="000000" w:themeColor="text1"/>
          <w:lang w:val="ru-RU"/>
        </w:rPr>
        <w:t>the</w:t>
      </w:r>
      <w:proofErr w:type="spellEnd"/>
      <w:r w:rsidRPr="0021224B">
        <w:rPr>
          <w:color w:val="000000" w:themeColor="text1"/>
          <w:lang w:val="ru-RU"/>
        </w:rPr>
        <w:t xml:space="preserve"> </w:t>
      </w:r>
      <w:proofErr w:type="spellStart"/>
      <w:r w:rsidRPr="0021224B">
        <w:rPr>
          <w:color w:val="000000" w:themeColor="text1"/>
          <w:lang w:val="ru-RU"/>
        </w:rPr>
        <w:t>President</w:t>
      </w:r>
      <w:proofErr w:type="spellEnd"/>
      <w:r w:rsidRPr="0021224B">
        <w:rPr>
          <w:color w:val="000000" w:themeColor="text1"/>
          <w:lang w:val="ru-RU"/>
        </w:rPr>
        <w:t xml:space="preserve"> </w:t>
      </w:r>
      <w:proofErr w:type="spellStart"/>
      <w:r w:rsidRPr="0021224B">
        <w:rPr>
          <w:color w:val="000000" w:themeColor="text1"/>
          <w:lang w:val="ru-RU"/>
        </w:rPr>
        <w:t>of</w:t>
      </w:r>
      <w:proofErr w:type="spellEnd"/>
      <w:r w:rsidRPr="0021224B">
        <w:rPr>
          <w:color w:val="000000" w:themeColor="text1"/>
          <w:lang w:val="ru-RU"/>
        </w:rPr>
        <w:t xml:space="preserve"> </w:t>
      </w:r>
      <w:proofErr w:type="spellStart"/>
      <w:r w:rsidRPr="0021224B">
        <w:rPr>
          <w:color w:val="000000" w:themeColor="text1"/>
          <w:lang w:val="ru-RU"/>
        </w:rPr>
        <w:t>the</w:t>
      </w:r>
      <w:proofErr w:type="spellEnd"/>
      <w:r w:rsidRPr="0021224B">
        <w:rPr>
          <w:color w:val="000000" w:themeColor="text1"/>
          <w:lang w:val="ru-RU"/>
        </w:rPr>
        <w:t xml:space="preserve"> </w:t>
      </w:r>
      <w:proofErr w:type="spellStart"/>
      <w:r w:rsidRPr="0021224B">
        <w:rPr>
          <w:color w:val="000000" w:themeColor="text1"/>
          <w:lang w:val="ru-RU"/>
        </w:rPr>
        <w:t>Republic</w:t>
      </w:r>
      <w:proofErr w:type="spellEnd"/>
      <w:r w:rsidRPr="0021224B">
        <w:rPr>
          <w:color w:val="000000" w:themeColor="text1"/>
          <w:lang w:val="ru-RU"/>
        </w:rPr>
        <w:t xml:space="preserve"> </w:t>
      </w:r>
      <w:proofErr w:type="spellStart"/>
      <w:r w:rsidRPr="0021224B">
        <w:rPr>
          <w:color w:val="000000" w:themeColor="text1"/>
          <w:lang w:val="ru-RU"/>
        </w:rPr>
        <w:t>of</w:t>
      </w:r>
      <w:proofErr w:type="spellEnd"/>
      <w:r w:rsidRPr="0021224B">
        <w:rPr>
          <w:color w:val="000000" w:themeColor="text1"/>
          <w:lang w:val="ru-RU"/>
        </w:rPr>
        <w:t xml:space="preserve"> </w:t>
      </w:r>
      <w:proofErr w:type="spellStart"/>
      <w:r w:rsidRPr="0021224B">
        <w:rPr>
          <w:color w:val="000000" w:themeColor="text1"/>
          <w:lang w:val="ru-RU"/>
        </w:rPr>
        <w:t>Kazakhstan</w:t>
      </w:r>
      <w:proofErr w:type="spellEnd"/>
      <w:r w:rsidRPr="0021224B">
        <w:rPr>
          <w:color w:val="000000" w:themeColor="text1"/>
          <w:lang w:val="ru-RU"/>
        </w:rPr>
        <w:t>”).</w:t>
      </w:r>
    </w:p>
    <w:p w:rsidR="00B722E2" w:rsidRPr="0021224B" w:rsidRDefault="00B722E2" w:rsidP="00B722E2">
      <w:pPr>
        <w:pStyle w:val="aa"/>
        <w:spacing w:line="360" w:lineRule="auto"/>
        <w:ind w:left="0" w:firstLine="709"/>
        <w:jc w:val="both"/>
        <w:rPr>
          <w:rFonts w:eastAsiaTheme="minorHAnsi"/>
          <w:color w:val="000000" w:themeColor="text1"/>
          <w:lang w:val="ru-RU" w:bidi="ar-SA"/>
        </w:rPr>
      </w:pPr>
    </w:p>
    <w:p w:rsidR="00B722E2" w:rsidRPr="0021224B" w:rsidRDefault="00B722E2" w:rsidP="00B722E2">
      <w:pPr>
        <w:pStyle w:val="aa"/>
        <w:spacing w:line="360" w:lineRule="auto"/>
        <w:ind w:left="0" w:firstLine="709"/>
        <w:jc w:val="both"/>
        <w:rPr>
          <w:rFonts w:eastAsiaTheme="minorHAnsi"/>
          <w:color w:val="000000" w:themeColor="text1"/>
          <w:lang w:val="ru-RU" w:bidi="ar-SA"/>
        </w:rPr>
      </w:pPr>
    </w:p>
    <w:p w:rsidR="00B722E2" w:rsidRPr="0021224B" w:rsidRDefault="00B722E2" w:rsidP="00B722E2">
      <w:pPr>
        <w:pStyle w:val="aa"/>
        <w:spacing w:line="360" w:lineRule="auto"/>
        <w:ind w:left="0" w:firstLine="709"/>
        <w:jc w:val="both"/>
        <w:rPr>
          <w:rFonts w:eastAsiaTheme="minorHAnsi"/>
          <w:color w:val="000000" w:themeColor="text1"/>
          <w:lang w:val="ru-RU" w:bidi="ar-SA"/>
        </w:rPr>
      </w:pPr>
    </w:p>
    <w:p w:rsidR="00B722E2" w:rsidRPr="0021224B" w:rsidRDefault="00B722E2" w:rsidP="00B722E2">
      <w:pPr>
        <w:pStyle w:val="aa"/>
        <w:spacing w:line="360" w:lineRule="auto"/>
        <w:ind w:left="0" w:firstLine="709"/>
        <w:jc w:val="both"/>
        <w:rPr>
          <w:rFonts w:eastAsiaTheme="minorHAnsi"/>
          <w:color w:val="000000" w:themeColor="text1"/>
          <w:lang w:val="ru-RU" w:bidi="ar-SA"/>
        </w:rPr>
      </w:pPr>
    </w:p>
    <w:p w:rsidR="00B722E2" w:rsidRPr="0021224B" w:rsidRDefault="00B722E2" w:rsidP="00B722E2">
      <w:pPr>
        <w:pStyle w:val="aa"/>
        <w:spacing w:line="360" w:lineRule="auto"/>
        <w:ind w:left="0" w:firstLine="709"/>
        <w:jc w:val="both"/>
        <w:rPr>
          <w:rFonts w:eastAsiaTheme="minorHAnsi"/>
          <w:color w:val="000000" w:themeColor="text1"/>
          <w:lang w:val="ru-RU" w:bidi="ar-SA"/>
        </w:rPr>
      </w:pPr>
    </w:p>
    <w:p w:rsidR="00B722E2" w:rsidRPr="0021224B" w:rsidRDefault="00B722E2" w:rsidP="00B722E2">
      <w:pPr>
        <w:pStyle w:val="aa"/>
        <w:spacing w:line="360" w:lineRule="auto"/>
        <w:ind w:left="0" w:firstLine="709"/>
        <w:jc w:val="both"/>
        <w:rPr>
          <w:rFonts w:eastAsiaTheme="minorHAnsi"/>
          <w:color w:val="000000" w:themeColor="text1"/>
          <w:lang w:val="ru-RU" w:bidi="ar-SA"/>
        </w:rPr>
      </w:pPr>
    </w:p>
    <w:p w:rsidR="00B722E2" w:rsidRPr="0021224B" w:rsidRDefault="00B722E2" w:rsidP="00B722E2">
      <w:pPr>
        <w:pStyle w:val="aa"/>
        <w:spacing w:line="360" w:lineRule="auto"/>
        <w:ind w:left="0" w:firstLine="709"/>
        <w:jc w:val="both"/>
        <w:rPr>
          <w:rFonts w:eastAsiaTheme="minorHAnsi"/>
          <w:color w:val="000000" w:themeColor="text1"/>
          <w:lang w:val="ru-RU" w:bidi="ar-SA"/>
        </w:rPr>
      </w:pPr>
    </w:p>
    <w:p w:rsidR="00B722E2" w:rsidRPr="0021224B" w:rsidRDefault="00B722E2" w:rsidP="00B722E2">
      <w:pPr>
        <w:pStyle w:val="aa"/>
        <w:spacing w:line="360" w:lineRule="auto"/>
        <w:ind w:left="0" w:firstLine="709"/>
        <w:jc w:val="both"/>
        <w:rPr>
          <w:rFonts w:eastAsiaTheme="minorHAnsi"/>
          <w:color w:val="000000" w:themeColor="text1"/>
          <w:lang w:val="ru-RU" w:bidi="ar-SA"/>
        </w:rPr>
      </w:pPr>
    </w:p>
    <w:p w:rsidR="00B722E2" w:rsidRPr="0021224B" w:rsidRDefault="00B722E2" w:rsidP="00B722E2">
      <w:pPr>
        <w:pStyle w:val="a3"/>
        <w:shd w:val="clear" w:color="auto" w:fill="FFFFFF"/>
        <w:spacing w:before="0" w:after="0"/>
        <w:contextualSpacing/>
        <w:textAlignment w:val="baseline"/>
        <w:rPr>
          <w:color w:val="000000" w:themeColor="text1"/>
          <w:spacing w:val="2"/>
          <w:lang w:val="ru-RU"/>
        </w:rPr>
      </w:pPr>
    </w:p>
    <w:p w:rsidR="00B722E2" w:rsidRPr="0021224B" w:rsidRDefault="00B722E2" w:rsidP="00B722E2">
      <w:pPr>
        <w:pStyle w:val="a3"/>
        <w:shd w:val="clear" w:color="auto" w:fill="FFFFFF"/>
        <w:spacing w:before="0" w:after="0"/>
        <w:contextualSpacing/>
        <w:textAlignment w:val="baseline"/>
        <w:rPr>
          <w:color w:val="000000" w:themeColor="text1"/>
          <w:spacing w:val="2"/>
          <w:lang w:val="ru-RU"/>
        </w:rPr>
      </w:pPr>
    </w:p>
    <w:p w:rsidR="00B722E2" w:rsidRPr="0021224B" w:rsidRDefault="00B722E2" w:rsidP="00B722E2">
      <w:pPr>
        <w:pStyle w:val="a3"/>
        <w:shd w:val="clear" w:color="auto" w:fill="FFFFFF"/>
        <w:spacing w:before="0" w:after="0"/>
        <w:contextualSpacing/>
        <w:textAlignment w:val="baseline"/>
        <w:rPr>
          <w:color w:val="000000" w:themeColor="text1"/>
          <w:spacing w:val="2"/>
          <w:lang w:val="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21224B" w:rsidRDefault="0021224B" w:rsidP="00B722E2">
      <w:pPr>
        <w:spacing w:line="360" w:lineRule="auto"/>
        <w:jc w:val="center"/>
        <w:rPr>
          <w:rFonts w:ascii="Times New Roman" w:eastAsia="Times New Roman" w:hAnsi="Times New Roman" w:cs="Times New Roman"/>
          <w:color w:val="000000"/>
          <w:lang w:val="ru-RU" w:eastAsia="ru-RU"/>
        </w:rPr>
      </w:pPr>
    </w:p>
    <w:p w:rsidR="0021224B" w:rsidRDefault="006B0272" w:rsidP="00B722E2">
      <w:pPr>
        <w:spacing w:line="360" w:lineRule="auto"/>
        <w:jc w:val="center"/>
        <w:rPr>
          <w:rFonts w:ascii="Times New Roman" w:eastAsia="Times New Roman" w:hAnsi="Times New Roman" w:cs="Times New Roman"/>
          <w:b/>
          <w:bCs/>
          <w:color w:val="000000"/>
          <w:lang w:eastAsia="ru-RU"/>
        </w:rPr>
      </w:pPr>
      <w:r w:rsidRPr="006B0272">
        <w:rPr>
          <w:rFonts w:ascii="Times New Roman" w:eastAsia="Times New Roman" w:hAnsi="Times New Roman" w:cs="Times New Roman"/>
          <w:b/>
          <w:bCs/>
          <w:color w:val="000000"/>
          <w:lang w:eastAsia="ru-RU"/>
        </w:rPr>
        <w:lastRenderedPageBreak/>
        <w:t>APPENDIX C</w:t>
      </w:r>
    </w:p>
    <w:p w:rsidR="006B0272" w:rsidRDefault="006B0272" w:rsidP="006B0272">
      <w:pPr>
        <w:spacing w:line="360" w:lineRule="auto"/>
        <w:jc w:val="center"/>
        <w:rPr>
          <w:rFonts w:ascii="Times New Roman" w:eastAsia="Times New Roman" w:hAnsi="Times New Roman" w:cs="Times New Roman"/>
          <w:b/>
          <w:bCs/>
          <w:color w:val="000000"/>
          <w:lang w:eastAsia="ru-RU"/>
        </w:rPr>
      </w:pPr>
      <w:r w:rsidRPr="006B0272">
        <w:rPr>
          <w:rFonts w:ascii="Times New Roman" w:eastAsia="Times New Roman" w:hAnsi="Times New Roman" w:cs="Times New Roman"/>
          <w:b/>
          <w:bCs/>
          <w:color w:val="000000"/>
          <w:lang w:eastAsia="ru-RU"/>
        </w:rPr>
        <w:t xml:space="preserve">Reprints of </w:t>
      </w:r>
      <w:r w:rsidR="00CB330E">
        <w:rPr>
          <w:rFonts w:ascii="Times New Roman" w:eastAsia="Times New Roman" w:hAnsi="Times New Roman" w:cs="Times New Roman"/>
          <w:b/>
          <w:bCs/>
          <w:color w:val="000000"/>
          <w:lang w:eastAsia="ru-RU"/>
        </w:rPr>
        <w:t xml:space="preserve">the </w:t>
      </w:r>
      <w:r w:rsidRPr="006B0272">
        <w:rPr>
          <w:rFonts w:ascii="Times New Roman" w:eastAsia="Times New Roman" w:hAnsi="Times New Roman" w:cs="Times New Roman"/>
          <w:b/>
          <w:bCs/>
          <w:color w:val="000000"/>
          <w:lang w:eastAsia="ru-RU"/>
        </w:rPr>
        <w:t xml:space="preserve">scientific publications, copyright certificates on the topic of </w:t>
      </w:r>
      <w:r w:rsidR="00272868">
        <w:rPr>
          <w:rFonts w:ascii="Times New Roman" w:eastAsia="Times New Roman" w:hAnsi="Times New Roman" w:cs="Times New Roman"/>
          <w:b/>
          <w:bCs/>
          <w:color w:val="000000"/>
          <w:lang w:eastAsia="ru-RU"/>
        </w:rPr>
        <w:t>the</w:t>
      </w:r>
      <w:r w:rsidRPr="006B0272">
        <w:rPr>
          <w:rFonts w:ascii="Times New Roman" w:eastAsia="Times New Roman" w:hAnsi="Times New Roman" w:cs="Times New Roman"/>
          <w:b/>
          <w:bCs/>
          <w:color w:val="000000"/>
          <w:lang w:eastAsia="ru-RU"/>
        </w:rPr>
        <w:t xml:space="preserve"> research project for 2018-2020</w:t>
      </w:r>
    </w:p>
    <w:p w:rsidR="00A52AB4" w:rsidRDefault="00F73191" w:rsidP="00A52AB4">
      <w:pPr>
        <w:jc w:val="center"/>
        <w:rPr>
          <w:noProof/>
        </w:rPr>
      </w:pPr>
      <w:r w:rsidRPr="00715F5C">
        <w:rPr>
          <w:noProof/>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378pt;height:558pt;mso-width-percent:0;mso-height-percent:0;mso-width-percent:0;mso-height-percent:0" o:ole="">
            <v:imagedata r:id="rId47" o:title=""/>
          </v:shape>
          <o:OLEObject Type="Embed" ProgID="FoxitReader.Document" ShapeID="_x0000_i1032" DrawAspect="Content" ObjectID="_1665671651" r:id="rId48"/>
        </w:object>
      </w:r>
    </w:p>
    <w:p w:rsidR="00A52AB4" w:rsidRDefault="00A52AB4" w:rsidP="00A52AB4">
      <w:pPr>
        <w:jc w:val="center"/>
        <w:rPr>
          <w:noProof/>
        </w:rPr>
      </w:pPr>
    </w:p>
    <w:p w:rsidR="00A52AB4" w:rsidRDefault="00A52AB4" w:rsidP="00A52AB4">
      <w:pPr>
        <w:jc w:val="center"/>
        <w:rPr>
          <w:noProof/>
        </w:rPr>
      </w:pPr>
    </w:p>
    <w:p w:rsidR="00A52AB4" w:rsidRDefault="00A52AB4" w:rsidP="00A52AB4">
      <w:pPr>
        <w:jc w:val="center"/>
        <w:rPr>
          <w:noProof/>
        </w:rPr>
      </w:pPr>
    </w:p>
    <w:p w:rsidR="00A52AB4" w:rsidRDefault="00A52AB4" w:rsidP="00A52AB4">
      <w:pPr>
        <w:jc w:val="center"/>
        <w:rPr>
          <w:noProof/>
        </w:rPr>
      </w:pPr>
    </w:p>
    <w:p w:rsidR="00A52AB4" w:rsidRDefault="00A52AB4" w:rsidP="00A52AB4">
      <w:pPr>
        <w:jc w:val="center"/>
        <w:rPr>
          <w:noProof/>
        </w:rPr>
      </w:pPr>
    </w:p>
    <w:p w:rsidR="00A52AB4" w:rsidRDefault="00A52AB4" w:rsidP="00A52AB4">
      <w:pPr>
        <w:jc w:val="center"/>
        <w:rPr>
          <w:noProof/>
        </w:rPr>
      </w:pPr>
    </w:p>
    <w:p w:rsidR="00A52AB4" w:rsidRDefault="00A52AB4" w:rsidP="00A52AB4">
      <w:pPr>
        <w:jc w:val="center"/>
        <w:rPr>
          <w:noProof/>
        </w:rPr>
      </w:pPr>
    </w:p>
    <w:p w:rsidR="00A52AB4" w:rsidRDefault="00A52AB4" w:rsidP="00A52AB4">
      <w:pPr>
        <w:jc w:val="center"/>
        <w:rPr>
          <w:noProof/>
        </w:rPr>
      </w:pPr>
    </w:p>
    <w:p w:rsidR="00A52AB4" w:rsidRDefault="00F73191" w:rsidP="00A52AB4">
      <w:pPr>
        <w:jc w:val="center"/>
        <w:rPr>
          <w:b/>
          <w:noProof/>
        </w:rPr>
      </w:pPr>
      <w:r w:rsidRPr="00715F5C">
        <w:rPr>
          <w:b/>
          <w:noProof/>
        </w:rPr>
        <w:object w:dxaOrig="4320" w:dyaOrig="4320">
          <v:shape id="_x0000_i1031" type="#_x0000_t75" alt="" style="width:378pt;height:573.9pt;mso-width-percent:0;mso-height-percent:0;mso-width-percent:0;mso-height-percent:0" o:ole="">
            <v:imagedata r:id="rId49" o:title=""/>
          </v:shape>
          <o:OLEObject Type="Embed" ProgID="FoxitReader.Document" ShapeID="_x0000_i1031" DrawAspect="Content" ObjectID="_1665671652" r:id="rId50"/>
        </w:object>
      </w: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F73191" w:rsidP="00A52AB4">
      <w:pPr>
        <w:jc w:val="center"/>
        <w:rPr>
          <w:b/>
          <w:noProof/>
        </w:rPr>
      </w:pPr>
      <w:r w:rsidRPr="00715F5C">
        <w:rPr>
          <w:b/>
          <w:noProof/>
        </w:rPr>
        <w:object w:dxaOrig="4320" w:dyaOrig="4320">
          <v:shape id="_x0000_i1030" type="#_x0000_t75" alt="" style="width:411.9pt;height:605.65pt;mso-width-percent:0;mso-height-percent:0;mso-width-percent:0;mso-height-percent:0" o:ole="">
            <v:imagedata r:id="rId51" o:title=""/>
          </v:shape>
          <o:OLEObject Type="Embed" ProgID="FoxitReader.Document" ShapeID="_x0000_i1030" DrawAspect="Content" ObjectID="_1665671653" r:id="rId52"/>
        </w:object>
      </w: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A52AB4" w:rsidP="00A52AB4">
      <w:pPr>
        <w:jc w:val="center"/>
        <w:rPr>
          <w:b/>
          <w:noProof/>
        </w:rPr>
      </w:pPr>
    </w:p>
    <w:p w:rsidR="00A52AB4" w:rsidRDefault="00F73191" w:rsidP="00A52AB4">
      <w:pPr>
        <w:jc w:val="center"/>
        <w:rPr>
          <w:b/>
          <w:noProof/>
        </w:rPr>
      </w:pPr>
      <w:r w:rsidRPr="00715F5C">
        <w:rPr>
          <w:b/>
          <w:noProof/>
        </w:rPr>
        <w:object w:dxaOrig="4320" w:dyaOrig="4320">
          <v:shape id="_x0000_i1029" type="#_x0000_t75" alt="" style="width:383.3pt;height:577.05pt;mso-width-percent:0;mso-height-percent:0;mso-width-percent:0;mso-height-percent:0" o:ole="">
            <v:imagedata r:id="rId53" o:title=""/>
          </v:shape>
          <o:OLEObject Type="Embed" ProgID="FoxitReader.Document" ShapeID="_x0000_i1029" DrawAspect="Content" ObjectID="_1665671654" r:id="rId54"/>
        </w:object>
      </w:r>
    </w:p>
    <w:p w:rsidR="00A52AB4" w:rsidRDefault="00F73191" w:rsidP="00A52AB4">
      <w:pPr>
        <w:jc w:val="center"/>
        <w:rPr>
          <w:b/>
          <w:noProof/>
        </w:rPr>
      </w:pPr>
      <w:r w:rsidRPr="00715F5C">
        <w:rPr>
          <w:b/>
          <w:noProof/>
        </w:rPr>
        <w:object w:dxaOrig="4320" w:dyaOrig="4320">
          <v:shape id="_x0000_i1028" type="#_x0000_t75" alt="" style="width:361.05pt;height:549.55pt;mso-width-percent:0;mso-height-percent:0;mso-width-percent:0;mso-height-percent:0" o:ole="">
            <v:imagedata r:id="rId55" o:title=""/>
          </v:shape>
          <o:OLEObject Type="Embed" ProgID="FoxitReader.Document" ShapeID="_x0000_i1028" DrawAspect="Content" ObjectID="_1665671655" r:id="rId56"/>
        </w:object>
      </w:r>
      <w:r w:rsidRPr="00715F5C">
        <w:rPr>
          <w:b/>
          <w:noProof/>
        </w:rPr>
        <w:object w:dxaOrig="4320" w:dyaOrig="4320">
          <v:shape id="_x0000_i1027" type="#_x0000_t75" alt="" style="width:400.25pt;height:616.25pt;mso-width-percent:0;mso-height-percent:0;mso-width-percent:0;mso-height-percent:0" o:ole="">
            <v:imagedata r:id="rId57" o:title=""/>
          </v:shape>
          <o:OLEObject Type="Embed" ProgID="FoxitReader.Document" ShapeID="_x0000_i1027" DrawAspect="Content" ObjectID="_1665671656" r:id="rId58"/>
        </w:object>
      </w:r>
      <w:r w:rsidRPr="00772FC3">
        <w:rPr>
          <w:b/>
          <w:noProof/>
        </w:rPr>
        <w:object w:dxaOrig="4320" w:dyaOrig="4320">
          <v:shape id="_x0000_i1026" type="#_x0000_t75" alt="" style="width:388.6pt;height:579.2pt;mso-width-percent:0;mso-height-percent:0;mso-width-percent:0;mso-height-percent:0" o:ole="">
            <v:imagedata r:id="rId59" o:title=""/>
          </v:shape>
          <o:OLEObject Type="Embed" ProgID="FoxitReader.Document" ShapeID="_x0000_i1026" DrawAspect="Content" ObjectID="_1665671657" r:id="rId60"/>
        </w:object>
      </w:r>
      <w:r>
        <w:rPr>
          <w:b/>
          <w:noProof/>
        </w:rPr>
        <w:pict>
          <v:shape id="_x0000_i1025" type="#_x0000_t75" alt="" style="width:363.2pt;height:578.1pt;mso-width-percent:0;mso-height-percent:0;mso-width-percent:0;mso-height-percent:0">
            <v:imagedata r:id="rId61" o:title=""/>
          </v:shape>
        </w:pict>
      </w:r>
      <w:r w:rsidR="00A52AB4" w:rsidRPr="0024296F">
        <w:rPr>
          <w:b/>
          <w:noProof/>
          <w:lang w:val="ru-RU" w:eastAsia="ru-RU"/>
        </w:rPr>
        <w:drawing>
          <wp:inline distT="0" distB="0" distL="0" distR="0" wp14:anchorId="4A75DB0A" wp14:editId="2660F7C2">
            <wp:extent cx="5198098" cy="7147249"/>
            <wp:effectExtent l="0" t="0" r="0" b="3175"/>
            <wp:docPr id="2884" name="Рисунок 2884" descr="C:\Users\123\Desktop\Новая папка\16-10-2018_13-27-33\54555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Новая папка\16-10-2018_13-27-33\54555555.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04276" cy="7155743"/>
                    </a:xfrm>
                    <a:prstGeom prst="rect">
                      <a:avLst/>
                    </a:prstGeom>
                    <a:noFill/>
                    <a:ln>
                      <a:noFill/>
                    </a:ln>
                  </pic:spPr>
                </pic:pic>
              </a:graphicData>
            </a:graphic>
          </wp:inline>
        </w:drawing>
      </w:r>
    </w:p>
    <w:p w:rsidR="00A52AB4" w:rsidRDefault="00A52AB4" w:rsidP="00A52AB4">
      <w:pPr>
        <w:jc w:val="center"/>
        <w:rPr>
          <w:b/>
          <w:noProof/>
        </w:rPr>
      </w:pPr>
    </w:p>
    <w:p w:rsidR="00A52AB4" w:rsidRDefault="00A52AB4" w:rsidP="00A52AB4">
      <w:pPr>
        <w:jc w:val="center"/>
        <w:rPr>
          <w:rFonts w:ascii="Times New Roman" w:hAnsi="Times New Roman" w:cs="Times New Roman"/>
        </w:rPr>
      </w:pPr>
      <w:r w:rsidRPr="0024296F">
        <w:rPr>
          <w:b/>
          <w:noProof/>
          <w:lang w:val="ru-RU" w:eastAsia="ru-RU"/>
        </w:rPr>
        <w:lastRenderedPageBreak/>
        <w:drawing>
          <wp:inline distT="0" distB="0" distL="0" distR="0" wp14:anchorId="710DA13E" wp14:editId="32EFCA93">
            <wp:extent cx="5238813" cy="7203232"/>
            <wp:effectExtent l="0" t="0" r="0" b="0"/>
            <wp:docPr id="2885" name="Рисунок 2885" descr="C:\Users\123\Desktop\Новая папка\16-10-2018_13-27-33\5555555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Новая папка\16-10-2018_13-27-33\5555555555.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43648" cy="7209880"/>
                    </a:xfrm>
                    <a:prstGeom prst="rect">
                      <a:avLst/>
                    </a:prstGeom>
                    <a:noFill/>
                    <a:ln>
                      <a:noFill/>
                    </a:ln>
                  </pic:spPr>
                </pic:pic>
              </a:graphicData>
            </a:graphic>
          </wp:inline>
        </w:drawing>
      </w: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r>
        <w:rPr>
          <w:noProof/>
          <w:sz w:val="20"/>
          <w:lang w:val="ru-RU" w:eastAsia="ru-RU"/>
        </w:rPr>
        <w:lastRenderedPageBreak/>
        <w:drawing>
          <wp:inline distT="0" distB="0" distL="0" distR="0" wp14:anchorId="343B3767" wp14:editId="5EC947A1">
            <wp:extent cx="5252504" cy="8020050"/>
            <wp:effectExtent l="0" t="0" r="0" b="0"/>
            <wp:docPr id="2886"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3.jpeg"/>
                    <pic:cNvPicPr/>
                  </pic:nvPicPr>
                  <pic:blipFill>
                    <a:blip r:embed="rId64" cstate="print"/>
                    <a:stretch>
                      <a:fillRect/>
                    </a:stretch>
                  </pic:blipFill>
                  <pic:spPr>
                    <a:xfrm>
                      <a:off x="0" y="0"/>
                      <a:ext cx="5252504" cy="8020050"/>
                    </a:xfrm>
                    <a:prstGeom prst="rect">
                      <a:avLst/>
                    </a:prstGeom>
                  </pic:spPr>
                </pic:pic>
              </a:graphicData>
            </a:graphic>
          </wp:inline>
        </w:drawing>
      </w: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r>
        <w:rPr>
          <w:noProof/>
          <w:sz w:val="20"/>
          <w:lang w:val="ru-RU" w:eastAsia="ru-RU"/>
        </w:rPr>
        <w:lastRenderedPageBreak/>
        <w:drawing>
          <wp:inline distT="0" distB="0" distL="0" distR="0" wp14:anchorId="6ACDC3D4" wp14:editId="72DE7BC5">
            <wp:extent cx="5259785" cy="7200900"/>
            <wp:effectExtent l="0" t="0" r="0" b="0"/>
            <wp:docPr id="288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4.jpeg"/>
                    <pic:cNvPicPr/>
                  </pic:nvPicPr>
                  <pic:blipFill>
                    <a:blip r:embed="rId65" cstate="print"/>
                    <a:stretch>
                      <a:fillRect/>
                    </a:stretch>
                  </pic:blipFill>
                  <pic:spPr>
                    <a:xfrm>
                      <a:off x="0" y="0"/>
                      <a:ext cx="5259785" cy="7200900"/>
                    </a:xfrm>
                    <a:prstGeom prst="rect">
                      <a:avLst/>
                    </a:prstGeom>
                  </pic:spPr>
                </pic:pic>
              </a:graphicData>
            </a:graphic>
          </wp:inline>
        </w:drawing>
      </w: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r>
        <w:rPr>
          <w:noProof/>
          <w:sz w:val="20"/>
          <w:lang w:val="ru-RU" w:eastAsia="ru-RU"/>
        </w:rPr>
        <w:lastRenderedPageBreak/>
        <w:drawing>
          <wp:inline distT="0" distB="0" distL="0" distR="0" wp14:anchorId="5C3F3A2A" wp14:editId="00A73202">
            <wp:extent cx="5270674" cy="7844980"/>
            <wp:effectExtent l="0" t="0" r="0" b="0"/>
            <wp:docPr id="2888"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5.jpeg"/>
                    <pic:cNvPicPr/>
                  </pic:nvPicPr>
                  <pic:blipFill>
                    <a:blip r:embed="rId66" cstate="print"/>
                    <a:stretch>
                      <a:fillRect/>
                    </a:stretch>
                  </pic:blipFill>
                  <pic:spPr>
                    <a:xfrm>
                      <a:off x="0" y="0"/>
                      <a:ext cx="5270674" cy="7844980"/>
                    </a:xfrm>
                    <a:prstGeom prst="rect">
                      <a:avLst/>
                    </a:prstGeom>
                  </pic:spPr>
                </pic:pic>
              </a:graphicData>
            </a:graphic>
          </wp:inline>
        </w:drawing>
      </w:r>
      <w:r>
        <w:rPr>
          <w:noProof/>
          <w:sz w:val="20"/>
          <w:lang w:val="ru-RU" w:eastAsia="ru-RU"/>
        </w:rPr>
        <w:lastRenderedPageBreak/>
        <w:drawing>
          <wp:inline distT="0" distB="0" distL="0" distR="0" wp14:anchorId="2936148D" wp14:editId="1ABF23F1">
            <wp:extent cx="4957750" cy="7333861"/>
            <wp:effectExtent l="0" t="0" r="0" b="0"/>
            <wp:docPr id="288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6.jpeg"/>
                    <pic:cNvPicPr/>
                  </pic:nvPicPr>
                  <pic:blipFill>
                    <a:blip r:embed="rId67" cstate="print"/>
                    <a:stretch>
                      <a:fillRect/>
                    </a:stretch>
                  </pic:blipFill>
                  <pic:spPr>
                    <a:xfrm>
                      <a:off x="0" y="0"/>
                      <a:ext cx="4960993" cy="7338659"/>
                    </a:xfrm>
                    <a:prstGeom prst="rect">
                      <a:avLst/>
                    </a:prstGeom>
                  </pic:spPr>
                </pic:pic>
              </a:graphicData>
            </a:graphic>
          </wp:inline>
        </w:drawing>
      </w: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r>
        <w:rPr>
          <w:noProof/>
          <w:sz w:val="20"/>
          <w:lang w:val="ru-RU" w:eastAsia="ru-RU"/>
        </w:rPr>
        <w:lastRenderedPageBreak/>
        <w:drawing>
          <wp:inline distT="0" distB="0" distL="0" distR="0" wp14:anchorId="31D294CE" wp14:editId="76A36029">
            <wp:extent cx="5001209" cy="6909866"/>
            <wp:effectExtent l="0" t="0" r="3175" b="0"/>
            <wp:docPr id="2890"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7.jpeg"/>
                    <pic:cNvPicPr/>
                  </pic:nvPicPr>
                  <pic:blipFill>
                    <a:blip r:embed="rId68" cstate="print"/>
                    <a:stretch>
                      <a:fillRect/>
                    </a:stretch>
                  </pic:blipFill>
                  <pic:spPr>
                    <a:xfrm>
                      <a:off x="0" y="0"/>
                      <a:ext cx="5012591" cy="6925592"/>
                    </a:xfrm>
                    <a:prstGeom prst="rect">
                      <a:avLst/>
                    </a:prstGeom>
                  </pic:spPr>
                </pic:pic>
              </a:graphicData>
            </a:graphic>
          </wp:inline>
        </w:drawing>
      </w:r>
      <w:r>
        <w:rPr>
          <w:noProof/>
          <w:sz w:val="20"/>
          <w:lang w:val="ru-RU" w:eastAsia="ru-RU"/>
        </w:rPr>
        <w:lastRenderedPageBreak/>
        <w:drawing>
          <wp:inline distT="0" distB="0" distL="0" distR="0" wp14:anchorId="74AD0BBA" wp14:editId="2DA7C659">
            <wp:extent cx="5105488" cy="7053943"/>
            <wp:effectExtent l="0" t="0" r="0" b="0"/>
            <wp:docPr id="289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8.jpeg"/>
                    <pic:cNvPicPr/>
                  </pic:nvPicPr>
                  <pic:blipFill>
                    <a:blip r:embed="rId69" cstate="print"/>
                    <a:stretch>
                      <a:fillRect/>
                    </a:stretch>
                  </pic:blipFill>
                  <pic:spPr>
                    <a:xfrm>
                      <a:off x="0" y="0"/>
                      <a:ext cx="5112145" cy="7063140"/>
                    </a:xfrm>
                    <a:prstGeom prst="rect">
                      <a:avLst/>
                    </a:prstGeom>
                  </pic:spPr>
                </pic:pic>
              </a:graphicData>
            </a:graphic>
          </wp:inline>
        </w:drawing>
      </w:r>
      <w:r>
        <w:rPr>
          <w:noProof/>
          <w:sz w:val="20"/>
          <w:lang w:val="ru-RU" w:eastAsia="ru-RU"/>
        </w:rPr>
        <w:lastRenderedPageBreak/>
        <w:drawing>
          <wp:inline distT="0" distB="0" distL="0" distR="0" wp14:anchorId="18710DD7" wp14:editId="442CABD9">
            <wp:extent cx="4814596" cy="7867677"/>
            <wp:effectExtent l="0" t="0" r="0" b="0"/>
            <wp:docPr id="2892"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4.jpeg"/>
                    <pic:cNvPicPr/>
                  </pic:nvPicPr>
                  <pic:blipFill>
                    <a:blip r:embed="rId70" cstate="print"/>
                    <a:stretch>
                      <a:fillRect/>
                    </a:stretch>
                  </pic:blipFill>
                  <pic:spPr>
                    <a:xfrm>
                      <a:off x="0" y="0"/>
                      <a:ext cx="4817690" cy="7872733"/>
                    </a:xfrm>
                    <a:prstGeom prst="rect">
                      <a:avLst/>
                    </a:prstGeom>
                  </pic:spPr>
                </pic:pic>
              </a:graphicData>
            </a:graphic>
          </wp:inline>
        </w:drawing>
      </w:r>
      <w:r>
        <w:rPr>
          <w:noProof/>
          <w:sz w:val="20"/>
          <w:lang w:val="ru-RU" w:eastAsia="ru-RU"/>
        </w:rPr>
        <w:lastRenderedPageBreak/>
        <w:drawing>
          <wp:inline distT="0" distB="0" distL="0" distR="0" wp14:anchorId="00C98D43" wp14:editId="4F3CE641">
            <wp:extent cx="5203618" cy="8010525"/>
            <wp:effectExtent l="0" t="0" r="0" b="0"/>
            <wp:docPr id="289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5.jpeg"/>
                    <pic:cNvPicPr/>
                  </pic:nvPicPr>
                  <pic:blipFill>
                    <a:blip r:embed="rId71" cstate="print"/>
                    <a:stretch>
                      <a:fillRect/>
                    </a:stretch>
                  </pic:blipFill>
                  <pic:spPr>
                    <a:xfrm>
                      <a:off x="0" y="0"/>
                      <a:ext cx="5203618" cy="8010525"/>
                    </a:xfrm>
                    <a:prstGeom prst="rect">
                      <a:avLst/>
                    </a:prstGeom>
                  </pic:spPr>
                </pic:pic>
              </a:graphicData>
            </a:graphic>
          </wp:inline>
        </w:drawing>
      </w: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Pr="00951A9A" w:rsidRDefault="00A52AB4" w:rsidP="00A52AB4">
      <w:pPr>
        <w:spacing w:line="360" w:lineRule="auto"/>
        <w:jc w:val="center"/>
        <w:rPr>
          <w:rFonts w:ascii="Times New Roman" w:hAnsi="Times New Roman" w:cs="Times New Roman"/>
          <w:b/>
          <w:bCs/>
        </w:rPr>
      </w:pPr>
    </w:p>
    <w:p w:rsidR="00A52AB4" w:rsidRPr="006B0272" w:rsidRDefault="00A52AB4" w:rsidP="006B0272">
      <w:pPr>
        <w:spacing w:line="360" w:lineRule="auto"/>
        <w:jc w:val="center"/>
        <w:rPr>
          <w:rFonts w:ascii="Times New Roman" w:eastAsia="Times New Roman" w:hAnsi="Times New Roman" w:cs="Times New Roman"/>
          <w:b/>
          <w:bCs/>
          <w:color w:val="000000"/>
          <w:lang w:eastAsia="ru-RU"/>
        </w:rPr>
      </w:pPr>
    </w:p>
    <w:p w:rsidR="00B722E2" w:rsidRDefault="00B722E2" w:rsidP="00B722E2">
      <w:pPr>
        <w:spacing w:line="360" w:lineRule="auto"/>
        <w:jc w:val="center"/>
        <w:rPr>
          <w:rFonts w:ascii="Times New Roman" w:eastAsia="Times New Roman" w:hAnsi="Times New Roman" w:cs="Times New Roman"/>
          <w:color w:val="000000"/>
          <w:lang w:val="ru-RU" w:eastAsia="ru-RU"/>
        </w:rPr>
      </w:pPr>
      <w:r>
        <w:rPr>
          <w:noProof/>
          <w:lang w:val="ru-RU" w:eastAsia="ru-RU"/>
        </w:rPr>
        <w:lastRenderedPageBreak/>
        <w:drawing>
          <wp:inline distT="0" distB="0" distL="0" distR="0" wp14:anchorId="00AC4B9D" wp14:editId="6CDD7803">
            <wp:extent cx="5939790" cy="3642606"/>
            <wp:effectExtent l="0" t="0" r="381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rotWithShape="1">
                    <a:blip r:embed="rId72" cstate="print">
                      <a:extLst>
                        <a:ext uri="{28A0092B-C50C-407E-A947-70E740481C1C}">
                          <a14:useLocalDpi xmlns:a14="http://schemas.microsoft.com/office/drawing/2010/main" val="0"/>
                        </a:ext>
                      </a:extLst>
                    </a:blip>
                    <a:srcRect t="6915" r="1396" b="6754"/>
                    <a:stretch/>
                  </pic:blipFill>
                  <pic:spPr bwMode="auto">
                    <a:xfrm>
                      <a:off x="0" y="0"/>
                      <a:ext cx="5939790" cy="3642606"/>
                    </a:xfrm>
                    <a:prstGeom prst="rect">
                      <a:avLst/>
                    </a:prstGeom>
                    <a:ln>
                      <a:noFill/>
                    </a:ln>
                    <a:extLst>
                      <a:ext uri="{53640926-AAD7-44D8-BBD7-CCE9431645EC}">
                        <a14:shadowObscured xmlns:a14="http://schemas.microsoft.com/office/drawing/2010/main"/>
                      </a:ext>
                    </a:extLst>
                  </pic:spPr>
                </pic:pic>
              </a:graphicData>
            </a:graphic>
          </wp:inline>
        </w:drawing>
      </w:r>
    </w:p>
    <w:p w:rsidR="00B722E2" w:rsidRDefault="00B722E2" w:rsidP="00B722E2">
      <w:pPr>
        <w:spacing w:line="360" w:lineRule="auto"/>
        <w:jc w:val="center"/>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noProof/>
          <w:lang w:val="ru-RU" w:eastAsia="ru-RU"/>
        </w:rPr>
        <w:drawing>
          <wp:inline distT="0" distB="0" distL="0" distR="0" wp14:anchorId="0FE3EA41" wp14:editId="359E797F">
            <wp:extent cx="5939790" cy="3520699"/>
            <wp:effectExtent l="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rotWithShape="1">
                    <a:blip r:embed="rId73" cstate="print">
                      <a:extLst>
                        <a:ext uri="{28A0092B-C50C-407E-A947-70E740481C1C}">
                          <a14:useLocalDpi xmlns:a14="http://schemas.microsoft.com/office/drawing/2010/main" val="0"/>
                        </a:ext>
                      </a:extLst>
                    </a:blip>
                    <a:srcRect l="1227" t="7596" r="4638" b="4335"/>
                    <a:stretch/>
                  </pic:blipFill>
                  <pic:spPr bwMode="auto">
                    <a:xfrm>
                      <a:off x="0" y="0"/>
                      <a:ext cx="5939790" cy="3520699"/>
                    </a:xfrm>
                    <a:prstGeom prst="rect">
                      <a:avLst/>
                    </a:prstGeom>
                    <a:ln>
                      <a:noFill/>
                    </a:ln>
                    <a:extLst>
                      <a:ext uri="{53640926-AAD7-44D8-BBD7-CCE9431645EC}">
                        <a14:shadowObscured xmlns:a14="http://schemas.microsoft.com/office/drawing/2010/main"/>
                      </a:ext>
                    </a:extLst>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7F9F0CAB" wp14:editId="13B5E792">
            <wp:extent cx="5731510" cy="81108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4">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5FDA3078" wp14:editId="50825D1C">
            <wp:extent cx="5731510" cy="81108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5">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21D0BF59" wp14:editId="60498A1A">
            <wp:extent cx="5731510" cy="81108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76">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6B97A5AD" wp14:editId="33BBC8B2">
            <wp:extent cx="5731510" cy="81108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77">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36C4E811" wp14:editId="3B07A121">
            <wp:extent cx="5731510" cy="81108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78">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25AC2FB7" wp14:editId="59AF4ADB">
            <wp:extent cx="5731510" cy="3719525"/>
            <wp:effectExtent l="0" t="0" r="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rotWithShape="1">
                    <a:blip r:embed="rId79">
                      <a:extLst>
                        <a:ext uri="{28A0092B-C50C-407E-A947-70E740481C1C}">
                          <a14:useLocalDpi xmlns:a14="http://schemas.microsoft.com/office/drawing/2010/main" val="0"/>
                        </a:ext>
                      </a:extLst>
                    </a:blip>
                    <a:srcRect l="1994" t="10991" r="2061" b="3209"/>
                    <a:stretch/>
                  </pic:blipFill>
                  <pic:spPr bwMode="auto">
                    <a:xfrm>
                      <a:off x="0" y="0"/>
                      <a:ext cx="5734309" cy="3721341"/>
                    </a:xfrm>
                    <a:prstGeom prst="rect">
                      <a:avLst/>
                    </a:prstGeom>
                    <a:ln>
                      <a:noFill/>
                    </a:ln>
                    <a:extLst>
                      <a:ext uri="{53640926-AAD7-44D8-BBD7-CCE9431645EC}">
                        <a14:shadowObscured xmlns:a14="http://schemas.microsoft.com/office/drawing/2010/main"/>
                      </a:ext>
                    </a:extLst>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6627E203" wp14:editId="231679F6">
            <wp:extent cx="5731510" cy="3641725"/>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rotWithShape="1">
                    <a:blip r:embed="rId80">
                      <a:extLst>
                        <a:ext uri="{28A0092B-C50C-407E-A947-70E740481C1C}">
                          <a14:useLocalDpi xmlns:a14="http://schemas.microsoft.com/office/drawing/2010/main" val="0"/>
                        </a:ext>
                      </a:extLst>
                    </a:blip>
                    <a:srcRect l="1330" t="7800" r="2060"/>
                    <a:stretch/>
                  </pic:blipFill>
                  <pic:spPr bwMode="auto">
                    <a:xfrm>
                      <a:off x="0" y="0"/>
                      <a:ext cx="5731510" cy="3641725"/>
                    </a:xfrm>
                    <a:prstGeom prst="rect">
                      <a:avLst/>
                    </a:prstGeom>
                    <a:ln>
                      <a:noFill/>
                    </a:ln>
                    <a:extLst>
                      <a:ext uri="{53640926-AAD7-44D8-BBD7-CCE9431645EC}">
                        <a14:shadowObscured xmlns:a14="http://schemas.microsoft.com/office/drawing/2010/main"/>
                      </a:ext>
                    </a:extLst>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2E9D5EEA" wp14:editId="664F0D40">
            <wp:extent cx="5731510" cy="74174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81">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7FE3A4E1" wp14:editId="5B394C17">
            <wp:extent cx="5731510" cy="74174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82">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3D5A2EE1" wp14:editId="47C54302">
            <wp:extent cx="5731510" cy="741743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83">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4443E345" wp14:editId="7B729D30">
            <wp:extent cx="5731510" cy="74174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84">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5C572D31" wp14:editId="176D9642">
            <wp:extent cx="5731510" cy="74174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85">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5AB0A67A" wp14:editId="45EF7AB9">
            <wp:extent cx="5731510" cy="74174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86">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50B43772" wp14:editId="2CBFE3A9">
            <wp:extent cx="5731510" cy="74174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87">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700DF117" wp14:editId="61E704A7">
            <wp:extent cx="5731510" cy="74174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88">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5F6E8947" wp14:editId="2E9542C9">
            <wp:extent cx="5731510" cy="74174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89">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232E27E8" wp14:editId="3CBDA6BB">
            <wp:extent cx="5731510" cy="74174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90">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701CC3C7" wp14:editId="1A8FA41A">
            <wp:extent cx="5334000" cy="75565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91">
                      <a:extLst>
                        <a:ext uri="{28A0092B-C50C-407E-A947-70E740481C1C}">
                          <a14:useLocalDpi xmlns:a14="http://schemas.microsoft.com/office/drawing/2010/main" val="0"/>
                        </a:ext>
                      </a:extLst>
                    </a:blip>
                    <a:stretch>
                      <a:fillRect/>
                    </a:stretch>
                  </pic:blipFill>
                  <pic:spPr>
                    <a:xfrm>
                      <a:off x="0" y="0"/>
                      <a:ext cx="5334000" cy="7556500"/>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3920CD7B" wp14:editId="3A77AC65">
            <wp:extent cx="5731510" cy="406463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92">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69E566DC" wp14:editId="20A7E4C9">
            <wp:extent cx="5731510" cy="40646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93">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64862A83" wp14:editId="0A19E2BF">
            <wp:extent cx="5731510" cy="40646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94">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1204BDED" wp14:editId="5AF6E837">
            <wp:extent cx="5731510" cy="40646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95">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08107F93" wp14:editId="7BFAE7B1">
            <wp:extent cx="5731510" cy="406463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96">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val="ru-RU" w:eastAsia="ru-RU"/>
        </w:rPr>
        <w:drawing>
          <wp:inline distT="0" distB="0" distL="0" distR="0" wp14:anchorId="66DD7E99" wp14:editId="5A4E92BD">
            <wp:extent cx="5731510" cy="40646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97">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462664CB" wp14:editId="49F5A952">
            <wp:extent cx="5731510" cy="406463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98">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val="ru-RU" w:eastAsia="ru-RU"/>
        </w:rPr>
        <w:drawing>
          <wp:inline distT="0" distB="0" distL="0" distR="0" wp14:anchorId="0576105D" wp14:editId="1D5E6195">
            <wp:extent cx="5731510" cy="40646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99">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5158F146" wp14:editId="5C2CE431">
            <wp:extent cx="5731510" cy="40646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100">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B722E2" w:rsidP="00B722E2">
      <w:pPr>
        <w:spacing w:line="360" w:lineRule="auto"/>
        <w:rPr>
          <w:rFonts w:ascii="Times New Roman" w:eastAsia="Times New Roman" w:hAnsi="Times New Roman" w:cs="Times New Roman"/>
          <w:color w:val="000000"/>
          <w:lang w:val="ru-RU" w:eastAsia="ru-RU"/>
        </w:rPr>
      </w:pPr>
    </w:p>
    <w:p w:rsidR="00B722E2" w:rsidRDefault="007F136D"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765ABE33" wp14:editId="123F93A8">
            <wp:extent cx="5731510" cy="8110855"/>
            <wp:effectExtent l="0" t="0" r="0" b="44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101">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6BFD35FF" wp14:editId="6C0D5BD0">
            <wp:extent cx="5939790" cy="8405495"/>
            <wp:effectExtent l="0" t="0" r="381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02">
                      <a:extLst>
                        <a:ext uri="{28A0092B-C50C-407E-A947-70E740481C1C}">
                          <a14:useLocalDpi xmlns:a14="http://schemas.microsoft.com/office/drawing/2010/main" val="0"/>
                        </a:ext>
                      </a:extLst>
                    </a:blip>
                    <a:stretch>
                      <a:fillRect/>
                    </a:stretch>
                  </pic:blipFill>
                  <pic:spPr>
                    <a:xfrm>
                      <a:off x="0" y="0"/>
                      <a:ext cx="5939790" cy="8405495"/>
                    </a:xfrm>
                    <a:prstGeom prst="rect">
                      <a:avLst/>
                    </a:prstGeom>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24188F89" wp14:editId="5D4730F1">
            <wp:extent cx="5731510" cy="538941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03">
                      <a:lum contrast="-20000"/>
                      <a:extLst>
                        <a:ext uri="{28A0092B-C50C-407E-A947-70E740481C1C}">
                          <a14:useLocalDpi xmlns:a14="http://schemas.microsoft.com/office/drawing/2010/main" val="0"/>
                        </a:ext>
                      </a:extLst>
                    </a:blip>
                    <a:srcRect t="24426" b="4173"/>
                    <a:stretch/>
                  </pic:blipFill>
                  <pic:spPr bwMode="auto">
                    <a:xfrm>
                      <a:off x="0" y="0"/>
                      <a:ext cx="5738642" cy="5396124"/>
                    </a:xfrm>
                    <a:prstGeom prst="rect">
                      <a:avLst/>
                    </a:prstGeom>
                    <a:noFill/>
                    <a:ln>
                      <a:noFill/>
                    </a:ln>
                    <a:extLst>
                      <a:ext uri="{53640926-AAD7-44D8-BBD7-CCE9431645EC}">
                        <a14:shadowObscured xmlns:a14="http://schemas.microsoft.com/office/drawing/2010/main"/>
                      </a:ext>
                    </a:extLst>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drawing>
          <wp:inline distT="0" distB="0" distL="0" distR="0" wp14:anchorId="48CB52C4" wp14:editId="3B33128E">
            <wp:extent cx="5855189" cy="242379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rotWithShape="1">
                    <a:blip r:embed="rId104">
                      <a:lum contrast="-20000"/>
                      <a:extLst>
                        <a:ext uri="{28A0092B-C50C-407E-A947-70E740481C1C}">
                          <a14:useLocalDpi xmlns:a14="http://schemas.microsoft.com/office/drawing/2010/main" val="0"/>
                        </a:ext>
                      </a:extLst>
                    </a:blip>
                    <a:srcRect t="29210" r="-1" b="43289"/>
                    <a:stretch/>
                  </pic:blipFill>
                  <pic:spPr bwMode="auto">
                    <a:xfrm>
                      <a:off x="0" y="0"/>
                      <a:ext cx="5874343" cy="2431724"/>
                    </a:xfrm>
                    <a:prstGeom prst="rect">
                      <a:avLst/>
                    </a:prstGeom>
                    <a:ln>
                      <a:noFill/>
                    </a:ln>
                    <a:extLst>
                      <a:ext uri="{53640926-AAD7-44D8-BBD7-CCE9431645EC}">
                        <a14:shadowObscured xmlns:a14="http://schemas.microsoft.com/office/drawing/2010/main"/>
                      </a:ext>
                    </a:extLst>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Default="007F136D" w:rsidP="00B722E2">
      <w:pPr>
        <w:spacing w:line="360" w:lineRule="auto"/>
        <w:rPr>
          <w:rFonts w:ascii="Times New Roman" w:eastAsia="Times New Roman" w:hAnsi="Times New Roman" w:cs="Times New Roman"/>
          <w:color w:val="000000"/>
          <w:lang w:val="ru-RU" w:eastAsia="ru-RU"/>
        </w:rPr>
      </w:pPr>
      <w:r>
        <w:rPr>
          <w:rFonts w:ascii="Times New Roman" w:hAnsi="Times New Roman" w:cs="Times New Roman"/>
          <w:noProof/>
          <w:lang w:val="ru-RU" w:eastAsia="ru-RU"/>
        </w:rPr>
        <w:lastRenderedPageBreak/>
        <w:drawing>
          <wp:inline distT="0" distB="0" distL="0" distR="0" wp14:anchorId="4AA1C67E" wp14:editId="3B48AF9B">
            <wp:extent cx="5632704" cy="877313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105">
                      <a:extLst>
                        <a:ext uri="{28A0092B-C50C-407E-A947-70E740481C1C}">
                          <a14:useLocalDpi xmlns:a14="http://schemas.microsoft.com/office/drawing/2010/main" val="0"/>
                        </a:ext>
                      </a:extLst>
                    </a:blip>
                    <a:stretch>
                      <a:fillRect/>
                    </a:stretch>
                  </pic:blipFill>
                  <pic:spPr>
                    <a:xfrm>
                      <a:off x="0" y="0"/>
                      <a:ext cx="5640640" cy="8785490"/>
                    </a:xfrm>
                    <a:prstGeom prst="rect">
                      <a:avLst/>
                    </a:prstGeom>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val="ru-RU" w:eastAsia="ru-RU"/>
        </w:rPr>
      </w:pPr>
    </w:p>
    <w:p w:rsidR="007F136D" w:rsidRPr="00A52AB4" w:rsidRDefault="007F136D" w:rsidP="007F136D">
      <w:pPr>
        <w:spacing w:line="360" w:lineRule="auto"/>
        <w:jc w:val="center"/>
        <w:rPr>
          <w:rFonts w:ascii="Times New Roman" w:hAnsi="Times New Roman" w:cs="Times New Roman"/>
          <w:b/>
          <w:bCs/>
        </w:rPr>
      </w:pPr>
      <w:r w:rsidRPr="00A52AB4">
        <w:rPr>
          <w:rFonts w:ascii="Times New Roman" w:hAnsi="Times New Roman" w:cs="Times New Roman"/>
          <w:b/>
          <w:bCs/>
        </w:rPr>
        <w:lastRenderedPageBreak/>
        <w:t xml:space="preserve">APPENDIX </w:t>
      </w:r>
      <w:r w:rsidR="00A52AB4" w:rsidRPr="00A52AB4">
        <w:rPr>
          <w:rFonts w:ascii="Times New Roman" w:hAnsi="Times New Roman" w:cs="Times New Roman"/>
          <w:b/>
          <w:bCs/>
        </w:rPr>
        <w:t>D</w:t>
      </w:r>
    </w:p>
    <w:p w:rsidR="00A52AB4" w:rsidRDefault="00A52AB4" w:rsidP="00A52AB4">
      <w:pPr>
        <w:spacing w:line="360" w:lineRule="auto"/>
        <w:jc w:val="center"/>
        <w:rPr>
          <w:rFonts w:ascii="Times New Roman" w:eastAsia="Arial Unicode MS" w:hAnsi="Times New Roman" w:cs="Tahoma"/>
          <w:b/>
          <w:bCs/>
          <w:color w:val="000000"/>
          <w:lang w:bidi="en-US"/>
        </w:rPr>
      </w:pPr>
      <w:r w:rsidRPr="00A52AB4">
        <w:rPr>
          <w:rFonts w:ascii="Times New Roman" w:eastAsia="Arial Unicode MS" w:hAnsi="Times New Roman" w:cs="Tahoma"/>
          <w:b/>
          <w:bCs/>
          <w:color w:val="000000"/>
          <w:lang w:bidi="en-US"/>
        </w:rPr>
        <w:t>Information on the participation of the research group of the project at significant Kazakhstani and foreign forums</w:t>
      </w: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r>
        <w:rPr>
          <w:noProof/>
          <w:sz w:val="20"/>
          <w:lang w:val="ru-RU" w:eastAsia="ru-RU"/>
        </w:rPr>
        <w:drawing>
          <wp:inline distT="0" distB="0" distL="0" distR="0" wp14:anchorId="7070A28B" wp14:editId="2C18A243">
            <wp:extent cx="5020258" cy="7067550"/>
            <wp:effectExtent l="0" t="0" r="0" b="0"/>
            <wp:docPr id="7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6.png"/>
                    <pic:cNvPicPr/>
                  </pic:nvPicPr>
                  <pic:blipFill>
                    <a:blip r:embed="rId106" cstate="print"/>
                    <a:stretch>
                      <a:fillRect/>
                    </a:stretch>
                  </pic:blipFill>
                  <pic:spPr>
                    <a:xfrm>
                      <a:off x="0" y="0"/>
                      <a:ext cx="5020258" cy="7067550"/>
                    </a:xfrm>
                    <a:prstGeom prst="rect">
                      <a:avLst/>
                    </a:prstGeom>
                  </pic:spPr>
                </pic:pic>
              </a:graphicData>
            </a:graphic>
          </wp:inline>
        </w:drawing>
      </w: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r>
        <w:rPr>
          <w:noProof/>
          <w:sz w:val="20"/>
          <w:lang w:val="ru-RU" w:eastAsia="ru-RU"/>
        </w:rPr>
        <w:drawing>
          <wp:inline distT="0" distB="0" distL="0" distR="0" wp14:anchorId="4815B03E" wp14:editId="03171471">
            <wp:extent cx="5067935" cy="5404514"/>
            <wp:effectExtent l="0" t="0" r="0" b="5715"/>
            <wp:docPr id="7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7.png"/>
                    <pic:cNvPicPr/>
                  </pic:nvPicPr>
                  <pic:blipFill>
                    <a:blip r:embed="rId107" cstate="print"/>
                    <a:stretch>
                      <a:fillRect/>
                    </a:stretch>
                  </pic:blipFill>
                  <pic:spPr>
                    <a:xfrm>
                      <a:off x="0" y="0"/>
                      <a:ext cx="5075347" cy="5412418"/>
                    </a:xfrm>
                    <a:prstGeom prst="rect">
                      <a:avLst/>
                    </a:prstGeom>
                  </pic:spPr>
                </pic:pic>
              </a:graphicData>
            </a:graphic>
          </wp:inline>
        </w:drawing>
      </w: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Pr="008E5F34" w:rsidRDefault="00A52AB4" w:rsidP="00A52AB4">
      <w:pPr>
        <w:jc w:val="center"/>
        <w:rPr>
          <w:rFonts w:ascii="Times New Roman" w:eastAsia="Times New Roman" w:hAnsi="Times New Roman" w:cs="Times New Roman"/>
          <w:lang w:bidi="en-US"/>
        </w:rPr>
      </w:pPr>
      <w:r w:rsidRPr="008E5F34">
        <w:rPr>
          <w:rFonts w:ascii="Times New Roman" w:eastAsia="Times New Roman" w:hAnsi="Times New Roman" w:cs="Times New Roman"/>
          <w:lang w:bidi="en-US"/>
        </w:rPr>
        <w:t>Program of the Second Central Asia Science Forum on Sustainable Development and Innovation, Loughborough University,</w:t>
      </w:r>
    </w:p>
    <w:p w:rsidR="00A52AB4" w:rsidRDefault="00A52AB4" w:rsidP="00A52AB4">
      <w:pPr>
        <w:jc w:val="center"/>
        <w:rPr>
          <w:rFonts w:ascii="Times New Roman" w:hAnsi="Times New Roman" w:cs="Times New Roman"/>
        </w:rPr>
      </w:pPr>
      <w:r w:rsidRPr="008E5F34">
        <w:rPr>
          <w:rFonts w:ascii="Times New Roman" w:eastAsia="Times New Roman" w:hAnsi="Times New Roman" w:cs="Times New Roman"/>
          <w:lang w:bidi="en-US"/>
        </w:rPr>
        <w:t>United Kingdom, 18</w:t>
      </w:r>
      <w:r w:rsidRPr="008E5F34">
        <w:rPr>
          <w:rFonts w:ascii="Times New Roman" w:eastAsia="Times New Roman" w:hAnsi="Times New Roman" w:cs="Times New Roman"/>
          <w:vertAlign w:val="superscript"/>
          <w:lang w:bidi="en-US"/>
        </w:rPr>
        <w:t>th</w:t>
      </w:r>
      <w:r>
        <w:rPr>
          <w:rFonts w:ascii="Times New Roman" w:eastAsia="Times New Roman" w:hAnsi="Times New Roman" w:cs="Times New Roman"/>
          <w:lang w:bidi="en-US"/>
        </w:rPr>
        <w:t xml:space="preserve"> </w:t>
      </w:r>
      <w:r w:rsidRPr="008E5F34">
        <w:rPr>
          <w:rFonts w:ascii="Times New Roman" w:eastAsia="Times New Roman" w:hAnsi="Times New Roman" w:cs="Times New Roman"/>
          <w:lang w:bidi="en-US"/>
        </w:rPr>
        <w:t>March 2019</w:t>
      </w:r>
    </w:p>
    <w:p w:rsidR="00A52AB4" w:rsidRDefault="00A52AB4" w:rsidP="00A52AB4">
      <w:pPr>
        <w:jc w:val="center"/>
        <w:rPr>
          <w:rFonts w:ascii="Times New Roman" w:hAnsi="Times New Roman" w:cs="Times New Roman"/>
        </w:rPr>
      </w:pPr>
    </w:p>
    <w:p w:rsidR="00A52AB4" w:rsidRDefault="00A52AB4" w:rsidP="00A52AB4">
      <w:pPr>
        <w:jc w:val="center"/>
        <w:rPr>
          <w:rFonts w:ascii="Times New Roman" w:hAnsi="Times New Roman" w:cs="Times New Roman"/>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r>
        <w:rPr>
          <w:noProof/>
          <w:sz w:val="20"/>
          <w:lang w:val="ru-RU" w:eastAsia="ru-RU"/>
        </w:rPr>
        <w:drawing>
          <wp:inline distT="0" distB="0" distL="0" distR="0" wp14:anchorId="2777E554" wp14:editId="3DA59CC9">
            <wp:extent cx="5253926" cy="8201395"/>
            <wp:effectExtent l="0" t="0" r="4445" b="3175"/>
            <wp:docPr id="80"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8.png"/>
                    <pic:cNvPicPr/>
                  </pic:nvPicPr>
                  <pic:blipFill>
                    <a:blip r:embed="rId108" cstate="print"/>
                    <a:stretch>
                      <a:fillRect/>
                    </a:stretch>
                  </pic:blipFill>
                  <pic:spPr>
                    <a:xfrm>
                      <a:off x="0" y="0"/>
                      <a:ext cx="5270324" cy="8226992"/>
                    </a:xfrm>
                    <a:prstGeom prst="rect">
                      <a:avLst/>
                    </a:prstGeom>
                  </pic:spPr>
                </pic:pic>
              </a:graphicData>
            </a:graphic>
          </wp:inline>
        </w:drawing>
      </w: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rFonts w:ascii="Times New Roman" w:eastAsia="Times New Roman" w:hAnsi="Times New Roman" w:cs="Times New Roman"/>
          <w:lang w:eastAsia="ru-RU"/>
        </w:rPr>
      </w:pPr>
    </w:p>
    <w:p w:rsidR="00A52AB4" w:rsidRDefault="00A52AB4" w:rsidP="00A52AB4">
      <w:pPr>
        <w:tabs>
          <w:tab w:val="left" w:pos="1814"/>
        </w:tabs>
        <w:jc w:val="center"/>
        <w:rPr>
          <w:noProof/>
          <w:sz w:val="20"/>
          <w:lang w:eastAsia="ru-RU"/>
        </w:rPr>
      </w:pPr>
      <w:r>
        <w:rPr>
          <w:noProof/>
          <w:sz w:val="20"/>
          <w:lang w:val="ru-RU" w:eastAsia="ru-RU"/>
        </w:rPr>
        <w:drawing>
          <wp:inline distT="0" distB="0" distL="0" distR="0" wp14:anchorId="157CB0A0" wp14:editId="6B90A94A">
            <wp:extent cx="5213445" cy="7360959"/>
            <wp:effectExtent l="0" t="0" r="6350" b="5080"/>
            <wp:docPr id="8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9.png"/>
                    <pic:cNvPicPr/>
                  </pic:nvPicPr>
                  <pic:blipFill>
                    <a:blip r:embed="rId109" cstate="print"/>
                    <a:stretch>
                      <a:fillRect/>
                    </a:stretch>
                  </pic:blipFill>
                  <pic:spPr>
                    <a:xfrm>
                      <a:off x="0" y="0"/>
                      <a:ext cx="5226030" cy="7378728"/>
                    </a:xfrm>
                    <a:prstGeom prst="rect">
                      <a:avLst/>
                    </a:prstGeom>
                  </pic:spPr>
                </pic:pic>
              </a:graphicData>
            </a:graphic>
          </wp:inline>
        </w:drawing>
      </w:r>
    </w:p>
    <w:p w:rsidR="00A52AB4" w:rsidRPr="00BE0C01" w:rsidRDefault="00A52AB4" w:rsidP="00A52AB4">
      <w:pPr>
        <w:rPr>
          <w:rFonts w:ascii="Times New Roman" w:eastAsia="Times New Roman" w:hAnsi="Times New Roman" w:cs="Times New Roman"/>
          <w:lang w:eastAsia="ru-RU"/>
        </w:rPr>
      </w:pPr>
    </w:p>
    <w:p w:rsidR="00A52AB4" w:rsidRPr="00BE0C01" w:rsidRDefault="00A52AB4" w:rsidP="00A52AB4">
      <w:pPr>
        <w:rPr>
          <w:rFonts w:ascii="Times New Roman" w:eastAsia="Times New Roman" w:hAnsi="Times New Roman" w:cs="Times New Roman"/>
          <w:lang w:eastAsia="ru-RU"/>
        </w:rPr>
      </w:pPr>
    </w:p>
    <w:p w:rsidR="00A52AB4" w:rsidRDefault="00A52AB4" w:rsidP="00A52AB4">
      <w:pPr>
        <w:rPr>
          <w:noProof/>
          <w:sz w:val="20"/>
          <w:lang w:eastAsia="ru-RU"/>
        </w:rPr>
      </w:pPr>
    </w:p>
    <w:p w:rsidR="00A52AB4" w:rsidRDefault="00A52AB4" w:rsidP="00A52AB4">
      <w:pPr>
        <w:jc w:val="center"/>
        <w:rPr>
          <w:rFonts w:ascii="Times New Roman" w:hAnsi="Times New Roman" w:cs="Times New Roman"/>
        </w:rPr>
      </w:pPr>
    </w:p>
    <w:p w:rsidR="00A52AB4" w:rsidRPr="008E5F34" w:rsidRDefault="00A52AB4" w:rsidP="00A52AB4">
      <w:pPr>
        <w:jc w:val="center"/>
        <w:rPr>
          <w:rFonts w:ascii="Times New Roman" w:eastAsia="Times New Roman" w:hAnsi="Times New Roman" w:cs="Times New Roman"/>
          <w:lang w:bidi="en-US"/>
        </w:rPr>
      </w:pPr>
      <w:r w:rsidRPr="008E5F34">
        <w:rPr>
          <w:rFonts w:ascii="Times New Roman" w:eastAsia="Times New Roman" w:hAnsi="Times New Roman" w:cs="Times New Roman"/>
          <w:lang w:bidi="en-US"/>
        </w:rPr>
        <w:t>Program of the Second Central Asian Scientific Forum on Sustainable Development and Innovation,</w:t>
      </w:r>
      <w:r>
        <w:rPr>
          <w:rFonts w:ascii="Times New Roman" w:eastAsia="Times New Roman" w:hAnsi="Times New Roman" w:cs="Times New Roman"/>
          <w:lang w:bidi="en-US"/>
        </w:rPr>
        <w:t xml:space="preserve"> </w:t>
      </w:r>
      <w:r w:rsidRPr="008E5F34">
        <w:rPr>
          <w:rFonts w:ascii="Times New Roman" w:eastAsia="Times New Roman" w:hAnsi="Times New Roman" w:cs="Times New Roman"/>
          <w:lang w:bidi="en-US"/>
        </w:rPr>
        <w:t xml:space="preserve">Nur-Sultan, </w:t>
      </w:r>
      <w:r>
        <w:rPr>
          <w:rFonts w:ascii="Times New Roman" w:eastAsia="Times New Roman" w:hAnsi="Times New Roman" w:cs="Times New Roman"/>
          <w:lang w:bidi="en-US"/>
        </w:rPr>
        <w:t>4</w:t>
      </w:r>
      <w:r w:rsidRPr="008E5F34">
        <w:rPr>
          <w:rFonts w:ascii="Times New Roman" w:eastAsia="Times New Roman" w:hAnsi="Times New Roman" w:cs="Times New Roman"/>
          <w:vertAlign w:val="superscript"/>
          <w:lang w:bidi="en-US"/>
        </w:rPr>
        <w:t>th</w:t>
      </w:r>
      <w:r>
        <w:rPr>
          <w:rFonts w:ascii="Times New Roman" w:eastAsia="Times New Roman" w:hAnsi="Times New Roman" w:cs="Times New Roman"/>
          <w:lang w:bidi="en-US"/>
        </w:rPr>
        <w:t xml:space="preserve"> </w:t>
      </w:r>
      <w:r w:rsidR="00272868" w:rsidRPr="008E5F34">
        <w:rPr>
          <w:rFonts w:ascii="Times New Roman" w:eastAsia="Times New Roman" w:hAnsi="Times New Roman" w:cs="Times New Roman"/>
          <w:lang w:bidi="en-US"/>
        </w:rPr>
        <w:t>March,</w:t>
      </w:r>
      <w:r w:rsidRPr="008E5F34">
        <w:rPr>
          <w:rFonts w:ascii="Times New Roman" w:eastAsia="Times New Roman" w:hAnsi="Times New Roman" w:cs="Times New Roman"/>
          <w:lang w:bidi="en-US"/>
        </w:rPr>
        <w:t xml:space="preserve"> 2019</w:t>
      </w:r>
    </w:p>
    <w:p w:rsidR="00A52AB4" w:rsidRDefault="00A52AB4" w:rsidP="00A52AB4">
      <w:pPr>
        <w:jc w:val="center"/>
        <w:rPr>
          <w:rFonts w:ascii="Times New Roman" w:eastAsia="Times New Roman" w:hAnsi="Times New Roman" w:cs="Times New Roman"/>
          <w:lang w:eastAsia="ru-RU"/>
        </w:rPr>
      </w:pPr>
    </w:p>
    <w:p w:rsidR="00A52AB4" w:rsidRDefault="00A52AB4" w:rsidP="00A52AB4">
      <w:pPr>
        <w:jc w:val="center"/>
        <w:rPr>
          <w:rFonts w:ascii="Times New Roman" w:eastAsia="Times New Roman" w:hAnsi="Times New Roman" w:cs="Times New Roman"/>
          <w:lang w:eastAsia="ru-RU"/>
        </w:rPr>
      </w:pPr>
    </w:p>
    <w:p w:rsidR="00A52AB4" w:rsidRDefault="00A52AB4" w:rsidP="00A52AB4">
      <w:pPr>
        <w:jc w:val="center"/>
        <w:rPr>
          <w:rFonts w:ascii="Times New Roman" w:eastAsia="Times New Roman" w:hAnsi="Times New Roman" w:cs="Times New Roman"/>
          <w:lang w:eastAsia="ru-RU"/>
        </w:rPr>
      </w:pPr>
    </w:p>
    <w:p w:rsidR="00A52AB4" w:rsidRDefault="00A52AB4" w:rsidP="00A52AB4">
      <w:pPr>
        <w:jc w:val="center"/>
        <w:rPr>
          <w:rFonts w:ascii="Times New Roman" w:eastAsia="Times New Roman" w:hAnsi="Times New Roman" w:cs="Times New Roman"/>
          <w:lang w:eastAsia="ru-RU"/>
        </w:rPr>
      </w:pPr>
    </w:p>
    <w:p w:rsidR="00A52AB4" w:rsidRDefault="00A52AB4" w:rsidP="00A52AB4">
      <w:pPr>
        <w:jc w:val="center"/>
        <w:rPr>
          <w:rFonts w:ascii="Times New Roman" w:eastAsia="Times New Roman" w:hAnsi="Times New Roman" w:cs="Times New Roman"/>
          <w:lang w:eastAsia="ru-RU"/>
        </w:rPr>
      </w:pPr>
    </w:p>
    <w:p w:rsidR="00A52AB4" w:rsidRPr="00BE0C01" w:rsidRDefault="00A52AB4" w:rsidP="00A52AB4">
      <w:pPr>
        <w:rPr>
          <w:rFonts w:ascii="Times New Roman" w:eastAsia="Times New Roman" w:hAnsi="Times New Roman" w:cs="Times New Roman"/>
          <w:lang w:eastAsia="ru-RU"/>
        </w:rPr>
      </w:pPr>
    </w:p>
    <w:p w:rsidR="00A52AB4" w:rsidRDefault="00A52AB4" w:rsidP="00A52AB4">
      <w:pP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r>
        <w:rPr>
          <w:noProof/>
          <w:sz w:val="20"/>
          <w:lang w:val="ru-RU" w:eastAsia="ru-RU"/>
        </w:rPr>
        <w:drawing>
          <wp:inline distT="0" distB="0" distL="0" distR="0" wp14:anchorId="27BB5A72" wp14:editId="598983E1">
            <wp:extent cx="5108616" cy="8064542"/>
            <wp:effectExtent l="0" t="0" r="0" b="0"/>
            <wp:docPr id="82"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png"/>
                    <pic:cNvPicPr/>
                  </pic:nvPicPr>
                  <pic:blipFill>
                    <a:blip r:embed="rId110" cstate="print"/>
                    <a:stretch>
                      <a:fillRect/>
                    </a:stretch>
                  </pic:blipFill>
                  <pic:spPr>
                    <a:xfrm>
                      <a:off x="0" y="0"/>
                      <a:ext cx="5113787" cy="8072705"/>
                    </a:xfrm>
                    <a:prstGeom prst="rect">
                      <a:avLst/>
                    </a:prstGeom>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r>
        <w:rPr>
          <w:noProof/>
          <w:sz w:val="20"/>
          <w:lang w:val="ru-RU" w:eastAsia="ru-RU"/>
        </w:rPr>
        <w:drawing>
          <wp:inline distT="0" distB="0" distL="0" distR="0" wp14:anchorId="0B953EFC" wp14:editId="779E00C4">
            <wp:extent cx="5390866" cy="6605801"/>
            <wp:effectExtent l="0" t="0" r="0" b="0"/>
            <wp:docPr id="83"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1.jpeg"/>
                    <pic:cNvPicPr/>
                  </pic:nvPicPr>
                  <pic:blipFill>
                    <a:blip r:embed="rId111" cstate="print"/>
                    <a:stretch>
                      <a:fillRect/>
                    </a:stretch>
                  </pic:blipFill>
                  <pic:spPr>
                    <a:xfrm>
                      <a:off x="0" y="0"/>
                      <a:ext cx="5407616" cy="6626326"/>
                    </a:xfrm>
                    <a:prstGeom prst="rect">
                      <a:avLst/>
                    </a:prstGeom>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Pr="00680292" w:rsidRDefault="00A52AB4" w:rsidP="00A52AB4">
      <w:pPr>
        <w:jc w:val="center"/>
        <w:rPr>
          <w:rFonts w:ascii="Times New Roman" w:eastAsia="Times New Roman" w:hAnsi="Times New Roman" w:cs="Times New Roman"/>
          <w:lang w:bidi="en-US"/>
        </w:rPr>
      </w:pPr>
      <w:r w:rsidRPr="008E5F34">
        <w:rPr>
          <w:rFonts w:ascii="Times New Roman" w:eastAsia="Times New Roman" w:hAnsi="Times New Roman" w:cs="Times New Roman"/>
          <w:lang w:bidi="en-US"/>
        </w:rPr>
        <w:t xml:space="preserve">Program of the XI International Scientific and Practical Conference of </w:t>
      </w:r>
      <w:r>
        <w:rPr>
          <w:rFonts w:ascii="Times New Roman" w:eastAsia="Times New Roman" w:hAnsi="Times New Roman" w:cs="Times New Roman"/>
          <w:lang w:bidi="en-US"/>
        </w:rPr>
        <w:t xml:space="preserve">the </w:t>
      </w:r>
      <w:r w:rsidRPr="00680292">
        <w:rPr>
          <w:rFonts w:ascii="Times New Roman" w:eastAsia="Times New Roman" w:hAnsi="Times New Roman" w:cs="Times New Roman"/>
          <w:lang w:bidi="en-US"/>
        </w:rPr>
        <w:t>Autonomous Educational Organization</w:t>
      </w:r>
      <w:r>
        <w:rPr>
          <w:rFonts w:ascii="Times New Roman" w:eastAsia="Times New Roman" w:hAnsi="Times New Roman" w:cs="Times New Roman"/>
          <w:lang w:bidi="en-US"/>
        </w:rPr>
        <w:t xml:space="preserve"> “</w:t>
      </w:r>
      <w:r w:rsidRPr="008E5F34">
        <w:rPr>
          <w:rFonts w:ascii="Times New Roman" w:eastAsia="Times New Roman" w:hAnsi="Times New Roman" w:cs="Times New Roman"/>
          <w:lang w:bidi="en-US"/>
        </w:rPr>
        <w:t>Nazarbayev Intellectual Schools</w:t>
      </w:r>
      <w:r>
        <w:rPr>
          <w:rFonts w:ascii="Times New Roman" w:eastAsia="Times New Roman" w:hAnsi="Times New Roman" w:cs="Times New Roman"/>
          <w:lang w:bidi="en-US"/>
        </w:rPr>
        <w:t>”</w:t>
      </w:r>
      <w:r w:rsidRPr="008E5F34">
        <w:rPr>
          <w:rFonts w:ascii="Times New Roman" w:eastAsia="Times New Roman" w:hAnsi="Times New Roman" w:cs="Times New Roman"/>
          <w:lang w:bidi="en-US"/>
        </w:rPr>
        <w:t xml:space="preserve"> </w:t>
      </w:r>
      <w:r>
        <w:rPr>
          <w:rFonts w:ascii="Times New Roman" w:eastAsia="Times New Roman" w:hAnsi="Times New Roman" w:cs="Times New Roman"/>
          <w:lang w:bidi="en-US"/>
        </w:rPr>
        <w:t>“</w:t>
      </w:r>
      <w:r w:rsidRPr="008E5F34">
        <w:rPr>
          <w:rFonts w:ascii="Times New Roman" w:eastAsia="Times New Roman" w:hAnsi="Times New Roman" w:cs="Times New Roman"/>
          <w:lang w:bidi="en-US"/>
        </w:rPr>
        <w:t>Teachers Changing the World of Schools</w:t>
      </w:r>
      <w:r>
        <w:rPr>
          <w:rFonts w:ascii="Times New Roman" w:eastAsia="Times New Roman" w:hAnsi="Times New Roman" w:cs="Times New Roman"/>
          <w:lang w:bidi="en-US"/>
        </w:rPr>
        <w:t xml:space="preserve">”, </w:t>
      </w:r>
      <w:r w:rsidRPr="00680292">
        <w:rPr>
          <w:rFonts w:ascii="Times New Roman" w:eastAsia="Times New Roman" w:hAnsi="Times New Roman" w:cs="Times New Roman"/>
          <w:lang w:bidi="en-US"/>
        </w:rPr>
        <w:t>October 24, 2019</w:t>
      </w:r>
    </w:p>
    <w:p w:rsidR="00A52AB4" w:rsidRPr="00680292" w:rsidRDefault="00A52AB4" w:rsidP="00A52AB4">
      <w:pPr>
        <w:jc w:val="center"/>
        <w:rPr>
          <w:rFonts w:ascii="Times New Roman" w:hAnsi="Times New Roman" w:cs="Times New Roman"/>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r>
        <w:rPr>
          <w:noProof/>
          <w:sz w:val="20"/>
          <w:lang w:val="ru-RU" w:eastAsia="ru-RU"/>
        </w:rPr>
        <w:drawing>
          <wp:inline distT="0" distB="0" distL="0" distR="0" wp14:anchorId="03905A64" wp14:editId="53E8531E">
            <wp:extent cx="5071260" cy="7794593"/>
            <wp:effectExtent l="0" t="0" r="0" b="0"/>
            <wp:docPr id="84"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2.jpeg"/>
                    <pic:cNvPicPr/>
                  </pic:nvPicPr>
                  <pic:blipFill>
                    <a:blip r:embed="rId112" cstate="print"/>
                    <a:stretch>
                      <a:fillRect/>
                    </a:stretch>
                  </pic:blipFill>
                  <pic:spPr>
                    <a:xfrm>
                      <a:off x="0" y="0"/>
                      <a:ext cx="5071260" cy="7794593"/>
                    </a:xfrm>
                    <a:prstGeom prst="rect">
                      <a:avLst/>
                    </a:prstGeom>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ind w:firstLine="709"/>
        <w:jc w:val="center"/>
        <w:rPr>
          <w:rFonts w:ascii="Times New Roman" w:eastAsia="Times New Roman" w:hAnsi="Times New Roman" w:cs="Times New Roman"/>
          <w:lang w:bidi="en-US"/>
        </w:rPr>
      </w:pPr>
    </w:p>
    <w:p w:rsidR="00A52AB4" w:rsidRPr="00680292" w:rsidRDefault="00A52AB4" w:rsidP="00A52AB4">
      <w:pPr>
        <w:ind w:firstLine="709"/>
        <w:jc w:val="center"/>
        <w:rPr>
          <w:rFonts w:ascii="Times New Roman" w:eastAsia="Times New Roman" w:hAnsi="Times New Roman" w:cs="Times New Roman"/>
          <w:lang w:bidi="en-US"/>
        </w:rPr>
      </w:pPr>
      <w:r w:rsidRPr="00680292">
        <w:rPr>
          <w:rFonts w:ascii="Times New Roman" w:eastAsia="Times New Roman" w:hAnsi="Times New Roman" w:cs="Times New Roman"/>
          <w:lang w:bidi="en-US"/>
        </w:rPr>
        <w:t>August conference of teachers "</w:t>
      </w:r>
      <w:r>
        <w:rPr>
          <w:rFonts w:ascii="Times New Roman" w:eastAsia="Times New Roman" w:hAnsi="Times New Roman" w:cs="Times New Roman"/>
          <w:lang w:bidi="en-US"/>
        </w:rPr>
        <w:t>Knowledge and Science August Conference</w:t>
      </w:r>
      <w:r w:rsidRPr="00680292">
        <w:rPr>
          <w:rFonts w:ascii="Times New Roman" w:eastAsia="Times New Roman" w:hAnsi="Times New Roman" w:cs="Times New Roman"/>
          <w:lang w:bidi="en-US"/>
        </w:rPr>
        <w:t xml:space="preserve"> </w:t>
      </w:r>
      <w:r>
        <w:rPr>
          <w:rFonts w:ascii="Times New Roman" w:eastAsia="Times New Roman" w:hAnsi="Times New Roman" w:cs="Times New Roman"/>
          <w:lang w:bidi="en-US"/>
        </w:rPr>
        <w:t>–</w:t>
      </w:r>
      <w:r w:rsidRPr="00680292">
        <w:rPr>
          <w:rFonts w:ascii="Times New Roman" w:eastAsia="Times New Roman" w:hAnsi="Times New Roman" w:cs="Times New Roman"/>
          <w:lang w:bidi="en-US"/>
        </w:rPr>
        <w:t xml:space="preserve"> 2019</w:t>
      </w:r>
      <w:r>
        <w:rPr>
          <w:rFonts w:ascii="Times New Roman" w:eastAsia="Times New Roman" w:hAnsi="Times New Roman" w:cs="Times New Roman"/>
          <w:lang w:bidi="en-US"/>
        </w:rPr>
        <w:t>”</w:t>
      </w:r>
      <w:r w:rsidRPr="00680292">
        <w:rPr>
          <w:rFonts w:ascii="Times New Roman" w:eastAsia="Times New Roman" w:hAnsi="Times New Roman" w:cs="Times New Roman"/>
          <w:lang w:bidi="en-US"/>
        </w:rPr>
        <w:t>, Petropavlovsk,</w:t>
      </w:r>
      <w:r>
        <w:rPr>
          <w:rFonts w:ascii="Times New Roman" w:eastAsia="Times New Roman" w:hAnsi="Times New Roman" w:cs="Times New Roman"/>
          <w:lang w:bidi="en-US"/>
        </w:rPr>
        <w:t xml:space="preserve"> </w:t>
      </w:r>
      <w:r w:rsidRPr="00680292">
        <w:rPr>
          <w:rFonts w:ascii="Times New Roman" w:eastAsia="Times New Roman" w:hAnsi="Times New Roman" w:cs="Times New Roman"/>
          <w:lang w:bidi="en-US"/>
        </w:rPr>
        <w:t>August 22, 2019</w:t>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Pr="00272868" w:rsidRDefault="00A52AB4" w:rsidP="00A52AB4">
      <w:pPr>
        <w:tabs>
          <w:tab w:val="left" w:pos="2966"/>
        </w:tabs>
        <w:jc w:val="center"/>
        <w:rPr>
          <w:rFonts w:ascii="Times New Roman" w:eastAsia="Times New Roman" w:hAnsi="Times New Roman" w:cs="Times New Roman"/>
          <w:b/>
          <w:bCs/>
          <w:lang w:eastAsia="ru-RU"/>
        </w:rPr>
      </w:pPr>
    </w:p>
    <w:p w:rsidR="00A52AB4" w:rsidRPr="00272868" w:rsidRDefault="00A52AB4" w:rsidP="00CB330E">
      <w:pPr>
        <w:tabs>
          <w:tab w:val="left" w:pos="2966"/>
        </w:tabs>
        <w:spacing w:line="360" w:lineRule="auto"/>
        <w:jc w:val="center"/>
        <w:rPr>
          <w:rFonts w:ascii="Times New Roman" w:eastAsia="Times New Roman" w:hAnsi="Times New Roman" w:cs="Times New Roman"/>
          <w:b/>
          <w:bCs/>
          <w:lang w:eastAsia="ru-RU"/>
        </w:rPr>
      </w:pPr>
      <w:r w:rsidRPr="00272868">
        <w:rPr>
          <w:rFonts w:ascii="Times New Roman" w:eastAsia="Times New Roman" w:hAnsi="Times New Roman" w:cs="Times New Roman"/>
          <w:b/>
          <w:bCs/>
          <w:lang w:eastAsia="ru-RU"/>
        </w:rPr>
        <w:t xml:space="preserve">APPENDIX </w:t>
      </w:r>
      <w:r w:rsidR="00802445" w:rsidRPr="00272868">
        <w:rPr>
          <w:rFonts w:ascii="Times New Roman" w:eastAsia="Times New Roman" w:hAnsi="Times New Roman" w:cs="Times New Roman"/>
          <w:b/>
          <w:bCs/>
          <w:lang w:eastAsia="ru-RU"/>
        </w:rPr>
        <w:t>E</w:t>
      </w:r>
    </w:p>
    <w:p w:rsidR="00A52AB4" w:rsidRPr="00272868" w:rsidRDefault="00A52AB4" w:rsidP="00CB330E">
      <w:pPr>
        <w:tabs>
          <w:tab w:val="left" w:pos="2966"/>
        </w:tabs>
        <w:spacing w:line="360" w:lineRule="auto"/>
        <w:jc w:val="center"/>
        <w:rPr>
          <w:rFonts w:ascii="Times New Roman" w:eastAsia="Times New Roman" w:hAnsi="Times New Roman" w:cs="Times New Roman"/>
          <w:b/>
          <w:bCs/>
          <w:lang w:eastAsia="ru-RU"/>
        </w:rPr>
      </w:pPr>
      <w:r w:rsidRPr="00272868">
        <w:rPr>
          <w:rFonts w:ascii="Times New Roman" w:eastAsia="Times New Roman" w:hAnsi="Times New Roman" w:cs="Times New Roman"/>
          <w:b/>
          <w:bCs/>
          <w:lang w:eastAsia="ru-RU"/>
        </w:rPr>
        <w:t>Photo material on the activities carried out within the framework of the project</w:t>
      </w:r>
    </w:p>
    <w:p w:rsidR="00A52AB4" w:rsidRPr="00272868" w:rsidRDefault="00CB330E" w:rsidP="00CB330E">
      <w:pPr>
        <w:tabs>
          <w:tab w:val="left" w:pos="2966"/>
        </w:tabs>
        <w:spacing w:line="36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during </w:t>
      </w:r>
      <w:r w:rsidR="00A52AB4" w:rsidRPr="00272868">
        <w:rPr>
          <w:rFonts w:ascii="Times New Roman" w:eastAsia="Times New Roman" w:hAnsi="Times New Roman" w:cs="Times New Roman"/>
          <w:b/>
          <w:bCs/>
          <w:lang w:eastAsia="ru-RU"/>
        </w:rPr>
        <w:t>2018-2019</w:t>
      </w:r>
    </w:p>
    <w:p w:rsidR="00A52AB4" w:rsidRDefault="00A52AB4" w:rsidP="00A52AB4">
      <w:pPr>
        <w:tabs>
          <w:tab w:val="left" w:pos="2966"/>
        </w:tabs>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r>
        <w:rPr>
          <w:noProof/>
          <w:lang w:val="ru-RU" w:eastAsia="ru-RU"/>
        </w:rPr>
        <w:drawing>
          <wp:inline distT="0" distB="0" distL="0" distR="0" wp14:anchorId="35EA258E" wp14:editId="72AF7E0B">
            <wp:extent cx="5773734" cy="3362178"/>
            <wp:effectExtent l="0" t="0" r="5080" b="381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80091" cy="3365880"/>
                    </a:xfrm>
                    <a:prstGeom prst="rect">
                      <a:avLst/>
                    </a:prstGeom>
                    <a:solidFill>
                      <a:srgbClr val="FFFFFF"/>
                    </a:solidFill>
                    <a:ln>
                      <a:noFill/>
                    </a:ln>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r>
        <w:rPr>
          <w:noProof/>
          <w:lang w:val="ru-RU" w:eastAsia="ru-RU"/>
        </w:rPr>
        <w:drawing>
          <wp:inline distT="0" distB="0" distL="0" distR="0" wp14:anchorId="51835472" wp14:editId="364B7B59">
            <wp:extent cx="5753735" cy="3713871"/>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757429" cy="3716255"/>
                    </a:xfrm>
                    <a:prstGeom prst="rect">
                      <a:avLst/>
                    </a:prstGeom>
                    <a:solidFill>
                      <a:srgbClr val="FFFFFF"/>
                    </a:solidFill>
                    <a:ln>
                      <a:noFill/>
                    </a:ln>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jc w:val="center"/>
        <w:rPr>
          <w:rFonts w:ascii="Times New Roman" w:hAnsi="Times New Roman" w:cs="Times New Roman"/>
        </w:rPr>
      </w:pPr>
      <w:r w:rsidRPr="00F1474C">
        <w:rPr>
          <w:rFonts w:ascii="Times New Roman" w:hAnsi="Times New Roman" w:cs="Times New Roman"/>
        </w:rPr>
        <w:t xml:space="preserve">Scientific seminar </w:t>
      </w:r>
      <w:r>
        <w:rPr>
          <w:rFonts w:ascii="Times New Roman" w:hAnsi="Times New Roman" w:cs="Times New Roman"/>
        </w:rPr>
        <w:t>“</w:t>
      </w:r>
      <w:r w:rsidRPr="00F1474C">
        <w:rPr>
          <w:rFonts w:ascii="Times New Roman" w:hAnsi="Times New Roman" w:cs="Times New Roman"/>
        </w:rPr>
        <w:t>Prospects for the development of entrepreneurial and STEAM education in rural schools</w:t>
      </w:r>
      <w:r>
        <w:rPr>
          <w:rFonts w:ascii="Times New Roman" w:hAnsi="Times New Roman" w:cs="Times New Roman"/>
        </w:rPr>
        <w:t xml:space="preserve">”, </w:t>
      </w:r>
      <w:r w:rsidRPr="00F1474C">
        <w:rPr>
          <w:rFonts w:ascii="Times New Roman" w:hAnsi="Times New Roman" w:cs="Times New Roman"/>
        </w:rPr>
        <w:t xml:space="preserve">State Institution </w:t>
      </w:r>
      <w:r>
        <w:rPr>
          <w:rFonts w:ascii="Times New Roman" w:hAnsi="Times New Roman" w:cs="Times New Roman"/>
        </w:rPr>
        <w:t>“</w:t>
      </w:r>
      <w:r w:rsidRPr="00F1474C">
        <w:rPr>
          <w:rFonts w:ascii="Times New Roman" w:hAnsi="Times New Roman" w:cs="Times New Roman"/>
        </w:rPr>
        <w:t>Secondary School No. 33 of Tselinograd District</w:t>
      </w:r>
      <w:r>
        <w:rPr>
          <w:rFonts w:ascii="Times New Roman" w:hAnsi="Times New Roman" w:cs="Times New Roman"/>
        </w:rPr>
        <w:t>”</w:t>
      </w:r>
      <w:r w:rsidRPr="00F1474C">
        <w:rPr>
          <w:rFonts w:ascii="Times New Roman" w:hAnsi="Times New Roman" w:cs="Times New Roman"/>
        </w:rPr>
        <w:t xml:space="preserve">, </w:t>
      </w:r>
    </w:p>
    <w:p w:rsidR="00A52AB4" w:rsidRPr="00F1474C" w:rsidRDefault="00A52AB4" w:rsidP="00A52AB4">
      <w:pPr>
        <w:jc w:val="center"/>
        <w:rPr>
          <w:rFonts w:ascii="Times New Roman" w:hAnsi="Times New Roman" w:cs="Times New Roman"/>
        </w:rPr>
      </w:pPr>
      <w:r w:rsidRPr="00F1474C">
        <w:rPr>
          <w:rFonts w:ascii="Times New Roman" w:hAnsi="Times New Roman" w:cs="Times New Roman"/>
        </w:rPr>
        <w:t>February 2018</w:t>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r>
        <w:rPr>
          <w:noProof/>
          <w:lang w:val="ru-RU" w:eastAsia="ru-RU"/>
        </w:rPr>
        <w:drawing>
          <wp:inline distT="0" distB="0" distL="0" distR="0" wp14:anchorId="08C7C852" wp14:editId="735CB419">
            <wp:extent cx="5876925" cy="3308350"/>
            <wp:effectExtent l="0" t="0" r="9525" b="635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76925" cy="3308350"/>
                    </a:xfrm>
                    <a:prstGeom prst="rect">
                      <a:avLst/>
                    </a:prstGeom>
                    <a:solidFill>
                      <a:srgbClr val="FFFFFF"/>
                    </a:solidFill>
                    <a:ln>
                      <a:noFill/>
                    </a:ln>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r>
        <w:rPr>
          <w:noProof/>
          <w:lang w:val="ru-RU" w:eastAsia="ru-RU"/>
        </w:rPr>
        <w:drawing>
          <wp:inline distT="0" distB="0" distL="0" distR="0" wp14:anchorId="467619C5" wp14:editId="3BC7699E">
            <wp:extent cx="5866765" cy="4078605"/>
            <wp:effectExtent l="0" t="0" r="63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866765" cy="4078605"/>
                    </a:xfrm>
                    <a:prstGeom prst="rect">
                      <a:avLst/>
                    </a:prstGeom>
                    <a:solidFill>
                      <a:srgbClr val="FFFFFF"/>
                    </a:solidFill>
                    <a:ln>
                      <a:noFill/>
                    </a:ln>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jc w:val="center"/>
        <w:rPr>
          <w:rFonts w:ascii="Times New Roman" w:hAnsi="Times New Roman" w:cs="Times New Roman"/>
        </w:rPr>
      </w:pPr>
    </w:p>
    <w:p w:rsidR="00A52AB4" w:rsidRPr="00F1474C" w:rsidRDefault="00A52AB4" w:rsidP="00A52AB4">
      <w:pPr>
        <w:jc w:val="center"/>
        <w:rPr>
          <w:rFonts w:ascii="Times New Roman" w:hAnsi="Times New Roman" w:cs="Times New Roman"/>
        </w:rPr>
      </w:pPr>
      <w:r w:rsidRPr="00F1474C">
        <w:rPr>
          <w:rFonts w:ascii="Times New Roman" w:hAnsi="Times New Roman" w:cs="Times New Roman"/>
        </w:rPr>
        <w:t xml:space="preserve">Scientific and methodological seminar dedicated to new approaches in teaching within the framework of the updated educational content and the introduction of STEM and STEAM technologies in the learning process, State Institution </w:t>
      </w:r>
      <w:r>
        <w:rPr>
          <w:rFonts w:ascii="Times New Roman" w:hAnsi="Times New Roman" w:cs="Times New Roman"/>
        </w:rPr>
        <w:t>“</w:t>
      </w:r>
      <w:r w:rsidRPr="00F1474C">
        <w:rPr>
          <w:rFonts w:ascii="Times New Roman" w:hAnsi="Times New Roman" w:cs="Times New Roman"/>
        </w:rPr>
        <w:t>Secondary School No. 33 of the Tselinograd District</w:t>
      </w:r>
      <w:r>
        <w:rPr>
          <w:rFonts w:ascii="Times New Roman" w:hAnsi="Times New Roman" w:cs="Times New Roman"/>
        </w:rPr>
        <w:t>”</w:t>
      </w:r>
      <w:r w:rsidRPr="00F1474C">
        <w:rPr>
          <w:rFonts w:ascii="Times New Roman" w:hAnsi="Times New Roman" w:cs="Times New Roman"/>
        </w:rPr>
        <w:t>,</w:t>
      </w:r>
      <w:r>
        <w:rPr>
          <w:rFonts w:ascii="Times New Roman" w:hAnsi="Times New Roman" w:cs="Times New Roman"/>
        </w:rPr>
        <w:t xml:space="preserve"> </w:t>
      </w:r>
      <w:r w:rsidRPr="00F1474C">
        <w:rPr>
          <w:rFonts w:ascii="Times New Roman" w:hAnsi="Times New Roman" w:cs="Times New Roman"/>
        </w:rPr>
        <w:t>June 2018</w:t>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6A7420" w:rsidP="00A52AB4">
      <w:pPr>
        <w:tabs>
          <w:tab w:val="left" w:pos="2966"/>
        </w:tabs>
        <w:jc w:val="center"/>
        <w:rPr>
          <w:rFonts w:ascii="Times New Roman" w:eastAsia="Times New Roman" w:hAnsi="Times New Roman" w:cs="Times New Roman"/>
          <w:lang w:eastAsia="ru-RU"/>
        </w:rPr>
      </w:pPr>
      <w:r>
        <w:rPr>
          <w:noProof/>
          <w:lang w:eastAsia="ru-RU"/>
        </w:rPr>
        <w:drawing>
          <wp:inline distT="0" distB="0" distL="0" distR="0" wp14:anchorId="6EB9E9C3" wp14:editId="6D49C982">
            <wp:extent cx="5866765" cy="3903980"/>
            <wp:effectExtent l="0" t="0" r="635" b="190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66765" cy="3903980"/>
                    </a:xfrm>
                    <a:prstGeom prst="rect">
                      <a:avLst/>
                    </a:prstGeom>
                    <a:solidFill>
                      <a:srgbClr val="FFFFFF"/>
                    </a:solidFill>
                    <a:ln>
                      <a:noFill/>
                    </a:ln>
                  </pic:spPr>
                </pic:pic>
              </a:graphicData>
            </a:graphic>
          </wp:inline>
        </w:drawing>
      </w:r>
    </w:p>
    <w:p w:rsidR="00A52AB4" w:rsidRDefault="00A52AB4" w:rsidP="006A7420">
      <w:pPr>
        <w:tabs>
          <w:tab w:val="left" w:pos="2966"/>
        </w:tabs>
        <w:rPr>
          <w:rFonts w:ascii="Times New Roman" w:eastAsia="Times New Roman" w:hAnsi="Times New Roman" w:cs="Times New Roman"/>
          <w:lang w:eastAsia="ru-RU"/>
        </w:rPr>
      </w:pPr>
    </w:p>
    <w:p w:rsidR="00A52AB4" w:rsidRDefault="006A7420" w:rsidP="00A52AB4">
      <w:pPr>
        <w:tabs>
          <w:tab w:val="left" w:pos="2966"/>
        </w:tabs>
        <w:jc w:val="center"/>
        <w:rPr>
          <w:rFonts w:ascii="Times New Roman" w:eastAsia="Times New Roman" w:hAnsi="Times New Roman" w:cs="Times New Roman"/>
          <w:lang w:eastAsia="ru-RU"/>
        </w:rPr>
      </w:pPr>
      <w:r>
        <w:rPr>
          <w:noProof/>
          <w:lang w:eastAsia="ru-RU"/>
        </w:rPr>
        <w:drawing>
          <wp:inline distT="0" distB="0" distL="0" distR="0" wp14:anchorId="51B8B770" wp14:editId="366229D1">
            <wp:extent cx="5855970" cy="425323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855970" cy="4253230"/>
                    </a:xfrm>
                    <a:prstGeom prst="rect">
                      <a:avLst/>
                    </a:prstGeom>
                    <a:solidFill>
                      <a:srgbClr val="FFFFFF"/>
                    </a:solidFill>
                    <a:ln>
                      <a:noFill/>
                    </a:ln>
                  </pic:spPr>
                </pic:pic>
              </a:graphicData>
            </a:graphic>
          </wp:inline>
        </w:drawing>
      </w:r>
    </w:p>
    <w:p w:rsidR="006A7420" w:rsidRDefault="006A7420" w:rsidP="00A52AB4">
      <w:pPr>
        <w:jc w:val="center"/>
        <w:rPr>
          <w:rFonts w:ascii="Times New Roman" w:hAnsi="Times New Roman" w:cs="Times New Roman"/>
        </w:rPr>
      </w:pPr>
    </w:p>
    <w:p w:rsidR="00A52AB4" w:rsidRPr="00CD1532" w:rsidRDefault="00A52AB4" w:rsidP="00A52AB4">
      <w:pPr>
        <w:jc w:val="center"/>
        <w:rPr>
          <w:rFonts w:ascii="Times New Roman" w:hAnsi="Times New Roman" w:cs="Times New Roman"/>
        </w:rPr>
      </w:pPr>
      <w:r w:rsidRPr="00CD1532">
        <w:rPr>
          <w:rFonts w:ascii="Times New Roman" w:hAnsi="Times New Roman" w:cs="Times New Roman"/>
        </w:rPr>
        <w:t xml:space="preserve">Summer </w:t>
      </w:r>
      <w:r>
        <w:rPr>
          <w:rFonts w:ascii="Times New Roman" w:hAnsi="Times New Roman" w:cs="Times New Roman"/>
        </w:rPr>
        <w:t>S</w:t>
      </w:r>
      <w:r w:rsidRPr="00CD1532">
        <w:rPr>
          <w:rFonts w:ascii="Times New Roman" w:hAnsi="Times New Roman" w:cs="Times New Roman"/>
        </w:rPr>
        <w:t xml:space="preserve">chool </w:t>
      </w:r>
      <w:r>
        <w:rPr>
          <w:rFonts w:ascii="Times New Roman" w:hAnsi="Times New Roman" w:cs="Times New Roman"/>
        </w:rPr>
        <w:t>“</w:t>
      </w:r>
      <w:r w:rsidRPr="00CD1532">
        <w:rPr>
          <w:rFonts w:ascii="Times New Roman" w:hAnsi="Times New Roman" w:cs="Times New Roman"/>
        </w:rPr>
        <w:t>You can STE@M it</w:t>
      </w:r>
      <w:r>
        <w:rPr>
          <w:rFonts w:ascii="Times New Roman" w:hAnsi="Times New Roman" w:cs="Times New Roman"/>
        </w:rPr>
        <w:t>”,</w:t>
      </w:r>
      <w:r w:rsidRPr="00CD1532">
        <w:rPr>
          <w:rFonts w:ascii="Times New Roman" w:hAnsi="Times New Roman" w:cs="Times New Roman"/>
        </w:rPr>
        <w:t xml:space="preserve"> S</w:t>
      </w:r>
      <w:r>
        <w:rPr>
          <w:rFonts w:ascii="Times New Roman" w:hAnsi="Times New Roman" w:cs="Times New Roman"/>
        </w:rPr>
        <w:t>tate Institution</w:t>
      </w:r>
      <w:r w:rsidRPr="00CD1532">
        <w:rPr>
          <w:rFonts w:ascii="Times New Roman" w:hAnsi="Times New Roman" w:cs="Times New Roman"/>
        </w:rPr>
        <w:t xml:space="preserve"> </w:t>
      </w:r>
      <w:r>
        <w:rPr>
          <w:rFonts w:ascii="Times New Roman" w:hAnsi="Times New Roman" w:cs="Times New Roman"/>
        </w:rPr>
        <w:t>“</w:t>
      </w:r>
      <w:r w:rsidRPr="00CD1532">
        <w:rPr>
          <w:rFonts w:ascii="Times New Roman" w:hAnsi="Times New Roman" w:cs="Times New Roman"/>
        </w:rPr>
        <w:t xml:space="preserve">Secondary </w:t>
      </w:r>
      <w:r>
        <w:rPr>
          <w:rFonts w:ascii="Times New Roman" w:hAnsi="Times New Roman" w:cs="Times New Roman"/>
        </w:rPr>
        <w:t>S</w:t>
      </w:r>
      <w:r w:rsidRPr="00CD1532">
        <w:rPr>
          <w:rFonts w:ascii="Times New Roman" w:hAnsi="Times New Roman" w:cs="Times New Roman"/>
        </w:rPr>
        <w:t xml:space="preserve">chool No. 33 of Tselinograd </w:t>
      </w:r>
      <w:r>
        <w:rPr>
          <w:rFonts w:ascii="Times New Roman" w:hAnsi="Times New Roman" w:cs="Times New Roman"/>
        </w:rPr>
        <w:t>D</w:t>
      </w:r>
      <w:r w:rsidRPr="00CD1532">
        <w:rPr>
          <w:rFonts w:ascii="Times New Roman" w:hAnsi="Times New Roman" w:cs="Times New Roman"/>
        </w:rPr>
        <w:t>istrict</w:t>
      </w:r>
      <w:r>
        <w:rPr>
          <w:rFonts w:ascii="Times New Roman" w:hAnsi="Times New Roman" w:cs="Times New Roman"/>
        </w:rPr>
        <w:t>”</w:t>
      </w:r>
      <w:r w:rsidRPr="00CD1532">
        <w:rPr>
          <w:rFonts w:ascii="Times New Roman" w:hAnsi="Times New Roman" w:cs="Times New Roman"/>
        </w:rPr>
        <w:t>, June 2018</w:t>
      </w:r>
    </w:p>
    <w:p w:rsidR="00A52AB4" w:rsidRPr="006A7420" w:rsidRDefault="006A7420" w:rsidP="006A7420">
      <w:pPr>
        <w:jc w:val="center"/>
        <w:rPr>
          <w:rFonts w:ascii="Times New Roman" w:hAnsi="Times New Roman" w:cs="Times New Roman"/>
        </w:rPr>
      </w:pPr>
      <w:r>
        <w:rPr>
          <w:noProof/>
          <w:lang w:eastAsia="ru-RU"/>
        </w:rPr>
        <w:lastRenderedPageBreak/>
        <w:drawing>
          <wp:inline distT="0" distB="0" distL="0" distR="0" wp14:anchorId="26CCB813" wp14:editId="16BE68F4">
            <wp:extent cx="5928360" cy="3671668"/>
            <wp:effectExtent l="0" t="0" r="254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34901" cy="3675719"/>
                    </a:xfrm>
                    <a:prstGeom prst="rect">
                      <a:avLst/>
                    </a:prstGeom>
                    <a:solidFill>
                      <a:srgbClr val="FFFFFF"/>
                    </a:solidFill>
                    <a:ln>
                      <a:noFill/>
                    </a:ln>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Pr="00CD1532" w:rsidRDefault="00A52AB4" w:rsidP="00A52AB4">
      <w:pPr>
        <w:jc w:val="center"/>
        <w:rPr>
          <w:rFonts w:ascii="Times New Roman" w:hAnsi="Times New Roman" w:cs="Times New Roman"/>
        </w:rPr>
      </w:pPr>
      <w:r w:rsidRPr="00CD1532">
        <w:rPr>
          <w:rFonts w:ascii="Times New Roman" w:hAnsi="Times New Roman" w:cs="Times New Roman"/>
        </w:rPr>
        <w:t xml:space="preserve">Scientific and methodological </w:t>
      </w:r>
      <w:r>
        <w:rPr>
          <w:rFonts w:ascii="Times New Roman" w:hAnsi="Times New Roman" w:cs="Times New Roman"/>
        </w:rPr>
        <w:t>S</w:t>
      </w:r>
      <w:r w:rsidRPr="00CD1532">
        <w:rPr>
          <w:rFonts w:ascii="Times New Roman" w:hAnsi="Times New Roman" w:cs="Times New Roman"/>
        </w:rPr>
        <w:t>eminar "Entrepreneurship and its Developing in Kazakh Secondary Education",</w:t>
      </w:r>
      <w:r>
        <w:rPr>
          <w:rFonts w:ascii="Times New Roman" w:hAnsi="Times New Roman" w:cs="Times New Roman"/>
        </w:rPr>
        <w:t xml:space="preserve"> Shokan </w:t>
      </w:r>
      <w:proofErr w:type="spellStart"/>
      <w:r>
        <w:rPr>
          <w:rFonts w:ascii="Times New Roman" w:hAnsi="Times New Roman" w:cs="Times New Roman"/>
        </w:rPr>
        <w:t>Ualikhanov</w:t>
      </w:r>
      <w:proofErr w:type="spellEnd"/>
      <w:r>
        <w:rPr>
          <w:rFonts w:ascii="Times New Roman" w:hAnsi="Times New Roman" w:cs="Times New Roman"/>
        </w:rPr>
        <w:t xml:space="preserve"> University</w:t>
      </w:r>
      <w:r w:rsidRPr="00CD1532">
        <w:rPr>
          <w:rFonts w:ascii="Times New Roman" w:hAnsi="Times New Roman" w:cs="Times New Roman"/>
        </w:rPr>
        <w:t>, Kokshetau, September 2018</w:t>
      </w:r>
    </w:p>
    <w:p w:rsidR="00A52AB4" w:rsidRPr="00CD1532" w:rsidRDefault="00A52AB4" w:rsidP="00A52AB4">
      <w:pPr>
        <w:jc w:val="center"/>
        <w:rPr>
          <w:rFonts w:ascii="Times New Roman" w:hAnsi="Times New Roman" w:cs="Times New Roman"/>
        </w:rPr>
      </w:pPr>
    </w:p>
    <w:p w:rsidR="00A52AB4" w:rsidRDefault="006A7420" w:rsidP="00A52AB4">
      <w:pPr>
        <w:tabs>
          <w:tab w:val="left" w:pos="2966"/>
        </w:tabs>
        <w:jc w:val="center"/>
        <w:rPr>
          <w:rFonts w:ascii="Times New Roman" w:eastAsia="Times New Roman" w:hAnsi="Times New Roman" w:cs="Times New Roman"/>
          <w:lang w:eastAsia="ru-RU"/>
        </w:rPr>
      </w:pPr>
      <w:r>
        <w:rPr>
          <w:noProof/>
          <w:lang w:eastAsia="ru-RU"/>
        </w:rPr>
        <w:drawing>
          <wp:inline distT="0" distB="0" distL="0" distR="0" wp14:anchorId="14C48CAD" wp14:editId="53557F18">
            <wp:extent cx="5939790" cy="3763010"/>
            <wp:effectExtent l="0" t="0" r="381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39790" cy="3763010"/>
                    </a:xfrm>
                    <a:prstGeom prst="rect">
                      <a:avLst/>
                    </a:prstGeom>
                    <a:solidFill>
                      <a:srgbClr val="FFFFFF"/>
                    </a:solidFill>
                    <a:ln>
                      <a:noFill/>
                    </a:ln>
                  </pic:spPr>
                </pic:pic>
              </a:graphicData>
            </a:graphic>
          </wp:inline>
        </w:drawing>
      </w:r>
    </w:p>
    <w:p w:rsidR="00A52AB4" w:rsidRDefault="00A52AB4" w:rsidP="00A52AB4">
      <w:pPr>
        <w:tabs>
          <w:tab w:val="left" w:pos="2966"/>
        </w:tabs>
        <w:jc w:val="center"/>
        <w:rPr>
          <w:rFonts w:ascii="Times New Roman" w:eastAsia="Times New Roman" w:hAnsi="Times New Roman" w:cs="Times New Roman"/>
          <w:lang w:eastAsia="ru-RU"/>
        </w:rPr>
      </w:pPr>
    </w:p>
    <w:p w:rsidR="00A52AB4" w:rsidRPr="006F3AEF" w:rsidRDefault="00A52AB4" w:rsidP="00A52AB4">
      <w:pPr>
        <w:tabs>
          <w:tab w:val="left" w:pos="0"/>
          <w:tab w:val="left" w:pos="142"/>
          <w:tab w:val="left" w:pos="851"/>
        </w:tabs>
        <w:spacing w:line="100" w:lineRule="atLeast"/>
        <w:jc w:val="center"/>
        <w:rPr>
          <w:rFonts w:ascii="Times New Roman" w:hAnsi="Times New Roman" w:cs="Times New Roman"/>
        </w:rPr>
      </w:pPr>
      <w:r>
        <w:rPr>
          <w:rFonts w:ascii="Times New Roman" w:hAnsi="Times New Roman" w:cs="Times New Roman"/>
        </w:rPr>
        <w:t>Training-Seminar “</w:t>
      </w:r>
      <w:r w:rsidRPr="00CD1532">
        <w:rPr>
          <w:rFonts w:ascii="Times New Roman" w:hAnsi="Times New Roman" w:cs="Times New Roman"/>
        </w:rPr>
        <w:t>Embedding Entrepreneurship Activities and Developing Its Culture in Kazakh Schools</w:t>
      </w:r>
      <w:r>
        <w:rPr>
          <w:rFonts w:ascii="Times New Roman" w:hAnsi="Times New Roman" w:cs="Times New Roman"/>
        </w:rPr>
        <w:t>”</w:t>
      </w:r>
      <w:r w:rsidRPr="00CD1532">
        <w:rPr>
          <w:rFonts w:ascii="Times New Roman" w:hAnsi="Times New Roman" w:cs="Times New Roman"/>
        </w:rPr>
        <w:t xml:space="preserve">, State Institution </w:t>
      </w:r>
      <w:r>
        <w:rPr>
          <w:rFonts w:ascii="Times New Roman" w:hAnsi="Times New Roman" w:cs="Times New Roman"/>
        </w:rPr>
        <w:t>“</w:t>
      </w:r>
      <w:r w:rsidRPr="00CD1532">
        <w:rPr>
          <w:rFonts w:ascii="Times New Roman" w:hAnsi="Times New Roman" w:cs="Times New Roman"/>
        </w:rPr>
        <w:t>Secondary School No. 33 of Tselinograd District</w:t>
      </w:r>
      <w:r>
        <w:rPr>
          <w:rFonts w:ascii="Times New Roman" w:hAnsi="Times New Roman" w:cs="Times New Roman"/>
        </w:rPr>
        <w:t>”</w:t>
      </w:r>
      <w:r w:rsidRPr="00CD1532">
        <w:rPr>
          <w:rFonts w:ascii="Times New Roman" w:hAnsi="Times New Roman" w:cs="Times New Roman"/>
        </w:rPr>
        <w:t>, September 2018</w:t>
      </w:r>
    </w:p>
    <w:p w:rsidR="00A52AB4" w:rsidRDefault="00A52AB4" w:rsidP="00A52AB4">
      <w:pPr>
        <w:tabs>
          <w:tab w:val="left" w:pos="2966"/>
        </w:tabs>
        <w:jc w:val="center"/>
        <w:rPr>
          <w:rFonts w:ascii="Times New Roman" w:eastAsia="Times New Roman" w:hAnsi="Times New Roman" w:cs="Times New Roman"/>
          <w:lang w:eastAsia="ru-RU"/>
        </w:rPr>
      </w:pPr>
    </w:p>
    <w:p w:rsidR="00A52AB4" w:rsidRDefault="00A52AB4" w:rsidP="00A52AB4">
      <w:pPr>
        <w:tabs>
          <w:tab w:val="left" w:pos="2966"/>
        </w:tabs>
        <w:rPr>
          <w:rFonts w:ascii="Times New Roman" w:eastAsia="Times New Roman" w:hAnsi="Times New Roman" w:cs="Times New Roman"/>
          <w:lang w:eastAsia="ru-RU"/>
        </w:rPr>
      </w:pPr>
    </w:p>
    <w:p w:rsidR="00A52AB4" w:rsidRDefault="006A7420" w:rsidP="00A52AB4">
      <w:pPr>
        <w:tabs>
          <w:tab w:val="left" w:pos="2966"/>
        </w:tabs>
        <w:rPr>
          <w:rFonts w:ascii="Times New Roman" w:eastAsia="Times New Roman" w:hAnsi="Times New Roman" w:cs="Times New Roman"/>
          <w:lang w:eastAsia="ru-RU"/>
        </w:rPr>
      </w:pPr>
      <w:r>
        <w:rPr>
          <w:noProof/>
          <w:lang w:eastAsia="ru-RU"/>
        </w:rPr>
        <w:lastRenderedPageBreak/>
        <w:drawing>
          <wp:anchor distT="0" distB="0" distL="0" distR="0" simplePos="0" relativeHeight="251668480" behindDoc="0" locked="0" layoutInCell="1" allowOverlap="1" wp14:anchorId="5F17DB3D" wp14:editId="31429D09">
            <wp:simplePos x="0" y="0"/>
            <wp:positionH relativeFrom="page">
              <wp:posOffset>1080135</wp:posOffset>
            </wp:positionH>
            <wp:positionV relativeFrom="paragraph">
              <wp:posOffset>172720</wp:posOffset>
            </wp:positionV>
            <wp:extent cx="5933503" cy="3322701"/>
            <wp:effectExtent l="0" t="0" r="0" b="0"/>
            <wp:wrapTopAndBottom/>
            <wp:docPr id="8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3.jpeg"/>
                    <pic:cNvPicPr/>
                  </pic:nvPicPr>
                  <pic:blipFill>
                    <a:blip r:embed="rId121" cstate="print"/>
                    <a:stretch>
                      <a:fillRect/>
                    </a:stretch>
                  </pic:blipFill>
                  <pic:spPr>
                    <a:xfrm>
                      <a:off x="0" y="0"/>
                      <a:ext cx="5933503" cy="3322701"/>
                    </a:xfrm>
                    <a:prstGeom prst="rect">
                      <a:avLst/>
                    </a:prstGeom>
                  </pic:spPr>
                </pic:pic>
              </a:graphicData>
            </a:graphic>
          </wp:anchor>
        </w:drawing>
      </w:r>
    </w:p>
    <w:p w:rsidR="00A52AB4" w:rsidRDefault="00A52AB4" w:rsidP="00A52AB4">
      <w:pPr>
        <w:tabs>
          <w:tab w:val="left" w:pos="2966"/>
        </w:tabs>
        <w:rPr>
          <w:rFonts w:ascii="Times New Roman" w:eastAsia="Times New Roman" w:hAnsi="Times New Roman" w:cs="Times New Roman"/>
          <w:lang w:eastAsia="ru-RU"/>
        </w:rPr>
      </w:pPr>
    </w:p>
    <w:p w:rsidR="00A52AB4" w:rsidRDefault="00A52AB4" w:rsidP="00A52AB4">
      <w:pPr>
        <w:jc w:val="center"/>
        <w:rPr>
          <w:rFonts w:ascii="Times New Roman" w:hAnsi="Times New Roman" w:cs="Times New Roman"/>
        </w:rPr>
      </w:pPr>
      <w:r w:rsidRPr="00381543">
        <w:rPr>
          <w:rFonts w:ascii="Times New Roman" w:hAnsi="Times New Roman" w:cs="Times New Roman"/>
        </w:rPr>
        <w:t xml:space="preserve">B.A. </w:t>
      </w:r>
      <w:proofErr w:type="spellStart"/>
      <w:r w:rsidRPr="00381543">
        <w:rPr>
          <w:rFonts w:ascii="Times New Roman" w:hAnsi="Times New Roman" w:cs="Times New Roman"/>
        </w:rPr>
        <w:t>Gazdi</w:t>
      </w:r>
      <w:r w:rsidR="00CB330E">
        <w:rPr>
          <w:rFonts w:ascii="Times New Roman" w:hAnsi="Times New Roman" w:cs="Times New Roman"/>
        </w:rPr>
        <w:t>y</w:t>
      </w:r>
      <w:r w:rsidRPr="00381543">
        <w:rPr>
          <w:rFonts w:ascii="Times New Roman" w:hAnsi="Times New Roman" w:cs="Times New Roman"/>
        </w:rPr>
        <w:t>eva</w:t>
      </w:r>
      <w:proofErr w:type="spellEnd"/>
      <w:r w:rsidRPr="00381543">
        <w:rPr>
          <w:rFonts w:ascii="Times New Roman" w:hAnsi="Times New Roman" w:cs="Times New Roman"/>
        </w:rPr>
        <w:t xml:space="preserve"> at the Second Central Asia Science Forum on Sustainable Development and Innovation, Loughborough University, UK, 18</w:t>
      </w:r>
      <w:r w:rsidRPr="00381543">
        <w:rPr>
          <w:rFonts w:ascii="Times New Roman" w:hAnsi="Times New Roman" w:cs="Times New Roman"/>
          <w:vertAlign w:val="superscript"/>
        </w:rPr>
        <w:t>th</w:t>
      </w:r>
      <w:r>
        <w:rPr>
          <w:rFonts w:ascii="Times New Roman" w:hAnsi="Times New Roman" w:cs="Times New Roman"/>
        </w:rPr>
        <w:t xml:space="preserve"> </w:t>
      </w:r>
      <w:r w:rsidRPr="00381543">
        <w:rPr>
          <w:rFonts w:ascii="Times New Roman" w:hAnsi="Times New Roman" w:cs="Times New Roman"/>
        </w:rPr>
        <w:t>March 2019</w:t>
      </w:r>
    </w:p>
    <w:p w:rsidR="00A52AB4" w:rsidRDefault="00A52AB4" w:rsidP="00A52AB4">
      <w:pPr>
        <w:jc w:val="center"/>
        <w:rPr>
          <w:rFonts w:ascii="Times New Roman" w:hAnsi="Times New Roman" w:cs="Times New Roman"/>
        </w:rPr>
      </w:pPr>
    </w:p>
    <w:p w:rsidR="00A52AB4" w:rsidRPr="00381543" w:rsidRDefault="006A7420" w:rsidP="00A52AB4">
      <w:pPr>
        <w:jc w:val="center"/>
        <w:rPr>
          <w:rFonts w:ascii="Times New Roman" w:hAnsi="Times New Roman" w:cs="Times New Roman"/>
        </w:rPr>
      </w:pPr>
      <w:r>
        <w:rPr>
          <w:noProof/>
          <w:lang w:eastAsia="ru-RU"/>
        </w:rPr>
        <w:drawing>
          <wp:anchor distT="0" distB="0" distL="0" distR="0" simplePos="0" relativeHeight="251670528" behindDoc="0" locked="0" layoutInCell="1" allowOverlap="1" wp14:anchorId="2D034BF4" wp14:editId="72858A28">
            <wp:simplePos x="0" y="0"/>
            <wp:positionH relativeFrom="page">
              <wp:posOffset>1080135</wp:posOffset>
            </wp:positionH>
            <wp:positionV relativeFrom="paragraph">
              <wp:posOffset>172720</wp:posOffset>
            </wp:positionV>
            <wp:extent cx="5945165" cy="3349466"/>
            <wp:effectExtent l="0" t="0" r="0" b="0"/>
            <wp:wrapTopAndBottom/>
            <wp:docPr id="8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4.jpeg"/>
                    <pic:cNvPicPr/>
                  </pic:nvPicPr>
                  <pic:blipFill>
                    <a:blip r:embed="rId122" cstate="print"/>
                    <a:stretch>
                      <a:fillRect/>
                    </a:stretch>
                  </pic:blipFill>
                  <pic:spPr>
                    <a:xfrm>
                      <a:off x="0" y="0"/>
                      <a:ext cx="5945165" cy="3349466"/>
                    </a:xfrm>
                    <a:prstGeom prst="rect">
                      <a:avLst/>
                    </a:prstGeom>
                  </pic:spPr>
                </pic:pic>
              </a:graphicData>
            </a:graphic>
          </wp:anchor>
        </w:drawing>
      </w:r>
    </w:p>
    <w:p w:rsidR="00A52AB4" w:rsidRDefault="00A52AB4" w:rsidP="00A52AB4">
      <w:pPr>
        <w:rPr>
          <w:rFonts w:ascii="Times New Roman" w:eastAsia="Times New Roman" w:hAnsi="Times New Roman" w:cs="Times New Roman"/>
          <w:lang w:eastAsia="ru-RU"/>
        </w:rPr>
      </w:pPr>
    </w:p>
    <w:p w:rsidR="00A52AB4" w:rsidRDefault="00A52AB4" w:rsidP="00A52AB4">
      <w:pPr>
        <w:tabs>
          <w:tab w:val="left" w:pos="3633"/>
        </w:tabs>
        <w:jc w:val="center"/>
        <w:rPr>
          <w:rFonts w:ascii="Times New Roman" w:hAnsi="Times New Roman" w:cs="Times New Roman"/>
        </w:rPr>
      </w:pPr>
      <w:r w:rsidRPr="00381543">
        <w:rPr>
          <w:rFonts w:ascii="Times New Roman" w:hAnsi="Times New Roman" w:cs="Times New Roman"/>
        </w:rPr>
        <w:t xml:space="preserve">B.A. </w:t>
      </w:r>
      <w:proofErr w:type="spellStart"/>
      <w:r w:rsidRPr="00381543">
        <w:rPr>
          <w:rFonts w:ascii="Times New Roman" w:hAnsi="Times New Roman" w:cs="Times New Roman"/>
        </w:rPr>
        <w:t>Gazdi</w:t>
      </w:r>
      <w:r w:rsidR="00CB330E">
        <w:rPr>
          <w:rFonts w:ascii="Times New Roman" w:hAnsi="Times New Roman" w:cs="Times New Roman"/>
        </w:rPr>
        <w:t>y</w:t>
      </w:r>
      <w:r w:rsidRPr="00381543">
        <w:rPr>
          <w:rFonts w:ascii="Times New Roman" w:hAnsi="Times New Roman" w:cs="Times New Roman"/>
        </w:rPr>
        <w:t>eva</w:t>
      </w:r>
      <w:proofErr w:type="spellEnd"/>
      <w:r w:rsidRPr="00381543">
        <w:rPr>
          <w:rFonts w:ascii="Times New Roman" w:hAnsi="Times New Roman" w:cs="Times New Roman"/>
        </w:rPr>
        <w:t xml:space="preserve"> at the Second Central Asian Scientific Forum on Sustainable Development and Innovation, Nur-Sultan, </w:t>
      </w:r>
      <w:r>
        <w:rPr>
          <w:rFonts w:ascii="Times New Roman" w:hAnsi="Times New Roman" w:cs="Times New Roman"/>
        </w:rPr>
        <w:t>4</w:t>
      </w:r>
      <w:r w:rsidRPr="00381543">
        <w:rPr>
          <w:rFonts w:ascii="Times New Roman" w:hAnsi="Times New Roman" w:cs="Times New Roman"/>
          <w:vertAlign w:val="superscript"/>
        </w:rPr>
        <w:t>th</w:t>
      </w:r>
      <w:r>
        <w:rPr>
          <w:rFonts w:ascii="Times New Roman" w:hAnsi="Times New Roman" w:cs="Times New Roman"/>
        </w:rPr>
        <w:t xml:space="preserve"> </w:t>
      </w:r>
      <w:r w:rsidRPr="00381543">
        <w:rPr>
          <w:rFonts w:ascii="Times New Roman" w:hAnsi="Times New Roman" w:cs="Times New Roman"/>
        </w:rPr>
        <w:t>March, 2019</w:t>
      </w:r>
    </w:p>
    <w:p w:rsidR="00A52AB4" w:rsidRDefault="00A52AB4" w:rsidP="00A52AB4">
      <w:pPr>
        <w:tabs>
          <w:tab w:val="left" w:pos="3633"/>
        </w:tabs>
        <w:jc w:val="center"/>
        <w:rPr>
          <w:rFonts w:ascii="Times New Roman" w:hAnsi="Times New Roman" w:cs="Times New Roman"/>
        </w:rPr>
      </w:pPr>
    </w:p>
    <w:p w:rsidR="00A52AB4" w:rsidRDefault="00A52AB4" w:rsidP="00A52AB4">
      <w:pPr>
        <w:tabs>
          <w:tab w:val="left" w:pos="3633"/>
        </w:tabs>
        <w:jc w:val="center"/>
        <w:rPr>
          <w:rFonts w:ascii="Times New Roman" w:hAnsi="Times New Roman" w:cs="Times New Roman"/>
        </w:rPr>
      </w:pPr>
    </w:p>
    <w:p w:rsidR="00A52AB4" w:rsidRDefault="00A52AB4" w:rsidP="00A52AB4">
      <w:pPr>
        <w:tabs>
          <w:tab w:val="left" w:pos="3633"/>
        </w:tabs>
        <w:jc w:val="center"/>
        <w:rPr>
          <w:rFonts w:ascii="Times New Roman" w:hAnsi="Times New Roman" w:cs="Times New Roman"/>
        </w:rPr>
      </w:pPr>
    </w:p>
    <w:p w:rsidR="00A52AB4" w:rsidRDefault="00A52AB4" w:rsidP="00A52AB4">
      <w:pPr>
        <w:tabs>
          <w:tab w:val="left" w:pos="3633"/>
        </w:tabs>
        <w:jc w:val="center"/>
        <w:rPr>
          <w:rFonts w:ascii="Times New Roman" w:hAnsi="Times New Roman" w:cs="Times New Roman"/>
        </w:rPr>
      </w:pPr>
    </w:p>
    <w:p w:rsidR="00A52AB4" w:rsidRDefault="006A7420" w:rsidP="00A52AB4">
      <w:pPr>
        <w:tabs>
          <w:tab w:val="left" w:pos="3633"/>
        </w:tabs>
        <w:jc w:val="center"/>
        <w:rPr>
          <w:rFonts w:ascii="Times New Roman" w:hAnsi="Times New Roman" w:cs="Times New Roman"/>
        </w:rPr>
      </w:pPr>
      <w:r>
        <w:rPr>
          <w:noProof/>
          <w:sz w:val="20"/>
          <w:lang w:eastAsia="ru-RU"/>
        </w:rPr>
        <w:drawing>
          <wp:inline distT="0" distB="0" distL="0" distR="0" wp14:anchorId="5F1BAFA3" wp14:editId="442DEB4A">
            <wp:extent cx="5223857" cy="3207657"/>
            <wp:effectExtent l="0" t="0" r="0" b="5715"/>
            <wp:docPr id="88"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5.jpeg"/>
                    <pic:cNvPicPr/>
                  </pic:nvPicPr>
                  <pic:blipFill>
                    <a:blip r:embed="rId123" cstate="print"/>
                    <a:stretch>
                      <a:fillRect/>
                    </a:stretch>
                  </pic:blipFill>
                  <pic:spPr>
                    <a:xfrm>
                      <a:off x="0" y="0"/>
                      <a:ext cx="5303393" cy="3256495"/>
                    </a:xfrm>
                    <a:prstGeom prst="rect">
                      <a:avLst/>
                    </a:prstGeom>
                  </pic:spPr>
                </pic:pic>
              </a:graphicData>
            </a:graphic>
          </wp:inline>
        </w:drawing>
      </w:r>
    </w:p>
    <w:p w:rsidR="00CB330E" w:rsidRDefault="00CB330E" w:rsidP="00A52AB4">
      <w:pPr>
        <w:tabs>
          <w:tab w:val="left" w:pos="3633"/>
        </w:tabs>
        <w:jc w:val="center"/>
        <w:rPr>
          <w:rFonts w:ascii="Times New Roman" w:hAnsi="Times New Roman" w:cs="Times New Roman"/>
        </w:rPr>
      </w:pPr>
    </w:p>
    <w:p w:rsidR="00A52AB4" w:rsidRPr="00381543" w:rsidRDefault="00CB330E" w:rsidP="00A52AB4">
      <w:pPr>
        <w:tabs>
          <w:tab w:val="left" w:pos="3633"/>
        </w:tabs>
        <w:jc w:val="center"/>
        <w:rPr>
          <w:rFonts w:ascii="Times New Roman" w:hAnsi="Times New Roman" w:cs="Times New Roman"/>
        </w:rPr>
      </w:pPr>
      <w:r w:rsidRPr="00381543">
        <w:rPr>
          <w:rFonts w:ascii="Times New Roman" w:hAnsi="Times New Roman" w:cs="Times New Roman"/>
        </w:rPr>
        <w:t xml:space="preserve">B.A. </w:t>
      </w:r>
      <w:proofErr w:type="spellStart"/>
      <w:r w:rsidRPr="00381543">
        <w:rPr>
          <w:rFonts w:ascii="Times New Roman" w:hAnsi="Times New Roman" w:cs="Times New Roman"/>
        </w:rPr>
        <w:t>Gazdi</w:t>
      </w:r>
      <w:r>
        <w:rPr>
          <w:rFonts w:ascii="Times New Roman" w:hAnsi="Times New Roman" w:cs="Times New Roman"/>
        </w:rPr>
        <w:t>y</w:t>
      </w:r>
      <w:r w:rsidRPr="00381543">
        <w:rPr>
          <w:rFonts w:ascii="Times New Roman" w:hAnsi="Times New Roman" w:cs="Times New Roman"/>
        </w:rPr>
        <w:t>eva</w:t>
      </w:r>
      <w:proofErr w:type="spellEnd"/>
      <w:r w:rsidRPr="00381543">
        <w:rPr>
          <w:rFonts w:ascii="Times New Roman" w:hAnsi="Times New Roman" w:cs="Times New Roman"/>
        </w:rPr>
        <w:t xml:space="preserve"> </w:t>
      </w:r>
      <w:r w:rsidR="00A52AB4" w:rsidRPr="00381543">
        <w:rPr>
          <w:rFonts w:ascii="Times New Roman" w:hAnsi="Times New Roman" w:cs="Times New Roman"/>
        </w:rPr>
        <w:t xml:space="preserve">at the August conference </w:t>
      </w:r>
      <w:r w:rsidR="00A52AB4">
        <w:rPr>
          <w:rFonts w:ascii="Times New Roman" w:hAnsi="Times New Roman" w:cs="Times New Roman"/>
        </w:rPr>
        <w:t>at</w:t>
      </w:r>
      <w:r w:rsidR="00A52AB4" w:rsidRPr="00381543">
        <w:rPr>
          <w:rFonts w:ascii="Times New Roman" w:hAnsi="Times New Roman" w:cs="Times New Roman"/>
        </w:rPr>
        <w:t xml:space="preserve"> the school of </w:t>
      </w:r>
      <w:proofErr w:type="spellStart"/>
      <w:r w:rsidR="00A52AB4" w:rsidRPr="00381543">
        <w:rPr>
          <w:rFonts w:ascii="Times New Roman" w:hAnsi="Times New Roman" w:cs="Times New Roman"/>
        </w:rPr>
        <w:t>Karaotkel</w:t>
      </w:r>
      <w:proofErr w:type="spellEnd"/>
      <w:r w:rsidR="00A52AB4">
        <w:rPr>
          <w:rFonts w:ascii="Times New Roman" w:hAnsi="Times New Roman" w:cs="Times New Roman"/>
        </w:rPr>
        <w:t xml:space="preserve"> village</w:t>
      </w:r>
      <w:r w:rsidR="00A52AB4" w:rsidRPr="00381543">
        <w:rPr>
          <w:rFonts w:ascii="Times New Roman" w:hAnsi="Times New Roman" w:cs="Times New Roman"/>
        </w:rPr>
        <w:t xml:space="preserve">, Tselinograd </w:t>
      </w:r>
      <w:r w:rsidR="00A52AB4">
        <w:rPr>
          <w:rFonts w:ascii="Times New Roman" w:hAnsi="Times New Roman" w:cs="Times New Roman"/>
        </w:rPr>
        <w:t>D</w:t>
      </w:r>
      <w:r w:rsidR="00A52AB4" w:rsidRPr="00381543">
        <w:rPr>
          <w:rFonts w:ascii="Times New Roman" w:hAnsi="Times New Roman" w:cs="Times New Roman"/>
        </w:rPr>
        <w:t xml:space="preserve">istrict of Akmola region, </w:t>
      </w:r>
      <w:r w:rsidR="00A52AB4">
        <w:rPr>
          <w:rFonts w:ascii="Times New Roman" w:hAnsi="Times New Roman" w:cs="Times New Roman"/>
        </w:rPr>
        <w:t>S</w:t>
      </w:r>
      <w:r w:rsidR="00A52AB4" w:rsidRPr="00381543">
        <w:rPr>
          <w:rFonts w:ascii="Times New Roman" w:hAnsi="Times New Roman" w:cs="Times New Roman"/>
        </w:rPr>
        <w:t xml:space="preserve">ection of the </w:t>
      </w:r>
      <w:r w:rsidR="00A52AB4">
        <w:rPr>
          <w:rFonts w:ascii="Times New Roman" w:hAnsi="Times New Roman" w:cs="Times New Roman"/>
        </w:rPr>
        <w:t>C</w:t>
      </w:r>
      <w:r w:rsidR="00A52AB4" w:rsidRPr="00381543">
        <w:rPr>
          <w:rFonts w:ascii="Times New Roman" w:hAnsi="Times New Roman" w:cs="Times New Roman"/>
        </w:rPr>
        <w:t>onference "Organization of the educational process in secondary schools in the 2019-2020 academic year</w:t>
      </w:r>
      <w:r w:rsidR="00A52AB4">
        <w:rPr>
          <w:rFonts w:ascii="Times New Roman" w:hAnsi="Times New Roman" w:cs="Times New Roman"/>
        </w:rPr>
        <w:t>”</w:t>
      </w:r>
    </w:p>
    <w:p w:rsidR="00A52AB4" w:rsidRPr="00381543" w:rsidRDefault="00A52AB4" w:rsidP="00A52AB4">
      <w:pPr>
        <w:tabs>
          <w:tab w:val="left" w:pos="3633"/>
        </w:tabs>
        <w:jc w:val="center"/>
        <w:rPr>
          <w:rFonts w:ascii="Times New Roman" w:hAnsi="Times New Roman" w:cs="Times New Roman"/>
        </w:rPr>
      </w:pPr>
      <w:r w:rsidRPr="00381543">
        <w:rPr>
          <w:rFonts w:ascii="Times New Roman" w:hAnsi="Times New Roman" w:cs="Times New Roman"/>
        </w:rPr>
        <w:t xml:space="preserve"> August 22, 2019</w:t>
      </w:r>
    </w:p>
    <w:p w:rsidR="00A52AB4" w:rsidRPr="00381543" w:rsidRDefault="00A52AB4" w:rsidP="00A52AB4">
      <w:pPr>
        <w:tabs>
          <w:tab w:val="left" w:pos="3633"/>
        </w:tabs>
        <w:jc w:val="center"/>
        <w:rPr>
          <w:rFonts w:ascii="Times New Roman" w:hAnsi="Times New Roman" w:cs="Times New Roman"/>
        </w:rPr>
      </w:pPr>
    </w:p>
    <w:p w:rsidR="00A52AB4" w:rsidRDefault="006A7420" w:rsidP="00A52AB4">
      <w:pPr>
        <w:tabs>
          <w:tab w:val="left" w:pos="3485"/>
        </w:tabs>
        <w:jc w:val="center"/>
        <w:rPr>
          <w:rFonts w:ascii="Times New Roman" w:eastAsia="Times New Roman" w:hAnsi="Times New Roman" w:cs="Times New Roman"/>
          <w:lang w:eastAsia="ru-RU"/>
        </w:rPr>
      </w:pPr>
      <w:r>
        <w:rPr>
          <w:noProof/>
          <w:sz w:val="20"/>
          <w:lang w:eastAsia="ru-RU"/>
        </w:rPr>
        <w:drawing>
          <wp:inline distT="0" distB="0" distL="0" distR="0" wp14:anchorId="4D12BEF1" wp14:editId="63340C99">
            <wp:extent cx="5108484" cy="3572778"/>
            <wp:effectExtent l="0" t="0" r="0" b="0"/>
            <wp:docPr id="90"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6.jpeg"/>
                    <pic:cNvPicPr/>
                  </pic:nvPicPr>
                  <pic:blipFill>
                    <a:blip r:embed="rId124" cstate="print"/>
                    <a:stretch>
                      <a:fillRect/>
                    </a:stretch>
                  </pic:blipFill>
                  <pic:spPr>
                    <a:xfrm>
                      <a:off x="0" y="0"/>
                      <a:ext cx="5140306" cy="3595034"/>
                    </a:xfrm>
                    <a:prstGeom prst="rect">
                      <a:avLst/>
                    </a:prstGeom>
                  </pic:spPr>
                </pic:pic>
              </a:graphicData>
            </a:graphic>
          </wp:inline>
        </w:drawing>
      </w:r>
    </w:p>
    <w:p w:rsidR="00A52AB4" w:rsidRDefault="00A52AB4" w:rsidP="00A52AB4">
      <w:pPr>
        <w:tabs>
          <w:tab w:val="left" w:pos="3485"/>
        </w:tabs>
        <w:jc w:val="center"/>
        <w:rPr>
          <w:rFonts w:ascii="Times New Roman" w:eastAsia="Times New Roman" w:hAnsi="Times New Roman" w:cs="Times New Roman"/>
          <w:lang w:eastAsia="ru-RU"/>
        </w:rPr>
      </w:pPr>
    </w:p>
    <w:p w:rsidR="00A52AB4" w:rsidRPr="00381543" w:rsidRDefault="00A52AB4" w:rsidP="00A52AB4">
      <w:pPr>
        <w:jc w:val="center"/>
        <w:rPr>
          <w:rFonts w:ascii="Times New Roman" w:hAnsi="Times New Roman" w:cs="Times New Roman"/>
        </w:rPr>
      </w:pPr>
      <w:proofErr w:type="spellStart"/>
      <w:r w:rsidRPr="00381543">
        <w:rPr>
          <w:rFonts w:ascii="Times New Roman" w:hAnsi="Times New Roman" w:cs="Times New Roman"/>
        </w:rPr>
        <w:t>Z.</w:t>
      </w:r>
      <w:r>
        <w:rPr>
          <w:rFonts w:ascii="Times New Roman" w:hAnsi="Times New Roman" w:cs="Times New Roman"/>
        </w:rPr>
        <w:t>Ye</w:t>
      </w:r>
      <w:proofErr w:type="spellEnd"/>
      <w:r w:rsidRPr="00381543">
        <w:rPr>
          <w:rFonts w:ascii="Times New Roman" w:hAnsi="Times New Roman" w:cs="Times New Roman"/>
        </w:rPr>
        <w:t xml:space="preserve">. </w:t>
      </w:r>
      <w:proofErr w:type="spellStart"/>
      <w:r w:rsidRPr="00381543">
        <w:rPr>
          <w:rFonts w:ascii="Times New Roman" w:hAnsi="Times New Roman" w:cs="Times New Roman"/>
        </w:rPr>
        <w:t>Gabdullina</w:t>
      </w:r>
      <w:proofErr w:type="spellEnd"/>
      <w:r w:rsidRPr="00381543">
        <w:rPr>
          <w:rFonts w:ascii="Times New Roman" w:hAnsi="Times New Roman" w:cs="Times New Roman"/>
        </w:rPr>
        <w:t xml:space="preserve"> </w:t>
      </w:r>
      <w:r>
        <w:rPr>
          <w:rFonts w:ascii="Times New Roman" w:hAnsi="Times New Roman" w:cs="Times New Roman"/>
        </w:rPr>
        <w:t xml:space="preserve">at </w:t>
      </w:r>
      <w:r w:rsidRPr="00381543">
        <w:rPr>
          <w:rFonts w:ascii="Times New Roman" w:hAnsi="Times New Roman" w:cs="Times New Roman"/>
        </w:rPr>
        <w:t>the August conference of pedagogical workers "Knowledge and Science August Conference – 2019”, Petropavlovsk, August 22, 2019</w:t>
      </w:r>
    </w:p>
    <w:p w:rsidR="00A52AB4" w:rsidRDefault="00A52AB4" w:rsidP="00A52AB4">
      <w:pPr>
        <w:tabs>
          <w:tab w:val="left" w:pos="3485"/>
        </w:tabs>
        <w:jc w:val="center"/>
        <w:rPr>
          <w:rFonts w:ascii="Times New Roman" w:eastAsia="Times New Roman" w:hAnsi="Times New Roman" w:cs="Times New Roman"/>
          <w:lang w:eastAsia="ru-RU"/>
        </w:rPr>
      </w:pPr>
    </w:p>
    <w:p w:rsidR="00A52AB4" w:rsidRDefault="00A52AB4" w:rsidP="00A52AB4">
      <w:pPr>
        <w:tabs>
          <w:tab w:val="left" w:pos="3485"/>
        </w:tabs>
        <w:jc w:val="center"/>
        <w:rPr>
          <w:rFonts w:ascii="Times New Roman" w:eastAsia="Times New Roman" w:hAnsi="Times New Roman" w:cs="Times New Roman"/>
          <w:lang w:eastAsia="ru-RU"/>
        </w:rPr>
      </w:pPr>
    </w:p>
    <w:p w:rsidR="00A52AB4" w:rsidRDefault="00A52AB4" w:rsidP="00A52AB4">
      <w:pPr>
        <w:tabs>
          <w:tab w:val="left" w:pos="3485"/>
        </w:tabs>
        <w:jc w:val="center"/>
        <w:rPr>
          <w:rFonts w:ascii="Times New Roman" w:eastAsia="Times New Roman" w:hAnsi="Times New Roman" w:cs="Times New Roman"/>
          <w:lang w:eastAsia="ru-RU"/>
        </w:rPr>
      </w:pPr>
    </w:p>
    <w:p w:rsidR="00A52AB4" w:rsidRDefault="00A52AB4" w:rsidP="00A52AB4">
      <w:pPr>
        <w:tabs>
          <w:tab w:val="left" w:pos="3485"/>
        </w:tabs>
        <w:jc w:val="center"/>
        <w:rPr>
          <w:rFonts w:ascii="Times New Roman" w:eastAsia="Times New Roman" w:hAnsi="Times New Roman" w:cs="Times New Roman"/>
          <w:lang w:eastAsia="ru-RU"/>
        </w:rPr>
      </w:pPr>
    </w:p>
    <w:p w:rsidR="00A52AB4" w:rsidRDefault="00A52AB4" w:rsidP="00A52AB4">
      <w:pPr>
        <w:tabs>
          <w:tab w:val="left" w:pos="3485"/>
        </w:tabs>
        <w:jc w:val="center"/>
        <w:rPr>
          <w:rFonts w:ascii="Times New Roman" w:eastAsia="Times New Roman" w:hAnsi="Times New Roman" w:cs="Times New Roman"/>
          <w:lang w:eastAsia="ru-RU"/>
        </w:rPr>
      </w:pPr>
    </w:p>
    <w:p w:rsidR="00A52AB4" w:rsidRDefault="006A7420" w:rsidP="006A7420">
      <w:pPr>
        <w:tabs>
          <w:tab w:val="left" w:pos="3485"/>
        </w:tabs>
        <w:jc w:val="center"/>
        <w:rPr>
          <w:rFonts w:ascii="Times New Roman" w:eastAsia="Times New Roman" w:hAnsi="Times New Roman" w:cs="Times New Roman"/>
          <w:lang w:eastAsia="ru-RU"/>
        </w:rPr>
      </w:pPr>
      <w:r>
        <w:rPr>
          <w:noProof/>
          <w:sz w:val="20"/>
          <w:lang w:eastAsia="ru-RU"/>
        </w:rPr>
        <w:drawing>
          <wp:inline distT="0" distB="0" distL="0" distR="0" wp14:anchorId="43D3F200" wp14:editId="34F7B946">
            <wp:extent cx="5837555" cy="4332850"/>
            <wp:effectExtent l="0" t="0" r="4445" b="0"/>
            <wp:docPr id="86"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8.jpeg"/>
                    <pic:cNvPicPr/>
                  </pic:nvPicPr>
                  <pic:blipFill>
                    <a:blip r:embed="rId125" cstate="print"/>
                    <a:stretch>
                      <a:fillRect/>
                    </a:stretch>
                  </pic:blipFill>
                  <pic:spPr>
                    <a:xfrm>
                      <a:off x="0" y="0"/>
                      <a:ext cx="5848640" cy="4341077"/>
                    </a:xfrm>
                    <a:prstGeom prst="rect">
                      <a:avLst/>
                    </a:prstGeom>
                  </pic:spPr>
                </pic:pic>
              </a:graphicData>
            </a:graphic>
          </wp:inline>
        </w:drawing>
      </w:r>
    </w:p>
    <w:p w:rsidR="00A52AB4" w:rsidRPr="00BE0C01" w:rsidRDefault="006A7420" w:rsidP="00A52AB4">
      <w:pPr>
        <w:rPr>
          <w:rFonts w:ascii="Times New Roman" w:eastAsia="Times New Roman" w:hAnsi="Times New Roman" w:cs="Times New Roman"/>
          <w:lang w:eastAsia="ru-RU"/>
        </w:rPr>
      </w:pPr>
      <w:r>
        <w:rPr>
          <w:noProof/>
          <w:lang w:eastAsia="ru-RU"/>
        </w:rPr>
        <w:drawing>
          <wp:anchor distT="0" distB="0" distL="0" distR="0" simplePos="0" relativeHeight="251672576" behindDoc="0" locked="0" layoutInCell="1" allowOverlap="1" wp14:anchorId="2DE268D5" wp14:editId="61DC704B">
            <wp:simplePos x="0" y="0"/>
            <wp:positionH relativeFrom="page">
              <wp:posOffset>1134745</wp:posOffset>
            </wp:positionH>
            <wp:positionV relativeFrom="paragraph">
              <wp:posOffset>179070</wp:posOffset>
            </wp:positionV>
            <wp:extent cx="5789930" cy="3557270"/>
            <wp:effectExtent l="0" t="0" r="1270" b="0"/>
            <wp:wrapTopAndBottom/>
            <wp:docPr id="92"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9.jpeg"/>
                    <pic:cNvPicPr/>
                  </pic:nvPicPr>
                  <pic:blipFill>
                    <a:blip r:embed="rId126" cstate="print"/>
                    <a:stretch>
                      <a:fillRect/>
                    </a:stretch>
                  </pic:blipFill>
                  <pic:spPr>
                    <a:xfrm>
                      <a:off x="0" y="0"/>
                      <a:ext cx="5789930" cy="3557270"/>
                    </a:xfrm>
                    <a:prstGeom prst="rect">
                      <a:avLst/>
                    </a:prstGeom>
                  </pic:spPr>
                </pic:pic>
              </a:graphicData>
            </a:graphic>
            <wp14:sizeRelH relativeFrom="margin">
              <wp14:pctWidth>0</wp14:pctWidth>
            </wp14:sizeRelH>
          </wp:anchor>
        </w:drawing>
      </w:r>
    </w:p>
    <w:p w:rsidR="00A52AB4" w:rsidRPr="00BE0C01" w:rsidRDefault="00A52AB4" w:rsidP="00A52AB4">
      <w:pPr>
        <w:rPr>
          <w:rFonts w:ascii="Times New Roman" w:eastAsia="Times New Roman" w:hAnsi="Times New Roman" w:cs="Times New Roman"/>
          <w:lang w:eastAsia="ru-RU"/>
        </w:rPr>
      </w:pPr>
    </w:p>
    <w:p w:rsidR="00A52AB4" w:rsidRPr="00C11514" w:rsidRDefault="00A52AB4" w:rsidP="00CB330E">
      <w:pPr>
        <w:jc w:val="center"/>
        <w:rPr>
          <w:rFonts w:ascii="Times New Roman" w:hAnsi="Times New Roman" w:cs="Times New Roman"/>
        </w:rPr>
      </w:pPr>
      <w:r w:rsidRPr="00C11514">
        <w:rPr>
          <w:rFonts w:ascii="Times New Roman" w:hAnsi="Times New Roman" w:cs="Times New Roman"/>
        </w:rPr>
        <w:t xml:space="preserve">Training seminar </w:t>
      </w:r>
      <w:r>
        <w:rPr>
          <w:rFonts w:ascii="Times New Roman" w:hAnsi="Times New Roman" w:cs="Times New Roman"/>
        </w:rPr>
        <w:t>“</w:t>
      </w:r>
      <w:r w:rsidRPr="00C11514">
        <w:rPr>
          <w:rFonts w:ascii="Times New Roman" w:hAnsi="Times New Roman" w:cs="Times New Roman"/>
        </w:rPr>
        <w:t xml:space="preserve">Formation </w:t>
      </w:r>
      <w:r>
        <w:rPr>
          <w:rFonts w:ascii="Times New Roman" w:hAnsi="Times New Roman" w:cs="Times New Roman"/>
        </w:rPr>
        <w:t>o</w:t>
      </w:r>
      <w:r w:rsidRPr="00C11514">
        <w:rPr>
          <w:rFonts w:ascii="Times New Roman" w:hAnsi="Times New Roman" w:cs="Times New Roman"/>
        </w:rPr>
        <w:t xml:space="preserve">f Entrepreneurial Culture </w:t>
      </w:r>
      <w:r>
        <w:rPr>
          <w:rFonts w:ascii="Times New Roman" w:hAnsi="Times New Roman" w:cs="Times New Roman"/>
        </w:rPr>
        <w:t>of</w:t>
      </w:r>
      <w:r w:rsidRPr="00C11514">
        <w:rPr>
          <w:rFonts w:ascii="Times New Roman" w:hAnsi="Times New Roman" w:cs="Times New Roman"/>
        </w:rPr>
        <w:t xml:space="preserve"> Students </w:t>
      </w:r>
      <w:r>
        <w:rPr>
          <w:rFonts w:ascii="Times New Roman" w:hAnsi="Times New Roman" w:cs="Times New Roman"/>
        </w:rPr>
        <w:t>o</w:t>
      </w:r>
      <w:r w:rsidRPr="00C11514">
        <w:rPr>
          <w:rFonts w:ascii="Times New Roman" w:hAnsi="Times New Roman" w:cs="Times New Roman"/>
        </w:rPr>
        <w:t xml:space="preserve">f Rural Schools: The Experience </w:t>
      </w:r>
      <w:r>
        <w:rPr>
          <w:rFonts w:ascii="Times New Roman" w:hAnsi="Times New Roman" w:cs="Times New Roman"/>
        </w:rPr>
        <w:t>o</w:t>
      </w:r>
      <w:r w:rsidRPr="00C11514">
        <w:rPr>
          <w:rFonts w:ascii="Times New Roman" w:hAnsi="Times New Roman" w:cs="Times New Roman"/>
        </w:rPr>
        <w:t>f Scientific Research</w:t>
      </w:r>
      <w:r>
        <w:rPr>
          <w:rFonts w:ascii="Times New Roman" w:hAnsi="Times New Roman" w:cs="Times New Roman"/>
        </w:rPr>
        <w:t>”</w:t>
      </w:r>
      <w:r w:rsidRPr="00C11514">
        <w:rPr>
          <w:rFonts w:ascii="Times New Roman" w:hAnsi="Times New Roman" w:cs="Times New Roman"/>
        </w:rPr>
        <w:t xml:space="preserve">, State Institution </w:t>
      </w:r>
      <w:r>
        <w:rPr>
          <w:rFonts w:ascii="Times New Roman" w:hAnsi="Times New Roman" w:cs="Times New Roman"/>
        </w:rPr>
        <w:t>“</w:t>
      </w:r>
      <w:r w:rsidRPr="00C11514">
        <w:rPr>
          <w:rFonts w:ascii="Times New Roman" w:hAnsi="Times New Roman" w:cs="Times New Roman"/>
        </w:rPr>
        <w:t>Secondary School No. 33 of Tselinograd District</w:t>
      </w:r>
      <w:r>
        <w:rPr>
          <w:rFonts w:ascii="Times New Roman" w:hAnsi="Times New Roman" w:cs="Times New Roman"/>
        </w:rPr>
        <w:t>”</w:t>
      </w:r>
      <w:r w:rsidRPr="00C11514">
        <w:rPr>
          <w:rFonts w:ascii="Times New Roman" w:hAnsi="Times New Roman" w:cs="Times New Roman"/>
        </w:rPr>
        <w:t>, June 29, 2019</w:t>
      </w:r>
    </w:p>
    <w:p w:rsidR="00A52AB4" w:rsidRDefault="00A52AB4" w:rsidP="00A52AB4">
      <w:pPr>
        <w:tabs>
          <w:tab w:val="left" w:pos="2621"/>
        </w:tabs>
        <w:rPr>
          <w:rFonts w:ascii="Times New Roman" w:eastAsia="Times New Roman" w:hAnsi="Times New Roman" w:cs="Times New Roman"/>
          <w:lang w:eastAsia="ru-RU"/>
        </w:rPr>
      </w:pPr>
    </w:p>
    <w:p w:rsidR="00A52AB4" w:rsidRPr="00BE0C01" w:rsidRDefault="00A52AB4" w:rsidP="00A52AB4">
      <w:pPr>
        <w:rPr>
          <w:rFonts w:ascii="Times New Roman" w:eastAsia="Times New Roman" w:hAnsi="Times New Roman" w:cs="Times New Roman"/>
          <w:lang w:eastAsia="ru-RU"/>
        </w:rPr>
      </w:pPr>
    </w:p>
    <w:p w:rsidR="00A52AB4" w:rsidRPr="00BE0C01" w:rsidRDefault="00A52AB4" w:rsidP="00A52AB4">
      <w:pPr>
        <w:rPr>
          <w:rFonts w:ascii="Times New Roman" w:eastAsia="Times New Roman" w:hAnsi="Times New Roman" w:cs="Times New Roman"/>
          <w:lang w:eastAsia="ru-RU"/>
        </w:rPr>
      </w:pPr>
    </w:p>
    <w:p w:rsidR="00A52AB4" w:rsidRPr="00BE0C01" w:rsidRDefault="006A7420" w:rsidP="006A7420">
      <w:pPr>
        <w:jc w:val="center"/>
        <w:rPr>
          <w:rFonts w:ascii="Times New Roman" w:eastAsia="Times New Roman" w:hAnsi="Times New Roman" w:cs="Times New Roman"/>
          <w:lang w:eastAsia="ru-RU"/>
        </w:rPr>
      </w:pPr>
      <w:r>
        <w:rPr>
          <w:noProof/>
          <w:sz w:val="20"/>
          <w:lang w:eastAsia="ru-RU"/>
        </w:rPr>
        <w:drawing>
          <wp:inline distT="0" distB="0" distL="0" distR="0" wp14:anchorId="799F9FCB" wp14:editId="7BC2274D">
            <wp:extent cx="4905829" cy="7520250"/>
            <wp:effectExtent l="0" t="0" r="0" b="0"/>
            <wp:docPr id="94"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0.jpeg"/>
                    <pic:cNvPicPr/>
                  </pic:nvPicPr>
                  <pic:blipFill>
                    <a:blip r:embed="rId127" cstate="print"/>
                    <a:stretch>
                      <a:fillRect/>
                    </a:stretch>
                  </pic:blipFill>
                  <pic:spPr>
                    <a:xfrm>
                      <a:off x="0" y="0"/>
                      <a:ext cx="4911888" cy="7529537"/>
                    </a:xfrm>
                    <a:prstGeom prst="rect">
                      <a:avLst/>
                    </a:prstGeom>
                  </pic:spPr>
                </pic:pic>
              </a:graphicData>
            </a:graphic>
          </wp:inline>
        </w:drawing>
      </w:r>
    </w:p>
    <w:p w:rsidR="00A52AB4" w:rsidRPr="00BE0C01" w:rsidRDefault="00A52AB4" w:rsidP="00A52AB4">
      <w:pPr>
        <w:rPr>
          <w:rFonts w:ascii="Times New Roman" w:eastAsia="Times New Roman" w:hAnsi="Times New Roman" w:cs="Times New Roman"/>
          <w:lang w:eastAsia="ru-RU"/>
        </w:rPr>
      </w:pPr>
    </w:p>
    <w:p w:rsidR="00A52AB4" w:rsidRPr="00BE0C01" w:rsidRDefault="00A52AB4" w:rsidP="00A52AB4">
      <w:pPr>
        <w:rPr>
          <w:rFonts w:ascii="Times New Roman" w:eastAsia="Times New Roman" w:hAnsi="Times New Roman" w:cs="Times New Roman"/>
          <w:lang w:eastAsia="ru-RU"/>
        </w:rPr>
      </w:pPr>
    </w:p>
    <w:p w:rsidR="00A52AB4" w:rsidRPr="00BE0C01" w:rsidRDefault="00A52AB4" w:rsidP="00A52AB4">
      <w:pPr>
        <w:rPr>
          <w:rFonts w:ascii="Times New Roman" w:eastAsia="Times New Roman" w:hAnsi="Times New Roman" w:cs="Times New Roman"/>
          <w:lang w:eastAsia="ru-RU"/>
        </w:rPr>
      </w:pPr>
    </w:p>
    <w:p w:rsidR="00A52AB4" w:rsidRPr="00BE0C01" w:rsidRDefault="00A52AB4" w:rsidP="00A52AB4">
      <w:pPr>
        <w:rPr>
          <w:rFonts w:ascii="Times New Roman" w:eastAsia="Times New Roman" w:hAnsi="Times New Roman" w:cs="Times New Roman"/>
          <w:lang w:eastAsia="ru-RU"/>
        </w:rPr>
      </w:pPr>
    </w:p>
    <w:p w:rsidR="00A52AB4" w:rsidRPr="00BE0C01" w:rsidRDefault="006A7420" w:rsidP="006A7420">
      <w:pPr>
        <w:jc w:val="center"/>
        <w:rPr>
          <w:rFonts w:ascii="Times New Roman" w:eastAsia="Times New Roman" w:hAnsi="Times New Roman" w:cs="Times New Roman"/>
          <w:lang w:eastAsia="ru-RU"/>
        </w:rPr>
      </w:pPr>
      <w:r>
        <w:rPr>
          <w:noProof/>
          <w:sz w:val="20"/>
          <w:lang w:eastAsia="ru-RU"/>
        </w:rPr>
        <w:lastRenderedPageBreak/>
        <w:drawing>
          <wp:inline distT="0" distB="0" distL="0" distR="0" wp14:anchorId="2D17213F" wp14:editId="6B6330F2">
            <wp:extent cx="5167086" cy="8301686"/>
            <wp:effectExtent l="0" t="0" r="1905" b="4445"/>
            <wp:docPr id="96"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1.jpeg"/>
                    <pic:cNvPicPr/>
                  </pic:nvPicPr>
                  <pic:blipFill>
                    <a:blip r:embed="rId128" cstate="print"/>
                    <a:stretch>
                      <a:fillRect/>
                    </a:stretch>
                  </pic:blipFill>
                  <pic:spPr>
                    <a:xfrm>
                      <a:off x="0" y="0"/>
                      <a:ext cx="5175066" cy="8314508"/>
                    </a:xfrm>
                    <a:prstGeom prst="rect">
                      <a:avLst/>
                    </a:prstGeom>
                  </pic:spPr>
                </pic:pic>
              </a:graphicData>
            </a:graphic>
          </wp:inline>
        </w:drawing>
      </w:r>
    </w:p>
    <w:p w:rsidR="00A52AB4" w:rsidRPr="00BE0C01" w:rsidRDefault="00A52AB4" w:rsidP="00A52AB4">
      <w:pPr>
        <w:jc w:val="center"/>
        <w:rPr>
          <w:rFonts w:ascii="Times New Roman" w:eastAsia="Times New Roman" w:hAnsi="Times New Roman" w:cs="Times New Roman"/>
          <w:lang w:eastAsia="ru-RU"/>
        </w:rPr>
      </w:pPr>
    </w:p>
    <w:p w:rsidR="00A52AB4" w:rsidRDefault="006A7420" w:rsidP="006A7420">
      <w:pPr>
        <w:tabs>
          <w:tab w:val="left" w:pos="3699"/>
        </w:tabs>
        <w:jc w:val="center"/>
        <w:rPr>
          <w:rFonts w:ascii="Times New Roman" w:eastAsia="Times New Roman" w:hAnsi="Times New Roman" w:cs="Times New Roman"/>
          <w:lang w:eastAsia="ru-RU"/>
        </w:rPr>
      </w:pPr>
      <w:r>
        <w:rPr>
          <w:noProof/>
          <w:lang w:eastAsia="ru-RU"/>
        </w:rPr>
        <w:lastRenderedPageBreak/>
        <w:drawing>
          <wp:anchor distT="0" distB="0" distL="0" distR="0" simplePos="0" relativeHeight="251674624" behindDoc="0" locked="0" layoutInCell="1" allowOverlap="1" wp14:anchorId="795F3B19" wp14:editId="556B1B54">
            <wp:simplePos x="0" y="0"/>
            <wp:positionH relativeFrom="page">
              <wp:posOffset>1560195</wp:posOffset>
            </wp:positionH>
            <wp:positionV relativeFrom="paragraph">
              <wp:posOffset>3920490</wp:posOffset>
            </wp:positionV>
            <wp:extent cx="5050790" cy="3980815"/>
            <wp:effectExtent l="0" t="0" r="3810" b="0"/>
            <wp:wrapTopAndBottom/>
            <wp:docPr id="10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3.jpeg"/>
                    <pic:cNvPicPr/>
                  </pic:nvPicPr>
                  <pic:blipFill>
                    <a:blip r:embed="rId129" cstate="print"/>
                    <a:stretch>
                      <a:fillRect/>
                    </a:stretch>
                  </pic:blipFill>
                  <pic:spPr>
                    <a:xfrm>
                      <a:off x="0" y="0"/>
                      <a:ext cx="5050790" cy="3980815"/>
                    </a:xfrm>
                    <a:prstGeom prst="rect">
                      <a:avLst/>
                    </a:prstGeom>
                  </pic:spPr>
                </pic:pic>
              </a:graphicData>
            </a:graphic>
            <wp14:sizeRelH relativeFrom="margin">
              <wp14:pctWidth>0</wp14:pctWidth>
            </wp14:sizeRelH>
          </wp:anchor>
        </w:drawing>
      </w:r>
      <w:r>
        <w:rPr>
          <w:noProof/>
          <w:sz w:val="20"/>
          <w:lang w:eastAsia="ru-RU"/>
        </w:rPr>
        <w:drawing>
          <wp:inline distT="0" distB="0" distL="0" distR="0" wp14:anchorId="4FAD1A61" wp14:editId="3ED9E6D6">
            <wp:extent cx="5137694" cy="3741165"/>
            <wp:effectExtent l="0" t="0" r="6350" b="5715"/>
            <wp:docPr id="9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2.jpeg"/>
                    <pic:cNvPicPr/>
                  </pic:nvPicPr>
                  <pic:blipFill>
                    <a:blip r:embed="rId130" cstate="print"/>
                    <a:stretch>
                      <a:fillRect/>
                    </a:stretch>
                  </pic:blipFill>
                  <pic:spPr>
                    <a:xfrm>
                      <a:off x="0" y="0"/>
                      <a:ext cx="5163110" cy="3759672"/>
                    </a:xfrm>
                    <a:prstGeom prst="rect">
                      <a:avLst/>
                    </a:prstGeom>
                  </pic:spPr>
                </pic:pic>
              </a:graphicData>
            </a:graphic>
          </wp:inline>
        </w:drawing>
      </w:r>
    </w:p>
    <w:p w:rsidR="006A7420" w:rsidRDefault="006A7420" w:rsidP="006A7420">
      <w:pPr>
        <w:tabs>
          <w:tab w:val="left" w:pos="3699"/>
        </w:tabs>
        <w:rPr>
          <w:rFonts w:ascii="Times New Roman" w:eastAsia="Times New Roman" w:hAnsi="Times New Roman" w:cs="Times New Roman"/>
          <w:lang w:eastAsia="ru-RU"/>
        </w:rPr>
      </w:pPr>
    </w:p>
    <w:p w:rsidR="006A7420" w:rsidRPr="00BE0C01" w:rsidRDefault="006A7420" w:rsidP="006A7420">
      <w:pPr>
        <w:tabs>
          <w:tab w:val="left" w:pos="3699"/>
        </w:tabs>
        <w:rPr>
          <w:rFonts w:ascii="Times New Roman" w:eastAsia="Times New Roman" w:hAnsi="Times New Roman" w:cs="Times New Roman"/>
          <w:lang w:eastAsia="ru-RU"/>
        </w:rPr>
      </w:pPr>
    </w:p>
    <w:p w:rsidR="00A52AB4" w:rsidRPr="00BE0C01" w:rsidRDefault="00A52AB4" w:rsidP="00A52AB4">
      <w:pPr>
        <w:rPr>
          <w:rFonts w:ascii="Times New Roman" w:eastAsia="Times New Roman" w:hAnsi="Times New Roman" w:cs="Times New Roman"/>
          <w:lang w:eastAsia="ru-RU"/>
        </w:rPr>
      </w:pPr>
    </w:p>
    <w:p w:rsidR="00A52AB4" w:rsidRDefault="00A52AB4" w:rsidP="00CB330E">
      <w:pPr>
        <w:pStyle w:val="aa"/>
        <w:ind w:left="0"/>
        <w:jc w:val="center"/>
      </w:pPr>
      <w:r w:rsidRPr="00C11514">
        <w:t xml:space="preserve">Summer language school "Make it </w:t>
      </w:r>
      <w:proofErr w:type="spellStart"/>
      <w:r w:rsidRPr="00C11514">
        <w:t>smART</w:t>
      </w:r>
      <w:proofErr w:type="spellEnd"/>
      <w:r w:rsidRPr="00C11514">
        <w:t>",</w:t>
      </w:r>
      <w:r w:rsidR="00CB330E">
        <w:t xml:space="preserve"> </w:t>
      </w:r>
      <w:r w:rsidRPr="00C11514">
        <w:t>S</w:t>
      </w:r>
      <w:r>
        <w:t>tate Institution</w:t>
      </w:r>
      <w:r w:rsidRPr="00C11514">
        <w:t xml:space="preserve"> </w:t>
      </w:r>
      <w:r>
        <w:t>“</w:t>
      </w:r>
      <w:r w:rsidRPr="00C11514">
        <w:t>Secondary School No. 33 of the Tselinograd District</w:t>
      </w:r>
      <w:r>
        <w:t>”</w:t>
      </w:r>
      <w:r w:rsidRPr="00C11514">
        <w:t>, June 2019</w:t>
      </w:r>
    </w:p>
    <w:p w:rsidR="00CB330E" w:rsidRDefault="00CB330E" w:rsidP="00CB330E">
      <w:pPr>
        <w:tabs>
          <w:tab w:val="left" w:pos="2966"/>
          <w:tab w:val="left" w:pos="2997"/>
        </w:tabs>
        <w:spacing w:line="360" w:lineRule="auto"/>
        <w:jc w:val="center"/>
        <w:rPr>
          <w:rFonts w:ascii="Times New Roman" w:eastAsia="Times New Roman" w:hAnsi="Times New Roman" w:cs="Times New Roman"/>
          <w:b/>
          <w:bCs/>
          <w:lang w:eastAsia="ru-RU"/>
        </w:rPr>
      </w:pPr>
    </w:p>
    <w:p w:rsidR="006A7420" w:rsidRDefault="006A7420" w:rsidP="00CB330E">
      <w:pPr>
        <w:tabs>
          <w:tab w:val="left" w:pos="2966"/>
          <w:tab w:val="left" w:pos="2997"/>
        </w:tabs>
        <w:spacing w:line="360" w:lineRule="auto"/>
        <w:jc w:val="center"/>
        <w:rPr>
          <w:rFonts w:ascii="Times New Roman" w:eastAsia="Times New Roman" w:hAnsi="Times New Roman" w:cs="Times New Roman"/>
          <w:b/>
          <w:bCs/>
          <w:lang w:eastAsia="ru-RU"/>
        </w:rPr>
      </w:pPr>
    </w:p>
    <w:p w:rsidR="00802445" w:rsidRPr="00802445" w:rsidRDefault="00802445" w:rsidP="00CB330E">
      <w:pPr>
        <w:tabs>
          <w:tab w:val="left" w:pos="2966"/>
          <w:tab w:val="left" w:pos="2997"/>
        </w:tabs>
        <w:spacing w:line="360" w:lineRule="auto"/>
        <w:jc w:val="center"/>
        <w:rPr>
          <w:rFonts w:ascii="Times New Roman" w:eastAsia="Times New Roman" w:hAnsi="Times New Roman" w:cs="Times New Roman"/>
          <w:b/>
          <w:bCs/>
          <w:lang w:eastAsia="ru-RU"/>
        </w:rPr>
      </w:pPr>
      <w:r w:rsidRPr="00802445">
        <w:rPr>
          <w:rFonts w:ascii="Times New Roman" w:eastAsia="Times New Roman" w:hAnsi="Times New Roman" w:cs="Times New Roman"/>
          <w:b/>
          <w:bCs/>
          <w:lang w:eastAsia="ru-RU"/>
        </w:rPr>
        <w:lastRenderedPageBreak/>
        <w:t>APPENDIX F</w:t>
      </w:r>
    </w:p>
    <w:p w:rsidR="00A52AB4" w:rsidRPr="00802445" w:rsidRDefault="00B37952" w:rsidP="00CB330E">
      <w:pPr>
        <w:tabs>
          <w:tab w:val="left" w:pos="2966"/>
        </w:tabs>
        <w:spacing w:line="360" w:lineRule="auto"/>
        <w:jc w:val="center"/>
        <w:rPr>
          <w:rFonts w:ascii="Times New Roman" w:eastAsia="Times New Roman" w:hAnsi="Times New Roman" w:cs="Times New Roman"/>
          <w:b/>
          <w:bCs/>
          <w:lang w:eastAsia="ru-RU"/>
        </w:rPr>
      </w:pPr>
      <w:r w:rsidRPr="00272868">
        <w:rPr>
          <w:rFonts w:ascii="Times New Roman" w:eastAsia="Times New Roman" w:hAnsi="Times New Roman" w:cs="Times New Roman"/>
          <w:b/>
          <w:bCs/>
          <w:lang w:eastAsia="ru-RU"/>
        </w:rPr>
        <w:t>Photo material on the activities carried out</w:t>
      </w:r>
      <w:r w:rsidRPr="00802445">
        <w:rPr>
          <w:rFonts w:ascii="Times New Roman" w:eastAsia="Times New Roman" w:hAnsi="Times New Roman" w:cs="Times New Roman"/>
          <w:b/>
          <w:bCs/>
          <w:lang w:eastAsia="ru-RU"/>
        </w:rPr>
        <w:t xml:space="preserve"> </w:t>
      </w:r>
      <w:r w:rsidR="00802445" w:rsidRPr="00802445">
        <w:rPr>
          <w:rFonts w:ascii="Times New Roman" w:eastAsia="Times New Roman" w:hAnsi="Times New Roman" w:cs="Times New Roman"/>
          <w:b/>
          <w:bCs/>
          <w:lang w:eastAsia="ru-RU"/>
        </w:rPr>
        <w:t>in 2020</w:t>
      </w:r>
    </w:p>
    <w:p w:rsidR="00A52AB4" w:rsidRDefault="00A52AB4" w:rsidP="00A52AB4">
      <w:pPr>
        <w:spacing w:line="360" w:lineRule="auto"/>
        <w:jc w:val="center"/>
        <w:rPr>
          <w:rFonts w:ascii="Times New Roman" w:eastAsia="Arial Unicode MS" w:hAnsi="Times New Roman" w:cs="Tahoma"/>
          <w:b/>
          <w:bCs/>
          <w:color w:val="000000"/>
          <w:lang w:bidi="en-US"/>
        </w:rPr>
      </w:pPr>
    </w:p>
    <w:p w:rsidR="007F136D" w:rsidRDefault="006A7420" w:rsidP="00A52AB4">
      <w:pPr>
        <w:spacing w:line="360" w:lineRule="auto"/>
        <w:jc w:val="center"/>
        <w:rPr>
          <w:rFonts w:ascii="Times New Roman" w:eastAsia="Times New Roman" w:hAnsi="Times New Roman" w:cs="Times New Roman"/>
          <w:color w:val="000000"/>
          <w:lang w:eastAsia="ru-RU"/>
        </w:rPr>
      </w:pPr>
      <w:r>
        <w:rPr>
          <w:rFonts w:ascii="Times New Roman" w:hAnsi="Times New Roman" w:cs="Times New Roman"/>
          <w:noProof/>
          <w:lang w:eastAsia="ru-RU"/>
        </w:rPr>
        <w:drawing>
          <wp:inline distT="0" distB="0" distL="0" distR="0" wp14:anchorId="09507C72" wp14:editId="6FC2E898">
            <wp:extent cx="5638800" cy="7583805"/>
            <wp:effectExtent l="0" t="0" r="0" b="0"/>
            <wp:docPr id="2903" name="Рисунок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131">
                      <a:lum contrast="-20000"/>
                      <a:extLst>
                        <a:ext uri="{28A0092B-C50C-407E-A947-70E740481C1C}">
                          <a14:useLocalDpi xmlns:a14="http://schemas.microsoft.com/office/drawing/2010/main" val="0"/>
                        </a:ext>
                      </a:extLst>
                    </a:blip>
                    <a:stretch>
                      <a:fillRect/>
                    </a:stretch>
                  </pic:blipFill>
                  <pic:spPr>
                    <a:xfrm>
                      <a:off x="0" y="0"/>
                      <a:ext cx="5695944" cy="7660660"/>
                    </a:xfrm>
                    <a:prstGeom prst="rect">
                      <a:avLst/>
                    </a:prstGeom>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6A7420" w:rsidP="00B722E2">
      <w:pPr>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drawing>
          <wp:inline distT="0" distB="0" distL="0" distR="0" wp14:anchorId="683712EE" wp14:editId="23DE35B7">
            <wp:extent cx="5731510" cy="8110855"/>
            <wp:effectExtent l="0" t="0" r="0" b="4445"/>
            <wp:docPr id="2904" name="Рисунок 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132">
                      <a:lum contrast="-2000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6A7420" w:rsidP="00B722E2">
      <w:pPr>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drawing>
          <wp:inline distT="0" distB="0" distL="0" distR="0" wp14:anchorId="07466A47" wp14:editId="3367E482">
            <wp:extent cx="5731510" cy="8110855"/>
            <wp:effectExtent l="0" t="0" r="0" b="444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133">
                      <a:lum contrast="-2000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6A7420" w:rsidP="00B722E2">
      <w:pPr>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lastRenderedPageBreak/>
        <w:drawing>
          <wp:inline distT="0" distB="0" distL="0" distR="0" wp14:anchorId="2B21B87E" wp14:editId="47AF8E5E">
            <wp:extent cx="5731510" cy="8110855"/>
            <wp:effectExtent l="0" t="0" r="0" b="4445"/>
            <wp:docPr id="2906" name="Рисунок 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134">
                      <a:lum contrast="-2000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rsidR="007F136D" w:rsidRDefault="006A7420" w:rsidP="00B722E2">
      <w:pPr>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lastRenderedPageBreak/>
        <w:drawing>
          <wp:inline distT="0" distB="0" distL="0" distR="0" wp14:anchorId="571B73AB" wp14:editId="53313C77">
            <wp:extent cx="5842988" cy="8273143"/>
            <wp:effectExtent l="0" t="0" r="0" b="0"/>
            <wp:docPr id="2907" name="Рисунок 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135">
                      <a:extLst>
                        <a:ext uri="{28A0092B-C50C-407E-A947-70E740481C1C}">
                          <a14:useLocalDpi xmlns:a14="http://schemas.microsoft.com/office/drawing/2010/main" val="0"/>
                        </a:ext>
                      </a:extLst>
                    </a:blip>
                    <a:stretch>
                      <a:fillRect/>
                    </a:stretch>
                  </pic:blipFill>
                  <pic:spPr>
                    <a:xfrm>
                      <a:off x="0" y="0"/>
                      <a:ext cx="5878627" cy="8323605"/>
                    </a:xfrm>
                    <a:prstGeom prst="rect">
                      <a:avLst/>
                    </a:prstGeom>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6A7420" w:rsidP="00B722E2">
      <w:pPr>
        <w:spacing w:line="360" w:lineRule="auto"/>
        <w:rPr>
          <w:rFonts w:ascii="Times New Roman" w:eastAsia="Times New Roman" w:hAnsi="Times New Roman" w:cs="Times New Roman"/>
          <w:color w:val="000000"/>
          <w:lang w:eastAsia="ru-RU"/>
        </w:rPr>
      </w:pPr>
      <w:r>
        <w:rPr>
          <w:noProof/>
          <w:lang w:eastAsia="ru-RU"/>
        </w:rPr>
        <w:drawing>
          <wp:inline distT="0" distB="0" distL="0" distR="0" wp14:anchorId="295FA3F1" wp14:editId="5521270C">
            <wp:extent cx="5676314" cy="3223260"/>
            <wp:effectExtent l="0" t="0" r="635" b="2540"/>
            <wp:docPr id="2908" name="Рисунок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r="944"/>
                    <a:stretch/>
                  </pic:blipFill>
                  <pic:spPr bwMode="auto">
                    <a:xfrm>
                      <a:off x="0" y="0"/>
                      <a:ext cx="5677369" cy="3223859"/>
                    </a:xfrm>
                    <a:prstGeom prst="rect">
                      <a:avLst/>
                    </a:prstGeom>
                    <a:ln>
                      <a:noFill/>
                    </a:ln>
                    <a:extLst>
                      <a:ext uri="{53640926-AAD7-44D8-BBD7-CCE9431645EC}">
                        <a14:shadowObscured xmlns:a14="http://schemas.microsoft.com/office/drawing/2010/main"/>
                      </a:ext>
                    </a:extLst>
                  </pic:spPr>
                </pic:pic>
              </a:graphicData>
            </a:graphic>
          </wp:inline>
        </w:drawing>
      </w:r>
    </w:p>
    <w:p w:rsidR="006A7420" w:rsidRDefault="006A7420" w:rsidP="00B722E2">
      <w:pPr>
        <w:spacing w:line="360" w:lineRule="auto"/>
        <w:rPr>
          <w:rFonts w:ascii="Times New Roman" w:eastAsia="Times New Roman" w:hAnsi="Times New Roman" w:cs="Times New Roman"/>
          <w:color w:val="000000"/>
          <w:lang w:eastAsia="ru-RU"/>
        </w:rPr>
      </w:pPr>
      <w:r>
        <w:rPr>
          <w:noProof/>
          <w:lang w:eastAsia="ru-RU"/>
        </w:rPr>
        <w:drawing>
          <wp:inline distT="0" distB="0" distL="0" distR="0" wp14:anchorId="139A7C84" wp14:editId="28A79C09">
            <wp:extent cx="5669231" cy="3222927"/>
            <wp:effectExtent l="0" t="0" r="0" b="3175"/>
            <wp:docPr id="2909" name="Рисунок 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r="1057"/>
                    <a:stretch/>
                  </pic:blipFill>
                  <pic:spPr bwMode="auto">
                    <a:xfrm>
                      <a:off x="0" y="0"/>
                      <a:ext cx="5670871" cy="3223859"/>
                    </a:xfrm>
                    <a:prstGeom prst="rect">
                      <a:avLst/>
                    </a:prstGeom>
                    <a:ln>
                      <a:noFill/>
                    </a:ln>
                    <a:extLst>
                      <a:ext uri="{53640926-AAD7-44D8-BBD7-CCE9431645EC}">
                        <a14:shadowObscured xmlns:a14="http://schemas.microsoft.com/office/drawing/2010/main"/>
                      </a:ext>
                    </a:extLst>
                  </pic:spPr>
                </pic:pic>
              </a:graphicData>
            </a:graphic>
          </wp:inline>
        </w:drawing>
      </w: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B722E2">
      <w:pPr>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ab/>
      </w:r>
      <w:r w:rsidR="006A7420">
        <w:rPr>
          <w:noProof/>
          <w:lang w:eastAsia="ru-RU"/>
        </w:rPr>
        <w:drawing>
          <wp:inline distT="0" distB="0" distL="0" distR="0" wp14:anchorId="67AE4BFE" wp14:editId="24A647AF">
            <wp:extent cx="5690382" cy="3223260"/>
            <wp:effectExtent l="0" t="0" r="0" b="2540"/>
            <wp:docPr id="2910" name="Рисунок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r="699"/>
                    <a:stretch/>
                  </pic:blipFill>
                  <pic:spPr bwMode="auto">
                    <a:xfrm>
                      <a:off x="0" y="0"/>
                      <a:ext cx="5691439" cy="3223859"/>
                    </a:xfrm>
                    <a:prstGeom prst="rect">
                      <a:avLst/>
                    </a:prstGeom>
                    <a:ln>
                      <a:noFill/>
                    </a:ln>
                    <a:extLst>
                      <a:ext uri="{53640926-AAD7-44D8-BBD7-CCE9431645EC}">
                        <a14:shadowObscured xmlns:a14="http://schemas.microsoft.com/office/drawing/2010/main"/>
                      </a:ext>
                    </a:extLst>
                  </pic:spPr>
                </pic:pic>
              </a:graphicData>
            </a:graphic>
          </wp:inline>
        </w:drawing>
      </w: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6A7420" w:rsidRDefault="006A7420" w:rsidP="007F136D">
      <w:pPr>
        <w:tabs>
          <w:tab w:val="left" w:pos="3478"/>
        </w:tabs>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drawing>
          <wp:inline distT="0" distB="0" distL="0" distR="0" wp14:anchorId="76BD1869" wp14:editId="4F5E6C2E">
            <wp:extent cx="5662246" cy="3223812"/>
            <wp:effectExtent l="0" t="0" r="2540" b="2540"/>
            <wp:docPr id="2911" name="Рисунок 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rotWithShape="1">
                    <a:blip r:embed="rId139">
                      <a:extLst>
                        <a:ext uri="{28A0092B-C50C-407E-A947-70E740481C1C}">
                          <a14:useLocalDpi xmlns:a14="http://schemas.microsoft.com/office/drawing/2010/main" val="0"/>
                        </a:ext>
                      </a:extLst>
                    </a:blip>
                    <a:srcRect l="-1" r="1206"/>
                    <a:stretch/>
                  </pic:blipFill>
                  <pic:spPr bwMode="auto">
                    <a:xfrm>
                      <a:off x="0" y="0"/>
                      <a:ext cx="5662392" cy="3223895"/>
                    </a:xfrm>
                    <a:prstGeom prst="rect">
                      <a:avLst/>
                    </a:prstGeom>
                    <a:ln>
                      <a:noFill/>
                    </a:ln>
                    <a:extLst>
                      <a:ext uri="{53640926-AAD7-44D8-BBD7-CCE9431645EC}">
                        <a14:shadowObscured xmlns:a14="http://schemas.microsoft.com/office/drawing/2010/main"/>
                      </a:ext>
                    </a:extLst>
                  </pic:spPr>
                </pic:pic>
              </a:graphicData>
            </a:graphic>
          </wp:inline>
        </w:drawing>
      </w: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6A7420" w:rsidP="007F136D">
      <w:pPr>
        <w:tabs>
          <w:tab w:val="left" w:pos="3478"/>
        </w:tabs>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drawing>
          <wp:inline distT="0" distB="0" distL="0" distR="0" wp14:anchorId="01220E6B" wp14:editId="128FC756">
            <wp:extent cx="5731510" cy="3406140"/>
            <wp:effectExtent l="0" t="0" r="0" b="0"/>
            <wp:docPr id="2912" name="Рисунок 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0">
                      <a:extLst>
                        <a:ext uri="{28A0092B-C50C-407E-A947-70E740481C1C}">
                          <a14:useLocalDpi xmlns:a14="http://schemas.microsoft.com/office/drawing/2010/main" val="0"/>
                        </a:ext>
                      </a:extLst>
                    </a:blip>
                    <a:stretch>
                      <a:fillRect/>
                    </a:stretch>
                  </pic:blipFill>
                  <pic:spPr>
                    <a:xfrm>
                      <a:off x="0" y="0"/>
                      <a:ext cx="5731510" cy="3406140"/>
                    </a:xfrm>
                    <a:prstGeom prst="rect">
                      <a:avLst/>
                    </a:prstGeom>
                  </pic:spPr>
                </pic:pic>
              </a:graphicData>
            </a:graphic>
          </wp:inline>
        </w:drawing>
      </w: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6A7420" w:rsidP="007F136D">
      <w:pPr>
        <w:tabs>
          <w:tab w:val="left" w:pos="3478"/>
        </w:tabs>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drawing>
          <wp:inline distT="0" distB="0" distL="0" distR="0" wp14:anchorId="43693074" wp14:editId="3574ACE1">
            <wp:extent cx="5731510" cy="3406140"/>
            <wp:effectExtent l="0" t="0" r="0" b="0"/>
            <wp:docPr id="2913" name="Рисунок 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41">
                      <a:extLst>
                        <a:ext uri="{28A0092B-C50C-407E-A947-70E740481C1C}">
                          <a14:useLocalDpi xmlns:a14="http://schemas.microsoft.com/office/drawing/2010/main" val="0"/>
                        </a:ext>
                      </a:extLst>
                    </a:blip>
                    <a:stretch>
                      <a:fillRect/>
                    </a:stretch>
                  </pic:blipFill>
                  <pic:spPr>
                    <a:xfrm>
                      <a:off x="0" y="0"/>
                      <a:ext cx="5731510" cy="3406140"/>
                    </a:xfrm>
                    <a:prstGeom prst="rect">
                      <a:avLst/>
                    </a:prstGeom>
                  </pic:spPr>
                </pic:pic>
              </a:graphicData>
            </a:graphic>
          </wp:inline>
        </w:drawing>
      </w: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6A7420" w:rsidP="007F136D">
      <w:pPr>
        <w:tabs>
          <w:tab w:val="left" w:pos="3478"/>
        </w:tabs>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drawing>
          <wp:inline distT="0" distB="0" distL="0" distR="0" wp14:anchorId="72D0D912" wp14:editId="51247ADA">
            <wp:extent cx="5731510" cy="3234690"/>
            <wp:effectExtent l="0" t="0" r="0" b="3810"/>
            <wp:docPr id="2914" name="Рисунок 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42">
                      <a:extLst>
                        <a:ext uri="{28A0092B-C50C-407E-A947-70E740481C1C}">
                          <a14:useLocalDpi xmlns:a14="http://schemas.microsoft.com/office/drawing/2010/main" val="0"/>
                        </a:ext>
                      </a:extLst>
                    </a:blip>
                    <a:stretch>
                      <a:fillRect/>
                    </a:stretch>
                  </pic:blipFill>
                  <pic:spPr>
                    <a:xfrm>
                      <a:off x="0" y="0"/>
                      <a:ext cx="5731510" cy="3234690"/>
                    </a:xfrm>
                    <a:prstGeom prst="rect">
                      <a:avLst/>
                    </a:prstGeom>
                  </pic:spPr>
                </pic:pic>
              </a:graphicData>
            </a:graphic>
          </wp:inline>
        </w:drawing>
      </w:r>
    </w:p>
    <w:p w:rsidR="006A7420" w:rsidRDefault="006A7420" w:rsidP="007F136D">
      <w:pPr>
        <w:tabs>
          <w:tab w:val="left" w:pos="3478"/>
        </w:tabs>
        <w:spacing w:line="360" w:lineRule="auto"/>
        <w:rPr>
          <w:rFonts w:ascii="Times New Roman" w:eastAsia="Times New Roman" w:hAnsi="Times New Roman" w:cs="Times New Roman"/>
          <w:color w:val="000000"/>
          <w:lang w:eastAsia="ru-RU"/>
        </w:rPr>
      </w:pPr>
    </w:p>
    <w:p w:rsidR="006A7420" w:rsidRDefault="006A7420" w:rsidP="007F136D">
      <w:pPr>
        <w:tabs>
          <w:tab w:val="left" w:pos="3478"/>
        </w:tabs>
        <w:spacing w:line="360" w:lineRule="auto"/>
        <w:rPr>
          <w:rFonts w:ascii="Times New Roman" w:eastAsia="Times New Roman" w:hAnsi="Times New Roman" w:cs="Times New Roman"/>
          <w:color w:val="000000"/>
          <w:lang w:eastAsia="ru-RU"/>
        </w:rPr>
      </w:pPr>
      <w:r>
        <w:rPr>
          <w:rFonts w:ascii="Times New Roman" w:hAnsi="Times New Roman" w:cs="Times New Roman"/>
          <w:noProof/>
          <w:lang w:eastAsia="ru-RU"/>
        </w:rPr>
        <w:drawing>
          <wp:inline distT="0" distB="0" distL="0" distR="0" wp14:anchorId="0B2E05E5" wp14:editId="7FA4E0D4">
            <wp:extent cx="5731510" cy="3221355"/>
            <wp:effectExtent l="0" t="0" r="0" b="4445"/>
            <wp:docPr id="2915" name="Рисунок 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43">
                      <a:extLst>
                        <a:ext uri="{28A0092B-C50C-407E-A947-70E740481C1C}">
                          <a14:useLocalDpi xmlns:a14="http://schemas.microsoft.com/office/drawing/2010/main" val="0"/>
                        </a:ext>
                      </a:extLst>
                    </a:blip>
                    <a:stretch>
                      <a:fillRect/>
                    </a:stretch>
                  </pic:blipFill>
                  <pic:spPr>
                    <a:xfrm>
                      <a:off x="0" y="0"/>
                      <a:ext cx="5731510" cy="3221355"/>
                    </a:xfrm>
                    <a:prstGeom prst="rect">
                      <a:avLst/>
                    </a:prstGeom>
                  </pic:spPr>
                </pic:pic>
              </a:graphicData>
            </a:graphic>
          </wp:inline>
        </w:drawing>
      </w:r>
    </w:p>
    <w:p w:rsidR="00CB330E" w:rsidRDefault="00CB330E" w:rsidP="00CB330E">
      <w:pPr>
        <w:jc w:val="center"/>
        <w:rPr>
          <w:rFonts w:ascii="Times New Roman" w:hAnsi="Times New Roman" w:cs="Times New Roman"/>
        </w:rPr>
      </w:pPr>
    </w:p>
    <w:p w:rsidR="00CB330E" w:rsidRDefault="00CB330E" w:rsidP="00CB330E">
      <w:pPr>
        <w:jc w:val="center"/>
        <w:rPr>
          <w:rFonts w:ascii="Times New Roman" w:hAnsi="Times New Roman" w:cs="Times New Roman"/>
        </w:rPr>
      </w:pPr>
    </w:p>
    <w:p w:rsidR="00CB330E" w:rsidRDefault="00CB330E" w:rsidP="00CB330E">
      <w:pPr>
        <w:jc w:val="center"/>
        <w:rPr>
          <w:rFonts w:ascii="Times New Roman" w:hAnsi="Times New Roman" w:cs="Times New Roman"/>
        </w:rPr>
      </w:pPr>
    </w:p>
    <w:p w:rsidR="007F136D" w:rsidRPr="00773B66" w:rsidRDefault="007F136D" w:rsidP="00CB330E">
      <w:pPr>
        <w:jc w:val="center"/>
        <w:rPr>
          <w:rFonts w:ascii="Times New Roman" w:hAnsi="Times New Roman" w:cs="Times New Roman"/>
        </w:rPr>
      </w:pPr>
      <w:r w:rsidRPr="00773B66">
        <w:rPr>
          <w:rFonts w:ascii="Times New Roman" w:hAnsi="Times New Roman" w:cs="Times New Roman"/>
        </w:rPr>
        <w:t xml:space="preserve">Webinar </w:t>
      </w:r>
      <w:r>
        <w:rPr>
          <w:rFonts w:ascii="Times New Roman" w:hAnsi="Times New Roman" w:cs="Times New Roman"/>
        </w:rPr>
        <w:t>“</w:t>
      </w:r>
      <w:r w:rsidRPr="00773B66">
        <w:rPr>
          <w:rFonts w:ascii="Times New Roman" w:hAnsi="Times New Roman" w:cs="Times New Roman"/>
        </w:rPr>
        <w:t xml:space="preserve">Magnet </w:t>
      </w:r>
      <w:r>
        <w:rPr>
          <w:rFonts w:ascii="Times New Roman" w:hAnsi="Times New Roman" w:cs="Times New Roman"/>
        </w:rPr>
        <w:t xml:space="preserve">School </w:t>
      </w:r>
      <w:r w:rsidRPr="00773B66">
        <w:rPr>
          <w:rFonts w:ascii="Times New Roman" w:hAnsi="Times New Roman" w:cs="Times New Roman"/>
        </w:rPr>
        <w:t>as a Factor of Sustainable Development of Rural Areas</w:t>
      </w:r>
      <w:r>
        <w:rPr>
          <w:rFonts w:ascii="Times New Roman" w:hAnsi="Times New Roman" w:cs="Times New Roman"/>
        </w:rPr>
        <w:t>”</w:t>
      </w:r>
      <w:r w:rsidR="00CB330E">
        <w:rPr>
          <w:rFonts w:ascii="Times New Roman" w:hAnsi="Times New Roman" w:cs="Times New Roman"/>
        </w:rPr>
        <w:t xml:space="preserve"> </w:t>
      </w:r>
      <w:r w:rsidRPr="00773B66">
        <w:rPr>
          <w:rFonts w:ascii="Times New Roman" w:hAnsi="Times New Roman" w:cs="Times New Roman"/>
        </w:rPr>
        <w:t>Sh</w:t>
      </w:r>
      <w:r>
        <w:rPr>
          <w:rFonts w:ascii="Times New Roman" w:hAnsi="Times New Roman" w:cs="Times New Roman"/>
        </w:rPr>
        <w:t>okan</w:t>
      </w:r>
      <w:r w:rsidRPr="00773B66">
        <w:rPr>
          <w:rFonts w:ascii="Times New Roman" w:hAnsi="Times New Roman" w:cs="Times New Roman"/>
        </w:rPr>
        <w:t xml:space="preserve"> </w:t>
      </w:r>
      <w:proofErr w:type="spellStart"/>
      <w:r w:rsidRPr="00773B66">
        <w:rPr>
          <w:rFonts w:ascii="Times New Roman" w:hAnsi="Times New Roman" w:cs="Times New Roman"/>
        </w:rPr>
        <w:t>Ualikhanov</w:t>
      </w:r>
      <w:proofErr w:type="spellEnd"/>
      <w:r>
        <w:rPr>
          <w:rFonts w:ascii="Times New Roman" w:hAnsi="Times New Roman" w:cs="Times New Roman"/>
        </w:rPr>
        <w:t xml:space="preserve"> University,</w:t>
      </w:r>
      <w:r w:rsidRPr="00773B66">
        <w:rPr>
          <w:rFonts w:ascii="Times New Roman" w:hAnsi="Times New Roman" w:cs="Times New Roman"/>
        </w:rPr>
        <w:t xml:space="preserve"> </w:t>
      </w:r>
      <w:r>
        <w:rPr>
          <w:rFonts w:ascii="Times New Roman" w:hAnsi="Times New Roman" w:cs="Times New Roman"/>
        </w:rPr>
        <w:t>“</w:t>
      </w:r>
      <w:r w:rsidRPr="00773B66">
        <w:rPr>
          <w:rFonts w:ascii="Times New Roman" w:hAnsi="Times New Roman" w:cs="Times New Roman"/>
        </w:rPr>
        <w:t>Secondary School No. 33 of Tselinograd District</w:t>
      </w:r>
      <w:r>
        <w:rPr>
          <w:rFonts w:ascii="Times New Roman" w:hAnsi="Times New Roman" w:cs="Times New Roman"/>
        </w:rPr>
        <w:t>”</w:t>
      </w:r>
      <w:r w:rsidRPr="00773B66">
        <w:rPr>
          <w:rFonts w:ascii="Times New Roman" w:hAnsi="Times New Roman" w:cs="Times New Roman"/>
        </w:rPr>
        <w:t xml:space="preserve"> of Akmola region, September 11-12, 2020</w:t>
      </w:r>
    </w:p>
    <w:p w:rsidR="007F136D" w:rsidRPr="00773B66" w:rsidRDefault="007F136D" w:rsidP="007F136D"/>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6A7420" w:rsidP="007F136D">
      <w:pPr>
        <w:tabs>
          <w:tab w:val="left" w:pos="3478"/>
        </w:tabs>
        <w:spacing w:line="360" w:lineRule="auto"/>
        <w:rPr>
          <w:rFonts w:ascii="Times New Roman" w:eastAsia="Times New Roman" w:hAnsi="Times New Roman" w:cs="Times New Roman"/>
          <w:color w:val="000000"/>
          <w:lang w:eastAsia="ru-RU"/>
        </w:rPr>
      </w:pPr>
      <w:r>
        <w:rPr>
          <w:noProof/>
          <w:sz w:val="20"/>
          <w:lang w:eastAsia="ru-RU"/>
        </w:rPr>
        <w:lastRenderedPageBreak/>
        <w:drawing>
          <wp:inline distT="0" distB="0" distL="0" distR="0" wp14:anchorId="0723A117" wp14:editId="7CE79F9B">
            <wp:extent cx="5731510" cy="7951470"/>
            <wp:effectExtent l="0" t="0" r="0" b="0"/>
            <wp:docPr id="2916"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0.jpeg"/>
                    <pic:cNvPicPr/>
                  </pic:nvPicPr>
                  <pic:blipFill>
                    <a:blip r:embed="rId144" cstate="print"/>
                    <a:stretch>
                      <a:fillRect/>
                    </a:stretch>
                  </pic:blipFill>
                  <pic:spPr>
                    <a:xfrm>
                      <a:off x="0" y="0"/>
                      <a:ext cx="5731510" cy="7951470"/>
                    </a:xfrm>
                    <a:prstGeom prst="rect">
                      <a:avLst/>
                    </a:prstGeom>
                  </pic:spPr>
                </pic:pic>
              </a:graphicData>
            </a:graphic>
          </wp:inline>
        </w:drawing>
      </w: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Pr="008E5F34" w:rsidRDefault="006A7420" w:rsidP="007F136D">
      <w:pPr>
        <w:jc w:val="center"/>
      </w:pPr>
      <w:r>
        <w:rPr>
          <w:noProof/>
          <w:sz w:val="20"/>
          <w:lang w:eastAsia="ru-RU"/>
        </w:rPr>
        <w:lastRenderedPageBreak/>
        <w:drawing>
          <wp:inline distT="0" distB="0" distL="0" distR="0" wp14:anchorId="48747B17" wp14:editId="37A30B3B">
            <wp:extent cx="5731510" cy="7424800"/>
            <wp:effectExtent l="0" t="0" r="0" b="5080"/>
            <wp:docPr id="2917"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1.jpeg"/>
                    <pic:cNvPicPr/>
                  </pic:nvPicPr>
                  <pic:blipFill>
                    <a:blip r:embed="rId145" cstate="print"/>
                    <a:stretch>
                      <a:fillRect/>
                    </a:stretch>
                  </pic:blipFill>
                  <pic:spPr>
                    <a:xfrm>
                      <a:off x="0" y="0"/>
                      <a:ext cx="5731510" cy="7424800"/>
                    </a:xfrm>
                    <a:prstGeom prst="rect">
                      <a:avLst/>
                    </a:prstGeom>
                  </pic:spPr>
                </pic:pic>
              </a:graphicData>
            </a:graphic>
          </wp:inline>
        </w:drawing>
      </w:r>
    </w:p>
    <w:p w:rsidR="007F136D" w:rsidRPr="008E5F34" w:rsidRDefault="007F136D" w:rsidP="007F136D"/>
    <w:p w:rsidR="007F136D" w:rsidRPr="008E5F34" w:rsidRDefault="007F136D" w:rsidP="007F136D"/>
    <w:p w:rsidR="006A7420" w:rsidRDefault="006A7420" w:rsidP="006A7420">
      <w:pPr>
        <w:tabs>
          <w:tab w:val="left" w:pos="3478"/>
        </w:tabs>
        <w:spacing w:line="360" w:lineRule="auto"/>
        <w:rPr>
          <w:rFonts w:ascii="Times New Roman" w:eastAsia="Times New Roman" w:hAnsi="Times New Roman" w:cs="Times New Roman"/>
          <w:color w:val="000000"/>
          <w:lang w:eastAsia="ru-RU"/>
        </w:rPr>
      </w:pPr>
    </w:p>
    <w:p w:rsidR="006A7420" w:rsidRPr="008E5F34" w:rsidRDefault="006A7420" w:rsidP="006A7420">
      <w:pPr>
        <w:jc w:val="center"/>
      </w:pPr>
      <w:r w:rsidRPr="008E5F34">
        <w:rPr>
          <w:rFonts w:ascii="Times New Roman" w:hAnsi="Times New Roman" w:cs="Times New Roman"/>
        </w:rPr>
        <w:t>Work plan of the Career Center of the State Institution "Secondary School No. 33 of Tselinograd District"</w:t>
      </w:r>
      <w:r>
        <w:rPr>
          <w:rFonts w:ascii="Times New Roman" w:hAnsi="Times New Roman" w:cs="Times New Roman"/>
        </w:rPr>
        <w:t xml:space="preserve"> of </w:t>
      </w:r>
      <w:r w:rsidRPr="008E5F34">
        <w:rPr>
          <w:rFonts w:ascii="Times New Roman" w:hAnsi="Times New Roman" w:cs="Times New Roman"/>
        </w:rPr>
        <w:t>Akmola region</w:t>
      </w: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6A7420" w:rsidRDefault="006A7420" w:rsidP="007F136D">
      <w:pPr>
        <w:tabs>
          <w:tab w:val="left" w:pos="3478"/>
        </w:tabs>
        <w:spacing w:line="360" w:lineRule="auto"/>
        <w:rPr>
          <w:rFonts w:ascii="Times New Roman" w:eastAsia="Times New Roman" w:hAnsi="Times New Roman" w:cs="Times New Roman"/>
          <w:color w:val="000000"/>
          <w:lang w:eastAsia="ru-RU"/>
        </w:rPr>
      </w:pPr>
      <w:r>
        <w:rPr>
          <w:noProof/>
          <w:sz w:val="20"/>
          <w:lang w:eastAsia="ru-RU"/>
        </w:rPr>
        <w:lastRenderedPageBreak/>
        <w:drawing>
          <wp:inline distT="0" distB="0" distL="0" distR="0" wp14:anchorId="16866476" wp14:editId="3CC8CD59">
            <wp:extent cx="5465347" cy="4014151"/>
            <wp:effectExtent l="0" t="0" r="0" b="0"/>
            <wp:docPr id="2918"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2.jpeg"/>
                    <pic:cNvPicPr/>
                  </pic:nvPicPr>
                  <pic:blipFill>
                    <a:blip r:embed="rId146" cstate="print"/>
                    <a:stretch>
                      <a:fillRect/>
                    </a:stretch>
                  </pic:blipFill>
                  <pic:spPr>
                    <a:xfrm>
                      <a:off x="0" y="0"/>
                      <a:ext cx="5480292" cy="4025128"/>
                    </a:xfrm>
                    <a:prstGeom prst="rect">
                      <a:avLst/>
                    </a:prstGeom>
                  </pic:spPr>
                </pic:pic>
              </a:graphicData>
            </a:graphic>
          </wp:inline>
        </w:drawing>
      </w:r>
    </w:p>
    <w:p w:rsidR="007F136D" w:rsidRDefault="006A7420" w:rsidP="007F136D">
      <w:pPr>
        <w:tabs>
          <w:tab w:val="left" w:pos="3478"/>
        </w:tabs>
        <w:spacing w:line="360" w:lineRule="auto"/>
        <w:rPr>
          <w:rFonts w:ascii="Times New Roman" w:eastAsia="Times New Roman" w:hAnsi="Times New Roman" w:cs="Times New Roman"/>
          <w:color w:val="000000"/>
          <w:lang w:eastAsia="ru-RU"/>
        </w:rPr>
      </w:pPr>
      <w:r>
        <w:rPr>
          <w:noProof/>
          <w:lang w:eastAsia="ru-RU"/>
        </w:rPr>
        <w:drawing>
          <wp:anchor distT="0" distB="0" distL="0" distR="0" simplePos="0" relativeHeight="251676672" behindDoc="0" locked="0" layoutInCell="1" allowOverlap="1" wp14:anchorId="7C91BFBC" wp14:editId="7E7596B0">
            <wp:simplePos x="0" y="0"/>
            <wp:positionH relativeFrom="page">
              <wp:posOffset>1080135</wp:posOffset>
            </wp:positionH>
            <wp:positionV relativeFrom="paragraph">
              <wp:posOffset>267335</wp:posOffset>
            </wp:positionV>
            <wp:extent cx="5479415" cy="3699510"/>
            <wp:effectExtent l="0" t="0" r="0" b="0"/>
            <wp:wrapTopAndBottom/>
            <wp:docPr id="2919"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3.jpeg"/>
                    <pic:cNvPicPr/>
                  </pic:nvPicPr>
                  <pic:blipFill>
                    <a:blip r:embed="rId147" cstate="print"/>
                    <a:stretch>
                      <a:fillRect/>
                    </a:stretch>
                  </pic:blipFill>
                  <pic:spPr>
                    <a:xfrm>
                      <a:off x="0" y="0"/>
                      <a:ext cx="5479415" cy="3699510"/>
                    </a:xfrm>
                    <a:prstGeom prst="rect">
                      <a:avLst/>
                    </a:prstGeom>
                  </pic:spPr>
                </pic:pic>
              </a:graphicData>
            </a:graphic>
            <wp14:sizeRelH relativeFrom="margin">
              <wp14:pctWidth>0</wp14:pctWidth>
            </wp14:sizeRelH>
            <wp14:sizeRelV relativeFrom="margin">
              <wp14:pctHeight>0</wp14:pctHeight>
            </wp14:sizeRelV>
          </wp:anchor>
        </w:drawing>
      </w:r>
    </w:p>
    <w:p w:rsidR="007F136D" w:rsidRDefault="007F136D" w:rsidP="007F136D">
      <w:pPr>
        <w:jc w:val="center"/>
        <w:rPr>
          <w:rFonts w:ascii="Times New Roman" w:hAnsi="Times New Roman" w:cs="Times New Roman"/>
        </w:rPr>
      </w:pPr>
    </w:p>
    <w:p w:rsidR="007F136D" w:rsidRPr="008E5F34" w:rsidRDefault="007F136D" w:rsidP="00CB330E">
      <w:pPr>
        <w:jc w:val="center"/>
        <w:rPr>
          <w:rFonts w:ascii="Times New Roman" w:hAnsi="Times New Roman" w:cs="Times New Roman"/>
        </w:rPr>
      </w:pPr>
      <w:r w:rsidRPr="008E5F34">
        <w:rPr>
          <w:rFonts w:ascii="Times New Roman" w:hAnsi="Times New Roman" w:cs="Times New Roman"/>
        </w:rPr>
        <w:t>Language lab</w:t>
      </w:r>
      <w:r>
        <w:rPr>
          <w:rFonts w:ascii="Times New Roman" w:hAnsi="Times New Roman" w:cs="Times New Roman"/>
        </w:rPr>
        <w:t>oratory</w:t>
      </w:r>
      <w:r w:rsidRPr="008E5F34">
        <w:rPr>
          <w:rFonts w:ascii="Times New Roman" w:hAnsi="Times New Roman" w:cs="Times New Roman"/>
        </w:rPr>
        <w:t>,</w:t>
      </w:r>
      <w:r w:rsidR="00CB330E">
        <w:rPr>
          <w:rFonts w:ascii="Times New Roman" w:hAnsi="Times New Roman" w:cs="Times New Roman"/>
        </w:rPr>
        <w:t xml:space="preserve"> </w:t>
      </w:r>
      <w:r w:rsidRPr="008E5F34">
        <w:rPr>
          <w:rFonts w:ascii="Times New Roman" w:hAnsi="Times New Roman" w:cs="Times New Roman"/>
        </w:rPr>
        <w:t>State Institution "Secondary School No. 33 of Tselinograd District" of Akmola Region</w:t>
      </w:r>
    </w:p>
    <w:p w:rsidR="007F136D" w:rsidRPr="008E5F34" w:rsidRDefault="007F136D" w:rsidP="007F136D"/>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6A7420" w:rsidP="007F136D">
      <w:pPr>
        <w:tabs>
          <w:tab w:val="left" w:pos="3478"/>
        </w:tabs>
        <w:spacing w:line="360" w:lineRule="auto"/>
        <w:rPr>
          <w:rFonts w:ascii="Times New Roman" w:eastAsia="Times New Roman" w:hAnsi="Times New Roman" w:cs="Times New Roman"/>
          <w:color w:val="000000"/>
          <w:lang w:eastAsia="ru-RU"/>
        </w:rPr>
      </w:pPr>
      <w:r>
        <w:rPr>
          <w:noProof/>
          <w:sz w:val="20"/>
          <w:lang w:eastAsia="ru-RU"/>
        </w:rPr>
        <w:lastRenderedPageBreak/>
        <w:drawing>
          <wp:inline distT="0" distB="0" distL="0" distR="0" wp14:anchorId="57BB0BE2" wp14:editId="3DC3B930">
            <wp:extent cx="5641144" cy="3736815"/>
            <wp:effectExtent l="0" t="0" r="0" b="0"/>
            <wp:docPr id="2920"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4.jpeg"/>
                    <pic:cNvPicPr/>
                  </pic:nvPicPr>
                  <pic:blipFill>
                    <a:blip r:embed="rId148" cstate="print"/>
                    <a:stretch>
                      <a:fillRect/>
                    </a:stretch>
                  </pic:blipFill>
                  <pic:spPr>
                    <a:xfrm>
                      <a:off x="0" y="0"/>
                      <a:ext cx="5647334" cy="3740916"/>
                    </a:xfrm>
                    <a:prstGeom prst="rect">
                      <a:avLst/>
                    </a:prstGeom>
                  </pic:spPr>
                </pic:pic>
              </a:graphicData>
            </a:graphic>
          </wp:inline>
        </w:drawing>
      </w:r>
    </w:p>
    <w:p w:rsidR="006A7420" w:rsidRDefault="006A7420" w:rsidP="007F136D">
      <w:pPr>
        <w:tabs>
          <w:tab w:val="left" w:pos="3478"/>
        </w:tabs>
        <w:spacing w:line="360" w:lineRule="auto"/>
        <w:rPr>
          <w:rFonts w:ascii="Times New Roman" w:eastAsia="Times New Roman" w:hAnsi="Times New Roman" w:cs="Times New Roman"/>
          <w:color w:val="000000"/>
          <w:lang w:eastAsia="ru-RU"/>
        </w:rPr>
      </w:pPr>
      <w:r>
        <w:rPr>
          <w:noProof/>
          <w:lang w:eastAsia="ru-RU"/>
        </w:rPr>
        <w:drawing>
          <wp:anchor distT="0" distB="0" distL="0" distR="0" simplePos="0" relativeHeight="251678720" behindDoc="0" locked="0" layoutInCell="1" allowOverlap="1" wp14:anchorId="51EE2A06" wp14:editId="38CF0A90">
            <wp:simplePos x="0" y="0"/>
            <wp:positionH relativeFrom="page">
              <wp:posOffset>1080135</wp:posOffset>
            </wp:positionH>
            <wp:positionV relativeFrom="paragraph">
              <wp:posOffset>267335</wp:posOffset>
            </wp:positionV>
            <wp:extent cx="5640705" cy="4177030"/>
            <wp:effectExtent l="0" t="0" r="0" b="1270"/>
            <wp:wrapTopAndBottom/>
            <wp:docPr id="2921"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5.jpeg"/>
                    <pic:cNvPicPr/>
                  </pic:nvPicPr>
                  <pic:blipFill>
                    <a:blip r:embed="rId149" cstate="print"/>
                    <a:stretch>
                      <a:fillRect/>
                    </a:stretch>
                  </pic:blipFill>
                  <pic:spPr>
                    <a:xfrm>
                      <a:off x="0" y="0"/>
                      <a:ext cx="5640705" cy="4177030"/>
                    </a:xfrm>
                    <a:prstGeom prst="rect">
                      <a:avLst/>
                    </a:prstGeom>
                  </pic:spPr>
                </pic:pic>
              </a:graphicData>
            </a:graphic>
            <wp14:sizeRelH relativeFrom="margin">
              <wp14:pctWidth>0</wp14:pctWidth>
            </wp14:sizeRelH>
          </wp:anchor>
        </w:drawing>
      </w:r>
    </w:p>
    <w:p w:rsidR="007F136D" w:rsidRDefault="007F136D" w:rsidP="007F136D">
      <w:pPr>
        <w:tabs>
          <w:tab w:val="left" w:pos="3478"/>
        </w:tabs>
        <w:spacing w:line="360" w:lineRule="auto"/>
        <w:rPr>
          <w:rFonts w:ascii="Times New Roman" w:eastAsia="Times New Roman" w:hAnsi="Times New Roman" w:cs="Times New Roman"/>
          <w:color w:val="000000"/>
          <w:lang w:eastAsia="ru-RU"/>
        </w:rPr>
      </w:pPr>
    </w:p>
    <w:p w:rsidR="007F136D" w:rsidRDefault="007F136D" w:rsidP="007F136D">
      <w:pPr>
        <w:jc w:val="center"/>
        <w:rPr>
          <w:rFonts w:ascii="Times New Roman" w:hAnsi="Times New Roman" w:cs="Times New Roman"/>
        </w:rPr>
      </w:pPr>
      <w:r w:rsidRPr="008E5F34">
        <w:rPr>
          <w:rFonts w:ascii="Times New Roman" w:hAnsi="Times New Roman" w:cs="Times New Roman"/>
        </w:rPr>
        <w:t>Chemistry C</w:t>
      </w:r>
      <w:r>
        <w:rPr>
          <w:rFonts w:ascii="Times New Roman" w:hAnsi="Times New Roman" w:cs="Times New Roman"/>
        </w:rPr>
        <w:t>lassroom</w:t>
      </w:r>
      <w:r w:rsidRPr="008E5F34">
        <w:rPr>
          <w:rFonts w:ascii="Times New Roman" w:hAnsi="Times New Roman" w:cs="Times New Roman"/>
        </w:rPr>
        <w:t>, State Institution "Secondary School No. 33 of Tselinograd District"</w:t>
      </w:r>
    </w:p>
    <w:p w:rsidR="007F136D" w:rsidRPr="008E5F34" w:rsidRDefault="007F136D" w:rsidP="007F136D">
      <w:pPr>
        <w:jc w:val="center"/>
        <w:rPr>
          <w:rFonts w:ascii="Times New Roman" w:hAnsi="Times New Roman" w:cs="Times New Roman"/>
        </w:rPr>
      </w:pPr>
      <w:r>
        <w:rPr>
          <w:rFonts w:ascii="Times New Roman" w:hAnsi="Times New Roman" w:cs="Times New Roman"/>
        </w:rPr>
        <w:t xml:space="preserve">of </w:t>
      </w:r>
      <w:r w:rsidRPr="008E5F34">
        <w:rPr>
          <w:rFonts w:ascii="Times New Roman" w:hAnsi="Times New Roman" w:cs="Times New Roman"/>
        </w:rPr>
        <w:t>Akmola region</w:t>
      </w:r>
    </w:p>
    <w:p w:rsidR="007F136D" w:rsidRDefault="007F136D" w:rsidP="007F136D"/>
    <w:p w:rsidR="007F136D" w:rsidRDefault="007F136D" w:rsidP="007F136D">
      <w:pPr>
        <w:tabs>
          <w:tab w:val="left" w:pos="3478"/>
        </w:tabs>
        <w:spacing w:line="360" w:lineRule="auto"/>
        <w:jc w:val="center"/>
        <w:rPr>
          <w:rFonts w:ascii="Times New Roman" w:eastAsia="Times New Roman" w:hAnsi="Times New Roman" w:cs="Times New Roman"/>
          <w:color w:val="000000"/>
          <w:lang w:eastAsia="ru-RU"/>
        </w:rPr>
      </w:pPr>
    </w:p>
    <w:p w:rsidR="007F136D" w:rsidRDefault="006A7420" w:rsidP="007F136D">
      <w:pPr>
        <w:tabs>
          <w:tab w:val="left" w:pos="3478"/>
        </w:tabs>
        <w:spacing w:line="360" w:lineRule="auto"/>
        <w:rPr>
          <w:rFonts w:ascii="Times New Roman" w:eastAsia="Times New Roman" w:hAnsi="Times New Roman" w:cs="Times New Roman"/>
          <w:color w:val="000000"/>
          <w:lang w:eastAsia="ru-RU"/>
        </w:rPr>
      </w:pPr>
      <w:r>
        <w:rPr>
          <w:noProof/>
          <w:lang w:eastAsia="ru-RU"/>
        </w:rPr>
        <w:lastRenderedPageBreak/>
        <w:drawing>
          <wp:inline distT="0" distB="0" distL="0" distR="0" wp14:anchorId="2C0FD788" wp14:editId="76CC48AE">
            <wp:extent cx="5211658" cy="4372610"/>
            <wp:effectExtent l="0" t="0" r="0" b="0"/>
            <wp:docPr id="2922" name="Рисунок 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pic:nvPicPr>
                  <pic:blipFill>
                    <a:blip r:embed="rId150">
                      <a:extLst>
                        <a:ext uri="{28A0092B-C50C-407E-A947-70E740481C1C}">
                          <a14:useLocalDpi xmlns:a14="http://schemas.microsoft.com/office/drawing/2010/main" val="0"/>
                        </a:ext>
                      </a:extLst>
                    </a:blip>
                    <a:stretch>
                      <a:fillRect/>
                    </a:stretch>
                  </pic:blipFill>
                  <pic:spPr>
                    <a:xfrm>
                      <a:off x="0" y="0"/>
                      <a:ext cx="5227634" cy="4386014"/>
                    </a:xfrm>
                    <a:prstGeom prst="rect">
                      <a:avLst/>
                    </a:prstGeom>
                  </pic:spPr>
                </pic:pic>
              </a:graphicData>
            </a:graphic>
          </wp:inline>
        </w:drawing>
      </w:r>
    </w:p>
    <w:p w:rsidR="006A7420" w:rsidRDefault="006A7420" w:rsidP="007F136D">
      <w:pPr>
        <w:tabs>
          <w:tab w:val="left" w:pos="3478"/>
        </w:tabs>
        <w:spacing w:line="360" w:lineRule="auto"/>
        <w:rPr>
          <w:rFonts w:ascii="Times New Roman" w:eastAsia="Times New Roman" w:hAnsi="Times New Roman" w:cs="Times New Roman"/>
          <w:color w:val="000000"/>
          <w:lang w:eastAsia="ru-RU"/>
        </w:rPr>
      </w:pPr>
      <w:r>
        <w:rPr>
          <w:noProof/>
          <w:lang w:eastAsia="ru-RU"/>
        </w:rPr>
        <w:drawing>
          <wp:inline distT="0" distB="0" distL="0" distR="0" wp14:anchorId="6994BBB6" wp14:editId="09F23420">
            <wp:extent cx="5211851" cy="4057468"/>
            <wp:effectExtent l="0" t="0" r="0" b="0"/>
            <wp:docPr id="2924" name="Рисунок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09"/>
                    <pic:cNvPicPr/>
                  </pic:nvPicPr>
                  <pic:blipFill>
                    <a:blip r:embed="rId151">
                      <a:extLst>
                        <a:ext uri="{28A0092B-C50C-407E-A947-70E740481C1C}">
                          <a14:useLocalDpi xmlns:a14="http://schemas.microsoft.com/office/drawing/2010/main" val="0"/>
                        </a:ext>
                      </a:extLst>
                    </a:blip>
                    <a:stretch>
                      <a:fillRect/>
                    </a:stretch>
                  </pic:blipFill>
                  <pic:spPr>
                    <a:xfrm>
                      <a:off x="0" y="0"/>
                      <a:ext cx="5229980" cy="4071582"/>
                    </a:xfrm>
                    <a:prstGeom prst="rect">
                      <a:avLst/>
                    </a:prstGeom>
                  </pic:spPr>
                </pic:pic>
              </a:graphicData>
            </a:graphic>
          </wp:inline>
        </w:drawing>
      </w:r>
    </w:p>
    <w:p w:rsidR="007F136D" w:rsidRDefault="007F136D" w:rsidP="007F136D">
      <w:pPr>
        <w:tabs>
          <w:tab w:val="left" w:pos="3478"/>
        </w:tabs>
        <w:spacing w:line="360" w:lineRule="auto"/>
        <w:jc w:val="center"/>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jc w:val="center"/>
        <w:rPr>
          <w:rFonts w:ascii="Times New Roman" w:eastAsia="Times New Roman" w:hAnsi="Times New Roman" w:cs="Times New Roman"/>
          <w:color w:val="000000"/>
          <w:lang w:eastAsia="ru-RU"/>
        </w:rPr>
      </w:pPr>
    </w:p>
    <w:p w:rsidR="007F136D" w:rsidRDefault="006A7420" w:rsidP="007F136D">
      <w:pPr>
        <w:tabs>
          <w:tab w:val="left" w:pos="3478"/>
        </w:tabs>
        <w:spacing w:line="360" w:lineRule="auto"/>
        <w:jc w:val="center"/>
        <w:rPr>
          <w:rFonts w:ascii="Times New Roman" w:eastAsia="Times New Roman" w:hAnsi="Times New Roman" w:cs="Times New Roman"/>
          <w:color w:val="000000"/>
          <w:lang w:eastAsia="ru-RU"/>
        </w:rPr>
      </w:pPr>
      <w:r>
        <w:rPr>
          <w:noProof/>
          <w:lang w:eastAsia="ru-RU"/>
        </w:rPr>
        <w:lastRenderedPageBreak/>
        <w:drawing>
          <wp:inline distT="0" distB="0" distL="0" distR="0" wp14:anchorId="761B9CF4" wp14:editId="1C612338">
            <wp:extent cx="5625454" cy="3956539"/>
            <wp:effectExtent l="0" t="0" r="1270" b="6350"/>
            <wp:docPr id="2925" name="Рисунок 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pic:cNvPicPr/>
                  </pic:nvPicPr>
                  <pic:blipFill>
                    <a:blip r:embed="rId152">
                      <a:extLst>
                        <a:ext uri="{28A0092B-C50C-407E-A947-70E740481C1C}">
                          <a14:useLocalDpi xmlns:a14="http://schemas.microsoft.com/office/drawing/2010/main" val="0"/>
                        </a:ext>
                      </a:extLst>
                    </a:blip>
                    <a:stretch>
                      <a:fillRect/>
                    </a:stretch>
                  </pic:blipFill>
                  <pic:spPr>
                    <a:xfrm>
                      <a:off x="0" y="0"/>
                      <a:ext cx="5642168" cy="3968294"/>
                    </a:xfrm>
                    <a:prstGeom prst="rect">
                      <a:avLst/>
                    </a:prstGeom>
                  </pic:spPr>
                </pic:pic>
              </a:graphicData>
            </a:graphic>
          </wp:inline>
        </w:drawing>
      </w:r>
    </w:p>
    <w:p w:rsidR="007F136D" w:rsidRDefault="007F136D" w:rsidP="007F136D">
      <w:pPr>
        <w:tabs>
          <w:tab w:val="left" w:pos="3478"/>
        </w:tabs>
        <w:spacing w:line="360" w:lineRule="auto"/>
        <w:jc w:val="center"/>
        <w:rPr>
          <w:rFonts w:ascii="Times New Roman" w:eastAsia="Times New Roman" w:hAnsi="Times New Roman" w:cs="Times New Roman"/>
          <w:color w:val="000000"/>
          <w:lang w:eastAsia="ru-RU"/>
        </w:rPr>
      </w:pPr>
    </w:p>
    <w:p w:rsidR="007F136D" w:rsidRDefault="006A7420" w:rsidP="006A7420">
      <w:pPr>
        <w:tabs>
          <w:tab w:val="left" w:pos="3478"/>
        </w:tabs>
        <w:spacing w:line="360" w:lineRule="auto"/>
        <w:jc w:val="center"/>
        <w:rPr>
          <w:rFonts w:ascii="Times New Roman" w:eastAsia="Times New Roman" w:hAnsi="Times New Roman" w:cs="Times New Roman"/>
          <w:color w:val="000000"/>
          <w:lang w:eastAsia="ru-RU"/>
        </w:rPr>
      </w:pPr>
      <w:r>
        <w:rPr>
          <w:noProof/>
          <w:lang w:eastAsia="ru-RU"/>
        </w:rPr>
        <w:drawing>
          <wp:inline distT="0" distB="0" distL="0" distR="0" wp14:anchorId="19D95036" wp14:editId="40E6E4D5">
            <wp:extent cx="5624830" cy="3954969"/>
            <wp:effectExtent l="0" t="0" r="1270" b="0"/>
            <wp:docPr id="2926" name="Рисунок 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pic:nvPicPr>
                  <pic:blipFill>
                    <a:blip r:embed="rId153">
                      <a:extLst>
                        <a:ext uri="{28A0092B-C50C-407E-A947-70E740481C1C}">
                          <a14:useLocalDpi xmlns:a14="http://schemas.microsoft.com/office/drawing/2010/main" val="0"/>
                        </a:ext>
                      </a:extLst>
                    </a:blip>
                    <a:stretch>
                      <a:fillRect/>
                    </a:stretch>
                  </pic:blipFill>
                  <pic:spPr>
                    <a:xfrm>
                      <a:off x="0" y="0"/>
                      <a:ext cx="5639792" cy="3965490"/>
                    </a:xfrm>
                    <a:prstGeom prst="rect">
                      <a:avLst/>
                    </a:prstGeom>
                  </pic:spPr>
                </pic:pic>
              </a:graphicData>
            </a:graphic>
          </wp:inline>
        </w:drawing>
      </w:r>
    </w:p>
    <w:p w:rsidR="007F136D" w:rsidRDefault="007F136D" w:rsidP="007F136D">
      <w:pPr>
        <w:tabs>
          <w:tab w:val="left" w:pos="3478"/>
        </w:tabs>
        <w:spacing w:line="360" w:lineRule="auto"/>
        <w:jc w:val="center"/>
        <w:rPr>
          <w:rFonts w:ascii="Times New Roman" w:eastAsia="Times New Roman" w:hAnsi="Times New Roman" w:cs="Times New Roman"/>
          <w:color w:val="000000"/>
          <w:lang w:eastAsia="ru-RU"/>
        </w:rPr>
      </w:pPr>
    </w:p>
    <w:p w:rsidR="007F136D" w:rsidRPr="00996877" w:rsidRDefault="007F136D" w:rsidP="006A7420">
      <w:pPr>
        <w:jc w:val="center"/>
        <w:rPr>
          <w:rFonts w:ascii="Times New Roman" w:hAnsi="Times New Roman" w:cs="Times New Roman"/>
        </w:rPr>
      </w:pPr>
      <w:r w:rsidRPr="00996877">
        <w:rPr>
          <w:rFonts w:ascii="Times New Roman" w:hAnsi="Times New Roman" w:cs="Times New Roman"/>
        </w:rPr>
        <w:t xml:space="preserve">Robotics classroom, State Institution </w:t>
      </w:r>
      <w:r>
        <w:rPr>
          <w:rFonts w:ascii="Times New Roman" w:hAnsi="Times New Roman" w:cs="Times New Roman"/>
        </w:rPr>
        <w:t>“</w:t>
      </w:r>
      <w:r w:rsidRPr="00996877">
        <w:rPr>
          <w:rFonts w:ascii="Times New Roman" w:hAnsi="Times New Roman" w:cs="Times New Roman"/>
        </w:rPr>
        <w:t>Secondary School No. 33 of Tselinograd District</w:t>
      </w:r>
      <w:r>
        <w:rPr>
          <w:rFonts w:ascii="Times New Roman" w:hAnsi="Times New Roman" w:cs="Times New Roman"/>
        </w:rPr>
        <w:t>”</w:t>
      </w:r>
      <w:r w:rsidRPr="00996877">
        <w:rPr>
          <w:rFonts w:ascii="Times New Roman" w:hAnsi="Times New Roman" w:cs="Times New Roman"/>
        </w:rPr>
        <w:t xml:space="preserve"> of Akmola Region</w:t>
      </w:r>
    </w:p>
    <w:p w:rsidR="007F136D" w:rsidRDefault="007F136D" w:rsidP="007F136D">
      <w:pPr>
        <w:tabs>
          <w:tab w:val="left" w:pos="3478"/>
        </w:tabs>
        <w:spacing w:line="360" w:lineRule="auto"/>
        <w:jc w:val="center"/>
        <w:rPr>
          <w:rFonts w:ascii="Times New Roman" w:eastAsia="Times New Roman" w:hAnsi="Times New Roman" w:cs="Times New Roman"/>
          <w:color w:val="000000"/>
          <w:lang w:eastAsia="ru-RU"/>
        </w:rPr>
      </w:pPr>
    </w:p>
    <w:p w:rsidR="007F136D" w:rsidRDefault="006A7420" w:rsidP="007F136D">
      <w:pPr>
        <w:tabs>
          <w:tab w:val="left" w:pos="3478"/>
        </w:tabs>
        <w:spacing w:line="360" w:lineRule="auto"/>
        <w:jc w:val="center"/>
        <w:rPr>
          <w:rFonts w:ascii="Times New Roman" w:eastAsia="Times New Roman" w:hAnsi="Times New Roman" w:cs="Times New Roman"/>
          <w:color w:val="000000"/>
          <w:lang w:eastAsia="ru-RU"/>
        </w:rPr>
      </w:pPr>
      <w:r>
        <w:rPr>
          <w:noProof/>
          <w:lang w:eastAsia="ru-RU"/>
        </w:rPr>
        <w:lastRenderedPageBreak/>
        <w:drawing>
          <wp:inline distT="0" distB="0" distL="0" distR="0" wp14:anchorId="76476B5D" wp14:editId="2CEEBD4E">
            <wp:extent cx="5842000" cy="3289300"/>
            <wp:effectExtent l="0" t="0" r="0" b="0"/>
            <wp:docPr id="2927" name="Рисунок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842000" cy="3289300"/>
                    </a:xfrm>
                    <a:prstGeom prst="rect">
                      <a:avLst/>
                    </a:prstGeom>
                  </pic:spPr>
                </pic:pic>
              </a:graphicData>
            </a:graphic>
          </wp:inline>
        </w:drawing>
      </w:r>
    </w:p>
    <w:p w:rsidR="007F136D" w:rsidRDefault="007F136D" w:rsidP="007F136D">
      <w:pPr>
        <w:tabs>
          <w:tab w:val="left" w:pos="3478"/>
        </w:tabs>
        <w:spacing w:line="360" w:lineRule="auto"/>
        <w:jc w:val="center"/>
        <w:rPr>
          <w:rFonts w:ascii="Times New Roman" w:eastAsia="Times New Roman" w:hAnsi="Times New Roman" w:cs="Times New Roman"/>
          <w:color w:val="000000"/>
          <w:lang w:eastAsia="ru-RU"/>
        </w:rPr>
      </w:pPr>
    </w:p>
    <w:p w:rsidR="007F136D" w:rsidRDefault="007F136D" w:rsidP="007F136D">
      <w:pPr>
        <w:tabs>
          <w:tab w:val="left" w:pos="3478"/>
        </w:tabs>
        <w:spacing w:line="360" w:lineRule="auto"/>
        <w:jc w:val="center"/>
        <w:rPr>
          <w:rFonts w:ascii="Times New Roman" w:eastAsia="Times New Roman" w:hAnsi="Times New Roman" w:cs="Times New Roman"/>
          <w:color w:val="000000"/>
          <w:lang w:eastAsia="ru-RU"/>
        </w:rPr>
      </w:pPr>
    </w:p>
    <w:p w:rsidR="007F136D" w:rsidRDefault="006A7420" w:rsidP="006A7420">
      <w:pPr>
        <w:tabs>
          <w:tab w:val="left" w:pos="3252"/>
          <w:tab w:val="left" w:pos="3478"/>
        </w:tabs>
        <w:spacing w:line="360" w:lineRule="auto"/>
        <w:rPr>
          <w:noProof/>
        </w:rPr>
      </w:pPr>
      <w:r>
        <w:rPr>
          <w:noProof/>
        </w:rPr>
        <w:tab/>
      </w:r>
      <w:r>
        <w:rPr>
          <w:noProof/>
          <w:lang w:eastAsia="ru-RU"/>
        </w:rPr>
        <w:drawing>
          <wp:inline distT="0" distB="0" distL="0" distR="0" wp14:anchorId="3551CAE8" wp14:editId="1DE1F5C8">
            <wp:extent cx="5842000" cy="3289300"/>
            <wp:effectExtent l="0" t="0" r="0" b="0"/>
            <wp:docPr id="2928" name="Рисунок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842000" cy="3289300"/>
                    </a:xfrm>
                    <a:prstGeom prst="rect">
                      <a:avLst/>
                    </a:prstGeom>
                  </pic:spPr>
                </pic:pic>
              </a:graphicData>
            </a:graphic>
          </wp:inline>
        </w:drawing>
      </w:r>
      <w:r>
        <w:rPr>
          <w:noProof/>
        </w:rPr>
        <w:tab/>
      </w:r>
    </w:p>
    <w:p w:rsidR="007F136D" w:rsidRPr="007F136D" w:rsidRDefault="007F136D" w:rsidP="007F136D">
      <w:pPr>
        <w:rPr>
          <w:rFonts w:ascii="Times New Roman" w:eastAsia="Times New Roman" w:hAnsi="Times New Roman" w:cs="Times New Roman"/>
          <w:lang w:eastAsia="ru-RU"/>
        </w:rPr>
      </w:pPr>
    </w:p>
    <w:p w:rsidR="007F136D" w:rsidRDefault="007F136D" w:rsidP="007F136D">
      <w:pPr>
        <w:jc w:val="center"/>
        <w:rPr>
          <w:noProof/>
        </w:rPr>
      </w:pPr>
    </w:p>
    <w:p w:rsidR="007F136D" w:rsidRPr="008E5F34" w:rsidRDefault="007F136D" w:rsidP="00140CD8">
      <w:pPr>
        <w:jc w:val="center"/>
        <w:rPr>
          <w:rFonts w:ascii="Times New Roman" w:hAnsi="Times New Roman" w:cs="Times New Roman"/>
          <w:color w:val="000009"/>
        </w:rPr>
      </w:pPr>
      <w:r w:rsidRPr="008E5F34">
        <w:rPr>
          <w:rFonts w:ascii="Times New Roman" w:hAnsi="Times New Roman" w:cs="Times New Roman"/>
          <w:color w:val="000009"/>
        </w:rPr>
        <w:t>Presentation of the Career and Leadership Center to the Prime Minister of the Republic of</w:t>
      </w:r>
      <w:r w:rsidR="00140CD8">
        <w:rPr>
          <w:rFonts w:ascii="Times New Roman" w:hAnsi="Times New Roman" w:cs="Times New Roman"/>
          <w:color w:val="000009"/>
        </w:rPr>
        <w:t xml:space="preserve"> </w:t>
      </w:r>
      <w:r w:rsidRPr="008E5F34">
        <w:rPr>
          <w:rFonts w:ascii="Times New Roman" w:hAnsi="Times New Roman" w:cs="Times New Roman"/>
          <w:color w:val="000009"/>
        </w:rPr>
        <w:t>Kazakhstan</w:t>
      </w:r>
      <w:r>
        <w:rPr>
          <w:rFonts w:ascii="Times New Roman" w:hAnsi="Times New Roman" w:cs="Times New Roman"/>
          <w:color w:val="000009"/>
        </w:rPr>
        <w:t xml:space="preserve"> </w:t>
      </w:r>
      <w:r w:rsidRPr="008E5F34">
        <w:rPr>
          <w:rFonts w:ascii="Times New Roman" w:hAnsi="Times New Roman" w:cs="Times New Roman"/>
          <w:color w:val="000009"/>
        </w:rPr>
        <w:t xml:space="preserve">A.U. </w:t>
      </w:r>
      <w:proofErr w:type="spellStart"/>
      <w:r w:rsidRPr="008E5F34">
        <w:rPr>
          <w:rFonts w:ascii="Times New Roman" w:hAnsi="Times New Roman" w:cs="Times New Roman"/>
          <w:color w:val="000009"/>
        </w:rPr>
        <w:t>Mamin</w:t>
      </w:r>
      <w:proofErr w:type="spellEnd"/>
      <w:r w:rsidRPr="008E5F34">
        <w:rPr>
          <w:rFonts w:ascii="Times New Roman" w:hAnsi="Times New Roman" w:cs="Times New Roman"/>
          <w:color w:val="000009"/>
        </w:rPr>
        <w:t xml:space="preserve"> during his working trip to the village</w:t>
      </w:r>
      <w:r>
        <w:rPr>
          <w:rFonts w:ascii="Times New Roman" w:hAnsi="Times New Roman" w:cs="Times New Roman"/>
          <w:color w:val="000009"/>
        </w:rPr>
        <w:t xml:space="preserve"> Rodina</w:t>
      </w:r>
      <w:r w:rsidRPr="008E5F34">
        <w:rPr>
          <w:rFonts w:ascii="Times New Roman" w:hAnsi="Times New Roman" w:cs="Times New Roman"/>
          <w:color w:val="000009"/>
        </w:rPr>
        <w:t xml:space="preserve"> of Akmola region</w:t>
      </w:r>
    </w:p>
    <w:p w:rsidR="007F136D" w:rsidRPr="008E5F34" w:rsidRDefault="007F136D" w:rsidP="007F136D">
      <w:pPr>
        <w:jc w:val="center"/>
        <w:rPr>
          <w:rFonts w:ascii="Times New Roman" w:hAnsi="Times New Roman" w:cs="Times New Roman"/>
        </w:rPr>
      </w:pPr>
    </w:p>
    <w:p w:rsidR="007F136D" w:rsidRPr="00A52AB4" w:rsidRDefault="007F136D" w:rsidP="007F136D">
      <w:pPr>
        <w:tabs>
          <w:tab w:val="left" w:pos="1814"/>
        </w:tabs>
        <w:rPr>
          <w:rFonts w:ascii="Times New Roman" w:eastAsia="Times New Roman" w:hAnsi="Times New Roman" w:cs="Times New Roman"/>
          <w:lang w:eastAsia="ru-RU"/>
        </w:rPr>
      </w:pPr>
    </w:p>
    <w:p w:rsidR="007F136D" w:rsidRPr="00A52AB4" w:rsidRDefault="007F136D" w:rsidP="007F136D">
      <w:pPr>
        <w:tabs>
          <w:tab w:val="left" w:pos="1814"/>
        </w:tabs>
        <w:rPr>
          <w:rFonts w:ascii="Times New Roman" w:eastAsia="Times New Roman" w:hAnsi="Times New Roman" w:cs="Times New Roman"/>
          <w:lang w:eastAsia="ru-RU"/>
        </w:rPr>
      </w:pPr>
    </w:p>
    <w:p w:rsidR="007F136D" w:rsidRPr="00A52AB4" w:rsidRDefault="007F136D" w:rsidP="007F136D">
      <w:pPr>
        <w:tabs>
          <w:tab w:val="left" w:pos="1814"/>
        </w:tabs>
        <w:rPr>
          <w:rFonts w:ascii="Times New Roman" w:eastAsia="Times New Roman" w:hAnsi="Times New Roman" w:cs="Times New Roman"/>
          <w:lang w:eastAsia="ru-RU"/>
        </w:rPr>
      </w:pPr>
    </w:p>
    <w:p w:rsidR="00BE0C01" w:rsidRPr="00BE0C01" w:rsidRDefault="00BE0C01" w:rsidP="00BE0C01">
      <w:pPr>
        <w:rPr>
          <w:rFonts w:ascii="Times New Roman" w:eastAsia="Times New Roman" w:hAnsi="Times New Roman" w:cs="Times New Roman"/>
          <w:lang w:eastAsia="ru-RU"/>
        </w:rPr>
      </w:pPr>
    </w:p>
    <w:sectPr w:rsidR="00BE0C01" w:rsidRPr="00BE0C01" w:rsidSect="0021224B">
      <w:footerReference w:type="even" r:id="rId155"/>
      <w:footerReference w:type="default" r:id="rId156"/>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73191" w:rsidRDefault="00F73191" w:rsidP="00C6168B">
      <w:r>
        <w:separator/>
      </w:r>
    </w:p>
  </w:endnote>
  <w:endnote w:type="continuationSeparator" w:id="0">
    <w:p w:rsidR="00F73191" w:rsidRDefault="00F73191" w:rsidP="00C6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altName w:val="﷽﷽﷽﷽﷽﷽﷽﷽㳐婥翵鹵僕婥坨ࣰ"/>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8"/>
      </w:rPr>
      <w:id w:val="-1418852504"/>
      <w:docPartObj>
        <w:docPartGallery w:val="Page Numbers (Bottom of Page)"/>
        <w:docPartUnique/>
      </w:docPartObj>
    </w:sdtPr>
    <w:sdtEndPr>
      <w:rPr>
        <w:rStyle w:val="a8"/>
      </w:rPr>
    </w:sdtEndPr>
    <w:sdtContent>
      <w:p w:rsidR="007220F7" w:rsidRDefault="007220F7" w:rsidP="0072626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rsidR="007220F7" w:rsidRDefault="007220F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8"/>
      </w:rPr>
      <w:id w:val="2052030164"/>
      <w:docPartObj>
        <w:docPartGallery w:val="Page Numbers (Bottom of Page)"/>
        <w:docPartUnique/>
      </w:docPartObj>
    </w:sdtPr>
    <w:sdtEndPr>
      <w:rPr>
        <w:rStyle w:val="a8"/>
      </w:rPr>
    </w:sdtEndPr>
    <w:sdtContent>
      <w:p w:rsidR="007220F7" w:rsidRDefault="007220F7" w:rsidP="0072626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4</w:t>
        </w:r>
        <w:r>
          <w:rPr>
            <w:rStyle w:val="a8"/>
          </w:rPr>
          <w:fldChar w:fldCharType="end"/>
        </w:r>
      </w:p>
    </w:sdtContent>
  </w:sdt>
  <w:p w:rsidR="007220F7" w:rsidRDefault="007220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73191" w:rsidRDefault="00F73191" w:rsidP="00C6168B">
      <w:r>
        <w:separator/>
      </w:r>
    </w:p>
  </w:footnote>
  <w:footnote w:type="continuationSeparator" w:id="0">
    <w:p w:rsidR="00F73191" w:rsidRDefault="00F73191" w:rsidP="00C616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B89"/>
    <w:rsid w:val="000009B9"/>
    <w:rsid w:val="0000277B"/>
    <w:rsid w:val="000A1B1A"/>
    <w:rsid w:val="000D2389"/>
    <w:rsid w:val="00115AC9"/>
    <w:rsid w:val="00122C75"/>
    <w:rsid w:val="00134D62"/>
    <w:rsid w:val="00140CD8"/>
    <w:rsid w:val="00172D42"/>
    <w:rsid w:val="001842CF"/>
    <w:rsid w:val="001849B6"/>
    <w:rsid w:val="00193233"/>
    <w:rsid w:val="001A6EFF"/>
    <w:rsid w:val="001B1969"/>
    <w:rsid w:val="001B55DE"/>
    <w:rsid w:val="001C3203"/>
    <w:rsid w:val="001E1352"/>
    <w:rsid w:val="001E2C90"/>
    <w:rsid w:val="0021224B"/>
    <w:rsid w:val="00215AFF"/>
    <w:rsid w:val="00231872"/>
    <w:rsid w:val="002357BA"/>
    <w:rsid w:val="00272868"/>
    <w:rsid w:val="002A486E"/>
    <w:rsid w:val="002C511E"/>
    <w:rsid w:val="002E4886"/>
    <w:rsid w:val="00340EC8"/>
    <w:rsid w:val="00350B67"/>
    <w:rsid w:val="00354D2B"/>
    <w:rsid w:val="00362684"/>
    <w:rsid w:val="0036447C"/>
    <w:rsid w:val="00385670"/>
    <w:rsid w:val="00386641"/>
    <w:rsid w:val="003E7347"/>
    <w:rsid w:val="003F7FDE"/>
    <w:rsid w:val="00422A6A"/>
    <w:rsid w:val="00425C5F"/>
    <w:rsid w:val="00451ABD"/>
    <w:rsid w:val="004575BA"/>
    <w:rsid w:val="00476670"/>
    <w:rsid w:val="004A3900"/>
    <w:rsid w:val="004A7FD5"/>
    <w:rsid w:val="004C14C9"/>
    <w:rsid w:val="004C73EC"/>
    <w:rsid w:val="004C7A18"/>
    <w:rsid w:val="004D65F8"/>
    <w:rsid w:val="004E1C1F"/>
    <w:rsid w:val="004F602B"/>
    <w:rsid w:val="00507D8F"/>
    <w:rsid w:val="00521266"/>
    <w:rsid w:val="0054049D"/>
    <w:rsid w:val="00547A82"/>
    <w:rsid w:val="00550153"/>
    <w:rsid w:val="005555BD"/>
    <w:rsid w:val="005607E6"/>
    <w:rsid w:val="005E66D9"/>
    <w:rsid w:val="00601570"/>
    <w:rsid w:val="00602616"/>
    <w:rsid w:val="0060704F"/>
    <w:rsid w:val="006260B4"/>
    <w:rsid w:val="0063143A"/>
    <w:rsid w:val="00645A16"/>
    <w:rsid w:val="00645EB6"/>
    <w:rsid w:val="006836FE"/>
    <w:rsid w:val="006A7420"/>
    <w:rsid w:val="006B0272"/>
    <w:rsid w:val="00721F5E"/>
    <w:rsid w:val="007220F7"/>
    <w:rsid w:val="00726267"/>
    <w:rsid w:val="00737925"/>
    <w:rsid w:val="00742954"/>
    <w:rsid w:val="007512B6"/>
    <w:rsid w:val="00751CC1"/>
    <w:rsid w:val="007562DF"/>
    <w:rsid w:val="007663FF"/>
    <w:rsid w:val="007C7D83"/>
    <w:rsid w:val="007E0216"/>
    <w:rsid w:val="007F136D"/>
    <w:rsid w:val="00800FC4"/>
    <w:rsid w:val="00802445"/>
    <w:rsid w:val="0080750D"/>
    <w:rsid w:val="00815B00"/>
    <w:rsid w:val="00885D0C"/>
    <w:rsid w:val="008B4B89"/>
    <w:rsid w:val="008B6787"/>
    <w:rsid w:val="008B6EB5"/>
    <w:rsid w:val="008C3F93"/>
    <w:rsid w:val="008E03F8"/>
    <w:rsid w:val="008E099F"/>
    <w:rsid w:val="00921993"/>
    <w:rsid w:val="00930C36"/>
    <w:rsid w:val="009420E0"/>
    <w:rsid w:val="00956BD5"/>
    <w:rsid w:val="00990E60"/>
    <w:rsid w:val="009C2186"/>
    <w:rsid w:val="009C5638"/>
    <w:rsid w:val="009F2AE6"/>
    <w:rsid w:val="00A00788"/>
    <w:rsid w:val="00A02169"/>
    <w:rsid w:val="00A3290D"/>
    <w:rsid w:val="00A36B85"/>
    <w:rsid w:val="00A52AB4"/>
    <w:rsid w:val="00A60013"/>
    <w:rsid w:val="00A93F5B"/>
    <w:rsid w:val="00AA549A"/>
    <w:rsid w:val="00AB0196"/>
    <w:rsid w:val="00B1104B"/>
    <w:rsid w:val="00B1276C"/>
    <w:rsid w:val="00B138AA"/>
    <w:rsid w:val="00B37952"/>
    <w:rsid w:val="00B722E2"/>
    <w:rsid w:val="00B8758F"/>
    <w:rsid w:val="00B91539"/>
    <w:rsid w:val="00BA2937"/>
    <w:rsid w:val="00BC7C13"/>
    <w:rsid w:val="00BD1717"/>
    <w:rsid w:val="00BD7103"/>
    <w:rsid w:val="00BE0C01"/>
    <w:rsid w:val="00C20601"/>
    <w:rsid w:val="00C6168B"/>
    <w:rsid w:val="00C73A9A"/>
    <w:rsid w:val="00C82080"/>
    <w:rsid w:val="00CB330E"/>
    <w:rsid w:val="00CC22AE"/>
    <w:rsid w:val="00CC653D"/>
    <w:rsid w:val="00CF78E3"/>
    <w:rsid w:val="00CF7F3D"/>
    <w:rsid w:val="00D00705"/>
    <w:rsid w:val="00D11429"/>
    <w:rsid w:val="00D27062"/>
    <w:rsid w:val="00D33F96"/>
    <w:rsid w:val="00D5656E"/>
    <w:rsid w:val="00D569E4"/>
    <w:rsid w:val="00D611FC"/>
    <w:rsid w:val="00D94069"/>
    <w:rsid w:val="00DB4D62"/>
    <w:rsid w:val="00DD116B"/>
    <w:rsid w:val="00DD1244"/>
    <w:rsid w:val="00DD4EAB"/>
    <w:rsid w:val="00E033A6"/>
    <w:rsid w:val="00E04893"/>
    <w:rsid w:val="00E12468"/>
    <w:rsid w:val="00E21CFB"/>
    <w:rsid w:val="00E7264C"/>
    <w:rsid w:val="00E8388A"/>
    <w:rsid w:val="00E90090"/>
    <w:rsid w:val="00E95394"/>
    <w:rsid w:val="00EB0282"/>
    <w:rsid w:val="00EE244B"/>
    <w:rsid w:val="00F078BD"/>
    <w:rsid w:val="00F10883"/>
    <w:rsid w:val="00F11CD4"/>
    <w:rsid w:val="00F40519"/>
    <w:rsid w:val="00F43AC6"/>
    <w:rsid w:val="00F57851"/>
    <w:rsid w:val="00F73191"/>
    <w:rsid w:val="00F73909"/>
    <w:rsid w:val="00FB725B"/>
    <w:rsid w:val="00FE6076"/>
    <w:rsid w:val="00FE66AD"/>
    <w:rsid w:val="00FF3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92536"/>
  <w15:docId w15:val="{7620DD78-8435-4847-BE44-6DDCD5C5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68B"/>
  </w:style>
  <w:style w:type="paragraph" w:styleId="1">
    <w:name w:val="heading 1"/>
    <w:basedOn w:val="a"/>
    <w:next w:val="a"/>
    <w:link w:val="10"/>
    <w:uiPriority w:val="9"/>
    <w:qFormat/>
    <w:rsid w:val="007220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D124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B4B89"/>
    <w:pPr>
      <w:spacing w:before="100" w:beforeAutospacing="1" w:after="100" w:afterAutospacing="1"/>
    </w:pPr>
    <w:rPr>
      <w:rFonts w:ascii="Times New Roman" w:eastAsia="Times New Roman" w:hAnsi="Times New Roman" w:cs="Times New Roman"/>
      <w:lang w:eastAsia="ru-RU"/>
    </w:rPr>
  </w:style>
  <w:style w:type="paragraph" w:styleId="a3">
    <w:name w:val="Normal (Web)"/>
    <w:aliases w:val="Знак41,Знак4 Знак Знак1,Знак4 Знак1,Обычный (Web)11,Обычный (веб) Знак11,Обычный (веб) Знак Знак11,Знак Знак1 Знак1,Обычный (веб) Знак Знак Знак1,Знак Знак1 Знак Знак1,Обычный (веб) Знак Знак Знак Знак1,Знак4 Знак,Знак4 Знак Зна"/>
    <w:basedOn w:val="a"/>
    <w:link w:val="a4"/>
    <w:unhideWhenUsed/>
    <w:qFormat/>
    <w:rsid w:val="008B4B89"/>
    <w:pPr>
      <w:spacing w:before="100" w:beforeAutospacing="1" w:after="100" w:afterAutospacing="1"/>
    </w:pPr>
    <w:rPr>
      <w:rFonts w:ascii="Times New Roman" w:eastAsia="Times New Roman" w:hAnsi="Times New Roman" w:cs="Times New Roman"/>
      <w:lang w:eastAsia="ru-RU"/>
    </w:rPr>
  </w:style>
  <w:style w:type="character" w:styleId="a5">
    <w:name w:val="Hyperlink"/>
    <w:basedOn w:val="a0"/>
    <w:uiPriority w:val="99"/>
    <w:unhideWhenUsed/>
    <w:rsid w:val="008B4B89"/>
    <w:rPr>
      <w:color w:val="0000FF"/>
      <w:u w:val="single"/>
    </w:rPr>
  </w:style>
  <w:style w:type="paragraph" w:styleId="a6">
    <w:name w:val="footer"/>
    <w:basedOn w:val="a"/>
    <w:link w:val="a7"/>
    <w:uiPriority w:val="99"/>
    <w:unhideWhenUsed/>
    <w:rsid w:val="00C6168B"/>
    <w:pPr>
      <w:tabs>
        <w:tab w:val="center" w:pos="4513"/>
        <w:tab w:val="right" w:pos="9026"/>
      </w:tabs>
    </w:pPr>
  </w:style>
  <w:style w:type="character" w:customStyle="1" w:styleId="a7">
    <w:name w:val="Нижний колонтитул Знак"/>
    <w:basedOn w:val="a0"/>
    <w:link w:val="a6"/>
    <w:uiPriority w:val="99"/>
    <w:rsid w:val="00C6168B"/>
  </w:style>
  <w:style w:type="character" w:styleId="a8">
    <w:name w:val="page number"/>
    <w:basedOn w:val="a0"/>
    <w:uiPriority w:val="99"/>
    <w:semiHidden/>
    <w:unhideWhenUsed/>
    <w:rsid w:val="00C6168B"/>
  </w:style>
  <w:style w:type="paragraph" w:styleId="a9">
    <w:name w:val="List Paragraph"/>
    <w:basedOn w:val="a"/>
    <w:uiPriority w:val="34"/>
    <w:qFormat/>
    <w:rsid w:val="00DD4EAB"/>
    <w:pPr>
      <w:ind w:left="720"/>
      <w:contextualSpacing/>
    </w:pPr>
  </w:style>
  <w:style w:type="character" w:customStyle="1" w:styleId="20">
    <w:name w:val="Заголовок 2 Знак"/>
    <w:basedOn w:val="a0"/>
    <w:link w:val="2"/>
    <w:uiPriority w:val="9"/>
    <w:rsid w:val="00DD1244"/>
    <w:rPr>
      <w:rFonts w:asciiTheme="majorHAnsi" w:eastAsiaTheme="majorEastAsia" w:hAnsiTheme="majorHAnsi" w:cstheme="majorBidi"/>
      <w:color w:val="2F5496" w:themeColor="accent1" w:themeShade="BF"/>
      <w:sz w:val="26"/>
      <w:szCs w:val="26"/>
    </w:rPr>
  </w:style>
  <w:style w:type="paragraph" w:styleId="aa">
    <w:name w:val="Body Text"/>
    <w:basedOn w:val="a"/>
    <w:link w:val="ab"/>
    <w:uiPriority w:val="1"/>
    <w:qFormat/>
    <w:rsid w:val="00C20601"/>
    <w:pPr>
      <w:widowControl w:val="0"/>
      <w:autoSpaceDE w:val="0"/>
      <w:autoSpaceDN w:val="0"/>
      <w:ind w:left="319"/>
    </w:pPr>
    <w:rPr>
      <w:rFonts w:ascii="Times New Roman" w:eastAsia="Times New Roman" w:hAnsi="Times New Roman" w:cs="Times New Roman"/>
      <w:lang w:bidi="en-US"/>
    </w:rPr>
  </w:style>
  <w:style w:type="character" w:customStyle="1" w:styleId="ab">
    <w:name w:val="Основной текст Знак"/>
    <w:basedOn w:val="a0"/>
    <w:link w:val="aa"/>
    <w:uiPriority w:val="1"/>
    <w:rsid w:val="00C20601"/>
    <w:rPr>
      <w:rFonts w:ascii="Times New Roman" w:eastAsia="Times New Roman" w:hAnsi="Times New Roman" w:cs="Times New Roman"/>
      <w:lang w:bidi="en-US"/>
    </w:rPr>
  </w:style>
  <w:style w:type="character" w:customStyle="1" w:styleId="11">
    <w:name w:val="Неразрешенное упоминание1"/>
    <w:basedOn w:val="a0"/>
    <w:uiPriority w:val="99"/>
    <w:semiHidden/>
    <w:unhideWhenUsed/>
    <w:rsid w:val="00601570"/>
    <w:rPr>
      <w:color w:val="605E5C"/>
      <w:shd w:val="clear" w:color="auto" w:fill="E1DFDD"/>
    </w:rPr>
  </w:style>
  <w:style w:type="paragraph" w:customStyle="1" w:styleId="12">
    <w:name w:val="Абзац списка1"/>
    <w:basedOn w:val="a"/>
    <w:rsid w:val="00AB0196"/>
    <w:pPr>
      <w:tabs>
        <w:tab w:val="left" w:pos="709"/>
      </w:tabs>
      <w:suppressAutoHyphens/>
      <w:spacing w:line="200" w:lineRule="atLeast"/>
      <w:ind w:left="720"/>
    </w:pPr>
    <w:rPr>
      <w:rFonts w:ascii="Calibri" w:eastAsia="Calibri" w:hAnsi="Calibri" w:cs="Times New Roman"/>
      <w:color w:val="00000A"/>
      <w:kern w:val="1"/>
      <w:lang w:val="ru-RU" w:eastAsia="ar-SA"/>
    </w:rPr>
  </w:style>
  <w:style w:type="character" w:styleId="ac">
    <w:name w:val="FollowedHyperlink"/>
    <w:basedOn w:val="a0"/>
    <w:uiPriority w:val="99"/>
    <w:semiHidden/>
    <w:unhideWhenUsed/>
    <w:rsid w:val="00AB0196"/>
    <w:rPr>
      <w:color w:val="954F72" w:themeColor="followedHyperlink"/>
      <w:u w:val="single"/>
    </w:rPr>
  </w:style>
  <w:style w:type="character" w:customStyle="1" w:styleId="s0">
    <w:name w:val="s0"/>
    <w:rsid w:val="00B722E2"/>
    <w:rPr>
      <w:rFonts w:ascii="Times New Roman" w:hAnsi="Times New Roman" w:cs="Times New Roman"/>
      <w:b w:val="0"/>
      <w:bCs w:val="0"/>
      <w:i w:val="0"/>
      <w:iCs w:val="0"/>
      <w:strike w:val="0"/>
      <w:dstrike w:val="0"/>
      <w:color w:val="000000"/>
      <w:sz w:val="32"/>
      <w:szCs w:val="32"/>
      <w:u w:val="none"/>
    </w:rPr>
  </w:style>
  <w:style w:type="paragraph" w:styleId="ad">
    <w:name w:val="No Spacing"/>
    <w:link w:val="ae"/>
    <w:qFormat/>
    <w:rsid w:val="00B722E2"/>
    <w:pPr>
      <w:widowControl w:val="0"/>
      <w:suppressAutoHyphens/>
    </w:pPr>
    <w:rPr>
      <w:rFonts w:ascii="Times New Roman" w:eastAsia="Arial Unicode MS" w:hAnsi="Times New Roman" w:cs="Tahoma"/>
      <w:color w:val="000000"/>
      <w:lang w:bidi="en-US"/>
    </w:rPr>
  </w:style>
  <w:style w:type="character" w:customStyle="1" w:styleId="a4">
    <w:name w:val="Обычный (Интернет) Знак"/>
    <w:aliases w:val="Знак41 Знак,Знак4 Знак Знак1 Знак,Знак4 Знак1 Знак,Обычный (Web)11 Знак,Обычный (веб) Знак11 Знак,Обычный (веб) Знак Знак11 Знак,Знак Знак1 Знак1 Знак,Обычный (веб) Знак Знак Знак1 Знак,Знак Знак1 Знак Знак1 Знак,Знак4 Знак Знак"/>
    <w:link w:val="a3"/>
    <w:locked/>
    <w:rsid w:val="00B722E2"/>
    <w:rPr>
      <w:rFonts w:ascii="Times New Roman" w:eastAsia="Times New Roman" w:hAnsi="Times New Roman" w:cs="Times New Roman"/>
      <w:lang w:eastAsia="ru-RU"/>
    </w:rPr>
  </w:style>
  <w:style w:type="paragraph" w:customStyle="1" w:styleId="af">
    <w:name w:val="Базовый"/>
    <w:rsid w:val="00B722E2"/>
    <w:pPr>
      <w:tabs>
        <w:tab w:val="left" w:pos="709"/>
      </w:tabs>
      <w:suppressAutoHyphens/>
      <w:spacing w:line="200" w:lineRule="atLeast"/>
    </w:pPr>
    <w:rPr>
      <w:rFonts w:ascii="Times New Roman" w:eastAsia="Times New Roman" w:hAnsi="Times New Roman" w:cs="Times New Roman"/>
      <w:color w:val="00000A"/>
      <w:lang w:val="ru-RU" w:eastAsia="ru-RU"/>
    </w:rPr>
  </w:style>
  <w:style w:type="character" w:customStyle="1" w:styleId="ae">
    <w:name w:val="Без интервала Знак"/>
    <w:link w:val="ad"/>
    <w:rsid w:val="007F136D"/>
    <w:rPr>
      <w:rFonts w:ascii="Times New Roman" w:eastAsia="Arial Unicode MS" w:hAnsi="Times New Roman" w:cs="Tahoma"/>
      <w:color w:val="000000"/>
      <w:lang w:bidi="en-US"/>
    </w:rPr>
  </w:style>
  <w:style w:type="table" w:styleId="af0">
    <w:name w:val="Table Grid"/>
    <w:basedOn w:val="a1"/>
    <w:uiPriority w:val="39"/>
    <w:rsid w:val="002C5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C7A18"/>
    <w:rPr>
      <w:rFonts w:ascii="Tahoma" w:hAnsi="Tahoma" w:cs="Tahoma"/>
      <w:sz w:val="16"/>
      <w:szCs w:val="16"/>
    </w:rPr>
  </w:style>
  <w:style w:type="character" w:customStyle="1" w:styleId="af2">
    <w:name w:val="Текст выноски Знак"/>
    <w:basedOn w:val="a0"/>
    <w:link w:val="af1"/>
    <w:uiPriority w:val="99"/>
    <w:semiHidden/>
    <w:rsid w:val="004C7A18"/>
    <w:rPr>
      <w:rFonts w:ascii="Tahoma" w:hAnsi="Tahoma" w:cs="Tahoma"/>
      <w:sz w:val="16"/>
      <w:szCs w:val="16"/>
    </w:rPr>
  </w:style>
  <w:style w:type="character" w:customStyle="1" w:styleId="10">
    <w:name w:val="Заголовок 1 Знак"/>
    <w:basedOn w:val="a0"/>
    <w:link w:val="1"/>
    <w:uiPriority w:val="9"/>
    <w:rsid w:val="007220F7"/>
    <w:rPr>
      <w:rFonts w:asciiTheme="majorHAnsi" w:eastAsiaTheme="majorEastAsia" w:hAnsiTheme="majorHAnsi" w:cstheme="majorBidi"/>
      <w:color w:val="2F5496" w:themeColor="accent1" w:themeShade="BF"/>
      <w:sz w:val="32"/>
      <w:szCs w:val="32"/>
    </w:rPr>
  </w:style>
  <w:style w:type="paragraph" w:styleId="af3">
    <w:name w:val="header"/>
    <w:basedOn w:val="a"/>
    <w:link w:val="af4"/>
    <w:uiPriority w:val="99"/>
    <w:unhideWhenUsed/>
    <w:rsid w:val="006A7420"/>
    <w:pPr>
      <w:tabs>
        <w:tab w:val="center" w:pos="4513"/>
        <w:tab w:val="right" w:pos="9026"/>
      </w:tabs>
    </w:pPr>
  </w:style>
  <w:style w:type="character" w:customStyle="1" w:styleId="af4">
    <w:name w:val="Верхний колонтитул Знак"/>
    <w:basedOn w:val="a0"/>
    <w:link w:val="af3"/>
    <w:uiPriority w:val="99"/>
    <w:rsid w:val="006A7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8457372">
      <w:bodyDiv w:val="1"/>
      <w:marLeft w:val="0"/>
      <w:marRight w:val="0"/>
      <w:marTop w:val="0"/>
      <w:marBottom w:val="0"/>
      <w:divBdr>
        <w:top w:val="none" w:sz="0" w:space="0" w:color="auto"/>
        <w:left w:val="none" w:sz="0" w:space="0" w:color="auto"/>
        <w:bottom w:val="none" w:sz="0" w:space="0" w:color="auto"/>
        <w:right w:val="none" w:sz="0" w:space="0" w:color="auto"/>
      </w:divBdr>
      <w:divsChild>
        <w:div w:id="1914966771">
          <w:marLeft w:val="0"/>
          <w:marRight w:val="0"/>
          <w:marTop w:val="0"/>
          <w:marBottom w:val="0"/>
          <w:divBdr>
            <w:top w:val="none" w:sz="0" w:space="0" w:color="auto"/>
            <w:left w:val="none" w:sz="0" w:space="0" w:color="auto"/>
            <w:bottom w:val="none" w:sz="0" w:space="0" w:color="auto"/>
            <w:right w:val="none" w:sz="0" w:space="0" w:color="auto"/>
          </w:divBdr>
        </w:div>
        <w:div w:id="479423813">
          <w:marLeft w:val="0"/>
          <w:marRight w:val="0"/>
          <w:marTop w:val="0"/>
          <w:marBottom w:val="0"/>
          <w:divBdr>
            <w:top w:val="none" w:sz="0" w:space="0" w:color="auto"/>
            <w:left w:val="none" w:sz="0" w:space="0" w:color="auto"/>
            <w:bottom w:val="none" w:sz="0" w:space="0" w:color="auto"/>
            <w:right w:val="none" w:sz="0" w:space="0" w:color="auto"/>
          </w:divBdr>
        </w:div>
        <w:div w:id="483472237">
          <w:marLeft w:val="0"/>
          <w:marRight w:val="0"/>
          <w:marTop w:val="0"/>
          <w:marBottom w:val="0"/>
          <w:divBdr>
            <w:top w:val="none" w:sz="0" w:space="0" w:color="auto"/>
            <w:left w:val="none" w:sz="0" w:space="0" w:color="auto"/>
            <w:bottom w:val="none" w:sz="0" w:space="0" w:color="auto"/>
            <w:right w:val="none" w:sz="0" w:space="0" w:color="auto"/>
          </w:divBdr>
        </w:div>
        <w:div w:id="1887060535">
          <w:marLeft w:val="0"/>
          <w:marRight w:val="0"/>
          <w:marTop w:val="0"/>
          <w:marBottom w:val="0"/>
          <w:divBdr>
            <w:top w:val="none" w:sz="0" w:space="0" w:color="auto"/>
            <w:left w:val="none" w:sz="0" w:space="0" w:color="auto"/>
            <w:bottom w:val="none" w:sz="0" w:space="0" w:color="auto"/>
            <w:right w:val="none" w:sz="0" w:space="0" w:color="auto"/>
          </w:divBdr>
        </w:div>
        <w:div w:id="718555783">
          <w:marLeft w:val="0"/>
          <w:marRight w:val="0"/>
          <w:marTop w:val="0"/>
          <w:marBottom w:val="0"/>
          <w:divBdr>
            <w:top w:val="none" w:sz="0" w:space="0" w:color="auto"/>
            <w:left w:val="none" w:sz="0" w:space="0" w:color="auto"/>
            <w:bottom w:val="none" w:sz="0" w:space="0" w:color="auto"/>
            <w:right w:val="none" w:sz="0" w:space="0" w:color="auto"/>
          </w:divBdr>
        </w:div>
        <w:div w:id="871384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jpeg"/><Relationship Id="rId21" Type="http://schemas.openxmlformats.org/officeDocument/2006/relationships/hyperlink" Target="http://www.kgu.kz/node/1396" TargetMode="External"/><Relationship Id="rId42" Type="http://schemas.openxmlformats.org/officeDocument/2006/relationships/image" Target="media/image5.jpeg"/><Relationship Id="rId63" Type="http://schemas.openxmlformats.org/officeDocument/2006/relationships/image" Target="media/image17.jpeg"/><Relationship Id="rId84" Type="http://schemas.openxmlformats.org/officeDocument/2006/relationships/image" Target="media/image38.emf"/><Relationship Id="rId138" Type="http://schemas.openxmlformats.org/officeDocument/2006/relationships/image" Target="media/image92.png"/><Relationship Id="rId107" Type="http://schemas.openxmlformats.org/officeDocument/2006/relationships/image" Target="media/image61.png"/><Relationship Id="rId11" Type="http://schemas.openxmlformats.org/officeDocument/2006/relationships/diagramQuickStyle" Target="diagrams/quickStyle1.xml"/><Relationship Id="rId32" Type="http://schemas.openxmlformats.org/officeDocument/2006/relationships/hyperlink" Target="http://adilet.zan.kz/rus/docs/P1900000988" TargetMode="External"/><Relationship Id="rId53" Type="http://schemas.openxmlformats.org/officeDocument/2006/relationships/image" Target="media/image11.png"/><Relationship Id="rId74" Type="http://schemas.openxmlformats.org/officeDocument/2006/relationships/image" Target="media/image28.emf"/><Relationship Id="rId128" Type="http://schemas.openxmlformats.org/officeDocument/2006/relationships/image" Target="media/image82.jpeg"/><Relationship Id="rId149" Type="http://schemas.openxmlformats.org/officeDocument/2006/relationships/image" Target="media/image103.jpeg"/><Relationship Id="rId5" Type="http://schemas.openxmlformats.org/officeDocument/2006/relationships/footnotes" Target="footnotes.xml"/><Relationship Id="rId95" Type="http://schemas.openxmlformats.org/officeDocument/2006/relationships/image" Target="media/image49.emf"/><Relationship Id="rId22" Type="http://schemas.openxmlformats.org/officeDocument/2006/relationships/hyperlink" Target="https://polpred.com/?ns=1&amp;ns_id=3045821" TargetMode="External"/><Relationship Id="rId43" Type="http://schemas.openxmlformats.org/officeDocument/2006/relationships/image" Target="media/image6.jpeg"/><Relationship Id="rId64" Type="http://schemas.openxmlformats.org/officeDocument/2006/relationships/image" Target="media/image18.jpeg"/><Relationship Id="rId118" Type="http://schemas.openxmlformats.org/officeDocument/2006/relationships/image" Target="media/image72.jpeg"/><Relationship Id="rId139" Type="http://schemas.openxmlformats.org/officeDocument/2006/relationships/image" Target="media/image93.jpg"/><Relationship Id="rId80" Type="http://schemas.openxmlformats.org/officeDocument/2006/relationships/image" Target="media/image34.png"/><Relationship Id="rId85" Type="http://schemas.openxmlformats.org/officeDocument/2006/relationships/image" Target="media/image39.emf"/><Relationship Id="rId150" Type="http://schemas.openxmlformats.org/officeDocument/2006/relationships/image" Target="media/image104.jpg"/><Relationship Id="rId155" Type="http://schemas.openxmlformats.org/officeDocument/2006/relationships/footer" Target="footer1.xml"/><Relationship Id="rId12" Type="http://schemas.openxmlformats.org/officeDocument/2006/relationships/diagramColors" Target="diagrams/colors1.xml"/><Relationship Id="rId17" Type="http://schemas.openxmlformats.org/officeDocument/2006/relationships/hyperlink" Target="http://apgazeta.kz/2018/02/21/obrazovanie-steam-obrazovanie-v-selskoj-shkole-ne-tolko-slovami-no-i-lichnym-primerom-mezhdunarodnye-igry-dlya-yunyx-diplomatov-pozharnyj-spasatel-kakaya-eto-professiya/" TargetMode="External"/><Relationship Id="rId33" Type="http://schemas.openxmlformats.org/officeDocument/2006/relationships/hyperlink" Target="http://adilet.zan.kz/rus/docs/P1900000988" TargetMode="External"/><Relationship Id="rId38" Type="http://schemas.openxmlformats.org/officeDocument/2006/relationships/hyperlink" Target="http://iac.kz/ru/project/nobd" TargetMode="External"/><Relationship Id="rId59" Type="http://schemas.openxmlformats.org/officeDocument/2006/relationships/image" Target="media/image14.png"/><Relationship Id="rId103" Type="http://schemas.openxmlformats.org/officeDocument/2006/relationships/image" Target="media/image57.emf"/><Relationship Id="rId108" Type="http://schemas.openxmlformats.org/officeDocument/2006/relationships/image" Target="media/image62.png"/><Relationship Id="rId124" Type="http://schemas.openxmlformats.org/officeDocument/2006/relationships/image" Target="media/image78.jpeg"/><Relationship Id="rId129" Type="http://schemas.openxmlformats.org/officeDocument/2006/relationships/image" Target="media/image83.jpeg"/><Relationship Id="rId54" Type="http://schemas.openxmlformats.org/officeDocument/2006/relationships/oleObject" Target="embeddings/oleObject4.bin"/><Relationship Id="rId70" Type="http://schemas.openxmlformats.org/officeDocument/2006/relationships/image" Target="media/image24.jpeg"/><Relationship Id="rId75" Type="http://schemas.openxmlformats.org/officeDocument/2006/relationships/image" Target="media/image29.emf"/><Relationship Id="rId91" Type="http://schemas.openxmlformats.org/officeDocument/2006/relationships/image" Target="media/image45.emf"/><Relationship Id="rId96" Type="http://schemas.openxmlformats.org/officeDocument/2006/relationships/image" Target="media/image50.emf"/><Relationship Id="rId140" Type="http://schemas.openxmlformats.org/officeDocument/2006/relationships/image" Target="media/image94.JPG"/><Relationship Id="rId145" Type="http://schemas.openxmlformats.org/officeDocument/2006/relationships/image" Target="media/image99.jpe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ru.testing.kz/news/d88fc5cf719495e84440357ef764d1f6/" TargetMode="External"/><Relationship Id="rId28" Type="http://schemas.openxmlformats.org/officeDocument/2006/relationships/hyperlink" Target="https://studme.org/" TargetMode="External"/><Relationship Id="rId49" Type="http://schemas.openxmlformats.org/officeDocument/2006/relationships/image" Target="media/image9.png"/><Relationship Id="rId114" Type="http://schemas.openxmlformats.org/officeDocument/2006/relationships/image" Target="media/image68.jpeg"/><Relationship Id="rId119" Type="http://schemas.openxmlformats.org/officeDocument/2006/relationships/image" Target="media/image73.jpeg"/><Relationship Id="rId44" Type="http://schemas.openxmlformats.org/officeDocument/2006/relationships/image" Target="media/image7.jpeg"/><Relationship Id="rId60" Type="http://schemas.openxmlformats.org/officeDocument/2006/relationships/oleObject" Target="embeddings/oleObject7.bin"/><Relationship Id="rId65" Type="http://schemas.openxmlformats.org/officeDocument/2006/relationships/image" Target="media/image19.jpeg"/><Relationship Id="rId81" Type="http://schemas.openxmlformats.org/officeDocument/2006/relationships/image" Target="media/image35.emf"/><Relationship Id="rId86" Type="http://schemas.openxmlformats.org/officeDocument/2006/relationships/image" Target="media/image40.emf"/><Relationship Id="rId130" Type="http://schemas.openxmlformats.org/officeDocument/2006/relationships/image" Target="media/image84.jpeg"/><Relationship Id="rId135" Type="http://schemas.openxmlformats.org/officeDocument/2006/relationships/image" Target="media/image89.jpg"/><Relationship Id="rId151" Type="http://schemas.openxmlformats.org/officeDocument/2006/relationships/image" Target="media/image105.jpg"/><Relationship Id="rId156" Type="http://schemas.openxmlformats.org/officeDocument/2006/relationships/footer" Target="footer2.xml"/><Relationship Id="rId13" Type="http://schemas.microsoft.com/office/2007/relationships/diagramDrawing" Target="diagrams/drawing1.xml"/><Relationship Id="rId18" Type="http://schemas.openxmlformats.org/officeDocument/2006/relationships/hyperlink" Target="http://so-rodina.akmol.kz" TargetMode="External"/><Relationship Id="rId39" Type="http://schemas.openxmlformats.org/officeDocument/2006/relationships/hyperlink" Target="http://iac.kz/ru/project/nobd" TargetMode="External"/><Relationship Id="rId109" Type="http://schemas.openxmlformats.org/officeDocument/2006/relationships/image" Target="media/image63.png"/><Relationship Id="rId34" Type="http://schemas.openxmlformats.org/officeDocument/2006/relationships/hyperlink" Target="http://adilet.zan.kz/rus/docs/" TargetMode="External"/><Relationship Id="rId50" Type="http://schemas.openxmlformats.org/officeDocument/2006/relationships/oleObject" Target="embeddings/oleObject2.bin"/><Relationship Id="rId55" Type="http://schemas.openxmlformats.org/officeDocument/2006/relationships/image" Target="media/image12.png"/><Relationship Id="rId76" Type="http://schemas.openxmlformats.org/officeDocument/2006/relationships/image" Target="media/image30.emf"/><Relationship Id="rId97" Type="http://schemas.openxmlformats.org/officeDocument/2006/relationships/image" Target="media/image51.emf"/><Relationship Id="rId104" Type="http://schemas.openxmlformats.org/officeDocument/2006/relationships/image" Target="media/image58.emf"/><Relationship Id="rId120" Type="http://schemas.openxmlformats.org/officeDocument/2006/relationships/image" Target="media/image74.jpeg"/><Relationship Id="rId125" Type="http://schemas.openxmlformats.org/officeDocument/2006/relationships/image" Target="media/image79.jpeg"/><Relationship Id="rId141" Type="http://schemas.openxmlformats.org/officeDocument/2006/relationships/image" Target="media/image95.JPG"/><Relationship Id="rId146" Type="http://schemas.openxmlformats.org/officeDocument/2006/relationships/image" Target="media/image100.jpeg"/><Relationship Id="rId7" Type="http://schemas.openxmlformats.org/officeDocument/2006/relationships/image" Target="media/image1.jpg"/><Relationship Id="rId71" Type="http://schemas.openxmlformats.org/officeDocument/2006/relationships/image" Target="media/image25.jpeg"/><Relationship Id="rId92" Type="http://schemas.openxmlformats.org/officeDocument/2006/relationships/image" Target="media/image46.emf"/><Relationship Id="rId2" Type="http://schemas.openxmlformats.org/officeDocument/2006/relationships/styles" Target="styles.xml"/><Relationship Id="rId29" Type="http://schemas.openxmlformats.org/officeDocument/2006/relationships/hyperlink" Target="https://studme.org/" TargetMode="External"/><Relationship Id="rId24" Type="http://schemas.openxmlformats.org/officeDocument/2006/relationships/hyperlink" Target="https://balanews.kz/" TargetMode="External"/><Relationship Id="rId40" Type="http://schemas.openxmlformats.org/officeDocument/2006/relationships/image" Target="media/image3.jpeg"/><Relationship Id="rId45" Type="http://schemas.openxmlformats.org/officeDocument/2006/relationships/hyperlink" Target="http://www.irphouse.com/ijert20/ijertv13n4_16.pdf" TargetMode="External"/><Relationship Id="rId66" Type="http://schemas.openxmlformats.org/officeDocument/2006/relationships/image" Target="media/image20.jpeg"/><Relationship Id="rId87" Type="http://schemas.openxmlformats.org/officeDocument/2006/relationships/image" Target="media/image41.emf"/><Relationship Id="rId110" Type="http://schemas.openxmlformats.org/officeDocument/2006/relationships/image" Target="media/image64.png"/><Relationship Id="rId115" Type="http://schemas.openxmlformats.org/officeDocument/2006/relationships/image" Target="media/image69.jpeg"/><Relationship Id="rId131" Type="http://schemas.openxmlformats.org/officeDocument/2006/relationships/image" Target="media/image85.emf"/><Relationship Id="rId136" Type="http://schemas.openxmlformats.org/officeDocument/2006/relationships/image" Target="media/image90.png"/><Relationship Id="rId157" Type="http://schemas.openxmlformats.org/officeDocument/2006/relationships/fontTable" Target="fontTable.xml"/><Relationship Id="rId61" Type="http://schemas.openxmlformats.org/officeDocument/2006/relationships/image" Target="media/image15.png"/><Relationship Id="rId82" Type="http://schemas.openxmlformats.org/officeDocument/2006/relationships/image" Target="media/image36.emf"/><Relationship Id="rId152" Type="http://schemas.openxmlformats.org/officeDocument/2006/relationships/image" Target="media/image106.jpg"/><Relationship Id="rId19" Type="http://schemas.openxmlformats.org/officeDocument/2006/relationships/hyperlink" Target="https://bilimdinews.kz/?p=18731" TargetMode="External"/><Relationship Id="rId14" Type="http://schemas.openxmlformats.org/officeDocument/2006/relationships/hyperlink" Target="https://translate.google.com/translate?hl=ru&amp;prev=_t&amp;sl=ru&amp;tl=en&amp;u=http://petropavltv.kz/ru/news/education/steam-obrazovanie" TargetMode="External"/><Relationship Id="rId30" Type="http://schemas.openxmlformats.org/officeDocument/2006/relationships/hyperlink" Target="https://studme.org/" TargetMode="External"/><Relationship Id="rId35" Type="http://schemas.openxmlformats.org/officeDocument/2006/relationships/hyperlink" Target="http://adilet.zan.kz/rus/docs/" TargetMode="External"/><Relationship Id="rId56" Type="http://schemas.openxmlformats.org/officeDocument/2006/relationships/oleObject" Target="embeddings/oleObject5.bin"/><Relationship Id="rId77" Type="http://schemas.openxmlformats.org/officeDocument/2006/relationships/image" Target="media/image31.emf"/><Relationship Id="rId100" Type="http://schemas.openxmlformats.org/officeDocument/2006/relationships/image" Target="media/image54.emf"/><Relationship Id="rId105" Type="http://schemas.openxmlformats.org/officeDocument/2006/relationships/image" Target="media/image59.emf"/><Relationship Id="rId126" Type="http://schemas.openxmlformats.org/officeDocument/2006/relationships/image" Target="media/image80.jpeg"/><Relationship Id="rId147" Type="http://schemas.openxmlformats.org/officeDocument/2006/relationships/image" Target="media/image101.jpeg"/><Relationship Id="rId8" Type="http://schemas.openxmlformats.org/officeDocument/2006/relationships/image" Target="media/image2.jpg"/><Relationship Id="rId51" Type="http://schemas.openxmlformats.org/officeDocument/2006/relationships/image" Target="media/image10.png"/><Relationship Id="rId72" Type="http://schemas.openxmlformats.org/officeDocument/2006/relationships/image" Target="media/image26.png"/><Relationship Id="rId93" Type="http://schemas.openxmlformats.org/officeDocument/2006/relationships/image" Target="media/image47.emf"/><Relationship Id="rId98" Type="http://schemas.openxmlformats.org/officeDocument/2006/relationships/image" Target="media/image52.emf"/><Relationship Id="rId121" Type="http://schemas.openxmlformats.org/officeDocument/2006/relationships/image" Target="media/image75.jpeg"/><Relationship Id="rId142" Type="http://schemas.openxmlformats.org/officeDocument/2006/relationships/image" Target="media/image96.JPG"/><Relationship Id="rId3" Type="http://schemas.openxmlformats.org/officeDocument/2006/relationships/settings" Target="settings.xml"/><Relationship Id="rId25" Type="http://schemas.openxmlformats.org/officeDocument/2006/relationships/hyperlink" Target="https://balanews.kz/predprinimatelskoe_obrazovanie_razvivaut_v_selskih_shkolah/" TargetMode="External"/><Relationship Id="rId46" Type="http://schemas.openxmlformats.org/officeDocument/2006/relationships/hyperlink" Target="https://www.abacademies.org/articles/the-development-of-entrepreneurial-culture-in-rural-schools-9250.html" TargetMode="External"/><Relationship Id="rId67" Type="http://schemas.openxmlformats.org/officeDocument/2006/relationships/image" Target="media/image21.jpeg"/><Relationship Id="rId116" Type="http://schemas.openxmlformats.org/officeDocument/2006/relationships/image" Target="media/image70.jpeg"/><Relationship Id="rId137" Type="http://schemas.openxmlformats.org/officeDocument/2006/relationships/image" Target="media/image91.png"/><Relationship Id="rId158" Type="http://schemas.openxmlformats.org/officeDocument/2006/relationships/theme" Target="theme/theme1.xml"/><Relationship Id="rId20" Type="http://schemas.openxmlformats.org/officeDocument/2006/relationships/hyperlink" Target="http://so-rodina.akmol.kz/content/seminar" TargetMode="External"/><Relationship Id="rId41" Type="http://schemas.openxmlformats.org/officeDocument/2006/relationships/image" Target="media/image4.jpeg"/><Relationship Id="rId62" Type="http://schemas.openxmlformats.org/officeDocument/2006/relationships/image" Target="media/image16.jpeg"/><Relationship Id="rId83" Type="http://schemas.openxmlformats.org/officeDocument/2006/relationships/image" Target="media/image37.emf"/><Relationship Id="rId88" Type="http://schemas.openxmlformats.org/officeDocument/2006/relationships/image" Target="media/image42.emf"/><Relationship Id="rId111" Type="http://schemas.openxmlformats.org/officeDocument/2006/relationships/image" Target="media/image65.jpeg"/><Relationship Id="rId132" Type="http://schemas.openxmlformats.org/officeDocument/2006/relationships/image" Target="media/image86.emf"/><Relationship Id="rId153" Type="http://schemas.openxmlformats.org/officeDocument/2006/relationships/image" Target="media/image107.jpg"/><Relationship Id="rId15" Type="http://schemas.openxmlformats.org/officeDocument/2006/relationships/hyperlink" Target="https://conferences.nis.edu.kz/wp-content/uploads/2019/12/%D0%93%D0%B0%D0%B7%D0%B4%D0%B8%D0%B5%D0%B2%D0%B0-%D1%80%D1%83%D1%81.pdf" TargetMode="External"/><Relationship Id="rId36" Type="http://schemas.openxmlformats.org/officeDocument/2006/relationships/hyperlink" Target="http://adilet.zan.kz/rus/docs/P1900000988/history" TargetMode="External"/><Relationship Id="rId57" Type="http://schemas.openxmlformats.org/officeDocument/2006/relationships/image" Target="media/image13.png"/><Relationship Id="rId106" Type="http://schemas.openxmlformats.org/officeDocument/2006/relationships/image" Target="media/image60.png"/><Relationship Id="rId127" Type="http://schemas.openxmlformats.org/officeDocument/2006/relationships/image" Target="media/image81.jpeg"/><Relationship Id="rId10" Type="http://schemas.openxmlformats.org/officeDocument/2006/relationships/diagramLayout" Target="diagrams/layout1.xml"/><Relationship Id="rId31" Type="http://schemas.openxmlformats.org/officeDocument/2006/relationships/hyperlink" Target="https://studme.org/" TargetMode="External"/><Relationship Id="rId52" Type="http://schemas.openxmlformats.org/officeDocument/2006/relationships/oleObject" Target="embeddings/oleObject3.bin"/><Relationship Id="rId73" Type="http://schemas.openxmlformats.org/officeDocument/2006/relationships/image" Target="media/image27.png"/><Relationship Id="rId78" Type="http://schemas.openxmlformats.org/officeDocument/2006/relationships/image" Target="media/image32.emf"/><Relationship Id="rId94" Type="http://schemas.openxmlformats.org/officeDocument/2006/relationships/image" Target="media/image48.emf"/><Relationship Id="rId99" Type="http://schemas.openxmlformats.org/officeDocument/2006/relationships/image" Target="media/image53.emf"/><Relationship Id="rId101" Type="http://schemas.openxmlformats.org/officeDocument/2006/relationships/image" Target="media/image55.emf"/><Relationship Id="rId122" Type="http://schemas.openxmlformats.org/officeDocument/2006/relationships/image" Target="media/image76.jpeg"/><Relationship Id="rId143" Type="http://schemas.openxmlformats.org/officeDocument/2006/relationships/image" Target="media/image97.JPG"/><Relationship Id="rId148" Type="http://schemas.openxmlformats.org/officeDocument/2006/relationships/image" Target="media/image102.jpeg"/><Relationship Id="rId4" Type="http://schemas.openxmlformats.org/officeDocument/2006/relationships/webSettings" Target="webSettings.xml"/><Relationship Id="rId9" Type="http://schemas.openxmlformats.org/officeDocument/2006/relationships/diagramData" Target="diagrams/data1.xml"/><Relationship Id="rId26" Type="http://schemas.openxmlformats.org/officeDocument/2006/relationships/hyperlink" Target="https://www.instagram.com/steam_ee_project" TargetMode="External"/><Relationship Id="rId47" Type="http://schemas.openxmlformats.org/officeDocument/2006/relationships/image" Target="media/image8.png"/><Relationship Id="rId68" Type="http://schemas.openxmlformats.org/officeDocument/2006/relationships/image" Target="media/image22.jpeg"/><Relationship Id="rId89" Type="http://schemas.openxmlformats.org/officeDocument/2006/relationships/image" Target="media/image43.emf"/><Relationship Id="rId112" Type="http://schemas.openxmlformats.org/officeDocument/2006/relationships/image" Target="media/image66.jpeg"/><Relationship Id="rId133" Type="http://schemas.openxmlformats.org/officeDocument/2006/relationships/image" Target="media/image87.emf"/><Relationship Id="rId154" Type="http://schemas.openxmlformats.org/officeDocument/2006/relationships/image" Target="media/image108.jpeg"/><Relationship Id="rId16" Type="http://schemas.openxmlformats.org/officeDocument/2006/relationships/hyperlink" Target="https://www.inform.kz/ru/steam-obrazovanie-vnedryaet-sel-skaya-shkola-v-akmolinskoy-oblasti_a3459352" TargetMode="External"/><Relationship Id="rId37" Type="http://schemas.openxmlformats.org/officeDocument/2006/relationships/hyperlink" Target="http://adilet.zan.kz/rus/docs/P1900000988/history" TargetMode="External"/><Relationship Id="rId58" Type="http://schemas.openxmlformats.org/officeDocument/2006/relationships/oleObject" Target="embeddings/oleObject6.bin"/><Relationship Id="rId79" Type="http://schemas.openxmlformats.org/officeDocument/2006/relationships/image" Target="media/image33.png"/><Relationship Id="rId102" Type="http://schemas.openxmlformats.org/officeDocument/2006/relationships/image" Target="media/image56.emf"/><Relationship Id="rId123" Type="http://schemas.openxmlformats.org/officeDocument/2006/relationships/image" Target="media/image77.jpeg"/><Relationship Id="rId144" Type="http://schemas.openxmlformats.org/officeDocument/2006/relationships/image" Target="media/image98.jpeg"/><Relationship Id="rId90" Type="http://schemas.openxmlformats.org/officeDocument/2006/relationships/image" Target="media/image44.emf"/><Relationship Id="rId27" Type="http://schemas.openxmlformats.org/officeDocument/2006/relationships/hyperlink" Target="https://primeminister.kz/ru/media/photo/prem-er-ministr-rk-askar-mamin-oznakomilsy-s-razvitiem-apk-na-primere-raboty-agrofirmy-rodina09112019" TargetMode="External"/><Relationship Id="rId48" Type="http://schemas.openxmlformats.org/officeDocument/2006/relationships/oleObject" Target="embeddings/oleObject1.bin"/><Relationship Id="rId69" Type="http://schemas.openxmlformats.org/officeDocument/2006/relationships/image" Target="media/image23.jpeg"/><Relationship Id="rId113" Type="http://schemas.openxmlformats.org/officeDocument/2006/relationships/image" Target="media/image67.jpeg"/><Relationship Id="rId134" Type="http://schemas.openxmlformats.org/officeDocument/2006/relationships/image" Target="media/image88.e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16BED9-C7C0-420A-AE10-A454F4AC9497}" type="doc">
      <dgm:prSet loTypeId="urn:microsoft.com/office/officeart/2005/8/layout/radial3" loCatId="cycle" qsTypeId="urn:microsoft.com/office/officeart/2005/8/quickstyle/simple2" qsCatId="simple" csTypeId="urn:microsoft.com/office/officeart/2005/8/colors/colorful5" csCatId="colorful" phldr="1"/>
      <dgm:spPr/>
      <dgm:t>
        <a:bodyPr/>
        <a:lstStyle/>
        <a:p>
          <a:endParaRPr lang="en-GB"/>
        </a:p>
      </dgm:t>
    </dgm:pt>
    <dgm:pt modelId="{600F87E8-147C-4EF0-B69C-A82A4D53967F}">
      <dgm:prSet/>
      <dgm:spPr/>
      <dgm:t>
        <a:bodyPr/>
        <a:lstStyle/>
        <a:p>
          <a:pPr algn="ctr"/>
          <a:r>
            <a:rPr lang="en-US" dirty="0">
              <a:effectLst/>
              <a:latin typeface="+mn-lt"/>
            </a:rPr>
            <a:t>Key value</a:t>
          </a:r>
          <a:endParaRPr lang="ru-RU" dirty="0"/>
        </a:p>
      </dgm:t>
    </dgm:pt>
    <dgm:pt modelId="{2906FC51-EB7F-492C-B6EA-580157036914}" type="parTrans" cxnId="{7031A3EB-F918-43CB-8E39-16D9862D3DEB}">
      <dgm:prSet/>
      <dgm:spPr/>
      <dgm:t>
        <a:bodyPr/>
        <a:lstStyle/>
        <a:p>
          <a:pPr algn="ctr"/>
          <a:endParaRPr lang="en-GB"/>
        </a:p>
      </dgm:t>
    </dgm:pt>
    <dgm:pt modelId="{A7EA4246-86D0-47C6-9BE0-E22710A6756B}" type="sibTrans" cxnId="{7031A3EB-F918-43CB-8E39-16D9862D3DEB}">
      <dgm:prSet/>
      <dgm:spPr/>
      <dgm:t>
        <a:bodyPr/>
        <a:lstStyle/>
        <a:p>
          <a:pPr algn="ctr"/>
          <a:endParaRPr lang="en-GB"/>
        </a:p>
      </dgm:t>
    </dgm:pt>
    <dgm:pt modelId="{A7F5ED6E-B129-4377-B548-6B1D6F6EAA8F}">
      <dgm:prSet custT="1"/>
      <dgm:spPr/>
      <dgm:t>
        <a:bodyPr/>
        <a:lstStyle/>
        <a:p>
          <a:pPr algn="ctr"/>
          <a:r>
            <a:rPr lang="en-US" sz="1200" dirty="0"/>
            <a:t>social responsibility</a:t>
          </a:r>
          <a:endParaRPr lang="ru-RU" sz="1200" dirty="0"/>
        </a:p>
      </dgm:t>
    </dgm:pt>
    <dgm:pt modelId="{C4BD0165-2024-4609-A35D-DCED8DEEDBB2}" type="parTrans" cxnId="{46917DB4-A181-478A-BE57-71F297AA47C7}">
      <dgm:prSet/>
      <dgm:spPr/>
      <dgm:t>
        <a:bodyPr/>
        <a:lstStyle/>
        <a:p>
          <a:pPr algn="ctr"/>
          <a:endParaRPr lang="en-GB"/>
        </a:p>
      </dgm:t>
    </dgm:pt>
    <dgm:pt modelId="{60C21B0E-499F-463E-9E2B-4CE22073D81B}" type="sibTrans" cxnId="{46917DB4-A181-478A-BE57-71F297AA47C7}">
      <dgm:prSet/>
      <dgm:spPr/>
      <dgm:t>
        <a:bodyPr/>
        <a:lstStyle/>
        <a:p>
          <a:pPr algn="ctr"/>
          <a:endParaRPr lang="en-GB"/>
        </a:p>
      </dgm:t>
    </dgm:pt>
    <dgm:pt modelId="{D3320C0A-2173-4D50-B6AA-95132A768476}">
      <dgm:prSet custT="1"/>
      <dgm:spPr/>
      <dgm:t>
        <a:bodyPr/>
        <a:lstStyle/>
        <a:p>
          <a:pPr algn="ctr"/>
          <a:r>
            <a:rPr lang="en-US" sz="1200" dirty="0"/>
            <a:t>development of rural areas</a:t>
          </a:r>
          <a:endParaRPr lang="ru-RU" sz="1200" dirty="0"/>
        </a:p>
      </dgm:t>
    </dgm:pt>
    <dgm:pt modelId="{F99DB091-AD56-41CA-ACD3-1FFC95FE153B}" type="parTrans" cxnId="{01CB5F0E-C5A5-4036-A9D4-D313F394F015}">
      <dgm:prSet/>
      <dgm:spPr/>
      <dgm:t>
        <a:bodyPr/>
        <a:lstStyle/>
        <a:p>
          <a:pPr algn="ctr"/>
          <a:endParaRPr lang="en-GB"/>
        </a:p>
      </dgm:t>
    </dgm:pt>
    <dgm:pt modelId="{482F5FD2-AA67-44D3-AFE2-4158B8F01F67}" type="sibTrans" cxnId="{01CB5F0E-C5A5-4036-A9D4-D313F394F015}">
      <dgm:prSet/>
      <dgm:spPr/>
      <dgm:t>
        <a:bodyPr/>
        <a:lstStyle/>
        <a:p>
          <a:pPr algn="ctr"/>
          <a:endParaRPr lang="en-GB"/>
        </a:p>
      </dgm:t>
    </dgm:pt>
    <dgm:pt modelId="{C7934AB4-20F8-42B4-9E0E-EBA4BCD51B66}">
      <dgm:prSet custT="1"/>
      <dgm:spPr/>
      <dgm:t>
        <a:bodyPr/>
        <a:lstStyle/>
        <a:p>
          <a:pPr algn="ctr"/>
          <a:r>
            <a:rPr lang="en-US" sz="1200" dirty="0"/>
            <a:t>Social lift</a:t>
          </a:r>
          <a:endParaRPr lang="ru-RU" sz="1200" dirty="0"/>
        </a:p>
      </dgm:t>
    </dgm:pt>
    <dgm:pt modelId="{6203ED5D-7807-430C-A7BC-250B4A90653D}" type="parTrans" cxnId="{6B832118-7309-416A-ADC7-18295F071D9C}">
      <dgm:prSet/>
      <dgm:spPr/>
      <dgm:t>
        <a:bodyPr/>
        <a:lstStyle/>
        <a:p>
          <a:pPr algn="ctr"/>
          <a:endParaRPr lang="en-GB"/>
        </a:p>
      </dgm:t>
    </dgm:pt>
    <dgm:pt modelId="{7AF58FFF-B3EF-453C-B82F-E10C51A1C9C7}" type="sibTrans" cxnId="{6B832118-7309-416A-ADC7-18295F071D9C}">
      <dgm:prSet/>
      <dgm:spPr/>
      <dgm:t>
        <a:bodyPr/>
        <a:lstStyle/>
        <a:p>
          <a:pPr algn="ctr"/>
          <a:endParaRPr lang="en-GB"/>
        </a:p>
      </dgm:t>
    </dgm:pt>
    <dgm:pt modelId="{8732B788-A072-483D-8F59-EE57EF28DC1D}">
      <dgm:prSet custT="1"/>
      <dgm:spPr/>
      <dgm:t>
        <a:bodyPr/>
        <a:lstStyle/>
        <a:p>
          <a:pPr algn="ctr"/>
          <a:r>
            <a:rPr lang="en-US" sz="1200" dirty="0"/>
            <a:t>Professionalism</a:t>
          </a:r>
          <a:endParaRPr lang="ru-RU" sz="1200" dirty="0"/>
        </a:p>
      </dgm:t>
    </dgm:pt>
    <dgm:pt modelId="{008D6A69-3060-4E28-8556-0DDBDC69D70A}" type="parTrans" cxnId="{1B2374F5-858B-4DE8-9B54-A015EFE3CF04}">
      <dgm:prSet/>
      <dgm:spPr/>
      <dgm:t>
        <a:bodyPr/>
        <a:lstStyle/>
        <a:p>
          <a:pPr algn="ctr"/>
          <a:endParaRPr lang="en-GB"/>
        </a:p>
      </dgm:t>
    </dgm:pt>
    <dgm:pt modelId="{B274D65C-C8BB-4395-A211-BC3CF5ACF0DA}" type="sibTrans" cxnId="{1B2374F5-858B-4DE8-9B54-A015EFE3CF04}">
      <dgm:prSet/>
      <dgm:spPr/>
      <dgm:t>
        <a:bodyPr/>
        <a:lstStyle/>
        <a:p>
          <a:pPr algn="ctr"/>
          <a:endParaRPr lang="en-GB"/>
        </a:p>
      </dgm:t>
    </dgm:pt>
    <dgm:pt modelId="{05146D91-8DEF-47B1-9840-3552C466DD11}">
      <dgm:prSet custT="1"/>
      <dgm:spPr/>
      <dgm:t>
        <a:bodyPr/>
        <a:lstStyle/>
        <a:p>
          <a:pPr algn="ctr"/>
          <a:r>
            <a:rPr lang="en-US" sz="1200" dirty="0"/>
            <a:t>Innovation</a:t>
          </a:r>
          <a:endParaRPr lang="ru-RU" sz="1200" dirty="0"/>
        </a:p>
      </dgm:t>
    </dgm:pt>
    <dgm:pt modelId="{8E8BF763-FD08-4304-AF0A-69E195143BD0}" type="parTrans" cxnId="{6AAF05C2-71B7-45C8-A274-D51372516963}">
      <dgm:prSet/>
      <dgm:spPr/>
      <dgm:t>
        <a:bodyPr/>
        <a:lstStyle/>
        <a:p>
          <a:pPr algn="ctr"/>
          <a:endParaRPr lang="en-GB"/>
        </a:p>
      </dgm:t>
    </dgm:pt>
    <dgm:pt modelId="{B9263B1C-50DA-40B9-81C9-37BA4C0AE48D}" type="sibTrans" cxnId="{6AAF05C2-71B7-45C8-A274-D51372516963}">
      <dgm:prSet/>
      <dgm:spPr/>
      <dgm:t>
        <a:bodyPr/>
        <a:lstStyle/>
        <a:p>
          <a:pPr algn="ctr"/>
          <a:endParaRPr lang="en-GB"/>
        </a:p>
      </dgm:t>
    </dgm:pt>
    <dgm:pt modelId="{9FED2BC8-9497-485D-9B34-D20A41DBF289}">
      <dgm:prSet custT="1"/>
      <dgm:spPr/>
      <dgm:t>
        <a:bodyPr/>
        <a:lstStyle/>
        <a:p>
          <a:pPr algn="ctr"/>
          <a:r>
            <a:rPr lang="en-US" sz="1200" dirty="0"/>
            <a:t>Life long learning</a:t>
          </a:r>
          <a:endParaRPr lang="ru-RU" sz="1200" dirty="0"/>
        </a:p>
      </dgm:t>
    </dgm:pt>
    <dgm:pt modelId="{EC662D00-626B-4648-9F1B-5361F2D4B16A}" type="parTrans" cxnId="{192458B5-B1BC-4650-A1F7-71FE133FEDF7}">
      <dgm:prSet/>
      <dgm:spPr/>
      <dgm:t>
        <a:bodyPr/>
        <a:lstStyle/>
        <a:p>
          <a:pPr algn="ctr"/>
          <a:endParaRPr lang="en-GB"/>
        </a:p>
      </dgm:t>
    </dgm:pt>
    <dgm:pt modelId="{707193F9-4AD9-4A2C-ADD2-FB98238C439D}" type="sibTrans" cxnId="{192458B5-B1BC-4650-A1F7-71FE133FEDF7}">
      <dgm:prSet/>
      <dgm:spPr/>
      <dgm:t>
        <a:bodyPr/>
        <a:lstStyle/>
        <a:p>
          <a:pPr algn="ctr"/>
          <a:endParaRPr lang="en-GB"/>
        </a:p>
      </dgm:t>
    </dgm:pt>
    <dgm:pt modelId="{2AA4AE78-F91E-4A7F-8DD1-2EA212C17EE2}">
      <dgm:prSet custT="1"/>
      <dgm:spPr/>
      <dgm:t>
        <a:bodyPr/>
        <a:lstStyle/>
        <a:p>
          <a:pPr algn="ctr"/>
          <a:r>
            <a:rPr lang="en-US" sz="1200" dirty="0"/>
            <a:t>Effectivenss</a:t>
          </a:r>
          <a:endParaRPr lang="ru-RU" sz="1200" dirty="0"/>
        </a:p>
      </dgm:t>
    </dgm:pt>
    <dgm:pt modelId="{18087571-080F-4B60-9DB0-2A11B7AEC3FA}" type="parTrans" cxnId="{7C95C4DA-BBBE-431E-A463-38B5D6FD421A}">
      <dgm:prSet/>
      <dgm:spPr/>
      <dgm:t>
        <a:bodyPr/>
        <a:lstStyle/>
        <a:p>
          <a:pPr algn="ctr"/>
          <a:endParaRPr lang="en-GB"/>
        </a:p>
      </dgm:t>
    </dgm:pt>
    <dgm:pt modelId="{853087AA-D017-4124-B685-AE7F5EC5180A}" type="sibTrans" cxnId="{7C95C4DA-BBBE-431E-A463-38B5D6FD421A}">
      <dgm:prSet/>
      <dgm:spPr/>
      <dgm:t>
        <a:bodyPr/>
        <a:lstStyle/>
        <a:p>
          <a:pPr algn="ctr"/>
          <a:endParaRPr lang="en-GB"/>
        </a:p>
      </dgm:t>
    </dgm:pt>
    <dgm:pt modelId="{2621454D-3FCE-41B4-BBD4-A6499EE4546C}">
      <dgm:prSet custT="1"/>
      <dgm:spPr/>
      <dgm:t>
        <a:bodyPr/>
        <a:lstStyle/>
        <a:p>
          <a:pPr algn="ctr"/>
          <a:r>
            <a:rPr lang="en-US" sz="1200" dirty="0"/>
            <a:t>Competiveness</a:t>
          </a:r>
          <a:endParaRPr lang="ru-RU" sz="1200" dirty="0"/>
        </a:p>
      </dgm:t>
    </dgm:pt>
    <dgm:pt modelId="{70A5F52C-3D0D-44B9-AD40-E0321F819420}" type="parTrans" cxnId="{D65DEB14-93FD-4DDA-AAD0-9E06352D46F8}">
      <dgm:prSet/>
      <dgm:spPr/>
      <dgm:t>
        <a:bodyPr/>
        <a:lstStyle/>
        <a:p>
          <a:pPr algn="ctr"/>
          <a:endParaRPr lang="en-GB"/>
        </a:p>
      </dgm:t>
    </dgm:pt>
    <dgm:pt modelId="{251A62AF-32B4-48B0-8D85-139091C620CC}" type="sibTrans" cxnId="{D65DEB14-93FD-4DDA-AAD0-9E06352D46F8}">
      <dgm:prSet/>
      <dgm:spPr/>
      <dgm:t>
        <a:bodyPr/>
        <a:lstStyle/>
        <a:p>
          <a:pPr algn="ctr"/>
          <a:endParaRPr lang="en-GB"/>
        </a:p>
      </dgm:t>
    </dgm:pt>
    <dgm:pt modelId="{761C9F0B-408B-4E85-91B9-E3C4D993D2DA}">
      <dgm:prSet custT="1"/>
      <dgm:spPr/>
      <dgm:t>
        <a:bodyPr/>
        <a:lstStyle/>
        <a:p>
          <a:pPr algn="ctr"/>
          <a:r>
            <a:rPr lang="en-US" sz="1200" dirty="0"/>
            <a:t>Openness</a:t>
          </a:r>
          <a:endParaRPr lang="ru-RU" sz="1200" dirty="0"/>
        </a:p>
      </dgm:t>
    </dgm:pt>
    <dgm:pt modelId="{D59A4698-B015-4E92-AB58-6EFA9A8B11FA}" type="parTrans" cxnId="{5AEF2C0A-9BBC-4E32-B2D6-FAF24A11DA5A}">
      <dgm:prSet/>
      <dgm:spPr/>
      <dgm:t>
        <a:bodyPr/>
        <a:lstStyle/>
        <a:p>
          <a:pPr algn="ctr"/>
          <a:endParaRPr lang="en-GB"/>
        </a:p>
      </dgm:t>
    </dgm:pt>
    <dgm:pt modelId="{E1A5450D-EDE7-4507-BF1A-67D86714DEA8}" type="sibTrans" cxnId="{5AEF2C0A-9BBC-4E32-B2D6-FAF24A11DA5A}">
      <dgm:prSet/>
      <dgm:spPr/>
      <dgm:t>
        <a:bodyPr/>
        <a:lstStyle/>
        <a:p>
          <a:pPr algn="ctr"/>
          <a:endParaRPr lang="en-GB"/>
        </a:p>
      </dgm:t>
    </dgm:pt>
    <dgm:pt modelId="{6F9A8275-0090-47F7-B7BE-DDCD67DA8043}" type="pres">
      <dgm:prSet presAssocID="{3916BED9-C7C0-420A-AE10-A454F4AC9497}" presName="composite" presStyleCnt="0">
        <dgm:presLayoutVars>
          <dgm:chMax val="1"/>
          <dgm:dir/>
          <dgm:resizeHandles val="exact"/>
        </dgm:presLayoutVars>
      </dgm:prSet>
      <dgm:spPr/>
    </dgm:pt>
    <dgm:pt modelId="{1929F7E5-AAE2-40EC-916D-D3C0177A70E3}" type="pres">
      <dgm:prSet presAssocID="{3916BED9-C7C0-420A-AE10-A454F4AC9497}" presName="radial" presStyleCnt="0">
        <dgm:presLayoutVars>
          <dgm:animLvl val="ctr"/>
        </dgm:presLayoutVars>
      </dgm:prSet>
      <dgm:spPr/>
    </dgm:pt>
    <dgm:pt modelId="{455A972F-41F4-4FA0-81E0-68B19860D703}" type="pres">
      <dgm:prSet presAssocID="{600F87E8-147C-4EF0-B69C-A82A4D53967F}" presName="centerShape" presStyleLbl="vennNode1" presStyleIdx="0" presStyleCnt="10"/>
      <dgm:spPr/>
    </dgm:pt>
    <dgm:pt modelId="{44B2ACA7-B501-4C90-BB18-0A9FA280DEB8}" type="pres">
      <dgm:prSet presAssocID="{A7F5ED6E-B129-4377-B548-6B1D6F6EAA8F}" presName="node" presStyleLbl="vennNode1" presStyleIdx="1" presStyleCnt="10" custScaleX="110176">
        <dgm:presLayoutVars>
          <dgm:bulletEnabled val="1"/>
        </dgm:presLayoutVars>
      </dgm:prSet>
      <dgm:spPr/>
    </dgm:pt>
    <dgm:pt modelId="{FE72D8E9-E585-427B-BCAB-B886FD30B6B3}" type="pres">
      <dgm:prSet presAssocID="{D3320C0A-2173-4D50-B6AA-95132A768476}" presName="node" presStyleLbl="vennNode1" presStyleIdx="2" presStyleCnt="10" custScaleX="111927">
        <dgm:presLayoutVars>
          <dgm:bulletEnabled val="1"/>
        </dgm:presLayoutVars>
      </dgm:prSet>
      <dgm:spPr/>
    </dgm:pt>
    <dgm:pt modelId="{D8273F4C-141A-4F8D-852D-B56EC5D8F799}" type="pres">
      <dgm:prSet presAssocID="{C7934AB4-20F8-42B4-9E0E-EBA4BCD51B66}" presName="node" presStyleLbl="vennNode1" presStyleIdx="3" presStyleCnt="10" custScaleX="108087" custRadScaleRad="102726" custRadScaleInc="-268">
        <dgm:presLayoutVars>
          <dgm:bulletEnabled val="1"/>
        </dgm:presLayoutVars>
      </dgm:prSet>
      <dgm:spPr/>
    </dgm:pt>
    <dgm:pt modelId="{A75118BE-D022-4C68-A678-236342C713C0}" type="pres">
      <dgm:prSet presAssocID="{8732B788-A072-483D-8F59-EE57EF28DC1D}" presName="node" presStyleLbl="vennNode1" presStyleIdx="4" presStyleCnt="10">
        <dgm:presLayoutVars>
          <dgm:bulletEnabled val="1"/>
        </dgm:presLayoutVars>
      </dgm:prSet>
      <dgm:spPr/>
    </dgm:pt>
    <dgm:pt modelId="{C2B19761-360E-4FB4-8B12-6D54E6B08D0E}" type="pres">
      <dgm:prSet presAssocID="{05146D91-8DEF-47B1-9840-3552C466DD11}" presName="node" presStyleLbl="vennNode1" presStyleIdx="5" presStyleCnt="10">
        <dgm:presLayoutVars>
          <dgm:bulletEnabled val="1"/>
        </dgm:presLayoutVars>
      </dgm:prSet>
      <dgm:spPr/>
    </dgm:pt>
    <dgm:pt modelId="{4E47A248-888A-4A58-A6A3-15A89C1CBE06}" type="pres">
      <dgm:prSet presAssocID="{9FED2BC8-9497-485D-9B34-D20A41DBF289}" presName="node" presStyleLbl="vennNode1" presStyleIdx="6" presStyleCnt="10">
        <dgm:presLayoutVars>
          <dgm:bulletEnabled val="1"/>
        </dgm:presLayoutVars>
      </dgm:prSet>
      <dgm:spPr/>
    </dgm:pt>
    <dgm:pt modelId="{AB508ABF-1159-4132-BA94-7A7E2C45F5A8}" type="pres">
      <dgm:prSet presAssocID="{2AA4AE78-F91E-4A7F-8DD1-2EA212C17EE2}" presName="node" presStyleLbl="vennNode1" presStyleIdx="7" presStyleCnt="10" custScaleX="110991">
        <dgm:presLayoutVars>
          <dgm:bulletEnabled val="1"/>
        </dgm:presLayoutVars>
      </dgm:prSet>
      <dgm:spPr/>
    </dgm:pt>
    <dgm:pt modelId="{3BEC97E7-D6C1-4739-BA28-8DA1B71611C6}" type="pres">
      <dgm:prSet presAssocID="{2621454D-3FCE-41B4-BBD4-A6499EE4546C}" presName="node" presStyleLbl="vennNode1" presStyleIdx="8" presStyleCnt="10">
        <dgm:presLayoutVars>
          <dgm:bulletEnabled val="1"/>
        </dgm:presLayoutVars>
      </dgm:prSet>
      <dgm:spPr/>
    </dgm:pt>
    <dgm:pt modelId="{2840003B-2F1C-4DBB-8CBA-2DED333A53B2}" type="pres">
      <dgm:prSet presAssocID="{761C9F0B-408B-4E85-91B9-E3C4D993D2DA}" presName="node" presStyleLbl="vennNode1" presStyleIdx="9" presStyleCnt="10">
        <dgm:presLayoutVars>
          <dgm:bulletEnabled val="1"/>
        </dgm:presLayoutVars>
      </dgm:prSet>
      <dgm:spPr/>
    </dgm:pt>
  </dgm:ptLst>
  <dgm:cxnLst>
    <dgm:cxn modelId="{ECED7C02-4FE9-4F4C-B63F-D1842D4A0560}" type="presOf" srcId="{2621454D-3FCE-41B4-BBD4-A6499EE4546C}" destId="{3BEC97E7-D6C1-4739-BA28-8DA1B71611C6}" srcOrd="0" destOrd="0" presId="urn:microsoft.com/office/officeart/2005/8/layout/radial3"/>
    <dgm:cxn modelId="{5AEF2C0A-9BBC-4E32-B2D6-FAF24A11DA5A}" srcId="{600F87E8-147C-4EF0-B69C-A82A4D53967F}" destId="{761C9F0B-408B-4E85-91B9-E3C4D993D2DA}" srcOrd="8" destOrd="0" parTransId="{D59A4698-B015-4E92-AB58-6EFA9A8B11FA}" sibTransId="{E1A5450D-EDE7-4507-BF1A-67D86714DEA8}"/>
    <dgm:cxn modelId="{01CB5F0E-C5A5-4036-A9D4-D313F394F015}" srcId="{600F87E8-147C-4EF0-B69C-A82A4D53967F}" destId="{D3320C0A-2173-4D50-B6AA-95132A768476}" srcOrd="1" destOrd="0" parTransId="{F99DB091-AD56-41CA-ACD3-1FFC95FE153B}" sibTransId="{482F5FD2-AA67-44D3-AFE2-4158B8F01F67}"/>
    <dgm:cxn modelId="{D65DEB14-93FD-4DDA-AAD0-9E06352D46F8}" srcId="{600F87E8-147C-4EF0-B69C-A82A4D53967F}" destId="{2621454D-3FCE-41B4-BBD4-A6499EE4546C}" srcOrd="7" destOrd="0" parTransId="{70A5F52C-3D0D-44B9-AD40-E0321F819420}" sibTransId="{251A62AF-32B4-48B0-8D85-139091C620CC}"/>
    <dgm:cxn modelId="{ED393815-C997-45B7-A421-A251E5A1D7F0}" type="presOf" srcId="{05146D91-8DEF-47B1-9840-3552C466DD11}" destId="{C2B19761-360E-4FB4-8B12-6D54E6B08D0E}" srcOrd="0" destOrd="0" presId="urn:microsoft.com/office/officeart/2005/8/layout/radial3"/>
    <dgm:cxn modelId="{6B832118-7309-416A-ADC7-18295F071D9C}" srcId="{600F87E8-147C-4EF0-B69C-A82A4D53967F}" destId="{C7934AB4-20F8-42B4-9E0E-EBA4BCD51B66}" srcOrd="2" destOrd="0" parTransId="{6203ED5D-7807-430C-A7BC-250B4A90653D}" sibTransId="{7AF58FFF-B3EF-453C-B82F-E10C51A1C9C7}"/>
    <dgm:cxn modelId="{F7B21448-B0F6-4352-83BB-EDA1B239E5E4}" type="presOf" srcId="{D3320C0A-2173-4D50-B6AA-95132A768476}" destId="{FE72D8E9-E585-427B-BCAB-B886FD30B6B3}" srcOrd="0" destOrd="0" presId="urn:microsoft.com/office/officeart/2005/8/layout/radial3"/>
    <dgm:cxn modelId="{2F56205D-E006-4570-82D8-5CD76F6DC06A}" type="presOf" srcId="{C7934AB4-20F8-42B4-9E0E-EBA4BCD51B66}" destId="{D8273F4C-141A-4F8D-852D-B56EC5D8F799}" srcOrd="0" destOrd="0" presId="urn:microsoft.com/office/officeart/2005/8/layout/radial3"/>
    <dgm:cxn modelId="{3CD7306B-A712-4012-86D4-1E69B9B4C593}" type="presOf" srcId="{2AA4AE78-F91E-4A7F-8DD1-2EA212C17EE2}" destId="{AB508ABF-1159-4132-BA94-7A7E2C45F5A8}" srcOrd="0" destOrd="0" presId="urn:microsoft.com/office/officeart/2005/8/layout/radial3"/>
    <dgm:cxn modelId="{929B766D-1B97-4134-BF7E-038CFEE7158D}" type="presOf" srcId="{761C9F0B-408B-4E85-91B9-E3C4D993D2DA}" destId="{2840003B-2F1C-4DBB-8CBA-2DED333A53B2}" srcOrd="0" destOrd="0" presId="urn:microsoft.com/office/officeart/2005/8/layout/radial3"/>
    <dgm:cxn modelId="{96C22780-B939-4693-9F03-A70D8AD3B115}" type="presOf" srcId="{3916BED9-C7C0-420A-AE10-A454F4AC9497}" destId="{6F9A8275-0090-47F7-B7BE-DDCD67DA8043}" srcOrd="0" destOrd="0" presId="urn:microsoft.com/office/officeart/2005/8/layout/radial3"/>
    <dgm:cxn modelId="{A1C4F28E-527B-4E9A-8F05-1FF692E0D0F8}" type="presOf" srcId="{600F87E8-147C-4EF0-B69C-A82A4D53967F}" destId="{455A972F-41F4-4FA0-81E0-68B19860D703}" srcOrd="0" destOrd="0" presId="urn:microsoft.com/office/officeart/2005/8/layout/radial3"/>
    <dgm:cxn modelId="{46917DB4-A181-478A-BE57-71F297AA47C7}" srcId="{600F87E8-147C-4EF0-B69C-A82A4D53967F}" destId="{A7F5ED6E-B129-4377-B548-6B1D6F6EAA8F}" srcOrd="0" destOrd="0" parTransId="{C4BD0165-2024-4609-A35D-DCED8DEEDBB2}" sibTransId="{60C21B0E-499F-463E-9E2B-4CE22073D81B}"/>
    <dgm:cxn modelId="{192458B5-B1BC-4650-A1F7-71FE133FEDF7}" srcId="{600F87E8-147C-4EF0-B69C-A82A4D53967F}" destId="{9FED2BC8-9497-485D-9B34-D20A41DBF289}" srcOrd="5" destOrd="0" parTransId="{EC662D00-626B-4648-9F1B-5361F2D4B16A}" sibTransId="{707193F9-4AD9-4A2C-ADD2-FB98238C439D}"/>
    <dgm:cxn modelId="{6AAF05C2-71B7-45C8-A274-D51372516963}" srcId="{600F87E8-147C-4EF0-B69C-A82A4D53967F}" destId="{05146D91-8DEF-47B1-9840-3552C466DD11}" srcOrd="4" destOrd="0" parTransId="{8E8BF763-FD08-4304-AF0A-69E195143BD0}" sibTransId="{B9263B1C-50DA-40B9-81C9-37BA4C0AE48D}"/>
    <dgm:cxn modelId="{29FB3CC2-C363-4A5A-827A-C1EBE539BAF2}" type="presOf" srcId="{A7F5ED6E-B129-4377-B548-6B1D6F6EAA8F}" destId="{44B2ACA7-B501-4C90-BB18-0A9FA280DEB8}" srcOrd="0" destOrd="0" presId="urn:microsoft.com/office/officeart/2005/8/layout/radial3"/>
    <dgm:cxn modelId="{7C95C4DA-BBBE-431E-A463-38B5D6FD421A}" srcId="{600F87E8-147C-4EF0-B69C-A82A4D53967F}" destId="{2AA4AE78-F91E-4A7F-8DD1-2EA212C17EE2}" srcOrd="6" destOrd="0" parTransId="{18087571-080F-4B60-9DB0-2A11B7AEC3FA}" sibTransId="{853087AA-D017-4124-B685-AE7F5EC5180A}"/>
    <dgm:cxn modelId="{05EE31DF-9A88-410E-87CB-165026EEACDF}" type="presOf" srcId="{9FED2BC8-9497-485D-9B34-D20A41DBF289}" destId="{4E47A248-888A-4A58-A6A3-15A89C1CBE06}" srcOrd="0" destOrd="0" presId="urn:microsoft.com/office/officeart/2005/8/layout/radial3"/>
    <dgm:cxn modelId="{7031A3EB-F918-43CB-8E39-16D9862D3DEB}" srcId="{3916BED9-C7C0-420A-AE10-A454F4AC9497}" destId="{600F87E8-147C-4EF0-B69C-A82A4D53967F}" srcOrd="0" destOrd="0" parTransId="{2906FC51-EB7F-492C-B6EA-580157036914}" sibTransId="{A7EA4246-86D0-47C6-9BE0-E22710A6756B}"/>
    <dgm:cxn modelId="{019EEBEC-D1C3-4353-A116-B2F11EDAF00A}" type="presOf" srcId="{8732B788-A072-483D-8F59-EE57EF28DC1D}" destId="{A75118BE-D022-4C68-A678-236342C713C0}" srcOrd="0" destOrd="0" presId="urn:microsoft.com/office/officeart/2005/8/layout/radial3"/>
    <dgm:cxn modelId="{1B2374F5-858B-4DE8-9B54-A015EFE3CF04}" srcId="{600F87E8-147C-4EF0-B69C-A82A4D53967F}" destId="{8732B788-A072-483D-8F59-EE57EF28DC1D}" srcOrd="3" destOrd="0" parTransId="{008D6A69-3060-4E28-8556-0DDBDC69D70A}" sibTransId="{B274D65C-C8BB-4395-A211-BC3CF5ACF0DA}"/>
    <dgm:cxn modelId="{89A1D9E9-FD7B-4E68-913C-A114D3955699}" type="presParOf" srcId="{6F9A8275-0090-47F7-B7BE-DDCD67DA8043}" destId="{1929F7E5-AAE2-40EC-916D-D3C0177A70E3}" srcOrd="0" destOrd="0" presId="urn:microsoft.com/office/officeart/2005/8/layout/radial3"/>
    <dgm:cxn modelId="{E3D7F588-D680-4F21-9E95-FA378B111302}" type="presParOf" srcId="{1929F7E5-AAE2-40EC-916D-D3C0177A70E3}" destId="{455A972F-41F4-4FA0-81E0-68B19860D703}" srcOrd="0" destOrd="0" presId="urn:microsoft.com/office/officeart/2005/8/layout/radial3"/>
    <dgm:cxn modelId="{BC164279-56E8-44F2-89C8-DFC48800ECD1}" type="presParOf" srcId="{1929F7E5-AAE2-40EC-916D-D3C0177A70E3}" destId="{44B2ACA7-B501-4C90-BB18-0A9FA280DEB8}" srcOrd="1" destOrd="0" presId="urn:microsoft.com/office/officeart/2005/8/layout/radial3"/>
    <dgm:cxn modelId="{F49FBEEA-77AB-449E-992C-5AD10258BC81}" type="presParOf" srcId="{1929F7E5-AAE2-40EC-916D-D3C0177A70E3}" destId="{FE72D8E9-E585-427B-BCAB-B886FD30B6B3}" srcOrd="2" destOrd="0" presId="urn:microsoft.com/office/officeart/2005/8/layout/radial3"/>
    <dgm:cxn modelId="{A00D1CEB-C2E0-4CE3-9130-68EB00EDB81C}" type="presParOf" srcId="{1929F7E5-AAE2-40EC-916D-D3C0177A70E3}" destId="{D8273F4C-141A-4F8D-852D-B56EC5D8F799}" srcOrd="3" destOrd="0" presId="urn:microsoft.com/office/officeart/2005/8/layout/radial3"/>
    <dgm:cxn modelId="{DDB5683E-2AB8-4A44-AF73-607A425618F3}" type="presParOf" srcId="{1929F7E5-AAE2-40EC-916D-D3C0177A70E3}" destId="{A75118BE-D022-4C68-A678-236342C713C0}" srcOrd="4" destOrd="0" presId="urn:microsoft.com/office/officeart/2005/8/layout/radial3"/>
    <dgm:cxn modelId="{426FF020-F00C-4BAE-B605-9D1B07A59A5F}" type="presParOf" srcId="{1929F7E5-AAE2-40EC-916D-D3C0177A70E3}" destId="{C2B19761-360E-4FB4-8B12-6D54E6B08D0E}" srcOrd="5" destOrd="0" presId="urn:microsoft.com/office/officeart/2005/8/layout/radial3"/>
    <dgm:cxn modelId="{0BAFCDAC-F6AB-4372-9407-0697518BA967}" type="presParOf" srcId="{1929F7E5-AAE2-40EC-916D-D3C0177A70E3}" destId="{4E47A248-888A-4A58-A6A3-15A89C1CBE06}" srcOrd="6" destOrd="0" presId="urn:microsoft.com/office/officeart/2005/8/layout/radial3"/>
    <dgm:cxn modelId="{39B0E704-5673-4197-998D-3D75546B1CF5}" type="presParOf" srcId="{1929F7E5-AAE2-40EC-916D-D3C0177A70E3}" destId="{AB508ABF-1159-4132-BA94-7A7E2C45F5A8}" srcOrd="7" destOrd="0" presId="urn:microsoft.com/office/officeart/2005/8/layout/radial3"/>
    <dgm:cxn modelId="{1547942D-79C5-4177-97D2-42586FFD434E}" type="presParOf" srcId="{1929F7E5-AAE2-40EC-916D-D3C0177A70E3}" destId="{3BEC97E7-D6C1-4739-BA28-8DA1B71611C6}" srcOrd="8" destOrd="0" presId="urn:microsoft.com/office/officeart/2005/8/layout/radial3"/>
    <dgm:cxn modelId="{FE2EFF4D-AA94-4507-ABC3-9F764D981F91}" type="presParOf" srcId="{1929F7E5-AAE2-40EC-916D-D3C0177A70E3}" destId="{2840003B-2F1C-4DBB-8CBA-2DED333A53B2}" srcOrd="9" destOrd="0" presId="urn:microsoft.com/office/officeart/2005/8/layout/radial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5A972F-41F4-4FA0-81E0-68B19860D703}">
      <dsp:nvSpPr>
        <dsp:cNvPr id="0" name=""/>
        <dsp:cNvSpPr/>
      </dsp:nvSpPr>
      <dsp:spPr>
        <a:xfrm>
          <a:off x="2274230" y="559325"/>
          <a:ext cx="1358778" cy="1358778"/>
        </a:xfrm>
        <a:prstGeom prst="ellipse">
          <a:avLst/>
        </a:prstGeom>
        <a:solidFill>
          <a:schemeClr val="accent5">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39370" tIns="39370" rIns="39370" bIns="39370" numCol="1" spcCol="1270" anchor="ctr" anchorCtr="0">
          <a:noAutofit/>
        </a:bodyPr>
        <a:lstStyle/>
        <a:p>
          <a:pPr marL="0" lvl="0" indent="0" algn="ctr" defTabSz="1377950">
            <a:lnSpc>
              <a:spcPct val="90000"/>
            </a:lnSpc>
            <a:spcBef>
              <a:spcPct val="0"/>
            </a:spcBef>
            <a:spcAft>
              <a:spcPct val="35000"/>
            </a:spcAft>
            <a:buNone/>
          </a:pPr>
          <a:r>
            <a:rPr lang="en-US" sz="3100" kern="1200" dirty="0">
              <a:effectLst/>
              <a:latin typeface="+mn-lt"/>
            </a:rPr>
            <a:t>Key value</a:t>
          </a:r>
          <a:endParaRPr lang="ru-RU" sz="3100" kern="1200" dirty="0"/>
        </a:p>
      </dsp:txBody>
      <dsp:txXfrm>
        <a:off x="2473218" y="758313"/>
        <a:ext cx="960802" cy="960802"/>
      </dsp:txXfrm>
    </dsp:sp>
    <dsp:sp modelId="{44B2ACA7-B501-4C90-BB18-0A9FA280DEB8}">
      <dsp:nvSpPr>
        <dsp:cNvPr id="0" name=""/>
        <dsp:cNvSpPr/>
      </dsp:nvSpPr>
      <dsp:spPr>
        <a:xfrm>
          <a:off x="2579357" y="13435"/>
          <a:ext cx="748523" cy="679389"/>
        </a:xfrm>
        <a:prstGeom prst="ellipse">
          <a:avLst/>
        </a:prstGeom>
        <a:solidFill>
          <a:schemeClr val="accent5">
            <a:alpha val="50000"/>
            <a:hueOff val="-750949"/>
            <a:satOff val="-1935"/>
            <a:lumOff val="-1307"/>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social responsibility</a:t>
          </a:r>
          <a:endParaRPr lang="ru-RU" sz="1200" kern="1200" dirty="0"/>
        </a:p>
      </dsp:txBody>
      <dsp:txXfrm>
        <a:off x="2688976" y="112929"/>
        <a:ext cx="529285" cy="480401"/>
      </dsp:txXfrm>
    </dsp:sp>
    <dsp:sp modelId="{FE72D8E9-E585-427B-BCAB-B886FD30B6B3}">
      <dsp:nvSpPr>
        <dsp:cNvPr id="0" name=""/>
        <dsp:cNvSpPr/>
      </dsp:nvSpPr>
      <dsp:spPr>
        <a:xfrm>
          <a:off x="3142652" y="220622"/>
          <a:ext cx="760420" cy="679389"/>
        </a:xfrm>
        <a:prstGeom prst="ellipse">
          <a:avLst/>
        </a:prstGeom>
        <a:solidFill>
          <a:schemeClr val="accent5">
            <a:alpha val="50000"/>
            <a:hueOff val="-1501898"/>
            <a:satOff val="-3871"/>
            <a:lumOff val="-2614"/>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development of rural areas</a:t>
          </a:r>
          <a:endParaRPr lang="ru-RU" sz="1200" kern="1200" dirty="0"/>
        </a:p>
      </dsp:txBody>
      <dsp:txXfrm>
        <a:off x="3254013" y="320116"/>
        <a:ext cx="537698" cy="480401"/>
      </dsp:txXfrm>
    </dsp:sp>
    <dsp:sp modelId="{D8273F4C-141A-4F8D-852D-B56EC5D8F799}">
      <dsp:nvSpPr>
        <dsp:cNvPr id="0" name=""/>
        <dsp:cNvSpPr/>
      </dsp:nvSpPr>
      <dsp:spPr>
        <a:xfrm>
          <a:off x="3482062" y="739372"/>
          <a:ext cx="734331" cy="679389"/>
        </a:xfrm>
        <a:prstGeom prst="ellipse">
          <a:avLst/>
        </a:prstGeom>
        <a:solidFill>
          <a:schemeClr val="accent5">
            <a:alpha val="50000"/>
            <a:hueOff val="-2252848"/>
            <a:satOff val="-5806"/>
            <a:lumOff val="-392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Social lift</a:t>
          </a:r>
          <a:endParaRPr lang="ru-RU" sz="1200" kern="1200" dirty="0"/>
        </a:p>
      </dsp:txBody>
      <dsp:txXfrm>
        <a:off x="3589602" y="838866"/>
        <a:ext cx="519251" cy="480401"/>
      </dsp:txXfrm>
    </dsp:sp>
    <dsp:sp modelId="{A75118BE-D022-4C68-A678-236342C713C0}">
      <dsp:nvSpPr>
        <dsp:cNvPr id="0" name=""/>
        <dsp:cNvSpPr/>
      </dsp:nvSpPr>
      <dsp:spPr>
        <a:xfrm>
          <a:off x="3380864" y="1341813"/>
          <a:ext cx="679389" cy="679389"/>
        </a:xfrm>
        <a:prstGeom prst="ellipse">
          <a:avLst/>
        </a:prstGeom>
        <a:solidFill>
          <a:schemeClr val="accent5">
            <a:alpha val="50000"/>
            <a:hueOff val="-3003797"/>
            <a:satOff val="-7742"/>
            <a:lumOff val="-5229"/>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Professionalism</a:t>
          </a:r>
          <a:endParaRPr lang="ru-RU" sz="1200" kern="1200" dirty="0"/>
        </a:p>
      </dsp:txBody>
      <dsp:txXfrm>
        <a:off x="3480358" y="1441307"/>
        <a:ext cx="480401" cy="480401"/>
      </dsp:txXfrm>
    </dsp:sp>
    <dsp:sp modelId="{C2B19761-360E-4FB4-8B12-6D54E6B08D0E}">
      <dsp:nvSpPr>
        <dsp:cNvPr id="0" name=""/>
        <dsp:cNvSpPr/>
      </dsp:nvSpPr>
      <dsp:spPr>
        <a:xfrm>
          <a:off x="2916812" y="1731198"/>
          <a:ext cx="679389" cy="679389"/>
        </a:xfrm>
        <a:prstGeom prst="ellipse">
          <a:avLst/>
        </a:prstGeom>
        <a:solidFill>
          <a:schemeClr val="accent5">
            <a:alpha val="50000"/>
            <a:hueOff val="-3754746"/>
            <a:satOff val="-9677"/>
            <a:lumOff val="-653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Innovation</a:t>
          </a:r>
          <a:endParaRPr lang="ru-RU" sz="1200" kern="1200" dirty="0"/>
        </a:p>
      </dsp:txBody>
      <dsp:txXfrm>
        <a:off x="3016306" y="1830692"/>
        <a:ext cx="480401" cy="480401"/>
      </dsp:txXfrm>
    </dsp:sp>
    <dsp:sp modelId="{4E47A248-888A-4A58-A6A3-15A89C1CBE06}">
      <dsp:nvSpPr>
        <dsp:cNvPr id="0" name=""/>
        <dsp:cNvSpPr/>
      </dsp:nvSpPr>
      <dsp:spPr>
        <a:xfrm>
          <a:off x="2311036" y="1731198"/>
          <a:ext cx="679389" cy="679389"/>
        </a:xfrm>
        <a:prstGeom prst="ellipse">
          <a:avLst/>
        </a:prstGeom>
        <a:solidFill>
          <a:schemeClr val="accent5">
            <a:alpha val="50000"/>
            <a:hueOff val="-4505695"/>
            <a:satOff val="-11613"/>
            <a:lumOff val="-784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Life long learning</a:t>
          </a:r>
          <a:endParaRPr lang="ru-RU" sz="1200" kern="1200" dirty="0"/>
        </a:p>
      </dsp:txBody>
      <dsp:txXfrm>
        <a:off x="2410530" y="1830692"/>
        <a:ext cx="480401" cy="480401"/>
      </dsp:txXfrm>
    </dsp:sp>
    <dsp:sp modelId="{AB508ABF-1159-4132-BA94-7A7E2C45F5A8}">
      <dsp:nvSpPr>
        <dsp:cNvPr id="0" name=""/>
        <dsp:cNvSpPr/>
      </dsp:nvSpPr>
      <dsp:spPr>
        <a:xfrm>
          <a:off x="1809649" y="1341813"/>
          <a:ext cx="754060" cy="679389"/>
        </a:xfrm>
        <a:prstGeom prst="ellipse">
          <a:avLst/>
        </a:prstGeom>
        <a:solidFill>
          <a:schemeClr val="accent5">
            <a:alpha val="50000"/>
            <a:hueOff val="-5256644"/>
            <a:satOff val="-13548"/>
            <a:lumOff val="-915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Effectivenss</a:t>
          </a:r>
          <a:endParaRPr lang="ru-RU" sz="1200" kern="1200" dirty="0"/>
        </a:p>
      </dsp:txBody>
      <dsp:txXfrm>
        <a:off x="1920079" y="1441307"/>
        <a:ext cx="533200" cy="480401"/>
      </dsp:txXfrm>
    </dsp:sp>
    <dsp:sp modelId="{3BEC97E7-D6C1-4739-BA28-8DA1B71611C6}">
      <dsp:nvSpPr>
        <dsp:cNvPr id="0" name=""/>
        <dsp:cNvSpPr/>
      </dsp:nvSpPr>
      <dsp:spPr>
        <a:xfrm>
          <a:off x="1741793" y="745240"/>
          <a:ext cx="679389" cy="679389"/>
        </a:xfrm>
        <a:prstGeom prst="ellipse">
          <a:avLst/>
        </a:prstGeom>
        <a:solidFill>
          <a:schemeClr val="accent5">
            <a:alpha val="50000"/>
            <a:hueOff val="-6007594"/>
            <a:satOff val="-15484"/>
            <a:lumOff val="-1045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Competiveness</a:t>
          </a:r>
          <a:endParaRPr lang="ru-RU" sz="1200" kern="1200" dirty="0"/>
        </a:p>
      </dsp:txBody>
      <dsp:txXfrm>
        <a:off x="1841287" y="844734"/>
        <a:ext cx="480401" cy="480401"/>
      </dsp:txXfrm>
    </dsp:sp>
    <dsp:sp modelId="{2840003B-2F1C-4DBB-8CBA-2DED333A53B2}">
      <dsp:nvSpPr>
        <dsp:cNvPr id="0" name=""/>
        <dsp:cNvSpPr/>
      </dsp:nvSpPr>
      <dsp:spPr>
        <a:xfrm>
          <a:off x="2044681" y="220622"/>
          <a:ext cx="679389" cy="679389"/>
        </a:xfrm>
        <a:prstGeom prst="ellipse">
          <a:avLst/>
        </a:prstGeom>
        <a:solidFill>
          <a:schemeClr val="accent5">
            <a:alpha val="50000"/>
            <a:hueOff val="-6758543"/>
            <a:satOff val="-17419"/>
            <a:lumOff val="-1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dirty="0"/>
            <a:t>Openness</a:t>
          </a:r>
          <a:endParaRPr lang="ru-RU" sz="1200" kern="1200" dirty="0"/>
        </a:p>
      </dsp:txBody>
      <dsp:txXfrm>
        <a:off x="2144175" y="320116"/>
        <a:ext cx="480401" cy="480401"/>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50904-B4A8-4DF9-97AD-FD4FE17A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132</Pages>
  <Words>17196</Words>
  <Characters>98023</Characters>
  <Application>Microsoft Office Word</Application>
  <DocSecurity>0</DocSecurity>
  <Lines>816</Lines>
  <Paragraphs>229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 Габдуллина</dc:creator>
  <cp:keywords/>
  <dc:description/>
  <cp:lastModifiedBy>Зарина Габдуллина</cp:lastModifiedBy>
  <cp:revision>20</cp:revision>
  <dcterms:created xsi:type="dcterms:W3CDTF">2020-10-25T18:20:00Z</dcterms:created>
  <dcterms:modified xsi:type="dcterms:W3CDTF">2020-10-31T11:47:00Z</dcterms:modified>
</cp:coreProperties>
</file>