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FBC" w:rsidRPr="00B70B4F" w:rsidRDefault="001D24D2" w:rsidP="001D24D2">
      <w:pPr>
        <w:tabs>
          <w:tab w:val="left" w:leader="dot" w:pos="8789"/>
        </w:tabs>
        <w:ind w:hanging="1276"/>
        <w:jc w:val="center"/>
        <w:rPr>
          <w:b/>
          <w:bCs/>
          <w:noProof/>
          <w:sz w:val="28"/>
          <w:szCs w:val="28"/>
        </w:rPr>
      </w:pPr>
      <w:r>
        <w:rPr>
          <w:noProof/>
          <w:lang w:val="ru-RU" w:eastAsia="ru-RU"/>
        </w:rPr>
        <w:drawing>
          <wp:inline distT="0" distB="0" distL="0" distR="0" wp14:anchorId="7711F5EF" wp14:editId="0714B87B">
            <wp:extent cx="7025833" cy="9896353"/>
            <wp:effectExtent l="0" t="0" r="3810" b="0"/>
            <wp:docPr id="29" name="Рисунок 29"/>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21825" cy="9890708"/>
                    </a:xfrm>
                    <a:prstGeom prst="rect">
                      <a:avLst/>
                    </a:prstGeom>
                  </pic:spPr>
                </pic:pic>
              </a:graphicData>
            </a:graphic>
          </wp:inline>
        </w:drawing>
      </w:r>
      <w:r w:rsidRPr="00CD3128">
        <w:rPr>
          <w:b/>
          <w:caps/>
          <w:noProof/>
          <w:sz w:val="28"/>
          <w:szCs w:val="28"/>
        </w:rPr>
        <w:lastRenderedPageBreak/>
        <w:t xml:space="preserve"> </w:t>
      </w:r>
      <w:r w:rsidRPr="001D24D2">
        <w:rPr>
          <w:b/>
          <w:caps/>
          <w:noProof/>
          <w:sz w:val="28"/>
          <w:szCs w:val="28"/>
        </w:rPr>
        <w:object w:dxaOrig="8926" w:dyaOrig="12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0.35pt;height:707.25pt" o:ole="">
            <v:imagedata r:id="rId10" o:title=""/>
          </v:shape>
          <o:OLEObject Type="Embed" ProgID="Acrobat.Document.11" ShapeID="_x0000_i1025" DrawAspect="Content" ObjectID="_1667883875" r:id="rId11"/>
        </w:object>
      </w:r>
      <w:r w:rsidR="00550FBC" w:rsidRPr="00B70B4F">
        <w:rPr>
          <w:b/>
          <w:bCs/>
          <w:noProof/>
          <w:sz w:val="28"/>
          <w:szCs w:val="28"/>
        </w:rPr>
        <w:t>РЕФЕРАТ</w:t>
      </w:r>
    </w:p>
    <w:p w:rsidR="00550FBC" w:rsidRPr="00512A6B" w:rsidRDefault="00550FBC" w:rsidP="00550FBC">
      <w:pPr>
        <w:spacing w:after="60"/>
        <w:jc w:val="center"/>
        <w:rPr>
          <w:bCs/>
          <w:noProof/>
          <w:color w:val="FF0000"/>
          <w:szCs w:val="28"/>
        </w:rPr>
      </w:pPr>
    </w:p>
    <w:p w:rsidR="00550FBC" w:rsidRPr="00204B1E" w:rsidRDefault="00550FBC" w:rsidP="00B70B4F">
      <w:pPr>
        <w:spacing w:after="60"/>
        <w:ind w:firstLine="709"/>
        <w:jc w:val="both"/>
        <w:rPr>
          <w:bCs/>
          <w:noProof/>
          <w:sz w:val="28"/>
          <w:szCs w:val="28"/>
          <w:lang w:val="ru-RU" w:eastAsia="en-US"/>
        </w:rPr>
      </w:pPr>
      <w:r w:rsidRPr="00881D4D">
        <w:rPr>
          <w:bCs/>
          <w:noProof/>
          <w:sz w:val="28"/>
          <w:szCs w:val="28"/>
          <w:lang w:eastAsia="en-US"/>
        </w:rPr>
        <w:t xml:space="preserve"> </w:t>
      </w:r>
      <w:r w:rsidRPr="000A02FB">
        <w:rPr>
          <w:bCs/>
          <w:noProof/>
          <w:sz w:val="28"/>
          <w:szCs w:val="28"/>
          <w:lang w:eastAsia="en-US"/>
        </w:rPr>
        <w:t xml:space="preserve">Отчет </w:t>
      </w:r>
      <w:r w:rsidR="007F6626">
        <w:rPr>
          <w:bCs/>
          <w:noProof/>
          <w:sz w:val="28"/>
          <w:szCs w:val="28"/>
          <w:lang w:val="ru-RU" w:eastAsia="en-US"/>
        </w:rPr>
        <w:t>50</w:t>
      </w:r>
      <w:r w:rsidRPr="000A02FB">
        <w:rPr>
          <w:bCs/>
          <w:noProof/>
          <w:sz w:val="28"/>
          <w:szCs w:val="28"/>
          <w:lang w:eastAsia="en-US"/>
        </w:rPr>
        <w:t xml:space="preserve"> с</w:t>
      </w:r>
      <w:r w:rsidR="00220A98" w:rsidRPr="000A02FB">
        <w:rPr>
          <w:bCs/>
          <w:noProof/>
          <w:sz w:val="28"/>
          <w:szCs w:val="28"/>
          <w:lang w:val="ru-RU" w:eastAsia="en-US"/>
        </w:rPr>
        <w:t>.</w:t>
      </w:r>
      <w:r w:rsidRPr="000A02FB">
        <w:rPr>
          <w:bCs/>
          <w:noProof/>
          <w:sz w:val="28"/>
          <w:szCs w:val="28"/>
          <w:lang w:eastAsia="en-US"/>
        </w:rPr>
        <w:t xml:space="preserve">, </w:t>
      </w:r>
      <w:r w:rsidR="00881D4D" w:rsidRPr="000A02FB">
        <w:rPr>
          <w:bCs/>
          <w:noProof/>
          <w:sz w:val="28"/>
          <w:szCs w:val="28"/>
          <w:lang w:val="ru-RU" w:eastAsia="en-US"/>
        </w:rPr>
        <w:t>1</w:t>
      </w:r>
      <w:r w:rsidRPr="000A02FB">
        <w:rPr>
          <w:bCs/>
          <w:noProof/>
          <w:sz w:val="28"/>
          <w:szCs w:val="28"/>
          <w:lang w:eastAsia="en-US"/>
        </w:rPr>
        <w:t xml:space="preserve"> </w:t>
      </w:r>
      <w:r w:rsidR="00220A98" w:rsidRPr="000A02FB">
        <w:rPr>
          <w:bCs/>
          <w:noProof/>
          <w:sz w:val="28"/>
          <w:szCs w:val="28"/>
          <w:lang w:val="ru-RU" w:eastAsia="en-US"/>
        </w:rPr>
        <w:t>кн.</w:t>
      </w:r>
      <w:r w:rsidRPr="000A02FB">
        <w:rPr>
          <w:bCs/>
          <w:noProof/>
          <w:sz w:val="28"/>
          <w:szCs w:val="28"/>
          <w:lang w:eastAsia="en-US"/>
        </w:rPr>
        <w:t xml:space="preserve">, </w:t>
      </w:r>
      <w:r w:rsidR="000A02FB" w:rsidRPr="000A02FB">
        <w:rPr>
          <w:bCs/>
          <w:noProof/>
          <w:sz w:val="28"/>
          <w:szCs w:val="28"/>
          <w:lang w:val="ru-RU" w:eastAsia="en-US"/>
        </w:rPr>
        <w:t>1</w:t>
      </w:r>
      <w:r w:rsidR="00881D4D" w:rsidRPr="000A02FB">
        <w:rPr>
          <w:bCs/>
          <w:noProof/>
          <w:sz w:val="28"/>
          <w:szCs w:val="28"/>
          <w:lang w:val="ru-RU" w:eastAsia="en-US"/>
        </w:rPr>
        <w:t>3</w:t>
      </w:r>
      <w:r w:rsidRPr="000A02FB">
        <w:rPr>
          <w:bCs/>
          <w:noProof/>
          <w:sz w:val="28"/>
          <w:szCs w:val="28"/>
          <w:lang w:eastAsia="en-US"/>
        </w:rPr>
        <w:t xml:space="preserve"> рис</w:t>
      </w:r>
      <w:r w:rsidR="00220A98" w:rsidRPr="000A02FB">
        <w:rPr>
          <w:bCs/>
          <w:noProof/>
          <w:sz w:val="28"/>
          <w:szCs w:val="28"/>
          <w:lang w:val="ru-RU" w:eastAsia="en-US"/>
        </w:rPr>
        <w:t>.</w:t>
      </w:r>
      <w:r w:rsidRPr="000A02FB">
        <w:rPr>
          <w:bCs/>
          <w:noProof/>
          <w:sz w:val="28"/>
          <w:szCs w:val="28"/>
          <w:lang w:eastAsia="en-US"/>
        </w:rPr>
        <w:t xml:space="preserve">, </w:t>
      </w:r>
      <w:r w:rsidR="000A02FB" w:rsidRPr="000A02FB">
        <w:rPr>
          <w:bCs/>
          <w:noProof/>
          <w:sz w:val="28"/>
          <w:szCs w:val="28"/>
          <w:lang w:val="ru-RU" w:eastAsia="en-US"/>
        </w:rPr>
        <w:t>0</w:t>
      </w:r>
      <w:r w:rsidRPr="000A02FB">
        <w:rPr>
          <w:bCs/>
          <w:noProof/>
          <w:sz w:val="28"/>
          <w:szCs w:val="28"/>
          <w:lang w:eastAsia="en-US"/>
        </w:rPr>
        <w:t xml:space="preserve"> табл</w:t>
      </w:r>
      <w:r w:rsidR="00220A98" w:rsidRPr="000A02FB">
        <w:rPr>
          <w:bCs/>
          <w:noProof/>
          <w:sz w:val="28"/>
          <w:szCs w:val="28"/>
          <w:lang w:val="ru-RU" w:eastAsia="en-US"/>
        </w:rPr>
        <w:t>.</w:t>
      </w:r>
      <w:r w:rsidRPr="000A02FB">
        <w:rPr>
          <w:bCs/>
          <w:noProof/>
          <w:sz w:val="28"/>
          <w:szCs w:val="28"/>
          <w:lang w:eastAsia="en-US"/>
        </w:rPr>
        <w:t xml:space="preserve">, </w:t>
      </w:r>
      <w:r w:rsidR="000A02FB" w:rsidRPr="000A02FB">
        <w:rPr>
          <w:bCs/>
          <w:noProof/>
          <w:sz w:val="28"/>
          <w:szCs w:val="28"/>
          <w:lang w:val="ru-RU" w:eastAsia="en-US"/>
        </w:rPr>
        <w:t>5</w:t>
      </w:r>
      <w:r w:rsidR="00881D4D" w:rsidRPr="000A02FB">
        <w:rPr>
          <w:bCs/>
          <w:noProof/>
          <w:sz w:val="28"/>
          <w:szCs w:val="28"/>
          <w:lang w:val="ru-RU" w:eastAsia="en-US"/>
        </w:rPr>
        <w:t xml:space="preserve">9 </w:t>
      </w:r>
      <w:r w:rsidRPr="000A02FB">
        <w:rPr>
          <w:bCs/>
          <w:noProof/>
          <w:sz w:val="28"/>
          <w:szCs w:val="28"/>
          <w:lang w:eastAsia="en-US"/>
        </w:rPr>
        <w:t>источн.</w:t>
      </w:r>
      <w:r w:rsidR="00204B1E" w:rsidRPr="000A02FB">
        <w:rPr>
          <w:bCs/>
          <w:noProof/>
          <w:sz w:val="28"/>
          <w:szCs w:val="28"/>
          <w:lang w:val="ru-RU" w:eastAsia="en-US"/>
        </w:rPr>
        <w:t>, 3 прил.</w:t>
      </w:r>
    </w:p>
    <w:p w:rsidR="00B70B4F" w:rsidRPr="00B70B4F" w:rsidRDefault="00B70B4F" w:rsidP="00B70B4F">
      <w:pPr>
        <w:jc w:val="both"/>
        <w:rPr>
          <w:noProof/>
          <w:spacing w:val="-2"/>
          <w:sz w:val="28"/>
          <w:szCs w:val="28"/>
          <w:lang w:val="ru-RU"/>
        </w:rPr>
      </w:pPr>
      <w:r w:rsidRPr="00AC6899">
        <w:rPr>
          <w:noProof/>
          <w:spacing w:val="-2"/>
          <w:sz w:val="28"/>
          <w:szCs w:val="28"/>
        </w:rPr>
        <w:t xml:space="preserve">УЛЬТРАМЕЛКОЗЕРНИСТАЯ СТРУКТУРА, ИНТЕНСИВНАЯ ПЛАСТИЧЕСКАЯ ДЕФОРМАЦИЯ, </w:t>
      </w:r>
      <w:r w:rsidR="006F589A">
        <w:rPr>
          <w:noProof/>
          <w:spacing w:val="-2"/>
          <w:sz w:val="28"/>
          <w:szCs w:val="28"/>
          <w:lang w:val="ru-RU"/>
        </w:rPr>
        <w:t>КРУЧЕНИЕ ПОД ВЫСОКИМ ДАВЛЕНИЕМ</w:t>
      </w:r>
      <w:r w:rsidRPr="00AC6899">
        <w:rPr>
          <w:noProof/>
          <w:spacing w:val="-2"/>
          <w:sz w:val="28"/>
          <w:szCs w:val="28"/>
        </w:rPr>
        <w:t xml:space="preserve">, КОНЕЧНО-ЭЛЕМЕНТНОЕ МОДЕЛИРОВАНИЕ, </w:t>
      </w:r>
      <w:r w:rsidR="006F589A">
        <w:rPr>
          <w:noProof/>
          <w:spacing w:val="-2"/>
          <w:sz w:val="28"/>
          <w:szCs w:val="28"/>
          <w:lang w:val="ru-RU"/>
        </w:rPr>
        <w:t>ПОРШНЕВОЕ КОЛЬЦО</w:t>
      </w:r>
      <w:r w:rsidRPr="00AC6899">
        <w:rPr>
          <w:noProof/>
          <w:spacing w:val="-2"/>
          <w:sz w:val="28"/>
          <w:szCs w:val="28"/>
        </w:rPr>
        <w:t xml:space="preserve">, </w:t>
      </w:r>
      <w:r w:rsidR="006F589A">
        <w:rPr>
          <w:noProof/>
          <w:spacing w:val="-2"/>
          <w:sz w:val="28"/>
          <w:szCs w:val="28"/>
          <w:lang w:val="ru-RU"/>
        </w:rPr>
        <w:t>НЕРЖАВЕЮЩАЯ СТАЛЬ</w:t>
      </w:r>
    </w:p>
    <w:p w:rsidR="00550FBC" w:rsidRPr="006F589A" w:rsidRDefault="00550FBC" w:rsidP="00B70B4F">
      <w:pPr>
        <w:ind w:firstLine="709"/>
        <w:jc w:val="both"/>
        <w:rPr>
          <w:noProof/>
          <w:spacing w:val="-2"/>
          <w:sz w:val="28"/>
          <w:szCs w:val="28"/>
          <w:lang w:val="ru-RU"/>
        </w:rPr>
      </w:pPr>
      <w:r w:rsidRPr="006F589A">
        <w:rPr>
          <w:noProof/>
          <w:spacing w:val="-2"/>
          <w:sz w:val="28"/>
          <w:szCs w:val="28"/>
        </w:rPr>
        <w:t xml:space="preserve">Объектом исследования является технология </w:t>
      </w:r>
      <w:r w:rsidR="006F589A" w:rsidRPr="006F589A">
        <w:rPr>
          <w:noProof/>
          <w:spacing w:val="-2"/>
          <w:sz w:val="28"/>
          <w:szCs w:val="28"/>
          <w:lang w:val="ru-RU"/>
        </w:rPr>
        <w:t>термомеханической обработки поршневых колец</w:t>
      </w:r>
      <w:r w:rsidR="006F589A" w:rsidRPr="006F589A">
        <w:rPr>
          <w:noProof/>
          <w:spacing w:val="-2"/>
          <w:sz w:val="28"/>
          <w:szCs w:val="28"/>
        </w:rPr>
        <w:t xml:space="preserve"> </w:t>
      </w:r>
      <w:r w:rsidR="006F589A" w:rsidRPr="006F589A">
        <w:rPr>
          <w:noProof/>
          <w:spacing w:val="-2"/>
          <w:sz w:val="28"/>
          <w:szCs w:val="28"/>
          <w:lang w:val="ru-RU"/>
        </w:rPr>
        <w:t xml:space="preserve">с целью </w:t>
      </w:r>
      <w:r w:rsidRPr="006F589A">
        <w:rPr>
          <w:noProof/>
          <w:spacing w:val="-2"/>
          <w:sz w:val="28"/>
          <w:szCs w:val="28"/>
        </w:rPr>
        <w:t xml:space="preserve">получения ультрамелкозернистой структуры </w:t>
      </w:r>
      <w:r w:rsidR="006F589A" w:rsidRPr="006F589A">
        <w:rPr>
          <w:noProof/>
          <w:spacing w:val="-2"/>
          <w:sz w:val="28"/>
          <w:szCs w:val="28"/>
          <w:lang w:val="ru-RU"/>
        </w:rPr>
        <w:t>и повышенных эксплуатационных свойств.</w:t>
      </w:r>
    </w:p>
    <w:p w:rsidR="00550FBC" w:rsidRPr="00D569B0" w:rsidRDefault="00550FBC" w:rsidP="00B70B4F">
      <w:pPr>
        <w:ind w:firstLine="709"/>
        <w:jc w:val="both"/>
        <w:rPr>
          <w:noProof/>
          <w:color w:val="FF0000"/>
          <w:spacing w:val="-2"/>
          <w:sz w:val="28"/>
          <w:szCs w:val="28"/>
          <w:lang w:val="ru-RU"/>
        </w:rPr>
      </w:pPr>
      <w:r w:rsidRPr="00D569B0">
        <w:rPr>
          <w:noProof/>
          <w:spacing w:val="-2"/>
          <w:sz w:val="28"/>
          <w:szCs w:val="28"/>
        </w:rPr>
        <w:t xml:space="preserve">Цель проекта: </w:t>
      </w:r>
      <w:r w:rsidR="00ED30D1" w:rsidRPr="00D569B0">
        <w:rPr>
          <w:noProof/>
          <w:spacing w:val="-2"/>
          <w:sz w:val="28"/>
          <w:szCs w:val="28"/>
        </w:rPr>
        <w:t>повышение эксплуатационных свойств поршневых колец, применяемых в двигателях внутреннего сгорания термомеханической обработкой с использованием интенсивной пластической деформации (ИПД) и криогенного охлаждения.</w:t>
      </w:r>
    </w:p>
    <w:p w:rsidR="000A02FB" w:rsidRPr="000A02FB" w:rsidRDefault="000A02FB" w:rsidP="000A02FB">
      <w:pPr>
        <w:shd w:val="clear" w:color="auto" w:fill="FFFFFF"/>
        <w:ind w:left="6" w:firstLine="709"/>
        <w:jc w:val="both"/>
        <w:rPr>
          <w:noProof/>
          <w:spacing w:val="-3"/>
          <w:sz w:val="28"/>
          <w:szCs w:val="28"/>
          <w:lang w:val="ru-RU"/>
        </w:rPr>
      </w:pPr>
      <w:r w:rsidRPr="00D569B0">
        <w:rPr>
          <w:noProof/>
          <w:spacing w:val="-3"/>
          <w:sz w:val="28"/>
          <w:szCs w:val="28"/>
          <w:lang w:val="ru-RU"/>
        </w:rPr>
        <w:t>Одной из основных задач физического материаловедения является обеспечение требуемого сочетания технологических и эксплуатационных свойств современных материалов</w:t>
      </w:r>
      <w:r w:rsidRPr="000A02FB">
        <w:rPr>
          <w:noProof/>
          <w:spacing w:val="-3"/>
          <w:sz w:val="28"/>
          <w:szCs w:val="28"/>
          <w:lang w:val="ru-RU"/>
        </w:rPr>
        <w:t>. Механические свойства зависят от таких структурных параметров, как размеры зерен, плотность дислокаций, типы межкристаллитных границ. Наиболее простым и эффективным способом получения материалов с ультрамелкозернистой структурой является термомеханическая обработка (ТМО), основанная на сочетании больших пластических деформаций и отжигов. Варьируя режимы ТМО, можно получать структуры с различными параметрами в результате развития тех или иных рекристаллизационных процессов, что позволяет за счет микроструктурного дизайна управлять свойствами материалов в широких пределах.</w:t>
      </w:r>
    </w:p>
    <w:p w:rsidR="000A02FB" w:rsidRPr="000A02FB" w:rsidRDefault="000A02FB" w:rsidP="000A02FB">
      <w:pPr>
        <w:shd w:val="clear" w:color="auto" w:fill="FFFFFF"/>
        <w:ind w:left="6" w:firstLine="709"/>
        <w:jc w:val="both"/>
        <w:rPr>
          <w:noProof/>
          <w:spacing w:val="-3"/>
          <w:sz w:val="28"/>
          <w:szCs w:val="28"/>
          <w:lang w:val="ru-RU"/>
        </w:rPr>
      </w:pPr>
      <w:r w:rsidRPr="000A02FB">
        <w:rPr>
          <w:noProof/>
          <w:spacing w:val="-3"/>
          <w:sz w:val="28"/>
          <w:szCs w:val="28"/>
        </w:rPr>
        <w:t xml:space="preserve"> Методы интенсивного пластического деформирования</w:t>
      </w:r>
      <w:r>
        <w:rPr>
          <w:noProof/>
          <w:spacing w:val="-3"/>
          <w:sz w:val="28"/>
          <w:szCs w:val="28"/>
          <w:lang w:val="ru-RU"/>
        </w:rPr>
        <w:t xml:space="preserve"> (ИПД)</w:t>
      </w:r>
      <w:r w:rsidRPr="000A02FB">
        <w:rPr>
          <w:noProof/>
          <w:spacing w:val="-3"/>
          <w:sz w:val="28"/>
          <w:szCs w:val="28"/>
        </w:rPr>
        <w:t>, в отличие от традиционных методов обработки металлов давлением, направленных преимущественно на формообразование, используются для значительного изменения структуры, фазового состава, физических и механических свойств. Наиболее исследуемым из всех методов ИПД является метод кручения под высоким давлением. Данный метод был разработан П.У. Бриджменом (Нобелевская премия по физике в 1946 г.) в 1950-х гг. и в дальнейшем развит в работах Л.Ф. Верещагина, Н.С. Ениколопяна, В.Е. Панина и других ученых из России, США, Австрии, Японии и Китая. Этот метод позволяет проводить непрерывную деформацию материалов, даже хрупких и прочных, до очень высоких степеней, причем можно изменять температуру деформирования в широком диапазоне. В последние годы отмечается повышенный интерес к использованию возможностей интенсивной деформации при температуре жидкого азота или близкой к ней. Такая обработка не сопровождается динамическим возвратом или рекристаллизацией, что позволяет более эффективно измельчить зёренную структуру.</w:t>
      </w:r>
    </w:p>
    <w:p w:rsidR="000A02FB" w:rsidRPr="000A02FB" w:rsidRDefault="000A02FB" w:rsidP="000A02FB">
      <w:pPr>
        <w:shd w:val="clear" w:color="auto" w:fill="FFFFFF"/>
        <w:ind w:left="6" w:firstLine="709"/>
        <w:jc w:val="both"/>
        <w:rPr>
          <w:noProof/>
          <w:spacing w:val="-3"/>
          <w:sz w:val="28"/>
          <w:szCs w:val="28"/>
        </w:rPr>
      </w:pPr>
      <w:r w:rsidRPr="000A02FB">
        <w:rPr>
          <w:noProof/>
          <w:spacing w:val="-3"/>
          <w:sz w:val="28"/>
          <w:szCs w:val="28"/>
        </w:rPr>
        <w:t>В связи с этим представляет интерес применение интенсивного охлаждения в жидком азоте при деформации, что позволит получить близкое к оптимальному сочетание прочности и пластичности материала.</w:t>
      </w:r>
    </w:p>
    <w:p w:rsidR="007F6626" w:rsidRPr="00B70B4F" w:rsidRDefault="007F6626" w:rsidP="007F6626">
      <w:pPr>
        <w:jc w:val="center"/>
        <w:rPr>
          <w:b/>
          <w:bCs/>
          <w:noProof/>
          <w:sz w:val="28"/>
          <w:szCs w:val="28"/>
        </w:rPr>
      </w:pPr>
      <w:r w:rsidRPr="00B70B4F">
        <w:rPr>
          <w:b/>
          <w:bCs/>
          <w:noProof/>
          <w:sz w:val="28"/>
          <w:szCs w:val="28"/>
        </w:rPr>
        <w:lastRenderedPageBreak/>
        <w:t>РЕФЕРАТ</w:t>
      </w:r>
    </w:p>
    <w:p w:rsidR="007F6626" w:rsidRPr="00512A6B" w:rsidRDefault="007F6626" w:rsidP="007F6626">
      <w:pPr>
        <w:spacing w:after="60"/>
        <w:jc w:val="center"/>
        <w:rPr>
          <w:bCs/>
          <w:noProof/>
          <w:color w:val="FF0000"/>
          <w:szCs w:val="28"/>
        </w:rPr>
      </w:pPr>
    </w:p>
    <w:p w:rsidR="00053B80" w:rsidRPr="00053B80" w:rsidRDefault="007F6626" w:rsidP="00053B80">
      <w:pPr>
        <w:spacing w:after="60"/>
        <w:ind w:firstLine="709"/>
        <w:jc w:val="both"/>
        <w:rPr>
          <w:bCs/>
          <w:noProof/>
          <w:sz w:val="28"/>
          <w:szCs w:val="28"/>
          <w:lang w:eastAsia="en-US"/>
        </w:rPr>
      </w:pPr>
      <w:r w:rsidRPr="007F6626">
        <w:rPr>
          <w:bCs/>
          <w:noProof/>
          <w:color w:val="FF0000"/>
          <w:sz w:val="28"/>
          <w:szCs w:val="28"/>
          <w:lang w:eastAsia="en-US"/>
        </w:rPr>
        <w:t xml:space="preserve"> </w:t>
      </w:r>
      <w:r w:rsidR="00053B80" w:rsidRPr="00053B80">
        <w:rPr>
          <w:bCs/>
          <w:noProof/>
          <w:sz w:val="28"/>
          <w:szCs w:val="28"/>
          <w:lang w:eastAsia="en-US"/>
        </w:rPr>
        <w:t>Есеп 50 б., 1кн., 13 сур., 0 кест., 59 дереккөз., 3 қосымш.</w:t>
      </w:r>
    </w:p>
    <w:p w:rsidR="00053B80" w:rsidRPr="00053B80" w:rsidRDefault="00053B80" w:rsidP="00053B80">
      <w:pPr>
        <w:jc w:val="both"/>
        <w:rPr>
          <w:noProof/>
          <w:spacing w:val="-2"/>
          <w:sz w:val="28"/>
          <w:szCs w:val="28"/>
        </w:rPr>
      </w:pPr>
      <w:r w:rsidRPr="00053B80">
        <w:rPr>
          <w:noProof/>
          <w:spacing w:val="-2"/>
          <w:sz w:val="28"/>
          <w:szCs w:val="28"/>
        </w:rPr>
        <w:t>УЛЬТРА ҰСАҚ ТҮЙІРШІКТІ ҚҰРЫЛЫМ, ҚАРҚЫНДЫ ПЛАСТИКАЛЫҚ ДЕФОРМАЦИЯ, ЖОҒАРЫ ҚЫСЫМДЫ БҰРАЛУ, ЭЛЕМЕНТТІ МОДЕЛЬДЕУ, ПОРШЕНЬДІ САҚИНА, ТОТ БАСПАЙТЫН БОЛАТ</w:t>
      </w:r>
    </w:p>
    <w:p w:rsidR="00053B80" w:rsidRPr="00053B80" w:rsidRDefault="00053B80" w:rsidP="00053B80">
      <w:pPr>
        <w:ind w:firstLine="709"/>
        <w:jc w:val="both"/>
        <w:rPr>
          <w:noProof/>
          <w:spacing w:val="-2"/>
          <w:sz w:val="28"/>
          <w:szCs w:val="28"/>
        </w:rPr>
      </w:pPr>
      <w:r w:rsidRPr="00053B80">
        <w:rPr>
          <w:noProof/>
          <w:spacing w:val="-2"/>
          <w:sz w:val="28"/>
          <w:szCs w:val="28"/>
        </w:rPr>
        <w:t>Зерттеу нысаны ультра ұсақ түйіршікті құрылымды және жоғары пайдалану қасиеттерін алу үшін поршень сақиналарын термомеханикалық өңдеу технологиясы болып табылады.</w:t>
      </w:r>
    </w:p>
    <w:p w:rsidR="00053B80" w:rsidRPr="00053B80" w:rsidRDefault="00053B80" w:rsidP="00053B80">
      <w:pPr>
        <w:ind w:firstLine="709"/>
        <w:jc w:val="both"/>
        <w:rPr>
          <w:noProof/>
          <w:color w:val="FF0000"/>
          <w:spacing w:val="-2"/>
          <w:sz w:val="28"/>
          <w:szCs w:val="28"/>
        </w:rPr>
      </w:pPr>
      <w:r w:rsidRPr="00053B80">
        <w:rPr>
          <w:noProof/>
          <w:spacing w:val="-2"/>
          <w:sz w:val="28"/>
          <w:szCs w:val="28"/>
        </w:rPr>
        <w:t>Жобаның мақсаты: қарқынды пластикалық деформацияны (ҚПД) және криогенді салқындатуды пайдалана отырып, термомеханикалық өңдеу арқылы іштен жану қозғалтқыштарында қолданылатын поршень сақиналарының пайдалану қасиеттерін арттыру.</w:t>
      </w:r>
    </w:p>
    <w:p w:rsidR="00053B80" w:rsidRPr="00053B80" w:rsidRDefault="00053B80" w:rsidP="00053B80">
      <w:pPr>
        <w:shd w:val="clear" w:color="auto" w:fill="FFFFFF"/>
        <w:ind w:left="6" w:firstLine="709"/>
        <w:jc w:val="both"/>
        <w:rPr>
          <w:noProof/>
          <w:spacing w:val="-3"/>
          <w:sz w:val="28"/>
          <w:szCs w:val="28"/>
        </w:rPr>
      </w:pPr>
      <w:r w:rsidRPr="00053B80">
        <w:rPr>
          <w:noProof/>
          <w:spacing w:val="-3"/>
          <w:sz w:val="28"/>
          <w:szCs w:val="28"/>
        </w:rPr>
        <w:t>Физикалық материалтану ғылымының негізгі міндеттерінің бірі қазіргі заманғы материалдардың технологиялық және пайдалану қасиеттерінің қажетті үйлесімін қамтамасыз ету болып табылады. Механикалық қасиеттер түйіршік мөлшері, дислокация тығыздығы, кристалл аралық шекаралардың түрлері сияқты құрылымдық параметрлерге байланысты. Ультра ұсақ түйіршікті құрылымы бар материалдарды өндірудің ең қарапайым және тиімді әдісі – үлкен пластикалық деформациялар мен жасыту комбинациясына негізделген термомеханикалық өңдеу (ТМӨ). ТМӨ режимдерін өзгерте отырып, белгілі бір қайта кристалдану үдерістерінің дамуы нәтижесінде әртүрлі параметрлері бар құрылымдарды алуға болады, бұл микроқұрылымдық дизайн арқылы материалдардың қасиеттерін кең ауқымда басқаруға мүмкіндік береді.</w:t>
      </w:r>
    </w:p>
    <w:p w:rsidR="00053B80" w:rsidRPr="00053B80" w:rsidRDefault="00053B80" w:rsidP="00053B80">
      <w:pPr>
        <w:shd w:val="clear" w:color="auto" w:fill="FFFFFF"/>
        <w:ind w:left="6" w:firstLine="709"/>
        <w:jc w:val="both"/>
        <w:rPr>
          <w:noProof/>
          <w:spacing w:val="-3"/>
          <w:sz w:val="28"/>
          <w:szCs w:val="28"/>
        </w:rPr>
      </w:pPr>
      <w:r w:rsidRPr="00053B80">
        <w:rPr>
          <w:noProof/>
          <w:spacing w:val="-3"/>
          <w:sz w:val="28"/>
          <w:szCs w:val="28"/>
        </w:rPr>
        <w:t>Қарқынды пластикалық деформация әдістері (ҚПД), негізінен қалыптауға бағытталған металдарды қысыммен өңдеудің дәстүрлі әдістерінен айырмашылығы, құрылымын, фазалық құрамын, физикалық және механикалық қасиеттерін айтарлықтай өзгерту үшін қолданылады. ҚПД-нің барлық әдістерінің ішіндегі ең зерттелгені – жоғары қысымды бұрау әдісі. Бұл әдісті П.У. Бриджмен (1946 ж.физика бойынша Нобель сыйлығы) 1950 жылдары жасаған және кейіннен Л.Ф. Верещагин, Н.С. Ениколопян, В.Е. Панин және Ресей, АҚШ, Австрия, Жапония және Қытайдың басқа ғалымдарының еңбектерінде дамыған. Бұл әдіс материалдарды, тіпті сынғыш және берік, өте жоғары деңгейге дейін үздіксіз деформациялауға мүмкіндік береді және деформация температурасын кең ауқымда өзгертуге болады. Соңғы жылдары сұйық азот температурасында немесе оған жақын қарқынды деформация мүмкіндіктерін пайдалануға қызығушылық артты. Мұндай өңдеу динамикалық қайтарумен немесе қайта кристаллизациямен бірге жүрмейді, бұл түйіршік құрылымын тиімдірек майдалауға мүмкіндік береді.</w:t>
      </w:r>
    </w:p>
    <w:p w:rsidR="007F6626" w:rsidRDefault="00053B80" w:rsidP="00053B80">
      <w:pPr>
        <w:spacing w:after="60"/>
        <w:ind w:firstLine="709"/>
        <w:jc w:val="both"/>
        <w:rPr>
          <w:noProof/>
          <w:spacing w:val="-3"/>
          <w:sz w:val="28"/>
          <w:szCs w:val="28"/>
          <w:lang w:val="ru-RU"/>
        </w:rPr>
      </w:pPr>
      <w:r w:rsidRPr="00053B80">
        <w:rPr>
          <w:noProof/>
          <w:spacing w:val="-3"/>
          <w:sz w:val="28"/>
          <w:szCs w:val="28"/>
        </w:rPr>
        <w:t>Осыған байланысты деформация кезінде сұйық азотта қарқынды салқындатуды қолдану қызығушылық тудырады, бұл материалдың беріктігі мен икемділігінің оңтайлы үйлесімін алуға мүмкіндік береді.</w:t>
      </w:r>
    </w:p>
    <w:p w:rsidR="00053B80" w:rsidRPr="00053B80" w:rsidRDefault="00053B80" w:rsidP="00053B80">
      <w:pPr>
        <w:spacing w:after="60"/>
        <w:ind w:firstLine="709"/>
        <w:jc w:val="both"/>
        <w:rPr>
          <w:noProof/>
          <w:color w:val="FF0000"/>
          <w:spacing w:val="-3"/>
          <w:sz w:val="28"/>
          <w:szCs w:val="28"/>
          <w:lang w:val="ru-RU"/>
        </w:rPr>
      </w:pPr>
    </w:p>
    <w:p w:rsidR="00BB2EAF" w:rsidRPr="000A02FB" w:rsidRDefault="00BB2EAF" w:rsidP="00D95842">
      <w:pPr>
        <w:shd w:val="clear" w:color="auto" w:fill="FFFFFF"/>
        <w:ind w:left="6" w:hanging="6"/>
        <w:jc w:val="center"/>
        <w:rPr>
          <w:b/>
          <w:bCs/>
          <w:noProof/>
          <w:sz w:val="28"/>
          <w:szCs w:val="28"/>
        </w:rPr>
      </w:pPr>
      <w:r w:rsidRPr="000A02FB">
        <w:rPr>
          <w:b/>
          <w:bCs/>
          <w:noProof/>
          <w:sz w:val="28"/>
          <w:szCs w:val="28"/>
        </w:rPr>
        <w:lastRenderedPageBreak/>
        <w:t>СОДЕРЖАНИЕ</w:t>
      </w:r>
    </w:p>
    <w:p w:rsidR="00BB2EAF" w:rsidRPr="000A02FB" w:rsidRDefault="00BB2EAF" w:rsidP="00BB2EAF">
      <w:pPr>
        <w:rPr>
          <w:bCs/>
          <w:noProof/>
          <w:sz w:val="28"/>
          <w:szCs w:val="28"/>
        </w:rPr>
      </w:pPr>
    </w:p>
    <w:tbl>
      <w:tblPr>
        <w:tblW w:w="9605" w:type="dxa"/>
        <w:tblLayout w:type="fixed"/>
        <w:tblLook w:val="04A0" w:firstRow="1" w:lastRow="0" w:firstColumn="1" w:lastColumn="0" w:noHBand="0" w:noVBand="1"/>
      </w:tblPr>
      <w:tblGrid>
        <w:gridCol w:w="9039"/>
        <w:gridCol w:w="566"/>
      </w:tblGrid>
      <w:tr w:rsidR="00764A85" w:rsidRPr="000A02FB" w:rsidTr="00EF0372">
        <w:tc>
          <w:tcPr>
            <w:tcW w:w="9039" w:type="dxa"/>
            <w:shd w:val="clear" w:color="auto" w:fill="auto"/>
          </w:tcPr>
          <w:p w:rsidR="00BB2EAF" w:rsidRPr="000A02FB" w:rsidRDefault="00317DCA" w:rsidP="00EF0301">
            <w:pPr>
              <w:rPr>
                <w:bCs/>
                <w:noProof/>
                <w:sz w:val="28"/>
                <w:szCs w:val="28"/>
                <w:lang w:val="ru-RU"/>
              </w:rPr>
            </w:pPr>
            <w:r w:rsidRPr="000A02FB">
              <w:rPr>
                <w:bCs/>
                <w:noProof/>
                <w:sz w:val="28"/>
                <w:szCs w:val="28"/>
              </w:rPr>
              <w:t>ВВЕДЕНИЕ</w:t>
            </w:r>
            <w:r w:rsidR="00BB2EAF" w:rsidRPr="000A02FB">
              <w:rPr>
                <w:bCs/>
                <w:noProof/>
                <w:sz w:val="28"/>
                <w:szCs w:val="28"/>
              </w:rPr>
              <w:t>………………………………………………………………</w:t>
            </w:r>
            <w:r w:rsidR="00F87BD1" w:rsidRPr="000A02FB">
              <w:rPr>
                <w:bCs/>
                <w:noProof/>
                <w:sz w:val="28"/>
                <w:szCs w:val="28"/>
              </w:rPr>
              <w:t>…</w:t>
            </w:r>
            <w:r w:rsidR="00F87BD1" w:rsidRPr="000A02FB">
              <w:rPr>
                <w:bCs/>
                <w:noProof/>
                <w:sz w:val="28"/>
                <w:szCs w:val="28"/>
                <w:lang w:val="ru-RU"/>
              </w:rPr>
              <w:t>.</w:t>
            </w:r>
            <w:r w:rsidR="006F589A" w:rsidRPr="000A02FB">
              <w:rPr>
                <w:bCs/>
                <w:noProof/>
                <w:sz w:val="28"/>
                <w:szCs w:val="28"/>
                <w:lang w:val="ru-RU"/>
              </w:rPr>
              <w:t>...</w:t>
            </w:r>
          </w:p>
          <w:p w:rsidR="00D4269C" w:rsidRDefault="00D4269C" w:rsidP="00EF0301">
            <w:pPr>
              <w:jc w:val="both"/>
              <w:rPr>
                <w:noProof/>
                <w:sz w:val="28"/>
                <w:szCs w:val="28"/>
                <w:lang w:val="ru-RU"/>
              </w:rPr>
            </w:pPr>
          </w:p>
          <w:p w:rsidR="007F6626" w:rsidRDefault="007F6626" w:rsidP="00EF0301">
            <w:pPr>
              <w:jc w:val="both"/>
              <w:rPr>
                <w:noProof/>
                <w:sz w:val="28"/>
                <w:szCs w:val="28"/>
                <w:lang w:val="ru-RU"/>
              </w:rPr>
            </w:pPr>
            <w:r>
              <w:rPr>
                <w:noProof/>
                <w:sz w:val="28"/>
                <w:szCs w:val="28"/>
                <w:lang w:val="ru-RU"/>
              </w:rPr>
              <w:t>ОСНОВНАЯ ЧАСТЬ ОТЧЕТА ПО НИР…………………………………….</w:t>
            </w:r>
          </w:p>
          <w:p w:rsidR="007F6626" w:rsidRPr="000A02FB" w:rsidRDefault="007F6626" w:rsidP="00EF0301">
            <w:pPr>
              <w:jc w:val="both"/>
              <w:rPr>
                <w:noProof/>
                <w:sz w:val="28"/>
                <w:szCs w:val="28"/>
                <w:lang w:val="ru-RU"/>
              </w:rPr>
            </w:pPr>
          </w:p>
          <w:p w:rsidR="006F589A" w:rsidRPr="000A02FB" w:rsidRDefault="00A46F20" w:rsidP="00EF0301">
            <w:pPr>
              <w:jc w:val="both"/>
              <w:rPr>
                <w:noProof/>
                <w:sz w:val="28"/>
                <w:szCs w:val="28"/>
                <w:lang w:val="ru-RU"/>
              </w:rPr>
            </w:pPr>
            <w:r w:rsidRPr="000A02FB">
              <w:rPr>
                <w:noProof/>
                <w:sz w:val="28"/>
                <w:szCs w:val="28"/>
                <w:lang w:val="ru-RU"/>
              </w:rPr>
              <w:t xml:space="preserve">1 </w:t>
            </w:r>
            <w:r w:rsidR="006F589A" w:rsidRPr="000A02FB">
              <w:rPr>
                <w:noProof/>
                <w:sz w:val="28"/>
                <w:szCs w:val="28"/>
                <w:lang w:val="ru-RU"/>
              </w:rPr>
              <w:t xml:space="preserve">Анализ возможности совмещения методов пластической деформации и   </w:t>
            </w:r>
          </w:p>
          <w:p w:rsidR="006F589A" w:rsidRPr="000A02FB" w:rsidRDefault="006F589A" w:rsidP="00EF0301">
            <w:pPr>
              <w:jc w:val="both"/>
              <w:rPr>
                <w:noProof/>
                <w:sz w:val="28"/>
                <w:szCs w:val="28"/>
                <w:lang w:val="ru-RU"/>
              </w:rPr>
            </w:pPr>
            <w:r w:rsidRPr="000A02FB">
              <w:rPr>
                <w:noProof/>
                <w:sz w:val="28"/>
                <w:szCs w:val="28"/>
                <w:lang w:val="ru-RU"/>
              </w:rPr>
              <w:t xml:space="preserve">  </w:t>
            </w:r>
            <w:r w:rsidR="001E21B2">
              <w:rPr>
                <w:noProof/>
                <w:sz w:val="28"/>
                <w:szCs w:val="28"/>
                <w:lang w:val="ru-RU"/>
              </w:rPr>
              <w:t xml:space="preserve"> </w:t>
            </w:r>
            <w:r w:rsidRPr="000A02FB">
              <w:rPr>
                <w:noProof/>
                <w:sz w:val="28"/>
                <w:szCs w:val="28"/>
                <w:lang w:val="ru-RU"/>
              </w:rPr>
              <w:t>криогенного охлаждения для повышения эксплуатационных и</w:t>
            </w:r>
          </w:p>
          <w:p w:rsidR="00A46F20" w:rsidRPr="000A02FB" w:rsidRDefault="006F589A" w:rsidP="00EF0301">
            <w:pPr>
              <w:jc w:val="both"/>
              <w:rPr>
                <w:noProof/>
                <w:sz w:val="28"/>
                <w:szCs w:val="28"/>
                <w:lang w:val="ru-RU"/>
              </w:rPr>
            </w:pPr>
            <w:r w:rsidRPr="000A02FB">
              <w:rPr>
                <w:noProof/>
                <w:sz w:val="28"/>
                <w:szCs w:val="28"/>
                <w:lang w:val="ru-RU"/>
              </w:rPr>
              <w:t xml:space="preserve">  </w:t>
            </w:r>
            <w:r w:rsidR="001E21B2">
              <w:rPr>
                <w:noProof/>
                <w:sz w:val="28"/>
                <w:szCs w:val="28"/>
                <w:lang w:val="ru-RU"/>
              </w:rPr>
              <w:t xml:space="preserve"> </w:t>
            </w:r>
            <w:r w:rsidRPr="000A02FB">
              <w:rPr>
                <w:noProof/>
                <w:sz w:val="28"/>
                <w:szCs w:val="28"/>
                <w:lang w:val="ru-RU"/>
              </w:rPr>
              <w:t>прочностных свойств колец</w:t>
            </w:r>
            <w:r w:rsidR="00A46F20" w:rsidRPr="000A02FB">
              <w:rPr>
                <w:noProof/>
                <w:sz w:val="28"/>
                <w:szCs w:val="28"/>
                <w:lang w:val="ru-RU"/>
              </w:rPr>
              <w:t>..................</w:t>
            </w:r>
            <w:r w:rsidRPr="000A02FB">
              <w:rPr>
                <w:noProof/>
                <w:sz w:val="28"/>
                <w:szCs w:val="28"/>
                <w:lang w:val="ru-RU"/>
              </w:rPr>
              <w:t>.............................................</w:t>
            </w:r>
            <w:r w:rsidR="00A46F20" w:rsidRPr="000A02FB">
              <w:rPr>
                <w:noProof/>
                <w:sz w:val="28"/>
                <w:szCs w:val="28"/>
                <w:lang w:val="ru-RU"/>
              </w:rPr>
              <w:t>............</w:t>
            </w:r>
          </w:p>
          <w:p w:rsidR="00BB2EAF" w:rsidRPr="000A02FB" w:rsidRDefault="00317DCA" w:rsidP="00EF0301">
            <w:pPr>
              <w:jc w:val="both"/>
              <w:rPr>
                <w:caps/>
                <w:noProof/>
                <w:sz w:val="28"/>
                <w:szCs w:val="28"/>
                <w:lang w:val="ru-RU"/>
              </w:rPr>
            </w:pPr>
            <w:r w:rsidRPr="000A02FB">
              <w:rPr>
                <w:sz w:val="28"/>
                <w:szCs w:val="28"/>
                <w:lang w:val="ru-RU"/>
              </w:rPr>
              <w:t xml:space="preserve">  </w:t>
            </w:r>
            <w:r w:rsidR="001E21B2">
              <w:rPr>
                <w:sz w:val="28"/>
                <w:szCs w:val="28"/>
                <w:lang w:val="ru-RU"/>
              </w:rPr>
              <w:t xml:space="preserve"> </w:t>
            </w:r>
            <w:r w:rsidR="00A46F20" w:rsidRPr="000A02FB">
              <w:rPr>
                <w:sz w:val="28"/>
                <w:szCs w:val="28"/>
              </w:rPr>
              <w:t xml:space="preserve">1.1 </w:t>
            </w:r>
            <w:r w:rsidR="006F589A" w:rsidRPr="000A02FB">
              <w:rPr>
                <w:sz w:val="28"/>
                <w:szCs w:val="28"/>
                <w:lang w:val="ru-RU"/>
              </w:rPr>
              <w:t xml:space="preserve">Известные способы получения </w:t>
            </w:r>
            <w:proofErr w:type="spellStart"/>
            <w:r w:rsidR="006F589A" w:rsidRPr="000A02FB">
              <w:rPr>
                <w:sz w:val="28"/>
                <w:szCs w:val="28"/>
                <w:lang w:val="ru-RU"/>
              </w:rPr>
              <w:t>ультрамелкозернистой</w:t>
            </w:r>
            <w:proofErr w:type="spellEnd"/>
            <w:r w:rsidR="006F589A" w:rsidRPr="000A02FB">
              <w:rPr>
                <w:sz w:val="28"/>
                <w:szCs w:val="28"/>
                <w:lang w:val="ru-RU"/>
              </w:rPr>
              <w:t xml:space="preserve"> структуры.</w:t>
            </w:r>
            <w:r w:rsidR="00D4269C" w:rsidRPr="000A02FB">
              <w:rPr>
                <w:sz w:val="28"/>
                <w:szCs w:val="28"/>
                <w:lang w:val="ru-RU"/>
              </w:rPr>
              <w:t>…</w:t>
            </w:r>
          </w:p>
          <w:p w:rsidR="00BB2EAF" w:rsidRPr="000A02FB" w:rsidRDefault="00317DCA" w:rsidP="00EF0301">
            <w:pPr>
              <w:jc w:val="both"/>
              <w:rPr>
                <w:noProof/>
                <w:sz w:val="28"/>
                <w:szCs w:val="28"/>
                <w:lang w:val="ru-RU"/>
              </w:rPr>
            </w:pPr>
            <w:r w:rsidRPr="000A02FB">
              <w:rPr>
                <w:noProof/>
                <w:sz w:val="28"/>
                <w:szCs w:val="28"/>
                <w:lang w:val="ru-RU"/>
              </w:rPr>
              <w:t xml:space="preserve">  </w:t>
            </w:r>
            <w:r w:rsidR="001E21B2">
              <w:rPr>
                <w:noProof/>
                <w:sz w:val="28"/>
                <w:szCs w:val="28"/>
                <w:lang w:val="ru-RU"/>
              </w:rPr>
              <w:t xml:space="preserve"> </w:t>
            </w:r>
            <w:r w:rsidR="00A46F20" w:rsidRPr="000A02FB">
              <w:rPr>
                <w:noProof/>
                <w:sz w:val="28"/>
                <w:szCs w:val="28"/>
              </w:rPr>
              <w:t>1.2</w:t>
            </w:r>
            <w:r w:rsidR="00A46F20" w:rsidRPr="000A02FB">
              <w:rPr>
                <w:noProof/>
                <w:sz w:val="28"/>
                <w:szCs w:val="28"/>
                <w:lang w:val="ru-RU"/>
              </w:rPr>
              <w:t xml:space="preserve"> </w:t>
            </w:r>
            <w:r w:rsidR="006F589A" w:rsidRPr="000A02FB">
              <w:rPr>
                <w:noProof/>
                <w:sz w:val="28"/>
                <w:szCs w:val="28"/>
              </w:rPr>
              <w:t>Выбор материала для изготовления поршневых колец</w:t>
            </w:r>
            <w:r w:rsidR="006F589A" w:rsidRPr="000A02FB">
              <w:rPr>
                <w:noProof/>
                <w:sz w:val="28"/>
                <w:szCs w:val="28"/>
                <w:lang w:val="ru-RU"/>
              </w:rPr>
              <w:t>......</w:t>
            </w:r>
            <w:r w:rsidR="00A46F20" w:rsidRPr="000A02FB">
              <w:rPr>
                <w:noProof/>
                <w:sz w:val="28"/>
                <w:szCs w:val="28"/>
                <w:lang w:val="ru-RU"/>
              </w:rPr>
              <w:t>.........</w:t>
            </w:r>
            <w:r w:rsidR="00A7041E" w:rsidRPr="000A02FB">
              <w:rPr>
                <w:noProof/>
                <w:sz w:val="28"/>
                <w:szCs w:val="28"/>
                <w:lang w:val="ru-RU"/>
              </w:rPr>
              <w:t>……</w:t>
            </w:r>
            <w:r w:rsidR="00E31606" w:rsidRPr="000A02FB">
              <w:rPr>
                <w:noProof/>
                <w:sz w:val="28"/>
                <w:szCs w:val="28"/>
                <w:lang w:val="ru-RU"/>
              </w:rPr>
              <w:t>.</w:t>
            </w:r>
          </w:p>
          <w:p w:rsidR="00E31606" w:rsidRPr="000A02FB" w:rsidRDefault="00FD3C79" w:rsidP="00EF0301">
            <w:pPr>
              <w:jc w:val="both"/>
              <w:rPr>
                <w:caps/>
                <w:noProof/>
                <w:sz w:val="28"/>
                <w:szCs w:val="28"/>
                <w:lang w:val="ru-RU"/>
              </w:rPr>
            </w:pPr>
            <w:r>
              <w:rPr>
                <w:noProof/>
                <w:sz w:val="28"/>
                <w:szCs w:val="28"/>
                <w:lang w:val="ru-RU"/>
              </w:rPr>
              <w:t xml:space="preserve">  </w:t>
            </w:r>
            <w:r w:rsidR="001E21B2">
              <w:rPr>
                <w:noProof/>
                <w:sz w:val="28"/>
                <w:szCs w:val="28"/>
                <w:lang w:val="ru-RU"/>
              </w:rPr>
              <w:t xml:space="preserve"> </w:t>
            </w:r>
            <w:r w:rsidR="00E31606" w:rsidRPr="000A02FB">
              <w:rPr>
                <w:noProof/>
                <w:sz w:val="28"/>
                <w:szCs w:val="28"/>
                <w:lang w:val="ru-RU"/>
              </w:rPr>
              <w:t xml:space="preserve">1.3 </w:t>
            </w:r>
            <w:r>
              <w:rPr>
                <w:noProof/>
                <w:sz w:val="28"/>
                <w:szCs w:val="28"/>
                <w:lang w:val="ru-RU"/>
              </w:rPr>
              <w:t>Традиционные</w:t>
            </w:r>
            <w:r w:rsidR="00E31606" w:rsidRPr="000A02FB">
              <w:rPr>
                <w:noProof/>
                <w:sz w:val="28"/>
                <w:szCs w:val="28"/>
                <w:lang w:val="ru-RU"/>
              </w:rPr>
              <w:t xml:space="preserve"> методы криогенного охлаждения при ИПД</w:t>
            </w:r>
            <w:r>
              <w:rPr>
                <w:noProof/>
                <w:sz w:val="28"/>
                <w:szCs w:val="28"/>
                <w:lang w:val="ru-RU"/>
              </w:rPr>
              <w:t>..</w:t>
            </w:r>
            <w:r w:rsidR="00E31606" w:rsidRPr="000A02FB">
              <w:rPr>
                <w:noProof/>
                <w:sz w:val="28"/>
                <w:szCs w:val="28"/>
                <w:lang w:val="ru-RU"/>
              </w:rPr>
              <w:t>............</w:t>
            </w:r>
          </w:p>
          <w:p w:rsidR="00D4269C" w:rsidRPr="000A02FB" w:rsidRDefault="00D4269C" w:rsidP="00D33A4F">
            <w:pPr>
              <w:pStyle w:val="a5"/>
              <w:shd w:val="clear" w:color="auto" w:fill="FFFFFF"/>
              <w:spacing w:before="0" w:after="0" w:line="273" w:lineRule="atLeast"/>
              <w:jc w:val="both"/>
              <w:rPr>
                <w:noProof/>
                <w:sz w:val="28"/>
                <w:szCs w:val="28"/>
              </w:rPr>
            </w:pPr>
          </w:p>
          <w:p w:rsidR="00F160E2" w:rsidRPr="000A02FB" w:rsidRDefault="00D33A4F" w:rsidP="00D33A4F">
            <w:pPr>
              <w:pStyle w:val="a5"/>
              <w:shd w:val="clear" w:color="auto" w:fill="FFFFFF"/>
              <w:spacing w:before="0" w:after="0" w:line="273" w:lineRule="atLeast"/>
              <w:jc w:val="both"/>
              <w:rPr>
                <w:noProof/>
                <w:sz w:val="28"/>
                <w:szCs w:val="28"/>
              </w:rPr>
            </w:pPr>
            <w:r w:rsidRPr="000A02FB">
              <w:rPr>
                <w:noProof/>
                <w:sz w:val="28"/>
                <w:szCs w:val="28"/>
              </w:rPr>
              <w:t xml:space="preserve">2 </w:t>
            </w:r>
            <w:r w:rsidR="00F160E2" w:rsidRPr="000A02FB">
              <w:rPr>
                <w:noProof/>
                <w:sz w:val="28"/>
                <w:szCs w:val="28"/>
              </w:rPr>
              <w:t>Моделирование процесса КВД в новых штампах специальной</w:t>
            </w:r>
          </w:p>
          <w:p w:rsidR="00D33A4F" w:rsidRPr="000A02FB" w:rsidRDefault="00F160E2" w:rsidP="00D33A4F">
            <w:pPr>
              <w:pStyle w:val="a5"/>
              <w:shd w:val="clear" w:color="auto" w:fill="FFFFFF"/>
              <w:spacing w:before="0" w:after="0" w:line="273" w:lineRule="atLeast"/>
              <w:jc w:val="both"/>
              <w:rPr>
                <w:noProof/>
                <w:sz w:val="28"/>
                <w:szCs w:val="28"/>
              </w:rPr>
            </w:pPr>
            <w:r w:rsidRPr="000A02FB">
              <w:rPr>
                <w:noProof/>
                <w:sz w:val="28"/>
                <w:szCs w:val="28"/>
              </w:rPr>
              <w:t xml:space="preserve">   конструкции с оценкой возможности протекания процесса</w:t>
            </w:r>
            <w:r w:rsidR="00D33A4F" w:rsidRPr="000A02FB">
              <w:rPr>
                <w:noProof/>
                <w:sz w:val="28"/>
                <w:szCs w:val="28"/>
              </w:rPr>
              <w:t>.....................</w:t>
            </w:r>
          </w:p>
          <w:p w:rsidR="00D4269C" w:rsidRPr="000A02FB" w:rsidRDefault="00317DCA" w:rsidP="00F160E2">
            <w:pPr>
              <w:rPr>
                <w:noProof/>
                <w:sz w:val="28"/>
                <w:szCs w:val="28"/>
                <w:lang w:val="ru-RU"/>
              </w:rPr>
            </w:pPr>
            <w:r w:rsidRPr="000A02FB">
              <w:rPr>
                <w:noProof/>
                <w:sz w:val="28"/>
                <w:szCs w:val="28"/>
                <w:lang w:val="ru-RU"/>
              </w:rPr>
              <w:t xml:space="preserve">  </w:t>
            </w:r>
          </w:p>
          <w:p w:rsidR="00BB2EAF" w:rsidRPr="000A02FB" w:rsidRDefault="00317DCA" w:rsidP="00EF0301">
            <w:pPr>
              <w:jc w:val="both"/>
              <w:rPr>
                <w:caps/>
                <w:noProof/>
                <w:sz w:val="28"/>
                <w:szCs w:val="28"/>
                <w:lang w:val="ru-RU"/>
              </w:rPr>
            </w:pPr>
            <w:r w:rsidRPr="000A02FB">
              <w:rPr>
                <w:noProof/>
                <w:sz w:val="28"/>
                <w:szCs w:val="28"/>
              </w:rPr>
              <w:t>ЗАКЛЮЧЕНИЕ</w:t>
            </w:r>
            <w:r w:rsidR="00BB2EAF" w:rsidRPr="000A02FB">
              <w:rPr>
                <w:caps/>
                <w:noProof/>
                <w:sz w:val="28"/>
                <w:szCs w:val="28"/>
              </w:rPr>
              <w:t>……………………………………………………...............</w:t>
            </w:r>
            <w:r w:rsidR="001D222A" w:rsidRPr="000A02FB">
              <w:rPr>
                <w:caps/>
                <w:noProof/>
                <w:sz w:val="28"/>
                <w:szCs w:val="28"/>
                <w:lang w:val="ru-RU"/>
              </w:rPr>
              <w:t>..</w:t>
            </w:r>
          </w:p>
          <w:p w:rsidR="00D4269C" w:rsidRPr="000A02FB" w:rsidRDefault="00D4269C" w:rsidP="00EF0301">
            <w:pPr>
              <w:rPr>
                <w:noProof/>
                <w:sz w:val="28"/>
                <w:szCs w:val="28"/>
                <w:lang w:val="ru-RU"/>
              </w:rPr>
            </w:pPr>
          </w:p>
          <w:p w:rsidR="00BB2EAF" w:rsidRPr="000A02FB" w:rsidRDefault="00317DCA" w:rsidP="00EF0301">
            <w:pPr>
              <w:rPr>
                <w:noProof/>
                <w:sz w:val="28"/>
                <w:szCs w:val="28"/>
                <w:lang w:val="ru-RU"/>
              </w:rPr>
            </w:pPr>
            <w:r w:rsidRPr="000A02FB">
              <w:rPr>
                <w:noProof/>
                <w:sz w:val="28"/>
                <w:szCs w:val="28"/>
              </w:rPr>
              <w:t>СПИСОК ИСПОЛЬЗОВАННЫХ ИСТОЧНИКОВ</w:t>
            </w:r>
            <w:r w:rsidR="00BB2EAF" w:rsidRPr="000A02FB">
              <w:rPr>
                <w:noProof/>
                <w:sz w:val="28"/>
                <w:szCs w:val="28"/>
              </w:rPr>
              <w:t>……………………….</w:t>
            </w:r>
            <w:r w:rsidR="001D222A" w:rsidRPr="000A02FB">
              <w:rPr>
                <w:noProof/>
                <w:sz w:val="28"/>
                <w:szCs w:val="28"/>
                <w:lang w:val="ru-RU"/>
              </w:rPr>
              <w:t>.</w:t>
            </w:r>
            <w:r w:rsidR="00CB0AE9" w:rsidRPr="000A02FB">
              <w:rPr>
                <w:noProof/>
                <w:sz w:val="28"/>
                <w:szCs w:val="28"/>
                <w:lang w:val="ru-RU"/>
              </w:rPr>
              <w:t>.</w:t>
            </w:r>
          </w:p>
          <w:p w:rsidR="00D4269C" w:rsidRPr="000A02FB" w:rsidRDefault="00D4269C" w:rsidP="00EF0301">
            <w:pPr>
              <w:rPr>
                <w:bCs/>
                <w:noProof/>
                <w:sz w:val="28"/>
                <w:szCs w:val="28"/>
                <w:lang w:val="ru-RU"/>
              </w:rPr>
            </w:pPr>
          </w:p>
          <w:p w:rsidR="00BB2EAF" w:rsidRPr="000A02FB" w:rsidRDefault="00317DCA" w:rsidP="00EF0301">
            <w:pPr>
              <w:rPr>
                <w:bCs/>
                <w:noProof/>
                <w:sz w:val="28"/>
                <w:szCs w:val="28"/>
                <w:lang w:val="ru-RU"/>
              </w:rPr>
            </w:pPr>
            <w:r w:rsidRPr="000A02FB">
              <w:rPr>
                <w:bCs/>
                <w:noProof/>
                <w:sz w:val="28"/>
                <w:szCs w:val="28"/>
              </w:rPr>
              <w:t xml:space="preserve">ПРИЛОЖЕНИЕ </w:t>
            </w:r>
            <w:r w:rsidR="00BB2EAF" w:rsidRPr="000A02FB">
              <w:rPr>
                <w:bCs/>
                <w:noProof/>
                <w:sz w:val="28"/>
                <w:szCs w:val="28"/>
              </w:rPr>
              <w:t>А</w:t>
            </w:r>
            <w:r w:rsidR="004773CC" w:rsidRPr="000A02FB">
              <w:rPr>
                <w:bCs/>
                <w:noProof/>
                <w:sz w:val="28"/>
                <w:szCs w:val="28"/>
                <w:lang w:val="ru-RU"/>
              </w:rPr>
              <w:t xml:space="preserve"> Список публикаций по теме исследования</w:t>
            </w:r>
            <w:r w:rsidR="000E1210" w:rsidRPr="000A02FB">
              <w:rPr>
                <w:bCs/>
                <w:noProof/>
                <w:sz w:val="28"/>
                <w:szCs w:val="28"/>
                <w:lang w:val="ru-RU"/>
              </w:rPr>
              <w:t xml:space="preserve">. </w:t>
            </w:r>
            <w:r w:rsidR="00BB2EAF" w:rsidRPr="000A02FB">
              <w:rPr>
                <w:bCs/>
                <w:noProof/>
                <w:sz w:val="28"/>
                <w:szCs w:val="28"/>
              </w:rPr>
              <w:t>…………</w:t>
            </w:r>
            <w:r w:rsidR="00CB0AE9" w:rsidRPr="000A02FB">
              <w:rPr>
                <w:bCs/>
                <w:noProof/>
                <w:sz w:val="28"/>
                <w:szCs w:val="28"/>
                <w:lang w:val="ru-RU"/>
              </w:rPr>
              <w:t>..</w:t>
            </w:r>
          </w:p>
          <w:p w:rsidR="00D4269C" w:rsidRPr="000A02FB" w:rsidRDefault="00D4269C" w:rsidP="00EF0301">
            <w:pPr>
              <w:rPr>
                <w:bCs/>
                <w:noProof/>
                <w:sz w:val="28"/>
                <w:szCs w:val="28"/>
                <w:lang w:val="ru-RU"/>
              </w:rPr>
            </w:pPr>
          </w:p>
          <w:p w:rsidR="000E1210" w:rsidRPr="000A02FB" w:rsidRDefault="00317DCA" w:rsidP="00EF0301">
            <w:pPr>
              <w:rPr>
                <w:bCs/>
                <w:noProof/>
                <w:sz w:val="28"/>
                <w:szCs w:val="28"/>
                <w:lang w:val="ru-RU"/>
              </w:rPr>
            </w:pPr>
            <w:r w:rsidRPr="000A02FB">
              <w:rPr>
                <w:bCs/>
                <w:noProof/>
                <w:sz w:val="28"/>
                <w:szCs w:val="28"/>
              </w:rPr>
              <w:t xml:space="preserve">ПРИЛОЖЕНИЕ </w:t>
            </w:r>
            <w:r w:rsidR="000E1210" w:rsidRPr="000A02FB">
              <w:rPr>
                <w:bCs/>
                <w:noProof/>
                <w:sz w:val="28"/>
                <w:szCs w:val="28"/>
                <w:lang w:val="ru-RU"/>
              </w:rPr>
              <w:t>Б</w:t>
            </w:r>
            <w:r w:rsidR="004773CC" w:rsidRPr="000A02FB">
              <w:rPr>
                <w:bCs/>
                <w:noProof/>
                <w:sz w:val="28"/>
                <w:szCs w:val="28"/>
                <w:lang w:val="ru-RU"/>
              </w:rPr>
              <w:t xml:space="preserve"> Календарный план </w:t>
            </w:r>
            <w:r w:rsidR="000E1210" w:rsidRPr="000A02FB">
              <w:rPr>
                <w:bCs/>
                <w:noProof/>
                <w:sz w:val="28"/>
                <w:szCs w:val="28"/>
              </w:rPr>
              <w:t>……………………………………..</w:t>
            </w:r>
            <w:r w:rsidR="00CB0AE9" w:rsidRPr="000A02FB">
              <w:rPr>
                <w:bCs/>
                <w:noProof/>
                <w:sz w:val="28"/>
                <w:szCs w:val="28"/>
                <w:lang w:val="ru-RU"/>
              </w:rPr>
              <w:t>..</w:t>
            </w:r>
          </w:p>
          <w:p w:rsidR="00D4269C" w:rsidRPr="000A02FB" w:rsidRDefault="00D4269C" w:rsidP="00EF0301">
            <w:pPr>
              <w:rPr>
                <w:bCs/>
                <w:noProof/>
                <w:sz w:val="28"/>
                <w:szCs w:val="28"/>
                <w:lang w:val="ru-RU"/>
              </w:rPr>
            </w:pPr>
          </w:p>
          <w:p w:rsidR="00E722DF" w:rsidRPr="000A02FB" w:rsidRDefault="00317DCA" w:rsidP="00EF0301">
            <w:pPr>
              <w:rPr>
                <w:bCs/>
                <w:noProof/>
                <w:sz w:val="28"/>
                <w:szCs w:val="28"/>
                <w:lang w:val="ru-RU"/>
              </w:rPr>
            </w:pPr>
            <w:r w:rsidRPr="000A02FB">
              <w:rPr>
                <w:bCs/>
                <w:noProof/>
                <w:sz w:val="28"/>
                <w:szCs w:val="28"/>
              </w:rPr>
              <w:t xml:space="preserve">ПРИЛОЖЕНИЕ </w:t>
            </w:r>
            <w:r w:rsidR="00E722DF" w:rsidRPr="000A02FB">
              <w:rPr>
                <w:bCs/>
                <w:noProof/>
                <w:sz w:val="28"/>
                <w:szCs w:val="28"/>
                <w:lang w:val="ru-RU"/>
              </w:rPr>
              <w:t>В</w:t>
            </w:r>
            <w:r w:rsidR="00D14E01" w:rsidRPr="000A02FB">
              <w:rPr>
                <w:bCs/>
                <w:noProof/>
                <w:sz w:val="28"/>
                <w:szCs w:val="28"/>
                <w:lang w:val="ru-RU"/>
              </w:rPr>
              <w:t xml:space="preserve"> Оттиски публикаций</w:t>
            </w:r>
            <w:r w:rsidR="00E722DF" w:rsidRPr="000A02FB">
              <w:rPr>
                <w:bCs/>
                <w:noProof/>
                <w:sz w:val="28"/>
                <w:szCs w:val="28"/>
              </w:rPr>
              <w:t>…………………………………..</w:t>
            </w:r>
            <w:r w:rsidR="00CB0AE9" w:rsidRPr="000A02FB">
              <w:rPr>
                <w:bCs/>
                <w:noProof/>
                <w:sz w:val="28"/>
                <w:szCs w:val="28"/>
                <w:lang w:val="ru-RU"/>
              </w:rPr>
              <w:t>..</w:t>
            </w:r>
          </w:p>
          <w:p w:rsidR="00BB2EAF" w:rsidRPr="000A02FB" w:rsidRDefault="00BB2EAF" w:rsidP="009A3119">
            <w:pPr>
              <w:rPr>
                <w:bCs/>
                <w:noProof/>
                <w:sz w:val="28"/>
                <w:szCs w:val="28"/>
              </w:rPr>
            </w:pPr>
          </w:p>
        </w:tc>
        <w:tc>
          <w:tcPr>
            <w:tcW w:w="566" w:type="dxa"/>
            <w:shd w:val="clear" w:color="auto" w:fill="auto"/>
          </w:tcPr>
          <w:p w:rsidR="00BB2EAF" w:rsidRPr="000A02FB" w:rsidRDefault="007F6626" w:rsidP="00EF0301">
            <w:pPr>
              <w:rPr>
                <w:bCs/>
                <w:noProof/>
                <w:sz w:val="28"/>
                <w:szCs w:val="28"/>
                <w:lang w:val="ru-RU"/>
              </w:rPr>
            </w:pPr>
            <w:r>
              <w:rPr>
                <w:bCs/>
                <w:noProof/>
                <w:sz w:val="28"/>
                <w:szCs w:val="28"/>
                <w:lang w:val="ru-RU"/>
              </w:rPr>
              <w:t>6</w:t>
            </w:r>
          </w:p>
          <w:p w:rsidR="00A46F20" w:rsidRPr="000A02FB" w:rsidRDefault="00A46F20" w:rsidP="00EF0301">
            <w:pPr>
              <w:rPr>
                <w:bCs/>
                <w:noProof/>
                <w:sz w:val="28"/>
                <w:szCs w:val="28"/>
                <w:lang w:val="ru-RU"/>
              </w:rPr>
            </w:pPr>
          </w:p>
          <w:p w:rsidR="00D4269C" w:rsidRPr="000A02FB" w:rsidRDefault="007F6626" w:rsidP="00EF0301">
            <w:pPr>
              <w:rPr>
                <w:bCs/>
                <w:noProof/>
                <w:sz w:val="28"/>
                <w:szCs w:val="28"/>
                <w:lang w:val="ru-RU"/>
              </w:rPr>
            </w:pPr>
            <w:r>
              <w:rPr>
                <w:bCs/>
                <w:noProof/>
                <w:sz w:val="28"/>
                <w:szCs w:val="28"/>
                <w:lang w:val="ru-RU"/>
              </w:rPr>
              <w:t>7</w:t>
            </w:r>
          </w:p>
          <w:p w:rsidR="00A46F20" w:rsidRPr="000A02FB" w:rsidRDefault="00A46F20" w:rsidP="00EF0301">
            <w:pPr>
              <w:rPr>
                <w:bCs/>
                <w:noProof/>
                <w:sz w:val="28"/>
                <w:szCs w:val="28"/>
                <w:lang w:val="ru-RU"/>
              </w:rPr>
            </w:pPr>
          </w:p>
          <w:p w:rsidR="007F6626" w:rsidRDefault="007F6626" w:rsidP="00EF0301">
            <w:pPr>
              <w:rPr>
                <w:bCs/>
                <w:noProof/>
                <w:sz w:val="28"/>
                <w:szCs w:val="28"/>
                <w:lang w:val="ru-RU"/>
              </w:rPr>
            </w:pPr>
          </w:p>
          <w:p w:rsidR="007F6626" w:rsidRDefault="007F6626" w:rsidP="00EF0301">
            <w:pPr>
              <w:rPr>
                <w:bCs/>
                <w:noProof/>
                <w:sz w:val="28"/>
                <w:szCs w:val="28"/>
                <w:lang w:val="ru-RU"/>
              </w:rPr>
            </w:pPr>
          </w:p>
          <w:p w:rsidR="00BA654C" w:rsidRPr="000A02FB" w:rsidRDefault="007F6626" w:rsidP="00EF0301">
            <w:pPr>
              <w:rPr>
                <w:bCs/>
                <w:noProof/>
                <w:sz w:val="28"/>
                <w:szCs w:val="28"/>
                <w:lang w:val="ru-RU"/>
              </w:rPr>
            </w:pPr>
            <w:r>
              <w:rPr>
                <w:bCs/>
                <w:noProof/>
                <w:sz w:val="28"/>
                <w:szCs w:val="28"/>
                <w:lang w:val="ru-RU"/>
              </w:rPr>
              <w:t>7</w:t>
            </w:r>
          </w:p>
          <w:p w:rsidR="00BA654C" w:rsidRPr="000A02FB" w:rsidRDefault="007F6626" w:rsidP="00EF0301">
            <w:pPr>
              <w:rPr>
                <w:bCs/>
                <w:noProof/>
                <w:sz w:val="28"/>
                <w:szCs w:val="28"/>
                <w:lang w:val="ru-RU"/>
              </w:rPr>
            </w:pPr>
            <w:r>
              <w:rPr>
                <w:bCs/>
                <w:noProof/>
                <w:sz w:val="28"/>
                <w:szCs w:val="28"/>
                <w:lang w:val="ru-RU"/>
              </w:rPr>
              <w:t>7</w:t>
            </w:r>
          </w:p>
          <w:p w:rsidR="00BA654C" w:rsidRPr="000A02FB" w:rsidRDefault="00BA654C" w:rsidP="00EF0301">
            <w:pPr>
              <w:rPr>
                <w:bCs/>
                <w:noProof/>
                <w:sz w:val="28"/>
                <w:szCs w:val="28"/>
                <w:lang w:val="ru-RU"/>
              </w:rPr>
            </w:pPr>
            <w:r w:rsidRPr="000A02FB">
              <w:rPr>
                <w:bCs/>
                <w:noProof/>
                <w:sz w:val="28"/>
                <w:szCs w:val="28"/>
                <w:lang w:val="ru-RU"/>
              </w:rPr>
              <w:t>1</w:t>
            </w:r>
            <w:r w:rsidR="007F6626">
              <w:rPr>
                <w:bCs/>
                <w:noProof/>
                <w:sz w:val="28"/>
                <w:szCs w:val="28"/>
                <w:lang w:val="ru-RU"/>
              </w:rPr>
              <w:t>7</w:t>
            </w:r>
          </w:p>
          <w:p w:rsidR="00BA654C" w:rsidRPr="000A02FB" w:rsidRDefault="00E31606" w:rsidP="00EF0301">
            <w:pPr>
              <w:rPr>
                <w:bCs/>
                <w:noProof/>
                <w:sz w:val="28"/>
                <w:szCs w:val="28"/>
                <w:lang w:val="ru-RU"/>
              </w:rPr>
            </w:pPr>
            <w:r w:rsidRPr="000A02FB">
              <w:rPr>
                <w:bCs/>
                <w:noProof/>
                <w:sz w:val="28"/>
                <w:szCs w:val="28"/>
                <w:lang w:val="ru-RU"/>
              </w:rPr>
              <w:t>1</w:t>
            </w:r>
            <w:r w:rsidR="007F6626">
              <w:rPr>
                <w:bCs/>
                <w:noProof/>
                <w:sz w:val="28"/>
                <w:szCs w:val="28"/>
                <w:lang w:val="ru-RU"/>
              </w:rPr>
              <w:t>9</w:t>
            </w:r>
          </w:p>
          <w:p w:rsidR="00D33A4F" w:rsidRPr="000A02FB" w:rsidRDefault="00D33A4F" w:rsidP="00EF0301">
            <w:pPr>
              <w:rPr>
                <w:bCs/>
                <w:noProof/>
                <w:sz w:val="28"/>
                <w:szCs w:val="28"/>
                <w:lang w:val="ru-RU"/>
              </w:rPr>
            </w:pPr>
          </w:p>
          <w:p w:rsidR="00D4269C" w:rsidRPr="000A02FB" w:rsidRDefault="00D4269C" w:rsidP="00EF0301">
            <w:pPr>
              <w:rPr>
                <w:bCs/>
                <w:noProof/>
                <w:sz w:val="28"/>
                <w:szCs w:val="28"/>
                <w:lang w:val="ru-RU"/>
              </w:rPr>
            </w:pPr>
          </w:p>
          <w:p w:rsidR="00D4269C" w:rsidRPr="000A02FB" w:rsidRDefault="000A02FB" w:rsidP="00893BA7">
            <w:pPr>
              <w:rPr>
                <w:bCs/>
                <w:noProof/>
                <w:sz w:val="28"/>
                <w:szCs w:val="28"/>
                <w:lang w:val="ru-RU"/>
              </w:rPr>
            </w:pPr>
            <w:r w:rsidRPr="000A02FB">
              <w:rPr>
                <w:bCs/>
                <w:noProof/>
                <w:sz w:val="28"/>
                <w:szCs w:val="28"/>
                <w:lang w:val="ru-RU"/>
              </w:rPr>
              <w:t>2</w:t>
            </w:r>
            <w:r w:rsidR="007F6626">
              <w:rPr>
                <w:bCs/>
                <w:noProof/>
                <w:sz w:val="28"/>
                <w:szCs w:val="28"/>
                <w:lang w:val="ru-RU"/>
              </w:rPr>
              <w:t>3</w:t>
            </w:r>
          </w:p>
          <w:p w:rsidR="00F160E2" w:rsidRPr="000A02FB" w:rsidRDefault="00F160E2" w:rsidP="00893BA7">
            <w:pPr>
              <w:rPr>
                <w:bCs/>
                <w:noProof/>
                <w:sz w:val="28"/>
                <w:szCs w:val="28"/>
                <w:lang w:val="ru-RU"/>
              </w:rPr>
            </w:pPr>
          </w:p>
          <w:p w:rsidR="00CB0AE9" w:rsidRPr="000A02FB" w:rsidRDefault="007F6626" w:rsidP="00893BA7">
            <w:pPr>
              <w:rPr>
                <w:bCs/>
                <w:noProof/>
                <w:sz w:val="28"/>
                <w:szCs w:val="28"/>
                <w:lang w:val="ru-RU"/>
              </w:rPr>
            </w:pPr>
            <w:r>
              <w:rPr>
                <w:bCs/>
                <w:noProof/>
                <w:sz w:val="28"/>
                <w:szCs w:val="28"/>
                <w:lang w:val="ru-RU"/>
              </w:rPr>
              <w:t>30</w:t>
            </w:r>
          </w:p>
          <w:p w:rsidR="00D4269C" w:rsidRPr="000A02FB" w:rsidRDefault="00D4269C" w:rsidP="00893BA7">
            <w:pPr>
              <w:rPr>
                <w:bCs/>
                <w:noProof/>
                <w:sz w:val="28"/>
                <w:szCs w:val="28"/>
                <w:lang w:val="ru-RU"/>
              </w:rPr>
            </w:pPr>
          </w:p>
          <w:p w:rsidR="00CB0AE9" w:rsidRPr="000A02FB" w:rsidRDefault="000A02FB" w:rsidP="00893BA7">
            <w:pPr>
              <w:rPr>
                <w:bCs/>
                <w:noProof/>
                <w:sz w:val="28"/>
                <w:szCs w:val="28"/>
                <w:lang w:val="ru-RU"/>
              </w:rPr>
            </w:pPr>
            <w:r w:rsidRPr="000A02FB">
              <w:rPr>
                <w:bCs/>
                <w:noProof/>
                <w:sz w:val="28"/>
                <w:szCs w:val="28"/>
                <w:lang w:val="ru-RU"/>
              </w:rPr>
              <w:t>3</w:t>
            </w:r>
            <w:r w:rsidR="007F6626">
              <w:rPr>
                <w:bCs/>
                <w:noProof/>
                <w:sz w:val="28"/>
                <w:szCs w:val="28"/>
                <w:lang w:val="ru-RU"/>
              </w:rPr>
              <w:t>2</w:t>
            </w:r>
          </w:p>
          <w:p w:rsidR="00D4269C" w:rsidRPr="000A02FB" w:rsidRDefault="00D4269C" w:rsidP="00893BA7">
            <w:pPr>
              <w:rPr>
                <w:bCs/>
                <w:noProof/>
                <w:sz w:val="28"/>
                <w:szCs w:val="28"/>
                <w:lang w:val="ru-RU"/>
              </w:rPr>
            </w:pPr>
          </w:p>
          <w:p w:rsidR="00CB0AE9" w:rsidRPr="000A02FB" w:rsidRDefault="000A02FB" w:rsidP="00893BA7">
            <w:pPr>
              <w:rPr>
                <w:bCs/>
                <w:noProof/>
                <w:sz w:val="28"/>
                <w:szCs w:val="28"/>
                <w:lang w:val="ru-RU"/>
              </w:rPr>
            </w:pPr>
            <w:r w:rsidRPr="000A02FB">
              <w:rPr>
                <w:bCs/>
                <w:noProof/>
                <w:sz w:val="28"/>
                <w:szCs w:val="28"/>
                <w:lang w:val="ru-RU"/>
              </w:rPr>
              <w:t>3</w:t>
            </w:r>
            <w:r w:rsidR="007F6626">
              <w:rPr>
                <w:bCs/>
                <w:noProof/>
                <w:sz w:val="28"/>
                <w:szCs w:val="28"/>
                <w:lang w:val="ru-RU"/>
              </w:rPr>
              <w:t>7</w:t>
            </w:r>
          </w:p>
          <w:p w:rsidR="00D4269C" w:rsidRPr="000A02FB" w:rsidRDefault="00D4269C" w:rsidP="00893BA7">
            <w:pPr>
              <w:rPr>
                <w:bCs/>
                <w:noProof/>
                <w:sz w:val="28"/>
                <w:szCs w:val="28"/>
                <w:lang w:val="ru-RU"/>
              </w:rPr>
            </w:pPr>
          </w:p>
          <w:p w:rsidR="002F5AD9" w:rsidRPr="000A02FB" w:rsidRDefault="000A02FB" w:rsidP="00893BA7">
            <w:pPr>
              <w:rPr>
                <w:bCs/>
                <w:noProof/>
                <w:sz w:val="28"/>
                <w:szCs w:val="28"/>
                <w:lang w:val="en-US"/>
              </w:rPr>
            </w:pPr>
            <w:r w:rsidRPr="000A02FB">
              <w:rPr>
                <w:bCs/>
                <w:noProof/>
                <w:sz w:val="28"/>
                <w:szCs w:val="28"/>
                <w:lang w:val="ru-RU"/>
              </w:rPr>
              <w:t>3</w:t>
            </w:r>
            <w:r w:rsidR="007F6626">
              <w:rPr>
                <w:bCs/>
                <w:noProof/>
                <w:sz w:val="28"/>
                <w:szCs w:val="28"/>
                <w:lang w:val="ru-RU"/>
              </w:rPr>
              <w:t>8</w:t>
            </w:r>
          </w:p>
          <w:p w:rsidR="00D4269C" w:rsidRPr="000A02FB" w:rsidRDefault="00D4269C" w:rsidP="00893BA7">
            <w:pPr>
              <w:rPr>
                <w:bCs/>
                <w:noProof/>
                <w:sz w:val="28"/>
                <w:szCs w:val="28"/>
                <w:lang w:val="ru-RU"/>
              </w:rPr>
            </w:pPr>
          </w:p>
          <w:p w:rsidR="002F5AD9" w:rsidRPr="000A02FB" w:rsidRDefault="000A02FB" w:rsidP="007F6626">
            <w:pPr>
              <w:rPr>
                <w:bCs/>
                <w:noProof/>
                <w:sz w:val="28"/>
                <w:szCs w:val="28"/>
                <w:lang w:val="ru-RU"/>
              </w:rPr>
            </w:pPr>
            <w:r w:rsidRPr="000A02FB">
              <w:rPr>
                <w:bCs/>
                <w:noProof/>
                <w:sz w:val="28"/>
                <w:szCs w:val="28"/>
                <w:lang w:val="ru-RU"/>
              </w:rPr>
              <w:t>4</w:t>
            </w:r>
            <w:r w:rsidR="007F6626">
              <w:rPr>
                <w:bCs/>
                <w:noProof/>
                <w:sz w:val="28"/>
                <w:szCs w:val="28"/>
                <w:lang w:val="ru-RU"/>
              </w:rPr>
              <w:t>4</w:t>
            </w:r>
          </w:p>
        </w:tc>
      </w:tr>
    </w:tbl>
    <w:p w:rsidR="00CB0AE9" w:rsidRPr="000A02FB" w:rsidRDefault="00CB0AE9" w:rsidP="00550FBC">
      <w:pPr>
        <w:shd w:val="clear" w:color="auto" w:fill="FFFFFF"/>
        <w:ind w:left="6" w:hanging="6"/>
        <w:jc w:val="center"/>
        <w:rPr>
          <w:noProof/>
          <w:sz w:val="28"/>
          <w:szCs w:val="28"/>
          <w:lang w:val="ru-RU"/>
        </w:rPr>
      </w:pPr>
    </w:p>
    <w:p w:rsidR="00F160E2" w:rsidRPr="000A02FB" w:rsidRDefault="00F160E2" w:rsidP="00550FBC">
      <w:pPr>
        <w:shd w:val="clear" w:color="auto" w:fill="FFFFFF"/>
        <w:ind w:left="6" w:hanging="6"/>
        <w:jc w:val="center"/>
        <w:rPr>
          <w:noProof/>
          <w:sz w:val="28"/>
          <w:szCs w:val="28"/>
          <w:lang w:val="ru-RU"/>
        </w:rPr>
      </w:pPr>
    </w:p>
    <w:p w:rsidR="00F160E2" w:rsidRPr="000A02FB" w:rsidRDefault="00F160E2" w:rsidP="00550FBC">
      <w:pPr>
        <w:shd w:val="clear" w:color="auto" w:fill="FFFFFF"/>
        <w:ind w:left="6" w:hanging="6"/>
        <w:jc w:val="center"/>
        <w:rPr>
          <w:noProof/>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F160E2" w:rsidRDefault="00F160E2" w:rsidP="00550FBC">
      <w:pPr>
        <w:shd w:val="clear" w:color="auto" w:fill="FFFFFF"/>
        <w:ind w:left="6" w:hanging="6"/>
        <w:jc w:val="center"/>
        <w:rPr>
          <w:noProof/>
          <w:color w:val="FF0000"/>
          <w:sz w:val="28"/>
          <w:szCs w:val="28"/>
          <w:lang w:val="ru-RU"/>
        </w:rPr>
      </w:pPr>
    </w:p>
    <w:p w:rsidR="00550FBC" w:rsidRPr="00AB3AE1" w:rsidRDefault="00550FBC" w:rsidP="00A125DD">
      <w:pPr>
        <w:shd w:val="clear" w:color="auto" w:fill="FFFFFF"/>
        <w:ind w:left="6" w:hanging="6"/>
        <w:jc w:val="center"/>
        <w:rPr>
          <w:b/>
          <w:noProof/>
          <w:sz w:val="28"/>
          <w:szCs w:val="28"/>
          <w:lang w:val="ru-RU"/>
        </w:rPr>
      </w:pPr>
      <w:r w:rsidRPr="00AB3AE1">
        <w:rPr>
          <w:b/>
          <w:noProof/>
          <w:sz w:val="28"/>
          <w:szCs w:val="28"/>
        </w:rPr>
        <w:lastRenderedPageBreak/>
        <w:t>ВВЕДЕНИЕ</w:t>
      </w:r>
    </w:p>
    <w:p w:rsidR="00AB3AE1" w:rsidRPr="001E49C7" w:rsidRDefault="00AB3AE1" w:rsidP="00A125DD">
      <w:pPr>
        <w:ind w:left="40" w:right="40" w:firstLine="527"/>
        <w:jc w:val="both"/>
        <w:rPr>
          <w:noProof/>
          <w:szCs w:val="28"/>
          <w:lang w:val="ru-RU"/>
        </w:rPr>
      </w:pPr>
    </w:p>
    <w:p w:rsidR="00A627E6" w:rsidRPr="00DE2A3E" w:rsidRDefault="00DE2A3E" w:rsidP="00DE2A3E">
      <w:pPr>
        <w:spacing w:line="317" w:lineRule="exact"/>
        <w:ind w:left="40" w:right="40" w:firstLine="669"/>
        <w:jc w:val="both"/>
        <w:rPr>
          <w:noProof/>
          <w:sz w:val="28"/>
          <w:szCs w:val="28"/>
          <w:shd w:val="clear" w:color="auto" w:fill="FFFFFF"/>
          <w:lang w:val="ru-RU"/>
        </w:rPr>
      </w:pPr>
      <w:r w:rsidRPr="00DE2A3E">
        <w:rPr>
          <w:noProof/>
          <w:sz w:val="28"/>
          <w:szCs w:val="28"/>
        </w:rPr>
        <w:t>На сегодняшний день темпы развития авиационной и машиностроительной</w:t>
      </w:r>
      <w:r w:rsidRPr="00DE2A3E">
        <w:rPr>
          <w:noProof/>
          <w:sz w:val="28"/>
          <w:szCs w:val="28"/>
          <w:lang w:val="ru-RU"/>
        </w:rPr>
        <w:t xml:space="preserve"> </w:t>
      </w:r>
      <w:r w:rsidRPr="00DE2A3E">
        <w:rPr>
          <w:noProof/>
          <w:sz w:val="28"/>
          <w:szCs w:val="28"/>
        </w:rPr>
        <w:t>промышленности предъявляют всё более высокие требования к материалам (прочностные</w:t>
      </w:r>
      <w:r w:rsidRPr="00DE2A3E">
        <w:rPr>
          <w:noProof/>
          <w:sz w:val="28"/>
          <w:szCs w:val="28"/>
          <w:lang w:val="ru-RU"/>
        </w:rPr>
        <w:t xml:space="preserve"> </w:t>
      </w:r>
      <w:r w:rsidRPr="00DE2A3E">
        <w:rPr>
          <w:noProof/>
          <w:sz w:val="28"/>
          <w:szCs w:val="28"/>
        </w:rPr>
        <w:t>характеристики, пластичность и т.д.), что создаёт необходимость в разработке новых</w:t>
      </w:r>
      <w:r w:rsidRPr="00DE2A3E">
        <w:rPr>
          <w:noProof/>
          <w:sz w:val="28"/>
          <w:szCs w:val="28"/>
          <w:lang w:val="ru-RU"/>
        </w:rPr>
        <w:t xml:space="preserve"> </w:t>
      </w:r>
      <w:r w:rsidRPr="00DE2A3E">
        <w:rPr>
          <w:noProof/>
          <w:sz w:val="28"/>
          <w:szCs w:val="28"/>
        </w:rPr>
        <w:t>материалов и технологий получения полуфабрикатов и готовых изделий,</w:t>
      </w:r>
      <w:r w:rsidRPr="00DE2A3E">
        <w:rPr>
          <w:noProof/>
          <w:sz w:val="28"/>
          <w:szCs w:val="28"/>
          <w:lang w:val="ru-RU"/>
        </w:rPr>
        <w:t xml:space="preserve"> </w:t>
      </w:r>
      <w:r w:rsidRPr="00DE2A3E">
        <w:rPr>
          <w:noProof/>
          <w:sz w:val="28"/>
          <w:szCs w:val="28"/>
        </w:rPr>
        <w:t xml:space="preserve">удовлетворяющих высоким техническим требованиям. </w:t>
      </w:r>
      <w:r w:rsidR="00550FBC" w:rsidRPr="00DE2A3E">
        <w:rPr>
          <w:noProof/>
          <w:sz w:val="28"/>
          <w:szCs w:val="28"/>
          <w:shd w:val="clear" w:color="auto" w:fill="FFFFFF"/>
        </w:rPr>
        <w:t xml:space="preserve"> </w:t>
      </w:r>
    </w:p>
    <w:p w:rsidR="000834F5" w:rsidRDefault="000834F5" w:rsidP="000834F5">
      <w:pPr>
        <w:spacing w:line="317" w:lineRule="exact"/>
        <w:ind w:left="40" w:right="40" w:firstLine="669"/>
        <w:jc w:val="both"/>
        <w:rPr>
          <w:sz w:val="28"/>
          <w:szCs w:val="28"/>
          <w:lang w:val="ru-RU"/>
        </w:rPr>
      </w:pPr>
      <w:r w:rsidRPr="007A35D0">
        <w:rPr>
          <w:sz w:val="28"/>
          <w:szCs w:val="28"/>
          <w:lang w:val="ru-RU"/>
        </w:rPr>
        <w:t>Стабильность упругих свойств поршневых колец и предотвращение их поломок достигаются выбором оптимальных составов и сплавов, технологии изготовления, способов термической или термомеханической обработки. Поэтому производители двигателей внутреннего сгорания всего мира постоянно ведут поиск новых технологий в изготовлении поршневых колец.</w:t>
      </w:r>
    </w:p>
    <w:p w:rsidR="000834F5" w:rsidRPr="00DE2A3E" w:rsidRDefault="000834F5" w:rsidP="000834F5">
      <w:pPr>
        <w:spacing w:line="317" w:lineRule="exact"/>
        <w:ind w:left="40" w:right="40" w:firstLine="669"/>
        <w:jc w:val="both"/>
        <w:rPr>
          <w:sz w:val="28"/>
          <w:szCs w:val="28"/>
          <w:lang w:val="ru-RU"/>
        </w:rPr>
      </w:pPr>
      <w:r w:rsidRPr="00DE2A3E">
        <w:rPr>
          <w:sz w:val="28"/>
          <w:szCs w:val="28"/>
          <w:lang w:val="ru-RU"/>
        </w:rPr>
        <w:t>Таким образом, повышение прочностных характеристик является актуальной</w:t>
      </w:r>
      <w:r>
        <w:rPr>
          <w:sz w:val="28"/>
          <w:szCs w:val="28"/>
          <w:lang w:val="ru-RU"/>
        </w:rPr>
        <w:t xml:space="preserve"> </w:t>
      </w:r>
      <w:r w:rsidRPr="00DE2A3E">
        <w:rPr>
          <w:sz w:val="28"/>
          <w:szCs w:val="28"/>
          <w:lang w:val="ru-RU"/>
        </w:rPr>
        <w:t>технической задачей.</w:t>
      </w:r>
    </w:p>
    <w:p w:rsidR="00DE2A3E" w:rsidRDefault="00DE2A3E" w:rsidP="00DE2A3E">
      <w:pPr>
        <w:spacing w:line="317" w:lineRule="exact"/>
        <w:ind w:left="40" w:right="40" w:firstLine="669"/>
        <w:jc w:val="both"/>
        <w:rPr>
          <w:sz w:val="28"/>
          <w:szCs w:val="28"/>
          <w:lang w:val="ru-RU"/>
        </w:rPr>
      </w:pPr>
      <w:r w:rsidRPr="00DE2A3E">
        <w:rPr>
          <w:sz w:val="28"/>
          <w:szCs w:val="28"/>
          <w:lang w:val="ru-RU"/>
        </w:rPr>
        <w:t>Довольно часто в промышленных условиях нет возможности реализовать большие степени холодной деформации в материале. Это связано как с отсутствием необходимого оборудования и мощностей, так и с технологической пластичностью материала.</w:t>
      </w:r>
      <w:r>
        <w:rPr>
          <w:sz w:val="28"/>
          <w:szCs w:val="28"/>
          <w:lang w:val="ru-RU"/>
        </w:rPr>
        <w:t xml:space="preserve"> </w:t>
      </w:r>
      <w:r w:rsidRPr="00DE2A3E">
        <w:rPr>
          <w:sz w:val="28"/>
          <w:szCs w:val="28"/>
          <w:lang w:val="ru-RU"/>
        </w:rPr>
        <w:t>Задачу повышения свойств необходимо решать с помощью разработки новых технологий. Один</w:t>
      </w:r>
      <w:r>
        <w:rPr>
          <w:sz w:val="28"/>
          <w:szCs w:val="28"/>
          <w:lang w:val="ru-RU"/>
        </w:rPr>
        <w:t xml:space="preserve"> </w:t>
      </w:r>
      <w:r w:rsidRPr="00DE2A3E">
        <w:rPr>
          <w:sz w:val="28"/>
          <w:szCs w:val="28"/>
          <w:lang w:val="ru-RU"/>
        </w:rPr>
        <w:t>из возможных путей увеличения и прочностных характеристик и характеристик</w:t>
      </w:r>
      <w:r>
        <w:rPr>
          <w:sz w:val="28"/>
          <w:szCs w:val="28"/>
          <w:lang w:val="ru-RU"/>
        </w:rPr>
        <w:t xml:space="preserve"> </w:t>
      </w:r>
      <w:r w:rsidRPr="00DE2A3E">
        <w:rPr>
          <w:sz w:val="28"/>
          <w:szCs w:val="28"/>
          <w:lang w:val="ru-RU"/>
        </w:rPr>
        <w:t xml:space="preserve">пластичности – измельчение </w:t>
      </w:r>
      <w:proofErr w:type="spellStart"/>
      <w:r w:rsidRPr="00DE2A3E">
        <w:rPr>
          <w:sz w:val="28"/>
          <w:szCs w:val="28"/>
          <w:lang w:val="ru-RU"/>
        </w:rPr>
        <w:t>зеренной</w:t>
      </w:r>
      <w:proofErr w:type="spellEnd"/>
      <w:r w:rsidRPr="00DE2A3E">
        <w:rPr>
          <w:sz w:val="28"/>
          <w:szCs w:val="28"/>
          <w:lang w:val="ru-RU"/>
        </w:rPr>
        <w:t xml:space="preserve"> структуры до </w:t>
      </w:r>
      <w:proofErr w:type="spellStart"/>
      <w:r w:rsidRPr="00DE2A3E">
        <w:rPr>
          <w:sz w:val="28"/>
          <w:szCs w:val="28"/>
          <w:lang w:val="ru-RU"/>
        </w:rPr>
        <w:t>ультрамелко</w:t>
      </w:r>
      <w:r>
        <w:rPr>
          <w:sz w:val="28"/>
          <w:szCs w:val="28"/>
          <w:lang w:val="ru-RU"/>
        </w:rPr>
        <w:t>зернисто</w:t>
      </w:r>
      <w:r w:rsidRPr="00DE2A3E">
        <w:rPr>
          <w:sz w:val="28"/>
          <w:szCs w:val="28"/>
          <w:lang w:val="ru-RU"/>
        </w:rPr>
        <w:t>го</w:t>
      </w:r>
      <w:proofErr w:type="spellEnd"/>
      <w:r w:rsidRPr="00DE2A3E">
        <w:rPr>
          <w:sz w:val="28"/>
          <w:szCs w:val="28"/>
          <w:lang w:val="ru-RU"/>
        </w:rPr>
        <w:t xml:space="preserve"> состояния, размерами</w:t>
      </w:r>
      <w:r>
        <w:rPr>
          <w:sz w:val="28"/>
          <w:szCs w:val="28"/>
          <w:lang w:val="ru-RU"/>
        </w:rPr>
        <w:t xml:space="preserve"> </w:t>
      </w:r>
      <w:r w:rsidRPr="00DE2A3E">
        <w:rPr>
          <w:sz w:val="28"/>
          <w:szCs w:val="28"/>
          <w:lang w:val="ru-RU"/>
        </w:rPr>
        <w:t>зерен 1 мкм и менее. Высокая стабильность такой структуры при нагреве, благодаря</w:t>
      </w:r>
      <w:r>
        <w:rPr>
          <w:sz w:val="28"/>
          <w:szCs w:val="28"/>
          <w:lang w:val="ru-RU"/>
        </w:rPr>
        <w:t xml:space="preserve"> </w:t>
      </w:r>
      <w:r w:rsidRPr="00DE2A3E">
        <w:rPr>
          <w:sz w:val="28"/>
          <w:szCs w:val="28"/>
          <w:lang w:val="ru-RU"/>
        </w:rPr>
        <w:t xml:space="preserve">наличию частиц вторых фаз </w:t>
      </w:r>
      <w:proofErr w:type="spellStart"/>
      <w:r w:rsidRPr="00DE2A3E">
        <w:rPr>
          <w:sz w:val="28"/>
          <w:szCs w:val="28"/>
          <w:lang w:val="ru-RU"/>
        </w:rPr>
        <w:t>нанометрических</w:t>
      </w:r>
      <w:proofErr w:type="spellEnd"/>
      <w:r w:rsidRPr="00DE2A3E">
        <w:rPr>
          <w:sz w:val="28"/>
          <w:szCs w:val="28"/>
          <w:lang w:val="ru-RU"/>
        </w:rPr>
        <w:t xml:space="preserve"> размеров, обеспечит комплексное</w:t>
      </w:r>
      <w:r>
        <w:rPr>
          <w:sz w:val="28"/>
          <w:szCs w:val="28"/>
          <w:lang w:val="ru-RU"/>
        </w:rPr>
        <w:t xml:space="preserve"> </w:t>
      </w:r>
      <w:r w:rsidRPr="00DE2A3E">
        <w:rPr>
          <w:sz w:val="28"/>
          <w:szCs w:val="28"/>
          <w:lang w:val="ru-RU"/>
        </w:rPr>
        <w:t>упрочнение и позволит получать полуфабрикаты с уникальными механическими и</w:t>
      </w:r>
      <w:r>
        <w:rPr>
          <w:sz w:val="28"/>
          <w:szCs w:val="28"/>
          <w:lang w:val="ru-RU"/>
        </w:rPr>
        <w:t xml:space="preserve"> </w:t>
      </w:r>
      <w:r w:rsidRPr="00DE2A3E">
        <w:rPr>
          <w:sz w:val="28"/>
          <w:szCs w:val="28"/>
          <w:lang w:val="ru-RU"/>
        </w:rPr>
        <w:t>технологическими свойствами</w:t>
      </w:r>
      <w:r>
        <w:rPr>
          <w:sz w:val="28"/>
          <w:szCs w:val="28"/>
          <w:lang w:val="ru-RU"/>
        </w:rPr>
        <w:t>.</w:t>
      </w:r>
    </w:p>
    <w:p w:rsidR="00755AF3" w:rsidRPr="00755AF3" w:rsidRDefault="00755AF3" w:rsidP="00755AF3">
      <w:pPr>
        <w:spacing w:line="317" w:lineRule="exact"/>
        <w:ind w:left="40" w:right="40" w:firstLine="669"/>
        <w:jc w:val="both"/>
        <w:rPr>
          <w:sz w:val="28"/>
          <w:szCs w:val="28"/>
          <w:lang w:val="ru-RU"/>
        </w:rPr>
      </w:pPr>
      <w:r w:rsidRPr="00755AF3">
        <w:rPr>
          <w:sz w:val="28"/>
          <w:szCs w:val="28"/>
          <w:lang w:val="ru-RU"/>
        </w:rPr>
        <w:t xml:space="preserve">Наряду с этим отмечается, что по достижении определенной степени деформации процесс измельчения замедляется. Это явление не находит должного объяснения; в числе возможных причин называется наличие определенного равновесия между деформационным уменьшением размера зерен и их </w:t>
      </w:r>
      <w:proofErr w:type="spellStart"/>
      <w:r w:rsidRPr="00755AF3">
        <w:rPr>
          <w:sz w:val="28"/>
          <w:szCs w:val="28"/>
          <w:lang w:val="ru-RU"/>
        </w:rPr>
        <w:t>термоактивированным</w:t>
      </w:r>
      <w:proofErr w:type="spellEnd"/>
      <w:r w:rsidRPr="00755AF3">
        <w:rPr>
          <w:sz w:val="28"/>
          <w:szCs w:val="28"/>
          <w:lang w:val="ru-RU"/>
        </w:rPr>
        <w:t xml:space="preserve"> ростом [</w:t>
      </w:r>
      <w:r>
        <w:rPr>
          <w:sz w:val="28"/>
          <w:szCs w:val="28"/>
          <w:lang w:val="ru-RU"/>
        </w:rPr>
        <w:t>1</w:t>
      </w:r>
      <w:r w:rsidRPr="00755AF3">
        <w:rPr>
          <w:sz w:val="28"/>
          <w:szCs w:val="28"/>
          <w:lang w:val="ru-RU"/>
        </w:rPr>
        <w:t xml:space="preserve">]. Таким образом, добиться формирования </w:t>
      </w:r>
      <w:proofErr w:type="spellStart"/>
      <w:r w:rsidRPr="00755AF3">
        <w:rPr>
          <w:sz w:val="28"/>
          <w:szCs w:val="28"/>
          <w:lang w:val="ru-RU"/>
        </w:rPr>
        <w:t>нанокристаллических</w:t>
      </w:r>
      <w:proofErr w:type="spellEnd"/>
      <w:r w:rsidRPr="00755AF3">
        <w:rPr>
          <w:sz w:val="28"/>
          <w:szCs w:val="28"/>
          <w:lang w:val="ru-RU"/>
        </w:rPr>
        <w:t xml:space="preserve"> структур посредством ИПД в большинстве случаев пока не удается. По всей видимости, необходимы новые способы, которые обеспечат продолжение процесса измельчения микроструктуры вплоть до </w:t>
      </w:r>
      <w:proofErr w:type="spellStart"/>
      <w:r w:rsidRPr="00755AF3">
        <w:rPr>
          <w:sz w:val="28"/>
          <w:szCs w:val="28"/>
          <w:lang w:val="ru-RU"/>
        </w:rPr>
        <w:t>нанокристаллического</w:t>
      </w:r>
      <w:proofErr w:type="spellEnd"/>
      <w:r w:rsidRPr="00755AF3">
        <w:rPr>
          <w:sz w:val="28"/>
          <w:szCs w:val="28"/>
          <w:lang w:val="ru-RU"/>
        </w:rPr>
        <w:t xml:space="preserve"> диапазона.</w:t>
      </w:r>
    </w:p>
    <w:p w:rsidR="000834F5" w:rsidRDefault="00755AF3" w:rsidP="00755AF3">
      <w:pPr>
        <w:spacing w:line="317" w:lineRule="exact"/>
        <w:ind w:left="40" w:right="40" w:firstLine="669"/>
        <w:jc w:val="both"/>
        <w:rPr>
          <w:sz w:val="28"/>
          <w:szCs w:val="28"/>
          <w:lang w:val="ru-RU"/>
        </w:rPr>
      </w:pPr>
      <w:r w:rsidRPr="00755AF3">
        <w:rPr>
          <w:sz w:val="28"/>
          <w:szCs w:val="28"/>
          <w:lang w:val="ru-RU"/>
        </w:rPr>
        <w:t>Существую</w:t>
      </w:r>
      <w:r w:rsidR="005227F5">
        <w:rPr>
          <w:sz w:val="28"/>
          <w:szCs w:val="28"/>
          <w:lang w:val="ru-RU"/>
        </w:rPr>
        <w:t>т</w:t>
      </w:r>
      <w:r w:rsidRPr="00755AF3">
        <w:rPr>
          <w:sz w:val="28"/>
          <w:szCs w:val="28"/>
          <w:lang w:val="ru-RU"/>
        </w:rPr>
        <w:t xml:space="preserve"> работы, в которых показано, что низкие температуры служат причиной активизации новых механизмов деформации, которые приведут к продолжению процесса измельчения зерен и достижению </w:t>
      </w:r>
      <w:proofErr w:type="spellStart"/>
      <w:r w:rsidRPr="00755AF3">
        <w:rPr>
          <w:sz w:val="28"/>
          <w:szCs w:val="28"/>
          <w:lang w:val="ru-RU"/>
        </w:rPr>
        <w:t>наноразмерного</w:t>
      </w:r>
      <w:proofErr w:type="spellEnd"/>
      <w:r w:rsidRPr="00755AF3">
        <w:rPr>
          <w:sz w:val="28"/>
          <w:szCs w:val="28"/>
          <w:lang w:val="ru-RU"/>
        </w:rPr>
        <w:t xml:space="preserve"> уровня. </w:t>
      </w:r>
    </w:p>
    <w:p w:rsidR="00DE2A3E" w:rsidRDefault="00755AF3" w:rsidP="00755AF3">
      <w:pPr>
        <w:spacing w:line="317" w:lineRule="exact"/>
        <w:ind w:left="40" w:right="40" w:firstLine="669"/>
        <w:jc w:val="both"/>
        <w:rPr>
          <w:sz w:val="28"/>
          <w:szCs w:val="28"/>
          <w:lang w:val="ru-RU"/>
        </w:rPr>
      </w:pPr>
      <w:r w:rsidRPr="00755AF3">
        <w:rPr>
          <w:sz w:val="28"/>
          <w:szCs w:val="28"/>
          <w:lang w:val="ru-RU"/>
        </w:rPr>
        <w:t>Вышеизложенное свидетельствует, что криогенная деформация является интересной областью исследований, требующей более тщательного изучения.</w:t>
      </w:r>
    </w:p>
    <w:p w:rsidR="00DE2A3E" w:rsidRDefault="00DE2A3E" w:rsidP="00DE2A3E">
      <w:pPr>
        <w:spacing w:line="317" w:lineRule="exact"/>
        <w:ind w:left="40" w:right="40" w:firstLine="669"/>
        <w:jc w:val="both"/>
        <w:rPr>
          <w:sz w:val="28"/>
          <w:szCs w:val="28"/>
          <w:lang w:val="ru-RU"/>
        </w:rPr>
      </w:pPr>
    </w:p>
    <w:p w:rsidR="00DE2A3E" w:rsidRDefault="00DE2A3E" w:rsidP="00DE2A3E">
      <w:pPr>
        <w:spacing w:line="317" w:lineRule="exact"/>
        <w:ind w:left="40" w:right="40" w:firstLine="669"/>
        <w:jc w:val="both"/>
        <w:rPr>
          <w:sz w:val="28"/>
          <w:szCs w:val="28"/>
          <w:lang w:val="ru-RU"/>
        </w:rPr>
      </w:pPr>
    </w:p>
    <w:p w:rsidR="00DE2A3E" w:rsidRDefault="00DE2A3E" w:rsidP="00DE2A3E">
      <w:pPr>
        <w:spacing w:line="317" w:lineRule="exact"/>
        <w:ind w:left="40" w:right="40" w:firstLine="669"/>
        <w:jc w:val="both"/>
        <w:rPr>
          <w:sz w:val="28"/>
          <w:szCs w:val="28"/>
          <w:lang w:val="ru-RU"/>
        </w:rPr>
      </w:pPr>
    </w:p>
    <w:p w:rsidR="007F6626" w:rsidRPr="007F6626" w:rsidRDefault="000F3660" w:rsidP="007F6626">
      <w:pPr>
        <w:ind w:firstLine="709"/>
        <w:jc w:val="center"/>
        <w:rPr>
          <w:b/>
          <w:noProof/>
          <w:sz w:val="28"/>
          <w:szCs w:val="28"/>
          <w:lang w:val="ru-RU"/>
        </w:rPr>
      </w:pPr>
      <w:r w:rsidRPr="00EC182D">
        <w:rPr>
          <w:noProof/>
          <w:sz w:val="28"/>
          <w:szCs w:val="28"/>
        </w:rPr>
        <w:br w:type="page"/>
      </w:r>
      <w:r w:rsidR="007F6626" w:rsidRPr="007F6626">
        <w:rPr>
          <w:b/>
          <w:noProof/>
          <w:sz w:val="28"/>
          <w:szCs w:val="28"/>
        </w:rPr>
        <w:lastRenderedPageBreak/>
        <w:t>ОСНОВНАЯ ЧАСТЬ ОТЧЕТА ПО НИР</w:t>
      </w:r>
    </w:p>
    <w:p w:rsidR="007F6626" w:rsidRDefault="007F6626" w:rsidP="001C4B8C">
      <w:pPr>
        <w:ind w:firstLine="709"/>
        <w:jc w:val="both"/>
        <w:rPr>
          <w:noProof/>
          <w:sz w:val="28"/>
          <w:szCs w:val="28"/>
          <w:lang w:val="ru-RU"/>
        </w:rPr>
      </w:pPr>
    </w:p>
    <w:p w:rsidR="002E136F" w:rsidRPr="009F19F2" w:rsidRDefault="002E136F" w:rsidP="001C4B8C">
      <w:pPr>
        <w:ind w:firstLine="709"/>
        <w:jc w:val="both"/>
        <w:rPr>
          <w:b/>
          <w:sz w:val="28"/>
          <w:szCs w:val="28"/>
          <w:lang w:val="ru-RU"/>
        </w:rPr>
      </w:pPr>
      <w:r w:rsidRPr="009F19F2">
        <w:rPr>
          <w:b/>
          <w:sz w:val="28"/>
          <w:szCs w:val="28"/>
        </w:rPr>
        <w:t xml:space="preserve">1 </w:t>
      </w:r>
      <w:r w:rsidR="006B537B" w:rsidRPr="006B537B">
        <w:rPr>
          <w:b/>
          <w:sz w:val="28"/>
          <w:szCs w:val="28"/>
        </w:rPr>
        <w:t>Анализ возможности совмещения методов пластической деформации и криогенного охлаждения для повышения эксплуатационных и прочностных свойств колец</w:t>
      </w:r>
    </w:p>
    <w:p w:rsidR="009F19F2" w:rsidRPr="009F19F2" w:rsidRDefault="009F19F2" w:rsidP="001C4B8C">
      <w:pPr>
        <w:autoSpaceDE w:val="0"/>
        <w:autoSpaceDN w:val="0"/>
        <w:adjustRightInd w:val="0"/>
        <w:ind w:firstLine="709"/>
        <w:jc w:val="both"/>
        <w:rPr>
          <w:b/>
          <w:sz w:val="28"/>
          <w:szCs w:val="28"/>
          <w:lang w:val="ru-RU"/>
        </w:rPr>
      </w:pPr>
    </w:p>
    <w:p w:rsidR="009F19F2" w:rsidRPr="00CD36A4" w:rsidRDefault="009F19F2" w:rsidP="001C4B8C">
      <w:pPr>
        <w:autoSpaceDE w:val="0"/>
        <w:autoSpaceDN w:val="0"/>
        <w:adjustRightInd w:val="0"/>
        <w:ind w:firstLine="709"/>
        <w:jc w:val="both"/>
        <w:rPr>
          <w:b/>
          <w:sz w:val="28"/>
          <w:szCs w:val="28"/>
          <w:lang w:val="ru-RU"/>
        </w:rPr>
      </w:pPr>
      <w:r w:rsidRPr="00CD36A4">
        <w:rPr>
          <w:b/>
          <w:sz w:val="28"/>
          <w:szCs w:val="28"/>
          <w:lang w:val="ru-RU"/>
        </w:rPr>
        <w:t xml:space="preserve">1.1 Известные способы получения </w:t>
      </w:r>
      <w:proofErr w:type="spellStart"/>
      <w:r w:rsidR="00CD36A4" w:rsidRPr="00CD36A4">
        <w:rPr>
          <w:b/>
          <w:sz w:val="28"/>
          <w:szCs w:val="28"/>
          <w:lang w:val="ru-RU"/>
        </w:rPr>
        <w:t>ультрамелкозернистой</w:t>
      </w:r>
      <w:proofErr w:type="spellEnd"/>
      <w:r w:rsidR="00CD36A4" w:rsidRPr="00CD36A4">
        <w:rPr>
          <w:b/>
          <w:sz w:val="28"/>
          <w:szCs w:val="28"/>
          <w:lang w:val="ru-RU"/>
        </w:rPr>
        <w:t xml:space="preserve"> структуры</w:t>
      </w:r>
    </w:p>
    <w:p w:rsidR="00610F7A" w:rsidRDefault="00610F7A" w:rsidP="001C4B8C">
      <w:pPr>
        <w:autoSpaceDE w:val="0"/>
        <w:autoSpaceDN w:val="0"/>
        <w:adjustRightInd w:val="0"/>
        <w:ind w:firstLine="709"/>
        <w:jc w:val="both"/>
        <w:rPr>
          <w:sz w:val="28"/>
          <w:szCs w:val="28"/>
          <w:lang w:val="ru-RU"/>
        </w:rPr>
      </w:pPr>
    </w:p>
    <w:p w:rsidR="00522290" w:rsidRPr="00522290" w:rsidRDefault="003F6686" w:rsidP="00522290">
      <w:pPr>
        <w:autoSpaceDE w:val="0"/>
        <w:autoSpaceDN w:val="0"/>
        <w:adjustRightInd w:val="0"/>
        <w:ind w:firstLine="709"/>
        <w:jc w:val="both"/>
        <w:rPr>
          <w:color w:val="000000"/>
          <w:spacing w:val="2"/>
          <w:sz w:val="28"/>
          <w:szCs w:val="28"/>
          <w:lang w:val="ru-RU"/>
        </w:rPr>
      </w:pPr>
      <w:r w:rsidRPr="003F6686">
        <w:rPr>
          <w:color w:val="000000"/>
          <w:spacing w:val="2"/>
          <w:sz w:val="28"/>
          <w:szCs w:val="28"/>
          <w:lang w:val="ru-RU"/>
        </w:rPr>
        <w:t>На сегодняшний день огромное внимание ученых уделяется исследованию</w:t>
      </w:r>
      <w:r>
        <w:rPr>
          <w:color w:val="000000"/>
          <w:spacing w:val="2"/>
          <w:sz w:val="28"/>
          <w:szCs w:val="28"/>
          <w:lang w:val="ru-RU"/>
        </w:rPr>
        <w:t xml:space="preserve"> </w:t>
      </w:r>
      <w:r w:rsidRPr="003F6686">
        <w:rPr>
          <w:color w:val="000000"/>
          <w:spacing w:val="2"/>
          <w:sz w:val="28"/>
          <w:szCs w:val="28"/>
          <w:lang w:val="ru-RU"/>
        </w:rPr>
        <w:t xml:space="preserve">методов, позволяющих получить </w:t>
      </w:r>
      <w:proofErr w:type="spellStart"/>
      <w:r w:rsidR="00CD36A4">
        <w:rPr>
          <w:color w:val="000000"/>
          <w:spacing w:val="2"/>
          <w:sz w:val="28"/>
          <w:szCs w:val="28"/>
          <w:lang w:val="ru-RU"/>
        </w:rPr>
        <w:t>ультрамелкозернистую</w:t>
      </w:r>
      <w:proofErr w:type="spellEnd"/>
      <w:r w:rsidRPr="003F6686">
        <w:rPr>
          <w:color w:val="000000"/>
          <w:spacing w:val="2"/>
          <w:sz w:val="28"/>
          <w:szCs w:val="28"/>
          <w:lang w:val="ru-RU"/>
        </w:rPr>
        <w:t xml:space="preserve"> </w:t>
      </w:r>
      <w:r w:rsidR="00D62F12" w:rsidRPr="00D62F12">
        <w:rPr>
          <w:color w:val="000000"/>
          <w:spacing w:val="2"/>
          <w:sz w:val="28"/>
          <w:szCs w:val="28"/>
          <w:lang w:val="ru-RU"/>
        </w:rPr>
        <w:t xml:space="preserve">(УМЗ, </w:t>
      </w:r>
      <w:proofErr w:type="spellStart"/>
      <w:r w:rsidR="00D62F12" w:rsidRPr="00D62F12">
        <w:rPr>
          <w:color w:val="000000"/>
          <w:spacing w:val="2"/>
          <w:sz w:val="28"/>
          <w:szCs w:val="28"/>
          <w:lang w:val="ru-RU"/>
        </w:rPr>
        <w:t>Ultra</w:t>
      </w:r>
      <w:proofErr w:type="spellEnd"/>
      <w:r w:rsidR="00D62F12" w:rsidRPr="00D62F12">
        <w:rPr>
          <w:color w:val="000000"/>
          <w:spacing w:val="2"/>
          <w:sz w:val="28"/>
          <w:szCs w:val="28"/>
          <w:lang w:val="ru-RU"/>
        </w:rPr>
        <w:t xml:space="preserve"> </w:t>
      </w:r>
      <w:proofErr w:type="spellStart"/>
      <w:r w:rsidR="00D62F12" w:rsidRPr="00D62F12">
        <w:rPr>
          <w:color w:val="000000"/>
          <w:spacing w:val="2"/>
          <w:sz w:val="28"/>
          <w:szCs w:val="28"/>
          <w:lang w:val="ru-RU"/>
        </w:rPr>
        <w:t>fine</w:t>
      </w:r>
      <w:proofErr w:type="spellEnd"/>
      <w:r w:rsidR="00D62F12" w:rsidRPr="00D62F12">
        <w:rPr>
          <w:color w:val="000000"/>
          <w:spacing w:val="2"/>
          <w:sz w:val="28"/>
          <w:szCs w:val="28"/>
          <w:lang w:val="ru-RU"/>
        </w:rPr>
        <w:t xml:space="preserve"> </w:t>
      </w:r>
      <w:proofErr w:type="spellStart"/>
      <w:r w:rsidR="00D62F12" w:rsidRPr="00D62F12">
        <w:rPr>
          <w:color w:val="000000"/>
          <w:spacing w:val="2"/>
          <w:sz w:val="28"/>
          <w:szCs w:val="28"/>
          <w:lang w:val="ru-RU"/>
        </w:rPr>
        <w:t>grain</w:t>
      </w:r>
      <w:proofErr w:type="spellEnd"/>
      <w:r w:rsidR="00D62F12" w:rsidRPr="00D62F12">
        <w:rPr>
          <w:color w:val="000000"/>
          <w:spacing w:val="2"/>
          <w:sz w:val="28"/>
          <w:szCs w:val="28"/>
          <w:lang w:val="ru-RU"/>
        </w:rPr>
        <w:t>, UFG)</w:t>
      </w:r>
      <w:r w:rsidR="00CD36A4">
        <w:rPr>
          <w:color w:val="000000"/>
          <w:spacing w:val="2"/>
          <w:sz w:val="28"/>
          <w:szCs w:val="28"/>
          <w:lang w:val="ru-RU"/>
        </w:rPr>
        <w:t xml:space="preserve"> </w:t>
      </w:r>
      <w:r w:rsidRPr="003F6686">
        <w:rPr>
          <w:color w:val="000000"/>
          <w:spacing w:val="2"/>
          <w:sz w:val="28"/>
          <w:szCs w:val="28"/>
          <w:lang w:val="ru-RU"/>
        </w:rPr>
        <w:t xml:space="preserve">или даже </w:t>
      </w:r>
      <w:proofErr w:type="spellStart"/>
      <w:r w:rsidRPr="003F6686">
        <w:rPr>
          <w:color w:val="000000"/>
          <w:spacing w:val="2"/>
          <w:sz w:val="28"/>
          <w:szCs w:val="28"/>
          <w:lang w:val="ru-RU"/>
        </w:rPr>
        <w:t>наноструктуру</w:t>
      </w:r>
      <w:proofErr w:type="spellEnd"/>
      <w:r w:rsidRPr="003F6686">
        <w:rPr>
          <w:color w:val="000000"/>
          <w:spacing w:val="2"/>
          <w:sz w:val="28"/>
          <w:szCs w:val="28"/>
          <w:lang w:val="ru-RU"/>
        </w:rPr>
        <w:t xml:space="preserve">. </w:t>
      </w:r>
      <w:r w:rsidR="00522290" w:rsidRPr="00522290">
        <w:rPr>
          <w:color w:val="000000"/>
          <w:spacing w:val="2"/>
          <w:sz w:val="28"/>
          <w:szCs w:val="28"/>
          <w:lang w:val="ru-RU"/>
        </w:rPr>
        <w:t xml:space="preserve">Получать </w:t>
      </w:r>
      <w:proofErr w:type="spellStart"/>
      <w:r w:rsidR="00522290" w:rsidRPr="00522290">
        <w:rPr>
          <w:color w:val="000000"/>
          <w:spacing w:val="2"/>
          <w:sz w:val="28"/>
          <w:szCs w:val="28"/>
          <w:lang w:val="ru-RU"/>
        </w:rPr>
        <w:t>ультрамелкозернистые</w:t>
      </w:r>
      <w:proofErr w:type="spellEnd"/>
      <w:r w:rsidR="00522290" w:rsidRPr="00522290">
        <w:rPr>
          <w:color w:val="000000"/>
          <w:spacing w:val="2"/>
          <w:sz w:val="28"/>
          <w:szCs w:val="28"/>
          <w:lang w:val="ru-RU"/>
        </w:rPr>
        <w:t xml:space="preserve"> и </w:t>
      </w:r>
      <w:proofErr w:type="spellStart"/>
      <w:r w:rsidR="00522290" w:rsidRPr="00522290">
        <w:rPr>
          <w:color w:val="000000"/>
          <w:spacing w:val="2"/>
          <w:sz w:val="28"/>
          <w:szCs w:val="28"/>
          <w:lang w:val="ru-RU"/>
        </w:rPr>
        <w:t>наноструктурные</w:t>
      </w:r>
      <w:proofErr w:type="spellEnd"/>
      <w:r w:rsidR="00522290" w:rsidRPr="00522290">
        <w:rPr>
          <w:color w:val="000000"/>
          <w:spacing w:val="2"/>
          <w:sz w:val="28"/>
          <w:szCs w:val="28"/>
          <w:lang w:val="ru-RU"/>
        </w:rPr>
        <w:t xml:space="preserve"> материалы в </w:t>
      </w:r>
      <w:proofErr w:type="spellStart"/>
      <w:r w:rsidR="00522290" w:rsidRPr="00522290">
        <w:rPr>
          <w:color w:val="000000"/>
          <w:spacing w:val="2"/>
          <w:sz w:val="28"/>
          <w:szCs w:val="28"/>
          <w:lang w:val="ru-RU"/>
        </w:rPr>
        <w:t>макрообъемах</w:t>
      </w:r>
      <w:proofErr w:type="spellEnd"/>
      <w:r w:rsidR="00522290" w:rsidRPr="00522290">
        <w:rPr>
          <w:color w:val="000000"/>
          <w:spacing w:val="2"/>
          <w:sz w:val="28"/>
          <w:szCs w:val="28"/>
          <w:lang w:val="ru-RU"/>
        </w:rPr>
        <w:t xml:space="preserve"> возможно двумя принципиально разными способами – </w:t>
      </w:r>
      <w:proofErr w:type="spellStart"/>
      <w:r w:rsidR="00522290" w:rsidRPr="00522290">
        <w:rPr>
          <w:color w:val="000000"/>
          <w:spacing w:val="2"/>
          <w:sz w:val="28"/>
          <w:szCs w:val="28"/>
          <w:lang w:val="ru-RU"/>
        </w:rPr>
        <w:t>компактированием</w:t>
      </w:r>
      <w:proofErr w:type="spellEnd"/>
      <w:r w:rsidR="00522290" w:rsidRPr="00522290">
        <w:rPr>
          <w:color w:val="000000"/>
          <w:spacing w:val="2"/>
          <w:sz w:val="28"/>
          <w:szCs w:val="28"/>
          <w:lang w:val="ru-RU"/>
        </w:rPr>
        <w:t xml:space="preserve"> массы уже полученных обособленных частиц материала, имеющих соответствующий размер, либо</w:t>
      </w:r>
      <w:r w:rsidR="00196953">
        <w:rPr>
          <w:color w:val="000000"/>
          <w:spacing w:val="2"/>
          <w:sz w:val="28"/>
          <w:szCs w:val="28"/>
          <w:lang w:val="ru-RU"/>
        </w:rPr>
        <w:t xml:space="preserve"> с помощью</w:t>
      </w:r>
      <w:r w:rsidR="00522290" w:rsidRPr="00522290">
        <w:rPr>
          <w:color w:val="000000"/>
          <w:spacing w:val="2"/>
          <w:sz w:val="28"/>
          <w:szCs w:val="28"/>
          <w:lang w:val="ru-RU"/>
        </w:rPr>
        <w:t xml:space="preserve"> интенсивн</w:t>
      </w:r>
      <w:r w:rsidR="00196953">
        <w:rPr>
          <w:color w:val="000000"/>
          <w:spacing w:val="2"/>
          <w:sz w:val="28"/>
          <w:szCs w:val="28"/>
          <w:lang w:val="ru-RU"/>
        </w:rPr>
        <w:t>ой</w:t>
      </w:r>
      <w:r w:rsidR="00522290" w:rsidRPr="00522290">
        <w:rPr>
          <w:color w:val="000000"/>
          <w:spacing w:val="2"/>
          <w:sz w:val="28"/>
          <w:szCs w:val="28"/>
          <w:lang w:val="ru-RU"/>
        </w:rPr>
        <w:t xml:space="preserve"> пластическ</w:t>
      </w:r>
      <w:r w:rsidR="00196953">
        <w:rPr>
          <w:color w:val="000000"/>
          <w:spacing w:val="2"/>
          <w:sz w:val="28"/>
          <w:szCs w:val="28"/>
          <w:lang w:val="ru-RU"/>
        </w:rPr>
        <w:t>ой</w:t>
      </w:r>
      <w:r w:rsidR="00522290" w:rsidRPr="00522290">
        <w:rPr>
          <w:color w:val="000000"/>
          <w:spacing w:val="2"/>
          <w:sz w:val="28"/>
          <w:szCs w:val="28"/>
          <w:lang w:val="ru-RU"/>
        </w:rPr>
        <w:t xml:space="preserve"> деформаци</w:t>
      </w:r>
      <w:r w:rsidR="00196953">
        <w:rPr>
          <w:color w:val="000000"/>
          <w:spacing w:val="2"/>
          <w:sz w:val="28"/>
          <w:szCs w:val="28"/>
          <w:lang w:val="ru-RU"/>
        </w:rPr>
        <w:t>и</w:t>
      </w:r>
      <w:r w:rsidR="00522290" w:rsidRPr="00522290">
        <w:rPr>
          <w:color w:val="000000"/>
          <w:spacing w:val="2"/>
          <w:sz w:val="28"/>
          <w:szCs w:val="28"/>
          <w:lang w:val="ru-RU"/>
        </w:rPr>
        <w:t xml:space="preserve"> (ИПД, </w:t>
      </w:r>
      <w:proofErr w:type="spellStart"/>
      <w:r w:rsidR="00522290" w:rsidRPr="00522290">
        <w:rPr>
          <w:color w:val="000000"/>
          <w:spacing w:val="2"/>
          <w:sz w:val="28"/>
          <w:szCs w:val="28"/>
          <w:lang w:val="ru-RU"/>
        </w:rPr>
        <w:t>Sever</w:t>
      </w:r>
      <w:proofErr w:type="spellEnd"/>
      <w:r w:rsidR="00522290" w:rsidRPr="00522290">
        <w:rPr>
          <w:color w:val="000000"/>
          <w:spacing w:val="2"/>
          <w:sz w:val="28"/>
          <w:szCs w:val="28"/>
          <w:lang w:val="ru-RU"/>
        </w:rPr>
        <w:t xml:space="preserve"> </w:t>
      </w:r>
      <w:proofErr w:type="spellStart"/>
      <w:r w:rsidR="00522290" w:rsidRPr="00522290">
        <w:rPr>
          <w:color w:val="000000"/>
          <w:spacing w:val="2"/>
          <w:sz w:val="28"/>
          <w:szCs w:val="28"/>
          <w:lang w:val="ru-RU"/>
        </w:rPr>
        <w:t>Plastic</w:t>
      </w:r>
      <w:proofErr w:type="spellEnd"/>
      <w:r w:rsidR="00522290" w:rsidRPr="00522290">
        <w:rPr>
          <w:color w:val="000000"/>
          <w:spacing w:val="2"/>
          <w:sz w:val="28"/>
          <w:szCs w:val="28"/>
          <w:lang w:val="ru-RU"/>
        </w:rPr>
        <w:t xml:space="preserve"> </w:t>
      </w:r>
      <w:proofErr w:type="spellStart"/>
      <w:r w:rsidR="00522290" w:rsidRPr="00522290">
        <w:rPr>
          <w:color w:val="000000"/>
          <w:spacing w:val="2"/>
          <w:sz w:val="28"/>
          <w:szCs w:val="28"/>
          <w:lang w:val="ru-RU"/>
        </w:rPr>
        <w:t>Deformation</w:t>
      </w:r>
      <w:proofErr w:type="spellEnd"/>
      <w:r w:rsidR="00522290" w:rsidRPr="00522290">
        <w:rPr>
          <w:color w:val="000000"/>
          <w:spacing w:val="2"/>
          <w:sz w:val="28"/>
          <w:szCs w:val="28"/>
          <w:lang w:val="ru-RU"/>
        </w:rPr>
        <w:t xml:space="preserve">, SPD) </w:t>
      </w:r>
      <w:proofErr w:type="spellStart"/>
      <w:r w:rsidR="00522290" w:rsidRPr="00522290">
        <w:rPr>
          <w:color w:val="000000"/>
          <w:spacing w:val="2"/>
          <w:sz w:val="28"/>
          <w:szCs w:val="28"/>
          <w:lang w:val="ru-RU"/>
        </w:rPr>
        <w:t>макрозаготовки</w:t>
      </w:r>
      <w:proofErr w:type="spellEnd"/>
      <w:r w:rsidR="00522290" w:rsidRPr="00522290">
        <w:rPr>
          <w:color w:val="000000"/>
          <w:spacing w:val="2"/>
          <w:sz w:val="28"/>
          <w:szCs w:val="28"/>
          <w:lang w:val="ru-RU"/>
        </w:rPr>
        <w:t xml:space="preserve"> с измельчением размера структурных единиц материала </w:t>
      </w:r>
      <w:proofErr w:type="gramStart"/>
      <w:r w:rsidR="00522290" w:rsidRPr="00522290">
        <w:rPr>
          <w:color w:val="000000"/>
          <w:spacing w:val="2"/>
          <w:sz w:val="28"/>
          <w:szCs w:val="28"/>
          <w:lang w:val="ru-RU"/>
        </w:rPr>
        <w:t>до</w:t>
      </w:r>
      <w:proofErr w:type="gramEnd"/>
      <w:r w:rsidR="00522290" w:rsidRPr="00522290">
        <w:rPr>
          <w:color w:val="000000"/>
          <w:spacing w:val="2"/>
          <w:sz w:val="28"/>
          <w:szCs w:val="28"/>
          <w:lang w:val="ru-RU"/>
        </w:rPr>
        <w:t xml:space="preserve"> нужных. </w:t>
      </w:r>
    </w:p>
    <w:p w:rsidR="00522290" w:rsidRPr="00522290" w:rsidRDefault="00522290" w:rsidP="00522290">
      <w:pPr>
        <w:autoSpaceDE w:val="0"/>
        <w:autoSpaceDN w:val="0"/>
        <w:adjustRightInd w:val="0"/>
        <w:ind w:firstLine="709"/>
        <w:jc w:val="both"/>
        <w:rPr>
          <w:color w:val="000000"/>
          <w:spacing w:val="2"/>
          <w:sz w:val="28"/>
          <w:szCs w:val="28"/>
          <w:lang w:val="ru-RU"/>
        </w:rPr>
      </w:pPr>
      <w:r w:rsidRPr="00522290">
        <w:rPr>
          <w:color w:val="000000"/>
          <w:spacing w:val="2"/>
          <w:sz w:val="28"/>
          <w:szCs w:val="28"/>
          <w:lang w:val="ru-RU"/>
        </w:rPr>
        <w:t xml:space="preserve">Первый способ, включает сначала управляемую конденсацию кристаллов из газовой фазы, либо размол материала в шаровых мельницах до состояния ультрадисперсного порошка, а затем его </w:t>
      </w:r>
      <w:proofErr w:type="spellStart"/>
      <w:r w:rsidRPr="00522290">
        <w:rPr>
          <w:color w:val="000000"/>
          <w:spacing w:val="2"/>
          <w:sz w:val="28"/>
          <w:szCs w:val="28"/>
          <w:lang w:val="ru-RU"/>
        </w:rPr>
        <w:t>компактирование</w:t>
      </w:r>
      <w:proofErr w:type="spellEnd"/>
      <w:r w:rsidRPr="00522290">
        <w:rPr>
          <w:color w:val="000000"/>
          <w:spacing w:val="2"/>
          <w:sz w:val="28"/>
          <w:szCs w:val="28"/>
          <w:lang w:val="ru-RU"/>
        </w:rPr>
        <w:t xml:space="preserve"> в готовую деталь</w:t>
      </w:r>
      <w:r w:rsidR="00AB40D4">
        <w:rPr>
          <w:color w:val="000000"/>
          <w:spacing w:val="2"/>
          <w:sz w:val="28"/>
          <w:szCs w:val="28"/>
          <w:lang w:val="ru-RU"/>
        </w:rPr>
        <w:t xml:space="preserve"> </w:t>
      </w:r>
      <w:r w:rsidR="00AB40D4" w:rsidRPr="00AB40D4">
        <w:rPr>
          <w:color w:val="000000"/>
          <w:spacing w:val="2"/>
          <w:sz w:val="28"/>
          <w:szCs w:val="28"/>
          <w:lang w:val="ru-RU"/>
        </w:rPr>
        <w:t>[2-3]</w:t>
      </w:r>
      <w:r w:rsidRPr="00522290">
        <w:rPr>
          <w:color w:val="000000"/>
          <w:spacing w:val="2"/>
          <w:sz w:val="28"/>
          <w:szCs w:val="28"/>
          <w:lang w:val="ru-RU"/>
        </w:rPr>
        <w:t>. Способ имеет ряд недостатков, связанных с остаточной пористостью готовых изделий, геометрическими ограничениями на размеры получаемых деталей и неизбежными примесями загрязнений в порошке. Так же, весьма важна технологическая и экономическая часть вопроса, что выражается в необходимости использовать последовательно два сложных и весьма энергоемких процесса на сложном оборудовании.</w:t>
      </w:r>
    </w:p>
    <w:p w:rsidR="00522290" w:rsidRPr="00522290" w:rsidRDefault="00522290" w:rsidP="00522290">
      <w:pPr>
        <w:autoSpaceDE w:val="0"/>
        <w:autoSpaceDN w:val="0"/>
        <w:adjustRightInd w:val="0"/>
        <w:ind w:firstLine="709"/>
        <w:jc w:val="both"/>
        <w:rPr>
          <w:color w:val="000000"/>
          <w:spacing w:val="2"/>
          <w:sz w:val="28"/>
          <w:szCs w:val="28"/>
          <w:lang w:val="ru-RU"/>
        </w:rPr>
      </w:pPr>
      <w:r w:rsidRPr="00522290">
        <w:rPr>
          <w:color w:val="000000"/>
          <w:spacing w:val="2"/>
          <w:sz w:val="28"/>
          <w:szCs w:val="28"/>
          <w:lang w:val="ru-RU"/>
        </w:rPr>
        <w:t>Описанных недостатков лишены способы интенсивной пластической деформации.</w:t>
      </w:r>
      <w:r w:rsidR="00AB40D4" w:rsidRPr="00AB40D4">
        <w:rPr>
          <w:color w:val="000000"/>
          <w:spacing w:val="2"/>
          <w:sz w:val="28"/>
          <w:szCs w:val="28"/>
          <w:lang w:val="ru-RU"/>
        </w:rPr>
        <w:t xml:space="preserve"> </w:t>
      </w:r>
      <w:r w:rsidRPr="00522290">
        <w:rPr>
          <w:color w:val="000000"/>
          <w:spacing w:val="2"/>
          <w:sz w:val="28"/>
          <w:szCs w:val="28"/>
          <w:lang w:val="ru-RU"/>
        </w:rPr>
        <w:t xml:space="preserve">Получение этим методом </w:t>
      </w:r>
      <w:proofErr w:type="spellStart"/>
      <w:r w:rsidRPr="00522290">
        <w:rPr>
          <w:color w:val="000000"/>
          <w:spacing w:val="2"/>
          <w:sz w:val="28"/>
          <w:szCs w:val="28"/>
          <w:lang w:val="ru-RU"/>
        </w:rPr>
        <w:t>равноосных</w:t>
      </w:r>
      <w:proofErr w:type="spellEnd"/>
      <w:r w:rsidRPr="00522290">
        <w:rPr>
          <w:color w:val="000000"/>
          <w:spacing w:val="2"/>
          <w:sz w:val="28"/>
          <w:szCs w:val="28"/>
          <w:lang w:val="ru-RU"/>
        </w:rPr>
        <w:t xml:space="preserve"> УМЗ зерен с высокоугловыми границами, согласно многочисленным исследованиям [4-</w:t>
      </w:r>
      <w:r w:rsidR="001A02C1">
        <w:rPr>
          <w:color w:val="000000"/>
          <w:spacing w:val="2"/>
          <w:sz w:val="28"/>
          <w:szCs w:val="28"/>
          <w:lang w:val="ru-RU"/>
        </w:rPr>
        <w:t>8</w:t>
      </w:r>
      <w:r w:rsidRPr="00522290">
        <w:rPr>
          <w:color w:val="000000"/>
          <w:spacing w:val="2"/>
          <w:sz w:val="28"/>
          <w:szCs w:val="28"/>
          <w:lang w:val="ru-RU"/>
        </w:rPr>
        <w:t>], возможно при следующих условиях:</w:t>
      </w:r>
    </w:p>
    <w:p w:rsidR="00522290" w:rsidRPr="00522290" w:rsidRDefault="00522290" w:rsidP="00522290">
      <w:pPr>
        <w:autoSpaceDE w:val="0"/>
        <w:autoSpaceDN w:val="0"/>
        <w:adjustRightInd w:val="0"/>
        <w:ind w:firstLine="709"/>
        <w:jc w:val="both"/>
        <w:rPr>
          <w:color w:val="000000"/>
          <w:spacing w:val="2"/>
          <w:sz w:val="28"/>
          <w:szCs w:val="28"/>
          <w:lang w:val="ru-RU"/>
        </w:rPr>
      </w:pPr>
      <w:r w:rsidRPr="00522290">
        <w:rPr>
          <w:color w:val="000000"/>
          <w:spacing w:val="2"/>
          <w:sz w:val="28"/>
          <w:szCs w:val="28"/>
          <w:lang w:val="ru-RU"/>
        </w:rPr>
        <w:t>1) достижение высоких степеней деформации для измельчения зерна (е &gt; 6-8);</w:t>
      </w:r>
    </w:p>
    <w:p w:rsidR="00522290" w:rsidRPr="00522290" w:rsidRDefault="00522290" w:rsidP="00522290">
      <w:pPr>
        <w:autoSpaceDE w:val="0"/>
        <w:autoSpaceDN w:val="0"/>
        <w:adjustRightInd w:val="0"/>
        <w:ind w:firstLine="709"/>
        <w:jc w:val="both"/>
        <w:rPr>
          <w:color w:val="000000"/>
          <w:spacing w:val="2"/>
          <w:sz w:val="28"/>
          <w:szCs w:val="28"/>
          <w:lang w:val="ru-RU"/>
        </w:rPr>
      </w:pPr>
      <w:r w:rsidRPr="00522290">
        <w:rPr>
          <w:color w:val="000000"/>
          <w:spacing w:val="2"/>
          <w:sz w:val="28"/>
          <w:szCs w:val="28"/>
          <w:lang w:val="ru-RU"/>
        </w:rPr>
        <w:t>2)</w:t>
      </w:r>
      <w:r>
        <w:rPr>
          <w:color w:val="000000"/>
          <w:spacing w:val="2"/>
          <w:sz w:val="28"/>
          <w:szCs w:val="28"/>
          <w:lang w:val="ru-RU"/>
        </w:rPr>
        <w:t xml:space="preserve"> </w:t>
      </w:r>
      <w:r w:rsidRPr="00522290">
        <w:rPr>
          <w:color w:val="000000"/>
          <w:spacing w:val="2"/>
          <w:sz w:val="28"/>
          <w:szCs w:val="28"/>
          <w:lang w:val="ru-RU"/>
        </w:rPr>
        <w:t xml:space="preserve">формирование высокого гидростатического давления препятствующего разрушению образца и аннигиляции дефектов кристаллической решетки (1 ГПа и выше); </w:t>
      </w:r>
    </w:p>
    <w:p w:rsidR="00522290" w:rsidRPr="00522290" w:rsidRDefault="00522290" w:rsidP="00522290">
      <w:pPr>
        <w:autoSpaceDE w:val="0"/>
        <w:autoSpaceDN w:val="0"/>
        <w:adjustRightInd w:val="0"/>
        <w:ind w:firstLine="709"/>
        <w:jc w:val="both"/>
        <w:rPr>
          <w:color w:val="000000"/>
          <w:spacing w:val="2"/>
          <w:sz w:val="28"/>
          <w:szCs w:val="28"/>
          <w:lang w:val="ru-RU"/>
        </w:rPr>
      </w:pPr>
      <w:r w:rsidRPr="00522290">
        <w:rPr>
          <w:color w:val="000000"/>
          <w:spacing w:val="2"/>
          <w:sz w:val="28"/>
          <w:szCs w:val="28"/>
          <w:lang w:val="ru-RU"/>
        </w:rPr>
        <w:t xml:space="preserve">3) деформация при температурах </w:t>
      </w:r>
      <w:r w:rsidR="004B2276">
        <w:rPr>
          <w:color w:val="000000"/>
          <w:spacing w:val="2"/>
          <w:sz w:val="28"/>
          <w:szCs w:val="28"/>
          <w:lang w:val="ru-RU"/>
        </w:rPr>
        <w:t xml:space="preserve">0,4Тпл </w:t>
      </w:r>
      <w:r w:rsidRPr="00522290">
        <w:rPr>
          <w:color w:val="000000"/>
          <w:spacing w:val="2"/>
          <w:sz w:val="28"/>
          <w:szCs w:val="28"/>
          <w:lang w:val="ru-RU"/>
        </w:rPr>
        <w:t xml:space="preserve">и ниже, препятствующая рекристаллизации; </w:t>
      </w:r>
    </w:p>
    <w:p w:rsidR="00522290" w:rsidRPr="00522290" w:rsidRDefault="00522290" w:rsidP="00522290">
      <w:pPr>
        <w:autoSpaceDE w:val="0"/>
        <w:autoSpaceDN w:val="0"/>
        <w:adjustRightInd w:val="0"/>
        <w:ind w:firstLine="709"/>
        <w:jc w:val="both"/>
        <w:rPr>
          <w:color w:val="000000"/>
          <w:spacing w:val="2"/>
          <w:sz w:val="28"/>
          <w:szCs w:val="28"/>
          <w:lang w:val="ru-RU"/>
        </w:rPr>
      </w:pPr>
      <w:r w:rsidRPr="00522290">
        <w:rPr>
          <w:color w:val="000000"/>
          <w:spacing w:val="2"/>
          <w:sz w:val="28"/>
          <w:szCs w:val="28"/>
          <w:lang w:val="ru-RU"/>
        </w:rPr>
        <w:t xml:space="preserve">4) обеспечения турбулентности и </w:t>
      </w:r>
      <w:proofErr w:type="spellStart"/>
      <w:r w:rsidRPr="00522290">
        <w:rPr>
          <w:color w:val="000000"/>
          <w:spacing w:val="2"/>
          <w:sz w:val="28"/>
          <w:szCs w:val="28"/>
          <w:lang w:val="ru-RU"/>
        </w:rPr>
        <w:t>немонотонности</w:t>
      </w:r>
      <w:proofErr w:type="spellEnd"/>
      <w:r w:rsidRPr="00522290">
        <w:rPr>
          <w:color w:val="000000"/>
          <w:spacing w:val="2"/>
          <w:sz w:val="28"/>
          <w:szCs w:val="28"/>
          <w:lang w:val="ru-RU"/>
        </w:rPr>
        <w:t xml:space="preserve"> деформации, способствующие формированию высокоугловых </w:t>
      </w:r>
      <w:proofErr w:type="spellStart"/>
      <w:r w:rsidRPr="00522290">
        <w:rPr>
          <w:color w:val="000000"/>
          <w:spacing w:val="2"/>
          <w:sz w:val="28"/>
          <w:szCs w:val="28"/>
          <w:lang w:val="ru-RU"/>
        </w:rPr>
        <w:t>межзеренных</w:t>
      </w:r>
      <w:proofErr w:type="spellEnd"/>
      <w:r w:rsidRPr="00522290">
        <w:rPr>
          <w:color w:val="000000"/>
          <w:spacing w:val="2"/>
          <w:sz w:val="28"/>
          <w:szCs w:val="28"/>
          <w:lang w:val="ru-RU"/>
        </w:rPr>
        <w:t xml:space="preserve"> границ. </w:t>
      </w:r>
    </w:p>
    <w:p w:rsidR="00600851" w:rsidRDefault="00522290" w:rsidP="00F802D7">
      <w:pPr>
        <w:autoSpaceDE w:val="0"/>
        <w:autoSpaceDN w:val="0"/>
        <w:adjustRightInd w:val="0"/>
        <w:ind w:firstLine="709"/>
        <w:jc w:val="both"/>
        <w:rPr>
          <w:color w:val="000000"/>
          <w:spacing w:val="2"/>
          <w:sz w:val="28"/>
          <w:szCs w:val="28"/>
          <w:lang w:val="ru-RU"/>
        </w:rPr>
      </w:pPr>
      <w:r w:rsidRPr="00522290">
        <w:rPr>
          <w:color w:val="000000"/>
          <w:spacing w:val="2"/>
          <w:sz w:val="28"/>
          <w:szCs w:val="28"/>
          <w:lang w:val="ru-RU"/>
        </w:rPr>
        <w:t xml:space="preserve">Получить похожие условия можно деформируя металл такими методами, как кручение под высоким давлением, </w:t>
      </w:r>
      <w:proofErr w:type="spellStart"/>
      <w:r w:rsidRPr="00522290">
        <w:rPr>
          <w:color w:val="000000"/>
          <w:spacing w:val="2"/>
          <w:sz w:val="28"/>
          <w:szCs w:val="28"/>
          <w:lang w:val="ru-RU"/>
        </w:rPr>
        <w:t>равноканальное</w:t>
      </w:r>
      <w:proofErr w:type="spellEnd"/>
      <w:r w:rsidRPr="00522290">
        <w:rPr>
          <w:color w:val="000000"/>
          <w:spacing w:val="2"/>
          <w:sz w:val="28"/>
          <w:szCs w:val="28"/>
          <w:lang w:val="ru-RU"/>
        </w:rPr>
        <w:t xml:space="preserve"> угловое прессование (РКУП), винтовая экструзия, всесторонняя ковка</w:t>
      </w:r>
      <w:r w:rsidR="004B2276">
        <w:rPr>
          <w:color w:val="000000"/>
          <w:spacing w:val="2"/>
          <w:sz w:val="28"/>
          <w:szCs w:val="28"/>
          <w:lang w:val="ru-RU"/>
        </w:rPr>
        <w:t xml:space="preserve"> </w:t>
      </w:r>
      <w:r w:rsidRPr="00522290">
        <w:rPr>
          <w:color w:val="000000"/>
          <w:spacing w:val="2"/>
          <w:sz w:val="28"/>
          <w:szCs w:val="28"/>
          <w:lang w:val="ru-RU"/>
        </w:rPr>
        <w:t>и другие.</w:t>
      </w:r>
      <w:r w:rsidR="003F6686" w:rsidRPr="003F6686">
        <w:rPr>
          <w:color w:val="000000"/>
          <w:spacing w:val="2"/>
          <w:sz w:val="28"/>
          <w:szCs w:val="28"/>
          <w:lang w:val="ru-RU"/>
        </w:rPr>
        <w:t xml:space="preserve"> </w:t>
      </w:r>
    </w:p>
    <w:p w:rsidR="00F001B9" w:rsidRPr="00F001B9" w:rsidRDefault="00F001B9" w:rsidP="00F001B9">
      <w:pPr>
        <w:autoSpaceDE w:val="0"/>
        <w:autoSpaceDN w:val="0"/>
        <w:adjustRightInd w:val="0"/>
        <w:ind w:firstLine="709"/>
        <w:jc w:val="both"/>
        <w:rPr>
          <w:color w:val="000000"/>
          <w:spacing w:val="2"/>
          <w:sz w:val="28"/>
          <w:szCs w:val="28"/>
          <w:lang w:val="ru-RU"/>
        </w:rPr>
      </w:pPr>
      <w:r w:rsidRPr="00F001B9">
        <w:rPr>
          <w:color w:val="000000"/>
          <w:spacing w:val="2"/>
          <w:sz w:val="28"/>
          <w:szCs w:val="28"/>
          <w:lang w:val="ru-RU"/>
        </w:rPr>
        <w:t xml:space="preserve">Одним из широко известных методов ИПД, разработанным Сегалом В. </w:t>
      </w:r>
      <w:r w:rsidR="004B2276">
        <w:rPr>
          <w:color w:val="000000"/>
          <w:spacing w:val="2"/>
          <w:sz w:val="28"/>
          <w:szCs w:val="28"/>
          <w:lang w:val="ru-RU"/>
        </w:rPr>
        <w:t>в</w:t>
      </w:r>
      <w:r w:rsidRPr="00F001B9">
        <w:rPr>
          <w:color w:val="000000"/>
          <w:spacing w:val="2"/>
          <w:sz w:val="28"/>
          <w:szCs w:val="28"/>
          <w:lang w:val="ru-RU"/>
        </w:rPr>
        <w:t xml:space="preserve"> 80-ые годы [</w:t>
      </w:r>
      <w:r w:rsidR="00A07F45">
        <w:rPr>
          <w:color w:val="000000"/>
          <w:spacing w:val="2"/>
          <w:sz w:val="28"/>
          <w:szCs w:val="28"/>
          <w:lang w:val="ru-RU"/>
        </w:rPr>
        <w:t>9-10</w:t>
      </w:r>
      <w:r w:rsidRPr="00F001B9">
        <w:rPr>
          <w:color w:val="000000"/>
          <w:spacing w:val="2"/>
          <w:sz w:val="28"/>
          <w:szCs w:val="28"/>
          <w:lang w:val="ru-RU"/>
        </w:rPr>
        <w:t xml:space="preserve">], является </w:t>
      </w:r>
      <w:proofErr w:type="spellStart"/>
      <w:r w:rsidRPr="00F001B9">
        <w:rPr>
          <w:color w:val="000000"/>
          <w:spacing w:val="2"/>
          <w:sz w:val="28"/>
          <w:szCs w:val="28"/>
          <w:lang w:val="ru-RU"/>
        </w:rPr>
        <w:t>равнокональное</w:t>
      </w:r>
      <w:proofErr w:type="spellEnd"/>
      <w:r w:rsidRPr="00F001B9">
        <w:rPr>
          <w:color w:val="000000"/>
          <w:spacing w:val="2"/>
          <w:sz w:val="28"/>
          <w:szCs w:val="28"/>
          <w:lang w:val="ru-RU"/>
        </w:rPr>
        <w:t xml:space="preserve"> угловое прессование</w:t>
      </w:r>
      <w:r w:rsidR="004B2276">
        <w:rPr>
          <w:color w:val="000000"/>
          <w:spacing w:val="2"/>
          <w:sz w:val="28"/>
          <w:szCs w:val="28"/>
          <w:lang w:val="ru-RU"/>
        </w:rPr>
        <w:t xml:space="preserve"> </w:t>
      </w:r>
      <w:r w:rsidR="004B2276" w:rsidRPr="005038D6">
        <w:rPr>
          <w:color w:val="000000"/>
          <w:spacing w:val="2"/>
          <w:sz w:val="28"/>
          <w:szCs w:val="28"/>
          <w:lang w:val="ru-RU"/>
        </w:rPr>
        <w:lastRenderedPageBreak/>
        <w:t xml:space="preserve">(РКУП, так же </w:t>
      </w:r>
      <w:proofErr w:type="gramStart"/>
      <w:r w:rsidR="004B2276" w:rsidRPr="005038D6">
        <w:rPr>
          <w:color w:val="000000"/>
          <w:spacing w:val="2"/>
          <w:sz w:val="28"/>
          <w:szCs w:val="28"/>
          <w:lang w:val="ru-RU"/>
        </w:rPr>
        <w:t>известен</w:t>
      </w:r>
      <w:proofErr w:type="gramEnd"/>
      <w:r w:rsidR="004B2276">
        <w:rPr>
          <w:color w:val="000000"/>
          <w:spacing w:val="2"/>
          <w:sz w:val="28"/>
          <w:szCs w:val="28"/>
          <w:lang w:val="ru-RU"/>
        </w:rPr>
        <w:t>,</w:t>
      </w:r>
      <w:r w:rsidR="004B2276" w:rsidRPr="005038D6">
        <w:rPr>
          <w:color w:val="000000"/>
          <w:spacing w:val="2"/>
          <w:sz w:val="28"/>
          <w:szCs w:val="28"/>
          <w:lang w:val="ru-RU"/>
        </w:rPr>
        <w:t xml:space="preserve"> как </w:t>
      </w:r>
      <w:proofErr w:type="spellStart"/>
      <w:r w:rsidR="004B2276" w:rsidRPr="005038D6">
        <w:rPr>
          <w:color w:val="000000"/>
          <w:spacing w:val="2"/>
          <w:sz w:val="28"/>
          <w:szCs w:val="28"/>
          <w:lang w:val="ru-RU"/>
        </w:rPr>
        <w:t>Equal-channel</w:t>
      </w:r>
      <w:proofErr w:type="spellEnd"/>
      <w:r w:rsidR="004B2276" w:rsidRPr="005038D6">
        <w:rPr>
          <w:color w:val="000000"/>
          <w:spacing w:val="2"/>
          <w:sz w:val="28"/>
          <w:szCs w:val="28"/>
          <w:lang w:val="ru-RU"/>
        </w:rPr>
        <w:t xml:space="preserve"> </w:t>
      </w:r>
      <w:proofErr w:type="spellStart"/>
      <w:r w:rsidR="004B2276" w:rsidRPr="005038D6">
        <w:rPr>
          <w:color w:val="000000"/>
          <w:spacing w:val="2"/>
          <w:sz w:val="28"/>
          <w:szCs w:val="28"/>
          <w:lang w:val="ru-RU"/>
        </w:rPr>
        <w:t>angular</w:t>
      </w:r>
      <w:proofErr w:type="spellEnd"/>
      <w:r w:rsidR="004B2276" w:rsidRPr="005038D6">
        <w:rPr>
          <w:color w:val="000000"/>
          <w:spacing w:val="2"/>
          <w:sz w:val="28"/>
          <w:szCs w:val="28"/>
          <w:lang w:val="ru-RU"/>
        </w:rPr>
        <w:t xml:space="preserve"> </w:t>
      </w:r>
      <w:proofErr w:type="spellStart"/>
      <w:r w:rsidR="004B2276" w:rsidRPr="005038D6">
        <w:rPr>
          <w:color w:val="000000"/>
          <w:spacing w:val="2"/>
          <w:sz w:val="28"/>
          <w:szCs w:val="28"/>
          <w:lang w:val="ru-RU"/>
        </w:rPr>
        <w:t>pressing</w:t>
      </w:r>
      <w:proofErr w:type="spellEnd"/>
      <w:r w:rsidR="004B2276" w:rsidRPr="005038D6">
        <w:rPr>
          <w:color w:val="000000"/>
          <w:spacing w:val="2"/>
          <w:sz w:val="28"/>
          <w:szCs w:val="28"/>
          <w:lang w:val="ru-RU"/>
        </w:rPr>
        <w:t xml:space="preserve"> (ECAP))</w:t>
      </w:r>
      <w:r w:rsidRPr="00F001B9">
        <w:rPr>
          <w:color w:val="000000"/>
          <w:spacing w:val="2"/>
          <w:sz w:val="28"/>
          <w:szCs w:val="28"/>
          <w:lang w:val="ru-RU"/>
        </w:rPr>
        <w:t xml:space="preserve">. </w:t>
      </w:r>
      <w:r w:rsidR="005038D6" w:rsidRPr="005038D6">
        <w:rPr>
          <w:color w:val="000000"/>
          <w:spacing w:val="2"/>
          <w:sz w:val="28"/>
          <w:szCs w:val="28"/>
          <w:lang w:val="ru-RU"/>
        </w:rPr>
        <w:t xml:space="preserve">Способ </w:t>
      </w:r>
      <w:proofErr w:type="spellStart"/>
      <w:r w:rsidR="005038D6" w:rsidRPr="005038D6">
        <w:rPr>
          <w:color w:val="000000"/>
          <w:spacing w:val="2"/>
          <w:sz w:val="28"/>
          <w:szCs w:val="28"/>
          <w:lang w:val="ru-RU"/>
        </w:rPr>
        <w:t>равноканального</w:t>
      </w:r>
      <w:proofErr w:type="spellEnd"/>
      <w:r w:rsidR="005038D6" w:rsidRPr="005038D6">
        <w:rPr>
          <w:color w:val="000000"/>
          <w:spacing w:val="2"/>
          <w:sz w:val="28"/>
          <w:szCs w:val="28"/>
          <w:lang w:val="ru-RU"/>
        </w:rPr>
        <w:t xml:space="preserve"> углового прессования  позволяет получать объемные призматические образцы с однородной УМЗ структурой при размере зерен 100-200 </w:t>
      </w:r>
      <w:proofErr w:type="spellStart"/>
      <w:r w:rsidR="005038D6" w:rsidRPr="005038D6">
        <w:rPr>
          <w:color w:val="000000"/>
          <w:spacing w:val="2"/>
          <w:sz w:val="28"/>
          <w:szCs w:val="28"/>
          <w:lang w:val="ru-RU"/>
        </w:rPr>
        <w:t>нм</w:t>
      </w:r>
      <w:proofErr w:type="spellEnd"/>
      <w:r w:rsidR="005038D6" w:rsidRPr="005038D6">
        <w:rPr>
          <w:color w:val="000000"/>
          <w:spacing w:val="2"/>
          <w:sz w:val="28"/>
          <w:szCs w:val="28"/>
          <w:lang w:val="ru-RU"/>
        </w:rPr>
        <w:t xml:space="preserve"> и не требует сложного оборудования. Способ состоит в продавливании заготовки через угловой канал матрицы и реализует схему простого сдвига (рисунок </w:t>
      </w:r>
      <w:r w:rsidR="004B2276">
        <w:rPr>
          <w:color w:val="000000"/>
          <w:spacing w:val="2"/>
          <w:sz w:val="28"/>
          <w:szCs w:val="28"/>
          <w:lang w:val="ru-RU"/>
        </w:rPr>
        <w:t>1.1</w:t>
      </w:r>
      <w:r w:rsidR="005038D6" w:rsidRPr="005038D6">
        <w:rPr>
          <w:color w:val="000000"/>
          <w:spacing w:val="2"/>
          <w:sz w:val="28"/>
          <w:szCs w:val="28"/>
          <w:lang w:val="ru-RU"/>
        </w:rPr>
        <w:t xml:space="preserve"> (а)).</w:t>
      </w:r>
    </w:p>
    <w:p w:rsidR="00A07F45" w:rsidRDefault="00A07F45" w:rsidP="005038D6">
      <w:pPr>
        <w:ind w:firstLine="567"/>
        <w:jc w:val="center"/>
        <w:rPr>
          <w:noProof/>
          <w:sz w:val="28"/>
          <w:szCs w:val="28"/>
          <w:lang w:val="ru-RU" w:eastAsia="ru-RU"/>
        </w:rPr>
      </w:pPr>
      <w:r>
        <w:rPr>
          <w:noProof/>
          <w:sz w:val="28"/>
          <w:szCs w:val="28"/>
          <w:lang w:val="ru-RU" w:eastAsia="ru-RU"/>
        </w:rPr>
        <w:t>а)</w:t>
      </w:r>
      <w:r>
        <w:rPr>
          <w:noProof/>
          <w:sz w:val="28"/>
          <w:szCs w:val="28"/>
          <w:lang w:val="ru-RU" w:eastAsia="ru-RU"/>
        </w:rPr>
        <w:drawing>
          <wp:inline distT="0" distB="0" distL="0" distR="0" wp14:anchorId="498000A4">
            <wp:extent cx="1999615" cy="2688590"/>
            <wp:effectExtent l="0" t="0" r="63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9615" cy="2688590"/>
                    </a:xfrm>
                    <a:prstGeom prst="rect">
                      <a:avLst/>
                    </a:prstGeom>
                    <a:noFill/>
                  </pic:spPr>
                </pic:pic>
              </a:graphicData>
            </a:graphic>
          </wp:inline>
        </w:drawing>
      </w:r>
      <w:r w:rsidRPr="00A07F45">
        <w:rPr>
          <w:noProof/>
          <w:sz w:val="28"/>
          <w:szCs w:val="28"/>
          <w:lang w:val="ru-RU" w:eastAsia="ru-RU"/>
        </w:rPr>
        <w:t xml:space="preserve"> </w:t>
      </w:r>
      <w:r>
        <w:rPr>
          <w:noProof/>
          <w:sz w:val="28"/>
          <w:szCs w:val="28"/>
          <w:lang w:val="ru-RU" w:eastAsia="ru-RU"/>
        </w:rPr>
        <w:drawing>
          <wp:inline distT="0" distB="0" distL="0" distR="0" wp14:anchorId="48079387" wp14:editId="65B3816D">
            <wp:extent cx="2830322" cy="2511706"/>
            <wp:effectExtent l="0" t="0" r="8255" b="317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1331" cy="2512602"/>
                    </a:xfrm>
                    <a:prstGeom prst="rect">
                      <a:avLst/>
                    </a:prstGeom>
                    <a:noFill/>
                  </pic:spPr>
                </pic:pic>
              </a:graphicData>
            </a:graphic>
          </wp:inline>
        </w:drawing>
      </w:r>
      <w:r>
        <w:rPr>
          <w:noProof/>
          <w:sz w:val="28"/>
          <w:szCs w:val="28"/>
          <w:lang w:val="ru-RU" w:eastAsia="ru-RU"/>
        </w:rPr>
        <w:t xml:space="preserve"> </w:t>
      </w:r>
    </w:p>
    <w:p w:rsidR="005038D6" w:rsidRPr="005038D6" w:rsidRDefault="005038D6" w:rsidP="005038D6">
      <w:pPr>
        <w:ind w:firstLine="567"/>
        <w:jc w:val="center"/>
        <w:rPr>
          <w:noProof/>
          <w:sz w:val="28"/>
          <w:szCs w:val="28"/>
        </w:rPr>
      </w:pPr>
      <w:r w:rsidRPr="005038D6">
        <w:rPr>
          <w:noProof/>
          <w:sz w:val="28"/>
          <w:szCs w:val="28"/>
        </w:rPr>
        <w:t>б)</w:t>
      </w:r>
      <w:r w:rsidR="00A07F45">
        <w:rPr>
          <w:noProof/>
          <w:sz w:val="28"/>
          <w:szCs w:val="28"/>
          <w:lang w:val="ru-RU" w:eastAsia="ru-RU"/>
        </w:rPr>
        <w:drawing>
          <wp:inline distT="0" distB="0" distL="0" distR="0" wp14:anchorId="2BB1D959">
            <wp:extent cx="5236845" cy="1609725"/>
            <wp:effectExtent l="0" t="0" r="190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6845" cy="1609725"/>
                    </a:xfrm>
                    <a:prstGeom prst="rect">
                      <a:avLst/>
                    </a:prstGeom>
                    <a:noFill/>
                  </pic:spPr>
                </pic:pic>
              </a:graphicData>
            </a:graphic>
          </wp:inline>
        </w:drawing>
      </w:r>
    </w:p>
    <w:p w:rsidR="005038D6" w:rsidRPr="005038D6" w:rsidRDefault="005038D6" w:rsidP="005038D6">
      <w:pPr>
        <w:ind w:firstLine="567"/>
        <w:jc w:val="both"/>
        <w:rPr>
          <w:noProof/>
          <w:sz w:val="28"/>
          <w:szCs w:val="28"/>
        </w:rPr>
      </w:pPr>
    </w:p>
    <w:p w:rsidR="005038D6" w:rsidRPr="005038D6" w:rsidRDefault="005038D6" w:rsidP="005038D6">
      <w:pPr>
        <w:ind w:firstLine="567"/>
        <w:jc w:val="center"/>
        <w:rPr>
          <w:noProof/>
          <w:sz w:val="28"/>
          <w:szCs w:val="28"/>
        </w:rPr>
      </w:pPr>
      <w:r w:rsidRPr="005038D6">
        <w:rPr>
          <w:noProof/>
          <w:sz w:val="28"/>
          <w:szCs w:val="28"/>
        </w:rPr>
        <w:t>а) – принципиальная схема РКУП; б) – различные маршруты прессования для обеспечения нужной степени и равномерности деформации в образце</w:t>
      </w:r>
    </w:p>
    <w:p w:rsidR="005038D6" w:rsidRPr="005038D6" w:rsidRDefault="005038D6" w:rsidP="005038D6">
      <w:pPr>
        <w:ind w:firstLine="567"/>
        <w:jc w:val="center"/>
        <w:rPr>
          <w:noProof/>
          <w:sz w:val="28"/>
          <w:szCs w:val="28"/>
        </w:rPr>
      </w:pPr>
      <w:r w:rsidRPr="005038D6">
        <w:rPr>
          <w:noProof/>
          <w:sz w:val="28"/>
          <w:szCs w:val="28"/>
        </w:rPr>
        <w:t>Рисунок 1.</w:t>
      </w:r>
      <w:r w:rsidR="006A6345">
        <w:rPr>
          <w:noProof/>
          <w:sz w:val="28"/>
          <w:szCs w:val="28"/>
          <w:lang w:val="ru-RU"/>
        </w:rPr>
        <w:t>1</w:t>
      </w:r>
      <w:r w:rsidRPr="005038D6">
        <w:rPr>
          <w:noProof/>
          <w:sz w:val="28"/>
          <w:szCs w:val="28"/>
        </w:rPr>
        <w:t xml:space="preserve"> – Схема равноканального углового прессования (РКУП)</w:t>
      </w:r>
    </w:p>
    <w:p w:rsidR="005038D6" w:rsidRPr="005038D6" w:rsidRDefault="005038D6" w:rsidP="00F001B9">
      <w:pPr>
        <w:autoSpaceDE w:val="0"/>
        <w:autoSpaceDN w:val="0"/>
        <w:adjustRightInd w:val="0"/>
        <w:ind w:firstLine="709"/>
        <w:jc w:val="both"/>
        <w:rPr>
          <w:color w:val="000000"/>
          <w:spacing w:val="2"/>
          <w:sz w:val="28"/>
          <w:szCs w:val="28"/>
        </w:rPr>
      </w:pPr>
    </w:p>
    <w:p w:rsidR="006A6345" w:rsidRPr="006A6345" w:rsidRDefault="006A6345" w:rsidP="006A6345">
      <w:pPr>
        <w:ind w:firstLine="567"/>
        <w:jc w:val="both"/>
        <w:rPr>
          <w:noProof/>
          <w:sz w:val="28"/>
          <w:szCs w:val="28"/>
        </w:rPr>
      </w:pPr>
      <w:r w:rsidRPr="006A6345">
        <w:rPr>
          <w:noProof/>
          <w:sz w:val="28"/>
          <w:szCs w:val="28"/>
        </w:rPr>
        <w:t>Поперечные размеры заготовки при деформации остаются неизменными, позволяя тем самым многократную обработку одного образца, что приводит к большим приложенным деформациям.</w:t>
      </w:r>
    </w:p>
    <w:p w:rsidR="00C25BA3" w:rsidRDefault="006A6345" w:rsidP="006A6345">
      <w:pPr>
        <w:ind w:firstLine="567"/>
        <w:jc w:val="both"/>
        <w:rPr>
          <w:noProof/>
          <w:sz w:val="28"/>
          <w:szCs w:val="28"/>
          <w:lang w:val="ru-RU"/>
        </w:rPr>
      </w:pPr>
      <w:r>
        <w:rPr>
          <w:noProof/>
          <w:sz w:val="28"/>
          <w:szCs w:val="28"/>
          <w:lang w:val="ru-RU"/>
        </w:rPr>
        <w:t>РКУП</w:t>
      </w:r>
      <w:r w:rsidRPr="006A6345">
        <w:rPr>
          <w:noProof/>
          <w:sz w:val="28"/>
          <w:szCs w:val="28"/>
        </w:rPr>
        <w:t xml:space="preserve"> позволяет подвергать материалы большим пластическим деформациям без изменения поперечного сечения заготовок, что создает возможность для их повторного деформирования. Однако, формирование мелкозернистых структур методами РКУ прессования зависит от многих факторов, таких как: число проходов, маршрут, температура деформации, угол пересечения каналов, радиус закругления в месте пересечения каналов, скорость прохода образца, материал образца, смазка, уменьшающая коэффициент трения между каналами и материалом. </w:t>
      </w:r>
      <w:r w:rsidR="005038D6" w:rsidRPr="005038D6">
        <w:rPr>
          <w:noProof/>
          <w:sz w:val="28"/>
          <w:szCs w:val="28"/>
        </w:rPr>
        <w:t xml:space="preserve">Этот способ наиболее </w:t>
      </w:r>
      <w:r w:rsidR="005038D6" w:rsidRPr="005038D6">
        <w:rPr>
          <w:noProof/>
          <w:sz w:val="28"/>
          <w:szCs w:val="28"/>
        </w:rPr>
        <w:lastRenderedPageBreak/>
        <w:t xml:space="preserve">изучен и является одним из самых часто упоминаемых в научных статьях посвященных исследованиям свойств различных УМЗ и НС материалов. </w:t>
      </w:r>
    </w:p>
    <w:p w:rsidR="005038D6" w:rsidRDefault="00C25BA3" w:rsidP="006A6345">
      <w:pPr>
        <w:ind w:firstLine="567"/>
        <w:jc w:val="both"/>
        <w:rPr>
          <w:noProof/>
          <w:sz w:val="28"/>
          <w:szCs w:val="28"/>
          <w:lang w:val="ru-RU"/>
        </w:rPr>
      </w:pPr>
      <w:r w:rsidRPr="00C25BA3">
        <w:rPr>
          <w:noProof/>
          <w:sz w:val="28"/>
          <w:szCs w:val="28"/>
        </w:rPr>
        <w:t>В течении последних двух десятилетий работы, связанные с равноканальным угловым прессованием металлических материалов, вызывают значительный интерес у исследователей в области материаловедения и физики металлов. Одна из основных целей работ заключалась в измельчении зерен металлов и сплавов различных композиций до мелкозернистого или ультрамелкозернистого состояния (размер зерна менее 10 или 1 мкм соответственно), что обеспечивало достижение уникального комплекса механический и физических свойств. Другой целью проводимых исследований являлось изучение основных закономерностей и механизмов формирования ультрамелкозернистой микроструктуры в процессе больших пластических деформаций, поскольку равноканальное угловое прессование в идеале может обеспечивать достижение сколь угодно больших степеней деформации, без изменения формы и размеров прессуемых заготовок [</w:t>
      </w:r>
      <w:r>
        <w:rPr>
          <w:noProof/>
          <w:sz w:val="28"/>
          <w:szCs w:val="28"/>
          <w:lang w:val="ru-RU"/>
        </w:rPr>
        <w:t>11</w:t>
      </w:r>
      <w:r w:rsidRPr="00C25BA3">
        <w:rPr>
          <w:noProof/>
          <w:sz w:val="28"/>
          <w:szCs w:val="28"/>
        </w:rPr>
        <w:t>].</w:t>
      </w:r>
      <w:r>
        <w:rPr>
          <w:noProof/>
          <w:sz w:val="28"/>
          <w:szCs w:val="28"/>
          <w:lang w:val="ru-RU"/>
        </w:rPr>
        <w:t xml:space="preserve"> </w:t>
      </w:r>
      <w:r w:rsidR="005038D6" w:rsidRPr="005038D6">
        <w:rPr>
          <w:noProof/>
          <w:sz w:val="28"/>
          <w:szCs w:val="28"/>
        </w:rPr>
        <w:t>Также этот способ имеет множество вариаций технического и технологического исполнения представленных в патентах разных стран. Различные варианты исполнения РКУП показаны на рисунке 1.</w:t>
      </w:r>
      <w:r w:rsidR="00196D22">
        <w:rPr>
          <w:noProof/>
          <w:sz w:val="28"/>
          <w:szCs w:val="28"/>
          <w:lang w:val="ru-RU"/>
        </w:rPr>
        <w:t>2</w:t>
      </w:r>
      <w:r w:rsidR="005038D6" w:rsidRPr="005038D6">
        <w:rPr>
          <w:noProof/>
          <w:sz w:val="28"/>
          <w:szCs w:val="28"/>
        </w:rPr>
        <w:t>.</w:t>
      </w:r>
    </w:p>
    <w:p w:rsidR="006D3B26" w:rsidRPr="005038D6" w:rsidRDefault="006D3B26" w:rsidP="006D3B26">
      <w:pPr>
        <w:ind w:firstLine="567"/>
        <w:jc w:val="both"/>
        <w:rPr>
          <w:noProof/>
          <w:sz w:val="28"/>
          <w:szCs w:val="28"/>
        </w:rPr>
      </w:pPr>
      <w:r w:rsidRPr="005038D6">
        <w:rPr>
          <w:noProof/>
          <w:sz w:val="28"/>
          <w:szCs w:val="28"/>
        </w:rPr>
        <w:t>Улучшения направлены в основном на повышение степени деформации и за один проход, и повышение равномерности проработки структуры по всему объему. Остановимся подробнее на наиболее интересных модификациях.</w:t>
      </w:r>
    </w:p>
    <w:p w:rsidR="006D3B26" w:rsidRDefault="006D3B26" w:rsidP="006D3B26">
      <w:pPr>
        <w:autoSpaceDE w:val="0"/>
        <w:autoSpaceDN w:val="0"/>
        <w:adjustRightInd w:val="0"/>
        <w:ind w:firstLine="709"/>
        <w:jc w:val="both"/>
        <w:rPr>
          <w:noProof/>
          <w:sz w:val="28"/>
          <w:szCs w:val="28"/>
          <w:lang w:val="ru-RU"/>
        </w:rPr>
      </w:pPr>
      <w:r w:rsidRPr="005038D6">
        <w:rPr>
          <w:noProof/>
          <w:sz w:val="28"/>
          <w:szCs w:val="28"/>
        </w:rPr>
        <w:t>Наибольшее внимание заслужит ступенчатая РКУ</w:t>
      </w:r>
      <w:r>
        <w:rPr>
          <w:noProof/>
          <w:sz w:val="28"/>
          <w:szCs w:val="28"/>
          <w:lang w:val="ru-RU"/>
        </w:rPr>
        <w:t>-</w:t>
      </w:r>
      <w:r w:rsidRPr="005038D6">
        <w:rPr>
          <w:noProof/>
          <w:sz w:val="28"/>
          <w:szCs w:val="28"/>
        </w:rPr>
        <w:t>матрица (в некоторых источниках – РКУ-матрица с параллельными каналами) [</w:t>
      </w:r>
      <w:r>
        <w:rPr>
          <w:noProof/>
          <w:sz w:val="28"/>
          <w:szCs w:val="28"/>
          <w:lang w:val="ru-RU"/>
        </w:rPr>
        <w:t>12-13</w:t>
      </w:r>
      <w:r w:rsidRPr="005038D6">
        <w:rPr>
          <w:noProof/>
          <w:sz w:val="28"/>
          <w:szCs w:val="28"/>
        </w:rPr>
        <w:t>] (рисунок 1.</w:t>
      </w:r>
      <w:r>
        <w:rPr>
          <w:noProof/>
          <w:sz w:val="28"/>
          <w:szCs w:val="28"/>
          <w:lang w:val="ru-RU"/>
        </w:rPr>
        <w:t>2</w:t>
      </w:r>
      <w:r w:rsidRPr="005038D6">
        <w:rPr>
          <w:noProof/>
          <w:sz w:val="28"/>
          <w:szCs w:val="28"/>
        </w:rPr>
        <w:t>а), позволяющая реализовать сразу два знакопеременных очага деформации, при условии сонаправленности входного и выходного каналов. Данная схема также является энергосберегающей, поскольку позволяет реализовать большую степень деформации за один проход при одинаковом усилии. За счет сонаправленности входного и выходного канала и сравнительно небольшого усилия прессования, матрицы этого типа наиболее удобны для создания совмещенных процессов.</w:t>
      </w:r>
    </w:p>
    <w:p w:rsidR="006D3B26" w:rsidRPr="006D3B26" w:rsidRDefault="006D3B26" w:rsidP="006D3B26">
      <w:pPr>
        <w:ind w:firstLine="567"/>
        <w:jc w:val="both"/>
        <w:rPr>
          <w:noProof/>
          <w:sz w:val="28"/>
          <w:szCs w:val="28"/>
          <w:lang w:val="ru-RU"/>
        </w:rPr>
      </w:pPr>
      <w:r w:rsidRPr="005038D6">
        <w:rPr>
          <w:noProof/>
          <w:sz w:val="28"/>
          <w:szCs w:val="28"/>
        </w:rPr>
        <w:t>Также разработан вариант РКУ-прессования с углами меньше 90º. Например в работе [</w:t>
      </w:r>
      <w:r>
        <w:rPr>
          <w:noProof/>
          <w:sz w:val="28"/>
          <w:szCs w:val="28"/>
          <w:lang w:val="ru-RU"/>
        </w:rPr>
        <w:t>14</w:t>
      </w:r>
      <w:r w:rsidRPr="005038D6">
        <w:rPr>
          <w:noProof/>
          <w:sz w:val="28"/>
          <w:szCs w:val="28"/>
        </w:rPr>
        <w:t>], был предложен способ прессования в равноканальной угловой матрице с углом стыка каналов 45º и особой формой сопряжения каналов, обеспечивающее наиболее высокую степень деформации заготовки за проход, при пониженном усилии и сохранении правильной формы переднего конца заготовки</w:t>
      </w:r>
      <w:r>
        <w:rPr>
          <w:noProof/>
          <w:sz w:val="28"/>
          <w:szCs w:val="28"/>
          <w:lang w:val="ru-RU"/>
        </w:rPr>
        <w:t xml:space="preserve"> </w:t>
      </w:r>
      <w:r w:rsidRPr="005038D6">
        <w:rPr>
          <w:noProof/>
          <w:sz w:val="28"/>
          <w:szCs w:val="28"/>
        </w:rPr>
        <w:t>(рисунок 1.</w:t>
      </w:r>
      <w:r>
        <w:rPr>
          <w:noProof/>
          <w:sz w:val="28"/>
          <w:szCs w:val="28"/>
          <w:lang w:val="ru-RU"/>
        </w:rPr>
        <w:t>2</w:t>
      </w:r>
      <w:r w:rsidRPr="005038D6">
        <w:rPr>
          <w:noProof/>
          <w:sz w:val="28"/>
          <w:szCs w:val="28"/>
        </w:rPr>
        <w:t>а).</w:t>
      </w:r>
    </w:p>
    <w:p w:rsidR="00196D22" w:rsidRDefault="005038D6" w:rsidP="00196D22">
      <w:pPr>
        <w:jc w:val="center"/>
        <w:rPr>
          <w:noProof/>
          <w:sz w:val="28"/>
          <w:szCs w:val="28"/>
          <w:lang w:val="ru-RU"/>
        </w:rPr>
      </w:pPr>
      <w:r w:rsidRPr="005038D6">
        <w:rPr>
          <w:noProof/>
          <w:sz w:val="28"/>
          <w:szCs w:val="28"/>
        </w:rPr>
        <w:lastRenderedPageBreak/>
        <w:t>а)</w:t>
      </w:r>
      <w:r w:rsidR="00196D22">
        <w:rPr>
          <w:noProof/>
          <w:sz w:val="28"/>
          <w:szCs w:val="28"/>
          <w:lang w:val="ru-RU" w:eastAsia="ru-RU"/>
        </w:rPr>
        <w:drawing>
          <wp:inline distT="0" distB="0" distL="0" distR="0" wp14:anchorId="3394053D">
            <wp:extent cx="1666754" cy="2222341"/>
            <wp:effectExtent l="0" t="0" r="0" b="69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a:extLst>
                        <a:ext uri="{28A0092B-C50C-407E-A947-70E740481C1C}">
                          <a14:useLocalDpi xmlns:a14="http://schemas.microsoft.com/office/drawing/2010/main" val="0"/>
                        </a:ext>
                      </a:extLst>
                    </a:blip>
                    <a:srcRect l="41535" t="8808" r="24605" b="-37"/>
                    <a:stretch/>
                  </pic:blipFill>
                  <pic:spPr bwMode="auto">
                    <a:xfrm>
                      <a:off x="0" y="0"/>
                      <a:ext cx="1665528" cy="2220706"/>
                    </a:xfrm>
                    <a:prstGeom prst="rect">
                      <a:avLst/>
                    </a:prstGeom>
                    <a:noFill/>
                    <a:ln>
                      <a:noFill/>
                    </a:ln>
                    <a:extLst>
                      <a:ext uri="{53640926-AAD7-44D8-BBD7-CCE9431645EC}">
                        <a14:shadowObscured xmlns:a14="http://schemas.microsoft.com/office/drawing/2010/main"/>
                      </a:ext>
                    </a:extLst>
                  </pic:spPr>
                </pic:pic>
              </a:graphicData>
            </a:graphic>
          </wp:inline>
        </w:drawing>
      </w:r>
      <w:r w:rsidRPr="005038D6">
        <w:rPr>
          <w:noProof/>
          <w:sz w:val="28"/>
          <w:szCs w:val="28"/>
        </w:rPr>
        <w:t>б)</w:t>
      </w:r>
      <w:r w:rsidR="00196D22" w:rsidRPr="00196D22">
        <w:rPr>
          <w:noProof/>
          <w:sz w:val="28"/>
          <w:szCs w:val="28"/>
          <w:lang w:val="ru-RU" w:eastAsia="ru-RU"/>
        </w:rPr>
        <w:t xml:space="preserve"> </w:t>
      </w:r>
      <w:r w:rsidR="00196D22">
        <w:rPr>
          <w:noProof/>
          <w:sz w:val="28"/>
          <w:szCs w:val="28"/>
          <w:lang w:val="ru-RU" w:eastAsia="ru-RU"/>
        </w:rPr>
        <w:drawing>
          <wp:inline distT="0" distB="0" distL="0" distR="0" wp14:anchorId="2CE7D9EF" wp14:editId="55A0789E">
            <wp:extent cx="1342663" cy="2021614"/>
            <wp:effectExtent l="0" t="0" r="0" b="0"/>
            <wp:docPr id="13" name="Рисунок 13" descr="рку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ку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42814" cy="2021841"/>
                    </a:xfrm>
                    <a:prstGeom prst="rect">
                      <a:avLst/>
                    </a:prstGeom>
                    <a:noFill/>
                    <a:ln>
                      <a:noFill/>
                    </a:ln>
                  </pic:spPr>
                </pic:pic>
              </a:graphicData>
            </a:graphic>
          </wp:inline>
        </w:drawing>
      </w:r>
      <w:r w:rsidR="00196D22" w:rsidRPr="005038D6">
        <w:rPr>
          <w:noProof/>
          <w:sz w:val="28"/>
          <w:szCs w:val="28"/>
        </w:rPr>
        <w:t>в)</w:t>
      </w:r>
      <w:r>
        <w:rPr>
          <w:noProof/>
          <w:sz w:val="28"/>
          <w:szCs w:val="28"/>
          <w:lang w:val="ru-RU" w:eastAsia="ru-RU"/>
        </w:rPr>
        <w:drawing>
          <wp:inline distT="0" distB="0" distL="0" distR="0" wp14:anchorId="4F87B64B" wp14:editId="24694113">
            <wp:extent cx="1827709" cy="2233914"/>
            <wp:effectExtent l="0" t="0" r="127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7688" cy="2233889"/>
                    </a:xfrm>
                    <a:prstGeom prst="rect">
                      <a:avLst/>
                    </a:prstGeom>
                    <a:noFill/>
                    <a:ln>
                      <a:noFill/>
                    </a:ln>
                  </pic:spPr>
                </pic:pic>
              </a:graphicData>
            </a:graphic>
          </wp:inline>
        </w:drawing>
      </w:r>
    </w:p>
    <w:p w:rsidR="005038D6" w:rsidRPr="005038D6" w:rsidRDefault="005038D6" w:rsidP="00196D22">
      <w:pPr>
        <w:jc w:val="center"/>
        <w:rPr>
          <w:noProof/>
          <w:sz w:val="28"/>
          <w:szCs w:val="28"/>
        </w:rPr>
      </w:pPr>
      <w:r w:rsidRPr="005038D6">
        <w:rPr>
          <w:noProof/>
          <w:sz w:val="28"/>
          <w:szCs w:val="28"/>
        </w:rPr>
        <w:t>г)</w:t>
      </w:r>
      <w:r>
        <w:rPr>
          <w:noProof/>
          <w:sz w:val="28"/>
          <w:szCs w:val="28"/>
          <w:lang w:val="ru-RU" w:eastAsia="ru-RU"/>
        </w:rPr>
        <w:drawing>
          <wp:inline distT="0" distB="0" distL="0" distR="0" wp14:anchorId="150B6B5E" wp14:editId="7222AFE4">
            <wp:extent cx="1215342" cy="2473537"/>
            <wp:effectExtent l="0" t="0" r="4445" b="3175"/>
            <wp:docPr id="17" name="Рисунок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15629" cy="2474121"/>
                    </a:xfrm>
                    <a:prstGeom prst="rect">
                      <a:avLst/>
                    </a:prstGeom>
                    <a:noFill/>
                    <a:ln>
                      <a:noFill/>
                    </a:ln>
                  </pic:spPr>
                </pic:pic>
              </a:graphicData>
            </a:graphic>
          </wp:inline>
        </w:drawing>
      </w:r>
      <w:r w:rsidRPr="005038D6">
        <w:rPr>
          <w:noProof/>
          <w:sz w:val="28"/>
          <w:szCs w:val="28"/>
        </w:rPr>
        <w:t>д)</w:t>
      </w:r>
      <w:r>
        <w:rPr>
          <w:noProof/>
          <w:sz w:val="28"/>
          <w:szCs w:val="28"/>
          <w:lang w:val="ru-RU" w:eastAsia="ru-RU"/>
        </w:rPr>
        <w:drawing>
          <wp:inline distT="0" distB="0" distL="0" distR="0" wp14:anchorId="37C2A741" wp14:editId="419731F8">
            <wp:extent cx="1400537" cy="2535119"/>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9" cstate="print">
                      <a:extLst>
                        <a:ext uri="{28A0092B-C50C-407E-A947-70E740481C1C}">
                          <a14:useLocalDpi xmlns:a14="http://schemas.microsoft.com/office/drawing/2010/main" val="0"/>
                        </a:ext>
                      </a:extLst>
                    </a:blip>
                    <a:srcRect l="8098" t="8249"/>
                    <a:stretch>
                      <a:fillRect/>
                    </a:stretch>
                  </pic:blipFill>
                  <pic:spPr bwMode="auto">
                    <a:xfrm>
                      <a:off x="0" y="0"/>
                      <a:ext cx="1400554" cy="2535150"/>
                    </a:xfrm>
                    <a:prstGeom prst="rect">
                      <a:avLst/>
                    </a:prstGeom>
                    <a:noFill/>
                    <a:ln>
                      <a:noFill/>
                    </a:ln>
                  </pic:spPr>
                </pic:pic>
              </a:graphicData>
            </a:graphic>
          </wp:inline>
        </w:drawing>
      </w:r>
      <w:r w:rsidRPr="005038D6">
        <w:rPr>
          <w:noProof/>
          <w:sz w:val="28"/>
          <w:szCs w:val="28"/>
        </w:rPr>
        <w:t xml:space="preserve">е) </w:t>
      </w:r>
      <w:r>
        <w:rPr>
          <w:noProof/>
          <w:sz w:val="28"/>
          <w:szCs w:val="28"/>
          <w:lang w:val="ru-RU" w:eastAsia="ru-RU"/>
        </w:rPr>
        <w:drawing>
          <wp:inline distT="0" distB="0" distL="0" distR="0" wp14:anchorId="6064CA43" wp14:editId="15B05E02">
            <wp:extent cx="1840374" cy="2447239"/>
            <wp:effectExtent l="0" t="0" r="7620" b="0"/>
            <wp:docPr id="14" name="Рисунок 14" descr="рку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рку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40269" cy="2447099"/>
                    </a:xfrm>
                    <a:prstGeom prst="rect">
                      <a:avLst/>
                    </a:prstGeom>
                    <a:noFill/>
                    <a:ln>
                      <a:noFill/>
                    </a:ln>
                  </pic:spPr>
                </pic:pic>
              </a:graphicData>
            </a:graphic>
          </wp:inline>
        </w:drawing>
      </w:r>
    </w:p>
    <w:p w:rsidR="005038D6" w:rsidRPr="005038D6" w:rsidRDefault="005038D6" w:rsidP="005038D6">
      <w:pPr>
        <w:ind w:firstLine="567"/>
        <w:jc w:val="both"/>
        <w:rPr>
          <w:noProof/>
          <w:sz w:val="28"/>
          <w:szCs w:val="28"/>
        </w:rPr>
      </w:pPr>
    </w:p>
    <w:p w:rsidR="005038D6" w:rsidRPr="005038D6" w:rsidRDefault="005038D6" w:rsidP="005038D6">
      <w:pPr>
        <w:ind w:firstLine="567"/>
        <w:jc w:val="center"/>
        <w:rPr>
          <w:noProof/>
          <w:sz w:val="28"/>
          <w:szCs w:val="28"/>
        </w:rPr>
      </w:pPr>
      <w:r w:rsidRPr="005038D6">
        <w:rPr>
          <w:noProof/>
          <w:sz w:val="28"/>
          <w:szCs w:val="28"/>
        </w:rPr>
        <w:t xml:space="preserve">а) РКУП в ступенчатой матрице; </w:t>
      </w:r>
      <w:r w:rsidR="00196D22">
        <w:rPr>
          <w:noProof/>
          <w:sz w:val="28"/>
          <w:szCs w:val="28"/>
          <w:lang w:val="ru-RU"/>
        </w:rPr>
        <w:t>б</w:t>
      </w:r>
      <w:r w:rsidR="00196D22" w:rsidRPr="005038D6">
        <w:rPr>
          <w:noProof/>
          <w:sz w:val="28"/>
          <w:szCs w:val="28"/>
        </w:rPr>
        <w:t>) РКУП с квазималыми углами</w:t>
      </w:r>
      <w:r w:rsidR="00196D22">
        <w:rPr>
          <w:noProof/>
          <w:sz w:val="28"/>
          <w:szCs w:val="28"/>
          <w:lang w:val="ru-RU"/>
        </w:rPr>
        <w:t>;</w:t>
      </w:r>
      <w:r w:rsidR="00196D22" w:rsidRPr="005038D6">
        <w:rPr>
          <w:noProof/>
          <w:sz w:val="28"/>
          <w:szCs w:val="28"/>
        </w:rPr>
        <w:t xml:space="preserve"> </w:t>
      </w:r>
      <w:r w:rsidRPr="005038D6">
        <w:rPr>
          <w:noProof/>
          <w:sz w:val="28"/>
          <w:szCs w:val="28"/>
        </w:rPr>
        <w:t xml:space="preserve">в) Комбинированный способ: деформация кручением и РКУП; г) и д) Многоугловое равноканальное прессование; д) РКУП с кручением; е) РКУП в роликовой матрице </w:t>
      </w:r>
    </w:p>
    <w:p w:rsidR="005038D6" w:rsidRPr="005038D6" w:rsidRDefault="005038D6" w:rsidP="005038D6">
      <w:pPr>
        <w:ind w:firstLine="567"/>
        <w:jc w:val="both"/>
        <w:rPr>
          <w:noProof/>
          <w:sz w:val="28"/>
          <w:szCs w:val="28"/>
        </w:rPr>
      </w:pPr>
      <w:r w:rsidRPr="005038D6">
        <w:rPr>
          <w:noProof/>
          <w:sz w:val="28"/>
          <w:szCs w:val="28"/>
        </w:rPr>
        <w:t>Рисунок 1.</w:t>
      </w:r>
      <w:r w:rsidR="00053561">
        <w:rPr>
          <w:noProof/>
          <w:sz w:val="28"/>
          <w:szCs w:val="28"/>
          <w:lang w:val="ru-RU"/>
        </w:rPr>
        <w:t>2</w:t>
      </w:r>
      <w:r w:rsidRPr="005038D6">
        <w:rPr>
          <w:noProof/>
          <w:sz w:val="28"/>
          <w:szCs w:val="28"/>
        </w:rPr>
        <w:t xml:space="preserve"> – Различные виды равноканального углового прессования</w:t>
      </w:r>
    </w:p>
    <w:p w:rsidR="005038D6" w:rsidRPr="005038D6" w:rsidRDefault="005038D6" w:rsidP="005038D6">
      <w:pPr>
        <w:ind w:firstLine="567"/>
        <w:jc w:val="both"/>
        <w:rPr>
          <w:noProof/>
          <w:sz w:val="28"/>
          <w:szCs w:val="28"/>
        </w:rPr>
      </w:pPr>
    </w:p>
    <w:p w:rsidR="005038D6" w:rsidRPr="005038D6" w:rsidRDefault="005038D6" w:rsidP="005038D6">
      <w:pPr>
        <w:ind w:firstLine="567"/>
        <w:jc w:val="both"/>
        <w:rPr>
          <w:noProof/>
          <w:sz w:val="28"/>
          <w:szCs w:val="28"/>
        </w:rPr>
      </w:pPr>
      <w:r w:rsidRPr="005038D6">
        <w:rPr>
          <w:noProof/>
          <w:sz w:val="28"/>
          <w:szCs w:val="28"/>
        </w:rPr>
        <w:t>В способе, описанном в патенте [</w:t>
      </w:r>
      <w:r w:rsidR="007A4527">
        <w:rPr>
          <w:noProof/>
          <w:sz w:val="28"/>
          <w:szCs w:val="28"/>
          <w:lang w:val="ru-RU"/>
        </w:rPr>
        <w:t>15</w:t>
      </w:r>
      <w:r w:rsidRPr="005038D6">
        <w:rPr>
          <w:noProof/>
          <w:sz w:val="28"/>
          <w:szCs w:val="28"/>
        </w:rPr>
        <w:t>] (рисунок 1.</w:t>
      </w:r>
      <w:r w:rsidR="00F4214B">
        <w:rPr>
          <w:noProof/>
          <w:sz w:val="28"/>
          <w:szCs w:val="28"/>
          <w:lang w:val="ru-RU"/>
        </w:rPr>
        <w:t>2в</w:t>
      </w:r>
      <w:r w:rsidRPr="005038D6">
        <w:rPr>
          <w:noProof/>
          <w:sz w:val="28"/>
          <w:szCs w:val="28"/>
        </w:rPr>
        <w:t xml:space="preserve">) комбинированной интенсивной пластической деформации заготовок осуществляется в следующий последовательности: деформация кручением в винтовом канале, затем заготовка проходит в участок матрицы, реализующий равноканальное угловое прессование. При прессовании заготовки через винтовой канал матрицы она испытывает интенсивную сдвиговую деформацию преимущественно в поперечном сечении, на которую накладывается при последующем РКУ-прессовании однородная интенсивная объемная сдвиговая деформация. В процессе полного цикла прессования в материале заготовок происходит измельчение структуры, при этом предложенная последовательность приводит к более изотропному структурному состоянию. Это объясняется тем, что на менее однородную по своей природе деформацию кручением накладывается более однородная и интенсивная деформация сдвигом при РКУ-прессовании, которая сглаживает возникшую </w:t>
      </w:r>
      <w:r w:rsidRPr="005038D6">
        <w:rPr>
          <w:noProof/>
          <w:sz w:val="28"/>
          <w:szCs w:val="28"/>
        </w:rPr>
        <w:lastRenderedPageBreak/>
        <w:t xml:space="preserve">неоднородность после кручения, как в структурном плане, так и в получении более однородных свойств. Обратная последовательность приводит к наложению более неоднородного состояния на однородное, которое и фиксируется в заготовке после прессования. В то время как все известные способы обработки давлением показывают, что значения указанных характеристик материала в различных направлениях заготовки существенно различаются. </w:t>
      </w:r>
    </w:p>
    <w:p w:rsidR="005038D6" w:rsidRPr="005038D6" w:rsidRDefault="005038D6" w:rsidP="005038D6">
      <w:pPr>
        <w:autoSpaceDE w:val="0"/>
        <w:autoSpaceDN w:val="0"/>
        <w:adjustRightInd w:val="0"/>
        <w:ind w:firstLine="567"/>
        <w:jc w:val="both"/>
        <w:rPr>
          <w:noProof/>
          <w:sz w:val="28"/>
          <w:szCs w:val="28"/>
        </w:rPr>
      </w:pPr>
      <w:r w:rsidRPr="005038D6">
        <w:rPr>
          <w:noProof/>
          <w:sz w:val="28"/>
          <w:szCs w:val="28"/>
        </w:rPr>
        <w:t>Также существует тенденция создания многоугловых равноканальных матриц (Equal channel multiangular extrusion, ECMAE) с целью реализации знакопеременных деформаций. Наиболее интересные решения представлены в европейском патенте [</w:t>
      </w:r>
      <w:r w:rsidR="00452E49">
        <w:rPr>
          <w:noProof/>
          <w:sz w:val="28"/>
          <w:szCs w:val="28"/>
          <w:lang w:val="ru-RU"/>
        </w:rPr>
        <w:t>16</w:t>
      </w:r>
      <w:r w:rsidRPr="005038D6">
        <w:rPr>
          <w:noProof/>
          <w:sz w:val="28"/>
          <w:szCs w:val="28"/>
        </w:rPr>
        <w:t>], работе [</w:t>
      </w:r>
      <w:r w:rsidR="00452E49">
        <w:rPr>
          <w:noProof/>
          <w:sz w:val="28"/>
          <w:szCs w:val="28"/>
          <w:lang w:val="ru-RU"/>
        </w:rPr>
        <w:t>17</w:t>
      </w:r>
      <w:r w:rsidRPr="005038D6">
        <w:rPr>
          <w:noProof/>
          <w:sz w:val="28"/>
          <w:szCs w:val="28"/>
        </w:rPr>
        <w:t>] (рисунок 1.</w:t>
      </w:r>
      <w:r w:rsidRPr="005038D6">
        <w:rPr>
          <w:noProof/>
          <w:sz w:val="28"/>
          <w:szCs w:val="28"/>
          <w:lang w:val="ru-RU"/>
        </w:rPr>
        <w:t>6</w:t>
      </w:r>
      <w:r w:rsidRPr="005038D6">
        <w:rPr>
          <w:noProof/>
          <w:sz w:val="28"/>
          <w:szCs w:val="28"/>
        </w:rPr>
        <w:t xml:space="preserve"> (г)), в работах [</w:t>
      </w:r>
      <w:r w:rsidR="00452E49">
        <w:rPr>
          <w:noProof/>
          <w:sz w:val="28"/>
          <w:szCs w:val="28"/>
          <w:lang w:val="ru-RU"/>
        </w:rPr>
        <w:t>18-19</w:t>
      </w:r>
      <w:r w:rsidRPr="005038D6">
        <w:rPr>
          <w:noProof/>
          <w:sz w:val="28"/>
          <w:szCs w:val="28"/>
        </w:rPr>
        <w:t>] (рисунок 1.</w:t>
      </w:r>
      <w:r w:rsidR="00452E49">
        <w:rPr>
          <w:noProof/>
          <w:sz w:val="28"/>
          <w:szCs w:val="28"/>
          <w:lang w:val="ru-RU"/>
        </w:rPr>
        <w:t>2г</w:t>
      </w:r>
      <w:r w:rsidRPr="005038D6">
        <w:rPr>
          <w:noProof/>
          <w:sz w:val="28"/>
          <w:szCs w:val="28"/>
        </w:rPr>
        <w:t>). Данные способы увеличивают степень и равномерность деформации за один проход, но требуют существенно большего усилия и подходят не для всех материалов и температурно-скоростных условий деформации.</w:t>
      </w:r>
    </w:p>
    <w:p w:rsidR="005038D6" w:rsidRPr="005038D6" w:rsidRDefault="005038D6" w:rsidP="005038D6">
      <w:pPr>
        <w:ind w:firstLine="567"/>
        <w:jc w:val="both"/>
        <w:rPr>
          <w:noProof/>
          <w:sz w:val="28"/>
          <w:szCs w:val="28"/>
        </w:rPr>
      </w:pPr>
      <w:r w:rsidRPr="005038D6">
        <w:rPr>
          <w:noProof/>
          <w:sz w:val="28"/>
          <w:szCs w:val="28"/>
        </w:rPr>
        <w:t>Прессование в них сопровождается изменением направления сдвига в очередной зоне, в том числе на противоположное – с точки зрения характера структурообразования это важно, поскольку означает изменение знака деформации. В каждой зоне главные оси деформации претерпевают поворот, а при прохождении материала через каждую последующую зону направление поворота осей меняется на противоположное. Это способствует эффективному дроблению структурных составляющих и формированию изотропии структуры в каждом цикле деформирования. При каждом последующем очаге и цикле деформации в результате появления большого числа направлений, по которым может произойти элементарный сдвиг в микрообъемах деформируемого материала, происходит перераспределение микроискажений кристаллической решетки между отдельными микрообъемами пластически деформируемого материала.  Это также способствует интенсивному процессу дробления блоков мозаики и отдельных кристаллитов, в результате чего и наблюдается мелкодисперсная структура [</w:t>
      </w:r>
      <w:r w:rsidR="00A05E1A">
        <w:rPr>
          <w:noProof/>
          <w:sz w:val="28"/>
          <w:szCs w:val="28"/>
          <w:lang w:val="ru-RU"/>
        </w:rPr>
        <w:t>20</w:t>
      </w:r>
      <w:r w:rsidRPr="005038D6">
        <w:rPr>
          <w:noProof/>
          <w:sz w:val="28"/>
          <w:szCs w:val="28"/>
        </w:rPr>
        <w:t>].</w:t>
      </w:r>
    </w:p>
    <w:p w:rsidR="005038D6" w:rsidRPr="005038D6" w:rsidRDefault="005038D6" w:rsidP="005038D6">
      <w:pPr>
        <w:ind w:firstLine="567"/>
        <w:jc w:val="both"/>
        <w:rPr>
          <w:noProof/>
          <w:sz w:val="28"/>
          <w:szCs w:val="28"/>
        </w:rPr>
      </w:pPr>
      <w:r w:rsidRPr="005038D6">
        <w:rPr>
          <w:noProof/>
          <w:sz w:val="28"/>
          <w:szCs w:val="28"/>
        </w:rPr>
        <w:t>При этих способах интенсивность упрочнения меньше, чем при традиционной монотонной пластической деформации (например, гидроэкструзии), за счет некоторой релаксации микронапряжений в результате более интенсивного дробления структуры при прерывистом знакопеременном протекании процесса деформирования.</w:t>
      </w:r>
    </w:p>
    <w:p w:rsidR="005038D6" w:rsidRPr="005038D6" w:rsidRDefault="005038D6" w:rsidP="005038D6">
      <w:pPr>
        <w:ind w:firstLine="567"/>
        <w:jc w:val="both"/>
        <w:rPr>
          <w:noProof/>
          <w:sz w:val="28"/>
          <w:szCs w:val="28"/>
        </w:rPr>
      </w:pPr>
      <w:r w:rsidRPr="005038D6">
        <w:rPr>
          <w:noProof/>
          <w:sz w:val="28"/>
          <w:szCs w:val="28"/>
        </w:rPr>
        <w:t>При всех описанных преимуществах многоуглового РКУ-прессования в формировании однородной УМЗ и наноструктуры, у него есть также недостатки, связанные с большим усилием либо с необходимостью проведения большого количества проходов, либо подходят не для всех материалов и температурно-скоростных условий деформации.</w:t>
      </w:r>
    </w:p>
    <w:p w:rsidR="005038D6" w:rsidRPr="005038D6" w:rsidRDefault="005038D6" w:rsidP="005038D6">
      <w:pPr>
        <w:ind w:firstLine="567"/>
        <w:jc w:val="both"/>
        <w:rPr>
          <w:noProof/>
          <w:sz w:val="28"/>
          <w:szCs w:val="28"/>
        </w:rPr>
      </w:pPr>
      <w:r w:rsidRPr="005038D6">
        <w:rPr>
          <w:noProof/>
          <w:sz w:val="28"/>
          <w:szCs w:val="28"/>
        </w:rPr>
        <w:t>Общим недостатком процесса РКУП является потребность большого усилия деформирования при обработке массивных тел и низкая стойкость инструмента. Устранение указанных недостатков возможно при прессовании загото</w:t>
      </w:r>
      <w:r w:rsidRPr="005038D6">
        <w:rPr>
          <w:noProof/>
          <w:sz w:val="28"/>
          <w:szCs w:val="28"/>
        </w:rPr>
        <w:softHyphen/>
        <w:t>вок в роликовой матрице. Роликовая матрица, известная из работы [</w:t>
      </w:r>
      <w:r w:rsidR="003A7C67">
        <w:rPr>
          <w:noProof/>
          <w:sz w:val="28"/>
          <w:szCs w:val="28"/>
          <w:lang w:val="ru-RU"/>
        </w:rPr>
        <w:t>21</w:t>
      </w:r>
      <w:r w:rsidRPr="005038D6">
        <w:rPr>
          <w:noProof/>
          <w:sz w:val="28"/>
          <w:szCs w:val="28"/>
        </w:rPr>
        <w:t xml:space="preserve">] </w:t>
      </w:r>
      <w:r w:rsidRPr="005038D6">
        <w:rPr>
          <w:noProof/>
          <w:sz w:val="28"/>
          <w:szCs w:val="28"/>
        </w:rPr>
        <w:lastRenderedPageBreak/>
        <w:t>позволяет получать УМЗ структуру при значительно меньших усилиях, однако это требует большего числа проходов. Тем не менее, сравнительно небольшие усилия позволяют рекомендовать подобные конструкции для создания совмещенных установок.</w:t>
      </w:r>
    </w:p>
    <w:p w:rsidR="003A7C67" w:rsidRDefault="005038D6" w:rsidP="005038D6">
      <w:pPr>
        <w:ind w:firstLine="567"/>
        <w:jc w:val="both"/>
        <w:rPr>
          <w:noProof/>
          <w:sz w:val="28"/>
          <w:szCs w:val="28"/>
          <w:lang w:val="ru-RU"/>
        </w:rPr>
      </w:pPr>
      <w:r w:rsidRPr="005038D6">
        <w:rPr>
          <w:noProof/>
          <w:sz w:val="28"/>
          <w:szCs w:val="28"/>
        </w:rPr>
        <w:t xml:space="preserve">Описанные способы и устройства являются наиболее эффективными и популярными для получения УМЗ и наноструктур, однако, существуют и другие способы, также позволяющие получать УМЗ изделия путем интенсивной пластической деформации. </w:t>
      </w:r>
    </w:p>
    <w:p w:rsidR="003A7C67" w:rsidRPr="003A7C67" w:rsidRDefault="003A7C67" w:rsidP="003A7C67">
      <w:pPr>
        <w:ind w:firstLine="709"/>
        <w:jc w:val="both"/>
        <w:rPr>
          <w:rFonts w:eastAsia="Calibri"/>
          <w:sz w:val="28"/>
          <w:szCs w:val="28"/>
          <w:lang w:val="ru-RU" w:eastAsia="en-US"/>
        </w:rPr>
      </w:pPr>
      <w:r w:rsidRPr="003A7C67">
        <w:rPr>
          <w:noProof/>
          <w:sz w:val="28"/>
          <w:szCs w:val="28"/>
        </w:rPr>
        <w:t>Метод винтовой экструзии</w:t>
      </w:r>
      <w:r w:rsidR="005038D6" w:rsidRPr="005038D6">
        <w:rPr>
          <w:noProof/>
          <w:sz w:val="28"/>
          <w:szCs w:val="28"/>
        </w:rPr>
        <w:t xml:space="preserve"> (ВЭ, Twist Extrusion, TE) </w:t>
      </w:r>
      <w:r w:rsidRPr="003A7C67">
        <w:rPr>
          <w:rFonts w:eastAsia="Calibri"/>
          <w:sz w:val="28"/>
          <w:szCs w:val="28"/>
          <w:lang w:val="ru-RU" w:eastAsia="en-US"/>
        </w:rPr>
        <w:t>предложенный в работе [</w:t>
      </w:r>
      <w:r>
        <w:rPr>
          <w:rFonts w:eastAsia="Calibri"/>
          <w:sz w:val="28"/>
          <w:szCs w:val="28"/>
          <w:lang w:val="ru-RU" w:eastAsia="en-US"/>
        </w:rPr>
        <w:t>22</w:t>
      </w:r>
      <w:r w:rsidRPr="003A7C67">
        <w:rPr>
          <w:rFonts w:eastAsia="Calibri"/>
          <w:sz w:val="28"/>
          <w:szCs w:val="28"/>
          <w:lang w:val="ru-RU" w:eastAsia="en-US"/>
        </w:rPr>
        <w:t>], отличается от известных методов напряженно-деформированным состоянием в образце, а также технологическими возможностями применения (рисунок 1.</w:t>
      </w:r>
      <w:r w:rsidR="00694113">
        <w:rPr>
          <w:rFonts w:eastAsia="Calibri"/>
          <w:sz w:val="28"/>
          <w:szCs w:val="28"/>
          <w:lang w:val="ru-RU" w:eastAsia="en-US"/>
        </w:rPr>
        <w:t>3</w:t>
      </w:r>
      <w:r w:rsidRPr="003A7C67">
        <w:rPr>
          <w:rFonts w:eastAsia="Calibri"/>
          <w:sz w:val="28"/>
          <w:szCs w:val="28"/>
          <w:lang w:val="ru-RU" w:eastAsia="en-US"/>
        </w:rPr>
        <w:t xml:space="preserve">). ВЭ позволяет аккумулировать большие деформации в металлах, заметно измельчать их микроструктуру и может быть </w:t>
      </w:r>
      <w:proofErr w:type="gramStart"/>
      <w:r w:rsidRPr="003A7C67">
        <w:rPr>
          <w:rFonts w:eastAsia="Calibri"/>
          <w:sz w:val="28"/>
          <w:szCs w:val="28"/>
          <w:lang w:val="ru-RU" w:eastAsia="en-US"/>
        </w:rPr>
        <w:t>реализована</w:t>
      </w:r>
      <w:proofErr w:type="gramEnd"/>
      <w:r w:rsidRPr="003A7C67">
        <w:rPr>
          <w:rFonts w:eastAsia="Calibri"/>
          <w:sz w:val="28"/>
          <w:szCs w:val="28"/>
          <w:lang w:val="ru-RU" w:eastAsia="en-US"/>
        </w:rPr>
        <w:t xml:space="preserve"> в установках гидроэкструзии для получения прецизионных длинномерных профилей разной формы (прутки, трубы, сверла и др.). Однако она может приводить к появлению сильной нежелательной анизотропии, например, в чистом титане. Применение последующей прокатки позволяет существенно снизить степень анизотропии, вызванной ВЭ [</w:t>
      </w:r>
      <w:r>
        <w:rPr>
          <w:rFonts w:eastAsia="Calibri"/>
          <w:sz w:val="28"/>
          <w:szCs w:val="28"/>
          <w:lang w:val="ru-RU" w:eastAsia="en-US"/>
        </w:rPr>
        <w:t>23</w:t>
      </w:r>
      <w:r w:rsidRPr="003A7C67">
        <w:rPr>
          <w:rFonts w:eastAsia="Calibri"/>
          <w:sz w:val="28"/>
          <w:szCs w:val="28"/>
          <w:lang w:val="ru-RU" w:eastAsia="en-US"/>
        </w:rPr>
        <w:t>].</w:t>
      </w:r>
    </w:p>
    <w:p w:rsidR="003A7C67" w:rsidRPr="003A7C67" w:rsidRDefault="003A7C67" w:rsidP="003A7C67">
      <w:pPr>
        <w:ind w:firstLine="709"/>
        <w:jc w:val="both"/>
        <w:rPr>
          <w:rFonts w:eastAsia="Calibri"/>
          <w:sz w:val="28"/>
          <w:szCs w:val="28"/>
          <w:lang w:val="ru-RU" w:eastAsia="en-US"/>
        </w:rPr>
      </w:pPr>
    </w:p>
    <w:p w:rsidR="003A7C67" w:rsidRPr="003A7C67" w:rsidRDefault="003A7C67" w:rsidP="003A7C67">
      <w:pPr>
        <w:jc w:val="center"/>
        <w:rPr>
          <w:rFonts w:eastAsia="Calibri"/>
          <w:bCs/>
          <w:sz w:val="28"/>
          <w:szCs w:val="28"/>
          <w:lang w:val="ru-RU" w:eastAsia="en-US"/>
        </w:rPr>
      </w:pPr>
      <w:r w:rsidRPr="003A7C67">
        <w:rPr>
          <w:rFonts w:eastAsia="Calibri"/>
          <w:bCs/>
          <w:noProof/>
          <w:sz w:val="28"/>
          <w:szCs w:val="28"/>
          <w:lang w:val="ru-RU" w:eastAsia="ru-RU"/>
        </w:rPr>
        <w:drawing>
          <wp:inline distT="0" distB="0" distL="0" distR="0" wp14:anchorId="170EE8C7" wp14:editId="3204DCC1">
            <wp:extent cx="1620751" cy="1891835"/>
            <wp:effectExtent l="0" t="0" r="0" b="0"/>
            <wp:docPr id="31" name="Рисунок 31" descr="Фраг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рагмент"/>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21367" cy="1892554"/>
                    </a:xfrm>
                    <a:prstGeom prst="rect">
                      <a:avLst/>
                    </a:prstGeom>
                    <a:noFill/>
                    <a:ln>
                      <a:noFill/>
                    </a:ln>
                  </pic:spPr>
                </pic:pic>
              </a:graphicData>
            </a:graphic>
          </wp:inline>
        </w:drawing>
      </w:r>
      <w:r w:rsidRPr="003A7C67">
        <w:rPr>
          <w:rFonts w:eastAsia="Calibri"/>
          <w:bCs/>
          <w:sz w:val="28"/>
          <w:szCs w:val="28"/>
          <w:lang w:val="ru-RU" w:eastAsia="en-US"/>
        </w:rPr>
        <w:t xml:space="preserve">  </w:t>
      </w:r>
      <w:r w:rsidRPr="003A7C67">
        <w:rPr>
          <w:rFonts w:eastAsia="Calibri"/>
          <w:bCs/>
          <w:noProof/>
          <w:sz w:val="28"/>
          <w:szCs w:val="28"/>
          <w:lang w:val="ru-RU" w:eastAsia="ru-RU"/>
        </w:rPr>
        <w:drawing>
          <wp:inline distT="0" distB="0" distL="0" distR="0" wp14:anchorId="7F95B65F" wp14:editId="2D8247AF">
            <wp:extent cx="1130717" cy="1935126"/>
            <wp:effectExtent l="0" t="0" r="0"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8548"/>
                    <a:stretch/>
                  </pic:blipFill>
                  <pic:spPr bwMode="auto">
                    <a:xfrm>
                      <a:off x="0" y="0"/>
                      <a:ext cx="1136890" cy="1945691"/>
                    </a:xfrm>
                    <a:prstGeom prst="rect">
                      <a:avLst/>
                    </a:prstGeom>
                    <a:noFill/>
                    <a:ln>
                      <a:noFill/>
                    </a:ln>
                    <a:extLst>
                      <a:ext uri="{53640926-AAD7-44D8-BBD7-CCE9431645EC}">
                        <a14:shadowObscured xmlns:a14="http://schemas.microsoft.com/office/drawing/2010/main"/>
                      </a:ext>
                    </a:extLst>
                  </pic:spPr>
                </pic:pic>
              </a:graphicData>
            </a:graphic>
          </wp:inline>
        </w:drawing>
      </w:r>
      <w:r w:rsidRPr="003A7C67">
        <w:rPr>
          <w:rFonts w:eastAsia="Calibri"/>
          <w:bCs/>
          <w:sz w:val="28"/>
          <w:szCs w:val="28"/>
          <w:lang w:val="ru-RU" w:eastAsia="en-US"/>
        </w:rPr>
        <w:t xml:space="preserve">  </w:t>
      </w:r>
      <w:r w:rsidRPr="003A7C67">
        <w:rPr>
          <w:rFonts w:eastAsia="Calibri"/>
          <w:bCs/>
          <w:noProof/>
          <w:sz w:val="28"/>
          <w:szCs w:val="28"/>
          <w:lang w:val="ru-RU" w:eastAsia="ru-RU"/>
        </w:rPr>
        <w:drawing>
          <wp:inline distT="0" distB="0" distL="0" distR="0" wp14:anchorId="7A04D113" wp14:editId="25D5B134">
            <wp:extent cx="1101511" cy="1942640"/>
            <wp:effectExtent l="0" t="0" r="3810"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02569" cy="1944506"/>
                    </a:xfrm>
                    <a:prstGeom prst="rect">
                      <a:avLst/>
                    </a:prstGeom>
                    <a:noFill/>
                    <a:ln>
                      <a:noFill/>
                    </a:ln>
                  </pic:spPr>
                </pic:pic>
              </a:graphicData>
            </a:graphic>
          </wp:inline>
        </w:drawing>
      </w:r>
    </w:p>
    <w:p w:rsidR="003A7C67" w:rsidRPr="003A7C67" w:rsidRDefault="003A7C67" w:rsidP="003A7C67">
      <w:pPr>
        <w:ind w:firstLine="709"/>
        <w:jc w:val="center"/>
        <w:rPr>
          <w:rFonts w:eastAsia="Calibri"/>
          <w:bCs/>
          <w:iCs/>
          <w:sz w:val="28"/>
          <w:szCs w:val="28"/>
          <w:lang w:val="ru-RU" w:eastAsia="en-US"/>
        </w:rPr>
      </w:pPr>
    </w:p>
    <w:p w:rsidR="003A7C67" w:rsidRPr="002F1B8D" w:rsidRDefault="003A7C67" w:rsidP="003A7C67">
      <w:pPr>
        <w:ind w:firstLine="709"/>
        <w:jc w:val="center"/>
        <w:rPr>
          <w:rFonts w:eastAsia="Calibri"/>
          <w:bCs/>
          <w:sz w:val="28"/>
          <w:lang w:val="ru-RU" w:eastAsia="en-US"/>
        </w:rPr>
      </w:pPr>
      <w:r w:rsidRPr="002F1B8D">
        <w:rPr>
          <w:rFonts w:eastAsia="Calibri"/>
          <w:bCs/>
          <w:iCs/>
          <w:sz w:val="28"/>
          <w:lang w:val="ru-RU" w:eastAsia="en-US"/>
        </w:rPr>
        <w:t>1 –</w:t>
      </w:r>
      <w:r w:rsidRPr="002F1B8D">
        <w:rPr>
          <w:rFonts w:eastAsia="Calibri"/>
          <w:bCs/>
          <w:sz w:val="28"/>
          <w:lang w:val="ru-RU" w:eastAsia="en-US"/>
        </w:rPr>
        <w:t xml:space="preserve"> </w:t>
      </w:r>
      <w:proofErr w:type="spellStart"/>
      <w:r w:rsidRPr="002F1B8D">
        <w:rPr>
          <w:rFonts w:eastAsia="Calibri"/>
          <w:bCs/>
          <w:sz w:val="28"/>
          <w:lang w:val="ru-RU" w:eastAsia="en-US"/>
        </w:rPr>
        <w:t>заходной</w:t>
      </w:r>
      <w:proofErr w:type="spellEnd"/>
      <w:r w:rsidRPr="002F1B8D">
        <w:rPr>
          <w:rFonts w:eastAsia="Calibri"/>
          <w:bCs/>
          <w:sz w:val="28"/>
          <w:lang w:val="ru-RU" w:eastAsia="en-US"/>
        </w:rPr>
        <w:t xml:space="preserve"> канал</w:t>
      </w:r>
      <w:r w:rsidRPr="002F1B8D">
        <w:rPr>
          <w:rFonts w:eastAsia="Calibri"/>
          <w:bCs/>
          <w:iCs/>
          <w:sz w:val="28"/>
          <w:lang w:val="ru-RU" w:eastAsia="en-US"/>
        </w:rPr>
        <w:t xml:space="preserve">; 2 - </w:t>
      </w:r>
      <w:r w:rsidRPr="002F1B8D">
        <w:rPr>
          <w:rFonts w:eastAsia="Calibri"/>
          <w:bCs/>
          <w:sz w:val="28"/>
          <w:lang w:val="ru-RU" w:eastAsia="en-US"/>
        </w:rPr>
        <w:t>винтовой</w:t>
      </w:r>
      <w:r w:rsidRPr="002F1B8D">
        <w:rPr>
          <w:rFonts w:eastAsia="Calibri"/>
          <w:bCs/>
          <w:iCs/>
          <w:sz w:val="28"/>
          <w:lang w:val="ru-RU" w:eastAsia="en-US"/>
        </w:rPr>
        <w:t>;</w:t>
      </w:r>
      <w:r w:rsidRPr="002F1B8D">
        <w:rPr>
          <w:rFonts w:eastAsia="Calibri"/>
          <w:bCs/>
          <w:sz w:val="28"/>
          <w:lang w:val="ru-RU" w:eastAsia="en-US"/>
        </w:rPr>
        <w:t xml:space="preserve"> </w:t>
      </w:r>
      <w:r w:rsidRPr="002F1B8D">
        <w:rPr>
          <w:rFonts w:eastAsia="Calibri"/>
          <w:bCs/>
          <w:iCs/>
          <w:sz w:val="28"/>
          <w:lang w:val="ru-RU" w:eastAsia="en-US"/>
        </w:rPr>
        <w:t xml:space="preserve">3 - </w:t>
      </w:r>
      <w:r w:rsidRPr="002F1B8D">
        <w:rPr>
          <w:rFonts w:eastAsia="Calibri"/>
          <w:bCs/>
          <w:sz w:val="28"/>
          <w:lang w:val="ru-RU" w:eastAsia="en-US"/>
        </w:rPr>
        <w:t>калибрующий</w:t>
      </w:r>
    </w:p>
    <w:p w:rsidR="003A7C67" w:rsidRPr="003A7C67" w:rsidRDefault="003A7C67" w:rsidP="003A7C67">
      <w:pPr>
        <w:ind w:firstLine="709"/>
        <w:jc w:val="center"/>
        <w:rPr>
          <w:rFonts w:eastAsia="Calibri"/>
          <w:bCs/>
          <w:sz w:val="28"/>
          <w:szCs w:val="28"/>
          <w:lang w:val="ru-RU" w:eastAsia="en-US"/>
        </w:rPr>
      </w:pPr>
      <w:r w:rsidRPr="003A7C67">
        <w:rPr>
          <w:rFonts w:eastAsia="Calibri"/>
          <w:bCs/>
          <w:sz w:val="28"/>
          <w:szCs w:val="28"/>
          <w:lang w:val="ru-RU" w:eastAsia="en-US"/>
        </w:rPr>
        <w:t>Рисунок 1.</w:t>
      </w:r>
      <w:r w:rsidR="00694113">
        <w:rPr>
          <w:rFonts w:eastAsia="Calibri"/>
          <w:bCs/>
          <w:sz w:val="28"/>
          <w:szCs w:val="28"/>
          <w:lang w:val="ru-RU" w:eastAsia="en-US"/>
        </w:rPr>
        <w:t>3</w:t>
      </w:r>
      <w:r w:rsidRPr="003A7C67">
        <w:rPr>
          <w:rFonts w:eastAsia="Calibri"/>
          <w:bCs/>
          <w:sz w:val="28"/>
          <w:szCs w:val="28"/>
          <w:lang w:val="ru-RU" w:eastAsia="en-US"/>
        </w:rPr>
        <w:t xml:space="preserve"> – Схема канала матрицы для ВЭ</w:t>
      </w:r>
    </w:p>
    <w:p w:rsidR="003A7C67" w:rsidRPr="003A7C67" w:rsidRDefault="003A7C67" w:rsidP="003A7C67">
      <w:pPr>
        <w:ind w:firstLine="709"/>
        <w:jc w:val="both"/>
        <w:rPr>
          <w:rFonts w:eastAsia="Calibri"/>
          <w:bCs/>
          <w:sz w:val="28"/>
          <w:szCs w:val="28"/>
          <w:lang w:val="ru-RU" w:eastAsia="en-US"/>
        </w:rPr>
      </w:pPr>
    </w:p>
    <w:p w:rsidR="003A7C67" w:rsidRPr="003A7C67" w:rsidRDefault="003A7C67" w:rsidP="003A7C67">
      <w:pPr>
        <w:ind w:firstLine="709"/>
        <w:jc w:val="both"/>
        <w:rPr>
          <w:rFonts w:eastAsia="Calibri"/>
          <w:bCs/>
          <w:sz w:val="28"/>
          <w:szCs w:val="28"/>
          <w:lang w:val="ru-RU" w:eastAsia="en-US"/>
        </w:rPr>
      </w:pPr>
      <w:r w:rsidRPr="003A7C67">
        <w:rPr>
          <w:rFonts w:eastAsia="Calibri"/>
          <w:bCs/>
          <w:sz w:val="28"/>
          <w:szCs w:val="28"/>
          <w:lang w:val="ru-RU" w:eastAsia="en-US"/>
        </w:rPr>
        <w:t>Суть ВЭ заключается в том, что призмати</w:t>
      </w:r>
      <w:r w:rsidRPr="003A7C67">
        <w:rPr>
          <w:rFonts w:eastAsia="Calibri"/>
          <w:bCs/>
          <w:sz w:val="28"/>
          <w:szCs w:val="28"/>
          <w:lang w:val="ru-RU" w:eastAsia="en-US"/>
        </w:rPr>
        <w:softHyphen/>
        <w:t>ческую заготовку продавливают через винто</w:t>
      </w:r>
      <w:r w:rsidRPr="003A7C67">
        <w:rPr>
          <w:rFonts w:eastAsia="Calibri"/>
          <w:bCs/>
          <w:sz w:val="28"/>
          <w:szCs w:val="28"/>
          <w:lang w:val="ru-RU" w:eastAsia="en-US"/>
        </w:rPr>
        <w:softHyphen/>
        <w:t>вую матрицу (рисунок 1.</w:t>
      </w:r>
      <w:r w:rsidR="00694113">
        <w:rPr>
          <w:rFonts w:eastAsia="Calibri"/>
          <w:bCs/>
          <w:sz w:val="28"/>
          <w:szCs w:val="28"/>
          <w:lang w:val="ru-RU" w:eastAsia="en-US"/>
        </w:rPr>
        <w:t>3</w:t>
      </w:r>
      <w:r w:rsidRPr="003A7C67">
        <w:rPr>
          <w:rFonts w:eastAsia="Calibri"/>
          <w:bCs/>
          <w:sz w:val="28"/>
          <w:szCs w:val="28"/>
          <w:lang w:val="ru-RU" w:eastAsia="en-US"/>
        </w:rPr>
        <w:t>), канал которой состоит из трех участ</w:t>
      </w:r>
      <w:r w:rsidRPr="003A7C67">
        <w:rPr>
          <w:rFonts w:eastAsia="Calibri"/>
          <w:bCs/>
          <w:sz w:val="28"/>
          <w:szCs w:val="28"/>
          <w:lang w:val="ru-RU" w:eastAsia="en-US"/>
        </w:rPr>
        <w:softHyphen/>
        <w:t xml:space="preserve">ков: </w:t>
      </w:r>
      <w:proofErr w:type="spellStart"/>
      <w:r w:rsidRPr="003A7C67">
        <w:rPr>
          <w:rFonts w:eastAsia="Calibri"/>
          <w:bCs/>
          <w:sz w:val="28"/>
          <w:szCs w:val="28"/>
          <w:lang w:val="ru-RU" w:eastAsia="en-US"/>
        </w:rPr>
        <w:t>заходного</w:t>
      </w:r>
      <w:proofErr w:type="spellEnd"/>
      <w:r w:rsidRPr="003A7C67">
        <w:rPr>
          <w:rFonts w:eastAsia="Calibri"/>
          <w:bCs/>
          <w:sz w:val="28"/>
          <w:szCs w:val="28"/>
          <w:lang w:val="ru-RU" w:eastAsia="en-US"/>
        </w:rPr>
        <w:t xml:space="preserve"> </w:t>
      </w:r>
      <w:r w:rsidRPr="003A7C67">
        <w:rPr>
          <w:rFonts w:eastAsia="Calibri"/>
          <w:bCs/>
          <w:iCs/>
          <w:sz w:val="28"/>
          <w:szCs w:val="28"/>
          <w:lang w:val="ru-RU" w:eastAsia="en-US"/>
        </w:rPr>
        <w:t xml:space="preserve">1, </w:t>
      </w:r>
      <w:r w:rsidRPr="003A7C67">
        <w:rPr>
          <w:rFonts w:eastAsia="Calibri"/>
          <w:bCs/>
          <w:sz w:val="28"/>
          <w:szCs w:val="28"/>
          <w:lang w:val="ru-RU" w:eastAsia="en-US"/>
        </w:rPr>
        <w:t xml:space="preserve">винтового </w:t>
      </w:r>
      <w:r w:rsidRPr="003A7C67">
        <w:rPr>
          <w:rFonts w:eastAsia="Calibri"/>
          <w:bCs/>
          <w:iCs/>
          <w:sz w:val="28"/>
          <w:szCs w:val="28"/>
          <w:lang w:val="ru-RU" w:eastAsia="en-US"/>
        </w:rPr>
        <w:t xml:space="preserve">2 </w:t>
      </w:r>
      <w:r w:rsidRPr="003A7C67">
        <w:rPr>
          <w:rFonts w:eastAsia="Calibri"/>
          <w:bCs/>
          <w:sz w:val="28"/>
          <w:szCs w:val="28"/>
          <w:lang w:val="ru-RU" w:eastAsia="en-US"/>
        </w:rPr>
        <w:t xml:space="preserve">и калибрующего </w:t>
      </w:r>
      <w:r w:rsidRPr="003A7C67">
        <w:rPr>
          <w:rFonts w:eastAsia="Calibri"/>
          <w:bCs/>
          <w:iCs/>
          <w:sz w:val="28"/>
          <w:szCs w:val="28"/>
          <w:lang w:val="ru-RU" w:eastAsia="en-US"/>
        </w:rPr>
        <w:t xml:space="preserve">3. </w:t>
      </w:r>
      <w:r w:rsidRPr="003A7C67">
        <w:rPr>
          <w:rFonts w:eastAsia="Calibri"/>
          <w:bCs/>
          <w:sz w:val="28"/>
          <w:szCs w:val="28"/>
          <w:lang w:val="ru-RU" w:eastAsia="en-US"/>
        </w:rPr>
        <w:t>Геометрические параметры поперечных сечений всех участков одинако</w:t>
      </w:r>
      <w:r w:rsidRPr="003A7C67">
        <w:rPr>
          <w:rFonts w:eastAsia="Calibri"/>
          <w:bCs/>
          <w:sz w:val="28"/>
          <w:szCs w:val="28"/>
          <w:lang w:val="ru-RU" w:eastAsia="en-US"/>
        </w:rPr>
        <w:softHyphen/>
        <w:t xml:space="preserve">вы. Характеристикой винтового участка </w:t>
      </w:r>
      <w:r w:rsidRPr="003A7C67">
        <w:rPr>
          <w:rFonts w:eastAsia="Calibri"/>
          <w:bCs/>
          <w:iCs/>
          <w:sz w:val="28"/>
          <w:szCs w:val="28"/>
          <w:lang w:val="ru-RU" w:eastAsia="en-US"/>
        </w:rPr>
        <w:t xml:space="preserve">2 </w:t>
      </w:r>
      <w:r w:rsidRPr="003A7C67">
        <w:rPr>
          <w:rFonts w:eastAsia="Calibri"/>
          <w:bCs/>
          <w:sz w:val="28"/>
          <w:szCs w:val="28"/>
          <w:lang w:val="ru-RU" w:eastAsia="en-US"/>
        </w:rPr>
        <w:t>яв</w:t>
      </w:r>
      <w:r w:rsidRPr="003A7C67">
        <w:rPr>
          <w:rFonts w:eastAsia="Calibri"/>
          <w:bCs/>
          <w:sz w:val="28"/>
          <w:szCs w:val="28"/>
          <w:lang w:val="ru-RU" w:eastAsia="en-US"/>
        </w:rPr>
        <w:softHyphen/>
        <w:t>ляется угол β наклона винтовой линии, наи</w:t>
      </w:r>
      <w:r w:rsidRPr="003A7C67">
        <w:rPr>
          <w:rFonts w:eastAsia="Calibri"/>
          <w:bCs/>
          <w:sz w:val="28"/>
          <w:szCs w:val="28"/>
          <w:lang w:val="ru-RU" w:eastAsia="en-US"/>
        </w:rPr>
        <w:softHyphen/>
        <w:t>более удаленной от оси матрицы, к оси экс</w:t>
      </w:r>
      <w:r w:rsidRPr="003A7C67">
        <w:rPr>
          <w:rFonts w:eastAsia="Calibri"/>
          <w:bCs/>
          <w:sz w:val="28"/>
          <w:szCs w:val="28"/>
          <w:lang w:val="ru-RU" w:eastAsia="en-US"/>
        </w:rPr>
        <w:softHyphen/>
        <w:t>трузии.</w:t>
      </w:r>
    </w:p>
    <w:p w:rsidR="003A7C67" w:rsidRPr="003A7C67" w:rsidRDefault="003A7C67" w:rsidP="003A7C67">
      <w:pPr>
        <w:ind w:firstLine="709"/>
        <w:jc w:val="both"/>
        <w:rPr>
          <w:rFonts w:eastAsia="Calibri"/>
          <w:sz w:val="28"/>
          <w:szCs w:val="28"/>
          <w:lang w:val="ru-RU" w:eastAsia="en-US"/>
        </w:rPr>
      </w:pPr>
      <w:r w:rsidRPr="003A7C67">
        <w:rPr>
          <w:rFonts w:eastAsia="Calibri"/>
          <w:bCs/>
          <w:sz w:val="28"/>
          <w:szCs w:val="28"/>
          <w:lang w:val="ru-RU" w:eastAsia="en-US"/>
        </w:rPr>
        <w:t>Благодаря указанным особенностям гео</w:t>
      </w:r>
      <w:r w:rsidRPr="003A7C67">
        <w:rPr>
          <w:rFonts w:eastAsia="Calibri"/>
          <w:bCs/>
          <w:sz w:val="28"/>
          <w:szCs w:val="28"/>
          <w:lang w:val="ru-RU" w:eastAsia="en-US"/>
        </w:rPr>
        <w:softHyphen/>
        <w:t>метрии канала при продавливании через него заготовки ее форма не изменяется, что по</w:t>
      </w:r>
      <w:r w:rsidRPr="003A7C67">
        <w:rPr>
          <w:rFonts w:eastAsia="Calibri"/>
          <w:bCs/>
          <w:sz w:val="28"/>
          <w:szCs w:val="28"/>
          <w:lang w:val="ru-RU" w:eastAsia="en-US"/>
        </w:rPr>
        <w:softHyphen/>
        <w:t>зволяет осуществлять многократную экстру</w:t>
      </w:r>
      <w:r w:rsidRPr="003A7C67">
        <w:rPr>
          <w:rFonts w:eastAsia="Calibri"/>
          <w:bCs/>
          <w:sz w:val="28"/>
          <w:szCs w:val="28"/>
          <w:lang w:val="ru-RU" w:eastAsia="en-US"/>
        </w:rPr>
        <w:softHyphen/>
        <w:t>зию заготовки с целью накопления интен</w:t>
      </w:r>
      <w:r w:rsidRPr="003A7C67">
        <w:rPr>
          <w:rFonts w:eastAsia="Calibri"/>
          <w:bCs/>
          <w:sz w:val="28"/>
          <w:szCs w:val="28"/>
          <w:lang w:val="ru-RU" w:eastAsia="en-US"/>
        </w:rPr>
        <w:softHyphen/>
        <w:t>сивных деформаций. При этом происходит изменение ее структуры и свой</w:t>
      </w:r>
      <w:proofErr w:type="gramStart"/>
      <w:r w:rsidRPr="003A7C67">
        <w:rPr>
          <w:rFonts w:eastAsia="Calibri"/>
          <w:bCs/>
          <w:sz w:val="28"/>
          <w:szCs w:val="28"/>
          <w:lang w:val="ru-RU" w:eastAsia="en-US"/>
        </w:rPr>
        <w:t>ств пр</w:t>
      </w:r>
      <w:proofErr w:type="gramEnd"/>
      <w:r w:rsidRPr="003A7C67">
        <w:rPr>
          <w:rFonts w:eastAsia="Calibri"/>
          <w:bCs/>
          <w:sz w:val="28"/>
          <w:szCs w:val="28"/>
          <w:lang w:val="ru-RU" w:eastAsia="en-US"/>
        </w:rPr>
        <w:t>и сохра</w:t>
      </w:r>
      <w:r w:rsidRPr="003A7C67">
        <w:rPr>
          <w:rFonts w:eastAsia="Calibri"/>
          <w:bCs/>
          <w:sz w:val="28"/>
          <w:szCs w:val="28"/>
          <w:lang w:val="ru-RU" w:eastAsia="en-US"/>
        </w:rPr>
        <w:softHyphen/>
        <w:t xml:space="preserve">нении идентичности начальной и конечной формы. </w:t>
      </w:r>
      <w:r w:rsidRPr="003A7C67">
        <w:rPr>
          <w:rFonts w:eastAsia="Calibri"/>
          <w:sz w:val="28"/>
          <w:szCs w:val="28"/>
          <w:lang w:val="ru-RU" w:eastAsia="en-US"/>
        </w:rPr>
        <w:lastRenderedPageBreak/>
        <w:t>Геометрические параметры поперечных сечений всех участков одинаковы. Благодаря указанным особенностям геометрии канала при продавливании через него заготовки ее форма не изменяется, что позволяет осуществлять многократную экструзию заготовки с целью накопления интенсивных деформаций. При этом происходит изменение ее структуры и свой</w:t>
      </w:r>
      <w:proofErr w:type="gramStart"/>
      <w:r w:rsidRPr="003A7C67">
        <w:rPr>
          <w:rFonts w:eastAsia="Calibri"/>
          <w:sz w:val="28"/>
          <w:szCs w:val="28"/>
          <w:lang w:val="ru-RU" w:eastAsia="en-US"/>
        </w:rPr>
        <w:t>ств пр</w:t>
      </w:r>
      <w:proofErr w:type="gramEnd"/>
      <w:r w:rsidRPr="003A7C67">
        <w:rPr>
          <w:rFonts w:eastAsia="Calibri"/>
          <w:sz w:val="28"/>
          <w:szCs w:val="28"/>
          <w:lang w:val="ru-RU" w:eastAsia="en-US"/>
        </w:rPr>
        <w:t>и сохранении идентичности начальной и конечной формы. Минимальной деформации подвергается волокно, расположенное по оси образца, максимальной – наиболее удаленные от оси волокна [</w:t>
      </w:r>
      <w:r w:rsidR="00E778F3">
        <w:rPr>
          <w:rFonts w:eastAsia="Calibri"/>
          <w:sz w:val="28"/>
          <w:szCs w:val="28"/>
          <w:lang w:val="ru-RU" w:eastAsia="en-US"/>
        </w:rPr>
        <w:t>24</w:t>
      </w:r>
      <w:r w:rsidR="001A3469">
        <w:rPr>
          <w:rFonts w:eastAsia="Calibri"/>
          <w:sz w:val="28"/>
          <w:szCs w:val="28"/>
          <w:lang w:val="ru-RU" w:eastAsia="en-US"/>
        </w:rPr>
        <w:t>,25</w:t>
      </w:r>
      <w:r w:rsidRPr="003A7C67">
        <w:rPr>
          <w:rFonts w:eastAsia="Calibri"/>
          <w:sz w:val="28"/>
          <w:szCs w:val="28"/>
          <w:lang w:val="ru-RU" w:eastAsia="en-US"/>
        </w:rPr>
        <w:t>].</w:t>
      </w:r>
    </w:p>
    <w:p w:rsidR="005038D6" w:rsidRPr="00270AD0" w:rsidRDefault="005038D6" w:rsidP="005038D6">
      <w:pPr>
        <w:ind w:firstLine="567"/>
        <w:jc w:val="both"/>
        <w:rPr>
          <w:noProof/>
          <w:sz w:val="28"/>
          <w:szCs w:val="28"/>
        </w:rPr>
      </w:pPr>
      <w:r w:rsidRPr="005038D6">
        <w:rPr>
          <w:noProof/>
          <w:sz w:val="28"/>
          <w:szCs w:val="28"/>
        </w:rPr>
        <w:t>Всесторонняя ковка (multiaxial forging, 3D forging) также может быть использована для формирования УМЗ и наноструктур в массивных образцах (рисунок 1</w:t>
      </w:r>
      <w:r w:rsidR="00270AD0">
        <w:rPr>
          <w:noProof/>
          <w:sz w:val="28"/>
          <w:szCs w:val="28"/>
          <w:lang w:val="ru-RU"/>
        </w:rPr>
        <w:t>.</w:t>
      </w:r>
      <w:r w:rsidR="00270AD0" w:rsidRPr="00270AD0">
        <w:rPr>
          <w:noProof/>
          <w:sz w:val="28"/>
          <w:szCs w:val="28"/>
          <w:lang w:val="ru-RU"/>
        </w:rPr>
        <w:t>4</w:t>
      </w:r>
      <w:r w:rsidRPr="005038D6">
        <w:rPr>
          <w:noProof/>
          <w:sz w:val="28"/>
          <w:szCs w:val="28"/>
        </w:rPr>
        <w:t xml:space="preserve">). Этот способ был предложен в ИПСМ РАН  Г.А. Салищевым с </w:t>
      </w:r>
      <w:r w:rsidRPr="00270AD0">
        <w:rPr>
          <w:noProof/>
          <w:sz w:val="28"/>
          <w:szCs w:val="28"/>
        </w:rPr>
        <w:t>соавторами [</w:t>
      </w:r>
      <w:r w:rsidR="00270AD0" w:rsidRPr="00270AD0">
        <w:rPr>
          <w:noProof/>
          <w:sz w:val="28"/>
          <w:szCs w:val="28"/>
          <w:lang w:val="ru-RU"/>
        </w:rPr>
        <w:t>26</w:t>
      </w:r>
      <w:r w:rsidRPr="00270AD0">
        <w:rPr>
          <w:noProof/>
          <w:sz w:val="28"/>
          <w:szCs w:val="28"/>
        </w:rPr>
        <w:t>] и усовершенствован Гошем. Процесс всесторонней ковки обычно сопровождается динамической рекристаллизацией. Закрытая ковка является модификацией процесса всесторонней ковки [</w:t>
      </w:r>
      <w:r w:rsidR="00270AD0" w:rsidRPr="00270AD0">
        <w:rPr>
          <w:noProof/>
          <w:sz w:val="28"/>
          <w:szCs w:val="28"/>
          <w:lang w:val="ru-RU"/>
        </w:rPr>
        <w:t>27</w:t>
      </w:r>
      <w:r w:rsidRPr="00270AD0">
        <w:rPr>
          <w:noProof/>
          <w:sz w:val="28"/>
          <w:szCs w:val="28"/>
        </w:rPr>
        <w:t>].</w:t>
      </w:r>
    </w:p>
    <w:p w:rsidR="00270AD0" w:rsidRDefault="00270AD0" w:rsidP="00270AD0">
      <w:pPr>
        <w:autoSpaceDE w:val="0"/>
        <w:autoSpaceDN w:val="0"/>
        <w:adjustRightInd w:val="0"/>
        <w:ind w:firstLine="709"/>
        <w:jc w:val="both"/>
        <w:rPr>
          <w:color w:val="000000"/>
          <w:spacing w:val="2"/>
          <w:sz w:val="28"/>
          <w:szCs w:val="28"/>
          <w:lang w:val="en-US"/>
        </w:rPr>
      </w:pPr>
      <w:r w:rsidRPr="00270AD0">
        <w:rPr>
          <w:color w:val="000000"/>
          <w:spacing w:val="2"/>
          <w:sz w:val="28"/>
          <w:szCs w:val="28"/>
          <w:lang w:val="ru-RU"/>
        </w:rPr>
        <w:t xml:space="preserve">Всесторонняя изотермическая ковка – это вид деформационной обработки, позволяющий получить </w:t>
      </w:r>
      <w:proofErr w:type="spellStart"/>
      <w:r w:rsidRPr="00270AD0">
        <w:rPr>
          <w:color w:val="000000"/>
          <w:spacing w:val="2"/>
          <w:sz w:val="28"/>
          <w:szCs w:val="28"/>
          <w:lang w:val="ru-RU"/>
        </w:rPr>
        <w:t>ультрамелкозернистую</w:t>
      </w:r>
      <w:proofErr w:type="spellEnd"/>
      <w:r w:rsidRPr="00270AD0">
        <w:rPr>
          <w:color w:val="000000"/>
          <w:spacing w:val="2"/>
          <w:sz w:val="28"/>
          <w:szCs w:val="28"/>
          <w:lang w:val="ru-RU"/>
        </w:rPr>
        <w:t xml:space="preserve"> структуру в массивных заготовках без изменения исходной геометрии. Впервые данный</w:t>
      </w:r>
      <w:r w:rsidRPr="00910424">
        <w:rPr>
          <w:color w:val="000000"/>
          <w:spacing w:val="2"/>
          <w:sz w:val="28"/>
          <w:szCs w:val="28"/>
          <w:lang w:val="ru-RU"/>
        </w:rPr>
        <w:t xml:space="preserve"> подход был продемонстрирован в работах [</w:t>
      </w:r>
      <w:r>
        <w:rPr>
          <w:color w:val="000000"/>
          <w:spacing w:val="2"/>
          <w:sz w:val="28"/>
          <w:szCs w:val="28"/>
          <w:lang w:val="ru-RU"/>
        </w:rPr>
        <w:t>26-27</w:t>
      </w:r>
      <w:r w:rsidRPr="00366574">
        <w:rPr>
          <w:color w:val="000000"/>
          <w:spacing w:val="2"/>
          <w:sz w:val="28"/>
          <w:szCs w:val="28"/>
          <w:lang w:val="en-US"/>
        </w:rPr>
        <w:t>].</w:t>
      </w:r>
    </w:p>
    <w:p w:rsidR="00270AD0" w:rsidRPr="00366574" w:rsidRDefault="00270AD0" w:rsidP="00270AD0">
      <w:pPr>
        <w:autoSpaceDE w:val="0"/>
        <w:autoSpaceDN w:val="0"/>
        <w:adjustRightInd w:val="0"/>
        <w:jc w:val="center"/>
        <w:rPr>
          <w:color w:val="000000"/>
          <w:spacing w:val="2"/>
          <w:sz w:val="28"/>
          <w:szCs w:val="28"/>
          <w:lang w:val="en-US"/>
        </w:rPr>
      </w:pPr>
      <w:r>
        <w:rPr>
          <w:noProof/>
          <w:color w:val="000000"/>
          <w:spacing w:val="2"/>
          <w:sz w:val="28"/>
          <w:szCs w:val="28"/>
          <w:lang w:val="ru-RU" w:eastAsia="ru-RU"/>
        </w:rPr>
        <w:drawing>
          <wp:inline distT="0" distB="0" distL="0" distR="0" wp14:anchorId="63D31EA6" wp14:editId="354BBBB8">
            <wp:extent cx="5836920" cy="2072640"/>
            <wp:effectExtent l="0" t="0" r="0" b="381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lum contrast="20000"/>
                      <a:extLst>
                        <a:ext uri="{28A0092B-C50C-407E-A947-70E740481C1C}">
                          <a14:useLocalDpi xmlns:a14="http://schemas.microsoft.com/office/drawing/2010/main" val="0"/>
                        </a:ext>
                      </a:extLst>
                    </a:blip>
                    <a:srcRect r="1768" b="4896"/>
                    <a:stretch/>
                  </pic:blipFill>
                  <pic:spPr bwMode="auto">
                    <a:xfrm>
                      <a:off x="0" y="0"/>
                      <a:ext cx="5834177" cy="2071666"/>
                    </a:xfrm>
                    <a:prstGeom prst="rect">
                      <a:avLst/>
                    </a:prstGeom>
                    <a:noFill/>
                    <a:ln>
                      <a:noFill/>
                    </a:ln>
                    <a:extLst>
                      <a:ext uri="{53640926-AAD7-44D8-BBD7-CCE9431645EC}">
                        <a14:shadowObscured xmlns:a14="http://schemas.microsoft.com/office/drawing/2010/main"/>
                      </a:ext>
                    </a:extLst>
                  </pic:spPr>
                </pic:pic>
              </a:graphicData>
            </a:graphic>
          </wp:inline>
        </w:drawing>
      </w:r>
    </w:p>
    <w:p w:rsidR="00270AD0" w:rsidRPr="00270AD0" w:rsidRDefault="00270AD0" w:rsidP="00270AD0">
      <w:pPr>
        <w:autoSpaceDE w:val="0"/>
        <w:autoSpaceDN w:val="0"/>
        <w:adjustRightInd w:val="0"/>
        <w:ind w:firstLine="709"/>
        <w:jc w:val="center"/>
        <w:rPr>
          <w:color w:val="000000"/>
          <w:spacing w:val="2"/>
          <w:sz w:val="28"/>
          <w:szCs w:val="28"/>
          <w:lang w:val="ru-RU"/>
        </w:rPr>
      </w:pPr>
      <w:r w:rsidRPr="00366574">
        <w:rPr>
          <w:color w:val="000000"/>
          <w:spacing w:val="2"/>
          <w:sz w:val="28"/>
          <w:szCs w:val="28"/>
          <w:lang w:val="ru-RU"/>
        </w:rPr>
        <w:t xml:space="preserve">Рисунок </w:t>
      </w:r>
      <w:r>
        <w:rPr>
          <w:color w:val="000000"/>
          <w:spacing w:val="2"/>
          <w:sz w:val="28"/>
          <w:szCs w:val="28"/>
          <w:lang w:val="ru-RU"/>
        </w:rPr>
        <w:t>1.4</w:t>
      </w:r>
      <w:r w:rsidRPr="00366574">
        <w:rPr>
          <w:color w:val="000000"/>
          <w:spacing w:val="2"/>
          <w:sz w:val="28"/>
          <w:szCs w:val="28"/>
          <w:lang w:val="ru-RU"/>
        </w:rPr>
        <w:t xml:space="preserve"> – Схема всесторонней изотермической ковки</w:t>
      </w:r>
    </w:p>
    <w:p w:rsidR="00270AD0" w:rsidRPr="00270AD0" w:rsidRDefault="00270AD0" w:rsidP="00270AD0">
      <w:pPr>
        <w:autoSpaceDE w:val="0"/>
        <w:autoSpaceDN w:val="0"/>
        <w:adjustRightInd w:val="0"/>
        <w:ind w:firstLine="709"/>
        <w:jc w:val="both"/>
        <w:rPr>
          <w:color w:val="000000"/>
          <w:spacing w:val="2"/>
          <w:sz w:val="28"/>
          <w:szCs w:val="28"/>
          <w:lang w:val="ru-RU"/>
        </w:rPr>
      </w:pPr>
    </w:p>
    <w:p w:rsidR="00EB703D" w:rsidRDefault="00270AD0" w:rsidP="00270AD0">
      <w:pPr>
        <w:ind w:firstLine="567"/>
        <w:jc w:val="both"/>
        <w:rPr>
          <w:color w:val="000000"/>
          <w:spacing w:val="2"/>
          <w:sz w:val="28"/>
          <w:szCs w:val="28"/>
          <w:lang w:val="ru-RU"/>
        </w:rPr>
      </w:pPr>
      <w:r w:rsidRPr="00366574">
        <w:rPr>
          <w:color w:val="000000"/>
          <w:spacing w:val="2"/>
          <w:sz w:val="28"/>
          <w:szCs w:val="28"/>
          <w:lang w:val="ru-RU"/>
        </w:rPr>
        <w:t>Основная идея заключается в серии осадок на 40–60 % в закрытом штампе со сменой оси деформации на 90° [</w:t>
      </w:r>
      <w:r w:rsidR="00EB703D">
        <w:rPr>
          <w:color w:val="000000"/>
          <w:spacing w:val="2"/>
          <w:sz w:val="28"/>
          <w:szCs w:val="28"/>
          <w:lang w:val="ru-RU"/>
        </w:rPr>
        <w:t>28</w:t>
      </w:r>
      <w:r w:rsidRPr="00EB703D">
        <w:rPr>
          <w:color w:val="000000"/>
          <w:spacing w:val="2"/>
          <w:sz w:val="28"/>
          <w:szCs w:val="28"/>
          <w:lang w:val="ru-RU"/>
        </w:rPr>
        <w:t xml:space="preserve">], </w:t>
      </w:r>
      <w:r w:rsidRPr="00366574">
        <w:rPr>
          <w:color w:val="000000"/>
          <w:spacing w:val="2"/>
          <w:sz w:val="28"/>
          <w:szCs w:val="28"/>
          <w:lang w:val="ru-RU"/>
        </w:rPr>
        <w:t>что</w:t>
      </w:r>
      <w:r w:rsidRPr="00EB703D">
        <w:rPr>
          <w:color w:val="000000"/>
          <w:spacing w:val="2"/>
          <w:sz w:val="28"/>
          <w:szCs w:val="28"/>
          <w:lang w:val="ru-RU"/>
        </w:rPr>
        <w:t xml:space="preserve"> </w:t>
      </w:r>
      <w:r w:rsidRPr="00366574">
        <w:rPr>
          <w:color w:val="000000"/>
          <w:spacing w:val="2"/>
          <w:sz w:val="28"/>
          <w:szCs w:val="28"/>
          <w:lang w:val="ru-RU"/>
        </w:rPr>
        <w:t>позволяет</w:t>
      </w:r>
      <w:r w:rsidRPr="00EB703D">
        <w:rPr>
          <w:color w:val="000000"/>
          <w:spacing w:val="2"/>
          <w:sz w:val="28"/>
          <w:szCs w:val="28"/>
          <w:lang w:val="ru-RU"/>
        </w:rPr>
        <w:t xml:space="preserve"> </w:t>
      </w:r>
      <w:r w:rsidRPr="00366574">
        <w:rPr>
          <w:color w:val="000000"/>
          <w:spacing w:val="2"/>
          <w:sz w:val="28"/>
          <w:szCs w:val="28"/>
          <w:lang w:val="ru-RU"/>
        </w:rPr>
        <w:t>прорабатывать</w:t>
      </w:r>
      <w:r w:rsidRPr="00EB703D">
        <w:rPr>
          <w:color w:val="000000"/>
          <w:spacing w:val="2"/>
          <w:sz w:val="28"/>
          <w:szCs w:val="28"/>
          <w:lang w:val="ru-RU"/>
        </w:rPr>
        <w:t xml:space="preserve"> «</w:t>
      </w:r>
      <w:r w:rsidRPr="00366574">
        <w:rPr>
          <w:color w:val="000000"/>
          <w:spacing w:val="2"/>
          <w:sz w:val="28"/>
          <w:szCs w:val="28"/>
          <w:lang w:val="ru-RU"/>
        </w:rPr>
        <w:t>застойные</w:t>
      </w:r>
      <w:r w:rsidRPr="00EB703D">
        <w:rPr>
          <w:color w:val="000000"/>
          <w:spacing w:val="2"/>
          <w:sz w:val="28"/>
          <w:szCs w:val="28"/>
          <w:lang w:val="ru-RU"/>
        </w:rPr>
        <w:t xml:space="preserve">» </w:t>
      </w:r>
      <w:r w:rsidRPr="00366574">
        <w:rPr>
          <w:color w:val="000000"/>
          <w:spacing w:val="2"/>
          <w:sz w:val="28"/>
          <w:szCs w:val="28"/>
          <w:lang w:val="ru-RU"/>
        </w:rPr>
        <w:t>зоны</w:t>
      </w:r>
      <w:r w:rsidRPr="00EB703D">
        <w:rPr>
          <w:color w:val="000000"/>
          <w:spacing w:val="2"/>
          <w:sz w:val="28"/>
          <w:szCs w:val="28"/>
          <w:lang w:val="ru-RU"/>
        </w:rPr>
        <w:t xml:space="preserve"> </w:t>
      </w:r>
      <w:r w:rsidRPr="00366574">
        <w:rPr>
          <w:color w:val="000000"/>
          <w:spacing w:val="2"/>
          <w:sz w:val="28"/>
          <w:szCs w:val="28"/>
          <w:lang w:val="ru-RU"/>
        </w:rPr>
        <w:t>деформации</w:t>
      </w:r>
      <w:r w:rsidRPr="00EB703D">
        <w:rPr>
          <w:color w:val="000000"/>
          <w:spacing w:val="2"/>
          <w:sz w:val="28"/>
          <w:szCs w:val="28"/>
          <w:lang w:val="ru-RU"/>
        </w:rPr>
        <w:t xml:space="preserve"> [</w:t>
      </w:r>
      <w:r w:rsidR="00EB703D">
        <w:rPr>
          <w:color w:val="000000"/>
          <w:spacing w:val="2"/>
          <w:sz w:val="28"/>
          <w:szCs w:val="28"/>
          <w:lang w:val="ru-RU"/>
        </w:rPr>
        <w:t>29</w:t>
      </w:r>
      <w:r w:rsidRPr="00366574">
        <w:rPr>
          <w:color w:val="000000"/>
          <w:spacing w:val="2"/>
          <w:sz w:val="28"/>
          <w:szCs w:val="28"/>
          <w:lang w:val="ru-RU"/>
        </w:rPr>
        <w:t>]. В качестве деформирующего оборудования для ковки используют гидравлические и механические прессы, а также молоты. Для первых двух видов прессов скорости деформации варьируются в интервале 10</w:t>
      </w:r>
      <w:r w:rsidRPr="00910424">
        <w:rPr>
          <w:color w:val="000000"/>
          <w:spacing w:val="2"/>
          <w:sz w:val="28"/>
          <w:szCs w:val="28"/>
          <w:vertAlign w:val="superscript"/>
          <w:lang w:val="ru-RU"/>
        </w:rPr>
        <w:t>–2</w:t>
      </w:r>
      <w:r w:rsidRPr="00366574">
        <w:rPr>
          <w:color w:val="000000"/>
          <w:spacing w:val="2"/>
          <w:sz w:val="28"/>
          <w:szCs w:val="28"/>
          <w:lang w:val="ru-RU"/>
        </w:rPr>
        <w:t xml:space="preserve"> – 10</w:t>
      </w:r>
      <w:r w:rsidRPr="00910424">
        <w:rPr>
          <w:color w:val="000000"/>
          <w:spacing w:val="2"/>
          <w:sz w:val="28"/>
          <w:szCs w:val="28"/>
          <w:vertAlign w:val="superscript"/>
          <w:lang w:val="ru-RU"/>
        </w:rPr>
        <w:t>1</w:t>
      </w:r>
      <w:r w:rsidRPr="00366574">
        <w:rPr>
          <w:color w:val="000000"/>
          <w:spacing w:val="2"/>
          <w:sz w:val="28"/>
          <w:szCs w:val="28"/>
          <w:lang w:val="ru-RU"/>
        </w:rPr>
        <w:t xml:space="preserve"> с</w:t>
      </w:r>
      <w:r w:rsidRPr="00910424">
        <w:rPr>
          <w:color w:val="000000"/>
          <w:spacing w:val="2"/>
          <w:sz w:val="28"/>
          <w:szCs w:val="28"/>
          <w:vertAlign w:val="superscript"/>
          <w:lang w:val="ru-RU"/>
        </w:rPr>
        <w:t>–1</w:t>
      </w:r>
      <w:r w:rsidRPr="00366574">
        <w:rPr>
          <w:color w:val="000000"/>
          <w:spacing w:val="2"/>
          <w:sz w:val="28"/>
          <w:szCs w:val="28"/>
          <w:lang w:val="ru-RU"/>
        </w:rPr>
        <w:t>, в случае молота от 10</w:t>
      </w:r>
      <w:r w:rsidRPr="00910424">
        <w:rPr>
          <w:color w:val="000000"/>
          <w:spacing w:val="2"/>
          <w:sz w:val="28"/>
          <w:szCs w:val="28"/>
          <w:vertAlign w:val="superscript"/>
          <w:lang w:val="ru-RU"/>
        </w:rPr>
        <w:t>2</w:t>
      </w:r>
      <w:r w:rsidRPr="00366574">
        <w:rPr>
          <w:color w:val="000000"/>
          <w:spacing w:val="2"/>
          <w:sz w:val="28"/>
          <w:szCs w:val="28"/>
          <w:lang w:val="ru-RU"/>
        </w:rPr>
        <w:t xml:space="preserve"> с</w:t>
      </w:r>
      <w:r w:rsidRPr="00910424">
        <w:rPr>
          <w:color w:val="000000"/>
          <w:spacing w:val="2"/>
          <w:sz w:val="28"/>
          <w:szCs w:val="28"/>
          <w:vertAlign w:val="superscript"/>
          <w:lang w:val="ru-RU"/>
        </w:rPr>
        <w:t>–1</w:t>
      </w:r>
      <w:r w:rsidRPr="00366574">
        <w:rPr>
          <w:color w:val="000000"/>
          <w:spacing w:val="2"/>
          <w:sz w:val="28"/>
          <w:szCs w:val="28"/>
          <w:lang w:val="ru-RU"/>
        </w:rPr>
        <w:t xml:space="preserve"> и выше [</w:t>
      </w:r>
      <w:r w:rsidR="00EB703D">
        <w:rPr>
          <w:color w:val="000000"/>
          <w:spacing w:val="2"/>
          <w:sz w:val="28"/>
          <w:szCs w:val="28"/>
          <w:lang w:val="ru-RU"/>
        </w:rPr>
        <w:t>30</w:t>
      </w:r>
      <w:r w:rsidRPr="00366574">
        <w:rPr>
          <w:color w:val="000000"/>
          <w:spacing w:val="2"/>
          <w:sz w:val="28"/>
          <w:szCs w:val="28"/>
          <w:lang w:val="ru-RU"/>
        </w:rPr>
        <w:t xml:space="preserve">]. Известно, что для большей </w:t>
      </w:r>
      <w:proofErr w:type="spellStart"/>
      <w:r w:rsidRPr="00366574">
        <w:rPr>
          <w:color w:val="000000"/>
          <w:spacing w:val="2"/>
          <w:sz w:val="28"/>
          <w:szCs w:val="28"/>
          <w:lang w:val="ru-RU"/>
        </w:rPr>
        <w:t>прорабатываемости</w:t>
      </w:r>
      <w:proofErr w:type="spellEnd"/>
      <w:r w:rsidRPr="00366574">
        <w:rPr>
          <w:color w:val="000000"/>
          <w:spacing w:val="2"/>
          <w:sz w:val="28"/>
          <w:szCs w:val="28"/>
          <w:lang w:val="ru-RU"/>
        </w:rPr>
        <w:t xml:space="preserve"> структуры целесообразно использовать низкие скорости, позволяющие повысить деформационную способность, а также снизить нагрев в процессе деформации. Также для этой цели уместно использование закрытых и полузакрытых штампов: достигается большая однородность деформации и стабильная геометрия.</w:t>
      </w:r>
    </w:p>
    <w:p w:rsidR="005038D6" w:rsidRPr="005038D6" w:rsidRDefault="005038D6" w:rsidP="00270AD0">
      <w:pPr>
        <w:ind w:firstLine="567"/>
        <w:jc w:val="both"/>
        <w:rPr>
          <w:noProof/>
          <w:sz w:val="28"/>
          <w:szCs w:val="28"/>
        </w:rPr>
      </w:pPr>
      <w:r w:rsidRPr="005038D6">
        <w:rPr>
          <w:noProof/>
          <w:sz w:val="28"/>
          <w:szCs w:val="28"/>
        </w:rPr>
        <w:t xml:space="preserve">Схема всесторонней ковки основана на использовании многократного повторения операций свободной ковки: осадка-протяжка со сменой оси прилагаемого деформирующего усилия. Однородность деформации в данной </w:t>
      </w:r>
      <w:r w:rsidRPr="005038D6">
        <w:rPr>
          <w:noProof/>
          <w:sz w:val="28"/>
          <w:szCs w:val="28"/>
        </w:rPr>
        <w:lastRenderedPageBreak/>
        <w:t>технологической схеме по сравнению с РКУ-прессованием или кручением ниже. Однако данный способ позволяет получать УМЗ состояние в достаточно хрупких материалах, поскольку обработку начинают с повышенных температур и обеспечиваются небольшие удельные нагрузки на инструмент. Выбор соответствующих температурно-скоростных условий деформации позволяет добиться получения очень мелких зерен размером около 100-500 нм в чистых металлах и менее 100 нм в сплавах. Обычно данный подход реализуется при температурах пластической деформации в интервале (0,3-0,6) Т</w:t>
      </w:r>
      <w:r w:rsidRPr="005038D6">
        <w:rPr>
          <w:noProof/>
          <w:sz w:val="28"/>
          <w:szCs w:val="28"/>
          <w:vertAlign w:val="subscript"/>
        </w:rPr>
        <w:t>ПЛ</w:t>
      </w:r>
      <w:r w:rsidRPr="005038D6">
        <w:rPr>
          <w:noProof/>
          <w:sz w:val="28"/>
          <w:szCs w:val="28"/>
        </w:rPr>
        <w:t>.</w:t>
      </w:r>
    </w:p>
    <w:p w:rsidR="005038D6" w:rsidRPr="005038D6" w:rsidRDefault="005038D6" w:rsidP="005038D6">
      <w:pPr>
        <w:ind w:firstLine="567"/>
        <w:jc w:val="both"/>
        <w:rPr>
          <w:noProof/>
          <w:sz w:val="28"/>
          <w:szCs w:val="28"/>
        </w:rPr>
      </w:pPr>
      <w:r w:rsidRPr="005038D6">
        <w:rPr>
          <w:noProof/>
          <w:sz w:val="28"/>
          <w:szCs w:val="28"/>
        </w:rPr>
        <w:t>Недостатки процессов ковки – их высокая трудо- и энергоемкость, при неоднородном распределении деформации по объему заготовки.</w:t>
      </w:r>
    </w:p>
    <w:p w:rsidR="006D3B26" w:rsidRDefault="00B27D03" w:rsidP="006D3B26">
      <w:pPr>
        <w:autoSpaceDE w:val="0"/>
        <w:autoSpaceDN w:val="0"/>
        <w:adjustRightInd w:val="0"/>
        <w:ind w:firstLine="709"/>
        <w:jc w:val="both"/>
        <w:rPr>
          <w:color w:val="000000"/>
          <w:spacing w:val="2"/>
          <w:sz w:val="28"/>
          <w:szCs w:val="28"/>
          <w:lang w:val="ru-RU"/>
        </w:rPr>
      </w:pPr>
      <w:r w:rsidRPr="00522290">
        <w:rPr>
          <w:color w:val="000000"/>
          <w:spacing w:val="2"/>
          <w:sz w:val="28"/>
          <w:szCs w:val="28"/>
        </w:rPr>
        <w:t>Кручение под высоким давлением (КВД, High PressureTorsion, HPT), как эволюция наковальни Бриджмена, было одним из первых способов получения объемных УМЗ и наноструктурных образцов, позднее развитых в работах [</w:t>
      </w:r>
      <w:r w:rsidRPr="00522290">
        <w:rPr>
          <w:color w:val="000000"/>
          <w:spacing w:val="2"/>
          <w:sz w:val="28"/>
          <w:szCs w:val="28"/>
          <w:lang w:val="ru-RU"/>
        </w:rPr>
        <w:t>30-3</w:t>
      </w:r>
      <w:r w:rsidR="00F529C1">
        <w:rPr>
          <w:color w:val="000000"/>
          <w:spacing w:val="2"/>
          <w:sz w:val="28"/>
          <w:szCs w:val="28"/>
          <w:lang w:val="ru-RU"/>
        </w:rPr>
        <w:t>2</w:t>
      </w:r>
      <w:r w:rsidRPr="00522290">
        <w:rPr>
          <w:color w:val="000000"/>
          <w:spacing w:val="2"/>
          <w:sz w:val="28"/>
          <w:szCs w:val="28"/>
        </w:rPr>
        <w:t>].</w:t>
      </w:r>
      <w:r w:rsidR="00D11ACE" w:rsidRPr="00D11ACE">
        <w:rPr>
          <w:color w:val="000000"/>
          <w:spacing w:val="2"/>
          <w:sz w:val="28"/>
          <w:szCs w:val="28"/>
        </w:rPr>
        <w:t xml:space="preserve"> Этот метод еще называют кручение под гидростатическим давлением (КГД). </w:t>
      </w:r>
      <w:r w:rsidR="005F1098" w:rsidRPr="005F1098">
        <w:rPr>
          <w:color w:val="000000"/>
          <w:spacing w:val="2"/>
          <w:sz w:val="28"/>
          <w:szCs w:val="28"/>
        </w:rPr>
        <w:t xml:space="preserve">Данный метод был разработан П.У. Бриджменом (Нобелевская премия по физике в 1946 г.) в 1950-х гг. и в дальнейшем развит в работах Л.Ф. Верещагина, Н.С. Ениколопяна, В.Е. Панина и других ученых из России, США, Австрии, Японии и Китая. Значительный вклад в развитие современных представлений о структурных превращениях в металлах и сплавах при таком сложном воздействии внесли В.А. Теплов, А.Н. Тюменцев, В.Д. Бланк, В.П. Пилюгин, В.В. Сагарадзе, И.Г. Бродова, М.В. Дегтярев, Р.З. Валиев и др. </w:t>
      </w:r>
      <w:r w:rsidR="00D11ACE" w:rsidRPr="00D11ACE">
        <w:rPr>
          <w:color w:val="000000"/>
          <w:spacing w:val="2"/>
          <w:sz w:val="28"/>
          <w:szCs w:val="28"/>
        </w:rPr>
        <w:t>Образцы в форме дисков диаметром 10-20 мм и толщиной 0,3-1 мм деформируют кручением в условиях высокого приложенного гидростатического давления. Образец помещается внутрь полости, выполненной в нижнем бойке, и к нему прилагается гидростатическое давление величиной от 1 до 10 ГПа. Пластическая деформация кручением образца осуществляется за счет вращения одного из бойков. Поворот подвижной наковальни на определенный угол</w:t>
      </w:r>
      <w:r w:rsidR="00C26D94" w:rsidRPr="00C26D94">
        <w:rPr>
          <w:color w:val="000000"/>
          <w:spacing w:val="2"/>
          <w:sz w:val="28"/>
          <w:szCs w:val="28"/>
          <w:lang w:val="ru-RU"/>
        </w:rPr>
        <w:t xml:space="preserve"> </w:t>
      </w:r>
      <w:r w:rsidR="00D11ACE" w:rsidRPr="00D11ACE">
        <w:rPr>
          <w:color w:val="000000"/>
          <w:spacing w:val="2"/>
          <w:sz w:val="28"/>
          <w:szCs w:val="28"/>
        </w:rPr>
        <w:t>позволяет достичь различной степени деформации. Использование гидростатического давления позволяет предотвратить разрушение образцов при деформации, при этом возможно достичь больших степеней деформации. Большие степени деформации образцов при данном методе ИПД достигаются путем сдвиговой деформации в результате изменения угла поворота нижнего бойка</w:t>
      </w:r>
      <w:r w:rsidR="00484B57">
        <w:rPr>
          <w:color w:val="000000"/>
          <w:spacing w:val="2"/>
          <w:sz w:val="28"/>
          <w:szCs w:val="28"/>
          <w:lang w:val="ru-RU"/>
        </w:rPr>
        <w:t xml:space="preserve"> (рисунок 1.5)</w:t>
      </w:r>
      <w:r w:rsidR="00D11ACE" w:rsidRPr="00D11ACE">
        <w:rPr>
          <w:color w:val="000000"/>
          <w:spacing w:val="2"/>
          <w:sz w:val="28"/>
          <w:szCs w:val="28"/>
        </w:rPr>
        <w:t>.</w:t>
      </w:r>
      <w:r w:rsidR="00C26D94" w:rsidRPr="00C26D94">
        <w:rPr>
          <w:color w:val="000000"/>
          <w:spacing w:val="2"/>
          <w:sz w:val="28"/>
          <w:szCs w:val="28"/>
          <w:lang w:val="ru-RU"/>
        </w:rPr>
        <w:t xml:space="preserve"> </w:t>
      </w:r>
    </w:p>
    <w:p w:rsidR="006D3B26" w:rsidRPr="00522290" w:rsidRDefault="006D3B26" w:rsidP="006D3B26">
      <w:pPr>
        <w:autoSpaceDE w:val="0"/>
        <w:autoSpaceDN w:val="0"/>
        <w:adjustRightInd w:val="0"/>
        <w:ind w:firstLine="709"/>
        <w:jc w:val="both"/>
        <w:rPr>
          <w:color w:val="000000"/>
          <w:spacing w:val="2"/>
          <w:sz w:val="28"/>
          <w:szCs w:val="28"/>
        </w:rPr>
      </w:pPr>
      <w:r w:rsidRPr="00522290">
        <w:rPr>
          <w:color w:val="000000"/>
          <w:spacing w:val="2"/>
          <w:sz w:val="28"/>
          <w:szCs w:val="28"/>
        </w:rPr>
        <w:t>Геометрическая форма образца такова, что основной объем материала деформируется в условиях квазигидростатического сжатия под действием приложенного давления и давления со стороны внешних слоев образца. В результате деформируемый образец, несмотря на большую степень деформации, не разрушается [</w:t>
      </w:r>
      <w:r>
        <w:rPr>
          <w:color w:val="000000"/>
          <w:spacing w:val="2"/>
          <w:sz w:val="28"/>
          <w:szCs w:val="28"/>
          <w:lang w:val="ru-RU"/>
        </w:rPr>
        <w:t>33</w:t>
      </w:r>
      <w:r w:rsidRPr="00522290">
        <w:rPr>
          <w:color w:val="000000"/>
          <w:spacing w:val="2"/>
          <w:sz w:val="28"/>
          <w:szCs w:val="28"/>
        </w:rPr>
        <w:t>]. При этом деформация образца имеет радиальную неоднородность, минимизировать которую, согласно исследованиям [</w:t>
      </w:r>
      <w:r w:rsidRPr="00522290">
        <w:rPr>
          <w:color w:val="000000"/>
          <w:spacing w:val="2"/>
          <w:sz w:val="28"/>
          <w:szCs w:val="28"/>
          <w:lang w:val="ru-RU"/>
        </w:rPr>
        <w:t>30-3</w:t>
      </w:r>
      <w:r>
        <w:rPr>
          <w:color w:val="000000"/>
          <w:spacing w:val="2"/>
          <w:sz w:val="28"/>
          <w:szCs w:val="28"/>
          <w:lang w:val="ru-RU"/>
        </w:rPr>
        <w:t>3</w:t>
      </w:r>
      <w:r w:rsidRPr="00522290">
        <w:rPr>
          <w:color w:val="000000"/>
          <w:spacing w:val="2"/>
          <w:sz w:val="28"/>
          <w:szCs w:val="28"/>
        </w:rPr>
        <w:t>], можно большим количеством оборотов. Методом кручения под высоким давлением также возможная обработка заготовки в форме кольца, п</w:t>
      </w:r>
      <w:r>
        <w:rPr>
          <w:color w:val="000000"/>
          <w:spacing w:val="2"/>
          <w:sz w:val="28"/>
          <w:szCs w:val="28"/>
        </w:rPr>
        <w:t>о предложенной С. Эрбелем схеме</w:t>
      </w:r>
      <w:r>
        <w:rPr>
          <w:color w:val="000000"/>
          <w:spacing w:val="2"/>
          <w:sz w:val="28"/>
          <w:szCs w:val="28"/>
          <w:lang w:val="ru-RU"/>
        </w:rPr>
        <w:t xml:space="preserve"> </w:t>
      </w:r>
      <w:r w:rsidRPr="00A31B79">
        <w:rPr>
          <w:color w:val="000000"/>
          <w:spacing w:val="2"/>
          <w:sz w:val="28"/>
          <w:szCs w:val="28"/>
          <w:lang w:val="ru-RU"/>
        </w:rPr>
        <w:t>[</w:t>
      </w:r>
      <w:r>
        <w:rPr>
          <w:color w:val="000000"/>
          <w:spacing w:val="2"/>
          <w:sz w:val="28"/>
          <w:szCs w:val="28"/>
          <w:lang w:val="ru-RU"/>
        </w:rPr>
        <w:t>34</w:t>
      </w:r>
      <w:r w:rsidRPr="00A31B79">
        <w:rPr>
          <w:color w:val="000000"/>
          <w:spacing w:val="2"/>
          <w:sz w:val="28"/>
          <w:szCs w:val="28"/>
          <w:lang w:val="ru-RU"/>
        </w:rPr>
        <w:t>]</w:t>
      </w:r>
      <w:r>
        <w:rPr>
          <w:color w:val="000000"/>
          <w:spacing w:val="2"/>
          <w:sz w:val="28"/>
          <w:szCs w:val="28"/>
          <w:lang w:val="ru-RU"/>
        </w:rPr>
        <w:t xml:space="preserve"> (рисунок 1.4б)</w:t>
      </w:r>
      <w:r>
        <w:rPr>
          <w:color w:val="000000"/>
          <w:spacing w:val="2"/>
          <w:sz w:val="28"/>
          <w:szCs w:val="28"/>
        </w:rPr>
        <w:t>.</w:t>
      </w:r>
      <w:r w:rsidRPr="00F0621D">
        <w:rPr>
          <w:color w:val="000000"/>
          <w:spacing w:val="2"/>
          <w:sz w:val="28"/>
          <w:szCs w:val="28"/>
          <w:lang w:val="ru-RU"/>
        </w:rPr>
        <w:t xml:space="preserve"> </w:t>
      </w:r>
      <w:r w:rsidRPr="00522290">
        <w:rPr>
          <w:color w:val="000000"/>
          <w:spacing w:val="2"/>
          <w:sz w:val="28"/>
          <w:szCs w:val="28"/>
        </w:rPr>
        <w:t xml:space="preserve">Данный метод имеет развитие и улучшения направленные на повышение </w:t>
      </w:r>
      <w:r w:rsidRPr="00522290">
        <w:rPr>
          <w:color w:val="000000"/>
          <w:spacing w:val="2"/>
          <w:sz w:val="28"/>
          <w:szCs w:val="28"/>
        </w:rPr>
        <w:lastRenderedPageBreak/>
        <w:t>различными путями однородности получаемой структуры в центре и на периферии образца, технологичность и расширение типов производимых материалов.</w:t>
      </w:r>
    </w:p>
    <w:p w:rsidR="00F001B9" w:rsidRDefault="00F001B9" w:rsidP="00B27D03">
      <w:pPr>
        <w:autoSpaceDE w:val="0"/>
        <w:autoSpaceDN w:val="0"/>
        <w:adjustRightInd w:val="0"/>
        <w:ind w:firstLine="709"/>
        <w:jc w:val="both"/>
        <w:rPr>
          <w:color w:val="000000"/>
          <w:spacing w:val="2"/>
          <w:sz w:val="28"/>
          <w:szCs w:val="28"/>
          <w:lang w:val="ru-RU"/>
        </w:rPr>
      </w:pPr>
    </w:p>
    <w:p w:rsidR="00484B57" w:rsidRPr="00F529C1" w:rsidRDefault="00484B57" w:rsidP="00F529C1">
      <w:pPr>
        <w:autoSpaceDE w:val="0"/>
        <w:autoSpaceDN w:val="0"/>
        <w:adjustRightInd w:val="0"/>
        <w:jc w:val="center"/>
        <w:rPr>
          <w:color w:val="000000"/>
          <w:spacing w:val="2"/>
          <w:sz w:val="28"/>
          <w:szCs w:val="28"/>
          <w:lang w:val="ru-RU"/>
        </w:rPr>
      </w:pPr>
      <w:r>
        <w:rPr>
          <w:color w:val="000000"/>
          <w:spacing w:val="2"/>
          <w:sz w:val="28"/>
          <w:szCs w:val="28"/>
          <w:lang w:val="ru-RU"/>
        </w:rPr>
        <w:t>а</w:t>
      </w:r>
      <w:r w:rsidRPr="00522290">
        <w:rPr>
          <w:color w:val="000000"/>
          <w:spacing w:val="2"/>
          <w:sz w:val="28"/>
          <w:szCs w:val="28"/>
        </w:rPr>
        <w:t>)</w:t>
      </w:r>
      <w:r w:rsidRPr="00522290">
        <w:rPr>
          <w:noProof/>
          <w:color w:val="000000"/>
          <w:spacing w:val="2"/>
          <w:sz w:val="28"/>
          <w:szCs w:val="28"/>
          <w:lang w:val="ru-RU" w:eastAsia="ru-RU"/>
        </w:rPr>
        <w:drawing>
          <wp:inline distT="0" distB="0" distL="0" distR="0" wp14:anchorId="3B8EF90F" wp14:editId="76F59A6C">
            <wp:extent cx="1557653" cy="2002420"/>
            <wp:effectExtent l="0" t="0" r="508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rotWithShape="1">
                    <a:blip r:embed="rId25">
                      <a:extLst>
                        <a:ext uri="{28A0092B-C50C-407E-A947-70E740481C1C}">
                          <a14:useLocalDpi xmlns:a14="http://schemas.microsoft.com/office/drawing/2010/main" val="0"/>
                        </a:ext>
                      </a:extLst>
                    </a:blip>
                    <a:srcRect l="15975" r="33017" b="10339"/>
                    <a:stretch/>
                  </pic:blipFill>
                  <pic:spPr bwMode="auto">
                    <a:xfrm>
                      <a:off x="0" y="0"/>
                      <a:ext cx="1562425" cy="2008554"/>
                    </a:xfrm>
                    <a:prstGeom prst="rect">
                      <a:avLst/>
                    </a:prstGeom>
                    <a:noFill/>
                    <a:ln>
                      <a:noFill/>
                    </a:ln>
                    <a:extLst>
                      <a:ext uri="{53640926-AAD7-44D8-BBD7-CCE9431645EC}">
                        <a14:shadowObscured xmlns:a14="http://schemas.microsoft.com/office/drawing/2010/main"/>
                      </a:ext>
                    </a:extLst>
                  </pic:spPr>
                </pic:pic>
              </a:graphicData>
            </a:graphic>
          </wp:inline>
        </w:drawing>
      </w:r>
      <w:r w:rsidRPr="00522290">
        <w:rPr>
          <w:color w:val="000000"/>
          <w:spacing w:val="2"/>
          <w:sz w:val="28"/>
          <w:szCs w:val="28"/>
        </w:rPr>
        <w:t xml:space="preserve">    б)</w:t>
      </w:r>
      <w:r w:rsidRPr="00522290">
        <w:rPr>
          <w:noProof/>
          <w:color w:val="000000"/>
          <w:spacing w:val="2"/>
          <w:sz w:val="28"/>
          <w:szCs w:val="28"/>
          <w:lang w:val="ru-RU" w:eastAsia="ru-RU"/>
        </w:rPr>
        <w:drawing>
          <wp:inline distT="0" distB="0" distL="0" distR="0" wp14:anchorId="4732299B" wp14:editId="6A72E943">
            <wp:extent cx="2014220" cy="2002155"/>
            <wp:effectExtent l="0" t="0" r="508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6">
                      <a:extLst>
                        <a:ext uri="{28A0092B-C50C-407E-A947-70E740481C1C}">
                          <a14:useLocalDpi xmlns:a14="http://schemas.microsoft.com/office/drawing/2010/main" val="0"/>
                        </a:ext>
                      </a:extLst>
                    </a:blip>
                    <a:srcRect b="-38011"/>
                    <a:stretch>
                      <a:fillRect/>
                    </a:stretch>
                  </pic:blipFill>
                  <pic:spPr bwMode="auto">
                    <a:xfrm>
                      <a:off x="0" y="0"/>
                      <a:ext cx="2014220" cy="2002155"/>
                    </a:xfrm>
                    <a:prstGeom prst="rect">
                      <a:avLst/>
                    </a:prstGeom>
                    <a:noFill/>
                    <a:ln>
                      <a:noFill/>
                    </a:ln>
                  </pic:spPr>
                </pic:pic>
              </a:graphicData>
            </a:graphic>
          </wp:inline>
        </w:drawing>
      </w:r>
      <w:r w:rsidR="00F529C1">
        <w:rPr>
          <w:color w:val="000000"/>
          <w:spacing w:val="2"/>
          <w:sz w:val="28"/>
          <w:szCs w:val="28"/>
          <w:lang w:val="ru-RU"/>
        </w:rPr>
        <w:t xml:space="preserve">в) </w:t>
      </w:r>
      <w:r w:rsidR="00F529C1">
        <w:rPr>
          <w:noProof/>
          <w:color w:val="000000"/>
          <w:spacing w:val="2"/>
          <w:sz w:val="28"/>
          <w:szCs w:val="28"/>
          <w:lang w:val="ru-RU" w:eastAsia="ru-RU"/>
        </w:rPr>
        <w:drawing>
          <wp:inline distT="0" distB="0" distL="0" distR="0" wp14:anchorId="556B93E5" wp14:editId="1B1588E4">
            <wp:extent cx="1504709" cy="2002420"/>
            <wp:effectExtent l="0" t="0" r="63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04709" cy="2002420"/>
                    </a:xfrm>
                    <a:prstGeom prst="rect">
                      <a:avLst/>
                    </a:prstGeom>
                    <a:noFill/>
                  </pic:spPr>
                </pic:pic>
              </a:graphicData>
            </a:graphic>
          </wp:inline>
        </w:drawing>
      </w:r>
    </w:p>
    <w:p w:rsidR="00484B57" w:rsidRDefault="00484B57" w:rsidP="00484B57">
      <w:pPr>
        <w:autoSpaceDE w:val="0"/>
        <w:autoSpaceDN w:val="0"/>
        <w:adjustRightInd w:val="0"/>
        <w:ind w:firstLine="709"/>
        <w:jc w:val="both"/>
        <w:rPr>
          <w:color w:val="000000"/>
          <w:spacing w:val="2"/>
          <w:sz w:val="28"/>
          <w:szCs w:val="28"/>
          <w:lang w:val="ru-RU"/>
        </w:rPr>
      </w:pPr>
    </w:p>
    <w:p w:rsidR="00484B57" w:rsidRPr="00522290" w:rsidRDefault="00484B57" w:rsidP="00484B57">
      <w:pPr>
        <w:autoSpaceDE w:val="0"/>
        <w:autoSpaceDN w:val="0"/>
        <w:adjustRightInd w:val="0"/>
        <w:ind w:firstLine="709"/>
        <w:jc w:val="center"/>
        <w:rPr>
          <w:color w:val="000000"/>
          <w:spacing w:val="2"/>
          <w:sz w:val="28"/>
          <w:szCs w:val="28"/>
        </w:rPr>
      </w:pPr>
      <w:r w:rsidRPr="00522290">
        <w:rPr>
          <w:color w:val="000000"/>
          <w:spacing w:val="2"/>
          <w:sz w:val="28"/>
          <w:szCs w:val="28"/>
        </w:rPr>
        <w:t>1 – пуансон; 2 – заготовка; 3 – суппорт.</w:t>
      </w:r>
    </w:p>
    <w:p w:rsidR="00484B57" w:rsidRPr="00F529C1" w:rsidRDefault="00484B57" w:rsidP="00484B57">
      <w:pPr>
        <w:autoSpaceDE w:val="0"/>
        <w:autoSpaceDN w:val="0"/>
        <w:adjustRightInd w:val="0"/>
        <w:jc w:val="center"/>
        <w:rPr>
          <w:color w:val="000000"/>
          <w:spacing w:val="2"/>
          <w:sz w:val="28"/>
          <w:szCs w:val="28"/>
          <w:lang w:val="ru-RU"/>
        </w:rPr>
      </w:pPr>
      <w:r w:rsidRPr="00522290">
        <w:rPr>
          <w:color w:val="000000"/>
          <w:spacing w:val="2"/>
          <w:sz w:val="28"/>
          <w:szCs w:val="28"/>
        </w:rPr>
        <w:t xml:space="preserve">а) </w:t>
      </w:r>
      <w:r w:rsidR="00F529C1">
        <w:rPr>
          <w:color w:val="000000"/>
          <w:spacing w:val="2"/>
          <w:sz w:val="28"/>
          <w:szCs w:val="28"/>
          <w:lang w:val="ru-RU"/>
        </w:rPr>
        <w:t>С</w:t>
      </w:r>
      <w:r w:rsidRPr="00522290">
        <w:rPr>
          <w:color w:val="000000"/>
          <w:spacing w:val="2"/>
          <w:sz w:val="28"/>
          <w:szCs w:val="28"/>
        </w:rPr>
        <w:t>хема кручения под высоким давлением дискового образца</w:t>
      </w:r>
      <w:r>
        <w:rPr>
          <w:color w:val="000000"/>
          <w:spacing w:val="2"/>
          <w:sz w:val="28"/>
          <w:szCs w:val="28"/>
          <w:lang w:val="ru-RU"/>
        </w:rPr>
        <w:t xml:space="preserve">; </w:t>
      </w:r>
      <w:r w:rsidRPr="00522290">
        <w:rPr>
          <w:color w:val="000000"/>
          <w:spacing w:val="2"/>
          <w:sz w:val="28"/>
          <w:szCs w:val="28"/>
        </w:rPr>
        <w:t xml:space="preserve">б) </w:t>
      </w:r>
      <w:r w:rsidR="00F529C1">
        <w:rPr>
          <w:color w:val="000000"/>
          <w:spacing w:val="2"/>
          <w:sz w:val="28"/>
          <w:szCs w:val="28"/>
          <w:lang w:val="ru-RU"/>
        </w:rPr>
        <w:t>С</w:t>
      </w:r>
      <w:r w:rsidRPr="00522290">
        <w:rPr>
          <w:color w:val="000000"/>
          <w:spacing w:val="2"/>
          <w:sz w:val="28"/>
          <w:szCs w:val="28"/>
        </w:rPr>
        <w:t>хема кручения под высоким давлением кольца</w:t>
      </w:r>
      <w:r w:rsidR="00F529C1">
        <w:rPr>
          <w:color w:val="000000"/>
          <w:spacing w:val="2"/>
          <w:sz w:val="28"/>
          <w:szCs w:val="28"/>
          <w:lang w:val="ru-RU"/>
        </w:rPr>
        <w:t>; в) Установка для проведения КВД</w:t>
      </w:r>
    </w:p>
    <w:p w:rsidR="00484B57" w:rsidRPr="00522290" w:rsidRDefault="00484B57" w:rsidP="00484B57">
      <w:pPr>
        <w:autoSpaceDE w:val="0"/>
        <w:autoSpaceDN w:val="0"/>
        <w:adjustRightInd w:val="0"/>
        <w:ind w:firstLine="709"/>
        <w:jc w:val="center"/>
        <w:rPr>
          <w:color w:val="000000"/>
          <w:spacing w:val="2"/>
          <w:sz w:val="28"/>
          <w:szCs w:val="28"/>
        </w:rPr>
      </w:pPr>
      <w:r w:rsidRPr="00522290">
        <w:rPr>
          <w:color w:val="000000"/>
          <w:spacing w:val="2"/>
          <w:sz w:val="28"/>
          <w:szCs w:val="28"/>
        </w:rPr>
        <w:t>Рисунок 1.</w:t>
      </w:r>
      <w:r w:rsidR="005F1098">
        <w:rPr>
          <w:color w:val="000000"/>
          <w:spacing w:val="2"/>
          <w:sz w:val="28"/>
          <w:szCs w:val="28"/>
          <w:lang w:val="ru-RU"/>
        </w:rPr>
        <w:t>5</w:t>
      </w:r>
      <w:r w:rsidRPr="00522290">
        <w:rPr>
          <w:color w:val="000000"/>
          <w:spacing w:val="2"/>
          <w:sz w:val="28"/>
          <w:szCs w:val="28"/>
        </w:rPr>
        <w:t xml:space="preserve"> – </w:t>
      </w:r>
      <w:r w:rsidR="00F529C1">
        <w:rPr>
          <w:color w:val="000000"/>
          <w:spacing w:val="2"/>
          <w:sz w:val="28"/>
          <w:szCs w:val="28"/>
          <w:lang w:val="ru-RU"/>
        </w:rPr>
        <w:t>Р</w:t>
      </w:r>
      <w:r w:rsidRPr="00522290">
        <w:rPr>
          <w:color w:val="000000"/>
          <w:spacing w:val="2"/>
          <w:sz w:val="28"/>
          <w:szCs w:val="28"/>
        </w:rPr>
        <w:t>еализаци</w:t>
      </w:r>
      <w:r w:rsidR="00F529C1">
        <w:rPr>
          <w:color w:val="000000"/>
          <w:spacing w:val="2"/>
          <w:sz w:val="28"/>
          <w:szCs w:val="28"/>
          <w:lang w:val="ru-RU"/>
        </w:rPr>
        <w:t>я</w:t>
      </w:r>
      <w:r w:rsidRPr="00522290">
        <w:rPr>
          <w:color w:val="000000"/>
          <w:spacing w:val="2"/>
          <w:sz w:val="28"/>
          <w:szCs w:val="28"/>
        </w:rPr>
        <w:t xml:space="preserve"> </w:t>
      </w:r>
      <w:r w:rsidR="00F529C1">
        <w:rPr>
          <w:color w:val="000000"/>
          <w:spacing w:val="2"/>
          <w:sz w:val="28"/>
          <w:szCs w:val="28"/>
          <w:lang w:val="ru-RU"/>
        </w:rPr>
        <w:t xml:space="preserve">способа </w:t>
      </w:r>
      <w:r w:rsidRPr="00522290">
        <w:rPr>
          <w:color w:val="000000"/>
          <w:spacing w:val="2"/>
          <w:sz w:val="28"/>
          <w:szCs w:val="28"/>
        </w:rPr>
        <w:t>кручени</w:t>
      </w:r>
      <w:r w:rsidR="00F529C1">
        <w:rPr>
          <w:color w:val="000000"/>
          <w:spacing w:val="2"/>
          <w:sz w:val="28"/>
          <w:szCs w:val="28"/>
          <w:lang w:val="ru-RU"/>
        </w:rPr>
        <w:t>я</w:t>
      </w:r>
      <w:r w:rsidRPr="00522290">
        <w:rPr>
          <w:color w:val="000000"/>
          <w:spacing w:val="2"/>
          <w:sz w:val="28"/>
          <w:szCs w:val="28"/>
        </w:rPr>
        <w:t xml:space="preserve"> под высоким давлением</w:t>
      </w:r>
    </w:p>
    <w:p w:rsidR="00484B57" w:rsidRPr="00484B57" w:rsidRDefault="00484B57" w:rsidP="00B27D03">
      <w:pPr>
        <w:autoSpaceDE w:val="0"/>
        <w:autoSpaceDN w:val="0"/>
        <w:adjustRightInd w:val="0"/>
        <w:ind w:firstLine="709"/>
        <w:jc w:val="both"/>
        <w:rPr>
          <w:color w:val="000000"/>
          <w:spacing w:val="2"/>
          <w:sz w:val="28"/>
          <w:szCs w:val="28"/>
        </w:rPr>
      </w:pPr>
    </w:p>
    <w:p w:rsidR="00522290" w:rsidRPr="00522290" w:rsidRDefault="00522290" w:rsidP="00522290">
      <w:pPr>
        <w:autoSpaceDE w:val="0"/>
        <w:autoSpaceDN w:val="0"/>
        <w:adjustRightInd w:val="0"/>
        <w:ind w:firstLine="709"/>
        <w:jc w:val="both"/>
        <w:rPr>
          <w:color w:val="000000"/>
          <w:spacing w:val="2"/>
          <w:sz w:val="28"/>
          <w:szCs w:val="28"/>
        </w:rPr>
      </w:pPr>
      <w:r w:rsidRPr="00522290">
        <w:rPr>
          <w:color w:val="000000"/>
          <w:spacing w:val="2"/>
          <w:sz w:val="28"/>
          <w:szCs w:val="28"/>
        </w:rPr>
        <w:t xml:space="preserve">Так, в </w:t>
      </w:r>
      <w:r w:rsidR="00F0621D">
        <w:rPr>
          <w:color w:val="000000"/>
          <w:spacing w:val="2"/>
          <w:sz w:val="28"/>
          <w:szCs w:val="28"/>
          <w:lang w:val="ru-RU"/>
        </w:rPr>
        <w:t>одной из работ</w:t>
      </w:r>
      <w:r w:rsidRPr="00522290">
        <w:rPr>
          <w:color w:val="000000"/>
          <w:spacing w:val="2"/>
          <w:sz w:val="28"/>
          <w:szCs w:val="28"/>
        </w:rPr>
        <w:t xml:space="preserve"> предлагается в процессе кручения под высоким давлением осуществлять циклическое изменение удельного давления на 10-20% от текущего значения с частотой 0,1-1,5 от установленной скорости вращения бойка. Кроме того, поставленная задача достигается тем, что скорость вращения бойка в процессе деформации также циклически изменяется. Помимо этого, поставленная задача достигается тем, что в процессе деформации изменяют направление вращения бойка с шагом 0,1-1,5 оборота</w:t>
      </w:r>
      <w:r w:rsidR="00F0621D">
        <w:rPr>
          <w:color w:val="000000"/>
          <w:spacing w:val="2"/>
          <w:sz w:val="28"/>
          <w:szCs w:val="28"/>
          <w:lang w:val="ru-RU"/>
        </w:rPr>
        <w:t xml:space="preserve"> </w:t>
      </w:r>
      <w:r w:rsidR="00F0621D" w:rsidRPr="00F0621D">
        <w:rPr>
          <w:color w:val="000000"/>
          <w:spacing w:val="2"/>
          <w:sz w:val="28"/>
          <w:szCs w:val="28"/>
          <w:lang w:val="ru-RU"/>
        </w:rPr>
        <w:t>[</w:t>
      </w:r>
      <w:r w:rsidR="00F0621D">
        <w:rPr>
          <w:color w:val="000000"/>
          <w:spacing w:val="2"/>
          <w:sz w:val="28"/>
          <w:szCs w:val="28"/>
          <w:lang w:val="ru-RU"/>
        </w:rPr>
        <w:t>35</w:t>
      </w:r>
      <w:r w:rsidR="00F0621D" w:rsidRPr="00F0621D">
        <w:rPr>
          <w:color w:val="000000"/>
          <w:spacing w:val="2"/>
          <w:sz w:val="28"/>
          <w:szCs w:val="28"/>
          <w:lang w:val="ru-RU"/>
        </w:rPr>
        <w:t>]</w:t>
      </w:r>
      <w:r w:rsidRPr="00522290">
        <w:rPr>
          <w:color w:val="000000"/>
          <w:spacing w:val="2"/>
          <w:sz w:val="28"/>
          <w:szCs w:val="28"/>
        </w:rPr>
        <w:t>.</w:t>
      </w:r>
    </w:p>
    <w:p w:rsidR="00F54F79" w:rsidRPr="00C26D94" w:rsidRDefault="00522290" w:rsidP="00F802D7">
      <w:pPr>
        <w:autoSpaceDE w:val="0"/>
        <w:autoSpaceDN w:val="0"/>
        <w:adjustRightInd w:val="0"/>
        <w:ind w:firstLine="709"/>
        <w:jc w:val="both"/>
        <w:rPr>
          <w:color w:val="000000"/>
          <w:spacing w:val="2"/>
          <w:sz w:val="28"/>
          <w:szCs w:val="28"/>
          <w:lang w:val="ru-RU"/>
        </w:rPr>
      </w:pPr>
      <w:r w:rsidRPr="00522290">
        <w:rPr>
          <w:color w:val="000000"/>
          <w:spacing w:val="2"/>
          <w:sz w:val="28"/>
          <w:szCs w:val="28"/>
        </w:rPr>
        <w:t>Технический результат достигается тем, что циклирование нагрузки в ходе ИПД кручением ведет к изменению концентрации вакансий в материале заготовки, которое в свою очередь влияет на скорость «переползания» дислокации и посредством этого на механизмы деформации и механизмы формирования ультрамелкозернистой структуры, обеспечивая ей однородность. Циклирование нагрузки при ИПД кручением подобно повороту образца в ходе равноканального углового прессования, что ведет к смене систем скольжения в ходе обработки и благодаря этому обеспечивает более однородную микроструктуру материала и, следовательно, повышение физико-механических свойств, таких как предел прочности и микротвердость.</w:t>
      </w:r>
      <w:r w:rsidR="005F1098">
        <w:rPr>
          <w:color w:val="000000"/>
          <w:spacing w:val="2"/>
          <w:sz w:val="28"/>
          <w:szCs w:val="28"/>
          <w:lang w:val="ru-RU"/>
        </w:rPr>
        <w:t xml:space="preserve"> </w:t>
      </w:r>
      <w:r w:rsidR="005F1098" w:rsidRPr="005F1098">
        <w:rPr>
          <w:color w:val="000000"/>
          <w:spacing w:val="2"/>
          <w:sz w:val="28"/>
          <w:szCs w:val="28"/>
          <w:lang w:val="ru-RU"/>
        </w:rPr>
        <w:t xml:space="preserve">В </w:t>
      </w:r>
      <w:r w:rsidR="005F1098">
        <w:rPr>
          <w:color w:val="000000"/>
          <w:spacing w:val="2"/>
          <w:sz w:val="28"/>
          <w:szCs w:val="28"/>
          <w:lang w:val="ru-RU"/>
        </w:rPr>
        <w:t>ряде различных работ</w:t>
      </w:r>
      <w:r w:rsidR="005F1098" w:rsidRPr="005F1098">
        <w:rPr>
          <w:color w:val="000000"/>
          <w:spacing w:val="2"/>
          <w:sz w:val="28"/>
          <w:szCs w:val="28"/>
          <w:lang w:val="ru-RU"/>
        </w:rPr>
        <w:t xml:space="preserve"> [</w:t>
      </w:r>
      <w:r w:rsidR="005F1098">
        <w:rPr>
          <w:color w:val="000000"/>
          <w:spacing w:val="2"/>
          <w:sz w:val="28"/>
          <w:szCs w:val="28"/>
          <w:lang w:val="ru-RU"/>
        </w:rPr>
        <w:t>31-35</w:t>
      </w:r>
      <w:r w:rsidR="005F1098" w:rsidRPr="005F1098">
        <w:rPr>
          <w:color w:val="000000"/>
          <w:spacing w:val="2"/>
          <w:sz w:val="28"/>
          <w:szCs w:val="28"/>
          <w:lang w:val="ru-RU"/>
        </w:rPr>
        <w:t>] было установлено</w:t>
      </w:r>
      <w:r w:rsidR="005F1098">
        <w:rPr>
          <w:color w:val="000000"/>
          <w:spacing w:val="2"/>
          <w:sz w:val="28"/>
          <w:szCs w:val="28"/>
          <w:lang w:val="ru-RU"/>
        </w:rPr>
        <w:t>:</w:t>
      </w:r>
      <w:r w:rsidR="005F1098" w:rsidRPr="005F1098">
        <w:rPr>
          <w:color w:val="000000"/>
          <w:spacing w:val="2"/>
          <w:sz w:val="28"/>
          <w:szCs w:val="28"/>
          <w:lang w:val="ru-RU"/>
        </w:rPr>
        <w:t xml:space="preserve"> </w:t>
      </w:r>
      <w:r w:rsidR="005F1098">
        <w:rPr>
          <w:color w:val="000000"/>
          <w:spacing w:val="2"/>
          <w:sz w:val="28"/>
          <w:szCs w:val="28"/>
          <w:lang w:val="ru-RU"/>
        </w:rPr>
        <w:t>ИПД</w:t>
      </w:r>
      <w:r w:rsidR="005F1098" w:rsidRPr="005F1098">
        <w:rPr>
          <w:color w:val="000000"/>
          <w:spacing w:val="2"/>
          <w:sz w:val="28"/>
          <w:szCs w:val="28"/>
          <w:lang w:val="ru-RU"/>
        </w:rPr>
        <w:t xml:space="preserve"> </w:t>
      </w:r>
      <w:r w:rsidR="005F1098">
        <w:rPr>
          <w:color w:val="000000"/>
          <w:spacing w:val="2"/>
          <w:sz w:val="28"/>
          <w:szCs w:val="28"/>
          <w:lang w:val="ru-RU"/>
        </w:rPr>
        <w:t>методом КВД</w:t>
      </w:r>
      <w:r w:rsidR="005F1098" w:rsidRPr="005F1098">
        <w:rPr>
          <w:color w:val="000000"/>
          <w:spacing w:val="2"/>
          <w:sz w:val="28"/>
          <w:szCs w:val="28"/>
          <w:lang w:val="ru-RU"/>
        </w:rPr>
        <w:t xml:space="preserve"> влияет на структуру материала</w:t>
      </w:r>
      <w:r w:rsidR="005F1098">
        <w:rPr>
          <w:color w:val="000000"/>
          <w:spacing w:val="2"/>
          <w:sz w:val="28"/>
          <w:szCs w:val="28"/>
          <w:lang w:val="ru-RU"/>
        </w:rPr>
        <w:t>,</w:t>
      </w:r>
      <w:r w:rsidR="005F1098" w:rsidRPr="005F1098">
        <w:rPr>
          <w:color w:val="000000"/>
          <w:spacing w:val="2"/>
          <w:sz w:val="28"/>
          <w:szCs w:val="28"/>
          <w:lang w:val="ru-RU"/>
        </w:rPr>
        <w:t xml:space="preserve"> увеличивает плотность дефектов кристаллической решетки, таких как вакансии; материал, подверженный </w:t>
      </w:r>
      <w:r w:rsidR="005F1098">
        <w:rPr>
          <w:color w:val="000000"/>
          <w:spacing w:val="2"/>
          <w:sz w:val="28"/>
          <w:szCs w:val="28"/>
          <w:lang w:val="ru-RU"/>
        </w:rPr>
        <w:t>КВД</w:t>
      </w:r>
      <w:r w:rsidR="005F1098" w:rsidRPr="005F1098">
        <w:rPr>
          <w:color w:val="000000"/>
          <w:spacing w:val="2"/>
          <w:sz w:val="28"/>
          <w:szCs w:val="28"/>
          <w:lang w:val="ru-RU"/>
        </w:rPr>
        <w:t xml:space="preserve">, деформируется неоднородно по радиусу, вследствие чего зёрна, удаленные от центра, деформируются больше, что приводит к их фрагментации, в результате чего структура материала становится </w:t>
      </w:r>
      <w:r w:rsidR="005F1098" w:rsidRPr="005F1098">
        <w:rPr>
          <w:color w:val="000000"/>
          <w:spacing w:val="2"/>
          <w:sz w:val="28"/>
          <w:szCs w:val="28"/>
          <w:lang w:val="ru-RU"/>
        </w:rPr>
        <w:lastRenderedPageBreak/>
        <w:t xml:space="preserve">мелкозернистой; </w:t>
      </w:r>
      <w:r w:rsidR="005F1098">
        <w:rPr>
          <w:color w:val="000000"/>
          <w:spacing w:val="2"/>
          <w:sz w:val="28"/>
          <w:szCs w:val="28"/>
          <w:lang w:val="ru-RU"/>
        </w:rPr>
        <w:t>в результате чего</w:t>
      </w:r>
      <w:r w:rsidR="005F1098" w:rsidRPr="005F1098">
        <w:rPr>
          <w:color w:val="000000"/>
          <w:spacing w:val="2"/>
          <w:sz w:val="28"/>
          <w:szCs w:val="28"/>
          <w:lang w:val="ru-RU"/>
        </w:rPr>
        <w:t xml:space="preserve"> мелкозернистая структура оказывает влияние на механические и функциональные свойства материала, такие как </w:t>
      </w:r>
      <w:r w:rsidR="005F1098">
        <w:rPr>
          <w:color w:val="000000"/>
          <w:spacing w:val="2"/>
          <w:sz w:val="28"/>
          <w:szCs w:val="28"/>
          <w:lang w:val="ru-RU"/>
        </w:rPr>
        <w:t>прочность</w:t>
      </w:r>
      <w:r w:rsidR="005F1098" w:rsidRPr="005F1098">
        <w:rPr>
          <w:color w:val="000000"/>
          <w:spacing w:val="2"/>
          <w:sz w:val="28"/>
          <w:szCs w:val="28"/>
          <w:lang w:val="ru-RU"/>
        </w:rPr>
        <w:t xml:space="preserve">, </w:t>
      </w:r>
      <w:r w:rsidR="005F1098">
        <w:rPr>
          <w:color w:val="000000"/>
          <w:spacing w:val="2"/>
          <w:sz w:val="28"/>
          <w:szCs w:val="28"/>
          <w:lang w:val="ru-RU"/>
        </w:rPr>
        <w:t xml:space="preserve">пластичность, </w:t>
      </w:r>
      <w:r w:rsidR="005F1098" w:rsidRPr="005F1098">
        <w:rPr>
          <w:color w:val="000000"/>
          <w:spacing w:val="2"/>
          <w:sz w:val="28"/>
          <w:szCs w:val="28"/>
          <w:lang w:val="ru-RU"/>
        </w:rPr>
        <w:t xml:space="preserve">электропроводность и т.д. </w:t>
      </w:r>
      <w:r w:rsidR="00D65E89" w:rsidRPr="00D65E89">
        <w:rPr>
          <w:color w:val="000000"/>
          <w:spacing w:val="2"/>
          <w:sz w:val="28"/>
          <w:szCs w:val="28"/>
          <w:lang w:val="ru-RU"/>
        </w:rPr>
        <w:t xml:space="preserve">С использованием метода кручения под высоким давлением многим исследователям во многих материалах удалось получить структуру с самым мелким размером зерна (до 20 </w:t>
      </w:r>
      <w:proofErr w:type="spellStart"/>
      <w:r w:rsidR="00D65E89" w:rsidRPr="00D65E89">
        <w:rPr>
          <w:color w:val="000000"/>
          <w:spacing w:val="2"/>
          <w:sz w:val="28"/>
          <w:szCs w:val="28"/>
          <w:lang w:val="ru-RU"/>
        </w:rPr>
        <w:t>нм</w:t>
      </w:r>
      <w:proofErr w:type="spellEnd"/>
      <w:r w:rsidR="00D65E89" w:rsidRPr="00D65E89">
        <w:rPr>
          <w:color w:val="000000"/>
          <w:spacing w:val="2"/>
          <w:sz w:val="28"/>
          <w:szCs w:val="28"/>
          <w:lang w:val="ru-RU"/>
        </w:rPr>
        <w:t>), изучить ее особенности и оценить ряд их механических и физических свойств.</w:t>
      </w:r>
    </w:p>
    <w:p w:rsidR="00E739DD" w:rsidRPr="00E739DD" w:rsidRDefault="00E739DD" w:rsidP="00E739DD">
      <w:pPr>
        <w:autoSpaceDE w:val="0"/>
        <w:autoSpaceDN w:val="0"/>
        <w:adjustRightInd w:val="0"/>
        <w:ind w:firstLine="709"/>
        <w:jc w:val="both"/>
        <w:rPr>
          <w:color w:val="000000"/>
          <w:spacing w:val="2"/>
          <w:sz w:val="28"/>
          <w:szCs w:val="28"/>
          <w:lang w:val="ru-RU"/>
        </w:rPr>
      </w:pPr>
      <w:r w:rsidRPr="00E739DD">
        <w:rPr>
          <w:color w:val="000000"/>
          <w:spacing w:val="2"/>
          <w:sz w:val="28"/>
          <w:szCs w:val="28"/>
          <w:lang w:val="ru-RU"/>
        </w:rPr>
        <w:t xml:space="preserve">В последние годы гидростатическая экструзия (ГЭ) успешно используется для </w:t>
      </w:r>
      <w:proofErr w:type="spellStart"/>
      <w:r w:rsidRPr="00E739DD">
        <w:rPr>
          <w:color w:val="000000"/>
          <w:spacing w:val="2"/>
          <w:sz w:val="28"/>
          <w:szCs w:val="28"/>
          <w:lang w:val="ru-RU"/>
        </w:rPr>
        <w:t>индуцирования</w:t>
      </w:r>
      <w:proofErr w:type="spellEnd"/>
      <w:r w:rsidRPr="00E739DD">
        <w:rPr>
          <w:color w:val="000000"/>
          <w:spacing w:val="2"/>
          <w:sz w:val="28"/>
          <w:szCs w:val="28"/>
          <w:lang w:val="ru-RU"/>
        </w:rPr>
        <w:t xml:space="preserve"> больших пластических деформаций в объемных металлах и получения УМЗ и </w:t>
      </w:r>
      <w:proofErr w:type="spellStart"/>
      <w:r w:rsidRPr="00E739DD">
        <w:rPr>
          <w:color w:val="000000"/>
          <w:spacing w:val="2"/>
          <w:sz w:val="28"/>
          <w:szCs w:val="28"/>
          <w:lang w:val="ru-RU"/>
        </w:rPr>
        <w:t>наноструктур</w:t>
      </w:r>
      <w:proofErr w:type="spellEnd"/>
      <w:r w:rsidRPr="00E739DD">
        <w:rPr>
          <w:color w:val="000000"/>
          <w:spacing w:val="2"/>
          <w:sz w:val="28"/>
          <w:szCs w:val="28"/>
          <w:lang w:val="ru-RU"/>
        </w:rPr>
        <w:t xml:space="preserve">. Осознание преимуществ гидростатической экструзии при применении ее в качестве эффективного метода ИПД постоянно растет [48-49]. </w:t>
      </w:r>
      <w:proofErr w:type="gramStart"/>
      <w:r w:rsidRPr="00E739DD">
        <w:rPr>
          <w:color w:val="000000"/>
          <w:spacing w:val="2"/>
          <w:sz w:val="28"/>
          <w:szCs w:val="28"/>
          <w:lang w:val="ru-RU"/>
        </w:rPr>
        <w:t>Гидростатическая экструзия, проводимая при комнатной температуре, позволяет измельчать структуру сильнее, чем обычные методы пластической деформации (например, прокатка, экструзия, волочение, ковка</w:t>
      </w:r>
      <w:r w:rsidR="005227F5">
        <w:rPr>
          <w:color w:val="000000"/>
          <w:spacing w:val="2"/>
          <w:sz w:val="28"/>
          <w:szCs w:val="28"/>
          <w:lang w:val="ru-RU"/>
        </w:rPr>
        <w:t>,</w:t>
      </w:r>
      <w:r w:rsidRPr="00E739DD">
        <w:rPr>
          <w:color w:val="000000"/>
          <w:spacing w:val="2"/>
          <w:sz w:val="28"/>
          <w:szCs w:val="28"/>
          <w:lang w:val="ru-RU"/>
        </w:rPr>
        <w:t xml:space="preserve"> РКУП и т.д.).</w:t>
      </w:r>
      <w:proofErr w:type="gramEnd"/>
      <w:r w:rsidRPr="00E739DD">
        <w:rPr>
          <w:color w:val="000000"/>
          <w:spacing w:val="2"/>
          <w:sz w:val="28"/>
          <w:szCs w:val="28"/>
          <w:lang w:val="ru-RU"/>
        </w:rPr>
        <w:t xml:space="preserve"> В обычных процессах деформации деформация за проход не может быть большой, так как деформационное упрочнение может привести к растрескиванию материала.</w:t>
      </w:r>
    </w:p>
    <w:p w:rsidR="00E739DD" w:rsidRDefault="00E739DD" w:rsidP="00E739DD">
      <w:pPr>
        <w:autoSpaceDE w:val="0"/>
        <w:autoSpaceDN w:val="0"/>
        <w:adjustRightInd w:val="0"/>
        <w:ind w:firstLine="709"/>
        <w:jc w:val="both"/>
        <w:rPr>
          <w:color w:val="000000"/>
          <w:spacing w:val="2"/>
          <w:sz w:val="28"/>
          <w:szCs w:val="28"/>
          <w:lang w:val="ru-RU"/>
        </w:rPr>
      </w:pPr>
      <w:r w:rsidRPr="00E739DD">
        <w:rPr>
          <w:color w:val="000000"/>
          <w:spacing w:val="2"/>
          <w:sz w:val="28"/>
          <w:szCs w:val="28"/>
          <w:lang w:val="ru-RU"/>
        </w:rPr>
        <w:t xml:space="preserve">При гидростатической экструзии за счет сверхвысокого всестороннего давления происходит «замыкание» микродефектов структуры </w:t>
      </w:r>
      <w:proofErr w:type="spellStart"/>
      <w:r w:rsidRPr="00E739DD">
        <w:rPr>
          <w:color w:val="000000"/>
          <w:spacing w:val="2"/>
          <w:sz w:val="28"/>
          <w:szCs w:val="28"/>
          <w:lang w:val="ru-RU"/>
        </w:rPr>
        <w:t>экструдируемого</w:t>
      </w:r>
      <w:proofErr w:type="spellEnd"/>
      <w:r w:rsidRPr="00E739DD">
        <w:rPr>
          <w:color w:val="000000"/>
          <w:spacing w:val="2"/>
          <w:sz w:val="28"/>
          <w:szCs w:val="28"/>
          <w:lang w:val="ru-RU"/>
        </w:rPr>
        <w:t xml:space="preserve"> материала и его пластичность резко повышается. За счет этого появляется возможность получать профили сложной формы из </w:t>
      </w:r>
      <w:proofErr w:type="spellStart"/>
      <w:r w:rsidRPr="00E739DD">
        <w:rPr>
          <w:color w:val="000000"/>
          <w:spacing w:val="2"/>
          <w:sz w:val="28"/>
          <w:szCs w:val="28"/>
          <w:lang w:val="ru-RU"/>
        </w:rPr>
        <w:t>малопластичных</w:t>
      </w:r>
      <w:proofErr w:type="spellEnd"/>
      <w:r w:rsidRPr="00E739DD">
        <w:rPr>
          <w:color w:val="000000"/>
          <w:spacing w:val="2"/>
          <w:sz w:val="28"/>
          <w:szCs w:val="28"/>
          <w:lang w:val="ru-RU"/>
        </w:rPr>
        <w:t xml:space="preserve"> и хрупких материалов, которые нельзя было обрабатывать экструзией жестким пуансоном. Кроме того, за счет деформации в условиях высокого всестороннего давления улучшается структура обрабатываемых металлов и сплавов (рисунок </w:t>
      </w:r>
      <w:r>
        <w:rPr>
          <w:color w:val="000000"/>
          <w:spacing w:val="2"/>
          <w:sz w:val="28"/>
          <w:szCs w:val="28"/>
          <w:lang w:val="ru-RU"/>
        </w:rPr>
        <w:t>1.6</w:t>
      </w:r>
      <w:r w:rsidRPr="00E739DD">
        <w:rPr>
          <w:color w:val="000000"/>
          <w:spacing w:val="2"/>
          <w:sz w:val="28"/>
          <w:szCs w:val="28"/>
          <w:lang w:val="ru-RU"/>
        </w:rPr>
        <w:t>).</w:t>
      </w:r>
    </w:p>
    <w:p w:rsidR="001C7C15" w:rsidRPr="00E739DD" w:rsidRDefault="001C7C15" w:rsidP="00E739DD">
      <w:pPr>
        <w:autoSpaceDE w:val="0"/>
        <w:autoSpaceDN w:val="0"/>
        <w:adjustRightInd w:val="0"/>
        <w:ind w:firstLine="709"/>
        <w:jc w:val="both"/>
        <w:rPr>
          <w:color w:val="000000"/>
          <w:spacing w:val="2"/>
          <w:sz w:val="28"/>
          <w:szCs w:val="28"/>
          <w:lang w:val="ru-RU"/>
        </w:rPr>
      </w:pPr>
    </w:p>
    <w:p w:rsidR="00E739DD" w:rsidRPr="00E739DD" w:rsidRDefault="005227F5" w:rsidP="00380B9A">
      <w:pPr>
        <w:autoSpaceDE w:val="0"/>
        <w:autoSpaceDN w:val="0"/>
        <w:adjustRightInd w:val="0"/>
        <w:ind w:firstLine="709"/>
        <w:jc w:val="center"/>
        <w:rPr>
          <w:color w:val="000000"/>
          <w:spacing w:val="2"/>
          <w:sz w:val="28"/>
          <w:szCs w:val="28"/>
          <w:lang w:val="ru-RU"/>
        </w:rPr>
      </w:pPr>
      <w:r>
        <w:rPr>
          <w:noProof/>
          <w:color w:val="000000"/>
          <w:spacing w:val="2"/>
          <w:sz w:val="28"/>
          <w:szCs w:val="28"/>
          <w:lang w:val="ru-RU" w:eastAsia="ru-RU"/>
        </w:rPr>
        <w:drawing>
          <wp:inline distT="0" distB="0" distL="0" distR="0">
            <wp:extent cx="3108960" cy="2962251"/>
            <wp:effectExtent l="0" t="0" r="0" b="0"/>
            <wp:docPr id="22" name="Рисунок 22" descr="C:\Users\Reception\Desktop\Без имени-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ception\Desktop\Без имени-6.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17939" cy="2970807"/>
                    </a:xfrm>
                    <a:prstGeom prst="rect">
                      <a:avLst/>
                    </a:prstGeom>
                    <a:noFill/>
                    <a:ln>
                      <a:noFill/>
                    </a:ln>
                  </pic:spPr>
                </pic:pic>
              </a:graphicData>
            </a:graphic>
          </wp:inline>
        </w:drawing>
      </w:r>
    </w:p>
    <w:p w:rsidR="00E739DD" w:rsidRDefault="00E739DD" w:rsidP="006D3B26">
      <w:pPr>
        <w:autoSpaceDE w:val="0"/>
        <w:autoSpaceDN w:val="0"/>
        <w:adjustRightInd w:val="0"/>
        <w:jc w:val="center"/>
        <w:rPr>
          <w:color w:val="000000"/>
          <w:spacing w:val="2"/>
          <w:sz w:val="28"/>
          <w:szCs w:val="28"/>
          <w:lang w:val="ru-RU"/>
        </w:rPr>
      </w:pPr>
      <w:r w:rsidRPr="00E739DD">
        <w:rPr>
          <w:color w:val="000000"/>
          <w:spacing w:val="2"/>
          <w:sz w:val="28"/>
          <w:szCs w:val="28"/>
          <w:lang w:val="ru-RU"/>
        </w:rPr>
        <w:t xml:space="preserve">1-пуансон; 2-фланец; 3-уплотнение; 4- рабочая камера; 5-шайба; 6-рабочая жидкость; </w:t>
      </w:r>
      <w:r w:rsidR="001C7C15">
        <w:rPr>
          <w:color w:val="000000"/>
          <w:spacing w:val="2"/>
          <w:sz w:val="28"/>
          <w:szCs w:val="28"/>
          <w:lang w:val="ru-RU"/>
        </w:rPr>
        <w:t>7</w:t>
      </w:r>
      <w:r w:rsidRPr="00E739DD">
        <w:rPr>
          <w:color w:val="000000"/>
          <w:spacing w:val="2"/>
          <w:sz w:val="28"/>
          <w:szCs w:val="28"/>
          <w:lang w:val="ru-RU"/>
        </w:rPr>
        <w:t xml:space="preserve">-экструдируемая заготовка; </w:t>
      </w:r>
      <w:r w:rsidR="00AF6B8D">
        <w:rPr>
          <w:color w:val="000000"/>
          <w:spacing w:val="2"/>
          <w:sz w:val="28"/>
          <w:szCs w:val="28"/>
          <w:lang w:val="ru-RU"/>
        </w:rPr>
        <w:t>8</w:t>
      </w:r>
      <w:r w:rsidRPr="00E739DD">
        <w:rPr>
          <w:color w:val="000000"/>
          <w:spacing w:val="2"/>
          <w:sz w:val="28"/>
          <w:szCs w:val="28"/>
          <w:lang w:val="ru-RU"/>
        </w:rPr>
        <w:t xml:space="preserve"> -твердосплавная матрица</w:t>
      </w:r>
    </w:p>
    <w:p w:rsidR="00E739DD" w:rsidRPr="00E739DD" w:rsidRDefault="00E739DD" w:rsidP="00380B9A">
      <w:pPr>
        <w:autoSpaceDE w:val="0"/>
        <w:autoSpaceDN w:val="0"/>
        <w:adjustRightInd w:val="0"/>
        <w:ind w:firstLine="709"/>
        <w:jc w:val="center"/>
        <w:rPr>
          <w:color w:val="000000"/>
          <w:spacing w:val="2"/>
          <w:sz w:val="28"/>
          <w:szCs w:val="28"/>
          <w:lang w:val="ru-RU"/>
        </w:rPr>
      </w:pPr>
      <w:r w:rsidRPr="00E739DD">
        <w:rPr>
          <w:color w:val="000000"/>
          <w:spacing w:val="2"/>
          <w:sz w:val="28"/>
          <w:szCs w:val="28"/>
          <w:lang w:val="ru-RU"/>
        </w:rPr>
        <w:t xml:space="preserve">Рисунок </w:t>
      </w:r>
      <w:r w:rsidR="00380B9A">
        <w:rPr>
          <w:color w:val="000000"/>
          <w:spacing w:val="2"/>
          <w:sz w:val="28"/>
          <w:szCs w:val="28"/>
          <w:lang w:val="ru-RU"/>
        </w:rPr>
        <w:t>1.6 -</w:t>
      </w:r>
      <w:r w:rsidRPr="00E739DD">
        <w:rPr>
          <w:color w:val="000000"/>
          <w:spacing w:val="2"/>
          <w:sz w:val="28"/>
          <w:szCs w:val="28"/>
          <w:lang w:val="ru-RU"/>
        </w:rPr>
        <w:t xml:space="preserve"> Схема процесса гидростатической экструзии</w:t>
      </w:r>
    </w:p>
    <w:p w:rsidR="00C26D94" w:rsidRPr="00C26D94" w:rsidRDefault="00F0621D" w:rsidP="00F802D7">
      <w:pPr>
        <w:autoSpaceDE w:val="0"/>
        <w:autoSpaceDN w:val="0"/>
        <w:adjustRightInd w:val="0"/>
        <w:ind w:firstLine="709"/>
        <w:jc w:val="both"/>
        <w:rPr>
          <w:color w:val="000000"/>
          <w:spacing w:val="2"/>
          <w:sz w:val="28"/>
          <w:szCs w:val="28"/>
          <w:lang w:val="ru-RU"/>
        </w:rPr>
      </w:pPr>
      <w:r>
        <w:rPr>
          <w:color w:val="000000"/>
          <w:spacing w:val="2"/>
          <w:sz w:val="28"/>
          <w:szCs w:val="28"/>
          <w:lang w:val="ru-RU"/>
        </w:rPr>
        <w:lastRenderedPageBreak/>
        <w:t xml:space="preserve">Исходя из анализа вышеописанных способов получения </w:t>
      </w:r>
      <w:proofErr w:type="spellStart"/>
      <w:r>
        <w:rPr>
          <w:color w:val="000000"/>
          <w:spacing w:val="2"/>
          <w:sz w:val="28"/>
          <w:szCs w:val="28"/>
          <w:lang w:val="ru-RU"/>
        </w:rPr>
        <w:t>ультрамелкозернистой</w:t>
      </w:r>
      <w:proofErr w:type="spellEnd"/>
      <w:r>
        <w:rPr>
          <w:color w:val="000000"/>
          <w:spacing w:val="2"/>
          <w:sz w:val="28"/>
          <w:szCs w:val="28"/>
          <w:lang w:val="ru-RU"/>
        </w:rPr>
        <w:t xml:space="preserve"> структуры, для обработки поршневых колец и повышения их </w:t>
      </w:r>
      <w:r w:rsidRPr="00F0621D">
        <w:rPr>
          <w:color w:val="000000"/>
          <w:spacing w:val="2"/>
          <w:sz w:val="28"/>
          <w:szCs w:val="28"/>
          <w:lang w:val="ru-RU"/>
        </w:rPr>
        <w:t xml:space="preserve">эксплуатационных свойств </w:t>
      </w:r>
      <w:r>
        <w:rPr>
          <w:color w:val="000000"/>
          <w:spacing w:val="2"/>
          <w:sz w:val="28"/>
          <w:szCs w:val="28"/>
          <w:lang w:val="ru-RU"/>
        </w:rPr>
        <w:t>наиболее подходящим способом является кручение под высоким давлением.</w:t>
      </w:r>
    </w:p>
    <w:p w:rsidR="00C26D94" w:rsidRPr="00C26D94" w:rsidRDefault="00C26D94" w:rsidP="00F802D7">
      <w:pPr>
        <w:autoSpaceDE w:val="0"/>
        <w:autoSpaceDN w:val="0"/>
        <w:adjustRightInd w:val="0"/>
        <w:ind w:firstLine="709"/>
        <w:jc w:val="both"/>
        <w:rPr>
          <w:color w:val="000000"/>
          <w:spacing w:val="2"/>
          <w:sz w:val="28"/>
          <w:szCs w:val="28"/>
          <w:lang w:val="ru-RU"/>
        </w:rPr>
      </w:pPr>
    </w:p>
    <w:p w:rsidR="00600851" w:rsidRPr="00A12A82" w:rsidRDefault="00600851" w:rsidP="00F802D7">
      <w:pPr>
        <w:autoSpaceDE w:val="0"/>
        <w:autoSpaceDN w:val="0"/>
        <w:adjustRightInd w:val="0"/>
        <w:ind w:firstLine="709"/>
        <w:jc w:val="both"/>
        <w:rPr>
          <w:color w:val="000000"/>
          <w:spacing w:val="2"/>
          <w:sz w:val="28"/>
          <w:szCs w:val="28"/>
          <w:lang w:val="ru-RU"/>
        </w:rPr>
      </w:pPr>
    </w:p>
    <w:p w:rsidR="00600851" w:rsidRPr="00F236ED" w:rsidRDefault="00600851" w:rsidP="00F802D7">
      <w:pPr>
        <w:autoSpaceDE w:val="0"/>
        <w:autoSpaceDN w:val="0"/>
        <w:adjustRightInd w:val="0"/>
        <w:ind w:firstLine="709"/>
        <w:jc w:val="both"/>
        <w:rPr>
          <w:b/>
          <w:color w:val="000000"/>
          <w:spacing w:val="2"/>
          <w:sz w:val="28"/>
          <w:szCs w:val="28"/>
          <w:lang w:val="ru-RU"/>
        </w:rPr>
      </w:pPr>
      <w:r w:rsidRPr="00F236ED">
        <w:rPr>
          <w:b/>
          <w:color w:val="000000"/>
          <w:spacing w:val="2"/>
          <w:sz w:val="28"/>
          <w:szCs w:val="28"/>
          <w:lang w:val="ru-RU"/>
        </w:rPr>
        <w:t>1.2 Выбор материала для изготовления поршневых колец</w:t>
      </w:r>
    </w:p>
    <w:p w:rsidR="00600851" w:rsidRDefault="00600851" w:rsidP="00F802D7">
      <w:pPr>
        <w:autoSpaceDE w:val="0"/>
        <w:autoSpaceDN w:val="0"/>
        <w:adjustRightInd w:val="0"/>
        <w:ind w:firstLine="709"/>
        <w:jc w:val="both"/>
        <w:rPr>
          <w:color w:val="000000"/>
          <w:spacing w:val="2"/>
          <w:sz w:val="28"/>
          <w:szCs w:val="28"/>
          <w:lang w:val="ru-RU"/>
        </w:rPr>
      </w:pPr>
    </w:p>
    <w:p w:rsidR="00DE2A3E" w:rsidRPr="00D34DAB" w:rsidRDefault="00DE2A3E" w:rsidP="00DE2A3E">
      <w:pPr>
        <w:autoSpaceDE w:val="0"/>
        <w:autoSpaceDN w:val="0"/>
        <w:adjustRightInd w:val="0"/>
        <w:ind w:firstLine="709"/>
        <w:jc w:val="both"/>
        <w:rPr>
          <w:color w:val="000000"/>
          <w:spacing w:val="2"/>
          <w:sz w:val="28"/>
          <w:szCs w:val="28"/>
          <w:lang w:val="ru-RU"/>
        </w:rPr>
      </w:pPr>
      <w:r w:rsidRPr="00F802D7">
        <w:rPr>
          <w:color w:val="000000"/>
          <w:spacing w:val="2"/>
          <w:sz w:val="28"/>
          <w:szCs w:val="28"/>
          <w:lang w:val="ru-RU"/>
        </w:rPr>
        <w:t xml:space="preserve">Поршневыми кольцами называются специальные кольца незамкнутого типа, которые имеют небольшой зазор в своем строении и посажены в канавки поршней силовой установки того или иного транспортного средства. Все поршневые кольца подразделяются на два основных вида: </w:t>
      </w:r>
      <w:proofErr w:type="gramStart"/>
      <w:r w:rsidRPr="00F802D7">
        <w:rPr>
          <w:color w:val="000000"/>
          <w:spacing w:val="2"/>
          <w:sz w:val="28"/>
          <w:szCs w:val="28"/>
          <w:lang w:val="ru-RU"/>
        </w:rPr>
        <w:t>на</w:t>
      </w:r>
      <w:proofErr w:type="gramEnd"/>
      <w:r w:rsidRPr="00F802D7">
        <w:rPr>
          <w:color w:val="000000"/>
          <w:spacing w:val="2"/>
          <w:sz w:val="28"/>
          <w:szCs w:val="28"/>
          <w:lang w:val="ru-RU"/>
        </w:rPr>
        <w:t xml:space="preserve"> маслосъемные и компрессионные</w:t>
      </w:r>
      <w:r>
        <w:rPr>
          <w:color w:val="000000"/>
          <w:spacing w:val="2"/>
          <w:sz w:val="28"/>
          <w:szCs w:val="28"/>
          <w:lang w:val="ru-RU"/>
        </w:rPr>
        <w:t xml:space="preserve"> </w:t>
      </w:r>
      <w:r w:rsidRPr="00F802D7">
        <w:rPr>
          <w:color w:val="000000"/>
          <w:spacing w:val="2"/>
          <w:sz w:val="28"/>
          <w:szCs w:val="28"/>
          <w:lang w:val="ru-RU"/>
        </w:rPr>
        <w:t>[</w:t>
      </w:r>
      <w:r w:rsidR="00F0621D">
        <w:rPr>
          <w:color w:val="000000"/>
          <w:spacing w:val="2"/>
          <w:sz w:val="28"/>
          <w:szCs w:val="28"/>
          <w:lang w:val="ru-RU"/>
        </w:rPr>
        <w:t>36</w:t>
      </w:r>
      <w:r w:rsidRPr="00F802D7">
        <w:rPr>
          <w:color w:val="000000"/>
          <w:spacing w:val="2"/>
          <w:sz w:val="28"/>
          <w:szCs w:val="28"/>
          <w:lang w:val="ru-RU"/>
        </w:rPr>
        <w:t>].</w:t>
      </w:r>
    </w:p>
    <w:p w:rsidR="00DE2A3E" w:rsidRPr="00A12A82" w:rsidRDefault="00DE2A3E" w:rsidP="00DE2A3E">
      <w:pPr>
        <w:autoSpaceDE w:val="0"/>
        <w:autoSpaceDN w:val="0"/>
        <w:adjustRightInd w:val="0"/>
        <w:ind w:firstLine="709"/>
        <w:jc w:val="both"/>
        <w:rPr>
          <w:color w:val="000000"/>
          <w:spacing w:val="2"/>
          <w:sz w:val="28"/>
          <w:szCs w:val="28"/>
          <w:lang w:val="ru-RU"/>
        </w:rPr>
      </w:pPr>
      <w:r>
        <w:rPr>
          <w:color w:val="000000"/>
          <w:spacing w:val="2"/>
          <w:sz w:val="28"/>
          <w:szCs w:val="28"/>
          <w:lang w:val="ru-RU"/>
        </w:rPr>
        <w:t>К</w:t>
      </w:r>
      <w:r w:rsidRPr="00A12A82">
        <w:rPr>
          <w:color w:val="000000"/>
          <w:spacing w:val="2"/>
          <w:sz w:val="28"/>
          <w:szCs w:val="28"/>
          <w:lang w:val="ru-RU"/>
        </w:rPr>
        <w:t>омпрессионные кольца</w:t>
      </w:r>
      <w:r>
        <w:rPr>
          <w:color w:val="000000"/>
          <w:spacing w:val="2"/>
          <w:sz w:val="28"/>
          <w:szCs w:val="28"/>
          <w:lang w:val="ru-RU"/>
        </w:rPr>
        <w:t xml:space="preserve"> - э</w:t>
      </w:r>
      <w:r w:rsidRPr="00A12A82">
        <w:rPr>
          <w:color w:val="000000"/>
          <w:spacing w:val="2"/>
          <w:sz w:val="28"/>
          <w:szCs w:val="28"/>
          <w:lang w:val="ru-RU"/>
        </w:rPr>
        <w:t>то разновидность поршневых колец двигателя автомобиля, которые предотвращают проникновение или прорыв газов из камеры сгорания цилиндров в картер силовой установки. Как правило, наружный диаметр таких колец в свободном состоянии будет меньше внутреннего диаметра цилиндра. Заметим, что небольшой участок компрессионных колец, специально срезан, такой вырез в этих деталях называется замком</w:t>
      </w:r>
      <w:r w:rsidR="00207ADC">
        <w:rPr>
          <w:color w:val="000000"/>
          <w:spacing w:val="2"/>
          <w:sz w:val="28"/>
          <w:szCs w:val="28"/>
          <w:lang w:val="ru-RU"/>
        </w:rPr>
        <w:t xml:space="preserve"> </w:t>
      </w:r>
      <w:r w:rsidR="00207ADC" w:rsidRPr="00F802D7">
        <w:rPr>
          <w:color w:val="000000"/>
          <w:spacing w:val="2"/>
          <w:sz w:val="28"/>
          <w:szCs w:val="28"/>
          <w:lang w:val="ru-RU"/>
        </w:rPr>
        <w:t>[</w:t>
      </w:r>
      <w:r w:rsidR="00207ADC">
        <w:rPr>
          <w:color w:val="000000"/>
          <w:spacing w:val="2"/>
          <w:sz w:val="28"/>
          <w:szCs w:val="28"/>
          <w:lang w:val="ru-RU"/>
        </w:rPr>
        <w:t>37</w:t>
      </w:r>
      <w:r w:rsidR="00207ADC" w:rsidRPr="00F802D7">
        <w:rPr>
          <w:color w:val="000000"/>
          <w:spacing w:val="2"/>
          <w:sz w:val="28"/>
          <w:szCs w:val="28"/>
          <w:lang w:val="ru-RU"/>
        </w:rPr>
        <w:t>]</w:t>
      </w:r>
      <w:r w:rsidRPr="00A12A82">
        <w:rPr>
          <w:color w:val="000000"/>
          <w:spacing w:val="2"/>
          <w:sz w:val="28"/>
          <w:szCs w:val="28"/>
          <w:lang w:val="ru-RU"/>
        </w:rPr>
        <w:t>.</w:t>
      </w:r>
    </w:p>
    <w:p w:rsidR="00DE2A3E" w:rsidRDefault="00DE2A3E" w:rsidP="00DE2A3E">
      <w:pPr>
        <w:autoSpaceDE w:val="0"/>
        <w:autoSpaceDN w:val="0"/>
        <w:adjustRightInd w:val="0"/>
        <w:ind w:firstLine="709"/>
        <w:jc w:val="both"/>
        <w:rPr>
          <w:color w:val="000000"/>
          <w:spacing w:val="2"/>
          <w:sz w:val="28"/>
          <w:szCs w:val="28"/>
          <w:lang w:val="ru-RU"/>
        </w:rPr>
      </w:pPr>
      <w:r>
        <w:rPr>
          <w:color w:val="000000"/>
          <w:spacing w:val="2"/>
          <w:sz w:val="28"/>
          <w:szCs w:val="28"/>
          <w:lang w:val="ru-RU"/>
        </w:rPr>
        <w:t>М</w:t>
      </w:r>
      <w:r w:rsidRPr="007B7D89">
        <w:rPr>
          <w:color w:val="000000"/>
          <w:spacing w:val="2"/>
          <w:sz w:val="28"/>
          <w:szCs w:val="28"/>
          <w:lang w:val="ru-RU"/>
        </w:rPr>
        <w:t>аслосъемные кольца</w:t>
      </w:r>
      <w:r>
        <w:rPr>
          <w:color w:val="000000"/>
          <w:spacing w:val="2"/>
          <w:sz w:val="28"/>
          <w:szCs w:val="28"/>
          <w:lang w:val="ru-RU"/>
        </w:rPr>
        <w:t xml:space="preserve"> - э</w:t>
      </w:r>
      <w:r w:rsidRPr="007B7D89">
        <w:rPr>
          <w:color w:val="000000"/>
          <w:spacing w:val="2"/>
          <w:sz w:val="28"/>
          <w:szCs w:val="28"/>
          <w:lang w:val="ru-RU"/>
        </w:rPr>
        <w:t xml:space="preserve">то разновидность поршневых колец, которые препятствуют проникновению моторного масла из картера двигателя в камеру сгорания и обеспечивающие снятие излишек масла со стенок цилиндра. Кольца такого типа устанавливают в силовой установке ниже уровня </w:t>
      </w:r>
      <w:proofErr w:type="gramStart"/>
      <w:r w:rsidRPr="007B7D89">
        <w:rPr>
          <w:color w:val="000000"/>
          <w:spacing w:val="2"/>
          <w:sz w:val="28"/>
          <w:szCs w:val="28"/>
          <w:lang w:val="ru-RU"/>
        </w:rPr>
        <w:t>компрессионных</w:t>
      </w:r>
      <w:proofErr w:type="gramEnd"/>
      <w:r w:rsidRPr="007B7D89">
        <w:rPr>
          <w:color w:val="000000"/>
          <w:spacing w:val="2"/>
          <w:sz w:val="28"/>
          <w:szCs w:val="28"/>
          <w:lang w:val="ru-RU"/>
        </w:rPr>
        <w:t>. Главным конструкторским отличием маслосъемных колец от компрессионных является наличие у первых специальных сквозных отверстий</w:t>
      </w:r>
      <w:r w:rsidR="00207ADC">
        <w:rPr>
          <w:color w:val="000000"/>
          <w:spacing w:val="2"/>
          <w:sz w:val="28"/>
          <w:szCs w:val="28"/>
          <w:lang w:val="ru-RU"/>
        </w:rPr>
        <w:t xml:space="preserve"> </w:t>
      </w:r>
      <w:r w:rsidR="00207ADC" w:rsidRPr="00F802D7">
        <w:rPr>
          <w:color w:val="000000"/>
          <w:spacing w:val="2"/>
          <w:sz w:val="28"/>
          <w:szCs w:val="28"/>
          <w:lang w:val="ru-RU"/>
        </w:rPr>
        <w:t>[</w:t>
      </w:r>
      <w:r w:rsidR="00207ADC">
        <w:rPr>
          <w:color w:val="000000"/>
          <w:spacing w:val="2"/>
          <w:sz w:val="28"/>
          <w:szCs w:val="28"/>
          <w:lang w:val="ru-RU"/>
        </w:rPr>
        <w:t>37</w:t>
      </w:r>
      <w:r w:rsidR="00207ADC" w:rsidRPr="00F802D7">
        <w:rPr>
          <w:color w:val="000000"/>
          <w:spacing w:val="2"/>
          <w:sz w:val="28"/>
          <w:szCs w:val="28"/>
          <w:lang w:val="ru-RU"/>
        </w:rPr>
        <w:t>]</w:t>
      </w:r>
      <w:r w:rsidRPr="007B7D89">
        <w:rPr>
          <w:color w:val="000000"/>
          <w:spacing w:val="2"/>
          <w:sz w:val="28"/>
          <w:szCs w:val="28"/>
          <w:lang w:val="ru-RU"/>
        </w:rPr>
        <w:t>.</w:t>
      </w:r>
    </w:p>
    <w:p w:rsidR="0024552D" w:rsidRPr="0024552D" w:rsidRDefault="0024552D" w:rsidP="00DE2A3E">
      <w:pPr>
        <w:autoSpaceDE w:val="0"/>
        <w:autoSpaceDN w:val="0"/>
        <w:adjustRightInd w:val="0"/>
        <w:ind w:firstLine="709"/>
        <w:jc w:val="both"/>
        <w:rPr>
          <w:color w:val="000000"/>
          <w:spacing w:val="2"/>
          <w:sz w:val="28"/>
          <w:szCs w:val="28"/>
          <w:lang w:val="ru-RU"/>
        </w:rPr>
      </w:pPr>
      <w:proofErr w:type="gramStart"/>
      <w:r w:rsidRPr="0024552D">
        <w:rPr>
          <w:color w:val="000000"/>
          <w:spacing w:val="2"/>
          <w:sz w:val="28"/>
          <w:szCs w:val="28"/>
          <w:lang w:val="ru-RU"/>
        </w:rPr>
        <w:t xml:space="preserve">Поршневые кольца относятся к наиболее ответственным антифрикционным деталям двигателя внутреннего сгорания, поэтому к их материалу предъявляются высокие требования, как по физико-механическим, так и по ряду специальных свойств. </w:t>
      </w:r>
      <w:proofErr w:type="gramEnd"/>
    </w:p>
    <w:p w:rsidR="0024552D" w:rsidRPr="0024552D" w:rsidRDefault="0024552D" w:rsidP="0024552D">
      <w:pPr>
        <w:autoSpaceDE w:val="0"/>
        <w:autoSpaceDN w:val="0"/>
        <w:adjustRightInd w:val="0"/>
        <w:ind w:firstLine="709"/>
        <w:jc w:val="both"/>
        <w:rPr>
          <w:color w:val="000000"/>
          <w:spacing w:val="2"/>
          <w:sz w:val="28"/>
          <w:szCs w:val="28"/>
          <w:lang w:val="ru-RU"/>
        </w:rPr>
      </w:pPr>
      <w:r w:rsidRPr="0024552D">
        <w:rPr>
          <w:color w:val="000000"/>
          <w:spacing w:val="2"/>
          <w:sz w:val="28"/>
          <w:szCs w:val="28"/>
          <w:lang w:val="ru-RU"/>
        </w:rPr>
        <w:t>В современных двигателях поршневые кольца подвергаются динамическим нагрузкам, влияющим на усталостную прочность материала. В этом случае возникает потребность в увеличении их дополнительной прочности с сохранением стабильности упругих свойств и предотвращение их поломок.</w:t>
      </w:r>
    </w:p>
    <w:p w:rsidR="0024552D" w:rsidRPr="0024552D" w:rsidRDefault="0024552D" w:rsidP="0024552D">
      <w:pPr>
        <w:autoSpaceDE w:val="0"/>
        <w:autoSpaceDN w:val="0"/>
        <w:adjustRightInd w:val="0"/>
        <w:ind w:firstLine="709"/>
        <w:jc w:val="both"/>
        <w:rPr>
          <w:color w:val="000000"/>
          <w:spacing w:val="2"/>
          <w:sz w:val="28"/>
          <w:szCs w:val="28"/>
          <w:lang w:val="ru-RU"/>
        </w:rPr>
      </w:pPr>
      <w:r w:rsidRPr="0024552D">
        <w:rPr>
          <w:color w:val="000000"/>
          <w:spacing w:val="2"/>
          <w:sz w:val="28"/>
          <w:szCs w:val="28"/>
          <w:lang w:val="ru-RU"/>
        </w:rPr>
        <w:t xml:space="preserve">Стабильность упругих свойств поршневых колец и предотвращение их поломок достигаются выбором оптимальных составов и сплавов, технологии изготовления, способов термической или термомеханической обработки. Поэтому производители двигателей внутреннего сгорания всего мира постоянно ведут поиск новых технологий в изготовлении поршневых колец. </w:t>
      </w:r>
    </w:p>
    <w:p w:rsidR="0024552D" w:rsidRDefault="0024552D" w:rsidP="0024552D">
      <w:pPr>
        <w:autoSpaceDE w:val="0"/>
        <w:autoSpaceDN w:val="0"/>
        <w:adjustRightInd w:val="0"/>
        <w:ind w:firstLine="709"/>
        <w:jc w:val="both"/>
        <w:rPr>
          <w:color w:val="000000"/>
          <w:spacing w:val="2"/>
          <w:sz w:val="28"/>
          <w:szCs w:val="28"/>
          <w:lang w:val="ru-RU"/>
        </w:rPr>
      </w:pPr>
      <w:r w:rsidRPr="0024552D">
        <w:rPr>
          <w:color w:val="000000"/>
          <w:spacing w:val="2"/>
          <w:sz w:val="28"/>
          <w:szCs w:val="28"/>
          <w:lang w:val="ru-RU"/>
        </w:rPr>
        <w:t xml:space="preserve">Материалы для изготовления поршневых колец подбираются с учетом антифрикционных свойств и условий, при которых поршневые кольца должны работать. Высокая эластичность и коррозионная стойкость важны </w:t>
      </w:r>
      <w:r w:rsidRPr="0024552D">
        <w:rPr>
          <w:color w:val="000000"/>
          <w:spacing w:val="2"/>
          <w:sz w:val="28"/>
          <w:szCs w:val="28"/>
          <w:lang w:val="ru-RU"/>
        </w:rPr>
        <w:lastRenderedPageBreak/>
        <w:t>так же, как и высокая устойчивость к повреждениям при экстремальных условиях эксплуатации.</w:t>
      </w:r>
    </w:p>
    <w:p w:rsidR="00600851" w:rsidRDefault="00600851" w:rsidP="00F802D7">
      <w:pPr>
        <w:autoSpaceDE w:val="0"/>
        <w:autoSpaceDN w:val="0"/>
        <w:adjustRightInd w:val="0"/>
        <w:ind w:firstLine="709"/>
        <w:jc w:val="both"/>
        <w:rPr>
          <w:color w:val="000000"/>
          <w:spacing w:val="2"/>
          <w:sz w:val="28"/>
          <w:szCs w:val="28"/>
          <w:lang w:val="ru-RU"/>
        </w:rPr>
      </w:pPr>
      <w:r w:rsidRPr="00600851">
        <w:rPr>
          <w:color w:val="000000"/>
          <w:spacing w:val="2"/>
          <w:sz w:val="28"/>
          <w:szCs w:val="28"/>
          <w:lang w:val="ru-RU"/>
        </w:rPr>
        <w:t xml:space="preserve">Большинство поршневых колец </w:t>
      </w:r>
      <w:proofErr w:type="gramStart"/>
      <w:r w:rsidRPr="00600851">
        <w:rPr>
          <w:color w:val="000000"/>
          <w:spacing w:val="2"/>
          <w:sz w:val="28"/>
          <w:szCs w:val="28"/>
          <w:lang w:val="ru-RU"/>
        </w:rPr>
        <w:t>изготавливается из распространенного материла</w:t>
      </w:r>
      <w:proofErr w:type="gramEnd"/>
      <w:r w:rsidRPr="00600851">
        <w:rPr>
          <w:color w:val="000000"/>
          <w:spacing w:val="2"/>
          <w:sz w:val="28"/>
          <w:szCs w:val="28"/>
          <w:lang w:val="ru-RU"/>
        </w:rPr>
        <w:t xml:space="preserve"> в автомобилестроении - чугуна. Структура данного материала дает возможность кольцам удерживать моторное масло, тем самым уменьшать износ силовой установки. Наиболее популярной разновидностью чугуна в производстве поршневых колец является ковкий чугун, который в народе называют еще пластичным. Такой вид чугуна обладает множеством положительных качеств, самое главное из которых - это способность упруго деформироваться. Это качество облегчает процесс установки колец в канавки поршней</w:t>
      </w:r>
      <w:r>
        <w:rPr>
          <w:color w:val="000000"/>
          <w:spacing w:val="2"/>
          <w:sz w:val="28"/>
          <w:szCs w:val="28"/>
          <w:lang w:val="ru-RU"/>
        </w:rPr>
        <w:t xml:space="preserve"> </w:t>
      </w:r>
      <w:r w:rsidRPr="00F802D7">
        <w:rPr>
          <w:color w:val="000000"/>
          <w:spacing w:val="2"/>
          <w:sz w:val="28"/>
          <w:szCs w:val="28"/>
          <w:lang w:val="ru-RU"/>
        </w:rPr>
        <w:t>[</w:t>
      </w:r>
      <w:r w:rsidR="00207ADC">
        <w:rPr>
          <w:color w:val="000000"/>
          <w:spacing w:val="2"/>
          <w:sz w:val="28"/>
          <w:szCs w:val="28"/>
          <w:lang w:val="ru-RU"/>
        </w:rPr>
        <w:t>37</w:t>
      </w:r>
      <w:r w:rsidRPr="00F802D7">
        <w:rPr>
          <w:color w:val="000000"/>
          <w:spacing w:val="2"/>
          <w:sz w:val="28"/>
          <w:szCs w:val="28"/>
          <w:lang w:val="ru-RU"/>
        </w:rPr>
        <w:t>]</w:t>
      </w:r>
      <w:r w:rsidRPr="00600851">
        <w:rPr>
          <w:color w:val="000000"/>
          <w:spacing w:val="2"/>
          <w:sz w:val="28"/>
          <w:szCs w:val="28"/>
          <w:lang w:val="ru-RU"/>
        </w:rPr>
        <w:t>.</w:t>
      </w:r>
    </w:p>
    <w:p w:rsidR="00600851" w:rsidRDefault="00600851" w:rsidP="00600851">
      <w:pPr>
        <w:autoSpaceDE w:val="0"/>
        <w:autoSpaceDN w:val="0"/>
        <w:adjustRightInd w:val="0"/>
        <w:ind w:firstLine="709"/>
        <w:jc w:val="both"/>
        <w:rPr>
          <w:color w:val="000000"/>
          <w:spacing w:val="2"/>
          <w:sz w:val="28"/>
          <w:szCs w:val="28"/>
          <w:lang w:val="ru-RU"/>
        </w:rPr>
      </w:pPr>
      <w:r w:rsidRPr="00600851">
        <w:rPr>
          <w:color w:val="000000"/>
          <w:spacing w:val="2"/>
          <w:sz w:val="28"/>
          <w:szCs w:val="28"/>
          <w:lang w:val="ru-RU"/>
        </w:rPr>
        <w:t>Кроме вышеописанн</w:t>
      </w:r>
      <w:r w:rsidR="007A35D0">
        <w:rPr>
          <w:color w:val="000000"/>
          <w:spacing w:val="2"/>
          <w:sz w:val="28"/>
          <w:szCs w:val="28"/>
          <w:lang w:val="ru-RU"/>
        </w:rPr>
        <w:t>ого</w:t>
      </w:r>
      <w:r w:rsidRPr="00600851">
        <w:rPr>
          <w:color w:val="000000"/>
          <w:spacing w:val="2"/>
          <w:sz w:val="28"/>
          <w:szCs w:val="28"/>
          <w:lang w:val="ru-RU"/>
        </w:rPr>
        <w:t xml:space="preserve"> материал</w:t>
      </w:r>
      <w:r w:rsidR="007A35D0">
        <w:rPr>
          <w:color w:val="000000"/>
          <w:spacing w:val="2"/>
          <w:sz w:val="28"/>
          <w:szCs w:val="28"/>
          <w:lang w:val="ru-RU"/>
        </w:rPr>
        <w:t>а</w:t>
      </w:r>
      <w:r w:rsidRPr="00600851">
        <w:rPr>
          <w:color w:val="000000"/>
          <w:spacing w:val="2"/>
          <w:sz w:val="28"/>
          <w:szCs w:val="28"/>
          <w:lang w:val="ru-RU"/>
        </w:rPr>
        <w:t xml:space="preserve"> существует еще один, который был создан с целью увеличения срока службы колец, а также обеспечения их ускоренной приработки. Этот материал называется молибден. Основа такого материала - чугун, а внешняя поверхность состоит из молибденового покрытия. В отличие от хрома, молибден обладает противоизносными свойствами и имеет большую сопротивляемость механическим воздействиям. На сегодняшний день большинство современных двигателей компонуются поршневыми кольцами из молибдена, так как они более надежны, </w:t>
      </w:r>
      <w:proofErr w:type="gramStart"/>
      <w:r w:rsidRPr="00600851">
        <w:rPr>
          <w:color w:val="000000"/>
          <w:spacing w:val="2"/>
          <w:sz w:val="28"/>
          <w:szCs w:val="28"/>
          <w:lang w:val="ru-RU"/>
        </w:rPr>
        <w:t>долговечны</w:t>
      </w:r>
      <w:proofErr w:type="gramEnd"/>
      <w:r w:rsidRPr="00600851">
        <w:rPr>
          <w:color w:val="000000"/>
          <w:spacing w:val="2"/>
          <w:sz w:val="28"/>
          <w:szCs w:val="28"/>
          <w:lang w:val="ru-RU"/>
        </w:rPr>
        <w:t xml:space="preserve"> чем стальные и чугунные, а также легко прирабатываются к узлам силовой установки.</w:t>
      </w:r>
    </w:p>
    <w:p w:rsidR="00F236ED" w:rsidRDefault="007A35D0" w:rsidP="00600851">
      <w:pPr>
        <w:autoSpaceDE w:val="0"/>
        <w:autoSpaceDN w:val="0"/>
        <w:adjustRightInd w:val="0"/>
        <w:ind w:firstLine="709"/>
        <w:jc w:val="both"/>
        <w:rPr>
          <w:color w:val="000000"/>
          <w:spacing w:val="2"/>
          <w:sz w:val="28"/>
          <w:szCs w:val="28"/>
          <w:lang w:val="ru-RU"/>
        </w:rPr>
      </w:pPr>
      <w:r w:rsidRPr="00600851">
        <w:rPr>
          <w:color w:val="000000"/>
          <w:spacing w:val="2"/>
          <w:sz w:val="28"/>
          <w:szCs w:val="28"/>
          <w:lang w:val="ru-RU"/>
        </w:rPr>
        <w:t xml:space="preserve">Следующий тип материала, из которого изготавливают поршневые кольца - нержавеющая сталь. Данный материал является усовершенствованным видом хромированных чугунных колец. Сама по себе нержавейка - материал, который содержит определенное количество хрома. Такие кольца почти ничем не отличаются по свойствам от </w:t>
      </w:r>
      <w:proofErr w:type="gramStart"/>
      <w:r w:rsidRPr="00600851">
        <w:rPr>
          <w:color w:val="000000"/>
          <w:spacing w:val="2"/>
          <w:sz w:val="28"/>
          <w:szCs w:val="28"/>
          <w:lang w:val="ru-RU"/>
        </w:rPr>
        <w:t>хромированных</w:t>
      </w:r>
      <w:proofErr w:type="gramEnd"/>
      <w:r w:rsidRPr="00600851">
        <w:rPr>
          <w:color w:val="000000"/>
          <w:spacing w:val="2"/>
          <w:sz w:val="28"/>
          <w:szCs w:val="28"/>
          <w:lang w:val="ru-RU"/>
        </w:rPr>
        <w:t>. В отличие от колец, изготовленных из чугуна, стальные элементы способны лучше противостоять высокой температуре, а также ее резкому перепаду.</w:t>
      </w:r>
      <w:r>
        <w:rPr>
          <w:color w:val="000000"/>
          <w:spacing w:val="2"/>
          <w:sz w:val="28"/>
          <w:szCs w:val="28"/>
          <w:lang w:val="ru-RU"/>
        </w:rPr>
        <w:t xml:space="preserve"> </w:t>
      </w:r>
      <w:r w:rsidRPr="0024552D">
        <w:rPr>
          <w:color w:val="000000"/>
          <w:spacing w:val="2"/>
          <w:sz w:val="28"/>
          <w:szCs w:val="28"/>
          <w:lang w:val="ru-RU"/>
        </w:rPr>
        <w:t xml:space="preserve">Для повышения износостойкости поверхность таких сталей подвергают упрочнению. Это осуществляется, как правило, путем азотирования. Также на поверхность поршневых колец наносятся покрытия, улучшающие </w:t>
      </w:r>
      <w:proofErr w:type="spellStart"/>
      <w:r w:rsidRPr="0024552D">
        <w:rPr>
          <w:color w:val="000000"/>
          <w:spacing w:val="2"/>
          <w:sz w:val="28"/>
          <w:szCs w:val="28"/>
          <w:lang w:val="ru-RU"/>
        </w:rPr>
        <w:t>трибологические</w:t>
      </w:r>
      <w:proofErr w:type="spellEnd"/>
      <w:r w:rsidRPr="0024552D">
        <w:rPr>
          <w:color w:val="000000"/>
          <w:spacing w:val="2"/>
          <w:sz w:val="28"/>
          <w:szCs w:val="28"/>
          <w:lang w:val="ru-RU"/>
        </w:rPr>
        <w:t xml:space="preserve"> свойства. При этом первоочередное значение отводится повышению износостойкости, а также обеспечению уплотнения в экстремальных условиях.</w:t>
      </w:r>
    </w:p>
    <w:p w:rsidR="00954B4F" w:rsidRPr="00954B4F" w:rsidRDefault="00954B4F" w:rsidP="00954B4F">
      <w:pPr>
        <w:autoSpaceDE w:val="0"/>
        <w:autoSpaceDN w:val="0"/>
        <w:adjustRightInd w:val="0"/>
        <w:ind w:firstLine="709"/>
        <w:jc w:val="both"/>
        <w:rPr>
          <w:color w:val="000000"/>
          <w:spacing w:val="2"/>
          <w:sz w:val="28"/>
          <w:szCs w:val="28"/>
          <w:lang w:val="ru-RU"/>
        </w:rPr>
      </w:pPr>
      <w:r w:rsidRPr="00954B4F">
        <w:rPr>
          <w:color w:val="000000"/>
          <w:spacing w:val="2"/>
          <w:sz w:val="28"/>
          <w:szCs w:val="28"/>
          <w:lang w:val="ru-RU"/>
        </w:rPr>
        <w:t xml:space="preserve">Но как мы помним, процесс азотирования занимает очень большое количество времени, а при нанесении покрытия часто происходит отслаивание </w:t>
      </w:r>
      <w:proofErr w:type="spellStart"/>
      <w:r w:rsidRPr="00954B4F">
        <w:rPr>
          <w:color w:val="000000"/>
          <w:spacing w:val="2"/>
          <w:sz w:val="28"/>
          <w:szCs w:val="28"/>
          <w:lang w:val="ru-RU"/>
        </w:rPr>
        <w:t>напыленных</w:t>
      </w:r>
      <w:proofErr w:type="spellEnd"/>
      <w:r w:rsidRPr="00954B4F">
        <w:rPr>
          <w:color w:val="000000"/>
          <w:spacing w:val="2"/>
          <w:sz w:val="28"/>
          <w:szCs w:val="28"/>
          <w:lang w:val="ru-RU"/>
        </w:rPr>
        <w:t xml:space="preserve"> на рабочие поверхности слоев. Причиной этого являются, главным образом, ошибки при монтаже поршневых колец (слишком сильное растягивание при установке на поршень или деформирование колец).</w:t>
      </w:r>
      <w:r w:rsidR="00535B17" w:rsidRPr="00535B17">
        <w:rPr>
          <w:color w:val="000000"/>
          <w:spacing w:val="2"/>
          <w:sz w:val="28"/>
          <w:szCs w:val="28"/>
          <w:lang w:val="ru-RU"/>
        </w:rPr>
        <w:t xml:space="preserve"> </w:t>
      </w:r>
      <w:r w:rsidR="00535B17">
        <w:rPr>
          <w:color w:val="000000"/>
          <w:spacing w:val="2"/>
          <w:sz w:val="28"/>
          <w:szCs w:val="28"/>
          <w:lang w:val="ru-RU"/>
        </w:rPr>
        <w:t>Также в</w:t>
      </w:r>
      <w:r w:rsidR="00535B17" w:rsidRPr="00755BA7">
        <w:rPr>
          <w:color w:val="000000"/>
          <w:spacing w:val="2"/>
          <w:sz w:val="28"/>
          <w:szCs w:val="28"/>
          <w:lang w:val="ru-RU"/>
        </w:rPr>
        <w:t xml:space="preserve"> структуре закаленной </w:t>
      </w:r>
      <w:r w:rsidR="00535B17">
        <w:rPr>
          <w:color w:val="000000"/>
          <w:spacing w:val="2"/>
          <w:sz w:val="28"/>
          <w:szCs w:val="28"/>
          <w:lang w:val="ru-RU"/>
        </w:rPr>
        <w:t xml:space="preserve">нержавеющей </w:t>
      </w:r>
      <w:r w:rsidR="00535B17" w:rsidRPr="00755BA7">
        <w:rPr>
          <w:color w:val="000000"/>
          <w:spacing w:val="2"/>
          <w:sz w:val="28"/>
          <w:szCs w:val="28"/>
          <w:lang w:val="ru-RU"/>
        </w:rPr>
        <w:t xml:space="preserve">стали имеется некоторое количество достаточно мягкого остаточного аустенита, что обусловлено ее химическим составом и режимом термообработки. В результате этого понижаются твердость, прочность, теплопроводность и магнитные свойства, возрастает вязкость стали, изменяются размеры, ухудшается качество поверхности изделия. Отпуск закаленной стали с </w:t>
      </w:r>
      <w:r w:rsidR="00535B17" w:rsidRPr="00755BA7">
        <w:rPr>
          <w:color w:val="000000"/>
          <w:spacing w:val="2"/>
          <w:sz w:val="28"/>
          <w:szCs w:val="28"/>
          <w:lang w:val="ru-RU"/>
        </w:rPr>
        <w:lastRenderedPageBreak/>
        <w:t>целью ликвидации или уменьшения количества остаточного аустенита в большинстве случаев неэффективен, поскольку не достигается необходимая степень распада остаточного аустенита и его замещения мартенситом. Для улучшения структуры закаленной стали, уменьшения в ее составе количества аустенита, повышения качества и прочности изделий наиболее рационально использовать криогенный метод обработки металлов (обработка и воздействие холодом, глубокое охлаждение).</w:t>
      </w:r>
    </w:p>
    <w:p w:rsidR="00954B4F" w:rsidRPr="00ED30D1" w:rsidRDefault="00535B17" w:rsidP="00954B4F">
      <w:pPr>
        <w:autoSpaceDE w:val="0"/>
        <w:autoSpaceDN w:val="0"/>
        <w:adjustRightInd w:val="0"/>
        <w:ind w:firstLine="709"/>
        <w:jc w:val="both"/>
        <w:rPr>
          <w:color w:val="000000"/>
          <w:spacing w:val="2"/>
          <w:sz w:val="28"/>
          <w:szCs w:val="28"/>
          <w:lang w:val="ru-RU"/>
        </w:rPr>
      </w:pPr>
      <w:r>
        <w:rPr>
          <w:color w:val="000000"/>
          <w:spacing w:val="2"/>
          <w:sz w:val="28"/>
          <w:szCs w:val="28"/>
          <w:lang w:val="ru-RU"/>
        </w:rPr>
        <w:t>Поэтому м</w:t>
      </w:r>
      <w:r w:rsidR="00954B4F" w:rsidRPr="00954B4F">
        <w:rPr>
          <w:color w:val="000000"/>
          <w:spacing w:val="2"/>
          <w:sz w:val="28"/>
          <w:szCs w:val="28"/>
          <w:lang w:val="ru-RU"/>
        </w:rPr>
        <w:t>ы предлагаем изготовление колец из заготовок из нержавеющей стали с высокой механической прочностью, вследствие оптимального термомеханического деформационного упрочнения при кручении под высоким давлением и криогенного охлаждения. Нержавеющая сталь является коррозионностойкой и при создании определенных структурно-механических состояний с помощью предложенной термомеханической обработки и повышения за счет нее эксплуатационных свойств повысится срок эксплуатации поршневых колец.</w:t>
      </w:r>
    </w:p>
    <w:p w:rsidR="00BA2E23" w:rsidRPr="00BA2E23" w:rsidRDefault="00BA2E23" w:rsidP="00BA2E23">
      <w:pPr>
        <w:autoSpaceDE w:val="0"/>
        <w:autoSpaceDN w:val="0"/>
        <w:adjustRightInd w:val="0"/>
        <w:ind w:firstLine="709"/>
        <w:jc w:val="both"/>
        <w:rPr>
          <w:color w:val="000000"/>
          <w:spacing w:val="2"/>
          <w:sz w:val="28"/>
          <w:szCs w:val="28"/>
          <w:lang w:val="ru-RU"/>
        </w:rPr>
      </w:pPr>
      <w:r w:rsidRPr="00BA2E23">
        <w:rPr>
          <w:color w:val="000000"/>
          <w:spacing w:val="2"/>
          <w:sz w:val="28"/>
          <w:szCs w:val="28"/>
          <w:lang w:val="ru-RU"/>
        </w:rPr>
        <w:t xml:space="preserve">В последние годы спрос на </w:t>
      </w:r>
      <w:proofErr w:type="spellStart"/>
      <w:r w:rsidRPr="00BA2E23">
        <w:rPr>
          <w:color w:val="000000"/>
          <w:spacing w:val="2"/>
          <w:sz w:val="28"/>
          <w:szCs w:val="28"/>
          <w:lang w:val="ru-RU"/>
        </w:rPr>
        <w:t>аустенитную</w:t>
      </w:r>
      <w:proofErr w:type="spellEnd"/>
      <w:r w:rsidRPr="00BA2E23">
        <w:rPr>
          <w:color w:val="000000"/>
          <w:spacing w:val="2"/>
          <w:sz w:val="28"/>
          <w:szCs w:val="28"/>
          <w:lang w:val="ru-RU"/>
        </w:rPr>
        <w:t xml:space="preserve"> нержавеющую сталь значительно возрос. Этот материал часто выбирают из-за его высокой коррозионной стойкости и хорошей </w:t>
      </w:r>
      <w:proofErr w:type="spellStart"/>
      <w:r w:rsidRPr="00BA2E23">
        <w:rPr>
          <w:color w:val="000000"/>
          <w:spacing w:val="2"/>
          <w:sz w:val="28"/>
          <w:szCs w:val="28"/>
          <w:lang w:val="ru-RU"/>
        </w:rPr>
        <w:t>формуемости</w:t>
      </w:r>
      <w:proofErr w:type="spellEnd"/>
      <w:r w:rsidRPr="00BA2E23">
        <w:rPr>
          <w:color w:val="000000"/>
          <w:spacing w:val="2"/>
          <w:sz w:val="28"/>
          <w:szCs w:val="28"/>
          <w:lang w:val="ru-RU"/>
        </w:rPr>
        <w:t xml:space="preserve">. Тем не менее, большинство </w:t>
      </w:r>
      <w:proofErr w:type="spellStart"/>
      <w:r w:rsidRPr="00BA2E23">
        <w:rPr>
          <w:color w:val="000000"/>
          <w:spacing w:val="2"/>
          <w:sz w:val="28"/>
          <w:szCs w:val="28"/>
          <w:lang w:val="ru-RU"/>
        </w:rPr>
        <w:t>аустенитных</w:t>
      </w:r>
      <w:proofErr w:type="spellEnd"/>
      <w:r w:rsidRPr="00BA2E23">
        <w:rPr>
          <w:color w:val="000000"/>
          <w:spacing w:val="2"/>
          <w:sz w:val="28"/>
          <w:szCs w:val="28"/>
          <w:lang w:val="ru-RU"/>
        </w:rPr>
        <w:t xml:space="preserve"> сталей страдают от низкого предела текучести, что ограничивает их технологическое применение. Задача состоит в том, чтобы укрепить эти материалы без ущерба для их полезных свойств. </w:t>
      </w:r>
    </w:p>
    <w:p w:rsidR="00F236ED" w:rsidRDefault="00F236ED" w:rsidP="00600851">
      <w:pPr>
        <w:autoSpaceDE w:val="0"/>
        <w:autoSpaceDN w:val="0"/>
        <w:adjustRightInd w:val="0"/>
        <w:ind w:firstLine="709"/>
        <w:jc w:val="both"/>
        <w:rPr>
          <w:color w:val="000000"/>
          <w:spacing w:val="2"/>
          <w:sz w:val="28"/>
          <w:szCs w:val="28"/>
          <w:lang w:val="ru-RU"/>
        </w:rPr>
      </w:pPr>
    </w:p>
    <w:p w:rsidR="00F236ED" w:rsidRDefault="00F236ED" w:rsidP="00600851">
      <w:pPr>
        <w:autoSpaceDE w:val="0"/>
        <w:autoSpaceDN w:val="0"/>
        <w:adjustRightInd w:val="0"/>
        <w:ind w:firstLine="709"/>
        <w:jc w:val="both"/>
        <w:rPr>
          <w:color w:val="000000"/>
          <w:spacing w:val="2"/>
          <w:sz w:val="28"/>
          <w:szCs w:val="28"/>
          <w:lang w:val="ru-RU"/>
        </w:rPr>
      </w:pPr>
    </w:p>
    <w:p w:rsidR="00F236ED" w:rsidRPr="004C68C7" w:rsidRDefault="00F236ED" w:rsidP="00600851">
      <w:pPr>
        <w:autoSpaceDE w:val="0"/>
        <w:autoSpaceDN w:val="0"/>
        <w:adjustRightInd w:val="0"/>
        <w:ind w:firstLine="709"/>
        <w:jc w:val="both"/>
        <w:rPr>
          <w:b/>
          <w:color w:val="000000"/>
          <w:spacing w:val="2"/>
          <w:sz w:val="28"/>
          <w:szCs w:val="28"/>
          <w:lang w:val="ru-RU"/>
        </w:rPr>
      </w:pPr>
      <w:r w:rsidRPr="004C68C7">
        <w:rPr>
          <w:b/>
          <w:color w:val="000000"/>
          <w:spacing w:val="2"/>
          <w:sz w:val="28"/>
          <w:szCs w:val="28"/>
          <w:lang w:val="ru-RU"/>
        </w:rPr>
        <w:t xml:space="preserve">1.3 </w:t>
      </w:r>
      <w:r w:rsidR="005227F5" w:rsidRPr="005227F5">
        <w:rPr>
          <w:b/>
          <w:color w:val="000000"/>
          <w:spacing w:val="2"/>
          <w:sz w:val="28"/>
          <w:szCs w:val="28"/>
          <w:lang w:val="ru-RU"/>
        </w:rPr>
        <w:t>Традиционные</w:t>
      </w:r>
      <w:r w:rsidR="004C68C7" w:rsidRPr="004C68C7">
        <w:rPr>
          <w:b/>
          <w:color w:val="000000"/>
          <w:spacing w:val="2"/>
          <w:sz w:val="28"/>
          <w:szCs w:val="28"/>
          <w:lang w:val="ru-RU"/>
        </w:rPr>
        <w:t xml:space="preserve"> методы криогенного охлаждения при ИПД</w:t>
      </w:r>
    </w:p>
    <w:p w:rsidR="00F236ED" w:rsidRDefault="00F236ED" w:rsidP="00600851">
      <w:pPr>
        <w:autoSpaceDE w:val="0"/>
        <w:autoSpaceDN w:val="0"/>
        <w:adjustRightInd w:val="0"/>
        <w:ind w:firstLine="709"/>
        <w:jc w:val="both"/>
        <w:rPr>
          <w:color w:val="000000"/>
          <w:spacing w:val="2"/>
          <w:sz w:val="28"/>
          <w:szCs w:val="28"/>
          <w:lang w:val="ru-RU"/>
        </w:rPr>
      </w:pPr>
    </w:p>
    <w:p w:rsidR="005A0DC9" w:rsidRPr="005A0DC9" w:rsidRDefault="005A0DC9" w:rsidP="005A0DC9">
      <w:pPr>
        <w:autoSpaceDE w:val="0"/>
        <w:autoSpaceDN w:val="0"/>
        <w:adjustRightInd w:val="0"/>
        <w:ind w:firstLine="709"/>
        <w:jc w:val="both"/>
        <w:rPr>
          <w:color w:val="000000"/>
          <w:spacing w:val="2"/>
          <w:sz w:val="28"/>
          <w:szCs w:val="28"/>
          <w:lang w:val="ru-RU"/>
        </w:rPr>
      </w:pPr>
      <w:r w:rsidRPr="005A0DC9">
        <w:rPr>
          <w:color w:val="000000"/>
          <w:spacing w:val="2"/>
          <w:sz w:val="28"/>
          <w:szCs w:val="28"/>
          <w:lang w:val="ru-RU"/>
        </w:rPr>
        <w:t>В последние годы отмечается повышенный интерес к использованию возможностей интенсивной деформации при температуре жидкого азота или близкой к ней [</w:t>
      </w:r>
      <w:r>
        <w:rPr>
          <w:color w:val="000000"/>
          <w:spacing w:val="2"/>
          <w:sz w:val="28"/>
          <w:szCs w:val="28"/>
          <w:lang w:val="ru-RU"/>
        </w:rPr>
        <w:t>38</w:t>
      </w:r>
      <w:r w:rsidRPr="005A0DC9">
        <w:rPr>
          <w:color w:val="000000"/>
          <w:spacing w:val="2"/>
          <w:sz w:val="28"/>
          <w:szCs w:val="28"/>
          <w:lang w:val="ru-RU"/>
        </w:rPr>
        <w:t>-</w:t>
      </w:r>
      <w:r>
        <w:rPr>
          <w:color w:val="000000"/>
          <w:spacing w:val="2"/>
          <w:sz w:val="28"/>
          <w:szCs w:val="28"/>
          <w:lang w:val="ru-RU"/>
        </w:rPr>
        <w:t>41</w:t>
      </w:r>
      <w:r w:rsidRPr="005A0DC9">
        <w:rPr>
          <w:color w:val="000000"/>
          <w:spacing w:val="2"/>
          <w:sz w:val="28"/>
          <w:szCs w:val="28"/>
          <w:lang w:val="ru-RU"/>
        </w:rPr>
        <w:t xml:space="preserve">]. Такая обработка не сопровождается динамическим возвратом или рекристаллизацией, что позволяет более эффективно измельчить </w:t>
      </w:r>
      <w:proofErr w:type="spellStart"/>
      <w:r w:rsidRPr="005A0DC9">
        <w:rPr>
          <w:color w:val="000000"/>
          <w:spacing w:val="2"/>
          <w:sz w:val="28"/>
          <w:szCs w:val="28"/>
          <w:lang w:val="ru-RU"/>
        </w:rPr>
        <w:t>зёренную</w:t>
      </w:r>
      <w:proofErr w:type="spellEnd"/>
      <w:r w:rsidRPr="005A0DC9">
        <w:rPr>
          <w:color w:val="000000"/>
          <w:spacing w:val="2"/>
          <w:sz w:val="28"/>
          <w:szCs w:val="28"/>
          <w:lang w:val="ru-RU"/>
        </w:rPr>
        <w:t xml:space="preserve"> структуру. Криогенной обработкой обеспечиваются улучшение механических свойств, повышение их износостойкости и твердости. Улучшается качество поверхностей, подвергаемых полированию или доводке (наличие мягких и вязких </w:t>
      </w:r>
      <w:proofErr w:type="spellStart"/>
      <w:r w:rsidRPr="005A0DC9">
        <w:rPr>
          <w:color w:val="000000"/>
          <w:spacing w:val="2"/>
          <w:sz w:val="28"/>
          <w:szCs w:val="28"/>
          <w:lang w:val="ru-RU"/>
        </w:rPr>
        <w:t>аустенитных</w:t>
      </w:r>
      <w:proofErr w:type="spellEnd"/>
      <w:r w:rsidRPr="005A0DC9">
        <w:rPr>
          <w:color w:val="000000"/>
          <w:spacing w:val="2"/>
          <w:sz w:val="28"/>
          <w:szCs w:val="28"/>
          <w:lang w:val="ru-RU"/>
        </w:rPr>
        <w:t xml:space="preserve"> участков в структуре поверхностного слоя препятствует созданию однородной зеркальной поверхности), что необходимо для поршневых колец.</w:t>
      </w:r>
    </w:p>
    <w:p w:rsidR="005A0DC9" w:rsidRPr="005A0DC9" w:rsidRDefault="005A0DC9" w:rsidP="005A0DC9">
      <w:pPr>
        <w:autoSpaceDE w:val="0"/>
        <w:autoSpaceDN w:val="0"/>
        <w:adjustRightInd w:val="0"/>
        <w:ind w:firstLine="709"/>
        <w:jc w:val="both"/>
        <w:rPr>
          <w:color w:val="000000"/>
          <w:spacing w:val="2"/>
          <w:sz w:val="28"/>
          <w:szCs w:val="28"/>
          <w:lang w:val="ru-RU"/>
        </w:rPr>
      </w:pPr>
      <w:r w:rsidRPr="005A0DC9">
        <w:rPr>
          <w:color w:val="000000"/>
          <w:spacing w:val="2"/>
          <w:sz w:val="28"/>
          <w:szCs w:val="28"/>
          <w:lang w:val="ru-RU"/>
        </w:rPr>
        <w:t xml:space="preserve">Криогенное охлаждение применяют также при получении  </w:t>
      </w:r>
      <w:proofErr w:type="spellStart"/>
      <w:r w:rsidRPr="005A0DC9">
        <w:rPr>
          <w:color w:val="000000"/>
          <w:spacing w:val="2"/>
          <w:sz w:val="28"/>
          <w:szCs w:val="28"/>
          <w:lang w:val="ru-RU"/>
        </w:rPr>
        <w:t>наноструктурных</w:t>
      </w:r>
      <w:proofErr w:type="spellEnd"/>
      <w:r w:rsidRPr="005A0DC9">
        <w:rPr>
          <w:color w:val="000000"/>
          <w:spacing w:val="2"/>
          <w:sz w:val="28"/>
          <w:szCs w:val="28"/>
          <w:lang w:val="ru-RU"/>
        </w:rPr>
        <w:t xml:space="preserve"> металлов с помощью  различных  видов  интенсивной  пластической  деформации. Глубокую  деформацию  металлов  (до 80-90%) сочетают с термической обработкой при температуре жидкого азота.</w:t>
      </w:r>
    </w:p>
    <w:p w:rsidR="00883E2E" w:rsidRDefault="00883E2E" w:rsidP="00883E2E">
      <w:pPr>
        <w:autoSpaceDE w:val="0"/>
        <w:autoSpaceDN w:val="0"/>
        <w:adjustRightInd w:val="0"/>
        <w:ind w:firstLine="709"/>
        <w:jc w:val="both"/>
        <w:rPr>
          <w:color w:val="000000"/>
          <w:spacing w:val="2"/>
          <w:sz w:val="28"/>
          <w:szCs w:val="28"/>
          <w:lang w:val="ru-RU"/>
        </w:rPr>
      </w:pPr>
      <w:r w:rsidRPr="00883E2E">
        <w:rPr>
          <w:color w:val="000000"/>
          <w:spacing w:val="2"/>
          <w:sz w:val="28"/>
          <w:szCs w:val="28"/>
          <w:lang w:val="ru-RU"/>
        </w:rPr>
        <w:t xml:space="preserve">Как было описано выше методы интенсивного пластического деформирования, в отличие от традиционных методов обработки металлов давлением, направленных преимущественно на формообразование, используются для значительного изменения структуры, фазового состава, физических и механических свойств. В результате ИПД в металлических </w:t>
      </w:r>
      <w:r w:rsidRPr="00883E2E">
        <w:rPr>
          <w:color w:val="000000"/>
          <w:spacing w:val="2"/>
          <w:sz w:val="28"/>
          <w:szCs w:val="28"/>
          <w:lang w:val="ru-RU"/>
        </w:rPr>
        <w:lastRenderedPageBreak/>
        <w:t xml:space="preserve">материалах на порядки возрастают протяженности границ зерен и </w:t>
      </w:r>
      <w:proofErr w:type="spellStart"/>
      <w:r w:rsidRPr="00883E2E">
        <w:rPr>
          <w:color w:val="000000"/>
          <w:spacing w:val="2"/>
          <w:sz w:val="28"/>
          <w:szCs w:val="28"/>
          <w:lang w:val="ru-RU"/>
        </w:rPr>
        <w:t>субзерен</w:t>
      </w:r>
      <w:proofErr w:type="spellEnd"/>
      <w:r w:rsidRPr="00883E2E">
        <w:rPr>
          <w:color w:val="000000"/>
          <w:spacing w:val="2"/>
          <w:sz w:val="28"/>
          <w:szCs w:val="28"/>
          <w:lang w:val="ru-RU"/>
        </w:rPr>
        <w:t>, заметно изменяется статическая и динамическая дилатация атомов кристаллической решетки. Благодаря этому во много раз повышаются прочностные характеристики металлов при сохранении достаточно высоких пластических свойств [</w:t>
      </w:r>
      <w:r>
        <w:rPr>
          <w:color w:val="000000"/>
          <w:spacing w:val="2"/>
          <w:sz w:val="28"/>
          <w:szCs w:val="28"/>
          <w:lang w:val="ru-RU"/>
        </w:rPr>
        <w:t>42-47</w:t>
      </w:r>
      <w:r w:rsidRPr="00883E2E">
        <w:rPr>
          <w:color w:val="000000"/>
          <w:spacing w:val="2"/>
          <w:sz w:val="28"/>
          <w:szCs w:val="28"/>
          <w:lang w:val="ru-RU"/>
        </w:rPr>
        <w:t xml:space="preserve">]. </w:t>
      </w:r>
    </w:p>
    <w:p w:rsidR="00380B9A" w:rsidRPr="005B7036" w:rsidRDefault="00380B9A" w:rsidP="00380B9A">
      <w:pPr>
        <w:autoSpaceDE w:val="0"/>
        <w:autoSpaceDN w:val="0"/>
        <w:adjustRightInd w:val="0"/>
        <w:ind w:firstLine="709"/>
        <w:jc w:val="both"/>
        <w:rPr>
          <w:color w:val="FF0000"/>
          <w:spacing w:val="2"/>
          <w:sz w:val="28"/>
          <w:szCs w:val="28"/>
          <w:lang w:val="ru-RU"/>
        </w:rPr>
      </w:pPr>
      <w:proofErr w:type="gramStart"/>
      <w:r w:rsidRPr="00E739DD">
        <w:rPr>
          <w:color w:val="000000"/>
          <w:spacing w:val="2"/>
          <w:sz w:val="28"/>
          <w:szCs w:val="28"/>
          <w:lang w:val="ru-RU"/>
        </w:rPr>
        <w:t xml:space="preserve">Высокое гидростатическое давление, связанное с ГЭ, которое увеличивает пластичность металла, играет очень полезную роль в </w:t>
      </w:r>
      <w:proofErr w:type="spellStart"/>
      <w:r w:rsidRPr="00E739DD">
        <w:rPr>
          <w:color w:val="000000"/>
          <w:spacing w:val="2"/>
          <w:sz w:val="28"/>
          <w:szCs w:val="28"/>
          <w:lang w:val="ru-RU"/>
        </w:rPr>
        <w:t>криообработке</w:t>
      </w:r>
      <w:proofErr w:type="spellEnd"/>
      <w:r w:rsidRPr="00E739DD">
        <w:rPr>
          <w:color w:val="000000"/>
          <w:spacing w:val="2"/>
          <w:sz w:val="28"/>
          <w:szCs w:val="28"/>
          <w:lang w:val="ru-RU"/>
        </w:rPr>
        <w:t>, при которой твердые тела становятся более хрупкими по сравнению с теми, которые подвергаются деформации при комнатной температуре.</w:t>
      </w:r>
      <w:proofErr w:type="gramEnd"/>
      <w:r w:rsidRPr="00E739DD">
        <w:rPr>
          <w:color w:val="000000"/>
          <w:spacing w:val="2"/>
          <w:sz w:val="28"/>
          <w:szCs w:val="28"/>
          <w:lang w:val="ru-RU"/>
        </w:rPr>
        <w:t xml:space="preserve"> С другой стороны, трехосное сжимающее напряженное состояние, индуцируемое при гидростатической экструзии, сохраняет сцепление материала даже при </w:t>
      </w:r>
      <w:proofErr w:type="gramStart"/>
      <w:r w:rsidRPr="00E739DD">
        <w:rPr>
          <w:color w:val="000000"/>
          <w:spacing w:val="2"/>
          <w:sz w:val="28"/>
          <w:szCs w:val="28"/>
          <w:lang w:val="ru-RU"/>
        </w:rPr>
        <w:t>гораздо больших</w:t>
      </w:r>
      <w:proofErr w:type="gramEnd"/>
      <w:r w:rsidRPr="00E739DD">
        <w:rPr>
          <w:color w:val="000000"/>
          <w:spacing w:val="2"/>
          <w:sz w:val="28"/>
          <w:szCs w:val="28"/>
          <w:lang w:val="ru-RU"/>
        </w:rPr>
        <w:t xml:space="preserve"> сокращениях за проход. Ожидается, что высокое гидростатическое давление, приложенное во время деформации, предотвратит неблагоприятное увеличение хрупкости, характерное для металлов при низких температ</w:t>
      </w:r>
      <w:r w:rsidRPr="00DD195A">
        <w:rPr>
          <w:spacing w:val="2"/>
          <w:sz w:val="28"/>
          <w:szCs w:val="28"/>
          <w:lang w:val="ru-RU"/>
        </w:rPr>
        <w:t xml:space="preserve">урах. </w:t>
      </w:r>
      <w:r w:rsidR="00DD195A" w:rsidRPr="00DD195A">
        <w:rPr>
          <w:spacing w:val="2"/>
          <w:sz w:val="28"/>
          <w:szCs w:val="28"/>
          <w:lang w:val="ru-RU"/>
        </w:rPr>
        <w:t>Поэтому</w:t>
      </w:r>
      <w:r w:rsidRPr="00DD195A">
        <w:rPr>
          <w:spacing w:val="2"/>
          <w:sz w:val="28"/>
          <w:szCs w:val="28"/>
          <w:lang w:val="ru-RU"/>
        </w:rPr>
        <w:t xml:space="preserve"> авторы</w:t>
      </w:r>
      <w:r w:rsidR="00DD195A" w:rsidRPr="00DD195A">
        <w:rPr>
          <w:spacing w:val="2"/>
          <w:sz w:val="28"/>
          <w:szCs w:val="28"/>
          <w:lang w:val="ru-RU"/>
        </w:rPr>
        <w:t xml:space="preserve"> [48]</w:t>
      </w:r>
      <w:r w:rsidRPr="00DD195A">
        <w:rPr>
          <w:spacing w:val="2"/>
          <w:sz w:val="28"/>
          <w:szCs w:val="28"/>
          <w:lang w:val="ru-RU"/>
        </w:rPr>
        <w:t xml:space="preserve"> предлагают комбинацию </w:t>
      </w:r>
      <w:r w:rsidR="00DD195A" w:rsidRPr="00DD195A">
        <w:rPr>
          <w:spacing w:val="2"/>
          <w:sz w:val="28"/>
          <w:szCs w:val="28"/>
          <w:lang w:val="ru-RU"/>
        </w:rPr>
        <w:t>ИПД</w:t>
      </w:r>
      <w:r w:rsidRPr="00DD195A">
        <w:rPr>
          <w:spacing w:val="2"/>
          <w:sz w:val="28"/>
          <w:szCs w:val="28"/>
          <w:lang w:val="ru-RU"/>
        </w:rPr>
        <w:t xml:space="preserve"> с </w:t>
      </w:r>
      <w:r w:rsidR="00DD195A" w:rsidRPr="00DD195A">
        <w:rPr>
          <w:spacing w:val="2"/>
          <w:sz w:val="28"/>
          <w:szCs w:val="28"/>
          <w:lang w:val="ru-RU"/>
        </w:rPr>
        <w:t>ГЭ</w:t>
      </w:r>
      <w:r w:rsidRPr="00DD195A">
        <w:rPr>
          <w:spacing w:val="2"/>
          <w:sz w:val="28"/>
          <w:szCs w:val="28"/>
          <w:lang w:val="ru-RU"/>
        </w:rPr>
        <w:t xml:space="preserve">, </w:t>
      </w:r>
      <w:proofErr w:type="gramStart"/>
      <w:r w:rsidRPr="00DD195A">
        <w:rPr>
          <w:spacing w:val="2"/>
          <w:sz w:val="28"/>
          <w:szCs w:val="28"/>
          <w:lang w:val="ru-RU"/>
        </w:rPr>
        <w:t>проводимым</w:t>
      </w:r>
      <w:r w:rsidR="00DD195A" w:rsidRPr="00DD195A">
        <w:rPr>
          <w:spacing w:val="2"/>
          <w:sz w:val="28"/>
          <w:szCs w:val="28"/>
          <w:lang w:val="ru-RU"/>
        </w:rPr>
        <w:t>и</w:t>
      </w:r>
      <w:proofErr w:type="gramEnd"/>
      <w:r w:rsidRPr="00DD195A">
        <w:rPr>
          <w:spacing w:val="2"/>
          <w:sz w:val="28"/>
          <w:szCs w:val="28"/>
          <w:lang w:val="ru-RU"/>
        </w:rPr>
        <w:t xml:space="preserve"> при криогенной температуре, что</w:t>
      </w:r>
      <w:r w:rsidR="00DD195A" w:rsidRPr="00DD195A">
        <w:rPr>
          <w:spacing w:val="2"/>
          <w:sz w:val="28"/>
          <w:szCs w:val="28"/>
          <w:lang w:val="ru-RU"/>
        </w:rPr>
        <w:t xml:space="preserve"> </w:t>
      </w:r>
      <w:r w:rsidRPr="00DD195A">
        <w:rPr>
          <w:spacing w:val="2"/>
          <w:sz w:val="28"/>
          <w:szCs w:val="28"/>
          <w:lang w:val="ru-RU"/>
        </w:rPr>
        <w:t>да</w:t>
      </w:r>
      <w:r w:rsidR="00DD195A" w:rsidRPr="00DD195A">
        <w:rPr>
          <w:spacing w:val="2"/>
          <w:sz w:val="28"/>
          <w:szCs w:val="28"/>
          <w:lang w:val="ru-RU"/>
        </w:rPr>
        <w:t>е</w:t>
      </w:r>
      <w:r w:rsidRPr="00DD195A">
        <w:rPr>
          <w:spacing w:val="2"/>
          <w:sz w:val="28"/>
          <w:szCs w:val="28"/>
          <w:lang w:val="ru-RU"/>
        </w:rPr>
        <w:t>т более выгодный компромисс между прочностью и пластичностью материала. Это бы</w:t>
      </w:r>
      <w:r w:rsidR="00DD195A" w:rsidRPr="00DD195A">
        <w:rPr>
          <w:spacing w:val="2"/>
          <w:sz w:val="28"/>
          <w:szCs w:val="28"/>
          <w:lang w:val="ru-RU"/>
        </w:rPr>
        <w:t>ло</w:t>
      </w:r>
      <w:r w:rsidRPr="00DD195A">
        <w:rPr>
          <w:spacing w:val="2"/>
          <w:sz w:val="28"/>
          <w:szCs w:val="28"/>
          <w:lang w:val="ru-RU"/>
        </w:rPr>
        <w:t xml:space="preserve"> достигнуто благодаря повышенной подвижности дислокаций и, в то же время, их повышенной плотности.</w:t>
      </w:r>
    </w:p>
    <w:p w:rsidR="00B8018C" w:rsidRPr="00B8018C" w:rsidRDefault="00DD195A" w:rsidP="00B8018C">
      <w:pPr>
        <w:autoSpaceDE w:val="0"/>
        <w:autoSpaceDN w:val="0"/>
        <w:adjustRightInd w:val="0"/>
        <w:ind w:firstLine="709"/>
        <w:jc w:val="both"/>
        <w:rPr>
          <w:spacing w:val="2"/>
          <w:sz w:val="28"/>
          <w:szCs w:val="28"/>
          <w:lang w:val="ru-RU"/>
        </w:rPr>
      </w:pPr>
      <w:r w:rsidRPr="0044155E">
        <w:rPr>
          <w:spacing w:val="2"/>
          <w:sz w:val="28"/>
          <w:szCs w:val="28"/>
          <w:lang w:val="ru-RU"/>
        </w:rPr>
        <w:t xml:space="preserve">Как было описано выше, хорошее сочетание прочности и пластичности материалов получается с помощью РКУП. Такую высокую прочность и твердость материал получает за счет уменьшения размера зерен до </w:t>
      </w:r>
      <w:proofErr w:type="spellStart"/>
      <w:r w:rsidRPr="0044155E">
        <w:rPr>
          <w:spacing w:val="2"/>
          <w:sz w:val="28"/>
          <w:szCs w:val="28"/>
          <w:lang w:val="ru-RU"/>
        </w:rPr>
        <w:t>ультрамелкозернистого</w:t>
      </w:r>
      <w:proofErr w:type="spellEnd"/>
      <w:r w:rsidRPr="0044155E">
        <w:rPr>
          <w:spacing w:val="2"/>
          <w:sz w:val="28"/>
          <w:szCs w:val="28"/>
          <w:lang w:val="ru-RU"/>
        </w:rPr>
        <w:t xml:space="preserve"> состояния, также возникает деформационное упрочнени</w:t>
      </w:r>
      <w:r w:rsidR="0044155E" w:rsidRPr="0044155E">
        <w:rPr>
          <w:spacing w:val="2"/>
          <w:sz w:val="28"/>
          <w:szCs w:val="28"/>
          <w:lang w:val="ru-RU"/>
        </w:rPr>
        <w:t>е</w:t>
      </w:r>
      <w:r w:rsidRPr="0044155E">
        <w:rPr>
          <w:spacing w:val="2"/>
          <w:sz w:val="28"/>
          <w:szCs w:val="28"/>
          <w:lang w:val="ru-RU"/>
        </w:rPr>
        <w:t xml:space="preserve"> за счет дислокационного упрочнения и увеличения доли высокоугловых границ зерен.</w:t>
      </w:r>
      <w:r w:rsidR="0044155E" w:rsidRPr="0044155E">
        <w:rPr>
          <w:spacing w:val="2"/>
          <w:sz w:val="28"/>
          <w:szCs w:val="28"/>
          <w:lang w:val="ru-RU"/>
        </w:rPr>
        <w:t xml:space="preserve"> </w:t>
      </w:r>
      <w:r w:rsidRPr="0044155E">
        <w:rPr>
          <w:spacing w:val="2"/>
          <w:sz w:val="28"/>
          <w:szCs w:val="28"/>
          <w:lang w:val="ru-RU"/>
        </w:rPr>
        <w:t xml:space="preserve">При комнатной температуре деформированные заготовки демонстрируют повышенную механическую прочность за счет увеличения числа проходов наряду с очень мелкими удлиненными зернами, доходящими до </w:t>
      </w:r>
      <w:proofErr w:type="spellStart"/>
      <w:r w:rsidRPr="0044155E">
        <w:rPr>
          <w:spacing w:val="2"/>
          <w:sz w:val="28"/>
          <w:szCs w:val="28"/>
          <w:lang w:val="ru-RU"/>
        </w:rPr>
        <w:t>наноразмерных</w:t>
      </w:r>
      <w:proofErr w:type="spellEnd"/>
      <w:r w:rsidRPr="0044155E">
        <w:rPr>
          <w:spacing w:val="2"/>
          <w:sz w:val="28"/>
          <w:szCs w:val="28"/>
          <w:lang w:val="ru-RU"/>
        </w:rPr>
        <w:t>. Криогенное деформирование методом РКУП было проведено для чистого титана, снижение температуры РКУП и увеличение числа проходов привели к изменению микроструктуры с меньшим средним размером зерен. Деформирование меди до 16 проходов и старение при 700</w:t>
      </w:r>
      <w:proofErr w:type="gramStart"/>
      <w:r w:rsidRPr="0044155E">
        <w:rPr>
          <w:spacing w:val="2"/>
          <w:sz w:val="28"/>
          <w:szCs w:val="28"/>
          <w:lang w:val="ru-RU"/>
        </w:rPr>
        <w:t>°С</w:t>
      </w:r>
      <w:proofErr w:type="gramEnd"/>
      <w:r w:rsidRPr="0044155E">
        <w:rPr>
          <w:spacing w:val="2"/>
          <w:sz w:val="28"/>
          <w:szCs w:val="28"/>
          <w:lang w:val="ru-RU"/>
        </w:rPr>
        <w:t xml:space="preserve"> незначительно повышают твердость и предел текучести деформируемого материала, но старение при 100°С относительно улучшает эти свойства за счет </w:t>
      </w:r>
      <w:r w:rsidR="005227F5">
        <w:rPr>
          <w:spacing w:val="2"/>
          <w:sz w:val="28"/>
          <w:szCs w:val="28"/>
          <w:lang w:val="ru-RU"/>
        </w:rPr>
        <w:t>остаточного</w:t>
      </w:r>
      <w:r w:rsidRPr="0044155E">
        <w:rPr>
          <w:spacing w:val="2"/>
          <w:sz w:val="28"/>
          <w:szCs w:val="28"/>
          <w:lang w:val="ru-RU"/>
        </w:rPr>
        <w:t xml:space="preserve"> упрочнения, хотя и не влияет на пластичность.</w:t>
      </w:r>
      <w:r w:rsidR="00B8018C">
        <w:rPr>
          <w:spacing w:val="2"/>
          <w:sz w:val="28"/>
          <w:szCs w:val="28"/>
          <w:lang w:val="ru-RU"/>
        </w:rPr>
        <w:t xml:space="preserve"> Образцы после РКУП</w:t>
      </w:r>
      <w:r w:rsidR="00B8018C" w:rsidRPr="00B8018C">
        <w:rPr>
          <w:spacing w:val="2"/>
          <w:sz w:val="28"/>
          <w:szCs w:val="28"/>
          <w:lang w:val="ru-RU"/>
        </w:rPr>
        <w:t xml:space="preserve"> могут быть </w:t>
      </w:r>
      <w:r w:rsidR="00B8018C">
        <w:rPr>
          <w:spacing w:val="2"/>
          <w:sz w:val="28"/>
          <w:szCs w:val="28"/>
          <w:lang w:val="ru-RU"/>
        </w:rPr>
        <w:t>обработаны</w:t>
      </w:r>
      <w:r w:rsidR="00B8018C" w:rsidRPr="00B8018C">
        <w:rPr>
          <w:spacing w:val="2"/>
          <w:sz w:val="28"/>
          <w:szCs w:val="28"/>
          <w:lang w:val="ru-RU"/>
        </w:rPr>
        <w:t xml:space="preserve"> методом хол</w:t>
      </w:r>
      <w:r w:rsidR="00B8018C">
        <w:rPr>
          <w:spacing w:val="2"/>
          <w:sz w:val="28"/>
          <w:szCs w:val="28"/>
          <w:lang w:val="ru-RU"/>
        </w:rPr>
        <w:t xml:space="preserve">одной прокатки или </w:t>
      </w:r>
      <w:proofErr w:type="spellStart"/>
      <w:r w:rsidR="00B8018C">
        <w:rPr>
          <w:spacing w:val="2"/>
          <w:sz w:val="28"/>
          <w:szCs w:val="28"/>
          <w:lang w:val="ru-RU"/>
        </w:rPr>
        <w:t>криопроката</w:t>
      </w:r>
      <w:proofErr w:type="spellEnd"/>
      <w:r w:rsidR="00B8018C" w:rsidRPr="00B8018C">
        <w:rPr>
          <w:spacing w:val="2"/>
          <w:sz w:val="28"/>
          <w:szCs w:val="28"/>
          <w:lang w:val="ru-RU"/>
        </w:rPr>
        <w:t xml:space="preserve">. </w:t>
      </w:r>
      <w:proofErr w:type="spellStart"/>
      <w:r w:rsidR="00B8018C" w:rsidRPr="00B8018C">
        <w:rPr>
          <w:spacing w:val="2"/>
          <w:sz w:val="28"/>
          <w:szCs w:val="28"/>
          <w:lang w:val="ru-RU"/>
        </w:rPr>
        <w:t>Криообработка</w:t>
      </w:r>
      <w:proofErr w:type="spellEnd"/>
      <w:r w:rsidR="00B8018C" w:rsidRPr="00B8018C">
        <w:rPr>
          <w:spacing w:val="2"/>
          <w:sz w:val="28"/>
          <w:szCs w:val="28"/>
          <w:lang w:val="ru-RU"/>
        </w:rPr>
        <w:t xml:space="preserve"> при низкой температуре укрепляет материал за счет уменьшения размера зерен и увеличения плотности дислокаций, что приводит к иммобилизации или затруднению движения дислокаций [</w:t>
      </w:r>
      <w:r w:rsidR="00B8018C">
        <w:rPr>
          <w:spacing w:val="2"/>
          <w:sz w:val="28"/>
          <w:szCs w:val="28"/>
          <w:lang w:val="ru-RU"/>
        </w:rPr>
        <w:t>50-51</w:t>
      </w:r>
      <w:r w:rsidR="00B8018C" w:rsidRPr="00B8018C">
        <w:rPr>
          <w:spacing w:val="2"/>
          <w:sz w:val="28"/>
          <w:szCs w:val="28"/>
          <w:lang w:val="ru-RU"/>
        </w:rPr>
        <w:t>].</w:t>
      </w:r>
    </w:p>
    <w:p w:rsidR="00B8018C" w:rsidRPr="00B8018C" w:rsidRDefault="00B8018C" w:rsidP="00B8018C">
      <w:pPr>
        <w:autoSpaceDE w:val="0"/>
        <w:autoSpaceDN w:val="0"/>
        <w:adjustRightInd w:val="0"/>
        <w:ind w:firstLine="709"/>
        <w:jc w:val="both"/>
        <w:rPr>
          <w:spacing w:val="2"/>
          <w:sz w:val="28"/>
          <w:szCs w:val="28"/>
          <w:lang w:val="ru-RU"/>
        </w:rPr>
      </w:pPr>
      <w:r w:rsidRPr="00B8018C">
        <w:rPr>
          <w:spacing w:val="2"/>
          <w:sz w:val="28"/>
          <w:szCs w:val="28"/>
          <w:lang w:val="ru-RU"/>
        </w:rPr>
        <w:t xml:space="preserve">Кроме того, из-за короткого свободного пути движения дислокаций </w:t>
      </w:r>
      <w:r>
        <w:rPr>
          <w:spacing w:val="2"/>
          <w:sz w:val="28"/>
          <w:szCs w:val="28"/>
          <w:lang w:val="ru-RU"/>
        </w:rPr>
        <w:t xml:space="preserve">УМЗ </w:t>
      </w:r>
      <w:r w:rsidRPr="00B8018C">
        <w:rPr>
          <w:spacing w:val="2"/>
          <w:sz w:val="28"/>
          <w:szCs w:val="28"/>
          <w:lang w:val="ru-RU"/>
        </w:rPr>
        <w:t xml:space="preserve">микроструктура имеет слабое взаимодействие с дислокациями, что приводит к низкому упрочнению работы, пластической нестабильности и раннему </w:t>
      </w:r>
      <w:r>
        <w:rPr>
          <w:spacing w:val="2"/>
          <w:sz w:val="28"/>
          <w:szCs w:val="28"/>
          <w:lang w:val="ru-RU"/>
        </w:rPr>
        <w:t>образованию шейки при растяжении</w:t>
      </w:r>
      <w:r w:rsidRPr="00B8018C">
        <w:rPr>
          <w:spacing w:val="2"/>
          <w:sz w:val="28"/>
          <w:szCs w:val="28"/>
          <w:lang w:val="ru-RU"/>
        </w:rPr>
        <w:t>, приводящему к ограниченной пластической деформации [</w:t>
      </w:r>
      <w:r>
        <w:rPr>
          <w:spacing w:val="2"/>
          <w:sz w:val="28"/>
          <w:szCs w:val="28"/>
          <w:lang w:val="ru-RU"/>
        </w:rPr>
        <w:t>52</w:t>
      </w:r>
      <w:r w:rsidRPr="00B8018C">
        <w:rPr>
          <w:spacing w:val="2"/>
          <w:sz w:val="28"/>
          <w:szCs w:val="28"/>
          <w:lang w:val="ru-RU"/>
        </w:rPr>
        <w:t>].</w:t>
      </w:r>
    </w:p>
    <w:p w:rsidR="00DD195A" w:rsidRPr="0044155E" w:rsidRDefault="00B8018C" w:rsidP="00B8018C">
      <w:pPr>
        <w:autoSpaceDE w:val="0"/>
        <w:autoSpaceDN w:val="0"/>
        <w:adjustRightInd w:val="0"/>
        <w:ind w:firstLine="709"/>
        <w:jc w:val="both"/>
        <w:rPr>
          <w:spacing w:val="2"/>
          <w:sz w:val="28"/>
          <w:szCs w:val="28"/>
          <w:lang w:val="ru-RU"/>
        </w:rPr>
      </w:pPr>
      <w:r w:rsidRPr="00B8018C">
        <w:rPr>
          <w:spacing w:val="2"/>
          <w:sz w:val="28"/>
          <w:szCs w:val="28"/>
          <w:lang w:val="ru-RU"/>
        </w:rPr>
        <w:lastRenderedPageBreak/>
        <w:t xml:space="preserve">Высокая прочность с высокой пластичностью может быть реализована в металлах и сплавах с помощью бимодального распределения размеров зерен, где крупные зерна обеспечивают пластичность, а мелкие зерна несут основную нагрузку для обеспечения большей части прочности. </w:t>
      </w:r>
      <w:proofErr w:type="spellStart"/>
      <w:r w:rsidRPr="00B8018C">
        <w:rPr>
          <w:spacing w:val="2"/>
          <w:sz w:val="28"/>
          <w:szCs w:val="28"/>
          <w:lang w:val="ru-RU"/>
        </w:rPr>
        <w:t>Wang</w:t>
      </w:r>
      <w:proofErr w:type="spellEnd"/>
      <w:r w:rsidRPr="00B8018C">
        <w:rPr>
          <w:spacing w:val="2"/>
          <w:sz w:val="28"/>
          <w:szCs w:val="28"/>
          <w:lang w:val="ru-RU"/>
        </w:rPr>
        <w:t xml:space="preserve"> </w:t>
      </w:r>
      <w:proofErr w:type="spellStart"/>
      <w:r w:rsidRPr="00B8018C">
        <w:rPr>
          <w:spacing w:val="2"/>
          <w:sz w:val="28"/>
          <w:szCs w:val="28"/>
          <w:lang w:val="ru-RU"/>
        </w:rPr>
        <w:t>et</w:t>
      </w:r>
      <w:proofErr w:type="spellEnd"/>
      <w:r w:rsidRPr="00B8018C">
        <w:rPr>
          <w:spacing w:val="2"/>
          <w:sz w:val="28"/>
          <w:szCs w:val="28"/>
          <w:lang w:val="ru-RU"/>
        </w:rPr>
        <w:t xml:space="preserve"> </w:t>
      </w:r>
      <w:proofErr w:type="spellStart"/>
      <w:r w:rsidRPr="00B8018C">
        <w:rPr>
          <w:spacing w:val="2"/>
          <w:sz w:val="28"/>
          <w:szCs w:val="28"/>
          <w:lang w:val="ru-RU"/>
        </w:rPr>
        <w:t>al</w:t>
      </w:r>
      <w:proofErr w:type="spellEnd"/>
      <w:r w:rsidRPr="00B8018C">
        <w:rPr>
          <w:spacing w:val="2"/>
          <w:sz w:val="28"/>
          <w:szCs w:val="28"/>
          <w:lang w:val="ru-RU"/>
        </w:rPr>
        <w:t>. [</w:t>
      </w:r>
      <w:r w:rsidR="0057513D">
        <w:rPr>
          <w:spacing w:val="2"/>
          <w:sz w:val="28"/>
          <w:szCs w:val="28"/>
          <w:lang w:val="ru-RU"/>
        </w:rPr>
        <w:t>53</w:t>
      </w:r>
      <w:r w:rsidRPr="00B8018C">
        <w:rPr>
          <w:spacing w:val="2"/>
          <w:sz w:val="28"/>
          <w:szCs w:val="28"/>
          <w:lang w:val="ru-RU"/>
        </w:rPr>
        <w:t xml:space="preserve">] сообщили о бимодальном распределении зерен по размерам с высокой прочностью и пластичностью в </w:t>
      </w:r>
      <w:proofErr w:type="spellStart"/>
      <w:r w:rsidRPr="00B8018C">
        <w:rPr>
          <w:spacing w:val="2"/>
          <w:sz w:val="28"/>
          <w:szCs w:val="28"/>
          <w:lang w:val="ru-RU"/>
        </w:rPr>
        <w:t>Cu</w:t>
      </w:r>
      <w:proofErr w:type="spellEnd"/>
      <w:r w:rsidRPr="00B8018C">
        <w:rPr>
          <w:spacing w:val="2"/>
          <w:sz w:val="28"/>
          <w:szCs w:val="28"/>
          <w:lang w:val="ru-RU"/>
        </w:rPr>
        <w:t xml:space="preserve"> с помощью </w:t>
      </w:r>
      <w:r w:rsidR="0057513D">
        <w:rPr>
          <w:spacing w:val="2"/>
          <w:sz w:val="28"/>
          <w:szCs w:val="28"/>
          <w:lang w:val="ru-RU"/>
        </w:rPr>
        <w:t>РКУП</w:t>
      </w:r>
      <w:r w:rsidRPr="00B8018C">
        <w:rPr>
          <w:spacing w:val="2"/>
          <w:sz w:val="28"/>
          <w:szCs w:val="28"/>
          <w:lang w:val="ru-RU"/>
        </w:rPr>
        <w:t xml:space="preserve"> с последующим </w:t>
      </w:r>
      <w:proofErr w:type="spellStart"/>
      <w:r w:rsidRPr="00B8018C">
        <w:rPr>
          <w:spacing w:val="2"/>
          <w:sz w:val="28"/>
          <w:szCs w:val="28"/>
          <w:lang w:val="ru-RU"/>
        </w:rPr>
        <w:t>криообработкой</w:t>
      </w:r>
      <w:proofErr w:type="spellEnd"/>
      <w:r w:rsidRPr="00B8018C">
        <w:rPr>
          <w:spacing w:val="2"/>
          <w:sz w:val="28"/>
          <w:szCs w:val="28"/>
          <w:lang w:val="ru-RU"/>
        </w:rPr>
        <w:t xml:space="preserve"> и мгновенным отжигом в течение короткого времени. </w:t>
      </w:r>
      <w:r w:rsidR="0057513D">
        <w:rPr>
          <w:spacing w:val="2"/>
          <w:sz w:val="28"/>
          <w:szCs w:val="28"/>
          <w:lang w:val="ru-RU"/>
        </w:rPr>
        <w:t>Отжиг</w:t>
      </w:r>
      <w:r w:rsidRPr="00B8018C">
        <w:rPr>
          <w:spacing w:val="2"/>
          <w:sz w:val="28"/>
          <w:szCs w:val="28"/>
          <w:lang w:val="ru-RU"/>
        </w:rPr>
        <w:t xml:space="preserve"> в течение короткого времени после деформации вызывает аномальный рост зерен в ограниченном количестве зерен.</w:t>
      </w:r>
    </w:p>
    <w:p w:rsidR="00883E2E" w:rsidRPr="00883E2E" w:rsidRDefault="00883E2E" w:rsidP="00883E2E">
      <w:pPr>
        <w:autoSpaceDE w:val="0"/>
        <w:autoSpaceDN w:val="0"/>
        <w:adjustRightInd w:val="0"/>
        <w:ind w:firstLine="709"/>
        <w:jc w:val="both"/>
        <w:rPr>
          <w:color w:val="000000"/>
          <w:spacing w:val="2"/>
          <w:sz w:val="28"/>
          <w:szCs w:val="28"/>
          <w:lang w:val="ru-RU"/>
        </w:rPr>
      </w:pPr>
      <w:r w:rsidRPr="00883E2E">
        <w:rPr>
          <w:color w:val="000000"/>
          <w:spacing w:val="2"/>
          <w:sz w:val="28"/>
          <w:szCs w:val="28"/>
          <w:lang w:val="ru-RU"/>
        </w:rPr>
        <w:t xml:space="preserve">Одним из недостатков КВД является предельное измельчение зерна, особенно в чистых металлах, в пределах 300 – 500 </w:t>
      </w:r>
      <w:proofErr w:type="spellStart"/>
      <w:r w:rsidRPr="00883E2E">
        <w:rPr>
          <w:color w:val="000000"/>
          <w:spacing w:val="2"/>
          <w:sz w:val="28"/>
          <w:szCs w:val="28"/>
          <w:lang w:val="ru-RU"/>
        </w:rPr>
        <w:t>нм</w:t>
      </w:r>
      <w:proofErr w:type="spellEnd"/>
      <w:r w:rsidRPr="00883E2E">
        <w:rPr>
          <w:color w:val="000000"/>
          <w:spacing w:val="2"/>
          <w:sz w:val="28"/>
          <w:szCs w:val="28"/>
          <w:lang w:val="ru-RU"/>
        </w:rPr>
        <w:t xml:space="preserve">. Ограничение эффекта измельчения зёрен с ростом степени деформации традиционными методами ИПД объясняется выделением тепла в процессе деформирования, которое не успевает отводиться, в результате температура образца заметно повышается. Формирование </w:t>
      </w:r>
      <w:proofErr w:type="spellStart"/>
      <w:r w:rsidRPr="00883E2E">
        <w:rPr>
          <w:color w:val="000000"/>
          <w:spacing w:val="2"/>
          <w:sz w:val="28"/>
          <w:szCs w:val="28"/>
          <w:lang w:val="ru-RU"/>
        </w:rPr>
        <w:t>рекристаллизованной</w:t>
      </w:r>
      <w:proofErr w:type="spellEnd"/>
      <w:r w:rsidRPr="00883E2E">
        <w:rPr>
          <w:color w:val="000000"/>
          <w:spacing w:val="2"/>
          <w:sz w:val="28"/>
          <w:szCs w:val="28"/>
          <w:lang w:val="ru-RU"/>
        </w:rPr>
        <w:t xml:space="preserve"> структуры в сплаве свидетельствует о том, что в процессе  </w:t>
      </w:r>
      <w:r w:rsidR="006C0A01">
        <w:rPr>
          <w:color w:val="000000"/>
          <w:spacing w:val="2"/>
          <w:sz w:val="28"/>
          <w:szCs w:val="28"/>
          <w:lang w:val="ru-RU"/>
        </w:rPr>
        <w:t>КВ</w:t>
      </w:r>
      <w:r w:rsidRPr="00883E2E">
        <w:rPr>
          <w:color w:val="000000"/>
          <w:spacing w:val="2"/>
          <w:sz w:val="28"/>
          <w:szCs w:val="28"/>
          <w:lang w:val="ru-RU"/>
        </w:rPr>
        <w:t>Д образец нагревается до температур динамической рекристаллизации.</w:t>
      </w:r>
    </w:p>
    <w:p w:rsidR="00883E2E" w:rsidRPr="005A0DC9" w:rsidRDefault="00883E2E" w:rsidP="00883E2E">
      <w:pPr>
        <w:autoSpaceDE w:val="0"/>
        <w:autoSpaceDN w:val="0"/>
        <w:adjustRightInd w:val="0"/>
        <w:ind w:firstLine="709"/>
        <w:jc w:val="both"/>
        <w:rPr>
          <w:color w:val="000000"/>
          <w:spacing w:val="2"/>
          <w:sz w:val="28"/>
          <w:szCs w:val="28"/>
          <w:lang w:val="ru-RU"/>
        </w:rPr>
      </w:pPr>
      <w:r w:rsidRPr="005A0DC9">
        <w:rPr>
          <w:color w:val="000000"/>
          <w:spacing w:val="2"/>
          <w:sz w:val="28"/>
          <w:szCs w:val="28"/>
          <w:lang w:val="ru-RU"/>
        </w:rPr>
        <w:t>В патенте [</w:t>
      </w:r>
      <w:r w:rsidR="006C0A01">
        <w:rPr>
          <w:color w:val="000000"/>
          <w:spacing w:val="2"/>
          <w:sz w:val="28"/>
          <w:szCs w:val="28"/>
          <w:lang w:val="ru-RU"/>
        </w:rPr>
        <w:t>54</w:t>
      </w:r>
      <w:r w:rsidRPr="005A0DC9">
        <w:rPr>
          <w:color w:val="000000"/>
          <w:spacing w:val="2"/>
          <w:sz w:val="28"/>
          <w:szCs w:val="28"/>
          <w:lang w:val="ru-RU"/>
        </w:rPr>
        <w:t>] описан метод получения изделий из магнитно-мягких аморфных сплавов кручением под высоким давлением с обеспечением криогенной температуры деформации (77 К). Согласно авторам [</w:t>
      </w:r>
      <w:r w:rsidR="006C0A01">
        <w:rPr>
          <w:color w:val="000000"/>
          <w:spacing w:val="2"/>
          <w:sz w:val="28"/>
          <w:szCs w:val="28"/>
          <w:lang w:val="ru-RU"/>
        </w:rPr>
        <w:t>54</w:t>
      </w:r>
      <w:r w:rsidRPr="005A0DC9">
        <w:rPr>
          <w:color w:val="000000"/>
          <w:spacing w:val="2"/>
          <w:sz w:val="28"/>
          <w:szCs w:val="28"/>
          <w:lang w:val="ru-RU"/>
        </w:rPr>
        <w:t xml:space="preserve">] такой подход позволяет добиться улучшения магнитных (гистерезисных) характеристик аморфных магнитно-мягких сплавов путем измельчения структурных единиц материала до 100 и менее </w:t>
      </w:r>
      <w:proofErr w:type="spellStart"/>
      <w:r w:rsidRPr="005A0DC9">
        <w:rPr>
          <w:color w:val="000000"/>
          <w:spacing w:val="2"/>
          <w:sz w:val="28"/>
          <w:szCs w:val="28"/>
          <w:lang w:val="ru-RU"/>
        </w:rPr>
        <w:t>нм</w:t>
      </w:r>
      <w:proofErr w:type="spellEnd"/>
      <w:r w:rsidRPr="005A0DC9">
        <w:rPr>
          <w:color w:val="000000"/>
          <w:spacing w:val="2"/>
          <w:sz w:val="28"/>
          <w:szCs w:val="28"/>
          <w:lang w:val="ru-RU"/>
        </w:rPr>
        <w:t>. Здесь, для сверхвысокого измельчения авторы использовали условие</w:t>
      </w:r>
      <w:r w:rsidR="00D81498">
        <w:rPr>
          <w:color w:val="000000"/>
          <w:spacing w:val="2"/>
          <w:sz w:val="28"/>
          <w:szCs w:val="28"/>
          <w:lang w:val="ru-RU"/>
        </w:rPr>
        <w:t xml:space="preserve"> </w:t>
      </w:r>
      <w:r w:rsidRPr="005A0DC9">
        <w:rPr>
          <w:color w:val="000000"/>
          <w:spacing w:val="2"/>
          <w:sz w:val="28"/>
          <w:szCs w:val="28"/>
          <w:lang w:val="ru-RU"/>
        </w:rPr>
        <w:t>– обеспечение как можно более низких температур, при том, что деформация материалов подобного класса без разрушения, особенно при низких температурах, возможна только под высоким гидростатическим давлением.</w:t>
      </w:r>
    </w:p>
    <w:p w:rsidR="00177953" w:rsidRPr="00177953" w:rsidRDefault="00177953" w:rsidP="00177953">
      <w:pPr>
        <w:autoSpaceDE w:val="0"/>
        <w:autoSpaceDN w:val="0"/>
        <w:adjustRightInd w:val="0"/>
        <w:ind w:firstLine="709"/>
        <w:jc w:val="both"/>
        <w:rPr>
          <w:color w:val="000000"/>
          <w:spacing w:val="2"/>
          <w:sz w:val="28"/>
          <w:szCs w:val="28"/>
          <w:lang w:val="ru-RU"/>
        </w:rPr>
      </w:pPr>
      <w:r w:rsidRPr="00177953">
        <w:rPr>
          <w:color w:val="000000"/>
          <w:spacing w:val="2"/>
          <w:sz w:val="28"/>
          <w:szCs w:val="28"/>
          <w:lang w:val="ru-RU"/>
        </w:rPr>
        <w:t xml:space="preserve">Еще одно преимущество получения ультрадисперсной микроструктуры зерна методом </w:t>
      </w:r>
      <w:proofErr w:type="spellStart"/>
      <w:r w:rsidRPr="00177953">
        <w:rPr>
          <w:color w:val="000000"/>
          <w:spacing w:val="2"/>
          <w:sz w:val="28"/>
          <w:szCs w:val="28"/>
          <w:lang w:val="ru-RU"/>
        </w:rPr>
        <w:t>криообработки</w:t>
      </w:r>
      <w:proofErr w:type="spellEnd"/>
      <w:r w:rsidRPr="00177953">
        <w:rPr>
          <w:color w:val="000000"/>
          <w:spacing w:val="2"/>
          <w:sz w:val="28"/>
          <w:szCs w:val="28"/>
          <w:lang w:val="ru-RU"/>
        </w:rPr>
        <w:t xml:space="preserve"> перед методами интенсивной пластической деформации</w:t>
      </w:r>
      <w:r>
        <w:rPr>
          <w:color w:val="000000"/>
          <w:spacing w:val="2"/>
          <w:sz w:val="28"/>
          <w:szCs w:val="28"/>
          <w:lang w:val="ru-RU"/>
        </w:rPr>
        <w:t xml:space="preserve"> </w:t>
      </w:r>
      <w:r w:rsidRPr="00177953">
        <w:rPr>
          <w:color w:val="000000"/>
          <w:spacing w:val="2"/>
          <w:sz w:val="28"/>
          <w:szCs w:val="28"/>
          <w:lang w:val="ru-RU"/>
        </w:rPr>
        <w:t xml:space="preserve">связано с различием процесса фрагментации зерна и характера границ зерен. При </w:t>
      </w:r>
      <w:proofErr w:type="spellStart"/>
      <w:r w:rsidRPr="00177953">
        <w:rPr>
          <w:color w:val="000000"/>
          <w:spacing w:val="2"/>
          <w:sz w:val="28"/>
          <w:szCs w:val="28"/>
          <w:lang w:val="ru-RU"/>
        </w:rPr>
        <w:t>криороллинге</w:t>
      </w:r>
      <w:proofErr w:type="spellEnd"/>
      <w:r w:rsidRPr="00177953">
        <w:rPr>
          <w:color w:val="000000"/>
          <w:spacing w:val="2"/>
          <w:sz w:val="28"/>
          <w:szCs w:val="28"/>
          <w:lang w:val="ru-RU"/>
        </w:rPr>
        <w:t xml:space="preserve"> фрагментация зерна облегчается за счет подавления динамического восстановления при криогенной температуре, а одновременное возникновение динамического восстановления и рекристаллизации способствует измельчению зерна методами интенсивной пластической деформации [55].</w:t>
      </w:r>
    </w:p>
    <w:p w:rsidR="005A0DC9" w:rsidRPr="005A0DC9" w:rsidRDefault="005A0DC9" w:rsidP="00883E2E">
      <w:pPr>
        <w:autoSpaceDE w:val="0"/>
        <w:autoSpaceDN w:val="0"/>
        <w:adjustRightInd w:val="0"/>
        <w:ind w:firstLine="709"/>
        <w:jc w:val="both"/>
        <w:rPr>
          <w:color w:val="000000"/>
          <w:spacing w:val="2"/>
          <w:sz w:val="28"/>
          <w:szCs w:val="28"/>
          <w:lang w:val="ru-RU"/>
        </w:rPr>
      </w:pPr>
      <w:r w:rsidRPr="005A0DC9">
        <w:rPr>
          <w:color w:val="000000"/>
          <w:spacing w:val="2"/>
          <w:sz w:val="28"/>
          <w:szCs w:val="28"/>
          <w:lang w:val="ru-RU"/>
        </w:rPr>
        <w:t>В частности в работах [</w:t>
      </w:r>
      <w:r w:rsidR="006C0A01">
        <w:rPr>
          <w:color w:val="000000"/>
          <w:spacing w:val="2"/>
          <w:sz w:val="28"/>
          <w:szCs w:val="28"/>
          <w:lang w:val="ru-RU"/>
        </w:rPr>
        <w:t>5</w:t>
      </w:r>
      <w:r w:rsidR="00177953" w:rsidRPr="00177953">
        <w:rPr>
          <w:color w:val="000000"/>
          <w:spacing w:val="2"/>
          <w:sz w:val="28"/>
          <w:szCs w:val="28"/>
          <w:lang w:val="ru-RU"/>
        </w:rPr>
        <w:t>6</w:t>
      </w:r>
      <w:r w:rsidR="006C0A01">
        <w:rPr>
          <w:color w:val="000000"/>
          <w:spacing w:val="2"/>
          <w:sz w:val="28"/>
          <w:szCs w:val="28"/>
          <w:lang w:val="ru-RU"/>
        </w:rPr>
        <w:t>-5</w:t>
      </w:r>
      <w:r w:rsidR="00177953" w:rsidRPr="00177953">
        <w:rPr>
          <w:color w:val="000000"/>
          <w:spacing w:val="2"/>
          <w:sz w:val="28"/>
          <w:szCs w:val="28"/>
          <w:lang w:val="ru-RU"/>
        </w:rPr>
        <w:t>9</w:t>
      </w:r>
      <w:r w:rsidRPr="005A0DC9">
        <w:rPr>
          <w:color w:val="000000"/>
          <w:spacing w:val="2"/>
          <w:sz w:val="28"/>
          <w:szCs w:val="28"/>
          <w:lang w:val="ru-RU"/>
        </w:rPr>
        <w:t xml:space="preserve">] показано, что микроструктура исходной крупнозернистой меди и алюминия после криогенной деформации характеризуется существенно меньшими размерами зерен, чем после обычной холодной деформации. </w:t>
      </w:r>
    </w:p>
    <w:p w:rsidR="005A0DC9" w:rsidRPr="005A0DC9" w:rsidRDefault="005A0DC9" w:rsidP="005A0DC9">
      <w:pPr>
        <w:autoSpaceDE w:val="0"/>
        <w:autoSpaceDN w:val="0"/>
        <w:adjustRightInd w:val="0"/>
        <w:ind w:firstLine="709"/>
        <w:jc w:val="both"/>
        <w:rPr>
          <w:color w:val="000000"/>
          <w:spacing w:val="2"/>
          <w:sz w:val="28"/>
          <w:szCs w:val="28"/>
          <w:lang w:val="ru-RU"/>
        </w:rPr>
      </w:pPr>
      <w:r w:rsidRPr="005A0DC9">
        <w:rPr>
          <w:color w:val="000000"/>
          <w:spacing w:val="2"/>
          <w:sz w:val="28"/>
          <w:szCs w:val="28"/>
          <w:lang w:val="ru-RU"/>
        </w:rPr>
        <w:t xml:space="preserve">В связи с этим представляет интерес применение интенсивного охлаждения в жидком азоте при деформации, что позволит получить близкое к </w:t>
      </w:r>
      <w:proofErr w:type="gramStart"/>
      <w:r w:rsidRPr="005A0DC9">
        <w:rPr>
          <w:color w:val="000000"/>
          <w:spacing w:val="2"/>
          <w:sz w:val="28"/>
          <w:szCs w:val="28"/>
          <w:lang w:val="ru-RU"/>
        </w:rPr>
        <w:t>оптимальному</w:t>
      </w:r>
      <w:proofErr w:type="gramEnd"/>
      <w:r w:rsidRPr="005A0DC9">
        <w:rPr>
          <w:color w:val="000000"/>
          <w:spacing w:val="2"/>
          <w:sz w:val="28"/>
          <w:szCs w:val="28"/>
          <w:lang w:val="ru-RU"/>
        </w:rPr>
        <w:t xml:space="preserve"> сочетание прочности и пластичности материала.</w:t>
      </w:r>
    </w:p>
    <w:p w:rsidR="005A0DC9" w:rsidRDefault="005A0DC9"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r w:rsidRPr="006D3B26">
        <w:rPr>
          <w:color w:val="000000"/>
          <w:spacing w:val="2"/>
          <w:sz w:val="28"/>
          <w:szCs w:val="28"/>
          <w:lang w:val="ru-RU"/>
        </w:rPr>
        <w:lastRenderedPageBreak/>
        <w:t xml:space="preserve">Выводы по </w:t>
      </w:r>
      <w:r w:rsidR="00366845">
        <w:rPr>
          <w:color w:val="000000"/>
          <w:spacing w:val="2"/>
          <w:sz w:val="28"/>
          <w:szCs w:val="28"/>
          <w:lang w:val="ru-RU"/>
        </w:rPr>
        <w:t>первому</w:t>
      </w:r>
      <w:r w:rsidRPr="006D3B26">
        <w:rPr>
          <w:color w:val="000000"/>
          <w:spacing w:val="2"/>
          <w:sz w:val="28"/>
          <w:szCs w:val="28"/>
          <w:lang w:val="ru-RU"/>
        </w:rPr>
        <w:t xml:space="preserve"> разделу</w:t>
      </w:r>
    </w:p>
    <w:p w:rsidR="006D3B26" w:rsidRDefault="006D3B26" w:rsidP="005A0DC9">
      <w:pPr>
        <w:autoSpaceDE w:val="0"/>
        <w:autoSpaceDN w:val="0"/>
        <w:adjustRightInd w:val="0"/>
        <w:ind w:firstLine="709"/>
        <w:jc w:val="both"/>
        <w:rPr>
          <w:color w:val="000000"/>
          <w:spacing w:val="2"/>
          <w:sz w:val="28"/>
          <w:szCs w:val="28"/>
          <w:lang w:val="ru-RU"/>
        </w:rPr>
      </w:pPr>
    </w:p>
    <w:p w:rsidR="006D3B26" w:rsidRPr="006D3B26" w:rsidRDefault="000C4885" w:rsidP="006D3B26">
      <w:pPr>
        <w:autoSpaceDE w:val="0"/>
        <w:autoSpaceDN w:val="0"/>
        <w:adjustRightInd w:val="0"/>
        <w:ind w:firstLine="709"/>
        <w:jc w:val="both"/>
        <w:rPr>
          <w:color w:val="000000"/>
          <w:spacing w:val="2"/>
          <w:sz w:val="28"/>
          <w:szCs w:val="28"/>
          <w:lang w:val="ru-RU"/>
        </w:rPr>
      </w:pPr>
      <w:r>
        <w:rPr>
          <w:color w:val="000000"/>
          <w:spacing w:val="2"/>
          <w:sz w:val="28"/>
          <w:szCs w:val="28"/>
          <w:lang w:val="ru-RU"/>
        </w:rPr>
        <w:t xml:space="preserve">На основе анализа научно-технической </w:t>
      </w:r>
      <w:r w:rsidR="006F4602">
        <w:rPr>
          <w:color w:val="000000"/>
          <w:spacing w:val="2"/>
          <w:sz w:val="28"/>
          <w:szCs w:val="28"/>
          <w:lang w:val="ru-RU"/>
        </w:rPr>
        <w:t xml:space="preserve">и патентной литературы установлено, что наибольший интерес представляют </w:t>
      </w:r>
      <w:r w:rsidR="00865AD9">
        <w:rPr>
          <w:color w:val="000000"/>
          <w:spacing w:val="2"/>
          <w:sz w:val="28"/>
          <w:szCs w:val="28"/>
          <w:lang w:val="ru-RU"/>
        </w:rPr>
        <w:t xml:space="preserve">процессы, </w:t>
      </w:r>
      <w:r w:rsidR="006F4602">
        <w:rPr>
          <w:color w:val="000000"/>
          <w:spacing w:val="2"/>
          <w:sz w:val="28"/>
          <w:szCs w:val="28"/>
          <w:lang w:val="ru-RU"/>
        </w:rPr>
        <w:t xml:space="preserve"> реализующие интенсивн</w:t>
      </w:r>
      <w:r w:rsidR="00865AD9">
        <w:rPr>
          <w:color w:val="000000"/>
          <w:spacing w:val="2"/>
          <w:sz w:val="28"/>
          <w:szCs w:val="28"/>
          <w:lang w:val="ru-RU"/>
        </w:rPr>
        <w:t>ы</w:t>
      </w:r>
      <w:r w:rsidR="006F4602">
        <w:rPr>
          <w:color w:val="000000"/>
          <w:spacing w:val="2"/>
          <w:sz w:val="28"/>
          <w:szCs w:val="28"/>
          <w:lang w:val="ru-RU"/>
        </w:rPr>
        <w:t>е пластическ</w:t>
      </w:r>
      <w:r w:rsidR="00865AD9">
        <w:rPr>
          <w:color w:val="000000"/>
          <w:spacing w:val="2"/>
          <w:sz w:val="28"/>
          <w:szCs w:val="28"/>
          <w:lang w:val="ru-RU"/>
        </w:rPr>
        <w:t>и</w:t>
      </w:r>
      <w:r w:rsidR="006F4602">
        <w:rPr>
          <w:color w:val="000000"/>
          <w:spacing w:val="2"/>
          <w:sz w:val="28"/>
          <w:szCs w:val="28"/>
          <w:lang w:val="ru-RU"/>
        </w:rPr>
        <w:t>е деформации, однако</w:t>
      </w:r>
      <w:r w:rsidR="00865AD9">
        <w:rPr>
          <w:color w:val="000000"/>
          <w:spacing w:val="2"/>
          <w:sz w:val="28"/>
          <w:szCs w:val="28"/>
          <w:lang w:val="ru-RU"/>
        </w:rPr>
        <w:t xml:space="preserve"> они</w:t>
      </w:r>
      <w:r w:rsidR="006F4602">
        <w:rPr>
          <w:color w:val="000000"/>
          <w:spacing w:val="2"/>
          <w:sz w:val="28"/>
          <w:szCs w:val="28"/>
          <w:lang w:val="ru-RU"/>
        </w:rPr>
        <w:t xml:space="preserve"> имеют ряд недостатков, одним из которых является ограничение измельчения зерна за счет возникновения динамической рекристаллизации</w:t>
      </w:r>
      <w:r w:rsidR="00865AD9">
        <w:rPr>
          <w:color w:val="000000"/>
          <w:spacing w:val="2"/>
          <w:sz w:val="28"/>
          <w:szCs w:val="28"/>
          <w:lang w:val="ru-RU"/>
        </w:rPr>
        <w:t>.</w:t>
      </w:r>
      <w:r w:rsidR="006F4602">
        <w:rPr>
          <w:color w:val="000000"/>
          <w:spacing w:val="2"/>
          <w:sz w:val="28"/>
          <w:szCs w:val="28"/>
          <w:lang w:val="ru-RU"/>
        </w:rPr>
        <w:t xml:space="preserve"> </w:t>
      </w:r>
      <w:r w:rsidR="00865AD9">
        <w:rPr>
          <w:color w:val="000000"/>
          <w:spacing w:val="2"/>
          <w:sz w:val="28"/>
          <w:szCs w:val="28"/>
          <w:lang w:val="ru-RU"/>
        </w:rPr>
        <w:t>В</w:t>
      </w:r>
      <w:r w:rsidR="006F4602">
        <w:rPr>
          <w:color w:val="000000"/>
          <w:spacing w:val="2"/>
          <w:sz w:val="28"/>
          <w:szCs w:val="28"/>
          <w:lang w:val="ru-RU"/>
        </w:rPr>
        <w:t xml:space="preserve"> связи с этим необходимо разработать м</w:t>
      </w:r>
      <w:r w:rsidR="006D3B26" w:rsidRPr="006D3B26">
        <w:rPr>
          <w:color w:val="000000"/>
          <w:spacing w:val="2"/>
          <w:sz w:val="28"/>
          <w:szCs w:val="28"/>
          <w:lang w:val="ru-RU"/>
        </w:rPr>
        <w:t>етод, лишённы</w:t>
      </w:r>
      <w:r w:rsidR="006F4602">
        <w:rPr>
          <w:color w:val="000000"/>
          <w:spacing w:val="2"/>
          <w:sz w:val="28"/>
          <w:szCs w:val="28"/>
          <w:lang w:val="ru-RU"/>
        </w:rPr>
        <w:t>й</w:t>
      </w:r>
      <w:r w:rsidR="006D3B26" w:rsidRPr="006D3B26">
        <w:rPr>
          <w:color w:val="000000"/>
          <w:spacing w:val="2"/>
          <w:sz w:val="28"/>
          <w:szCs w:val="28"/>
          <w:lang w:val="ru-RU"/>
        </w:rPr>
        <w:t xml:space="preserve"> перечисленных недостатков и позволяющим реализовать независимо контролируемое воздействие на материал по давлению, температуре, величине и скорости деформации</w:t>
      </w:r>
      <w:r w:rsidR="00865AD9">
        <w:rPr>
          <w:color w:val="000000"/>
          <w:spacing w:val="2"/>
          <w:sz w:val="28"/>
          <w:szCs w:val="28"/>
          <w:lang w:val="ru-RU"/>
        </w:rPr>
        <w:t>. Одним из таких методов</w:t>
      </w:r>
      <w:r w:rsidR="006D3B26" w:rsidRPr="006D3B26">
        <w:rPr>
          <w:color w:val="000000"/>
          <w:spacing w:val="2"/>
          <w:sz w:val="28"/>
          <w:szCs w:val="28"/>
          <w:lang w:val="ru-RU"/>
        </w:rPr>
        <w:t xml:space="preserve"> является метод кручения под высоким давлением (КВД), соответствующий схеме напряженного состояния «сдвиг под давлением».</w:t>
      </w:r>
    </w:p>
    <w:p w:rsidR="006D3B26" w:rsidRDefault="006D3B26" w:rsidP="006D3B26">
      <w:pPr>
        <w:autoSpaceDE w:val="0"/>
        <w:autoSpaceDN w:val="0"/>
        <w:adjustRightInd w:val="0"/>
        <w:ind w:firstLine="709"/>
        <w:jc w:val="both"/>
        <w:rPr>
          <w:color w:val="000000"/>
          <w:spacing w:val="2"/>
          <w:sz w:val="28"/>
          <w:szCs w:val="28"/>
          <w:lang w:val="ru-RU"/>
        </w:rPr>
      </w:pPr>
      <w:r w:rsidRPr="006D3B26">
        <w:rPr>
          <w:color w:val="000000"/>
          <w:spacing w:val="2"/>
          <w:sz w:val="28"/>
          <w:szCs w:val="28"/>
          <w:lang w:val="ru-RU"/>
        </w:rPr>
        <w:t>Основная идея проекта заключается в разработке новой комбинированной технологии обработки поршневых колец, применяемых в двигателях внутреннего сгорания, которая позволит повысить их эксплуатационные и механические свойства, а также срок службы. Комбинированная технология будет совмещать кручение под высоким давлением и криогенное охлаждение. Для реализации процесса КВД на существующем оборудовании будут разработаны новые штампы специальной конструкции, позволяющие реализовать процесс КВД, за счет прямолинейного движения верхней плиты относительно нижней. Скручивание будет происходить за счет вращения центральной части штампа.</w:t>
      </w: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BB32E6" w:rsidRPr="00BB32E6" w:rsidRDefault="00BB32E6" w:rsidP="00BB32E6">
      <w:pPr>
        <w:suppressAutoHyphens w:val="0"/>
        <w:ind w:firstLine="709"/>
        <w:jc w:val="both"/>
        <w:rPr>
          <w:rFonts w:eastAsia="Calibri"/>
          <w:b/>
          <w:sz w:val="28"/>
          <w:szCs w:val="22"/>
          <w:lang w:val="ru-RU" w:eastAsia="en-US"/>
        </w:rPr>
      </w:pPr>
      <w:r w:rsidRPr="00BB32E6">
        <w:rPr>
          <w:rFonts w:eastAsia="Calibri"/>
          <w:b/>
          <w:sz w:val="28"/>
          <w:szCs w:val="22"/>
          <w:lang w:val="ru-RU" w:eastAsia="en-US"/>
        </w:rPr>
        <w:lastRenderedPageBreak/>
        <w:t>2</w:t>
      </w:r>
      <w:r>
        <w:rPr>
          <w:rFonts w:eastAsia="Calibri"/>
          <w:b/>
          <w:sz w:val="28"/>
          <w:szCs w:val="22"/>
          <w:lang w:val="ru-RU" w:eastAsia="en-US"/>
        </w:rPr>
        <w:t xml:space="preserve"> </w:t>
      </w:r>
      <w:r w:rsidRPr="00BB32E6">
        <w:rPr>
          <w:rFonts w:eastAsia="Calibri"/>
          <w:b/>
          <w:sz w:val="28"/>
          <w:szCs w:val="22"/>
          <w:lang w:val="ru-RU" w:eastAsia="en-US"/>
        </w:rPr>
        <w:t>Моделирование процесса КВД в новых штампах специальной конструкции с оценкой возможности протекания процесса</w:t>
      </w:r>
    </w:p>
    <w:p w:rsidR="00BB32E6" w:rsidRPr="00BB32E6" w:rsidRDefault="00BB32E6" w:rsidP="00BB32E6">
      <w:pPr>
        <w:suppressAutoHyphens w:val="0"/>
        <w:rPr>
          <w:rFonts w:eastAsia="Calibri"/>
          <w:sz w:val="28"/>
          <w:szCs w:val="22"/>
          <w:lang w:val="ru-RU" w:eastAsia="en-US"/>
        </w:rPr>
      </w:pP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ab/>
        <w:t>В результате проведения обзора научной и патентной литературы в к</w:t>
      </w:r>
      <w:r w:rsidRPr="00BB32E6">
        <w:rPr>
          <w:rFonts w:eastAsia="Calibri"/>
          <w:sz w:val="28"/>
          <w:szCs w:val="22"/>
          <w:lang w:val="ru-RU" w:eastAsia="en-US"/>
        </w:rPr>
        <w:t>а</w:t>
      </w:r>
      <w:r w:rsidRPr="00BB32E6">
        <w:rPr>
          <w:rFonts w:eastAsia="Calibri"/>
          <w:sz w:val="28"/>
          <w:szCs w:val="22"/>
          <w:lang w:val="ru-RU" w:eastAsia="en-US"/>
        </w:rPr>
        <w:t xml:space="preserve">честве наиболее оптимальной технологии обработки кольцевых заготовок была выбрана технология кручения под высоким давлением (КВД, </w:t>
      </w:r>
      <w:r w:rsidRPr="00BB32E6">
        <w:rPr>
          <w:rFonts w:eastAsia="Calibri"/>
          <w:sz w:val="28"/>
          <w:szCs w:val="22"/>
          <w:lang w:val="en-US" w:eastAsia="en-US"/>
        </w:rPr>
        <w:t>HPT</w:t>
      </w:r>
      <w:r w:rsidRPr="00BB32E6">
        <w:rPr>
          <w:rFonts w:eastAsia="Calibri"/>
          <w:sz w:val="28"/>
          <w:szCs w:val="22"/>
          <w:lang w:val="ru-RU" w:eastAsia="en-US"/>
        </w:rPr>
        <w:t>). О</w:t>
      </w:r>
      <w:r w:rsidRPr="00BB32E6">
        <w:rPr>
          <w:rFonts w:eastAsia="Calibri"/>
          <w:sz w:val="28"/>
          <w:szCs w:val="22"/>
          <w:lang w:val="ru-RU" w:eastAsia="en-US"/>
        </w:rPr>
        <w:t>д</w:t>
      </w:r>
      <w:r w:rsidRPr="00BB32E6">
        <w:rPr>
          <w:rFonts w:eastAsia="Calibri"/>
          <w:sz w:val="28"/>
          <w:szCs w:val="22"/>
          <w:lang w:val="ru-RU" w:eastAsia="en-US"/>
        </w:rPr>
        <w:t>нако данная технология чаще всего применяется к заготовкам дисковой фо</w:t>
      </w:r>
      <w:r w:rsidRPr="00BB32E6">
        <w:rPr>
          <w:rFonts w:eastAsia="Calibri"/>
          <w:sz w:val="28"/>
          <w:szCs w:val="22"/>
          <w:lang w:val="ru-RU" w:eastAsia="en-US"/>
        </w:rPr>
        <w:t>р</w:t>
      </w:r>
      <w:r w:rsidRPr="00BB32E6">
        <w:rPr>
          <w:rFonts w:eastAsia="Calibri"/>
          <w:sz w:val="28"/>
          <w:szCs w:val="22"/>
          <w:lang w:val="ru-RU" w:eastAsia="en-US"/>
        </w:rPr>
        <w:t>мы. Поэтому следующим этапом исследований является разработка спец</w:t>
      </w:r>
      <w:r w:rsidRPr="00BB32E6">
        <w:rPr>
          <w:rFonts w:eastAsia="Calibri"/>
          <w:sz w:val="28"/>
          <w:szCs w:val="22"/>
          <w:lang w:val="ru-RU" w:eastAsia="en-US"/>
        </w:rPr>
        <w:t>и</w:t>
      </w:r>
      <w:r w:rsidRPr="00BB32E6">
        <w:rPr>
          <w:rFonts w:eastAsia="Calibri"/>
          <w:sz w:val="28"/>
          <w:szCs w:val="22"/>
          <w:lang w:val="ru-RU" w:eastAsia="en-US"/>
        </w:rPr>
        <w:t>альной конструкции штампа, позволяющего реализовать данный процесс и</w:t>
      </w:r>
      <w:r w:rsidRPr="00BB32E6">
        <w:rPr>
          <w:rFonts w:eastAsia="Calibri"/>
          <w:sz w:val="28"/>
          <w:szCs w:val="22"/>
          <w:lang w:val="ru-RU" w:eastAsia="en-US"/>
        </w:rPr>
        <w:t>н</w:t>
      </w:r>
      <w:r w:rsidRPr="00BB32E6">
        <w:rPr>
          <w:rFonts w:eastAsia="Calibri"/>
          <w:sz w:val="28"/>
          <w:szCs w:val="22"/>
          <w:lang w:val="ru-RU" w:eastAsia="en-US"/>
        </w:rPr>
        <w:t>тенсивной пластической деформации, а также оценка возможности стабил</w:t>
      </w:r>
      <w:r w:rsidRPr="00BB32E6">
        <w:rPr>
          <w:rFonts w:eastAsia="Calibri"/>
          <w:sz w:val="28"/>
          <w:szCs w:val="22"/>
          <w:lang w:val="ru-RU" w:eastAsia="en-US"/>
        </w:rPr>
        <w:t>ь</w:t>
      </w:r>
      <w:r w:rsidRPr="00BB32E6">
        <w:rPr>
          <w:rFonts w:eastAsia="Calibri"/>
          <w:sz w:val="28"/>
          <w:szCs w:val="22"/>
          <w:lang w:val="ru-RU" w:eastAsia="en-US"/>
        </w:rPr>
        <w:t>ного протекания процесса.</w:t>
      </w: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ab/>
        <w:t>Как известно, в процессе кручения под высоким давлением движение деформирующего инструмента состоит из двух типов: поступательного и вращательного. В качестве рабочего механизма для реализации данного сп</w:t>
      </w:r>
      <w:r w:rsidRPr="00BB32E6">
        <w:rPr>
          <w:rFonts w:eastAsia="Calibri"/>
          <w:sz w:val="28"/>
          <w:szCs w:val="22"/>
          <w:lang w:val="ru-RU" w:eastAsia="en-US"/>
        </w:rPr>
        <w:t>о</w:t>
      </w:r>
      <w:r w:rsidRPr="00BB32E6">
        <w:rPr>
          <w:rFonts w:eastAsia="Calibri"/>
          <w:sz w:val="28"/>
          <w:szCs w:val="22"/>
          <w:lang w:val="ru-RU" w:eastAsia="en-US"/>
        </w:rPr>
        <w:t>соба идеально подходят прессы, позволяющие создать высокое гидростат</w:t>
      </w:r>
      <w:r w:rsidRPr="00BB32E6">
        <w:rPr>
          <w:rFonts w:eastAsia="Calibri"/>
          <w:sz w:val="28"/>
          <w:szCs w:val="22"/>
          <w:lang w:val="ru-RU" w:eastAsia="en-US"/>
        </w:rPr>
        <w:t>и</w:t>
      </w:r>
      <w:r w:rsidRPr="00BB32E6">
        <w:rPr>
          <w:rFonts w:eastAsia="Calibri"/>
          <w:sz w:val="28"/>
          <w:szCs w:val="22"/>
          <w:lang w:val="ru-RU" w:eastAsia="en-US"/>
        </w:rPr>
        <w:t>ческое давление при сжатии. Однако главной трудностью является необх</w:t>
      </w:r>
      <w:r w:rsidRPr="00BB32E6">
        <w:rPr>
          <w:rFonts w:eastAsia="Calibri"/>
          <w:sz w:val="28"/>
          <w:szCs w:val="22"/>
          <w:lang w:val="ru-RU" w:eastAsia="en-US"/>
        </w:rPr>
        <w:t>о</w:t>
      </w:r>
      <w:r w:rsidRPr="00BB32E6">
        <w:rPr>
          <w:rFonts w:eastAsia="Calibri"/>
          <w:sz w:val="28"/>
          <w:szCs w:val="22"/>
          <w:lang w:val="ru-RU" w:eastAsia="en-US"/>
        </w:rPr>
        <w:t>димость осуществления операции кручения вдоль оси заготовки. Для этого необходимо сообщить определенный крутящий момент деформирующему инструменту, что зачастую является невозможным из-за особенностей ко</w:t>
      </w:r>
      <w:r w:rsidRPr="00BB32E6">
        <w:rPr>
          <w:rFonts w:eastAsia="Calibri"/>
          <w:sz w:val="28"/>
          <w:szCs w:val="22"/>
          <w:lang w:val="ru-RU" w:eastAsia="en-US"/>
        </w:rPr>
        <w:t>н</w:t>
      </w:r>
      <w:r w:rsidRPr="00BB32E6">
        <w:rPr>
          <w:rFonts w:eastAsia="Calibri"/>
          <w:sz w:val="28"/>
          <w:szCs w:val="22"/>
          <w:lang w:val="ru-RU" w:eastAsia="en-US"/>
        </w:rPr>
        <w:t>струкции большинства прессового оборудования. Поэтому единственным возможным вариантом в этом случае остается обеспечение кручения дефо</w:t>
      </w:r>
      <w:r w:rsidRPr="00BB32E6">
        <w:rPr>
          <w:rFonts w:eastAsia="Calibri"/>
          <w:sz w:val="28"/>
          <w:szCs w:val="22"/>
          <w:lang w:val="ru-RU" w:eastAsia="en-US"/>
        </w:rPr>
        <w:t>р</w:t>
      </w:r>
      <w:r w:rsidRPr="00BB32E6">
        <w:rPr>
          <w:rFonts w:eastAsia="Calibri"/>
          <w:sz w:val="28"/>
          <w:szCs w:val="22"/>
          <w:lang w:val="ru-RU" w:eastAsia="en-US"/>
        </w:rPr>
        <w:t>мирующего инструмента при неизменном прямолинейном движении пуанс</w:t>
      </w:r>
      <w:r w:rsidRPr="00BB32E6">
        <w:rPr>
          <w:rFonts w:eastAsia="Calibri"/>
          <w:sz w:val="28"/>
          <w:szCs w:val="22"/>
          <w:lang w:val="ru-RU" w:eastAsia="en-US"/>
        </w:rPr>
        <w:t>о</w:t>
      </w:r>
      <w:r w:rsidRPr="00BB32E6">
        <w:rPr>
          <w:rFonts w:eastAsia="Calibri"/>
          <w:sz w:val="28"/>
          <w:szCs w:val="22"/>
          <w:lang w:val="ru-RU" w:eastAsia="en-US"/>
        </w:rPr>
        <w:t>на пресса. Решение этой технической задачи может реализовано на практике только при наличии составного деформирующего инструмента, включающ</w:t>
      </w:r>
      <w:r w:rsidRPr="00BB32E6">
        <w:rPr>
          <w:rFonts w:eastAsia="Calibri"/>
          <w:sz w:val="28"/>
          <w:szCs w:val="22"/>
          <w:lang w:val="ru-RU" w:eastAsia="en-US"/>
        </w:rPr>
        <w:t>е</w:t>
      </w:r>
      <w:r w:rsidRPr="00BB32E6">
        <w:rPr>
          <w:rFonts w:eastAsia="Calibri"/>
          <w:sz w:val="28"/>
          <w:szCs w:val="22"/>
          <w:lang w:val="ru-RU" w:eastAsia="en-US"/>
        </w:rPr>
        <w:t>го в себя как блоки перемещения, так и вращения.</w:t>
      </w: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ab/>
        <w:t>Одним из возможных вариантов подобной схемы может быть система двойной спирали. В данной системе на двух контактирующих поверхностях создаются периодические спиральные проточки одинаковых форм и разм</w:t>
      </w:r>
      <w:r w:rsidRPr="00BB32E6">
        <w:rPr>
          <w:rFonts w:eastAsia="Calibri"/>
          <w:sz w:val="28"/>
          <w:szCs w:val="22"/>
          <w:lang w:val="ru-RU" w:eastAsia="en-US"/>
        </w:rPr>
        <w:t>е</w:t>
      </w:r>
      <w:r w:rsidRPr="00BB32E6">
        <w:rPr>
          <w:rFonts w:eastAsia="Calibri"/>
          <w:sz w:val="28"/>
          <w:szCs w:val="22"/>
          <w:lang w:val="ru-RU" w:eastAsia="en-US"/>
        </w:rPr>
        <w:t>ров. При взаимном движении навстречу друг другу и вращении хотя бы о</w:t>
      </w:r>
      <w:r w:rsidRPr="00BB32E6">
        <w:rPr>
          <w:rFonts w:eastAsia="Calibri"/>
          <w:sz w:val="28"/>
          <w:szCs w:val="22"/>
          <w:lang w:val="ru-RU" w:eastAsia="en-US"/>
        </w:rPr>
        <w:t>д</w:t>
      </w:r>
      <w:r w:rsidRPr="00BB32E6">
        <w:rPr>
          <w:rFonts w:eastAsia="Calibri"/>
          <w:sz w:val="28"/>
          <w:szCs w:val="22"/>
          <w:lang w:val="ru-RU" w:eastAsia="en-US"/>
        </w:rPr>
        <w:t>ного тела вокруг своей оси контуры спиральных вырезов начинают сопр</w:t>
      </w:r>
      <w:r w:rsidRPr="00BB32E6">
        <w:rPr>
          <w:rFonts w:eastAsia="Calibri"/>
          <w:sz w:val="28"/>
          <w:szCs w:val="22"/>
          <w:lang w:val="ru-RU" w:eastAsia="en-US"/>
        </w:rPr>
        <w:t>я</w:t>
      </w:r>
      <w:r w:rsidRPr="00BB32E6">
        <w:rPr>
          <w:rFonts w:eastAsia="Calibri"/>
          <w:sz w:val="28"/>
          <w:szCs w:val="22"/>
          <w:lang w:val="ru-RU" w:eastAsia="en-US"/>
        </w:rPr>
        <w:t>гаться вплоть до полного контакта. В нашем случае вращательного движение будет сообщаться холостому элементу за счет трения скольжения между двумя спиральными поверхностями.</w:t>
      </w: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ab/>
        <w:t xml:space="preserve">На рисунке 2.1 представлена трехмерная модель пуансона, которому сообщается поступательное движение от пресса. На нижней грани созданы 4 </w:t>
      </w:r>
      <w:proofErr w:type="gramStart"/>
      <w:r w:rsidRPr="00BB32E6">
        <w:rPr>
          <w:rFonts w:eastAsia="Calibri"/>
          <w:sz w:val="28"/>
          <w:szCs w:val="22"/>
          <w:lang w:val="ru-RU" w:eastAsia="en-US"/>
        </w:rPr>
        <w:t>периодических</w:t>
      </w:r>
      <w:proofErr w:type="gramEnd"/>
      <w:r w:rsidRPr="00BB32E6">
        <w:rPr>
          <w:rFonts w:eastAsia="Calibri"/>
          <w:sz w:val="28"/>
          <w:szCs w:val="22"/>
          <w:lang w:val="ru-RU" w:eastAsia="en-US"/>
        </w:rPr>
        <w:t xml:space="preserve"> выточки спиральной формы. При этом в центре пуансона предусмотрено цилиндрическое отверстие для штока деформирующего эл</w:t>
      </w:r>
      <w:r w:rsidRPr="00BB32E6">
        <w:rPr>
          <w:rFonts w:eastAsia="Calibri"/>
          <w:sz w:val="28"/>
          <w:szCs w:val="22"/>
          <w:lang w:val="ru-RU" w:eastAsia="en-US"/>
        </w:rPr>
        <w:t>е</w:t>
      </w:r>
      <w:r w:rsidRPr="00BB32E6">
        <w:rPr>
          <w:rFonts w:eastAsia="Calibri"/>
          <w:sz w:val="28"/>
          <w:szCs w:val="22"/>
          <w:lang w:val="ru-RU" w:eastAsia="en-US"/>
        </w:rPr>
        <w:t xml:space="preserve">мента и обеспечения </w:t>
      </w:r>
      <w:proofErr w:type="spellStart"/>
      <w:r w:rsidRPr="00BB32E6">
        <w:rPr>
          <w:rFonts w:eastAsia="Calibri"/>
          <w:sz w:val="28"/>
          <w:szCs w:val="22"/>
          <w:lang w:val="ru-RU" w:eastAsia="en-US"/>
        </w:rPr>
        <w:t>соосности</w:t>
      </w:r>
      <w:proofErr w:type="spellEnd"/>
      <w:r w:rsidRPr="00BB32E6">
        <w:rPr>
          <w:rFonts w:eastAsia="Calibri"/>
          <w:sz w:val="28"/>
          <w:szCs w:val="22"/>
          <w:lang w:val="ru-RU" w:eastAsia="en-US"/>
        </w:rPr>
        <w:t xml:space="preserve"> обеих деталей.</w:t>
      </w: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ab/>
        <w:t>На рисунке 2.2 представлена трехмерная модель деформирующего элемента, которому сообщается крутящий момент от поступательного дв</w:t>
      </w:r>
      <w:r w:rsidRPr="00BB32E6">
        <w:rPr>
          <w:rFonts w:eastAsia="Calibri"/>
          <w:sz w:val="28"/>
          <w:szCs w:val="22"/>
          <w:lang w:val="ru-RU" w:eastAsia="en-US"/>
        </w:rPr>
        <w:t>и</w:t>
      </w:r>
      <w:r w:rsidRPr="00BB32E6">
        <w:rPr>
          <w:rFonts w:eastAsia="Calibri"/>
          <w:sz w:val="28"/>
          <w:szCs w:val="22"/>
          <w:lang w:val="ru-RU" w:eastAsia="en-US"/>
        </w:rPr>
        <w:t>жения пуансона. За счет трения скольжения между двумя спиральными п</w:t>
      </w:r>
      <w:r w:rsidRPr="00BB32E6">
        <w:rPr>
          <w:rFonts w:eastAsia="Calibri"/>
          <w:sz w:val="28"/>
          <w:szCs w:val="22"/>
          <w:lang w:val="ru-RU" w:eastAsia="en-US"/>
        </w:rPr>
        <w:t>о</w:t>
      </w:r>
      <w:r w:rsidRPr="00BB32E6">
        <w:rPr>
          <w:rFonts w:eastAsia="Calibri"/>
          <w:sz w:val="28"/>
          <w:szCs w:val="22"/>
          <w:lang w:val="ru-RU" w:eastAsia="en-US"/>
        </w:rPr>
        <w:t>верхностями данный элемент вынужденно проворачивается вокруг своей оси до смыкания вертикальных участков спиральных каналов.</w:t>
      </w:r>
    </w:p>
    <w:p w:rsidR="00BB32E6" w:rsidRPr="00BB32E6" w:rsidRDefault="00BB32E6" w:rsidP="00BB32E6">
      <w:pPr>
        <w:suppressAutoHyphens w:val="0"/>
        <w:jc w:val="both"/>
        <w:rPr>
          <w:rFonts w:eastAsia="Calibri"/>
          <w:sz w:val="28"/>
          <w:szCs w:val="22"/>
          <w:lang w:val="ru-RU" w:eastAsia="en-US"/>
        </w:rPr>
      </w:pPr>
    </w:p>
    <w:p w:rsidR="00BB32E6" w:rsidRPr="00BB32E6" w:rsidRDefault="00BB32E6" w:rsidP="00BB32E6">
      <w:pPr>
        <w:suppressAutoHyphens w:val="0"/>
        <w:jc w:val="center"/>
        <w:rPr>
          <w:rFonts w:eastAsia="Calibri"/>
          <w:sz w:val="28"/>
          <w:szCs w:val="22"/>
          <w:lang w:val="ru-RU" w:eastAsia="en-US"/>
        </w:rPr>
      </w:pPr>
      <w:r w:rsidRPr="00BB32E6">
        <w:rPr>
          <w:rFonts w:ascii="Calibri" w:eastAsia="Calibri" w:hAnsi="Calibri"/>
          <w:noProof/>
          <w:sz w:val="22"/>
          <w:szCs w:val="22"/>
          <w:lang w:val="ru-RU" w:eastAsia="ru-RU"/>
        </w:rPr>
        <w:lastRenderedPageBreak/>
        <w:drawing>
          <wp:inline distT="0" distB="0" distL="0" distR="0" wp14:anchorId="3A6A22BF" wp14:editId="14C3DED8">
            <wp:extent cx="2541319" cy="164107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cstate="print">
                      <a:extLst>
                        <a:ext uri="{28A0092B-C50C-407E-A947-70E740481C1C}">
                          <a14:useLocalDpi xmlns:a14="http://schemas.microsoft.com/office/drawing/2010/main"/>
                        </a:ext>
                      </a:extLst>
                    </a:blip>
                    <a:srcRect l="21797" t="17417" r="24010" b="30030"/>
                    <a:stretch/>
                  </pic:blipFill>
                  <pic:spPr bwMode="auto">
                    <a:xfrm>
                      <a:off x="0" y="0"/>
                      <a:ext cx="2547637" cy="1645153"/>
                    </a:xfrm>
                    <a:prstGeom prst="rect">
                      <a:avLst/>
                    </a:prstGeom>
                    <a:ln>
                      <a:noFill/>
                    </a:ln>
                    <a:extLst>
                      <a:ext uri="{53640926-AAD7-44D8-BBD7-CCE9431645EC}">
                        <a14:shadowObscured xmlns:a14="http://schemas.microsoft.com/office/drawing/2010/main"/>
                      </a:ext>
                    </a:extLst>
                  </pic:spPr>
                </pic:pic>
              </a:graphicData>
            </a:graphic>
          </wp:inline>
        </w:drawing>
      </w:r>
    </w:p>
    <w:p w:rsidR="00BB32E6" w:rsidRDefault="00BB32E6" w:rsidP="00BB32E6">
      <w:pPr>
        <w:suppressAutoHyphens w:val="0"/>
        <w:jc w:val="center"/>
        <w:rPr>
          <w:rFonts w:eastAsia="Calibri"/>
          <w:sz w:val="28"/>
          <w:szCs w:val="22"/>
          <w:lang w:val="ru-RU" w:eastAsia="en-US"/>
        </w:rPr>
      </w:pPr>
      <w:r w:rsidRPr="00BB32E6">
        <w:rPr>
          <w:rFonts w:ascii="Calibri" w:eastAsia="Calibri" w:hAnsi="Calibri"/>
          <w:noProof/>
          <w:sz w:val="22"/>
          <w:szCs w:val="22"/>
          <w:lang w:val="ru-RU" w:eastAsia="ru-RU"/>
        </w:rPr>
        <w:drawing>
          <wp:inline distT="0" distB="0" distL="0" distR="0" wp14:anchorId="3948B5B3" wp14:editId="356F5477">
            <wp:extent cx="2291937" cy="21945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28A0092B-C50C-407E-A947-70E740481C1C}">
                          <a14:useLocalDpi xmlns:a14="http://schemas.microsoft.com/office/drawing/2010/main"/>
                        </a:ext>
                      </a:extLst>
                    </a:blip>
                    <a:srcRect l="24796" t="2403" r="23410" b="23123"/>
                    <a:stretch/>
                  </pic:blipFill>
                  <pic:spPr bwMode="auto">
                    <a:xfrm>
                      <a:off x="0" y="0"/>
                      <a:ext cx="2293325" cy="2195924"/>
                    </a:xfrm>
                    <a:prstGeom prst="rect">
                      <a:avLst/>
                    </a:prstGeom>
                    <a:ln>
                      <a:noFill/>
                    </a:ln>
                    <a:extLst>
                      <a:ext uri="{53640926-AAD7-44D8-BBD7-CCE9431645EC}">
                        <a14:shadowObscured xmlns:a14="http://schemas.microsoft.com/office/drawing/2010/main"/>
                      </a:ext>
                    </a:extLst>
                  </pic:spPr>
                </pic:pic>
              </a:graphicData>
            </a:graphic>
          </wp:inline>
        </w:drawing>
      </w:r>
    </w:p>
    <w:p w:rsidR="006D3B26" w:rsidRPr="00BB32E6" w:rsidRDefault="006D3B26" w:rsidP="00BB32E6">
      <w:pPr>
        <w:suppressAutoHyphens w:val="0"/>
        <w:jc w:val="center"/>
        <w:rPr>
          <w:rFonts w:eastAsia="Calibri"/>
          <w:sz w:val="28"/>
          <w:szCs w:val="22"/>
          <w:lang w:val="ru-RU" w:eastAsia="en-US"/>
        </w:rPr>
      </w:pPr>
    </w:p>
    <w:p w:rsidR="00BB32E6" w:rsidRPr="00BB32E6" w:rsidRDefault="00BB32E6" w:rsidP="00BB32E6">
      <w:pPr>
        <w:suppressAutoHyphens w:val="0"/>
        <w:jc w:val="center"/>
        <w:rPr>
          <w:rFonts w:eastAsia="Calibri"/>
          <w:sz w:val="28"/>
          <w:szCs w:val="22"/>
          <w:lang w:val="ru-RU" w:eastAsia="en-US"/>
        </w:rPr>
      </w:pPr>
      <w:r w:rsidRPr="00BB32E6">
        <w:rPr>
          <w:rFonts w:eastAsia="Calibri"/>
          <w:sz w:val="28"/>
          <w:szCs w:val="22"/>
          <w:lang w:val="ru-RU" w:eastAsia="en-US"/>
        </w:rPr>
        <w:t>Рисунок 2.1 - Модель пуансона</w:t>
      </w:r>
    </w:p>
    <w:p w:rsidR="00BB32E6" w:rsidRPr="00BB32E6" w:rsidRDefault="00BB32E6" w:rsidP="00BB32E6">
      <w:pPr>
        <w:suppressAutoHyphens w:val="0"/>
        <w:jc w:val="center"/>
        <w:rPr>
          <w:rFonts w:eastAsia="Calibri"/>
          <w:sz w:val="28"/>
          <w:szCs w:val="22"/>
          <w:lang w:val="ru-RU" w:eastAsia="en-US"/>
        </w:rPr>
      </w:pPr>
    </w:p>
    <w:p w:rsidR="00BB32E6" w:rsidRPr="00BB32E6" w:rsidRDefault="00BB32E6" w:rsidP="00BB32E6">
      <w:pPr>
        <w:suppressAutoHyphens w:val="0"/>
        <w:jc w:val="center"/>
        <w:rPr>
          <w:rFonts w:eastAsia="Calibri"/>
          <w:sz w:val="28"/>
          <w:szCs w:val="22"/>
          <w:lang w:val="ru-RU" w:eastAsia="en-US"/>
        </w:rPr>
      </w:pPr>
      <w:r w:rsidRPr="00BB32E6">
        <w:rPr>
          <w:rFonts w:ascii="Calibri" w:eastAsia="Calibri" w:hAnsi="Calibri"/>
          <w:noProof/>
          <w:sz w:val="22"/>
          <w:szCs w:val="22"/>
          <w:lang w:val="ru-RU" w:eastAsia="ru-RU"/>
        </w:rPr>
        <w:drawing>
          <wp:inline distT="0" distB="0" distL="0" distR="0" wp14:anchorId="0B083B2A" wp14:editId="55D27D3E">
            <wp:extent cx="2660073" cy="1913119"/>
            <wp:effectExtent l="0" t="0" r="698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extLst>
                        <a:ext uri="{28A0092B-C50C-407E-A947-70E740481C1C}">
                          <a14:useLocalDpi xmlns:a14="http://schemas.microsoft.com/office/drawing/2010/main"/>
                        </a:ext>
                      </a:extLst>
                    </a:blip>
                    <a:srcRect l="14198" t="3603" r="16012" b="21021"/>
                    <a:stretch/>
                  </pic:blipFill>
                  <pic:spPr bwMode="auto">
                    <a:xfrm>
                      <a:off x="0" y="0"/>
                      <a:ext cx="2660950" cy="1913749"/>
                    </a:xfrm>
                    <a:prstGeom prst="rect">
                      <a:avLst/>
                    </a:prstGeom>
                    <a:ln>
                      <a:noFill/>
                    </a:ln>
                    <a:extLst>
                      <a:ext uri="{53640926-AAD7-44D8-BBD7-CCE9431645EC}">
                        <a14:shadowObscured xmlns:a14="http://schemas.microsoft.com/office/drawing/2010/main"/>
                      </a:ext>
                    </a:extLst>
                  </pic:spPr>
                </pic:pic>
              </a:graphicData>
            </a:graphic>
          </wp:inline>
        </w:drawing>
      </w:r>
    </w:p>
    <w:p w:rsidR="00BB32E6" w:rsidRDefault="00BB32E6" w:rsidP="00BB32E6">
      <w:pPr>
        <w:suppressAutoHyphens w:val="0"/>
        <w:jc w:val="center"/>
        <w:rPr>
          <w:rFonts w:eastAsia="Calibri"/>
          <w:sz w:val="28"/>
          <w:szCs w:val="22"/>
          <w:lang w:val="ru-RU" w:eastAsia="en-US"/>
        </w:rPr>
      </w:pPr>
      <w:r w:rsidRPr="00BB32E6">
        <w:rPr>
          <w:rFonts w:ascii="Calibri" w:eastAsia="Calibri" w:hAnsi="Calibri"/>
          <w:noProof/>
          <w:sz w:val="22"/>
          <w:szCs w:val="22"/>
          <w:lang w:val="ru-RU" w:eastAsia="ru-RU"/>
        </w:rPr>
        <w:drawing>
          <wp:inline distT="0" distB="0" distL="0" distR="0" wp14:anchorId="071B9C34" wp14:editId="494420DA">
            <wp:extent cx="2161309" cy="234656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extLst>
                        <a:ext uri="{28A0092B-C50C-407E-A947-70E740481C1C}">
                          <a14:useLocalDpi xmlns:a14="http://schemas.microsoft.com/office/drawing/2010/main"/>
                        </a:ext>
                      </a:extLst>
                    </a:blip>
                    <a:srcRect l="28196" t="2402" r="22811" b="17717"/>
                    <a:stretch/>
                  </pic:blipFill>
                  <pic:spPr bwMode="auto">
                    <a:xfrm>
                      <a:off x="0" y="0"/>
                      <a:ext cx="2162022" cy="2347338"/>
                    </a:xfrm>
                    <a:prstGeom prst="rect">
                      <a:avLst/>
                    </a:prstGeom>
                    <a:ln>
                      <a:noFill/>
                    </a:ln>
                    <a:extLst>
                      <a:ext uri="{53640926-AAD7-44D8-BBD7-CCE9431645EC}">
                        <a14:shadowObscured xmlns:a14="http://schemas.microsoft.com/office/drawing/2010/main"/>
                      </a:ext>
                    </a:extLst>
                  </pic:spPr>
                </pic:pic>
              </a:graphicData>
            </a:graphic>
          </wp:inline>
        </w:drawing>
      </w:r>
    </w:p>
    <w:p w:rsidR="006D3B26" w:rsidRPr="00BB32E6" w:rsidRDefault="006D3B26" w:rsidP="00BB32E6">
      <w:pPr>
        <w:suppressAutoHyphens w:val="0"/>
        <w:jc w:val="center"/>
        <w:rPr>
          <w:rFonts w:eastAsia="Calibri"/>
          <w:sz w:val="28"/>
          <w:szCs w:val="22"/>
          <w:lang w:val="ru-RU" w:eastAsia="en-US"/>
        </w:rPr>
      </w:pPr>
    </w:p>
    <w:p w:rsidR="00BB32E6" w:rsidRPr="00BB32E6" w:rsidRDefault="00BB32E6" w:rsidP="00BB32E6">
      <w:pPr>
        <w:suppressAutoHyphens w:val="0"/>
        <w:jc w:val="center"/>
        <w:rPr>
          <w:rFonts w:eastAsia="Calibri"/>
          <w:sz w:val="28"/>
          <w:szCs w:val="22"/>
          <w:lang w:val="ru-RU" w:eastAsia="en-US"/>
        </w:rPr>
      </w:pPr>
      <w:r w:rsidRPr="00BB32E6">
        <w:rPr>
          <w:rFonts w:eastAsia="Calibri"/>
          <w:sz w:val="28"/>
          <w:szCs w:val="22"/>
          <w:lang w:val="ru-RU" w:eastAsia="en-US"/>
        </w:rPr>
        <w:t>Рисунок 2.2 - Модель деформирующего элемента</w:t>
      </w: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lastRenderedPageBreak/>
        <w:tab/>
        <w:t>Нижняя часть деформирующего элемента имеет несколько ступеней. Данное конструктивное решение является необходимым, поскольку в данном случае речь идет о деформировании кольцевой заготовки, а не дисковой. Первый переход (вторая промежуточная ступень) обеспечивает своей бок</w:t>
      </w:r>
      <w:r w:rsidRPr="00BB32E6">
        <w:rPr>
          <w:rFonts w:eastAsia="Calibri"/>
          <w:sz w:val="28"/>
          <w:szCs w:val="22"/>
          <w:lang w:val="ru-RU" w:eastAsia="en-US"/>
        </w:rPr>
        <w:t>о</w:t>
      </w:r>
      <w:r w:rsidRPr="00BB32E6">
        <w:rPr>
          <w:rFonts w:eastAsia="Calibri"/>
          <w:sz w:val="28"/>
          <w:szCs w:val="22"/>
          <w:lang w:val="ru-RU" w:eastAsia="en-US"/>
        </w:rPr>
        <w:t>вой гранью соприкосновение с боковой гранью стакана, в который заклад</w:t>
      </w:r>
      <w:r w:rsidRPr="00BB32E6">
        <w:rPr>
          <w:rFonts w:eastAsia="Calibri"/>
          <w:sz w:val="28"/>
          <w:szCs w:val="22"/>
          <w:lang w:val="ru-RU" w:eastAsia="en-US"/>
        </w:rPr>
        <w:t>ы</w:t>
      </w:r>
      <w:r w:rsidRPr="00BB32E6">
        <w:rPr>
          <w:rFonts w:eastAsia="Calibri"/>
          <w:sz w:val="28"/>
          <w:szCs w:val="22"/>
          <w:lang w:val="ru-RU" w:eastAsia="en-US"/>
        </w:rPr>
        <w:t>вается заготовка (рисунок 2.3). Второй переход (третья нижняя ступень) обеспечивает контакт с заготовкой по ее внутреннему радиусу, попутно по</w:t>
      </w:r>
      <w:r w:rsidRPr="00BB32E6">
        <w:rPr>
          <w:rFonts w:eastAsia="Calibri"/>
          <w:sz w:val="28"/>
          <w:szCs w:val="22"/>
          <w:lang w:val="ru-RU" w:eastAsia="en-US"/>
        </w:rPr>
        <w:t>л</w:t>
      </w:r>
      <w:r w:rsidRPr="00BB32E6">
        <w:rPr>
          <w:rFonts w:eastAsia="Calibri"/>
          <w:sz w:val="28"/>
          <w:szCs w:val="22"/>
          <w:lang w:val="ru-RU" w:eastAsia="en-US"/>
        </w:rPr>
        <w:t>ностью замыкая ее поперечное сечение.</w:t>
      </w:r>
    </w:p>
    <w:p w:rsidR="00BB32E6" w:rsidRPr="00BB32E6" w:rsidRDefault="00BB32E6" w:rsidP="00BB32E6">
      <w:pPr>
        <w:suppressAutoHyphens w:val="0"/>
        <w:jc w:val="both"/>
        <w:rPr>
          <w:rFonts w:eastAsia="Calibri"/>
          <w:sz w:val="28"/>
          <w:szCs w:val="22"/>
          <w:lang w:val="ru-RU" w:eastAsia="en-US"/>
        </w:rPr>
      </w:pPr>
    </w:p>
    <w:p w:rsidR="00BB32E6" w:rsidRDefault="00BB32E6" w:rsidP="00BB32E6">
      <w:pPr>
        <w:suppressAutoHyphens w:val="0"/>
        <w:jc w:val="both"/>
        <w:rPr>
          <w:rFonts w:eastAsia="Calibri"/>
          <w:sz w:val="28"/>
          <w:szCs w:val="22"/>
          <w:lang w:val="ru-RU" w:eastAsia="en-US"/>
        </w:rPr>
      </w:pPr>
      <w:r w:rsidRPr="00BB32E6">
        <w:rPr>
          <w:rFonts w:ascii="Calibri" w:eastAsia="Calibri" w:hAnsi="Calibri"/>
          <w:noProof/>
          <w:sz w:val="22"/>
          <w:szCs w:val="22"/>
          <w:lang w:val="ru-RU" w:eastAsia="ru-RU"/>
        </w:rPr>
        <w:drawing>
          <wp:inline distT="0" distB="0" distL="0" distR="0" wp14:anchorId="55AD1A3E" wp14:editId="6CD4AE90">
            <wp:extent cx="5846509" cy="2731325"/>
            <wp:effectExtent l="0" t="0" r="190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cstate="print">
                      <a:extLst>
                        <a:ext uri="{28A0092B-C50C-407E-A947-70E740481C1C}">
                          <a14:useLocalDpi xmlns:a14="http://schemas.microsoft.com/office/drawing/2010/main"/>
                        </a:ext>
                      </a:extLst>
                    </a:blip>
                    <a:srcRect/>
                    <a:stretch/>
                  </pic:blipFill>
                  <pic:spPr bwMode="auto">
                    <a:xfrm>
                      <a:off x="0" y="0"/>
                      <a:ext cx="5853745" cy="2734705"/>
                    </a:xfrm>
                    <a:prstGeom prst="rect">
                      <a:avLst/>
                    </a:prstGeom>
                    <a:ln>
                      <a:noFill/>
                    </a:ln>
                    <a:extLst>
                      <a:ext uri="{53640926-AAD7-44D8-BBD7-CCE9431645EC}">
                        <a14:shadowObscured xmlns:a14="http://schemas.microsoft.com/office/drawing/2010/main"/>
                      </a:ext>
                    </a:extLst>
                  </pic:spPr>
                </pic:pic>
              </a:graphicData>
            </a:graphic>
          </wp:inline>
        </w:drawing>
      </w:r>
    </w:p>
    <w:p w:rsidR="006D3B26" w:rsidRPr="00BB32E6" w:rsidRDefault="006D3B26" w:rsidP="00BB32E6">
      <w:pPr>
        <w:suppressAutoHyphens w:val="0"/>
        <w:jc w:val="both"/>
        <w:rPr>
          <w:rFonts w:eastAsia="Calibri"/>
          <w:sz w:val="28"/>
          <w:szCs w:val="22"/>
          <w:lang w:val="ru-RU" w:eastAsia="en-US"/>
        </w:rPr>
      </w:pPr>
    </w:p>
    <w:p w:rsidR="00BB32E6" w:rsidRPr="00BB32E6" w:rsidRDefault="00BB32E6" w:rsidP="00BB32E6">
      <w:pPr>
        <w:suppressAutoHyphens w:val="0"/>
        <w:jc w:val="center"/>
        <w:rPr>
          <w:rFonts w:eastAsia="Calibri"/>
          <w:sz w:val="28"/>
          <w:szCs w:val="22"/>
          <w:lang w:val="ru-RU" w:eastAsia="en-US"/>
        </w:rPr>
      </w:pPr>
      <w:r w:rsidRPr="00BB32E6">
        <w:rPr>
          <w:rFonts w:eastAsia="Calibri"/>
          <w:sz w:val="28"/>
          <w:szCs w:val="22"/>
          <w:lang w:val="ru-RU" w:eastAsia="en-US"/>
        </w:rPr>
        <w:t>Рисунок 2.3 – Схема контактов ступеней деформирующего элемента</w:t>
      </w:r>
    </w:p>
    <w:p w:rsidR="00BB32E6" w:rsidRPr="00BB32E6" w:rsidRDefault="00BB32E6" w:rsidP="00BB32E6">
      <w:pPr>
        <w:suppressAutoHyphens w:val="0"/>
        <w:jc w:val="both"/>
        <w:rPr>
          <w:rFonts w:eastAsia="Calibri"/>
          <w:sz w:val="28"/>
          <w:szCs w:val="22"/>
          <w:lang w:val="ru-RU" w:eastAsia="en-US"/>
        </w:rPr>
      </w:pP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ab/>
        <w:t>В соответствии с этим принципом, внутренняя форма стакана также должна иметь ступенчатую форму (рисунок 2.4). Ширина ступени должна соответствовать ширине обрабатываемой кольцевой заготовки.</w:t>
      </w:r>
    </w:p>
    <w:p w:rsidR="00BB32E6" w:rsidRPr="00BB32E6" w:rsidRDefault="00BB32E6" w:rsidP="00BB32E6">
      <w:pPr>
        <w:suppressAutoHyphens w:val="0"/>
        <w:jc w:val="both"/>
        <w:rPr>
          <w:rFonts w:eastAsia="Calibri"/>
          <w:sz w:val="28"/>
          <w:szCs w:val="22"/>
          <w:lang w:val="ru-RU" w:eastAsia="en-US"/>
        </w:rPr>
      </w:pPr>
    </w:p>
    <w:p w:rsidR="00BB32E6" w:rsidRDefault="00BB32E6" w:rsidP="00BB32E6">
      <w:pPr>
        <w:suppressAutoHyphens w:val="0"/>
        <w:jc w:val="center"/>
        <w:rPr>
          <w:rFonts w:eastAsia="Calibri"/>
          <w:sz w:val="28"/>
          <w:szCs w:val="22"/>
          <w:lang w:val="ru-RU" w:eastAsia="en-US"/>
        </w:rPr>
      </w:pPr>
      <w:r w:rsidRPr="00BB32E6">
        <w:rPr>
          <w:rFonts w:ascii="Calibri" w:eastAsia="Calibri" w:hAnsi="Calibri"/>
          <w:noProof/>
          <w:sz w:val="22"/>
          <w:szCs w:val="22"/>
          <w:lang w:val="ru-RU" w:eastAsia="ru-RU"/>
        </w:rPr>
        <w:drawing>
          <wp:inline distT="0" distB="0" distL="0" distR="0" wp14:anchorId="3639B5B0" wp14:editId="5EFBDFA7">
            <wp:extent cx="3253839" cy="2208811"/>
            <wp:effectExtent l="0" t="0" r="3810"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cstate="print">
                      <a:extLst>
                        <a:ext uri="{28A0092B-C50C-407E-A947-70E740481C1C}">
                          <a14:useLocalDpi xmlns:a14="http://schemas.microsoft.com/office/drawing/2010/main"/>
                        </a:ext>
                      </a:extLst>
                    </a:blip>
                    <a:srcRect/>
                    <a:stretch/>
                  </pic:blipFill>
                  <pic:spPr bwMode="auto">
                    <a:xfrm>
                      <a:off x="0" y="0"/>
                      <a:ext cx="3254564" cy="2209303"/>
                    </a:xfrm>
                    <a:prstGeom prst="rect">
                      <a:avLst/>
                    </a:prstGeom>
                    <a:ln>
                      <a:noFill/>
                    </a:ln>
                    <a:extLst>
                      <a:ext uri="{53640926-AAD7-44D8-BBD7-CCE9431645EC}">
                        <a14:shadowObscured xmlns:a14="http://schemas.microsoft.com/office/drawing/2010/main"/>
                      </a:ext>
                    </a:extLst>
                  </pic:spPr>
                </pic:pic>
              </a:graphicData>
            </a:graphic>
          </wp:inline>
        </w:drawing>
      </w:r>
    </w:p>
    <w:p w:rsidR="006D3B26" w:rsidRPr="00BB32E6" w:rsidRDefault="006D3B26" w:rsidP="00BB32E6">
      <w:pPr>
        <w:suppressAutoHyphens w:val="0"/>
        <w:jc w:val="center"/>
        <w:rPr>
          <w:rFonts w:eastAsia="Calibri"/>
          <w:sz w:val="28"/>
          <w:szCs w:val="22"/>
          <w:lang w:val="ru-RU" w:eastAsia="en-US"/>
        </w:rPr>
      </w:pPr>
    </w:p>
    <w:p w:rsidR="00BB32E6" w:rsidRPr="00BB32E6" w:rsidRDefault="00BB32E6" w:rsidP="00BB32E6">
      <w:pPr>
        <w:suppressAutoHyphens w:val="0"/>
        <w:jc w:val="center"/>
        <w:rPr>
          <w:rFonts w:eastAsia="Calibri"/>
          <w:sz w:val="28"/>
          <w:szCs w:val="22"/>
          <w:lang w:val="ru-RU" w:eastAsia="en-US"/>
        </w:rPr>
      </w:pPr>
      <w:r w:rsidRPr="00BB32E6">
        <w:rPr>
          <w:rFonts w:eastAsia="Calibri"/>
          <w:sz w:val="28"/>
          <w:szCs w:val="22"/>
          <w:lang w:val="ru-RU" w:eastAsia="en-US"/>
        </w:rPr>
        <w:t>Рисунок 2.4 - Модель стакана</w:t>
      </w: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ab/>
      </w: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ab/>
        <w:t xml:space="preserve">Трехмерная геометрия всех деталей создавалась в программе КОМПАС-16, с последующим сохранением в формат </w:t>
      </w:r>
      <w:r w:rsidRPr="00BB32E6">
        <w:rPr>
          <w:rFonts w:eastAsia="Calibri"/>
          <w:sz w:val="28"/>
          <w:szCs w:val="22"/>
          <w:lang w:val="en-US" w:eastAsia="en-US"/>
        </w:rPr>
        <w:t>STL</w:t>
      </w:r>
      <w:r w:rsidRPr="00BB32E6">
        <w:rPr>
          <w:rFonts w:eastAsia="Calibri"/>
          <w:sz w:val="28"/>
          <w:szCs w:val="22"/>
          <w:lang w:val="ru-RU" w:eastAsia="en-US"/>
        </w:rPr>
        <w:t xml:space="preserve">. После импорта в </w:t>
      </w:r>
      <w:r w:rsidRPr="00BB32E6">
        <w:rPr>
          <w:rFonts w:eastAsia="Calibri"/>
          <w:sz w:val="28"/>
          <w:szCs w:val="22"/>
          <w:lang w:val="ru-RU" w:eastAsia="en-US"/>
        </w:rPr>
        <w:lastRenderedPageBreak/>
        <w:t xml:space="preserve">программу </w:t>
      </w:r>
      <w:r w:rsidRPr="00BB32E6">
        <w:rPr>
          <w:rFonts w:eastAsia="Calibri"/>
          <w:sz w:val="28"/>
          <w:szCs w:val="22"/>
          <w:lang w:val="en-US" w:eastAsia="en-US"/>
        </w:rPr>
        <w:t>Deform</w:t>
      </w:r>
      <w:r w:rsidRPr="00BB32E6">
        <w:rPr>
          <w:rFonts w:eastAsia="Calibri"/>
          <w:sz w:val="28"/>
          <w:szCs w:val="22"/>
          <w:lang w:val="ru-RU" w:eastAsia="en-US"/>
        </w:rPr>
        <w:t xml:space="preserve"> была получена трехмерная модель установки, показанная на рисунке 2.5.</w:t>
      </w:r>
    </w:p>
    <w:p w:rsidR="00BB32E6" w:rsidRPr="00BB32E6" w:rsidRDefault="00BB32E6" w:rsidP="00BB32E6">
      <w:pPr>
        <w:suppressAutoHyphens w:val="0"/>
        <w:jc w:val="center"/>
        <w:rPr>
          <w:rFonts w:eastAsia="Calibri"/>
          <w:sz w:val="28"/>
          <w:szCs w:val="22"/>
          <w:lang w:val="ru-RU" w:eastAsia="en-US"/>
        </w:rPr>
      </w:pPr>
      <w:r w:rsidRPr="00BB32E6">
        <w:rPr>
          <w:rFonts w:ascii="Calibri" w:eastAsia="Calibri" w:hAnsi="Calibri"/>
          <w:noProof/>
          <w:sz w:val="22"/>
          <w:szCs w:val="22"/>
          <w:lang w:val="ru-RU" w:eastAsia="ru-RU"/>
        </w:rPr>
        <w:drawing>
          <wp:inline distT="0" distB="0" distL="0" distR="0" wp14:anchorId="7FBFE4C7" wp14:editId="7FB8A1B2">
            <wp:extent cx="2683823" cy="3752603"/>
            <wp:effectExtent l="0" t="0" r="254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cstate="print">
                      <a:extLst>
                        <a:ext uri="{28A0092B-C50C-407E-A947-70E740481C1C}">
                          <a14:useLocalDpi xmlns:a14="http://schemas.microsoft.com/office/drawing/2010/main"/>
                        </a:ext>
                      </a:extLst>
                    </a:blip>
                    <a:srcRect/>
                    <a:stretch/>
                  </pic:blipFill>
                  <pic:spPr bwMode="auto">
                    <a:xfrm>
                      <a:off x="0" y="0"/>
                      <a:ext cx="2684421" cy="3753439"/>
                    </a:xfrm>
                    <a:prstGeom prst="rect">
                      <a:avLst/>
                    </a:prstGeom>
                    <a:ln>
                      <a:noFill/>
                    </a:ln>
                    <a:extLst>
                      <a:ext uri="{53640926-AAD7-44D8-BBD7-CCE9431645EC}">
                        <a14:shadowObscured xmlns:a14="http://schemas.microsoft.com/office/drawing/2010/main"/>
                      </a:ext>
                    </a:extLst>
                  </pic:spPr>
                </pic:pic>
              </a:graphicData>
            </a:graphic>
          </wp:inline>
        </w:drawing>
      </w:r>
    </w:p>
    <w:p w:rsidR="006D3B26" w:rsidRDefault="006D3B26" w:rsidP="00BB32E6">
      <w:pPr>
        <w:suppressAutoHyphens w:val="0"/>
        <w:jc w:val="center"/>
        <w:rPr>
          <w:rFonts w:eastAsia="Calibri"/>
          <w:sz w:val="28"/>
          <w:szCs w:val="22"/>
          <w:lang w:val="ru-RU" w:eastAsia="en-US"/>
        </w:rPr>
      </w:pPr>
    </w:p>
    <w:p w:rsidR="00BB32E6" w:rsidRPr="00BB32E6" w:rsidRDefault="00BB32E6" w:rsidP="00BB32E6">
      <w:pPr>
        <w:suppressAutoHyphens w:val="0"/>
        <w:jc w:val="center"/>
        <w:rPr>
          <w:rFonts w:eastAsia="Calibri"/>
          <w:sz w:val="28"/>
          <w:szCs w:val="22"/>
          <w:lang w:val="ru-RU" w:eastAsia="en-US"/>
        </w:rPr>
      </w:pPr>
      <w:r w:rsidRPr="00BB32E6">
        <w:rPr>
          <w:rFonts w:eastAsia="Calibri"/>
          <w:sz w:val="28"/>
          <w:szCs w:val="22"/>
          <w:lang w:val="ru-RU" w:eastAsia="en-US"/>
        </w:rPr>
        <w:t xml:space="preserve">Рисунок 2.5 – Результирующая модель в </w:t>
      </w:r>
      <w:r w:rsidRPr="00BB32E6">
        <w:rPr>
          <w:rFonts w:eastAsia="Calibri"/>
          <w:sz w:val="28"/>
          <w:szCs w:val="22"/>
          <w:lang w:val="en-US" w:eastAsia="en-US"/>
        </w:rPr>
        <w:t>Deform</w:t>
      </w:r>
    </w:p>
    <w:p w:rsidR="00BB32E6" w:rsidRPr="00BB32E6" w:rsidRDefault="00BB32E6" w:rsidP="00BB32E6">
      <w:pPr>
        <w:suppressAutoHyphens w:val="0"/>
        <w:jc w:val="both"/>
        <w:rPr>
          <w:rFonts w:eastAsia="Calibri"/>
          <w:sz w:val="28"/>
          <w:szCs w:val="22"/>
          <w:lang w:val="ru-RU" w:eastAsia="en-US"/>
        </w:rPr>
      </w:pP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ab/>
        <w:t xml:space="preserve">В качестве материала заготовки была выбрана нержавеющая сталь </w:t>
      </w:r>
      <w:proofErr w:type="spellStart"/>
      <w:r w:rsidRPr="00BB32E6">
        <w:rPr>
          <w:rFonts w:eastAsia="Calibri"/>
          <w:sz w:val="28"/>
          <w:szCs w:val="22"/>
          <w:lang w:val="ru-RU" w:eastAsia="en-US"/>
        </w:rPr>
        <w:t>аустенитного</w:t>
      </w:r>
      <w:proofErr w:type="spellEnd"/>
      <w:r w:rsidRPr="00BB32E6">
        <w:rPr>
          <w:rFonts w:eastAsia="Calibri"/>
          <w:sz w:val="28"/>
          <w:szCs w:val="22"/>
          <w:lang w:val="ru-RU" w:eastAsia="en-US"/>
        </w:rPr>
        <w:t xml:space="preserve"> класса </w:t>
      </w:r>
      <w:r w:rsidRPr="00BB32E6">
        <w:rPr>
          <w:rFonts w:eastAsia="Calibri"/>
          <w:sz w:val="28"/>
          <w:szCs w:val="22"/>
          <w:lang w:val="en-US" w:eastAsia="en-US"/>
        </w:rPr>
        <w:t>AISI</w:t>
      </w:r>
      <w:r w:rsidRPr="00BB32E6">
        <w:rPr>
          <w:rFonts w:eastAsia="Calibri"/>
          <w:sz w:val="28"/>
          <w:szCs w:val="22"/>
          <w:lang w:val="ru-RU" w:eastAsia="en-US"/>
        </w:rPr>
        <w:t xml:space="preserve">-316. Деформирование проводилось при комнатной температуре. Скорость движения пуансона </w:t>
      </w:r>
      <w:proofErr w:type="gramStart"/>
      <w:r w:rsidRPr="00BB32E6">
        <w:rPr>
          <w:rFonts w:eastAsia="Calibri"/>
          <w:sz w:val="28"/>
          <w:szCs w:val="22"/>
          <w:lang w:val="ru-RU" w:eastAsia="en-US"/>
        </w:rPr>
        <w:t>составляла 1,5 мм/сек</w:t>
      </w:r>
      <w:proofErr w:type="gramEnd"/>
      <w:r w:rsidRPr="00BB32E6">
        <w:rPr>
          <w:rFonts w:eastAsia="Calibri"/>
          <w:sz w:val="28"/>
          <w:szCs w:val="22"/>
          <w:lang w:val="ru-RU" w:eastAsia="en-US"/>
        </w:rPr>
        <w:t>. Для ос</w:t>
      </w:r>
      <w:r w:rsidRPr="00BB32E6">
        <w:rPr>
          <w:rFonts w:eastAsia="Calibri"/>
          <w:sz w:val="28"/>
          <w:szCs w:val="22"/>
          <w:lang w:val="ru-RU" w:eastAsia="en-US"/>
        </w:rPr>
        <w:t>у</w:t>
      </w:r>
      <w:r w:rsidRPr="00BB32E6">
        <w:rPr>
          <w:rFonts w:eastAsia="Calibri"/>
          <w:sz w:val="28"/>
          <w:szCs w:val="22"/>
          <w:lang w:val="ru-RU" w:eastAsia="en-US"/>
        </w:rPr>
        <w:t>ществления деформации сдвига в данном процессе необходима высокая ст</w:t>
      </w:r>
      <w:r w:rsidRPr="00BB32E6">
        <w:rPr>
          <w:rFonts w:eastAsia="Calibri"/>
          <w:sz w:val="28"/>
          <w:szCs w:val="22"/>
          <w:lang w:val="ru-RU" w:eastAsia="en-US"/>
        </w:rPr>
        <w:t>е</w:t>
      </w:r>
      <w:r w:rsidRPr="00BB32E6">
        <w:rPr>
          <w:rFonts w:eastAsia="Calibri"/>
          <w:sz w:val="28"/>
          <w:szCs w:val="22"/>
          <w:lang w:val="ru-RU" w:eastAsia="en-US"/>
        </w:rPr>
        <w:t>пень сцепления заготовки с инструментом. Поэтому на контакте заготовки со стаканом и деформирующим элементом было установлено значение коэфф</w:t>
      </w:r>
      <w:r w:rsidRPr="00BB32E6">
        <w:rPr>
          <w:rFonts w:eastAsia="Calibri"/>
          <w:sz w:val="28"/>
          <w:szCs w:val="22"/>
          <w:lang w:val="ru-RU" w:eastAsia="en-US"/>
        </w:rPr>
        <w:t>и</w:t>
      </w:r>
      <w:r w:rsidRPr="00BB32E6">
        <w:rPr>
          <w:rFonts w:eastAsia="Calibri"/>
          <w:sz w:val="28"/>
          <w:szCs w:val="22"/>
          <w:lang w:val="ru-RU" w:eastAsia="en-US"/>
        </w:rPr>
        <w:t xml:space="preserve">циента трения, равное 0,45. Деформирующему элементу никаких значений скорости не сообщалось. Вместо этого на оси цилиндрического штока </w:t>
      </w:r>
      <w:proofErr w:type="gramStart"/>
      <w:r w:rsidRPr="00BB32E6">
        <w:rPr>
          <w:rFonts w:eastAsia="Calibri"/>
          <w:sz w:val="28"/>
          <w:szCs w:val="22"/>
          <w:lang w:val="ru-RU" w:eastAsia="en-US"/>
        </w:rPr>
        <w:t>уст</w:t>
      </w:r>
      <w:r w:rsidRPr="00BB32E6">
        <w:rPr>
          <w:rFonts w:eastAsia="Calibri"/>
          <w:sz w:val="28"/>
          <w:szCs w:val="22"/>
          <w:lang w:val="ru-RU" w:eastAsia="en-US"/>
        </w:rPr>
        <w:t>а</w:t>
      </w:r>
      <w:r w:rsidRPr="00BB32E6">
        <w:rPr>
          <w:rFonts w:eastAsia="Calibri"/>
          <w:sz w:val="28"/>
          <w:szCs w:val="22"/>
          <w:lang w:val="ru-RU" w:eastAsia="en-US"/>
        </w:rPr>
        <w:t>навливалось следующее граничное условие</w:t>
      </w:r>
      <w:proofErr w:type="gramEnd"/>
      <w:r w:rsidRPr="00BB32E6">
        <w:rPr>
          <w:rFonts w:eastAsia="Calibri"/>
          <w:sz w:val="28"/>
          <w:szCs w:val="22"/>
          <w:lang w:val="ru-RU" w:eastAsia="en-US"/>
        </w:rPr>
        <w:t>: свободное перемещение в ве</w:t>
      </w:r>
      <w:r w:rsidRPr="00BB32E6">
        <w:rPr>
          <w:rFonts w:eastAsia="Calibri"/>
          <w:sz w:val="28"/>
          <w:szCs w:val="22"/>
          <w:lang w:val="ru-RU" w:eastAsia="en-US"/>
        </w:rPr>
        <w:t>р</w:t>
      </w:r>
      <w:r w:rsidRPr="00BB32E6">
        <w:rPr>
          <w:rFonts w:eastAsia="Calibri"/>
          <w:sz w:val="28"/>
          <w:szCs w:val="22"/>
          <w:lang w:val="ru-RU" w:eastAsia="en-US"/>
        </w:rPr>
        <w:t>тикальном направлении; перемещение оси по двум другим направлениям было отключено. Такая фиксация соответствует тому, что шток попадает в цилиндрический вырез пуансона и может в нем свободно перемещаться и вращаться.</w:t>
      </w:r>
    </w:p>
    <w:p w:rsidR="00BB32E6" w:rsidRPr="00BB32E6" w:rsidRDefault="00BB32E6" w:rsidP="00BB32E6">
      <w:pPr>
        <w:suppressAutoHyphens w:val="0"/>
        <w:ind w:firstLine="708"/>
        <w:jc w:val="both"/>
        <w:rPr>
          <w:rFonts w:eastAsia="Calibri"/>
          <w:sz w:val="28"/>
          <w:szCs w:val="22"/>
          <w:lang w:val="ru-RU" w:eastAsia="en-US"/>
        </w:rPr>
      </w:pPr>
      <w:r w:rsidRPr="00BB32E6">
        <w:rPr>
          <w:rFonts w:eastAsia="Calibri"/>
          <w:sz w:val="28"/>
          <w:szCs w:val="22"/>
          <w:lang w:val="ru-RU" w:eastAsia="en-US"/>
        </w:rPr>
        <w:t>Также для всех спиральных поверхностей деформирующего элемента было разрешено вращение вокруг данной оси. При этом величина угловой скорости вращения также не была задана, вместо этого было установлено крайне малое значение крутящего момента 10</w:t>
      </w:r>
      <w:r w:rsidRPr="00BB32E6">
        <w:rPr>
          <w:rFonts w:eastAsia="Calibri"/>
          <w:sz w:val="28"/>
          <w:szCs w:val="22"/>
          <w:vertAlign w:val="superscript"/>
          <w:lang w:val="ru-RU" w:eastAsia="en-US"/>
        </w:rPr>
        <w:t>-6</w:t>
      </w:r>
      <w:r w:rsidRPr="00BB32E6">
        <w:rPr>
          <w:rFonts w:eastAsia="Calibri"/>
          <w:sz w:val="28"/>
          <w:szCs w:val="22"/>
          <w:lang w:val="ru-RU" w:eastAsia="en-US"/>
        </w:rPr>
        <w:t xml:space="preserve"> Н*мм со знаком, обратным предполагаемому направлению вращения. Данный способ является униве</w:t>
      </w:r>
      <w:r w:rsidRPr="00BB32E6">
        <w:rPr>
          <w:rFonts w:eastAsia="Calibri"/>
          <w:sz w:val="28"/>
          <w:szCs w:val="22"/>
          <w:lang w:val="ru-RU" w:eastAsia="en-US"/>
        </w:rPr>
        <w:t>р</w:t>
      </w:r>
      <w:r w:rsidRPr="00BB32E6">
        <w:rPr>
          <w:rFonts w:eastAsia="Calibri"/>
          <w:sz w:val="28"/>
          <w:szCs w:val="22"/>
          <w:lang w:val="ru-RU" w:eastAsia="en-US"/>
        </w:rPr>
        <w:t>сальным, когда требуется задать косвенное вращение от действия сил трения. На контакте двух спиральных поверхностей было установлено малое знач</w:t>
      </w:r>
      <w:r w:rsidRPr="00BB32E6">
        <w:rPr>
          <w:rFonts w:eastAsia="Calibri"/>
          <w:sz w:val="28"/>
          <w:szCs w:val="22"/>
          <w:lang w:val="ru-RU" w:eastAsia="en-US"/>
        </w:rPr>
        <w:t>е</w:t>
      </w:r>
      <w:r w:rsidRPr="00BB32E6">
        <w:rPr>
          <w:rFonts w:eastAsia="Calibri"/>
          <w:sz w:val="28"/>
          <w:szCs w:val="22"/>
          <w:lang w:val="ru-RU" w:eastAsia="en-US"/>
        </w:rPr>
        <w:t>ние коэффициента трения, равное 0,1, которое в реальных условиях обесп</w:t>
      </w:r>
      <w:r w:rsidRPr="00BB32E6">
        <w:rPr>
          <w:rFonts w:eastAsia="Calibri"/>
          <w:sz w:val="28"/>
          <w:szCs w:val="22"/>
          <w:lang w:val="ru-RU" w:eastAsia="en-US"/>
        </w:rPr>
        <w:t>е</w:t>
      </w:r>
      <w:r w:rsidRPr="00BB32E6">
        <w:rPr>
          <w:rFonts w:eastAsia="Calibri"/>
          <w:sz w:val="28"/>
          <w:szCs w:val="22"/>
          <w:lang w:val="ru-RU" w:eastAsia="en-US"/>
        </w:rPr>
        <w:lastRenderedPageBreak/>
        <w:t xml:space="preserve">чивается низким уровнем шероховатости обеих поверхностей и применением смазки.  На рисунке 2.6 показаны </w:t>
      </w:r>
      <w:proofErr w:type="gramStart"/>
      <w:r w:rsidRPr="00BB32E6">
        <w:rPr>
          <w:rFonts w:eastAsia="Calibri"/>
          <w:sz w:val="28"/>
          <w:szCs w:val="22"/>
          <w:lang w:val="ru-RU" w:eastAsia="en-US"/>
        </w:rPr>
        <w:t>начальный</w:t>
      </w:r>
      <w:proofErr w:type="gramEnd"/>
      <w:r w:rsidRPr="00BB32E6">
        <w:rPr>
          <w:rFonts w:eastAsia="Calibri"/>
          <w:sz w:val="28"/>
          <w:szCs w:val="22"/>
          <w:lang w:val="ru-RU" w:eastAsia="en-US"/>
        </w:rPr>
        <w:t xml:space="preserve"> и конечные этапы деформир</w:t>
      </w:r>
      <w:r w:rsidRPr="00BB32E6">
        <w:rPr>
          <w:rFonts w:eastAsia="Calibri"/>
          <w:sz w:val="28"/>
          <w:szCs w:val="22"/>
          <w:lang w:val="ru-RU" w:eastAsia="en-US"/>
        </w:rPr>
        <w:t>о</w:t>
      </w:r>
      <w:r w:rsidRPr="00BB32E6">
        <w:rPr>
          <w:rFonts w:eastAsia="Calibri"/>
          <w:sz w:val="28"/>
          <w:szCs w:val="22"/>
          <w:lang w:val="ru-RU" w:eastAsia="en-US"/>
        </w:rPr>
        <w:t>вания.</w:t>
      </w:r>
    </w:p>
    <w:p w:rsidR="00BB32E6" w:rsidRPr="00BB32E6" w:rsidRDefault="00BB32E6" w:rsidP="00BB32E6">
      <w:pPr>
        <w:suppressAutoHyphens w:val="0"/>
        <w:jc w:val="both"/>
        <w:rPr>
          <w:rFonts w:ascii="Calibri" w:eastAsia="Calibri" w:hAnsi="Calibri"/>
          <w:noProof/>
          <w:sz w:val="22"/>
          <w:szCs w:val="22"/>
          <w:lang w:val="ru-RU" w:eastAsia="ru-RU"/>
        </w:rPr>
      </w:pPr>
      <w:r w:rsidRPr="00BB32E6">
        <w:rPr>
          <w:rFonts w:ascii="Calibri" w:eastAsia="Calibri" w:hAnsi="Calibri"/>
          <w:noProof/>
          <w:sz w:val="22"/>
          <w:szCs w:val="22"/>
          <w:lang w:val="ru-RU" w:eastAsia="ru-RU"/>
        </w:rPr>
        <w:drawing>
          <wp:inline distT="0" distB="0" distL="0" distR="0" wp14:anchorId="69203028" wp14:editId="12E47089">
            <wp:extent cx="2844237" cy="318258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22797" t="4805" r="23410" b="4805"/>
                    <a:stretch/>
                  </pic:blipFill>
                  <pic:spPr bwMode="auto">
                    <a:xfrm>
                      <a:off x="0" y="0"/>
                      <a:ext cx="2844871" cy="3183297"/>
                    </a:xfrm>
                    <a:prstGeom prst="rect">
                      <a:avLst/>
                    </a:prstGeom>
                    <a:ln>
                      <a:noFill/>
                    </a:ln>
                    <a:extLst>
                      <a:ext uri="{53640926-AAD7-44D8-BBD7-CCE9431645EC}">
                        <a14:shadowObscured xmlns:a14="http://schemas.microsoft.com/office/drawing/2010/main"/>
                      </a:ext>
                    </a:extLst>
                  </pic:spPr>
                </pic:pic>
              </a:graphicData>
            </a:graphic>
          </wp:inline>
        </w:drawing>
      </w:r>
      <w:r w:rsidRPr="00BB32E6">
        <w:rPr>
          <w:rFonts w:ascii="Calibri" w:eastAsia="Calibri" w:hAnsi="Calibri"/>
          <w:noProof/>
          <w:sz w:val="22"/>
          <w:szCs w:val="22"/>
          <w:lang w:val="ru-RU" w:eastAsia="ru-RU"/>
        </w:rPr>
        <w:t xml:space="preserve"> </w:t>
      </w:r>
      <w:r w:rsidRPr="00BB32E6">
        <w:rPr>
          <w:rFonts w:ascii="Calibri" w:eastAsia="Calibri" w:hAnsi="Calibri"/>
          <w:noProof/>
          <w:sz w:val="22"/>
          <w:szCs w:val="22"/>
          <w:lang w:val="ru-RU" w:eastAsia="ru-RU"/>
        </w:rPr>
        <w:drawing>
          <wp:inline distT="0" distB="0" distL="0" distR="0" wp14:anchorId="60BDF0DD" wp14:editId="71CE37DB">
            <wp:extent cx="2850077" cy="2796704"/>
            <wp:effectExtent l="0" t="0" r="762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l="22996" t="16516" r="23610" b="4806"/>
                    <a:stretch/>
                  </pic:blipFill>
                  <pic:spPr bwMode="auto">
                    <a:xfrm>
                      <a:off x="0" y="0"/>
                      <a:ext cx="2850713" cy="2797328"/>
                    </a:xfrm>
                    <a:prstGeom prst="rect">
                      <a:avLst/>
                    </a:prstGeom>
                    <a:ln>
                      <a:noFill/>
                    </a:ln>
                    <a:extLst>
                      <a:ext uri="{53640926-AAD7-44D8-BBD7-CCE9431645EC}">
                        <a14:shadowObscured xmlns:a14="http://schemas.microsoft.com/office/drawing/2010/main"/>
                      </a:ext>
                    </a:extLst>
                  </pic:spPr>
                </pic:pic>
              </a:graphicData>
            </a:graphic>
          </wp:inline>
        </w:drawing>
      </w:r>
    </w:p>
    <w:p w:rsidR="006D3B26" w:rsidRDefault="006D3B26" w:rsidP="00BB32E6">
      <w:pPr>
        <w:suppressAutoHyphens w:val="0"/>
        <w:jc w:val="center"/>
        <w:rPr>
          <w:rFonts w:eastAsia="Calibri"/>
          <w:sz w:val="28"/>
          <w:szCs w:val="22"/>
          <w:lang w:val="ru-RU" w:eastAsia="en-US"/>
        </w:rPr>
      </w:pPr>
    </w:p>
    <w:p w:rsidR="00BB32E6" w:rsidRPr="00BB32E6" w:rsidRDefault="00BB32E6" w:rsidP="00BB32E6">
      <w:pPr>
        <w:suppressAutoHyphens w:val="0"/>
        <w:jc w:val="center"/>
        <w:rPr>
          <w:rFonts w:eastAsia="Calibri"/>
          <w:sz w:val="28"/>
          <w:szCs w:val="22"/>
          <w:lang w:val="ru-RU" w:eastAsia="en-US"/>
        </w:rPr>
      </w:pPr>
      <w:r w:rsidRPr="00BB32E6">
        <w:rPr>
          <w:rFonts w:eastAsia="Calibri"/>
          <w:sz w:val="28"/>
          <w:szCs w:val="22"/>
          <w:lang w:val="ru-RU" w:eastAsia="en-US"/>
        </w:rPr>
        <w:t>Рисунок 2.6 – Этапы деформирования</w:t>
      </w:r>
    </w:p>
    <w:p w:rsidR="00BB32E6" w:rsidRPr="00BB32E6" w:rsidRDefault="00BB32E6" w:rsidP="00BB32E6">
      <w:pPr>
        <w:suppressAutoHyphens w:val="0"/>
        <w:jc w:val="both"/>
        <w:rPr>
          <w:rFonts w:eastAsia="Calibri"/>
          <w:sz w:val="28"/>
          <w:szCs w:val="22"/>
          <w:lang w:val="ru-RU" w:eastAsia="en-US"/>
        </w:rPr>
      </w:pP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ab/>
        <w:t>Для оценки возможности стабильного протекания процесса предвар</w:t>
      </w:r>
      <w:r w:rsidRPr="00BB32E6">
        <w:rPr>
          <w:rFonts w:eastAsia="Calibri"/>
          <w:sz w:val="28"/>
          <w:szCs w:val="22"/>
          <w:lang w:val="ru-RU" w:eastAsia="en-US"/>
        </w:rPr>
        <w:t>и</w:t>
      </w:r>
      <w:r w:rsidRPr="00BB32E6">
        <w:rPr>
          <w:rFonts w:eastAsia="Calibri"/>
          <w:sz w:val="28"/>
          <w:szCs w:val="22"/>
          <w:lang w:val="ru-RU" w:eastAsia="en-US"/>
        </w:rPr>
        <w:t>тельно было проведено моделирование двух циклов деформирования, т.е. п</w:t>
      </w:r>
      <w:r w:rsidRPr="00BB32E6">
        <w:rPr>
          <w:rFonts w:eastAsia="Calibri"/>
          <w:sz w:val="28"/>
          <w:szCs w:val="22"/>
          <w:lang w:val="ru-RU" w:eastAsia="en-US"/>
        </w:rPr>
        <w:t>о</w:t>
      </w:r>
      <w:r w:rsidRPr="00BB32E6">
        <w:rPr>
          <w:rFonts w:eastAsia="Calibri"/>
          <w:sz w:val="28"/>
          <w:szCs w:val="22"/>
          <w:lang w:val="ru-RU" w:eastAsia="en-US"/>
        </w:rPr>
        <w:t>сле того, как вертикальные участки пуансона и деформирующего элемента соприкасались, пуансон поднимался вверх, вся остальная конструкция пр</w:t>
      </w:r>
      <w:r w:rsidRPr="00BB32E6">
        <w:rPr>
          <w:rFonts w:eastAsia="Calibri"/>
          <w:sz w:val="28"/>
          <w:szCs w:val="22"/>
          <w:lang w:val="ru-RU" w:eastAsia="en-US"/>
        </w:rPr>
        <w:t>о</w:t>
      </w:r>
      <w:r w:rsidRPr="00BB32E6">
        <w:rPr>
          <w:rFonts w:eastAsia="Calibri"/>
          <w:sz w:val="28"/>
          <w:szCs w:val="22"/>
          <w:lang w:val="ru-RU" w:eastAsia="en-US"/>
        </w:rPr>
        <w:t xml:space="preserve">ворачивалась на 2-3 градуса в обратную сторону для обеспечения торцевого захвата, как показано на рисунке 2.5. После этого процесс деформирования повторялся. </w:t>
      </w:r>
    </w:p>
    <w:p w:rsidR="00BB32E6" w:rsidRPr="00BB32E6" w:rsidRDefault="00BB32E6" w:rsidP="00BB32E6">
      <w:pPr>
        <w:suppressAutoHyphens w:val="0"/>
        <w:ind w:firstLine="708"/>
        <w:jc w:val="both"/>
        <w:rPr>
          <w:rFonts w:eastAsia="Calibri"/>
          <w:sz w:val="28"/>
          <w:szCs w:val="22"/>
          <w:lang w:val="ru-RU" w:eastAsia="en-US"/>
        </w:rPr>
      </w:pPr>
      <w:r w:rsidRPr="00BB32E6">
        <w:rPr>
          <w:rFonts w:eastAsia="Calibri"/>
          <w:sz w:val="28"/>
          <w:szCs w:val="22"/>
          <w:lang w:val="ru-RU" w:eastAsia="en-US"/>
        </w:rPr>
        <w:t>Наиболее простым способом оценить реальную возможность ос</w:t>
      </w:r>
      <w:r w:rsidRPr="00BB32E6">
        <w:rPr>
          <w:rFonts w:eastAsia="Calibri"/>
          <w:sz w:val="28"/>
          <w:szCs w:val="22"/>
          <w:lang w:val="ru-RU" w:eastAsia="en-US"/>
        </w:rPr>
        <w:t>у</w:t>
      </w:r>
      <w:r w:rsidRPr="00BB32E6">
        <w:rPr>
          <w:rFonts w:eastAsia="Calibri"/>
          <w:sz w:val="28"/>
          <w:szCs w:val="22"/>
          <w:lang w:val="ru-RU" w:eastAsia="en-US"/>
        </w:rPr>
        <w:t>ществления любого разрабатываемого процесса является рассмотрение во</w:t>
      </w:r>
      <w:r w:rsidRPr="00BB32E6">
        <w:rPr>
          <w:rFonts w:eastAsia="Calibri"/>
          <w:sz w:val="28"/>
          <w:szCs w:val="22"/>
          <w:lang w:val="ru-RU" w:eastAsia="en-US"/>
        </w:rPr>
        <w:t>з</w:t>
      </w:r>
      <w:r w:rsidRPr="00BB32E6">
        <w:rPr>
          <w:rFonts w:eastAsia="Calibri"/>
          <w:sz w:val="28"/>
          <w:szCs w:val="22"/>
          <w:lang w:val="ru-RU" w:eastAsia="en-US"/>
        </w:rPr>
        <w:t>никающего усилия деформирования, поскольку именно этот параметр опр</w:t>
      </w:r>
      <w:r w:rsidRPr="00BB32E6">
        <w:rPr>
          <w:rFonts w:eastAsia="Calibri"/>
          <w:sz w:val="28"/>
          <w:szCs w:val="22"/>
          <w:lang w:val="ru-RU" w:eastAsia="en-US"/>
        </w:rPr>
        <w:t>е</w:t>
      </w:r>
      <w:r w:rsidRPr="00BB32E6">
        <w:rPr>
          <w:rFonts w:eastAsia="Calibri"/>
          <w:sz w:val="28"/>
          <w:szCs w:val="22"/>
          <w:lang w:val="ru-RU" w:eastAsia="en-US"/>
        </w:rPr>
        <w:t>деляет реальные деформационные возможности используемого механическ</w:t>
      </w:r>
      <w:r w:rsidRPr="00BB32E6">
        <w:rPr>
          <w:rFonts w:eastAsia="Calibri"/>
          <w:sz w:val="28"/>
          <w:szCs w:val="22"/>
          <w:lang w:val="ru-RU" w:eastAsia="en-US"/>
        </w:rPr>
        <w:t>о</w:t>
      </w:r>
      <w:r w:rsidRPr="00BB32E6">
        <w:rPr>
          <w:rFonts w:eastAsia="Calibri"/>
          <w:sz w:val="28"/>
          <w:szCs w:val="22"/>
          <w:lang w:val="ru-RU" w:eastAsia="en-US"/>
        </w:rPr>
        <w:t>го оборудования.</w:t>
      </w:r>
    </w:p>
    <w:p w:rsidR="00BB32E6" w:rsidRPr="00BB32E6" w:rsidRDefault="00BB32E6" w:rsidP="00BB32E6">
      <w:pPr>
        <w:suppressAutoHyphens w:val="0"/>
        <w:ind w:firstLine="708"/>
        <w:jc w:val="both"/>
        <w:rPr>
          <w:rFonts w:eastAsia="Calibri"/>
          <w:sz w:val="28"/>
          <w:szCs w:val="22"/>
          <w:lang w:val="ru-RU" w:eastAsia="en-US"/>
        </w:rPr>
      </w:pPr>
      <w:r w:rsidRPr="00BB32E6">
        <w:rPr>
          <w:rFonts w:eastAsia="Calibri"/>
          <w:sz w:val="28"/>
          <w:szCs w:val="22"/>
          <w:lang w:val="ru-RU" w:eastAsia="en-US"/>
        </w:rPr>
        <w:t>На рисунке 2.7 приведены графики усилия для двух циклов деформ</w:t>
      </w:r>
      <w:r w:rsidRPr="00BB32E6">
        <w:rPr>
          <w:rFonts w:eastAsia="Calibri"/>
          <w:sz w:val="28"/>
          <w:szCs w:val="22"/>
          <w:lang w:val="ru-RU" w:eastAsia="en-US"/>
        </w:rPr>
        <w:t>и</w:t>
      </w:r>
      <w:r w:rsidRPr="00BB32E6">
        <w:rPr>
          <w:rFonts w:eastAsia="Calibri"/>
          <w:sz w:val="28"/>
          <w:szCs w:val="22"/>
          <w:lang w:val="ru-RU" w:eastAsia="en-US"/>
        </w:rPr>
        <w:t>рования. Поскольку деформация в холодном состоянии неизбежно ведет к упрочнению обрабатываемого металла, уровень усилия с увеличением ци</w:t>
      </w:r>
      <w:r w:rsidRPr="00BB32E6">
        <w:rPr>
          <w:rFonts w:eastAsia="Calibri"/>
          <w:sz w:val="28"/>
          <w:szCs w:val="22"/>
          <w:lang w:val="ru-RU" w:eastAsia="en-US"/>
        </w:rPr>
        <w:t>к</w:t>
      </w:r>
      <w:r w:rsidRPr="00BB32E6">
        <w:rPr>
          <w:rFonts w:eastAsia="Calibri"/>
          <w:sz w:val="28"/>
          <w:szCs w:val="22"/>
          <w:lang w:val="ru-RU" w:eastAsia="en-US"/>
        </w:rPr>
        <w:t>лов обработки постоянно возрастает, причем максимальное значение усилия для конкретного цикла получается в момент окончания взаимного скольж</w:t>
      </w:r>
      <w:r w:rsidRPr="00BB32E6">
        <w:rPr>
          <w:rFonts w:eastAsia="Calibri"/>
          <w:sz w:val="28"/>
          <w:szCs w:val="22"/>
          <w:lang w:val="ru-RU" w:eastAsia="en-US"/>
        </w:rPr>
        <w:t>е</w:t>
      </w:r>
      <w:r w:rsidRPr="00BB32E6">
        <w:rPr>
          <w:rFonts w:eastAsia="Calibri"/>
          <w:sz w:val="28"/>
          <w:szCs w:val="22"/>
          <w:lang w:val="ru-RU" w:eastAsia="en-US"/>
        </w:rPr>
        <w:t xml:space="preserve">ния спиральных поверхностей. На первом цикле было получено около 464 кН, на втором цикле – около 1200 </w:t>
      </w:r>
      <w:proofErr w:type="spellStart"/>
      <w:r w:rsidRPr="00BB32E6">
        <w:rPr>
          <w:rFonts w:eastAsia="Calibri"/>
          <w:sz w:val="28"/>
          <w:szCs w:val="22"/>
          <w:lang w:val="ru-RU" w:eastAsia="en-US"/>
        </w:rPr>
        <w:t>кН.</w:t>
      </w:r>
      <w:proofErr w:type="spellEnd"/>
      <w:r w:rsidRPr="00BB32E6">
        <w:rPr>
          <w:rFonts w:eastAsia="Calibri"/>
          <w:sz w:val="28"/>
          <w:szCs w:val="22"/>
          <w:lang w:val="ru-RU" w:eastAsia="en-US"/>
        </w:rPr>
        <w:t xml:space="preserve"> Данные значения являются вполне адекватными, учитывая сложную схему </w:t>
      </w:r>
      <w:proofErr w:type="spellStart"/>
      <w:r w:rsidRPr="00BB32E6">
        <w:rPr>
          <w:rFonts w:eastAsia="Calibri"/>
          <w:sz w:val="28"/>
          <w:szCs w:val="22"/>
          <w:lang w:val="ru-RU" w:eastAsia="en-US"/>
        </w:rPr>
        <w:t>нагружения</w:t>
      </w:r>
      <w:proofErr w:type="spellEnd"/>
      <w:r w:rsidRPr="00BB32E6">
        <w:rPr>
          <w:rFonts w:eastAsia="Calibri"/>
          <w:sz w:val="28"/>
          <w:szCs w:val="22"/>
          <w:lang w:val="ru-RU" w:eastAsia="en-US"/>
        </w:rPr>
        <w:t xml:space="preserve"> и достаточно прочный исходный материал.</w:t>
      </w:r>
    </w:p>
    <w:p w:rsidR="00BB32E6" w:rsidRPr="00BB32E6" w:rsidRDefault="00BB32E6" w:rsidP="00BB32E6">
      <w:pPr>
        <w:suppressAutoHyphens w:val="0"/>
        <w:ind w:firstLine="708"/>
        <w:jc w:val="both"/>
        <w:rPr>
          <w:rFonts w:eastAsia="Calibri"/>
          <w:sz w:val="28"/>
          <w:szCs w:val="22"/>
          <w:lang w:val="ru-RU" w:eastAsia="en-US"/>
        </w:rPr>
      </w:pPr>
      <w:r w:rsidRPr="00BB32E6">
        <w:rPr>
          <w:rFonts w:eastAsia="Calibri"/>
          <w:sz w:val="28"/>
          <w:szCs w:val="22"/>
          <w:lang w:val="ru-RU" w:eastAsia="en-US"/>
        </w:rPr>
        <w:t xml:space="preserve"> </w:t>
      </w:r>
    </w:p>
    <w:p w:rsidR="00BB32E6" w:rsidRPr="00BB32E6" w:rsidRDefault="00BB32E6" w:rsidP="00BB32E6">
      <w:pPr>
        <w:suppressAutoHyphens w:val="0"/>
        <w:ind w:firstLine="708"/>
        <w:jc w:val="both"/>
        <w:rPr>
          <w:rFonts w:eastAsia="Calibri"/>
          <w:sz w:val="28"/>
          <w:szCs w:val="22"/>
          <w:lang w:val="ru-RU" w:eastAsia="en-US"/>
        </w:rPr>
      </w:pP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lastRenderedPageBreak/>
        <w:tab/>
      </w: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 xml:space="preserve">а) </w:t>
      </w:r>
      <w:r w:rsidRPr="00BB32E6">
        <w:rPr>
          <w:rFonts w:ascii="Calibri" w:eastAsia="Calibri" w:hAnsi="Calibri"/>
          <w:noProof/>
          <w:sz w:val="22"/>
          <w:szCs w:val="22"/>
          <w:lang w:val="ru-RU" w:eastAsia="ru-RU"/>
        </w:rPr>
        <w:drawing>
          <wp:inline distT="0" distB="0" distL="0" distR="0" wp14:anchorId="0F41CA24" wp14:editId="69F48B09">
            <wp:extent cx="5199796" cy="3548418"/>
            <wp:effectExtent l="0" t="0" r="127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l="6221" t="7614" r="5989" b="2423"/>
                    <a:stretch/>
                  </pic:blipFill>
                  <pic:spPr bwMode="auto">
                    <a:xfrm>
                      <a:off x="0" y="0"/>
                      <a:ext cx="5214509" cy="3558458"/>
                    </a:xfrm>
                    <a:prstGeom prst="rect">
                      <a:avLst/>
                    </a:prstGeom>
                    <a:ln>
                      <a:noFill/>
                    </a:ln>
                    <a:extLst>
                      <a:ext uri="{53640926-AAD7-44D8-BBD7-CCE9431645EC}">
                        <a14:shadowObscured xmlns:a14="http://schemas.microsoft.com/office/drawing/2010/main"/>
                      </a:ext>
                    </a:extLst>
                  </pic:spPr>
                </pic:pic>
              </a:graphicData>
            </a:graphic>
          </wp:inline>
        </w:drawing>
      </w: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 xml:space="preserve">б) </w:t>
      </w:r>
      <w:r w:rsidRPr="00BB32E6">
        <w:rPr>
          <w:rFonts w:ascii="Calibri" w:eastAsia="Calibri" w:hAnsi="Calibri"/>
          <w:noProof/>
          <w:sz w:val="22"/>
          <w:szCs w:val="22"/>
          <w:lang w:val="ru-RU" w:eastAsia="ru-RU"/>
        </w:rPr>
        <w:drawing>
          <wp:inline distT="0" distB="0" distL="0" distR="0" wp14:anchorId="6586CECE" wp14:editId="7FB89C4F">
            <wp:extent cx="5227092" cy="3521123"/>
            <wp:effectExtent l="0" t="0" r="0" b="317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l="5760" t="8304" r="5989" b="2421"/>
                    <a:stretch/>
                  </pic:blipFill>
                  <pic:spPr bwMode="auto">
                    <a:xfrm>
                      <a:off x="0" y="0"/>
                      <a:ext cx="5241883" cy="3531087"/>
                    </a:xfrm>
                    <a:prstGeom prst="rect">
                      <a:avLst/>
                    </a:prstGeom>
                    <a:ln>
                      <a:noFill/>
                    </a:ln>
                    <a:extLst>
                      <a:ext uri="{53640926-AAD7-44D8-BBD7-CCE9431645EC}">
                        <a14:shadowObscured xmlns:a14="http://schemas.microsoft.com/office/drawing/2010/main"/>
                      </a:ext>
                    </a:extLst>
                  </pic:spPr>
                </pic:pic>
              </a:graphicData>
            </a:graphic>
          </wp:inline>
        </w:drawing>
      </w:r>
    </w:p>
    <w:p w:rsidR="00BB32E6" w:rsidRPr="00BB32E6" w:rsidRDefault="00BB32E6" w:rsidP="00BB32E6">
      <w:pPr>
        <w:suppressAutoHyphens w:val="0"/>
        <w:jc w:val="center"/>
        <w:rPr>
          <w:rFonts w:eastAsia="Calibri"/>
          <w:sz w:val="28"/>
          <w:szCs w:val="22"/>
          <w:lang w:val="ru-RU" w:eastAsia="en-US"/>
        </w:rPr>
      </w:pPr>
      <w:r w:rsidRPr="00BB32E6">
        <w:rPr>
          <w:rFonts w:eastAsia="Calibri"/>
          <w:sz w:val="28"/>
          <w:szCs w:val="22"/>
          <w:lang w:val="ru-RU" w:eastAsia="en-US"/>
        </w:rPr>
        <w:t>а – на первом цикле; б – на втором цикле</w:t>
      </w:r>
    </w:p>
    <w:p w:rsidR="00BB32E6" w:rsidRPr="00BB32E6" w:rsidRDefault="00BB32E6" w:rsidP="00BB32E6">
      <w:pPr>
        <w:suppressAutoHyphens w:val="0"/>
        <w:jc w:val="center"/>
        <w:rPr>
          <w:rFonts w:eastAsia="Calibri"/>
          <w:sz w:val="28"/>
          <w:szCs w:val="22"/>
          <w:lang w:val="ru-RU" w:eastAsia="en-US"/>
        </w:rPr>
      </w:pPr>
      <w:r w:rsidRPr="00BB32E6">
        <w:rPr>
          <w:rFonts w:eastAsia="Calibri"/>
          <w:sz w:val="28"/>
          <w:szCs w:val="22"/>
          <w:lang w:val="ru-RU" w:eastAsia="en-US"/>
        </w:rPr>
        <w:t>Рисунок 2.7 – Усилие деформирования</w:t>
      </w:r>
    </w:p>
    <w:p w:rsidR="00BB32E6" w:rsidRDefault="00BB32E6" w:rsidP="00BB32E6">
      <w:pPr>
        <w:suppressAutoHyphens w:val="0"/>
        <w:jc w:val="both"/>
        <w:rPr>
          <w:rFonts w:eastAsia="Calibri"/>
          <w:sz w:val="28"/>
          <w:szCs w:val="22"/>
          <w:lang w:val="ru-RU" w:eastAsia="en-US"/>
        </w:rPr>
      </w:pPr>
    </w:p>
    <w:p w:rsidR="00EF7921" w:rsidRPr="00BB32E6" w:rsidRDefault="00EF7921" w:rsidP="00BB32E6">
      <w:pPr>
        <w:suppressAutoHyphens w:val="0"/>
        <w:jc w:val="both"/>
        <w:rPr>
          <w:rFonts w:eastAsia="Calibri"/>
          <w:sz w:val="28"/>
          <w:szCs w:val="22"/>
          <w:lang w:val="ru-RU" w:eastAsia="en-US"/>
        </w:rPr>
      </w:pPr>
    </w:p>
    <w:p w:rsidR="00BB32E6" w:rsidRPr="00BB32E6" w:rsidRDefault="00BB32E6" w:rsidP="00BB32E6">
      <w:pPr>
        <w:suppressAutoHyphens w:val="0"/>
        <w:jc w:val="both"/>
        <w:rPr>
          <w:rFonts w:eastAsia="Calibri"/>
          <w:sz w:val="28"/>
          <w:szCs w:val="22"/>
          <w:lang w:val="ru-RU" w:eastAsia="en-US"/>
        </w:rPr>
      </w:pPr>
      <w:r w:rsidRPr="00BB32E6">
        <w:rPr>
          <w:rFonts w:eastAsia="Calibri"/>
          <w:sz w:val="28"/>
          <w:szCs w:val="22"/>
          <w:lang w:val="ru-RU" w:eastAsia="en-US"/>
        </w:rPr>
        <w:tab/>
        <w:t>Выводы по второму разделу</w:t>
      </w:r>
    </w:p>
    <w:p w:rsidR="006D3B26" w:rsidRDefault="006D3B26" w:rsidP="00BB32E6">
      <w:pPr>
        <w:suppressAutoHyphens w:val="0"/>
        <w:ind w:firstLine="708"/>
        <w:jc w:val="both"/>
        <w:rPr>
          <w:rFonts w:eastAsia="Calibri"/>
          <w:sz w:val="28"/>
          <w:szCs w:val="22"/>
          <w:lang w:val="ru-RU" w:eastAsia="en-US"/>
        </w:rPr>
      </w:pPr>
    </w:p>
    <w:p w:rsidR="00882E46" w:rsidRPr="00882E46" w:rsidRDefault="00BB32E6" w:rsidP="00882E46">
      <w:pPr>
        <w:suppressAutoHyphens w:val="0"/>
        <w:ind w:firstLine="708"/>
        <w:jc w:val="both"/>
        <w:rPr>
          <w:rFonts w:eastAsia="Calibri"/>
          <w:sz w:val="28"/>
          <w:szCs w:val="22"/>
          <w:lang w:val="ru-RU" w:eastAsia="en-US"/>
        </w:rPr>
      </w:pPr>
      <w:r w:rsidRPr="00BB32E6">
        <w:rPr>
          <w:rFonts w:eastAsia="Calibri"/>
          <w:sz w:val="28"/>
          <w:szCs w:val="22"/>
          <w:lang w:val="ru-RU" w:eastAsia="en-US"/>
        </w:rPr>
        <w:t xml:space="preserve">В данном разделе на основе проведенного обзора научной и патентной литературы была </w:t>
      </w:r>
      <w:r w:rsidR="00882E46" w:rsidRPr="00882E46">
        <w:rPr>
          <w:rFonts w:eastAsia="Calibri"/>
          <w:sz w:val="28"/>
          <w:szCs w:val="22"/>
          <w:lang w:val="ru-RU" w:eastAsia="en-US"/>
        </w:rPr>
        <w:t>осуществлена разработка специальной конструкции шта</w:t>
      </w:r>
      <w:r w:rsidR="00882E46" w:rsidRPr="00882E46">
        <w:rPr>
          <w:rFonts w:eastAsia="Calibri"/>
          <w:sz w:val="28"/>
          <w:szCs w:val="22"/>
          <w:lang w:val="ru-RU" w:eastAsia="en-US"/>
        </w:rPr>
        <w:t>м</w:t>
      </w:r>
      <w:r w:rsidR="00882E46" w:rsidRPr="00882E46">
        <w:rPr>
          <w:rFonts w:eastAsia="Calibri"/>
          <w:sz w:val="28"/>
          <w:szCs w:val="22"/>
          <w:lang w:val="ru-RU" w:eastAsia="en-US"/>
        </w:rPr>
        <w:t>па, позволяющего реализовать процесс интенсивной пластической деформ</w:t>
      </w:r>
      <w:r w:rsidR="00882E46" w:rsidRPr="00882E46">
        <w:rPr>
          <w:rFonts w:eastAsia="Calibri"/>
          <w:sz w:val="28"/>
          <w:szCs w:val="22"/>
          <w:lang w:val="ru-RU" w:eastAsia="en-US"/>
        </w:rPr>
        <w:t>а</w:t>
      </w:r>
      <w:r w:rsidR="00882E46" w:rsidRPr="00882E46">
        <w:rPr>
          <w:rFonts w:eastAsia="Calibri"/>
          <w:sz w:val="28"/>
          <w:szCs w:val="22"/>
          <w:lang w:val="ru-RU" w:eastAsia="en-US"/>
        </w:rPr>
        <w:lastRenderedPageBreak/>
        <w:t>ции путем кручения под высоким давлением для деформирования кольцевых заготовок, которые будут являться исходным материалом для создания выс</w:t>
      </w:r>
      <w:r w:rsidR="00882E46" w:rsidRPr="00882E46">
        <w:rPr>
          <w:rFonts w:eastAsia="Calibri"/>
          <w:sz w:val="28"/>
          <w:szCs w:val="22"/>
          <w:lang w:val="ru-RU" w:eastAsia="en-US"/>
        </w:rPr>
        <w:t>о</w:t>
      </w:r>
      <w:r w:rsidR="00882E46" w:rsidRPr="00882E46">
        <w:rPr>
          <w:rFonts w:eastAsia="Calibri"/>
          <w:sz w:val="28"/>
          <w:szCs w:val="22"/>
          <w:lang w:val="ru-RU" w:eastAsia="en-US"/>
        </w:rPr>
        <w:t>копрочных поршневых колец. Особенностью конструкции штампа является обеспечение кручения деформирующего инструмента при неизменном пр</w:t>
      </w:r>
      <w:r w:rsidR="00882E46" w:rsidRPr="00882E46">
        <w:rPr>
          <w:rFonts w:eastAsia="Calibri"/>
          <w:sz w:val="28"/>
          <w:szCs w:val="22"/>
          <w:lang w:val="ru-RU" w:eastAsia="en-US"/>
        </w:rPr>
        <w:t>я</w:t>
      </w:r>
      <w:r w:rsidR="00882E46" w:rsidRPr="00882E46">
        <w:rPr>
          <w:rFonts w:eastAsia="Calibri"/>
          <w:sz w:val="28"/>
          <w:szCs w:val="22"/>
          <w:lang w:val="ru-RU" w:eastAsia="en-US"/>
        </w:rPr>
        <w:t>молинейном движении пуансона пресса за счет составного деформирующего инструмента, включающего в себя как блоки перемещения, так и вращения.</w:t>
      </w:r>
    </w:p>
    <w:p w:rsidR="00BB32E6" w:rsidRPr="00BB32E6" w:rsidRDefault="00882E46" w:rsidP="00882E46">
      <w:pPr>
        <w:suppressAutoHyphens w:val="0"/>
        <w:ind w:firstLine="708"/>
        <w:jc w:val="both"/>
        <w:rPr>
          <w:rFonts w:eastAsia="Calibri"/>
          <w:sz w:val="28"/>
          <w:szCs w:val="22"/>
          <w:lang w:val="ru-RU" w:eastAsia="en-US"/>
        </w:rPr>
      </w:pPr>
      <w:r w:rsidRPr="00882E46">
        <w:rPr>
          <w:rFonts w:eastAsia="Calibri"/>
          <w:sz w:val="28"/>
          <w:szCs w:val="22"/>
          <w:lang w:val="ru-RU" w:eastAsia="en-US"/>
        </w:rPr>
        <w:t>С помощью построенных в программе КОМПАС трехмерных моделей заготовки и всех составных элементов штампа было проведено моделиров</w:t>
      </w:r>
      <w:r w:rsidRPr="00882E46">
        <w:rPr>
          <w:rFonts w:eastAsia="Calibri"/>
          <w:sz w:val="28"/>
          <w:szCs w:val="22"/>
          <w:lang w:val="ru-RU" w:eastAsia="en-US"/>
        </w:rPr>
        <w:t>а</w:t>
      </w:r>
      <w:r w:rsidRPr="00882E46">
        <w:rPr>
          <w:rFonts w:eastAsia="Calibri"/>
          <w:sz w:val="28"/>
          <w:szCs w:val="22"/>
          <w:lang w:val="ru-RU" w:eastAsia="en-US"/>
        </w:rPr>
        <w:t xml:space="preserve">ние данного процесса методом конечных элементов в программе </w:t>
      </w:r>
      <w:proofErr w:type="spellStart"/>
      <w:r w:rsidRPr="00882E46">
        <w:rPr>
          <w:rFonts w:eastAsia="Calibri"/>
          <w:sz w:val="28"/>
          <w:szCs w:val="22"/>
          <w:lang w:val="ru-RU" w:eastAsia="en-US"/>
        </w:rPr>
        <w:t>Deform</w:t>
      </w:r>
      <w:proofErr w:type="spellEnd"/>
      <w:r w:rsidRPr="00882E46">
        <w:rPr>
          <w:rFonts w:eastAsia="Calibri"/>
          <w:sz w:val="28"/>
          <w:szCs w:val="22"/>
          <w:lang w:val="ru-RU" w:eastAsia="en-US"/>
        </w:rPr>
        <w:t xml:space="preserve"> с целью оценки возможности стабильного протекания процесса. Для этого б</w:t>
      </w:r>
      <w:r w:rsidRPr="00882E46">
        <w:rPr>
          <w:rFonts w:eastAsia="Calibri"/>
          <w:sz w:val="28"/>
          <w:szCs w:val="22"/>
          <w:lang w:val="ru-RU" w:eastAsia="en-US"/>
        </w:rPr>
        <w:t>ы</w:t>
      </w:r>
      <w:r w:rsidRPr="00882E46">
        <w:rPr>
          <w:rFonts w:eastAsia="Calibri"/>
          <w:sz w:val="28"/>
          <w:szCs w:val="22"/>
          <w:lang w:val="ru-RU" w:eastAsia="en-US"/>
        </w:rPr>
        <w:t>ло рассмотрено возникающее усилие деформирования на первых двух ци</w:t>
      </w:r>
      <w:r w:rsidRPr="00882E46">
        <w:rPr>
          <w:rFonts w:eastAsia="Calibri"/>
          <w:sz w:val="28"/>
          <w:szCs w:val="22"/>
          <w:lang w:val="ru-RU" w:eastAsia="en-US"/>
        </w:rPr>
        <w:t>к</w:t>
      </w:r>
      <w:r w:rsidRPr="00882E46">
        <w:rPr>
          <w:rFonts w:eastAsia="Calibri"/>
          <w:sz w:val="28"/>
          <w:szCs w:val="22"/>
          <w:lang w:val="ru-RU" w:eastAsia="en-US"/>
        </w:rPr>
        <w:t>лах. Полученные значения являются вполне адекватными, что говорит о во</w:t>
      </w:r>
      <w:r w:rsidRPr="00882E46">
        <w:rPr>
          <w:rFonts w:eastAsia="Calibri"/>
          <w:sz w:val="28"/>
          <w:szCs w:val="22"/>
          <w:lang w:val="ru-RU" w:eastAsia="en-US"/>
        </w:rPr>
        <w:t>з</w:t>
      </w:r>
      <w:r w:rsidRPr="00882E46">
        <w:rPr>
          <w:rFonts w:eastAsia="Calibri"/>
          <w:sz w:val="28"/>
          <w:szCs w:val="22"/>
          <w:lang w:val="ru-RU" w:eastAsia="en-US"/>
        </w:rPr>
        <w:t xml:space="preserve">можности </w:t>
      </w:r>
      <w:proofErr w:type="spellStart"/>
      <w:r w:rsidRPr="00882E46">
        <w:rPr>
          <w:rFonts w:eastAsia="Calibri"/>
          <w:sz w:val="28"/>
          <w:szCs w:val="22"/>
          <w:lang w:val="ru-RU" w:eastAsia="en-US"/>
        </w:rPr>
        <w:t>многоциклового</w:t>
      </w:r>
      <w:proofErr w:type="spellEnd"/>
      <w:r w:rsidRPr="00882E46">
        <w:rPr>
          <w:rFonts w:eastAsia="Calibri"/>
          <w:sz w:val="28"/>
          <w:szCs w:val="22"/>
          <w:lang w:val="ru-RU" w:eastAsia="en-US"/>
        </w:rPr>
        <w:t xml:space="preserve"> деформирования. Эти исследования будут пр</w:t>
      </w:r>
      <w:r w:rsidRPr="00882E46">
        <w:rPr>
          <w:rFonts w:eastAsia="Calibri"/>
          <w:sz w:val="28"/>
          <w:szCs w:val="22"/>
          <w:lang w:val="ru-RU" w:eastAsia="en-US"/>
        </w:rPr>
        <w:t>о</w:t>
      </w:r>
      <w:r w:rsidRPr="00882E46">
        <w:rPr>
          <w:rFonts w:eastAsia="Calibri"/>
          <w:sz w:val="28"/>
          <w:szCs w:val="22"/>
          <w:lang w:val="ru-RU" w:eastAsia="en-US"/>
        </w:rPr>
        <w:t>должены на следующих этапах данной работы.</w:t>
      </w:r>
    </w:p>
    <w:p w:rsidR="00BB32E6" w:rsidRPr="005A0DC9" w:rsidRDefault="00BB32E6" w:rsidP="005A0DC9">
      <w:pPr>
        <w:autoSpaceDE w:val="0"/>
        <w:autoSpaceDN w:val="0"/>
        <w:adjustRightInd w:val="0"/>
        <w:ind w:firstLine="709"/>
        <w:jc w:val="both"/>
        <w:rPr>
          <w:color w:val="000000"/>
          <w:spacing w:val="2"/>
          <w:sz w:val="28"/>
          <w:szCs w:val="28"/>
          <w:lang w:val="ru-RU"/>
        </w:rPr>
      </w:pPr>
    </w:p>
    <w:p w:rsidR="005A0DC9" w:rsidRDefault="005A0DC9"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6D3B26" w:rsidRDefault="006D3B26" w:rsidP="005A0DC9">
      <w:pPr>
        <w:autoSpaceDE w:val="0"/>
        <w:autoSpaceDN w:val="0"/>
        <w:adjustRightInd w:val="0"/>
        <w:ind w:firstLine="709"/>
        <w:jc w:val="both"/>
        <w:rPr>
          <w:color w:val="000000"/>
          <w:spacing w:val="2"/>
          <w:sz w:val="28"/>
          <w:szCs w:val="28"/>
          <w:lang w:val="ru-RU"/>
        </w:rPr>
      </w:pPr>
    </w:p>
    <w:p w:rsidR="0071165F" w:rsidRPr="006D3B26" w:rsidRDefault="0071165F" w:rsidP="00B45525">
      <w:pPr>
        <w:autoSpaceDE w:val="0"/>
        <w:autoSpaceDN w:val="0"/>
        <w:adjustRightInd w:val="0"/>
        <w:ind w:firstLine="709"/>
        <w:jc w:val="center"/>
        <w:rPr>
          <w:b/>
          <w:color w:val="000000"/>
          <w:spacing w:val="2"/>
          <w:sz w:val="28"/>
          <w:szCs w:val="28"/>
          <w:lang w:val="ru-RU"/>
        </w:rPr>
      </w:pPr>
      <w:r w:rsidRPr="006D3B26">
        <w:rPr>
          <w:b/>
          <w:color w:val="000000"/>
          <w:spacing w:val="2"/>
          <w:sz w:val="28"/>
          <w:szCs w:val="28"/>
          <w:lang w:val="ru-RU"/>
        </w:rPr>
        <w:lastRenderedPageBreak/>
        <w:t>ЗАКЛЮЧЕНИЕ</w:t>
      </w:r>
    </w:p>
    <w:p w:rsidR="0071165F" w:rsidRDefault="0071165F" w:rsidP="00CF00E0">
      <w:pPr>
        <w:autoSpaceDE w:val="0"/>
        <w:autoSpaceDN w:val="0"/>
        <w:adjustRightInd w:val="0"/>
        <w:ind w:firstLine="709"/>
        <w:jc w:val="both"/>
        <w:rPr>
          <w:color w:val="000000"/>
          <w:spacing w:val="2"/>
          <w:sz w:val="28"/>
          <w:szCs w:val="28"/>
          <w:lang w:val="ru-RU"/>
        </w:rPr>
      </w:pPr>
    </w:p>
    <w:p w:rsidR="0071165F" w:rsidRDefault="00DF724A" w:rsidP="00DF724A">
      <w:pPr>
        <w:autoSpaceDE w:val="0"/>
        <w:autoSpaceDN w:val="0"/>
        <w:adjustRightInd w:val="0"/>
        <w:ind w:firstLine="709"/>
        <w:jc w:val="both"/>
        <w:rPr>
          <w:color w:val="000000"/>
          <w:spacing w:val="2"/>
          <w:sz w:val="28"/>
          <w:szCs w:val="28"/>
          <w:lang w:val="ru-RU"/>
        </w:rPr>
      </w:pPr>
      <w:r>
        <w:rPr>
          <w:color w:val="000000"/>
          <w:spacing w:val="2"/>
          <w:sz w:val="28"/>
          <w:szCs w:val="28"/>
          <w:lang w:val="ru-RU"/>
        </w:rPr>
        <w:t xml:space="preserve">В первом разделе проведен </w:t>
      </w:r>
      <w:r w:rsidR="0002592A">
        <w:rPr>
          <w:color w:val="000000"/>
          <w:spacing w:val="2"/>
          <w:sz w:val="28"/>
          <w:szCs w:val="28"/>
          <w:lang w:val="ru-RU"/>
        </w:rPr>
        <w:t>анализ</w:t>
      </w:r>
      <w:r>
        <w:rPr>
          <w:color w:val="000000"/>
          <w:spacing w:val="2"/>
          <w:sz w:val="28"/>
          <w:szCs w:val="28"/>
          <w:lang w:val="ru-RU"/>
        </w:rPr>
        <w:t xml:space="preserve"> научно-технической и патентной литературы </w:t>
      </w:r>
      <w:r w:rsidR="0002592A">
        <w:rPr>
          <w:color w:val="000000"/>
          <w:spacing w:val="2"/>
          <w:sz w:val="28"/>
          <w:szCs w:val="28"/>
          <w:lang w:val="ru-RU"/>
        </w:rPr>
        <w:t xml:space="preserve">с целью </w:t>
      </w:r>
      <w:proofErr w:type="gramStart"/>
      <w:r w:rsidR="0002592A">
        <w:rPr>
          <w:color w:val="000000"/>
          <w:spacing w:val="2"/>
          <w:sz w:val="28"/>
          <w:szCs w:val="28"/>
          <w:lang w:val="ru-RU"/>
        </w:rPr>
        <w:t>определения</w:t>
      </w:r>
      <w:r w:rsidRPr="00DF724A">
        <w:rPr>
          <w:color w:val="000000"/>
          <w:spacing w:val="2"/>
          <w:sz w:val="28"/>
          <w:szCs w:val="28"/>
          <w:lang w:val="ru-RU"/>
        </w:rPr>
        <w:t xml:space="preserve"> возможности совмещения методов пластической деформации</w:t>
      </w:r>
      <w:proofErr w:type="gramEnd"/>
      <w:r w:rsidRPr="00DF724A">
        <w:rPr>
          <w:color w:val="000000"/>
          <w:spacing w:val="2"/>
          <w:sz w:val="28"/>
          <w:szCs w:val="28"/>
          <w:lang w:val="ru-RU"/>
        </w:rPr>
        <w:t xml:space="preserve"> и</w:t>
      </w:r>
      <w:r>
        <w:rPr>
          <w:color w:val="000000"/>
          <w:spacing w:val="2"/>
          <w:sz w:val="28"/>
          <w:szCs w:val="28"/>
          <w:lang w:val="ru-RU"/>
        </w:rPr>
        <w:t xml:space="preserve"> </w:t>
      </w:r>
      <w:r w:rsidRPr="00DF724A">
        <w:rPr>
          <w:color w:val="000000"/>
          <w:spacing w:val="2"/>
          <w:sz w:val="28"/>
          <w:szCs w:val="28"/>
          <w:lang w:val="ru-RU"/>
        </w:rPr>
        <w:t>криогенного охлаждения для повышения эксплуатационных и  прочностных свойств колец</w:t>
      </w:r>
      <w:r>
        <w:rPr>
          <w:color w:val="000000"/>
          <w:spacing w:val="2"/>
          <w:sz w:val="28"/>
          <w:szCs w:val="28"/>
          <w:lang w:val="ru-RU"/>
        </w:rPr>
        <w:t>.</w:t>
      </w:r>
    </w:p>
    <w:p w:rsidR="00BA2E23" w:rsidRPr="00BA2E23" w:rsidRDefault="000D1899" w:rsidP="00CF00E0">
      <w:pPr>
        <w:autoSpaceDE w:val="0"/>
        <w:autoSpaceDN w:val="0"/>
        <w:adjustRightInd w:val="0"/>
        <w:ind w:firstLine="709"/>
        <w:jc w:val="both"/>
        <w:rPr>
          <w:color w:val="000000"/>
          <w:spacing w:val="2"/>
          <w:sz w:val="28"/>
          <w:szCs w:val="28"/>
          <w:lang w:val="ru-RU"/>
        </w:rPr>
      </w:pPr>
      <w:r w:rsidRPr="000D1899">
        <w:rPr>
          <w:color w:val="000000"/>
          <w:spacing w:val="2"/>
          <w:sz w:val="28"/>
          <w:szCs w:val="28"/>
          <w:lang w:val="ru-RU"/>
        </w:rPr>
        <w:t xml:space="preserve">Из всех </w:t>
      </w:r>
      <w:r>
        <w:rPr>
          <w:color w:val="000000"/>
          <w:spacing w:val="2"/>
          <w:sz w:val="28"/>
          <w:szCs w:val="28"/>
          <w:lang w:val="ru-RU"/>
        </w:rPr>
        <w:t xml:space="preserve">рассмотренных </w:t>
      </w:r>
      <w:r w:rsidRPr="000D1899">
        <w:rPr>
          <w:color w:val="000000"/>
          <w:spacing w:val="2"/>
          <w:sz w:val="28"/>
          <w:szCs w:val="28"/>
          <w:lang w:val="ru-RU"/>
        </w:rPr>
        <w:t xml:space="preserve">способов получения </w:t>
      </w:r>
      <w:proofErr w:type="spellStart"/>
      <w:r w:rsidRPr="000D1899">
        <w:rPr>
          <w:color w:val="000000"/>
          <w:spacing w:val="2"/>
          <w:sz w:val="28"/>
          <w:szCs w:val="28"/>
          <w:lang w:val="ru-RU"/>
        </w:rPr>
        <w:t>ультрамелкозернистых</w:t>
      </w:r>
      <w:proofErr w:type="spellEnd"/>
      <w:r w:rsidRPr="000D1899">
        <w:rPr>
          <w:color w:val="000000"/>
          <w:spacing w:val="2"/>
          <w:sz w:val="28"/>
          <w:szCs w:val="28"/>
          <w:lang w:val="ru-RU"/>
        </w:rPr>
        <w:t xml:space="preserve"> материалов – наиболее перспективным является интенсивная пластическая деформация, по причине возможности получения изотропных изделий большего объема, </w:t>
      </w:r>
      <w:proofErr w:type="gramStart"/>
      <w:r w:rsidRPr="000D1899">
        <w:rPr>
          <w:color w:val="000000"/>
          <w:spacing w:val="2"/>
          <w:sz w:val="28"/>
          <w:szCs w:val="28"/>
          <w:lang w:val="ru-RU"/>
        </w:rPr>
        <w:t>без</w:t>
      </w:r>
      <w:proofErr w:type="gramEnd"/>
      <w:r w:rsidRPr="000D1899">
        <w:rPr>
          <w:color w:val="000000"/>
          <w:spacing w:val="2"/>
          <w:sz w:val="28"/>
          <w:szCs w:val="28"/>
          <w:lang w:val="ru-RU"/>
        </w:rPr>
        <w:t xml:space="preserve"> внутренних </w:t>
      </w:r>
      <w:proofErr w:type="spellStart"/>
      <w:r w:rsidRPr="000D1899">
        <w:rPr>
          <w:color w:val="000000"/>
          <w:spacing w:val="2"/>
          <w:sz w:val="28"/>
          <w:szCs w:val="28"/>
          <w:lang w:val="ru-RU"/>
        </w:rPr>
        <w:t>несплошностей</w:t>
      </w:r>
      <w:proofErr w:type="spellEnd"/>
      <w:r w:rsidRPr="000D1899">
        <w:rPr>
          <w:color w:val="000000"/>
          <w:spacing w:val="2"/>
          <w:sz w:val="28"/>
          <w:szCs w:val="28"/>
          <w:lang w:val="ru-RU"/>
        </w:rPr>
        <w:t>. Однако</w:t>
      </w:r>
      <w:proofErr w:type="gramStart"/>
      <w:r w:rsidRPr="000D1899">
        <w:rPr>
          <w:color w:val="000000"/>
          <w:spacing w:val="2"/>
          <w:sz w:val="28"/>
          <w:szCs w:val="28"/>
          <w:lang w:val="ru-RU"/>
        </w:rPr>
        <w:t>,</w:t>
      </w:r>
      <w:proofErr w:type="gramEnd"/>
      <w:r w:rsidRPr="000D1899">
        <w:rPr>
          <w:color w:val="000000"/>
          <w:spacing w:val="2"/>
          <w:sz w:val="28"/>
          <w:szCs w:val="28"/>
          <w:lang w:val="ru-RU"/>
        </w:rPr>
        <w:t xml:space="preserve"> многие способы ИПД не обеспечивают формирование изотропной структуры по всему сечению, что существенно ограничивает область</w:t>
      </w:r>
      <w:r>
        <w:rPr>
          <w:color w:val="000000"/>
          <w:spacing w:val="2"/>
          <w:sz w:val="28"/>
          <w:szCs w:val="28"/>
          <w:lang w:val="ru-RU"/>
        </w:rPr>
        <w:t xml:space="preserve"> их</w:t>
      </w:r>
      <w:r w:rsidRPr="000D1899">
        <w:rPr>
          <w:color w:val="000000"/>
          <w:spacing w:val="2"/>
          <w:sz w:val="28"/>
          <w:szCs w:val="28"/>
          <w:lang w:val="ru-RU"/>
        </w:rPr>
        <w:t xml:space="preserve"> применения. Также, существенный недостаток почти всех известных способов ИПД, ограничивающий их промышленное применение – их высокая </w:t>
      </w:r>
      <w:proofErr w:type="spellStart"/>
      <w:r w:rsidRPr="000D1899">
        <w:rPr>
          <w:color w:val="000000"/>
          <w:spacing w:val="2"/>
          <w:sz w:val="28"/>
          <w:szCs w:val="28"/>
          <w:lang w:val="ru-RU"/>
        </w:rPr>
        <w:t>энерго</w:t>
      </w:r>
      <w:proofErr w:type="spellEnd"/>
      <w:r w:rsidRPr="000D1899">
        <w:rPr>
          <w:color w:val="000000"/>
          <w:spacing w:val="2"/>
          <w:sz w:val="28"/>
          <w:szCs w:val="28"/>
          <w:lang w:val="ru-RU"/>
        </w:rPr>
        <w:t>- и трудоемкость.</w:t>
      </w:r>
      <w:r>
        <w:rPr>
          <w:color w:val="000000"/>
          <w:spacing w:val="2"/>
          <w:sz w:val="28"/>
          <w:szCs w:val="28"/>
          <w:lang w:val="ru-RU"/>
        </w:rPr>
        <w:t xml:space="preserve"> </w:t>
      </w:r>
      <w:r w:rsidR="00BA2E23" w:rsidRPr="00DA3F99">
        <w:rPr>
          <w:color w:val="000000"/>
          <w:spacing w:val="2"/>
          <w:sz w:val="28"/>
          <w:szCs w:val="28"/>
          <w:lang w:val="ru-RU"/>
        </w:rPr>
        <w:t>Методом, лишённым перечисленных недостатков и позволяющим реализовать независимо контролируемое воздействие на материал по давлению, температуре, величине и скорости деформации, является метод кручения под высоким давлением, соответствующий схеме напряженного состояния «сдвиг под давлением»</w:t>
      </w:r>
      <w:r w:rsidR="00093D2A">
        <w:rPr>
          <w:color w:val="000000"/>
          <w:spacing w:val="2"/>
          <w:sz w:val="28"/>
          <w:szCs w:val="28"/>
          <w:lang w:val="ru-RU"/>
        </w:rPr>
        <w:t>.</w:t>
      </w:r>
    </w:p>
    <w:p w:rsidR="0071165F" w:rsidRDefault="0071165F" w:rsidP="00CF00E0">
      <w:pPr>
        <w:autoSpaceDE w:val="0"/>
        <w:autoSpaceDN w:val="0"/>
        <w:adjustRightInd w:val="0"/>
        <w:ind w:firstLine="709"/>
        <w:jc w:val="both"/>
        <w:rPr>
          <w:color w:val="000000"/>
          <w:spacing w:val="2"/>
          <w:sz w:val="28"/>
          <w:szCs w:val="28"/>
          <w:lang w:val="ru-RU"/>
        </w:rPr>
      </w:pPr>
      <w:r w:rsidRPr="0071165F">
        <w:rPr>
          <w:color w:val="000000"/>
          <w:spacing w:val="2"/>
          <w:sz w:val="28"/>
          <w:szCs w:val="28"/>
          <w:lang w:val="ru-RU"/>
        </w:rPr>
        <w:t>Основная идея проекта заключается в разработке новой комбинированной технологии обработки поршневых колец, применяемых в двигателях внутреннего сгорания, которая позволит повысить их эксплуатационные и механические свойства, а также срок службы. Комбинированная технология будет совмещать кручение под высоким давлением (КВД) и криогенное охлаждение. Для реализации процесса КВД на существующем оборудовании будут разработаны новые штампы специальной конструкции, позволяющие реализовать процесс КВД, за счет прямолинейного движения верхней плиты относительно нижней. Скручивание будет происходить за счет вращения центральной части штампа.</w:t>
      </w:r>
    </w:p>
    <w:p w:rsidR="00882E46" w:rsidRPr="00882E46" w:rsidRDefault="006D3B26" w:rsidP="00882E46">
      <w:pPr>
        <w:autoSpaceDE w:val="0"/>
        <w:autoSpaceDN w:val="0"/>
        <w:adjustRightInd w:val="0"/>
        <w:ind w:firstLine="709"/>
        <w:jc w:val="both"/>
        <w:rPr>
          <w:color w:val="000000"/>
          <w:spacing w:val="2"/>
          <w:sz w:val="28"/>
          <w:szCs w:val="28"/>
          <w:lang w:val="ru-RU"/>
        </w:rPr>
      </w:pPr>
      <w:r w:rsidRPr="006D3B26">
        <w:rPr>
          <w:color w:val="000000"/>
          <w:spacing w:val="2"/>
          <w:sz w:val="28"/>
          <w:szCs w:val="28"/>
          <w:lang w:val="ru-RU"/>
        </w:rPr>
        <w:t>В</w:t>
      </w:r>
      <w:r w:rsidR="00DF724A">
        <w:rPr>
          <w:color w:val="000000"/>
          <w:spacing w:val="2"/>
          <w:sz w:val="28"/>
          <w:szCs w:val="28"/>
          <w:lang w:val="ru-RU"/>
        </w:rPr>
        <w:t>о</w:t>
      </w:r>
      <w:r w:rsidRPr="006D3B26">
        <w:rPr>
          <w:color w:val="000000"/>
          <w:spacing w:val="2"/>
          <w:sz w:val="28"/>
          <w:szCs w:val="28"/>
          <w:lang w:val="ru-RU"/>
        </w:rPr>
        <w:t xml:space="preserve"> </w:t>
      </w:r>
      <w:r>
        <w:rPr>
          <w:color w:val="000000"/>
          <w:spacing w:val="2"/>
          <w:sz w:val="28"/>
          <w:szCs w:val="28"/>
          <w:lang w:val="ru-RU"/>
        </w:rPr>
        <w:t>втором</w:t>
      </w:r>
      <w:r w:rsidRPr="006D3B26">
        <w:rPr>
          <w:color w:val="000000"/>
          <w:spacing w:val="2"/>
          <w:sz w:val="28"/>
          <w:szCs w:val="28"/>
          <w:lang w:val="ru-RU"/>
        </w:rPr>
        <w:t xml:space="preserve"> разделе на основе проведенного обзора научной и патентной литературы была </w:t>
      </w:r>
      <w:r w:rsidR="00882E46" w:rsidRPr="00882E46">
        <w:rPr>
          <w:color w:val="000000"/>
          <w:spacing w:val="2"/>
          <w:sz w:val="28"/>
          <w:szCs w:val="28"/>
          <w:lang w:val="ru-RU"/>
        </w:rPr>
        <w:t>осуществлена разработка специальной конструкции штампа, позволяющего реализовать процесс интенсивной пластической деформации путем кручения под высоким давлением для деформирования кольцевых заготовок, которые будут являться исходным материалом для создания высокопрочных поршневых колец. Особенностью конструкции штампа является обеспечение кручения деформирующего инструмента при неизменном прямолинейном движении пуансона пресса за счет составного деформирующего инструмента, включающего в себя как блоки перемещения, так и вращения.</w:t>
      </w:r>
    </w:p>
    <w:p w:rsidR="006D3B26" w:rsidRPr="006D3B26" w:rsidRDefault="00882E46" w:rsidP="00882E46">
      <w:pPr>
        <w:autoSpaceDE w:val="0"/>
        <w:autoSpaceDN w:val="0"/>
        <w:adjustRightInd w:val="0"/>
        <w:ind w:firstLine="709"/>
        <w:jc w:val="both"/>
        <w:rPr>
          <w:color w:val="000000"/>
          <w:spacing w:val="2"/>
          <w:sz w:val="28"/>
          <w:szCs w:val="28"/>
          <w:lang w:val="ru-RU"/>
        </w:rPr>
      </w:pPr>
      <w:r w:rsidRPr="00882E46">
        <w:rPr>
          <w:color w:val="000000"/>
          <w:spacing w:val="2"/>
          <w:sz w:val="28"/>
          <w:szCs w:val="28"/>
          <w:lang w:val="ru-RU"/>
        </w:rPr>
        <w:t xml:space="preserve">С помощью построенных в программе КОМПАС трехмерных моделей заготовки и всех составных элементов штампа было проведено моделирование данного процесса методом конечных элементов в программе </w:t>
      </w:r>
      <w:proofErr w:type="spellStart"/>
      <w:r w:rsidRPr="00882E46">
        <w:rPr>
          <w:color w:val="000000"/>
          <w:spacing w:val="2"/>
          <w:sz w:val="28"/>
          <w:szCs w:val="28"/>
          <w:lang w:val="ru-RU"/>
        </w:rPr>
        <w:t>Deform</w:t>
      </w:r>
      <w:proofErr w:type="spellEnd"/>
      <w:r w:rsidRPr="00882E46">
        <w:rPr>
          <w:color w:val="000000"/>
          <w:spacing w:val="2"/>
          <w:sz w:val="28"/>
          <w:szCs w:val="28"/>
          <w:lang w:val="ru-RU"/>
        </w:rPr>
        <w:t xml:space="preserve"> с целью оценки возможности стабильного протекания процесса. Для этого было рассмотрено возникающее усилие деформирования на первых </w:t>
      </w:r>
      <w:r w:rsidRPr="00882E46">
        <w:rPr>
          <w:color w:val="000000"/>
          <w:spacing w:val="2"/>
          <w:sz w:val="28"/>
          <w:szCs w:val="28"/>
          <w:lang w:val="ru-RU"/>
        </w:rPr>
        <w:lastRenderedPageBreak/>
        <w:t xml:space="preserve">двух циклах. Полученные значения являются вполне адекватными, что говорит о возможности </w:t>
      </w:r>
      <w:proofErr w:type="spellStart"/>
      <w:r w:rsidRPr="00882E46">
        <w:rPr>
          <w:color w:val="000000"/>
          <w:spacing w:val="2"/>
          <w:sz w:val="28"/>
          <w:szCs w:val="28"/>
          <w:lang w:val="ru-RU"/>
        </w:rPr>
        <w:t>многоциклового</w:t>
      </w:r>
      <w:proofErr w:type="spellEnd"/>
      <w:r w:rsidRPr="00882E46">
        <w:rPr>
          <w:color w:val="000000"/>
          <w:spacing w:val="2"/>
          <w:sz w:val="28"/>
          <w:szCs w:val="28"/>
          <w:lang w:val="ru-RU"/>
        </w:rPr>
        <w:t xml:space="preserve"> деформирования. Эти исследования будут продолжены на следующих этапах данной работы</w:t>
      </w:r>
      <w:proofErr w:type="gramStart"/>
      <w:r w:rsidRPr="00882E46">
        <w:rPr>
          <w:color w:val="000000"/>
          <w:spacing w:val="2"/>
          <w:sz w:val="28"/>
          <w:szCs w:val="28"/>
          <w:lang w:val="ru-RU"/>
        </w:rPr>
        <w:t>.</w:t>
      </w:r>
      <w:r w:rsidR="006D3B26" w:rsidRPr="006D3B26">
        <w:rPr>
          <w:color w:val="000000"/>
          <w:spacing w:val="2"/>
          <w:sz w:val="28"/>
          <w:szCs w:val="28"/>
          <w:lang w:val="ru-RU"/>
        </w:rPr>
        <w:t>.</w:t>
      </w:r>
      <w:proofErr w:type="gramEnd"/>
    </w:p>
    <w:p w:rsidR="00C533E5" w:rsidRDefault="00C533E5" w:rsidP="00CF00E0">
      <w:pPr>
        <w:autoSpaceDE w:val="0"/>
        <w:autoSpaceDN w:val="0"/>
        <w:adjustRightInd w:val="0"/>
        <w:ind w:firstLine="709"/>
        <w:jc w:val="both"/>
        <w:rPr>
          <w:color w:val="000000"/>
          <w:spacing w:val="2"/>
          <w:sz w:val="28"/>
          <w:szCs w:val="28"/>
          <w:lang w:val="ru-RU"/>
        </w:rPr>
      </w:pPr>
    </w:p>
    <w:p w:rsidR="00D62F12" w:rsidRDefault="00D62F12" w:rsidP="00CF00E0">
      <w:pPr>
        <w:autoSpaceDE w:val="0"/>
        <w:autoSpaceDN w:val="0"/>
        <w:adjustRightInd w:val="0"/>
        <w:ind w:firstLine="709"/>
        <w:jc w:val="both"/>
        <w:rPr>
          <w:color w:val="000000"/>
          <w:spacing w:val="2"/>
          <w:sz w:val="28"/>
          <w:szCs w:val="28"/>
          <w:lang w:val="ru-RU"/>
        </w:rPr>
      </w:pPr>
    </w:p>
    <w:p w:rsidR="000D1899" w:rsidRDefault="000D1899" w:rsidP="00CF00E0">
      <w:pPr>
        <w:autoSpaceDE w:val="0"/>
        <w:autoSpaceDN w:val="0"/>
        <w:adjustRightInd w:val="0"/>
        <w:ind w:firstLine="709"/>
        <w:jc w:val="both"/>
        <w:rPr>
          <w:color w:val="000000"/>
          <w:spacing w:val="2"/>
          <w:sz w:val="28"/>
          <w:szCs w:val="28"/>
          <w:lang w:val="ru-RU"/>
        </w:rPr>
      </w:pPr>
    </w:p>
    <w:p w:rsidR="00D62F12" w:rsidRDefault="00D62F12"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882E46" w:rsidRDefault="00882E46" w:rsidP="00CF00E0">
      <w:pPr>
        <w:autoSpaceDE w:val="0"/>
        <w:autoSpaceDN w:val="0"/>
        <w:adjustRightInd w:val="0"/>
        <w:ind w:firstLine="709"/>
        <w:jc w:val="both"/>
        <w:rPr>
          <w:color w:val="000000"/>
          <w:spacing w:val="2"/>
          <w:sz w:val="28"/>
          <w:szCs w:val="28"/>
          <w:lang w:val="ru-RU"/>
        </w:rPr>
      </w:pPr>
    </w:p>
    <w:p w:rsidR="00D62F12" w:rsidRDefault="00D62F12" w:rsidP="00CF00E0">
      <w:pPr>
        <w:autoSpaceDE w:val="0"/>
        <w:autoSpaceDN w:val="0"/>
        <w:adjustRightInd w:val="0"/>
        <w:ind w:firstLine="709"/>
        <w:jc w:val="both"/>
        <w:rPr>
          <w:color w:val="000000"/>
          <w:spacing w:val="2"/>
          <w:sz w:val="28"/>
          <w:szCs w:val="28"/>
          <w:lang w:val="ru-RU"/>
        </w:rPr>
      </w:pPr>
    </w:p>
    <w:p w:rsidR="004A1CF6" w:rsidRDefault="004A1CF6" w:rsidP="004A1CF6">
      <w:pPr>
        <w:autoSpaceDE w:val="0"/>
        <w:autoSpaceDN w:val="0"/>
        <w:adjustRightInd w:val="0"/>
        <w:ind w:firstLine="709"/>
        <w:jc w:val="center"/>
        <w:rPr>
          <w:color w:val="000000"/>
          <w:spacing w:val="2"/>
          <w:sz w:val="28"/>
          <w:szCs w:val="28"/>
          <w:lang w:val="ru-RU"/>
        </w:rPr>
      </w:pPr>
      <w:r w:rsidRPr="004A1CF6">
        <w:rPr>
          <w:b/>
          <w:noProof/>
          <w:sz w:val="28"/>
          <w:szCs w:val="28"/>
        </w:rPr>
        <w:lastRenderedPageBreak/>
        <w:t>СПИСОК ИСПОЛЬЗОВАННЫХ ИСТОЧНИКОВ</w:t>
      </w:r>
    </w:p>
    <w:p w:rsidR="00D62F12" w:rsidRDefault="00D62F12" w:rsidP="00CF00E0">
      <w:pPr>
        <w:autoSpaceDE w:val="0"/>
        <w:autoSpaceDN w:val="0"/>
        <w:adjustRightInd w:val="0"/>
        <w:ind w:firstLine="709"/>
        <w:jc w:val="both"/>
        <w:rPr>
          <w:color w:val="000000"/>
          <w:spacing w:val="2"/>
          <w:sz w:val="28"/>
          <w:szCs w:val="28"/>
          <w:lang w:val="ru-RU"/>
        </w:rPr>
      </w:pPr>
    </w:p>
    <w:p w:rsidR="00D62F12" w:rsidRPr="00E739DD" w:rsidRDefault="00D62F12" w:rsidP="00CF00E0">
      <w:pPr>
        <w:autoSpaceDE w:val="0"/>
        <w:autoSpaceDN w:val="0"/>
        <w:adjustRightInd w:val="0"/>
        <w:ind w:firstLine="709"/>
        <w:jc w:val="both"/>
        <w:rPr>
          <w:color w:val="000000"/>
          <w:spacing w:val="2"/>
          <w:sz w:val="28"/>
          <w:szCs w:val="28"/>
          <w:lang w:val="en-US"/>
        </w:rPr>
      </w:pPr>
      <w:proofErr w:type="gramStart"/>
      <w:r w:rsidRPr="00E739DD">
        <w:rPr>
          <w:color w:val="000000"/>
          <w:spacing w:val="2"/>
          <w:sz w:val="28"/>
          <w:szCs w:val="28"/>
          <w:lang w:val="en-US"/>
        </w:rPr>
        <w:t xml:space="preserve">1 </w:t>
      </w:r>
      <w:r w:rsidR="00D3706C" w:rsidRPr="00755AF3">
        <w:rPr>
          <w:color w:val="000000"/>
          <w:spacing w:val="2"/>
          <w:sz w:val="28"/>
          <w:szCs w:val="28"/>
          <w:lang w:val="en-US"/>
        </w:rPr>
        <w:t xml:space="preserve">Huang Y., </w:t>
      </w:r>
      <w:proofErr w:type="spellStart"/>
      <w:r w:rsidR="00D3706C" w:rsidRPr="00755AF3">
        <w:rPr>
          <w:color w:val="000000"/>
          <w:spacing w:val="2"/>
          <w:sz w:val="28"/>
          <w:szCs w:val="28"/>
          <w:lang w:val="en-US"/>
        </w:rPr>
        <w:t>Prangnell</w:t>
      </w:r>
      <w:proofErr w:type="spellEnd"/>
      <w:r w:rsidR="00D3706C" w:rsidRPr="00755AF3">
        <w:rPr>
          <w:color w:val="000000"/>
          <w:spacing w:val="2"/>
          <w:sz w:val="28"/>
          <w:szCs w:val="28"/>
          <w:lang w:val="en-US"/>
        </w:rPr>
        <w:t xml:space="preserve"> P.B.</w:t>
      </w:r>
      <w:proofErr w:type="gramEnd"/>
      <w:r w:rsidR="00D3706C" w:rsidRPr="00755AF3">
        <w:rPr>
          <w:color w:val="000000"/>
          <w:spacing w:val="2"/>
          <w:sz w:val="28"/>
          <w:szCs w:val="28"/>
          <w:lang w:val="en-US"/>
        </w:rPr>
        <w:t xml:space="preserve"> </w:t>
      </w:r>
      <w:r w:rsidR="00755AF3" w:rsidRPr="00755AF3">
        <w:rPr>
          <w:color w:val="000000"/>
          <w:spacing w:val="2"/>
          <w:sz w:val="28"/>
          <w:szCs w:val="28"/>
          <w:lang w:val="en-US"/>
        </w:rPr>
        <w:t xml:space="preserve">The effect of cryogenic temperature and change in deformation mode on the limiting grain size in a severely deformed dilute </w:t>
      </w:r>
      <w:proofErr w:type="spellStart"/>
      <w:r w:rsidR="00755AF3" w:rsidRPr="00755AF3">
        <w:rPr>
          <w:color w:val="000000"/>
          <w:spacing w:val="2"/>
          <w:sz w:val="28"/>
          <w:szCs w:val="28"/>
          <w:lang w:val="en-US"/>
        </w:rPr>
        <w:t>aluminium</w:t>
      </w:r>
      <w:proofErr w:type="spellEnd"/>
      <w:r w:rsidR="00755AF3" w:rsidRPr="00755AF3">
        <w:rPr>
          <w:color w:val="000000"/>
          <w:spacing w:val="2"/>
          <w:sz w:val="28"/>
          <w:szCs w:val="28"/>
          <w:lang w:val="en-US"/>
        </w:rPr>
        <w:t xml:space="preserve"> alloy // </w:t>
      </w:r>
      <w:proofErr w:type="spellStart"/>
      <w:r w:rsidR="00755AF3" w:rsidRPr="00755AF3">
        <w:rPr>
          <w:color w:val="000000"/>
          <w:spacing w:val="2"/>
          <w:sz w:val="28"/>
          <w:szCs w:val="28"/>
          <w:lang w:val="en-US"/>
        </w:rPr>
        <w:t>Acta</w:t>
      </w:r>
      <w:proofErr w:type="spellEnd"/>
      <w:r w:rsidR="00755AF3" w:rsidRPr="00755AF3">
        <w:rPr>
          <w:color w:val="000000"/>
          <w:spacing w:val="2"/>
          <w:sz w:val="28"/>
          <w:szCs w:val="28"/>
          <w:lang w:val="en-US"/>
        </w:rPr>
        <w:t xml:space="preserve"> Mater.</w:t>
      </w:r>
      <w:r w:rsidR="00D3706C" w:rsidRPr="00D3706C">
        <w:rPr>
          <w:color w:val="000000"/>
          <w:spacing w:val="2"/>
          <w:sz w:val="28"/>
          <w:szCs w:val="28"/>
          <w:lang w:val="en-US"/>
        </w:rPr>
        <w:t xml:space="preserve"> -</w:t>
      </w:r>
      <w:r w:rsidR="00755AF3" w:rsidRPr="00755AF3">
        <w:rPr>
          <w:color w:val="000000"/>
          <w:spacing w:val="2"/>
          <w:sz w:val="28"/>
          <w:szCs w:val="28"/>
          <w:lang w:val="en-US"/>
        </w:rPr>
        <w:t xml:space="preserve"> 2008.</w:t>
      </w:r>
      <w:r w:rsidR="00D3706C" w:rsidRPr="00D3706C">
        <w:rPr>
          <w:color w:val="000000"/>
          <w:spacing w:val="2"/>
          <w:sz w:val="28"/>
          <w:szCs w:val="28"/>
          <w:lang w:val="en-US"/>
        </w:rPr>
        <w:t xml:space="preserve"> -</w:t>
      </w:r>
      <w:r w:rsidR="00755AF3" w:rsidRPr="00755AF3">
        <w:rPr>
          <w:color w:val="000000"/>
          <w:spacing w:val="2"/>
          <w:sz w:val="28"/>
          <w:szCs w:val="28"/>
          <w:lang w:val="en-US"/>
        </w:rPr>
        <w:t xml:space="preserve"> Vol. 56.</w:t>
      </w:r>
      <w:r w:rsidR="00D3706C" w:rsidRPr="00D3706C">
        <w:rPr>
          <w:color w:val="000000"/>
          <w:spacing w:val="2"/>
          <w:sz w:val="28"/>
          <w:szCs w:val="28"/>
          <w:lang w:val="en-US"/>
        </w:rPr>
        <w:t xml:space="preserve"> -</w:t>
      </w:r>
      <w:r w:rsidR="00755AF3" w:rsidRPr="00755AF3">
        <w:rPr>
          <w:color w:val="000000"/>
          <w:spacing w:val="2"/>
          <w:sz w:val="28"/>
          <w:szCs w:val="28"/>
          <w:lang w:val="en-US"/>
        </w:rPr>
        <w:t xml:space="preserve"> P. 1619–1632.</w:t>
      </w:r>
    </w:p>
    <w:p w:rsidR="00D62F12" w:rsidRPr="00D62F12" w:rsidRDefault="00D62F12" w:rsidP="00D62F12">
      <w:pPr>
        <w:autoSpaceDE w:val="0"/>
        <w:autoSpaceDN w:val="0"/>
        <w:adjustRightInd w:val="0"/>
        <w:ind w:firstLine="709"/>
        <w:jc w:val="both"/>
        <w:rPr>
          <w:color w:val="000000"/>
          <w:spacing w:val="2"/>
          <w:sz w:val="28"/>
          <w:szCs w:val="28"/>
          <w:lang w:val="en-US"/>
        </w:rPr>
      </w:pPr>
      <w:r w:rsidRPr="00D62F12">
        <w:rPr>
          <w:color w:val="000000"/>
          <w:spacing w:val="2"/>
          <w:sz w:val="28"/>
          <w:szCs w:val="28"/>
          <w:lang w:val="en-US"/>
        </w:rPr>
        <w:t>2 Koch C.C. Synthesis of nanostructured materials by mechanical mill</w:t>
      </w:r>
      <w:r w:rsidR="00D3706C">
        <w:rPr>
          <w:color w:val="000000"/>
          <w:spacing w:val="2"/>
          <w:sz w:val="28"/>
          <w:szCs w:val="28"/>
          <w:lang w:val="en-US"/>
        </w:rPr>
        <w:t>ing: Problems and opportunities</w:t>
      </w:r>
      <w:r w:rsidR="00D3706C" w:rsidRPr="00D3706C">
        <w:rPr>
          <w:color w:val="000000"/>
          <w:spacing w:val="2"/>
          <w:sz w:val="28"/>
          <w:szCs w:val="28"/>
          <w:lang w:val="en-US"/>
        </w:rPr>
        <w:t xml:space="preserve"> //</w:t>
      </w:r>
      <w:r w:rsidRPr="00D62F12">
        <w:rPr>
          <w:color w:val="000000"/>
          <w:spacing w:val="2"/>
          <w:sz w:val="28"/>
          <w:szCs w:val="28"/>
          <w:lang w:val="en-US"/>
        </w:rPr>
        <w:t xml:space="preserve"> Nanostructured Materials</w:t>
      </w:r>
      <w:r w:rsidR="00D3706C" w:rsidRPr="00D3706C">
        <w:rPr>
          <w:color w:val="000000"/>
          <w:spacing w:val="2"/>
          <w:sz w:val="28"/>
          <w:szCs w:val="28"/>
          <w:lang w:val="en-US"/>
        </w:rPr>
        <w:t xml:space="preserve">. </w:t>
      </w:r>
      <w:r w:rsidR="00D3706C">
        <w:rPr>
          <w:color w:val="000000"/>
          <w:spacing w:val="2"/>
          <w:sz w:val="28"/>
          <w:szCs w:val="28"/>
          <w:lang w:val="en-US"/>
        </w:rPr>
        <w:t>–</w:t>
      </w:r>
      <w:r w:rsidRPr="00D62F12">
        <w:rPr>
          <w:color w:val="000000"/>
          <w:spacing w:val="2"/>
          <w:sz w:val="28"/>
          <w:szCs w:val="28"/>
          <w:lang w:val="en-US"/>
        </w:rPr>
        <w:t xml:space="preserve"> </w:t>
      </w:r>
      <w:r w:rsidR="00D3706C" w:rsidRPr="00D62F12">
        <w:rPr>
          <w:color w:val="000000"/>
          <w:spacing w:val="2"/>
          <w:sz w:val="28"/>
          <w:szCs w:val="28"/>
          <w:lang w:val="en-US"/>
        </w:rPr>
        <w:t>1997</w:t>
      </w:r>
      <w:r w:rsidR="00D3706C" w:rsidRPr="00D3706C">
        <w:rPr>
          <w:color w:val="000000"/>
          <w:spacing w:val="2"/>
          <w:sz w:val="28"/>
          <w:szCs w:val="28"/>
          <w:lang w:val="en-US"/>
        </w:rPr>
        <w:t xml:space="preserve">. – </w:t>
      </w:r>
      <w:r w:rsidRPr="00D62F12">
        <w:rPr>
          <w:color w:val="000000"/>
          <w:spacing w:val="2"/>
          <w:sz w:val="28"/>
          <w:szCs w:val="28"/>
          <w:lang w:val="en-US"/>
        </w:rPr>
        <w:t>Vol</w:t>
      </w:r>
      <w:r w:rsidR="00D3706C" w:rsidRPr="00D3706C">
        <w:rPr>
          <w:color w:val="000000"/>
          <w:spacing w:val="2"/>
          <w:sz w:val="28"/>
          <w:szCs w:val="28"/>
          <w:lang w:val="en-US"/>
        </w:rPr>
        <w:t>.</w:t>
      </w:r>
      <w:r w:rsidRPr="00D62F12">
        <w:rPr>
          <w:color w:val="000000"/>
          <w:spacing w:val="2"/>
          <w:sz w:val="28"/>
          <w:szCs w:val="28"/>
          <w:lang w:val="en-US"/>
        </w:rPr>
        <w:t xml:space="preserve"> 9, </w:t>
      </w:r>
      <w:proofErr w:type="spellStart"/>
      <w:r w:rsidRPr="00D62F12">
        <w:rPr>
          <w:color w:val="000000"/>
          <w:spacing w:val="2"/>
          <w:sz w:val="28"/>
          <w:szCs w:val="28"/>
          <w:lang w:val="en-US"/>
        </w:rPr>
        <w:t>Iss</w:t>
      </w:r>
      <w:proofErr w:type="spellEnd"/>
      <w:r w:rsidR="00D3706C" w:rsidRPr="00D3706C">
        <w:rPr>
          <w:color w:val="000000"/>
          <w:spacing w:val="2"/>
          <w:sz w:val="28"/>
          <w:szCs w:val="28"/>
          <w:lang w:val="en-US"/>
        </w:rPr>
        <w:t>.</w:t>
      </w:r>
      <w:r w:rsidRPr="00D62F12">
        <w:rPr>
          <w:color w:val="000000"/>
          <w:spacing w:val="2"/>
          <w:sz w:val="28"/>
          <w:szCs w:val="28"/>
          <w:lang w:val="en-US"/>
        </w:rPr>
        <w:t xml:space="preserve"> 1-8. – </w:t>
      </w:r>
      <w:r w:rsidR="00D3706C">
        <w:rPr>
          <w:color w:val="000000"/>
          <w:spacing w:val="2"/>
          <w:sz w:val="28"/>
          <w:szCs w:val="28"/>
          <w:lang w:val="en-US"/>
        </w:rPr>
        <w:t>P</w:t>
      </w:r>
      <w:r w:rsidRPr="00D62F12">
        <w:rPr>
          <w:color w:val="000000"/>
          <w:spacing w:val="2"/>
          <w:sz w:val="28"/>
          <w:szCs w:val="28"/>
          <w:lang w:val="en-US"/>
        </w:rPr>
        <w:t>. 13-22.</w:t>
      </w:r>
    </w:p>
    <w:p w:rsidR="00D62F12" w:rsidRPr="00D3706C" w:rsidRDefault="00D62F12" w:rsidP="00D62F12">
      <w:pPr>
        <w:autoSpaceDE w:val="0"/>
        <w:autoSpaceDN w:val="0"/>
        <w:adjustRightInd w:val="0"/>
        <w:ind w:firstLine="709"/>
        <w:jc w:val="both"/>
        <w:rPr>
          <w:color w:val="000000"/>
          <w:spacing w:val="2"/>
          <w:sz w:val="28"/>
          <w:szCs w:val="28"/>
          <w:lang w:val="en-US"/>
        </w:rPr>
      </w:pPr>
      <w:r w:rsidRPr="00D62F12">
        <w:rPr>
          <w:color w:val="000000"/>
          <w:spacing w:val="2"/>
          <w:sz w:val="28"/>
          <w:szCs w:val="28"/>
          <w:lang w:val="en-US"/>
        </w:rPr>
        <w:t xml:space="preserve">3 </w:t>
      </w:r>
      <w:proofErr w:type="spellStart"/>
      <w:r w:rsidR="000E1350" w:rsidRPr="00D62F12">
        <w:rPr>
          <w:color w:val="000000"/>
          <w:spacing w:val="2"/>
          <w:sz w:val="28"/>
          <w:szCs w:val="28"/>
          <w:lang w:val="en-US"/>
        </w:rPr>
        <w:t>Alexandrov</w:t>
      </w:r>
      <w:proofErr w:type="spellEnd"/>
      <w:r w:rsidR="000E1350" w:rsidRPr="00D62F12">
        <w:rPr>
          <w:color w:val="000000"/>
          <w:spacing w:val="2"/>
          <w:sz w:val="28"/>
          <w:szCs w:val="28"/>
          <w:lang w:val="en-US"/>
        </w:rPr>
        <w:t xml:space="preserve"> I.V., Zhu Y.T., Lowe T.C., </w:t>
      </w:r>
      <w:proofErr w:type="spellStart"/>
      <w:r w:rsidR="000E1350" w:rsidRPr="00D62F12">
        <w:rPr>
          <w:color w:val="000000"/>
          <w:spacing w:val="2"/>
          <w:sz w:val="28"/>
          <w:szCs w:val="28"/>
          <w:lang w:val="en-US"/>
        </w:rPr>
        <w:t>Islamgaliev</w:t>
      </w:r>
      <w:proofErr w:type="spellEnd"/>
      <w:r w:rsidR="000E1350" w:rsidRPr="00D62F12">
        <w:rPr>
          <w:color w:val="000000"/>
          <w:spacing w:val="2"/>
          <w:sz w:val="28"/>
          <w:szCs w:val="28"/>
          <w:lang w:val="en-US"/>
        </w:rPr>
        <w:t xml:space="preserve"> R.K., </w:t>
      </w:r>
      <w:proofErr w:type="spellStart"/>
      <w:r w:rsidR="000E1350" w:rsidRPr="00D62F12">
        <w:rPr>
          <w:color w:val="000000"/>
          <w:spacing w:val="2"/>
          <w:sz w:val="28"/>
          <w:szCs w:val="28"/>
          <w:lang w:val="en-US"/>
        </w:rPr>
        <w:t>Valiev</w:t>
      </w:r>
      <w:proofErr w:type="spellEnd"/>
      <w:r w:rsidR="000E1350" w:rsidRPr="00D62F12">
        <w:rPr>
          <w:color w:val="000000"/>
          <w:spacing w:val="2"/>
          <w:sz w:val="28"/>
          <w:szCs w:val="28"/>
          <w:lang w:val="en-US"/>
        </w:rPr>
        <w:t xml:space="preserve"> R.Z. </w:t>
      </w:r>
      <w:r w:rsidRPr="00D62F12">
        <w:rPr>
          <w:color w:val="000000"/>
          <w:spacing w:val="2"/>
          <w:sz w:val="28"/>
          <w:szCs w:val="28"/>
          <w:lang w:val="en-US"/>
        </w:rPr>
        <w:t>Microstructures and properties of nanocomposites obtained through SPTS consolidation of powders</w:t>
      </w:r>
      <w:r w:rsidR="000E1350">
        <w:rPr>
          <w:color w:val="000000"/>
          <w:spacing w:val="2"/>
          <w:sz w:val="28"/>
          <w:szCs w:val="28"/>
          <w:lang w:val="en-US"/>
        </w:rPr>
        <w:t xml:space="preserve"> //</w:t>
      </w:r>
      <w:r w:rsidRPr="00D62F12">
        <w:rPr>
          <w:color w:val="000000"/>
          <w:spacing w:val="2"/>
          <w:sz w:val="28"/>
          <w:szCs w:val="28"/>
          <w:lang w:val="en-US"/>
        </w:rPr>
        <w:t xml:space="preserve"> Metallurgical and Materials Transactions A: Physical Metallurgy and Materials Science.</w:t>
      </w:r>
      <w:r w:rsidR="000E1350">
        <w:rPr>
          <w:color w:val="000000"/>
          <w:spacing w:val="2"/>
          <w:sz w:val="28"/>
          <w:szCs w:val="28"/>
          <w:lang w:val="en-US"/>
        </w:rPr>
        <w:t xml:space="preserve"> –</w:t>
      </w:r>
      <w:r w:rsidRPr="00D62F12">
        <w:rPr>
          <w:color w:val="000000"/>
          <w:spacing w:val="2"/>
          <w:sz w:val="28"/>
          <w:szCs w:val="28"/>
          <w:lang w:val="en-US"/>
        </w:rPr>
        <w:t xml:space="preserve"> </w:t>
      </w:r>
      <w:r w:rsidR="000E1350" w:rsidRPr="00D3706C">
        <w:rPr>
          <w:color w:val="000000"/>
          <w:spacing w:val="2"/>
          <w:sz w:val="28"/>
          <w:szCs w:val="28"/>
          <w:lang w:val="en-US"/>
        </w:rPr>
        <w:t>1998</w:t>
      </w:r>
      <w:r w:rsidR="000E1350">
        <w:rPr>
          <w:color w:val="000000"/>
          <w:spacing w:val="2"/>
          <w:sz w:val="28"/>
          <w:szCs w:val="28"/>
          <w:lang w:val="en-US"/>
        </w:rPr>
        <w:t xml:space="preserve">. – </w:t>
      </w:r>
      <w:r w:rsidRPr="00D3706C">
        <w:rPr>
          <w:color w:val="000000"/>
          <w:spacing w:val="2"/>
          <w:sz w:val="28"/>
          <w:szCs w:val="28"/>
          <w:lang w:val="en-US"/>
        </w:rPr>
        <w:t>Vol</w:t>
      </w:r>
      <w:r w:rsidR="000E1350">
        <w:rPr>
          <w:color w:val="000000"/>
          <w:spacing w:val="2"/>
          <w:sz w:val="28"/>
          <w:szCs w:val="28"/>
          <w:lang w:val="en-US"/>
        </w:rPr>
        <w:t>.</w:t>
      </w:r>
      <w:r w:rsidRPr="00D3706C">
        <w:rPr>
          <w:color w:val="000000"/>
          <w:spacing w:val="2"/>
          <w:sz w:val="28"/>
          <w:szCs w:val="28"/>
          <w:lang w:val="en-US"/>
        </w:rPr>
        <w:t xml:space="preserve"> 29, </w:t>
      </w:r>
      <w:proofErr w:type="spellStart"/>
      <w:r w:rsidRPr="00D3706C">
        <w:rPr>
          <w:color w:val="000000"/>
          <w:spacing w:val="2"/>
          <w:sz w:val="28"/>
          <w:szCs w:val="28"/>
          <w:lang w:val="en-US"/>
        </w:rPr>
        <w:t>Iss</w:t>
      </w:r>
      <w:proofErr w:type="spellEnd"/>
      <w:r w:rsidR="000E1350">
        <w:rPr>
          <w:color w:val="000000"/>
          <w:spacing w:val="2"/>
          <w:sz w:val="28"/>
          <w:szCs w:val="28"/>
          <w:lang w:val="en-US"/>
        </w:rPr>
        <w:t>.</w:t>
      </w:r>
      <w:r w:rsidRPr="00D3706C">
        <w:rPr>
          <w:color w:val="000000"/>
          <w:spacing w:val="2"/>
          <w:sz w:val="28"/>
          <w:szCs w:val="28"/>
          <w:lang w:val="en-US"/>
        </w:rPr>
        <w:t xml:space="preserve"> 9. – </w:t>
      </w:r>
      <w:r w:rsidR="000E1350" w:rsidRPr="00D3706C">
        <w:rPr>
          <w:color w:val="000000"/>
          <w:spacing w:val="2"/>
          <w:sz w:val="28"/>
          <w:szCs w:val="28"/>
          <w:lang w:val="en-US"/>
        </w:rPr>
        <w:t>P</w:t>
      </w:r>
      <w:r w:rsidRPr="00D3706C">
        <w:rPr>
          <w:color w:val="000000"/>
          <w:spacing w:val="2"/>
          <w:sz w:val="28"/>
          <w:szCs w:val="28"/>
          <w:lang w:val="en-US"/>
        </w:rPr>
        <w:t>. 2253-2260.</w:t>
      </w:r>
    </w:p>
    <w:p w:rsidR="00C0753A" w:rsidRPr="00C0753A" w:rsidRDefault="00C0753A" w:rsidP="00C0753A">
      <w:pPr>
        <w:autoSpaceDE w:val="0"/>
        <w:autoSpaceDN w:val="0"/>
        <w:adjustRightInd w:val="0"/>
        <w:ind w:firstLine="709"/>
        <w:jc w:val="both"/>
        <w:rPr>
          <w:color w:val="000000"/>
          <w:spacing w:val="2"/>
          <w:sz w:val="28"/>
          <w:szCs w:val="28"/>
          <w:lang w:val="en-US"/>
        </w:rPr>
      </w:pPr>
      <w:proofErr w:type="gramStart"/>
      <w:r w:rsidRPr="00C0753A">
        <w:rPr>
          <w:color w:val="000000"/>
          <w:spacing w:val="2"/>
          <w:sz w:val="28"/>
          <w:szCs w:val="28"/>
          <w:lang w:val="en-US"/>
        </w:rPr>
        <w:t xml:space="preserve">4 Furukawa M., </w:t>
      </w:r>
      <w:proofErr w:type="spellStart"/>
      <w:r w:rsidRPr="00C0753A">
        <w:rPr>
          <w:color w:val="000000"/>
          <w:spacing w:val="2"/>
          <w:sz w:val="28"/>
          <w:szCs w:val="28"/>
          <w:lang w:val="en-US"/>
        </w:rPr>
        <w:t>Horita</w:t>
      </w:r>
      <w:proofErr w:type="spellEnd"/>
      <w:r w:rsidRPr="00C0753A">
        <w:rPr>
          <w:color w:val="000000"/>
          <w:spacing w:val="2"/>
          <w:sz w:val="28"/>
          <w:szCs w:val="28"/>
          <w:lang w:val="en-US"/>
        </w:rPr>
        <w:t xml:space="preserve"> Z., </w:t>
      </w:r>
      <w:proofErr w:type="spellStart"/>
      <w:r w:rsidRPr="00C0753A">
        <w:rPr>
          <w:color w:val="000000"/>
          <w:spacing w:val="2"/>
          <w:sz w:val="28"/>
          <w:szCs w:val="28"/>
          <w:lang w:val="en-US"/>
        </w:rPr>
        <w:t>Nemoto</w:t>
      </w:r>
      <w:proofErr w:type="spellEnd"/>
      <w:r w:rsidRPr="00C0753A">
        <w:rPr>
          <w:color w:val="000000"/>
          <w:spacing w:val="2"/>
          <w:sz w:val="28"/>
          <w:szCs w:val="28"/>
          <w:lang w:val="en-US"/>
        </w:rPr>
        <w:t xml:space="preserve"> M., Langdon T.G.</w:t>
      </w:r>
      <w:proofErr w:type="gramEnd"/>
      <w:r w:rsidRPr="00C0753A">
        <w:rPr>
          <w:color w:val="000000"/>
          <w:spacing w:val="2"/>
          <w:sz w:val="28"/>
          <w:szCs w:val="28"/>
          <w:lang w:val="en-US"/>
        </w:rPr>
        <w:t xml:space="preserve"> The use of severe plastic deformation for microstructural control</w:t>
      </w:r>
      <w:r w:rsidR="000E1350">
        <w:rPr>
          <w:color w:val="000000"/>
          <w:spacing w:val="2"/>
          <w:sz w:val="28"/>
          <w:szCs w:val="28"/>
          <w:lang w:val="en-US"/>
        </w:rPr>
        <w:t xml:space="preserve"> //</w:t>
      </w:r>
      <w:r w:rsidRPr="00C0753A">
        <w:rPr>
          <w:color w:val="000000"/>
          <w:spacing w:val="2"/>
          <w:sz w:val="28"/>
          <w:szCs w:val="28"/>
          <w:lang w:val="en-US"/>
        </w:rPr>
        <w:t xml:space="preserve"> Materials Science and Engineering</w:t>
      </w:r>
      <w:r w:rsidR="000E1350">
        <w:rPr>
          <w:color w:val="000000"/>
          <w:spacing w:val="2"/>
          <w:sz w:val="28"/>
          <w:szCs w:val="28"/>
          <w:lang w:val="en-US"/>
        </w:rPr>
        <w:t xml:space="preserve"> A. –</w:t>
      </w:r>
      <w:r w:rsidRPr="00C0753A">
        <w:rPr>
          <w:color w:val="000000"/>
          <w:spacing w:val="2"/>
          <w:sz w:val="28"/>
          <w:szCs w:val="28"/>
          <w:lang w:val="en-US"/>
        </w:rPr>
        <w:t xml:space="preserve"> </w:t>
      </w:r>
      <w:r w:rsidR="000E1350" w:rsidRPr="00C0753A">
        <w:rPr>
          <w:color w:val="000000"/>
          <w:spacing w:val="2"/>
          <w:sz w:val="28"/>
          <w:szCs w:val="28"/>
          <w:lang w:val="en-US"/>
        </w:rPr>
        <w:t>2002</w:t>
      </w:r>
      <w:r w:rsidR="000E1350">
        <w:rPr>
          <w:color w:val="000000"/>
          <w:spacing w:val="2"/>
          <w:sz w:val="28"/>
          <w:szCs w:val="28"/>
          <w:lang w:val="en-US"/>
        </w:rPr>
        <w:t xml:space="preserve">. – </w:t>
      </w:r>
      <w:r w:rsidRPr="00C0753A">
        <w:rPr>
          <w:color w:val="000000"/>
          <w:spacing w:val="2"/>
          <w:sz w:val="28"/>
          <w:szCs w:val="28"/>
          <w:lang w:val="en-US"/>
        </w:rPr>
        <w:t>Vol</w:t>
      </w:r>
      <w:r w:rsidR="000E1350">
        <w:rPr>
          <w:color w:val="000000"/>
          <w:spacing w:val="2"/>
          <w:sz w:val="28"/>
          <w:szCs w:val="28"/>
          <w:lang w:val="en-US"/>
        </w:rPr>
        <w:t>.</w:t>
      </w:r>
      <w:r w:rsidRPr="00C0753A">
        <w:rPr>
          <w:color w:val="000000"/>
          <w:spacing w:val="2"/>
          <w:sz w:val="28"/>
          <w:szCs w:val="28"/>
          <w:lang w:val="en-US"/>
        </w:rPr>
        <w:t xml:space="preserve"> 324, </w:t>
      </w:r>
      <w:proofErr w:type="spellStart"/>
      <w:r w:rsidRPr="00C0753A">
        <w:rPr>
          <w:color w:val="000000"/>
          <w:spacing w:val="2"/>
          <w:sz w:val="28"/>
          <w:szCs w:val="28"/>
          <w:lang w:val="en-US"/>
        </w:rPr>
        <w:t>Iss</w:t>
      </w:r>
      <w:proofErr w:type="spellEnd"/>
      <w:r w:rsidR="000E1350">
        <w:rPr>
          <w:color w:val="000000"/>
          <w:spacing w:val="2"/>
          <w:sz w:val="28"/>
          <w:szCs w:val="28"/>
          <w:lang w:val="en-US"/>
        </w:rPr>
        <w:t>.</w:t>
      </w:r>
      <w:r w:rsidRPr="00C0753A">
        <w:rPr>
          <w:color w:val="000000"/>
          <w:spacing w:val="2"/>
          <w:sz w:val="28"/>
          <w:szCs w:val="28"/>
          <w:lang w:val="en-US"/>
        </w:rPr>
        <w:t xml:space="preserve"> 1-2. – </w:t>
      </w:r>
      <w:r w:rsidR="000E1350" w:rsidRPr="00C0753A">
        <w:rPr>
          <w:color w:val="000000"/>
          <w:spacing w:val="2"/>
          <w:sz w:val="28"/>
          <w:szCs w:val="28"/>
          <w:lang w:val="en-US"/>
        </w:rPr>
        <w:t>P</w:t>
      </w:r>
      <w:r w:rsidRPr="00C0753A">
        <w:rPr>
          <w:color w:val="000000"/>
          <w:spacing w:val="2"/>
          <w:sz w:val="28"/>
          <w:szCs w:val="28"/>
          <w:lang w:val="en-US"/>
        </w:rPr>
        <w:t>. 82-89.</w:t>
      </w:r>
    </w:p>
    <w:p w:rsidR="00C0753A" w:rsidRDefault="00C0753A" w:rsidP="00C0753A">
      <w:pPr>
        <w:autoSpaceDE w:val="0"/>
        <w:autoSpaceDN w:val="0"/>
        <w:adjustRightInd w:val="0"/>
        <w:ind w:firstLine="709"/>
        <w:jc w:val="both"/>
        <w:rPr>
          <w:color w:val="000000"/>
          <w:spacing w:val="2"/>
          <w:sz w:val="28"/>
          <w:szCs w:val="28"/>
          <w:lang w:val="ru-RU"/>
        </w:rPr>
      </w:pPr>
      <w:r w:rsidRPr="00D3706C">
        <w:rPr>
          <w:color w:val="000000"/>
          <w:spacing w:val="2"/>
          <w:sz w:val="28"/>
          <w:szCs w:val="28"/>
          <w:lang w:val="ru-RU"/>
        </w:rPr>
        <w:t xml:space="preserve">5 </w:t>
      </w:r>
      <w:proofErr w:type="spellStart"/>
      <w:r w:rsidRPr="00C0753A">
        <w:rPr>
          <w:color w:val="000000"/>
          <w:spacing w:val="2"/>
          <w:sz w:val="28"/>
          <w:szCs w:val="28"/>
          <w:lang w:val="ru-RU"/>
        </w:rPr>
        <w:t>Пашинская</w:t>
      </w:r>
      <w:proofErr w:type="spellEnd"/>
      <w:r w:rsidRPr="00D3706C">
        <w:rPr>
          <w:color w:val="000000"/>
          <w:spacing w:val="2"/>
          <w:sz w:val="28"/>
          <w:szCs w:val="28"/>
          <w:lang w:val="ru-RU"/>
        </w:rPr>
        <w:t xml:space="preserve"> </w:t>
      </w:r>
      <w:r w:rsidRPr="00C0753A">
        <w:rPr>
          <w:color w:val="000000"/>
          <w:spacing w:val="2"/>
          <w:sz w:val="28"/>
          <w:szCs w:val="28"/>
          <w:lang w:val="ru-RU"/>
        </w:rPr>
        <w:t>Е</w:t>
      </w:r>
      <w:r w:rsidRPr="00D3706C">
        <w:rPr>
          <w:color w:val="000000"/>
          <w:spacing w:val="2"/>
          <w:sz w:val="28"/>
          <w:szCs w:val="28"/>
          <w:lang w:val="ru-RU"/>
        </w:rPr>
        <w:t>.</w:t>
      </w:r>
      <w:r w:rsidRPr="00C0753A">
        <w:rPr>
          <w:color w:val="000000"/>
          <w:spacing w:val="2"/>
          <w:sz w:val="28"/>
          <w:szCs w:val="28"/>
          <w:lang w:val="ru-RU"/>
        </w:rPr>
        <w:t>Г</w:t>
      </w:r>
      <w:r w:rsidRPr="00D3706C">
        <w:rPr>
          <w:color w:val="000000"/>
          <w:spacing w:val="2"/>
          <w:sz w:val="28"/>
          <w:szCs w:val="28"/>
          <w:lang w:val="ru-RU"/>
        </w:rPr>
        <w:t xml:space="preserve">. </w:t>
      </w:r>
      <w:r w:rsidRPr="00C0753A">
        <w:rPr>
          <w:color w:val="000000"/>
          <w:spacing w:val="2"/>
          <w:sz w:val="28"/>
          <w:szCs w:val="28"/>
          <w:lang w:val="ru-RU"/>
        </w:rPr>
        <w:t>Физико</w:t>
      </w:r>
      <w:r w:rsidRPr="00D3706C">
        <w:rPr>
          <w:color w:val="000000"/>
          <w:spacing w:val="2"/>
          <w:sz w:val="28"/>
          <w:szCs w:val="28"/>
          <w:lang w:val="ru-RU"/>
        </w:rPr>
        <w:t>-</w:t>
      </w:r>
      <w:r w:rsidRPr="00C0753A">
        <w:rPr>
          <w:color w:val="000000"/>
          <w:spacing w:val="2"/>
          <w:sz w:val="28"/>
          <w:szCs w:val="28"/>
          <w:lang w:val="ru-RU"/>
        </w:rPr>
        <w:t>механические</w:t>
      </w:r>
      <w:r w:rsidRPr="00D3706C">
        <w:rPr>
          <w:color w:val="000000"/>
          <w:spacing w:val="2"/>
          <w:sz w:val="28"/>
          <w:szCs w:val="28"/>
          <w:lang w:val="ru-RU"/>
        </w:rPr>
        <w:t xml:space="preserve"> </w:t>
      </w:r>
      <w:r w:rsidRPr="00C0753A">
        <w:rPr>
          <w:color w:val="000000"/>
          <w:spacing w:val="2"/>
          <w:sz w:val="28"/>
          <w:szCs w:val="28"/>
          <w:lang w:val="ru-RU"/>
        </w:rPr>
        <w:t>основы</w:t>
      </w:r>
      <w:r w:rsidRPr="00D3706C">
        <w:rPr>
          <w:color w:val="000000"/>
          <w:spacing w:val="2"/>
          <w:sz w:val="28"/>
          <w:szCs w:val="28"/>
          <w:lang w:val="ru-RU"/>
        </w:rPr>
        <w:t xml:space="preserve"> </w:t>
      </w:r>
      <w:r w:rsidRPr="00C0753A">
        <w:rPr>
          <w:color w:val="000000"/>
          <w:spacing w:val="2"/>
          <w:sz w:val="28"/>
          <w:szCs w:val="28"/>
          <w:lang w:val="ru-RU"/>
        </w:rPr>
        <w:t>измельчения</w:t>
      </w:r>
      <w:r w:rsidRPr="00D3706C">
        <w:rPr>
          <w:color w:val="000000"/>
          <w:spacing w:val="2"/>
          <w:sz w:val="28"/>
          <w:szCs w:val="28"/>
          <w:lang w:val="ru-RU"/>
        </w:rPr>
        <w:t xml:space="preserve"> </w:t>
      </w:r>
      <w:r w:rsidRPr="00C0753A">
        <w:rPr>
          <w:color w:val="000000"/>
          <w:spacing w:val="2"/>
          <w:sz w:val="28"/>
          <w:szCs w:val="28"/>
          <w:lang w:val="ru-RU"/>
        </w:rPr>
        <w:t>структуры</w:t>
      </w:r>
      <w:r w:rsidRPr="00D3706C">
        <w:rPr>
          <w:color w:val="000000"/>
          <w:spacing w:val="2"/>
          <w:sz w:val="28"/>
          <w:szCs w:val="28"/>
          <w:lang w:val="ru-RU"/>
        </w:rPr>
        <w:t xml:space="preserve"> </w:t>
      </w:r>
      <w:r w:rsidRPr="00C0753A">
        <w:rPr>
          <w:color w:val="000000"/>
          <w:spacing w:val="2"/>
          <w:sz w:val="28"/>
          <w:szCs w:val="28"/>
          <w:lang w:val="ru-RU"/>
        </w:rPr>
        <w:t>при</w:t>
      </w:r>
      <w:r w:rsidRPr="00D3706C">
        <w:rPr>
          <w:color w:val="000000"/>
          <w:spacing w:val="2"/>
          <w:sz w:val="28"/>
          <w:szCs w:val="28"/>
          <w:lang w:val="ru-RU"/>
        </w:rPr>
        <w:t xml:space="preserve"> </w:t>
      </w:r>
      <w:r w:rsidRPr="00C0753A">
        <w:rPr>
          <w:color w:val="000000"/>
          <w:spacing w:val="2"/>
          <w:sz w:val="28"/>
          <w:szCs w:val="28"/>
          <w:lang w:val="ru-RU"/>
        </w:rPr>
        <w:t>комбинированной</w:t>
      </w:r>
      <w:r w:rsidRPr="00D3706C">
        <w:rPr>
          <w:color w:val="000000"/>
          <w:spacing w:val="2"/>
          <w:sz w:val="28"/>
          <w:szCs w:val="28"/>
          <w:lang w:val="ru-RU"/>
        </w:rPr>
        <w:t xml:space="preserve"> </w:t>
      </w:r>
      <w:r w:rsidRPr="00C0753A">
        <w:rPr>
          <w:color w:val="000000"/>
          <w:spacing w:val="2"/>
          <w:sz w:val="28"/>
          <w:szCs w:val="28"/>
          <w:lang w:val="ru-RU"/>
        </w:rPr>
        <w:t>пластической</w:t>
      </w:r>
      <w:r w:rsidRPr="00D3706C">
        <w:rPr>
          <w:color w:val="000000"/>
          <w:spacing w:val="2"/>
          <w:sz w:val="28"/>
          <w:szCs w:val="28"/>
          <w:lang w:val="ru-RU"/>
        </w:rPr>
        <w:t xml:space="preserve"> </w:t>
      </w:r>
      <w:r w:rsidRPr="00C0753A">
        <w:rPr>
          <w:color w:val="000000"/>
          <w:spacing w:val="2"/>
          <w:sz w:val="28"/>
          <w:szCs w:val="28"/>
          <w:lang w:val="ru-RU"/>
        </w:rPr>
        <w:t>деформации</w:t>
      </w:r>
      <w:r w:rsidRPr="00D3706C">
        <w:rPr>
          <w:color w:val="000000"/>
          <w:spacing w:val="2"/>
          <w:sz w:val="28"/>
          <w:szCs w:val="28"/>
          <w:lang w:val="ru-RU"/>
        </w:rPr>
        <w:t>.</w:t>
      </w:r>
      <w:r w:rsidR="00B8186A" w:rsidRPr="00B8186A">
        <w:rPr>
          <w:color w:val="000000"/>
          <w:spacing w:val="2"/>
          <w:sz w:val="28"/>
          <w:szCs w:val="28"/>
          <w:lang w:val="ru-RU"/>
        </w:rPr>
        <w:t xml:space="preserve"> -</w:t>
      </w:r>
      <w:r w:rsidRPr="00D3706C">
        <w:rPr>
          <w:color w:val="000000"/>
          <w:spacing w:val="2"/>
          <w:sz w:val="28"/>
          <w:szCs w:val="28"/>
          <w:lang w:val="ru-RU"/>
        </w:rPr>
        <w:t xml:space="preserve"> </w:t>
      </w:r>
      <w:r w:rsidRPr="00C0753A">
        <w:rPr>
          <w:color w:val="000000"/>
          <w:spacing w:val="2"/>
          <w:sz w:val="28"/>
          <w:szCs w:val="28"/>
          <w:lang w:val="ru-RU"/>
        </w:rPr>
        <w:t>Донецк: Вебер, 2009. - 352 с.</w:t>
      </w:r>
    </w:p>
    <w:p w:rsidR="001A02C1" w:rsidRPr="001A02C1" w:rsidRDefault="001A02C1" w:rsidP="001A02C1">
      <w:pPr>
        <w:autoSpaceDE w:val="0"/>
        <w:autoSpaceDN w:val="0"/>
        <w:adjustRightInd w:val="0"/>
        <w:ind w:firstLine="709"/>
        <w:jc w:val="both"/>
        <w:rPr>
          <w:color w:val="000000"/>
          <w:spacing w:val="2"/>
          <w:sz w:val="28"/>
          <w:szCs w:val="28"/>
          <w:lang w:val="ru-RU"/>
        </w:rPr>
      </w:pPr>
      <w:r>
        <w:rPr>
          <w:color w:val="000000"/>
          <w:spacing w:val="2"/>
          <w:sz w:val="28"/>
          <w:szCs w:val="28"/>
          <w:lang w:val="ru-RU"/>
        </w:rPr>
        <w:t xml:space="preserve">6 </w:t>
      </w:r>
      <w:r w:rsidRPr="001A02C1">
        <w:rPr>
          <w:color w:val="000000"/>
          <w:spacing w:val="2"/>
          <w:sz w:val="28"/>
          <w:szCs w:val="28"/>
          <w:lang w:val="ru-RU"/>
        </w:rPr>
        <w:t xml:space="preserve">Валиев Р.З., Александров И.В. Объемные </w:t>
      </w:r>
      <w:proofErr w:type="spellStart"/>
      <w:r w:rsidRPr="001A02C1">
        <w:rPr>
          <w:color w:val="000000"/>
          <w:spacing w:val="2"/>
          <w:sz w:val="28"/>
          <w:szCs w:val="28"/>
          <w:lang w:val="ru-RU"/>
        </w:rPr>
        <w:t>наноструктурные</w:t>
      </w:r>
      <w:proofErr w:type="spellEnd"/>
      <w:r w:rsidRPr="001A02C1">
        <w:rPr>
          <w:color w:val="000000"/>
          <w:spacing w:val="2"/>
          <w:sz w:val="28"/>
          <w:szCs w:val="28"/>
          <w:lang w:val="ru-RU"/>
        </w:rPr>
        <w:t xml:space="preserve"> металлические материалы.</w:t>
      </w:r>
      <w:r w:rsidR="00B8186A" w:rsidRPr="00B8186A">
        <w:rPr>
          <w:color w:val="000000"/>
          <w:spacing w:val="2"/>
          <w:sz w:val="28"/>
          <w:szCs w:val="28"/>
          <w:lang w:val="ru-RU"/>
        </w:rPr>
        <w:t xml:space="preserve"> -</w:t>
      </w:r>
      <w:r w:rsidRPr="001A02C1">
        <w:rPr>
          <w:color w:val="000000"/>
          <w:spacing w:val="2"/>
          <w:sz w:val="28"/>
          <w:szCs w:val="28"/>
          <w:lang w:val="ru-RU"/>
        </w:rPr>
        <w:t xml:space="preserve"> Москва: Академкнига, 2007. - 398 с.</w:t>
      </w:r>
    </w:p>
    <w:p w:rsidR="001A02C1" w:rsidRPr="00E739DD" w:rsidRDefault="001A02C1" w:rsidP="001A02C1">
      <w:pPr>
        <w:autoSpaceDE w:val="0"/>
        <w:autoSpaceDN w:val="0"/>
        <w:adjustRightInd w:val="0"/>
        <w:ind w:firstLine="709"/>
        <w:jc w:val="both"/>
        <w:rPr>
          <w:color w:val="000000"/>
          <w:spacing w:val="2"/>
          <w:sz w:val="28"/>
          <w:szCs w:val="28"/>
          <w:lang w:val="en-US"/>
        </w:rPr>
      </w:pPr>
      <w:r w:rsidRPr="001A02C1">
        <w:rPr>
          <w:color w:val="000000"/>
          <w:spacing w:val="2"/>
          <w:sz w:val="28"/>
          <w:szCs w:val="28"/>
          <w:lang w:val="en-US"/>
        </w:rPr>
        <w:t xml:space="preserve">7 </w:t>
      </w:r>
      <w:proofErr w:type="spellStart"/>
      <w:r w:rsidRPr="001A02C1">
        <w:rPr>
          <w:color w:val="000000"/>
          <w:spacing w:val="2"/>
          <w:sz w:val="28"/>
          <w:szCs w:val="28"/>
          <w:lang w:val="en-US"/>
        </w:rPr>
        <w:t>Valiev</w:t>
      </w:r>
      <w:proofErr w:type="spellEnd"/>
      <w:r w:rsidRPr="001A02C1">
        <w:rPr>
          <w:color w:val="000000"/>
          <w:spacing w:val="2"/>
          <w:sz w:val="28"/>
          <w:szCs w:val="28"/>
          <w:lang w:val="en-US"/>
        </w:rPr>
        <w:t xml:space="preserve"> R.Z., </w:t>
      </w:r>
      <w:proofErr w:type="spellStart"/>
      <w:r w:rsidRPr="001A02C1">
        <w:rPr>
          <w:color w:val="000000"/>
          <w:spacing w:val="2"/>
          <w:sz w:val="28"/>
          <w:szCs w:val="28"/>
          <w:lang w:val="en-US"/>
        </w:rPr>
        <w:t>Islamgaliev</w:t>
      </w:r>
      <w:proofErr w:type="spellEnd"/>
      <w:r w:rsidRPr="001A02C1">
        <w:rPr>
          <w:color w:val="000000"/>
          <w:spacing w:val="2"/>
          <w:sz w:val="28"/>
          <w:szCs w:val="28"/>
          <w:lang w:val="en-US"/>
        </w:rPr>
        <w:t xml:space="preserve"> R.K., </w:t>
      </w:r>
      <w:proofErr w:type="spellStart"/>
      <w:r w:rsidRPr="001A02C1">
        <w:rPr>
          <w:color w:val="000000"/>
          <w:spacing w:val="2"/>
          <w:sz w:val="28"/>
          <w:szCs w:val="28"/>
          <w:lang w:val="en-US"/>
        </w:rPr>
        <w:t>Alexandrov</w:t>
      </w:r>
      <w:proofErr w:type="spellEnd"/>
      <w:r w:rsidRPr="001A02C1">
        <w:rPr>
          <w:color w:val="000000"/>
          <w:spacing w:val="2"/>
          <w:sz w:val="28"/>
          <w:szCs w:val="28"/>
          <w:lang w:val="en-US"/>
        </w:rPr>
        <w:t xml:space="preserve"> I.V. Bulk nanostructured materials from severe plastic deformation</w:t>
      </w:r>
      <w:r w:rsidR="00B8186A">
        <w:rPr>
          <w:color w:val="000000"/>
          <w:spacing w:val="2"/>
          <w:sz w:val="28"/>
          <w:szCs w:val="28"/>
          <w:lang w:val="en-US"/>
        </w:rPr>
        <w:t xml:space="preserve"> //</w:t>
      </w:r>
      <w:r w:rsidRPr="001A02C1">
        <w:rPr>
          <w:color w:val="000000"/>
          <w:spacing w:val="2"/>
          <w:sz w:val="28"/>
          <w:szCs w:val="28"/>
          <w:lang w:val="en-US"/>
        </w:rPr>
        <w:t xml:space="preserve"> Progress in Materials Science.</w:t>
      </w:r>
      <w:r w:rsidR="00B8186A">
        <w:rPr>
          <w:color w:val="000000"/>
          <w:spacing w:val="2"/>
          <w:sz w:val="28"/>
          <w:szCs w:val="28"/>
          <w:lang w:val="en-US"/>
        </w:rPr>
        <w:t xml:space="preserve"> –</w:t>
      </w:r>
      <w:r w:rsidRPr="001A02C1">
        <w:rPr>
          <w:color w:val="000000"/>
          <w:spacing w:val="2"/>
          <w:sz w:val="28"/>
          <w:szCs w:val="28"/>
          <w:lang w:val="en-US"/>
        </w:rPr>
        <w:t xml:space="preserve"> </w:t>
      </w:r>
      <w:r w:rsidR="00B8186A" w:rsidRPr="001A02C1">
        <w:rPr>
          <w:color w:val="000000"/>
          <w:spacing w:val="2"/>
          <w:sz w:val="28"/>
          <w:szCs w:val="28"/>
          <w:lang w:val="en-US"/>
        </w:rPr>
        <w:t>2000</w:t>
      </w:r>
      <w:r w:rsidR="00B8186A">
        <w:rPr>
          <w:color w:val="000000"/>
          <w:spacing w:val="2"/>
          <w:sz w:val="28"/>
          <w:szCs w:val="28"/>
          <w:lang w:val="en-US"/>
        </w:rPr>
        <w:t xml:space="preserve">. – </w:t>
      </w:r>
      <w:r w:rsidRPr="001A02C1">
        <w:rPr>
          <w:color w:val="000000"/>
          <w:spacing w:val="2"/>
          <w:sz w:val="28"/>
          <w:szCs w:val="28"/>
          <w:lang w:val="en-US"/>
        </w:rPr>
        <w:t>Vol</w:t>
      </w:r>
      <w:r w:rsidR="00B8186A">
        <w:rPr>
          <w:color w:val="000000"/>
          <w:spacing w:val="2"/>
          <w:sz w:val="28"/>
          <w:szCs w:val="28"/>
          <w:lang w:val="en-US"/>
        </w:rPr>
        <w:t>.</w:t>
      </w:r>
      <w:r w:rsidRPr="001A02C1">
        <w:rPr>
          <w:color w:val="000000"/>
          <w:spacing w:val="2"/>
          <w:sz w:val="28"/>
          <w:szCs w:val="28"/>
          <w:lang w:val="en-US"/>
        </w:rPr>
        <w:t xml:space="preserve"> 45, </w:t>
      </w:r>
      <w:proofErr w:type="spellStart"/>
      <w:r w:rsidRPr="001A02C1">
        <w:rPr>
          <w:color w:val="000000"/>
          <w:spacing w:val="2"/>
          <w:sz w:val="28"/>
          <w:szCs w:val="28"/>
          <w:lang w:val="en-US"/>
        </w:rPr>
        <w:t>Iss</w:t>
      </w:r>
      <w:proofErr w:type="spellEnd"/>
      <w:r w:rsidR="00B8186A">
        <w:rPr>
          <w:color w:val="000000"/>
          <w:spacing w:val="2"/>
          <w:sz w:val="28"/>
          <w:szCs w:val="28"/>
          <w:lang w:val="en-US"/>
        </w:rPr>
        <w:t>.</w:t>
      </w:r>
      <w:r w:rsidRPr="001A02C1">
        <w:rPr>
          <w:color w:val="000000"/>
          <w:spacing w:val="2"/>
          <w:sz w:val="28"/>
          <w:szCs w:val="28"/>
          <w:lang w:val="en-US"/>
        </w:rPr>
        <w:t xml:space="preserve"> 2. – </w:t>
      </w:r>
      <w:r w:rsidR="00B8186A" w:rsidRPr="001A02C1">
        <w:rPr>
          <w:color w:val="000000"/>
          <w:spacing w:val="2"/>
          <w:sz w:val="28"/>
          <w:szCs w:val="28"/>
          <w:lang w:val="en-US"/>
        </w:rPr>
        <w:t>P</w:t>
      </w:r>
      <w:r w:rsidRPr="001A02C1">
        <w:rPr>
          <w:color w:val="000000"/>
          <w:spacing w:val="2"/>
          <w:sz w:val="28"/>
          <w:szCs w:val="28"/>
          <w:lang w:val="en-US"/>
        </w:rPr>
        <w:t>. 103-189.</w:t>
      </w:r>
    </w:p>
    <w:p w:rsidR="001A02C1" w:rsidRPr="00012426" w:rsidRDefault="001A02C1" w:rsidP="001A02C1">
      <w:pPr>
        <w:autoSpaceDE w:val="0"/>
        <w:autoSpaceDN w:val="0"/>
        <w:adjustRightInd w:val="0"/>
        <w:ind w:firstLine="709"/>
        <w:jc w:val="both"/>
        <w:rPr>
          <w:color w:val="000000"/>
          <w:spacing w:val="2"/>
          <w:sz w:val="28"/>
          <w:szCs w:val="28"/>
          <w:lang w:val="en-US"/>
        </w:rPr>
      </w:pPr>
      <w:r w:rsidRPr="00F6177B">
        <w:rPr>
          <w:color w:val="000000"/>
          <w:spacing w:val="2"/>
          <w:sz w:val="28"/>
          <w:szCs w:val="28"/>
          <w:lang w:val="en-US"/>
        </w:rPr>
        <w:t xml:space="preserve">8 </w:t>
      </w:r>
      <w:proofErr w:type="spellStart"/>
      <w:r w:rsidR="00012426" w:rsidRPr="00F6177B">
        <w:rPr>
          <w:color w:val="000000"/>
          <w:spacing w:val="2"/>
          <w:sz w:val="28"/>
          <w:szCs w:val="28"/>
          <w:lang w:val="en-US"/>
        </w:rPr>
        <w:t>Lezhnev</w:t>
      </w:r>
      <w:proofErr w:type="spellEnd"/>
      <w:r w:rsidR="00012426" w:rsidRPr="00F6177B">
        <w:rPr>
          <w:color w:val="000000"/>
          <w:spacing w:val="2"/>
          <w:sz w:val="28"/>
          <w:szCs w:val="28"/>
          <w:lang w:val="en-US"/>
        </w:rPr>
        <w:t xml:space="preserve"> </w:t>
      </w:r>
      <w:r w:rsidR="00F6177B" w:rsidRPr="00F6177B">
        <w:rPr>
          <w:color w:val="000000"/>
          <w:spacing w:val="2"/>
          <w:sz w:val="28"/>
          <w:szCs w:val="28"/>
          <w:lang w:val="en-US"/>
        </w:rPr>
        <w:t xml:space="preserve">S., </w:t>
      </w:r>
      <w:proofErr w:type="spellStart"/>
      <w:r w:rsidR="00012426" w:rsidRPr="00F6177B">
        <w:rPr>
          <w:color w:val="000000"/>
          <w:spacing w:val="2"/>
          <w:sz w:val="28"/>
          <w:szCs w:val="28"/>
          <w:lang w:val="en-US"/>
        </w:rPr>
        <w:t>Naizabekov</w:t>
      </w:r>
      <w:proofErr w:type="spellEnd"/>
      <w:r w:rsidR="00012426" w:rsidRPr="00F6177B">
        <w:rPr>
          <w:color w:val="000000"/>
          <w:spacing w:val="2"/>
          <w:sz w:val="28"/>
          <w:szCs w:val="28"/>
          <w:lang w:val="en-US"/>
        </w:rPr>
        <w:t xml:space="preserve"> </w:t>
      </w:r>
      <w:r w:rsidR="00F6177B" w:rsidRPr="00F6177B">
        <w:rPr>
          <w:color w:val="000000"/>
          <w:spacing w:val="2"/>
          <w:sz w:val="28"/>
          <w:szCs w:val="28"/>
          <w:lang w:val="en-US"/>
        </w:rPr>
        <w:t xml:space="preserve">A., </w:t>
      </w:r>
      <w:proofErr w:type="spellStart"/>
      <w:r w:rsidR="00012426" w:rsidRPr="00F6177B">
        <w:rPr>
          <w:color w:val="000000"/>
          <w:spacing w:val="2"/>
          <w:sz w:val="28"/>
          <w:szCs w:val="28"/>
          <w:lang w:val="en-US"/>
        </w:rPr>
        <w:t>Volokitina</w:t>
      </w:r>
      <w:proofErr w:type="spellEnd"/>
      <w:r w:rsidR="00012426" w:rsidRPr="00F6177B">
        <w:rPr>
          <w:color w:val="000000"/>
          <w:spacing w:val="2"/>
          <w:sz w:val="28"/>
          <w:szCs w:val="28"/>
          <w:lang w:val="en-US"/>
        </w:rPr>
        <w:t xml:space="preserve"> </w:t>
      </w:r>
      <w:r w:rsidR="00F6177B" w:rsidRPr="00F6177B">
        <w:rPr>
          <w:color w:val="000000"/>
          <w:spacing w:val="2"/>
          <w:sz w:val="28"/>
          <w:szCs w:val="28"/>
          <w:lang w:val="en-US"/>
        </w:rPr>
        <w:t>I. Features of change of the structure and mechanical properties of steel at ECAP depending on the initial state</w:t>
      </w:r>
      <w:r w:rsidR="00012426">
        <w:rPr>
          <w:color w:val="000000"/>
          <w:spacing w:val="2"/>
          <w:sz w:val="28"/>
          <w:szCs w:val="28"/>
          <w:lang w:val="en-US"/>
        </w:rPr>
        <w:t xml:space="preserve"> //</w:t>
      </w:r>
      <w:r w:rsidR="00F6177B" w:rsidRPr="00F6177B">
        <w:rPr>
          <w:color w:val="000000"/>
          <w:spacing w:val="2"/>
          <w:sz w:val="28"/>
          <w:szCs w:val="28"/>
          <w:lang w:val="en-US"/>
        </w:rPr>
        <w:t xml:space="preserve"> </w:t>
      </w:r>
      <w:r w:rsidR="00F6177B" w:rsidRPr="00012426">
        <w:rPr>
          <w:color w:val="000000"/>
          <w:spacing w:val="2"/>
          <w:sz w:val="28"/>
          <w:szCs w:val="28"/>
          <w:lang w:val="en-US"/>
        </w:rPr>
        <w:t>Journal of Chemical Technology and Metallurgy.</w:t>
      </w:r>
      <w:r w:rsidR="00012426">
        <w:rPr>
          <w:color w:val="000000"/>
          <w:spacing w:val="2"/>
          <w:sz w:val="28"/>
          <w:szCs w:val="28"/>
          <w:lang w:val="en-US"/>
        </w:rPr>
        <w:t xml:space="preserve"> –</w:t>
      </w:r>
      <w:r w:rsidR="00F6177B" w:rsidRPr="00012426">
        <w:rPr>
          <w:color w:val="000000"/>
          <w:spacing w:val="2"/>
          <w:sz w:val="28"/>
          <w:szCs w:val="28"/>
          <w:lang w:val="en-US"/>
        </w:rPr>
        <w:t xml:space="preserve"> </w:t>
      </w:r>
      <w:r w:rsidR="00012426" w:rsidRPr="00012426">
        <w:rPr>
          <w:color w:val="000000"/>
          <w:spacing w:val="2"/>
          <w:sz w:val="28"/>
          <w:szCs w:val="28"/>
          <w:lang w:val="en-US"/>
        </w:rPr>
        <w:t>2017</w:t>
      </w:r>
      <w:r w:rsidR="00012426">
        <w:rPr>
          <w:color w:val="000000"/>
          <w:spacing w:val="2"/>
          <w:sz w:val="28"/>
          <w:szCs w:val="28"/>
          <w:lang w:val="en-US"/>
        </w:rPr>
        <w:t xml:space="preserve">. – Vol. </w:t>
      </w:r>
      <w:r w:rsidR="00F6177B" w:rsidRPr="00012426">
        <w:rPr>
          <w:color w:val="000000"/>
          <w:spacing w:val="2"/>
          <w:sz w:val="28"/>
          <w:szCs w:val="28"/>
          <w:lang w:val="en-US"/>
        </w:rPr>
        <w:t>52</w:t>
      </w:r>
      <w:r w:rsidR="00012426">
        <w:rPr>
          <w:color w:val="000000"/>
          <w:spacing w:val="2"/>
          <w:sz w:val="28"/>
          <w:szCs w:val="28"/>
          <w:lang w:val="en-US"/>
        </w:rPr>
        <w:t>. -</w:t>
      </w:r>
      <w:r w:rsidR="00F6177B" w:rsidRPr="00012426">
        <w:rPr>
          <w:color w:val="000000"/>
          <w:spacing w:val="2"/>
          <w:sz w:val="28"/>
          <w:szCs w:val="28"/>
          <w:lang w:val="en-US"/>
        </w:rPr>
        <w:t xml:space="preserve"> </w:t>
      </w:r>
      <w:r w:rsidR="00012426" w:rsidRPr="00012426">
        <w:rPr>
          <w:color w:val="000000"/>
          <w:spacing w:val="2"/>
          <w:sz w:val="28"/>
          <w:szCs w:val="28"/>
          <w:lang w:val="en-US"/>
        </w:rPr>
        <w:t>P</w:t>
      </w:r>
      <w:r w:rsidR="00F6177B" w:rsidRPr="00012426">
        <w:rPr>
          <w:color w:val="000000"/>
          <w:spacing w:val="2"/>
          <w:sz w:val="28"/>
          <w:szCs w:val="28"/>
          <w:lang w:val="en-US"/>
        </w:rPr>
        <w:t>. 626-635.</w:t>
      </w:r>
    </w:p>
    <w:p w:rsidR="009476A5" w:rsidRPr="009476A5" w:rsidRDefault="009476A5" w:rsidP="009476A5">
      <w:pPr>
        <w:autoSpaceDE w:val="0"/>
        <w:autoSpaceDN w:val="0"/>
        <w:adjustRightInd w:val="0"/>
        <w:ind w:firstLine="709"/>
        <w:jc w:val="both"/>
        <w:rPr>
          <w:color w:val="000000"/>
          <w:spacing w:val="2"/>
          <w:sz w:val="28"/>
          <w:szCs w:val="28"/>
          <w:lang w:val="ru-RU"/>
        </w:rPr>
      </w:pPr>
      <w:r w:rsidRPr="00F40EF0">
        <w:rPr>
          <w:color w:val="000000"/>
          <w:spacing w:val="2"/>
          <w:sz w:val="28"/>
          <w:szCs w:val="28"/>
          <w:lang w:val="ru-RU"/>
        </w:rPr>
        <w:t xml:space="preserve">9 </w:t>
      </w:r>
      <w:proofErr w:type="spellStart"/>
      <w:r w:rsidRPr="009476A5">
        <w:rPr>
          <w:color w:val="000000"/>
          <w:spacing w:val="2"/>
          <w:sz w:val="28"/>
          <w:szCs w:val="28"/>
          <w:lang w:val="ru-RU"/>
        </w:rPr>
        <w:t>Рааб</w:t>
      </w:r>
      <w:proofErr w:type="spellEnd"/>
      <w:r w:rsidRPr="00F40EF0">
        <w:rPr>
          <w:color w:val="000000"/>
          <w:spacing w:val="2"/>
          <w:sz w:val="28"/>
          <w:szCs w:val="28"/>
          <w:lang w:val="ru-RU"/>
        </w:rPr>
        <w:t xml:space="preserve"> </w:t>
      </w:r>
      <w:r w:rsidRPr="009476A5">
        <w:rPr>
          <w:color w:val="000000"/>
          <w:spacing w:val="2"/>
          <w:sz w:val="28"/>
          <w:szCs w:val="28"/>
          <w:lang w:val="ru-RU"/>
        </w:rPr>
        <w:t>Г</w:t>
      </w:r>
      <w:r w:rsidRPr="00F40EF0">
        <w:rPr>
          <w:color w:val="000000"/>
          <w:spacing w:val="2"/>
          <w:sz w:val="28"/>
          <w:szCs w:val="28"/>
          <w:lang w:val="ru-RU"/>
        </w:rPr>
        <w:t>.</w:t>
      </w:r>
      <w:r w:rsidRPr="009476A5">
        <w:rPr>
          <w:color w:val="000000"/>
          <w:spacing w:val="2"/>
          <w:sz w:val="28"/>
          <w:szCs w:val="28"/>
          <w:lang w:val="ru-RU"/>
        </w:rPr>
        <w:t>И</w:t>
      </w:r>
      <w:r w:rsidRPr="00F40EF0">
        <w:rPr>
          <w:color w:val="000000"/>
          <w:spacing w:val="2"/>
          <w:sz w:val="28"/>
          <w:szCs w:val="28"/>
          <w:lang w:val="ru-RU"/>
        </w:rPr>
        <w:t xml:space="preserve">. </w:t>
      </w:r>
      <w:r w:rsidRPr="009476A5">
        <w:rPr>
          <w:color w:val="000000"/>
          <w:spacing w:val="2"/>
          <w:sz w:val="28"/>
          <w:szCs w:val="28"/>
          <w:lang w:val="ru-RU"/>
        </w:rPr>
        <w:t>Развитие</w:t>
      </w:r>
      <w:r w:rsidRPr="00F40EF0">
        <w:rPr>
          <w:color w:val="000000"/>
          <w:spacing w:val="2"/>
          <w:sz w:val="28"/>
          <w:szCs w:val="28"/>
          <w:lang w:val="ru-RU"/>
        </w:rPr>
        <w:t xml:space="preserve"> </w:t>
      </w:r>
      <w:r w:rsidRPr="009476A5">
        <w:rPr>
          <w:color w:val="000000"/>
          <w:spacing w:val="2"/>
          <w:sz w:val="28"/>
          <w:szCs w:val="28"/>
          <w:lang w:val="ru-RU"/>
        </w:rPr>
        <w:t>способа</w:t>
      </w:r>
      <w:r w:rsidRPr="00F40EF0">
        <w:rPr>
          <w:color w:val="000000"/>
          <w:spacing w:val="2"/>
          <w:sz w:val="28"/>
          <w:szCs w:val="28"/>
          <w:lang w:val="ru-RU"/>
        </w:rPr>
        <w:t xml:space="preserve"> </w:t>
      </w:r>
      <w:proofErr w:type="spellStart"/>
      <w:r w:rsidRPr="009476A5">
        <w:rPr>
          <w:color w:val="000000"/>
          <w:spacing w:val="2"/>
          <w:sz w:val="28"/>
          <w:szCs w:val="28"/>
          <w:lang w:val="ru-RU"/>
        </w:rPr>
        <w:t>равноканального</w:t>
      </w:r>
      <w:proofErr w:type="spellEnd"/>
      <w:r w:rsidRPr="00F40EF0">
        <w:rPr>
          <w:color w:val="000000"/>
          <w:spacing w:val="2"/>
          <w:sz w:val="28"/>
          <w:szCs w:val="28"/>
          <w:lang w:val="ru-RU"/>
        </w:rPr>
        <w:t xml:space="preserve"> </w:t>
      </w:r>
      <w:r w:rsidRPr="009476A5">
        <w:rPr>
          <w:color w:val="000000"/>
          <w:spacing w:val="2"/>
          <w:sz w:val="28"/>
          <w:szCs w:val="28"/>
          <w:lang w:val="ru-RU"/>
        </w:rPr>
        <w:t>углового</w:t>
      </w:r>
      <w:r w:rsidRPr="00F40EF0">
        <w:rPr>
          <w:color w:val="000000"/>
          <w:spacing w:val="2"/>
          <w:sz w:val="28"/>
          <w:szCs w:val="28"/>
          <w:lang w:val="ru-RU"/>
        </w:rPr>
        <w:t xml:space="preserve"> </w:t>
      </w:r>
      <w:r w:rsidRPr="009476A5">
        <w:rPr>
          <w:color w:val="000000"/>
          <w:spacing w:val="2"/>
          <w:sz w:val="28"/>
          <w:szCs w:val="28"/>
          <w:lang w:val="ru-RU"/>
        </w:rPr>
        <w:t>прессования</w:t>
      </w:r>
      <w:r w:rsidRPr="00F40EF0">
        <w:rPr>
          <w:color w:val="000000"/>
          <w:spacing w:val="2"/>
          <w:sz w:val="28"/>
          <w:szCs w:val="28"/>
          <w:lang w:val="ru-RU"/>
        </w:rPr>
        <w:t xml:space="preserve"> </w:t>
      </w:r>
      <w:r w:rsidRPr="009476A5">
        <w:rPr>
          <w:color w:val="000000"/>
          <w:spacing w:val="2"/>
          <w:sz w:val="28"/>
          <w:szCs w:val="28"/>
          <w:lang w:val="ru-RU"/>
        </w:rPr>
        <w:t>для</w:t>
      </w:r>
      <w:r w:rsidRPr="00F40EF0">
        <w:rPr>
          <w:color w:val="000000"/>
          <w:spacing w:val="2"/>
          <w:sz w:val="28"/>
          <w:szCs w:val="28"/>
          <w:lang w:val="ru-RU"/>
        </w:rPr>
        <w:t xml:space="preserve"> </w:t>
      </w:r>
      <w:r w:rsidRPr="009476A5">
        <w:rPr>
          <w:color w:val="000000"/>
          <w:spacing w:val="2"/>
          <w:sz w:val="28"/>
          <w:szCs w:val="28"/>
          <w:lang w:val="ru-RU"/>
        </w:rPr>
        <w:t>получения</w:t>
      </w:r>
      <w:r w:rsidRPr="00F40EF0">
        <w:rPr>
          <w:color w:val="000000"/>
          <w:spacing w:val="2"/>
          <w:sz w:val="28"/>
          <w:szCs w:val="28"/>
          <w:lang w:val="ru-RU"/>
        </w:rPr>
        <w:t xml:space="preserve"> </w:t>
      </w:r>
      <w:proofErr w:type="spellStart"/>
      <w:r w:rsidRPr="009476A5">
        <w:rPr>
          <w:color w:val="000000"/>
          <w:spacing w:val="2"/>
          <w:sz w:val="28"/>
          <w:szCs w:val="28"/>
          <w:lang w:val="ru-RU"/>
        </w:rPr>
        <w:t>ультрамелкозернистых</w:t>
      </w:r>
      <w:proofErr w:type="spellEnd"/>
      <w:r w:rsidRPr="00F40EF0">
        <w:rPr>
          <w:color w:val="000000"/>
          <w:spacing w:val="2"/>
          <w:sz w:val="28"/>
          <w:szCs w:val="28"/>
          <w:lang w:val="ru-RU"/>
        </w:rPr>
        <w:t xml:space="preserve"> </w:t>
      </w:r>
      <w:r w:rsidRPr="009476A5">
        <w:rPr>
          <w:color w:val="000000"/>
          <w:spacing w:val="2"/>
          <w:sz w:val="28"/>
          <w:szCs w:val="28"/>
          <w:lang w:val="ru-RU"/>
        </w:rPr>
        <w:t>материалов</w:t>
      </w:r>
      <w:r w:rsidRPr="00F40EF0">
        <w:rPr>
          <w:color w:val="000000"/>
          <w:spacing w:val="2"/>
          <w:sz w:val="28"/>
          <w:szCs w:val="28"/>
          <w:lang w:val="ru-RU"/>
        </w:rPr>
        <w:t xml:space="preserve">: </w:t>
      </w:r>
      <w:proofErr w:type="spellStart"/>
      <w:r w:rsidRPr="009476A5">
        <w:rPr>
          <w:color w:val="000000"/>
          <w:spacing w:val="2"/>
          <w:sz w:val="28"/>
          <w:szCs w:val="28"/>
          <w:lang w:val="ru-RU"/>
        </w:rPr>
        <w:t>автореф</w:t>
      </w:r>
      <w:proofErr w:type="spellEnd"/>
      <w:r w:rsidRPr="00F40EF0">
        <w:rPr>
          <w:color w:val="000000"/>
          <w:spacing w:val="2"/>
          <w:sz w:val="28"/>
          <w:szCs w:val="28"/>
          <w:lang w:val="ru-RU"/>
        </w:rPr>
        <w:t xml:space="preserve">. </w:t>
      </w:r>
      <w:proofErr w:type="spellStart"/>
      <w:r w:rsidRPr="009476A5">
        <w:rPr>
          <w:color w:val="000000"/>
          <w:spacing w:val="2"/>
          <w:sz w:val="28"/>
          <w:szCs w:val="28"/>
          <w:lang w:val="ru-RU"/>
        </w:rPr>
        <w:t>дис</w:t>
      </w:r>
      <w:proofErr w:type="spellEnd"/>
      <w:r w:rsidRPr="00F40EF0">
        <w:rPr>
          <w:color w:val="000000"/>
          <w:spacing w:val="2"/>
          <w:sz w:val="28"/>
          <w:szCs w:val="28"/>
          <w:lang w:val="ru-RU"/>
        </w:rPr>
        <w:t xml:space="preserve">. </w:t>
      </w:r>
      <w:r w:rsidRPr="009476A5">
        <w:rPr>
          <w:color w:val="000000"/>
          <w:spacing w:val="2"/>
          <w:sz w:val="28"/>
          <w:szCs w:val="28"/>
          <w:lang w:val="ru-RU"/>
        </w:rPr>
        <w:t xml:space="preserve">... канд. </w:t>
      </w:r>
      <w:proofErr w:type="spellStart"/>
      <w:r w:rsidRPr="009476A5">
        <w:rPr>
          <w:color w:val="000000"/>
          <w:spacing w:val="2"/>
          <w:sz w:val="28"/>
          <w:szCs w:val="28"/>
          <w:lang w:val="ru-RU"/>
        </w:rPr>
        <w:t>техн</w:t>
      </w:r>
      <w:proofErr w:type="spellEnd"/>
      <w:r w:rsidRPr="009476A5">
        <w:rPr>
          <w:color w:val="000000"/>
          <w:spacing w:val="2"/>
          <w:sz w:val="28"/>
          <w:szCs w:val="28"/>
          <w:lang w:val="ru-RU"/>
        </w:rPr>
        <w:t>. наук: 05.16.05. - Уфа, 2009. – 36 с.</w:t>
      </w:r>
    </w:p>
    <w:p w:rsidR="006963FE" w:rsidRPr="00093D2A" w:rsidRDefault="009476A5" w:rsidP="009476A5">
      <w:pPr>
        <w:autoSpaceDE w:val="0"/>
        <w:autoSpaceDN w:val="0"/>
        <w:adjustRightInd w:val="0"/>
        <w:ind w:firstLine="709"/>
        <w:jc w:val="both"/>
        <w:rPr>
          <w:color w:val="000000"/>
          <w:spacing w:val="2"/>
          <w:sz w:val="28"/>
          <w:szCs w:val="28"/>
          <w:lang w:val="ru-RU"/>
        </w:rPr>
      </w:pPr>
      <w:r>
        <w:rPr>
          <w:color w:val="000000"/>
          <w:spacing w:val="2"/>
          <w:sz w:val="28"/>
          <w:szCs w:val="28"/>
          <w:lang w:val="ru-RU"/>
        </w:rPr>
        <w:t xml:space="preserve">10 </w:t>
      </w:r>
      <w:proofErr w:type="spellStart"/>
      <w:r w:rsidRPr="009476A5">
        <w:rPr>
          <w:color w:val="000000"/>
          <w:spacing w:val="2"/>
          <w:sz w:val="28"/>
          <w:szCs w:val="28"/>
          <w:lang w:val="ru-RU"/>
        </w:rPr>
        <w:t>Рааб</w:t>
      </w:r>
      <w:proofErr w:type="spellEnd"/>
      <w:r w:rsidRPr="009476A5">
        <w:rPr>
          <w:color w:val="000000"/>
          <w:spacing w:val="2"/>
          <w:sz w:val="28"/>
          <w:szCs w:val="28"/>
          <w:lang w:val="ru-RU"/>
        </w:rPr>
        <w:t xml:space="preserve"> Г.И. Развитие методов интенсивной пластической деформации для получения объемных </w:t>
      </w:r>
      <w:proofErr w:type="spellStart"/>
      <w:r w:rsidRPr="009476A5">
        <w:rPr>
          <w:color w:val="000000"/>
          <w:spacing w:val="2"/>
          <w:sz w:val="28"/>
          <w:szCs w:val="28"/>
          <w:lang w:val="ru-RU"/>
        </w:rPr>
        <w:t>ультрамелкозернистых</w:t>
      </w:r>
      <w:proofErr w:type="spellEnd"/>
      <w:r w:rsidRPr="009476A5">
        <w:rPr>
          <w:color w:val="000000"/>
          <w:spacing w:val="2"/>
          <w:sz w:val="28"/>
          <w:szCs w:val="28"/>
          <w:lang w:val="ru-RU"/>
        </w:rPr>
        <w:t xml:space="preserve"> материалов // Вестн</w:t>
      </w:r>
      <w:r w:rsidRPr="00093D2A">
        <w:rPr>
          <w:color w:val="000000"/>
          <w:spacing w:val="2"/>
          <w:sz w:val="28"/>
          <w:szCs w:val="28"/>
          <w:lang w:val="ru-RU"/>
        </w:rPr>
        <w:t>ик УГАТУ. – 2004. – № 3 (11). – С. 67-86.</w:t>
      </w:r>
    </w:p>
    <w:p w:rsidR="00C25BA3" w:rsidRPr="00093D2A" w:rsidRDefault="00C25BA3" w:rsidP="006A688C">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 xml:space="preserve">11 </w:t>
      </w:r>
      <w:proofErr w:type="spellStart"/>
      <w:r w:rsidRPr="00093D2A">
        <w:rPr>
          <w:color w:val="000000"/>
          <w:spacing w:val="2"/>
          <w:sz w:val="28"/>
          <w:szCs w:val="28"/>
          <w:lang w:val="ru-RU"/>
        </w:rPr>
        <w:t>Ситдиков</w:t>
      </w:r>
      <w:proofErr w:type="spellEnd"/>
      <w:r w:rsidRPr="00093D2A">
        <w:rPr>
          <w:color w:val="000000"/>
          <w:spacing w:val="2"/>
          <w:sz w:val="28"/>
          <w:szCs w:val="28"/>
          <w:lang w:val="ru-RU"/>
        </w:rPr>
        <w:t xml:space="preserve"> О.Ш. </w:t>
      </w:r>
      <w:r w:rsidR="006A688C" w:rsidRPr="006A688C">
        <w:rPr>
          <w:color w:val="000000"/>
          <w:spacing w:val="2"/>
          <w:sz w:val="28"/>
          <w:szCs w:val="28"/>
          <w:lang w:val="ru-RU"/>
        </w:rPr>
        <w:t xml:space="preserve">Эволюция микроструктуры в процессе высокотемпературного </w:t>
      </w:r>
      <w:proofErr w:type="spellStart"/>
      <w:r w:rsidR="006A688C" w:rsidRPr="006A688C">
        <w:rPr>
          <w:color w:val="000000"/>
          <w:spacing w:val="2"/>
          <w:sz w:val="28"/>
          <w:szCs w:val="28"/>
          <w:lang w:val="ru-RU"/>
        </w:rPr>
        <w:t>равноканального</w:t>
      </w:r>
      <w:proofErr w:type="spellEnd"/>
      <w:r w:rsidR="006A688C" w:rsidRPr="006A688C">
        <w:rPr>
          <w:color w:val="000000"/>
          <w:spacing w:val="2"/>
          <w:sz w:val="28"/>
          <w:szCs w:val="28"/>
          <w:lang w:val="ru-RU"/>
        </w:rPr>
        <w:t xml:space="preserve"> углового прессования сплава </w:t>
      </w:r>
      <w:proofErr w:type="spellStart"/>
      <w:r w:rsidR="006A688C" w:rsidRPr="006A688C">
        <w:rPr>
          <w:color w:val="000000"/>
          <w:spacing w:val="2"/>
          <w:sz w:val="28"/>
          <w:szCs w:val="28"/>
          <w:lang w:val="ru-RU"/>
        </w:rPr>
        <w:t>Al</w:t>
      </w:r>
      <w:proofErr w:type="spellEnd"/>
      <w:r w:rsidR="006A688C" w:rsidRPr="006A688C">
        <w:rPr>
          <w:color w:val="000000"/>
          <w:spacing w:val="2"/>
          <w:sz w:val="28"/>
          <w:szCs w:val="28"/>
          <w:lang w:val="ru-RU"/>
        </w:rPr>
        <w:t xml:space="preserve"> - 3 % </w:t>
      </w:r>
      <w:proofErr w:type="spellStart"/>
      <w:r w:rsidR="006A688C" w:rsidRPr="006A688C">
        <w:rPr>
          <w:color w:val="000000"/>
          <w:spacing w:val="2"/>
          <w:sz w:val="28"/>
          <w:szCs w:val="28"/>
          <w:lang w:val="ru-RU"/>
        </w:rPr>
        <w:t>Cu</w:t>
      </w:r>
      <w:proofErr w:type="spellEnd"/>
      <w:r w:rsidR="006A688C" w:rsidRPr="006A688C">
        <w:rPr>
          <w:color w:val="000000"/>
          <w:spacing w:val="2"/>
          <w:sz w:val="28"/>
          <w:szCs w:val="28"/>
          <w:lang w:val="ru-RU"/>
        </w:rPr>
        <w:t xml:space="preserve"> // </w:t>
      </w:r>
      <w:r w:rsidRPr="00093D2A">
        <w:rPr>
          <w:color w:val="000000"/>
          <w:spacing w:val="2"/>
          <w:sz w:val="28"/>
          <w:szCs w:val="28"/>
          <w:lang w:val="ru-RU"/>
        </w:rPr>
        <w:t xml:space="preserve">Физическая </w:t>
      </w:r>
      <w:proofErr w:type="spellStart"/>
      <w:r w:rsidRPr="00093D2A">
        <w:rPr>
          <w:color w:val="000000"/>
          <w:spacing w:val="2"/>
          <w:sz w:val="28"/>
          <w:szCs w:val="28"/>
          <w:lang w:val="ru-RU"/>
        </w:rPr>
        <w:t>мезомеханика</w:t>
      </w:r>
      <w:proofErr w:type="spellEnd"/>
      <w:r w:rsidRPr="00093D2A">
        <w:rPr>
          <w:color w:val="000000"/>
          <w:spacing w:val="2"/>
          <w:sz w:val="28"/>
          <w:szCs w:val="28"/>
          <w:lang w:val="ru-RU"/>
        </w:rPr>
        <w:t xml:space="preserve">. </w:t>
      </w:r>
      <w:r w:rsidR="006A688C" w:rsidRPr="006A688C">
        <w:rPr>
          <w:color w:val="000000"/>
          <w:spacing w:val="2"/>
          <w:sz w:val="28"/>
          <w:szCs w:val="28"/>
          <w:lang w:val="ru-RU"/>
        </w:rPr>
        <w:t xml:space="preserve">– </w:t>
      </w:r>
      <w:r w:rsidR="006A688C" w:rsidRPr="00093D2A">
        <w:rPr>
          <w:color w:val="000000"/>
          <w:spacing w:val="2"/>
          <w:sz w:val="28"/>
          <w:szCs w:val="28"/>
          <w:lang w:val="ru-RU"/>
        </w:rPr>
        <w:t>2017</w:t>
      </w:r>
      <w:r w:rsidR="006A688C" w:rsidRPr="006A688C">
        <w:rPr>
          <w:color w:val="000000"/>
          <w:spacing w:val="2"/>
          <w:sz w:val="28"/>
          <w:szCs w:val="28"/>
          <w:lang w:val="ru-RU"/>
        </w:rPr>
        <w:t xml:space="preserve">. – </w:t>
      </w:r>
      <w:r w:rsidR="006A688C">
        <w:rPr>
          <w:color w:val="000000"/>
          <w:spacing w:val="2"/>
          <w:sz w:val="28"/>
          <w:szCs w:val="28"/>
          <w:lang w:val="ru-RU"/>
        </w:rPr>
        <w:t xml:space="preserve">Том </w:t>
      </w:r>
      <w:r w:rsidRPr="00093D2A">
        <w:rPr>
          <w:color w:val="000000"/>
          <w:spacing w:val="2"/>
          <w:sz w:val="28"/>
          <w:szCs w:val="28"/>
          <w:lang w:val="ru-RU"/>
        </w:rPr>
        <w:t xml:space="preserve">20, </w:t>
      </w:r>
      <w:r w:rsidR="006A688C">
        <w:rPr>
          <w:color w:val="000000"/>
          <w:spacing w:val="2"/>
          <w:sz w:val="28"/>
          <w:szCs w:val="28"/>
          <w:lang w:val="ru-RU"/>
        </w:rPr>
        <w:t>№</w:t>
      </w:r>
      <w:r w:rsidRPr="00093D2A">
        <w:rPr>
          <w:color w:val="000000"/>
          <w:spacing w:val="2"/>
          <w:sz w:val="28"/>
          <w:szCs w:val="28"/>
          <w:lang w:val="ru-RU"/>
        </w:rPr>
        <w:t>2</w:t>
      </w:r>
      <w:r w:rsidR="006A688C">
        <w:rPr>
          <w:color w:val="000000"/>
          <w:spacing w:val="2"/>
          <w:sz w:val="28"/>
          <w:szCs w:val="28"/>
          <w:lang w:val="ru-RU"/>
        </w:rPr>
        <w:t>. – С.</w:t>
      </w:r>
      <w:r w:rsidRPr="00093D2A">
        <w:rPr>
          <w:color w:val="000000"/>
          <w:spacing w:val="2"/>
          <w:sz w:val="28"/>
          <w:szCs w:val="28"/>
          <w:lang w:val="ru-RU"/>
        </w:rPr>
        <w:t xml:space="preserve"> 95-109</w:t>
      </w:r>
      <w:r w:rsidR="006A688C">
        <w:rPr>
          <w:color w:val="000000"/>
          <w:spacing w:val="2"/>
          <w:sz w:val="28"/>
          <w:szCs w:val="28"/>
          <w:lang w:val="ru-RU"/>
        </w:rPr>
        <w:t>.</w:t>
      </w:r>
    </w:p>
    <w:p w:rsidR="00CE6E1C" w:rsidRPr="00093D2A" w:rsidRDefault="00CE6E1C" w:rsidP="00CE6E1C">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12 РФ 2181314</w:t>
      </w:r>
      <w:r w:rsidR="006A688C">
        <w:rPr>
          <w:color w:val="000000"/>
          <w:spacing w:val="2"/>
          <w:sz w:val="28"/>
          <w:szCs w:val="28"/>
          <w:lang w:val="ru-RU"/>
        </w:rPr>
        <w:t xml:space="preserve"> В21</w:t>
      </w:r>
      <w:r w:rsidRPr="00093D2A">
        <w:rPr>
          <w:color w:val="000000"/>
          <w:spacing w:val="2"/>
          <w:sz w:val="28"/>
          <w:szCs w:val="28"/>
          <w:lang w:val="ru-RU"/>
        </w:rPr>
        <w:t xml:space="preserve"> 2002.</w:t>
      </w:r>
    </w:p>
    <w:p w:rsidR="00D62F12" w:rsidRPr="00093D2A" w:rsidRDefault="00CE6E1C" w:rsidP="00CE6E1C">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 xml:space="preserve">13 </w:t>
      </w:r>
      <w:proofErr w:type="spellStart"/>
      <w:r w:rsidRPr="00093D2A">
        <w:rPr>
          <w:color w:val="000000"/>
          <w:spacing w:val="2"/>
          <w:sz w:val="28"/>
          <w:szCs w:val="28"/>
          <w:lang w:val="ru-RU"/>
        </w:rPr>
        <w:t>Найзабеков</w:t>
      </w:r>
      <w:proofErr w:type="spellEnd"/>
      <w:r w:rsidRPr="00093D2A">
        <w:rPr>
          <w:color w:val="000000"/>
          <w:spacing w:val="2"/>
          <w:sz w:val="28"/>
          <w:szCs w:val="28"/>
          <w:lang w:val="ru-RU"/>
        </w:rPr>
        <w:t xml:space="preserve"> А.Б., </w:t>
      </w:r>
      <w:proofErr w:type="spellStart"/>
      <w:r w:rsidRPr="00093D2A">
        <w:rPr>
          <w:color w:val="000000"/>
          <w:spacing w:val="2"/>
          <w:sz w:val="28"/>
          <w:szCs w:val="28"/>
          <w:lang w:val="ru-RU"/>
        </w:rPr>
        <w:t>Ашкеев</w:t>
      </w:r>
      <w:proofErr w:type="spellEnd"/>
      <w:r w:rsidRPr="00093D2A">
        <w:rPr>
          <w:color w:val="000000"/>
          <w:spacing w:val="2"/>
          <w:sz w:val="28"/>
          <w:szCs w:val="28"/>
          <w:lang w:val="ru-RU"/>
        </w:rPr>
        <w:t xml:space="preserve"> Ж.А., Лежнев С.Н., </w:t>
      </w:r>
      <w:proofErr w:type="spellStart"/>
      <w:r w:rsidRPr="00093D2A">
        <w:rPr>
          <w:color w:val="000000"/>
          <w:spacing w:val="2"/>
          <w:sz w:val="28"/>
          <w:szCs w:val="28"/>
          <w:lang w:val="ru-RU"/>
        </w:rPr>
        <w:t>Толеуова</w:t>
      </w:r>
      <w:proofErr w:type="spellEnd"/>
      <w:r w:rsidRPr="00093D2A">
        <w:rPr>
          <w:color w:val="000000"/>
          <w:spacing w:val="2"/>
          <w:sz w:val="28"/>
          <w:szCs w:val="28"/>
          <w:lang w:val="ru-RU"/>
        </w:rPr>
        <w:t xml:space="preserve"> А.Р. Исследование процесса деформирования заготовок в </w:t>
      </w:r>
      <w:proofErr w:type="spellStart"/>
      <w:r w:rsidRPr="00093D2A">
        <w:rPr>
          <w:color w:val="000000"/>
          <w:spacing w:val="2"/>
          <w:sz w:val="28"/>
          <w:szCs w:val="28"/>
          <w:lang w:val="ru-RU"/>
        </w:rPr>
        <w:t>равноканальной</w:t>
      </w:r>
      <w:proofErr w:type="spellEnd"/>
      <w:r w:rsidRPr="00093D2A">
        <w:rPr>
          <w:color w:val="000000"/>
          <w:spacing w:val="2"/>
          <w:sz w:val="28"/>
          <w:szCs w:val="28"/>
          <w:lang w:val="ru-RU"/>
        </w:rPr>
        <w:t xml:space="preserve"> ступенчатой матрице</w:t>
      </w:r>
      <w:r w:rsidR="006A688C">
        <w:rPr>
          <w:color w:val="000000"/>
          <w:spacing w:val="2"/>
          <w:sz w:val="28"/>
          <w:szCs w:val="28"/>
          <w:lang w:val="ru-RU"/>
        </w:rPr>
        <w:t xml:space="preserve"> /</w:t>
      </w:r>
      <w:r w:rsidRPr="00093D2A">
        <w:rPr>
          <w:color w:val="000000"/>
          <w:spacing w:val="2"/>
          <w:sz w:val="28"/>
          <w:szCs w:val="28"/>
          <w:lang w:val="ru-RU"/>
        </w:rPr>
        <w:t xml:space="preserve">/ </w:t>
      </w:r>
      <w:proofErr w:type="spellStart"/>
      <w:r w:rsidRPr="00093D2A">
        <w:rPr>
          <w:color w:val="000000"/>
          <w:spacing w:val="2"/>
          <w:sz w:val="28"/>
          <w:szCs w:val="28"/>
          <w:lang w:val="ru-RU"/>
        </w:rPr>
        <w:t>Изв</w:t>
      </w:r>
      <w:proofErr w:type="spellEnd"/>
      <w:r w:rsidRPr="00093D2A">
        <w:rPr>
          <w:color w:val="000000"/>
          <w:spacing w:val="2"/>
          <w:sz w:val="28"/>
          <w:szCs w:val="28"/>
          <w:lang w:val="ru-RU"/>
        </w:rPr>
        <w:t xml:space="preserve">. вузов. Черная металлургия. </w:t>
      </w:r>
      <w:r w:rsidR="006A688C">
        <w:rPr>
          <w:color w:val="000000"/>
          <w:spacing w:val="2"/>
          <w:sz w:val="28"/>
          <w:szCs w:val="28"/>
          <w:lang w:val="ru-RU"/>
        </w:rPr>
        <w:t xml:space="preserve">- </w:t>
      </w:r>
      <w:r w:rsidRPr="00093D2A">
        <w:rPr>
          <w:color w:val="000000"/>
          <w:spacing w:val="2"/>
          <w:sz w:val="28"/>
          <w:szCs w:val="28"/>
          <w:lang w:val="ru-RU"/>
        </w:rPr>
        <w:t>2005.</w:t>
      </w:r>
      <w:r w:rsidR="006A688C">
        <w:rPr>
          <w:color w:val="000000"/>
          <w:spacing w:val="2"/>
          <w:sz w:val="28"/>
          <w:szCs w:val="28"/>
          <w:lang w:val="ru-RU"/>
        </w:rPr>
        <w:t xml:space="preserve"> - </w:t>
      </w:r>
      <w:r w:rsidRPr="00093D2A">
        <w:rPr>
          <w:color w:val="000000"/>
          <w:spacing w:val="2"/>
          <w:sz w:val="28"/>
          <w:szCs w:val="28"/>
          <w:lang w:val="ru-RU"/>
        </w:rPr>
        <w:t>№2.</w:t>
      </w:r>
      <w:r w:rsidR="006A688C">
        <w:rPr>
          <w:color w:val="000000"/>
          <w:spacing w:val="2"/>
          <w:sz w:val="28"/>
          <w:szCs w:val="28"/>
          <w:lang w:val="ru-RU"/>
        </w:rPr>
        <w:t xml:space="preserve"> </w:t>
      </w:r>
      <w:r w:rsidRPr="00093D2A">
        <w:rPr>
          <w:color w:val="000000"/>
          <w:spacing w:val="2"/>
          <w:sz w:val="28"/>
          <w:szCs w:val="28"/>
          <w:lang w:val="ru-RU"/>
        </w:rPr>
        <w:t>–</w:t>
      </w:r>
      <w:r w:rsidR="006A688C">
        <w:rPr>
          <w:color w:val="000000"/>
          <w:spacing w:val="2"/>
          <w:sz w:val="28"/>
          <w:szCs w:val="28"/>
          <w:lang w:val="ru-RU"/>
        </w:rPr>
        <w:t xml:space="preserve"> </w:t>
      </w:r>
      <w:r w:rsidRPr="00093D2A">
        <w:rPr>
          <w:color w:val="000000"/>
          <w:spacing w:val="2"/>
          <w:sz w:val="28"/>
          <w:szCs w:val="28"/>
          <w:lang w:val="ru-RU"/>
        </w:rPr>
        <w:t>С.16-18.</w:t>
      </w:r>
    </w:p>
    <w:p w:rsidR="00D62F12" w:rsidRPr="00093D2A" w:rsidRDefault="006E749F" w:rsidP="006E749F">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 xml:space="preserve">14 Лежнев С.Н., Арбуз А.С., </w:t>
      </w:r>
      <w:proofErr w:type="spellStart"/>
      <w:r w:rsidRPr="00093D2A">
        <w:rPr>
          <w:color w:val="000000"/>
          <w:spacing w:val="2"/>
          <w:sz w:val="28"/>
          <w:szCs w:val="28"/>
          <w:lang w:val="ru-RU"/>
        </w:rPr>
        <w:t>Волокитина</w:t>
      </w:r>
      <w:proofErr w:type="spellEnd"/>
      <w:r w:rsidRPr="00093D2A">
        <w:rPr>
          <w:color w:val="000000"/>
          <w:spacing w:val="2"/>
          <w:sz w:val="28"/>
          <w:szCs w:val="28"/>
          <w:lang w:val="ru-RU"/>
        </w:rPr>
        <w:t xml:space="preserve"> И.Е., Гайдаренко Г.А.</w:t>
      </w:r>
      <w:r w:rsidRPr="00093D2A">
        <w:t xml:space="preserve"> </w:t>
      </w:r>
      <w:r w:rsidRPr="00093D2A">
        <w:rPr>
          <w:color w:val="000000"/>
          <w:spacing w:val="2"/>
          <w:sz w:val="28"/>
          <w:szCs w:val="28"/>
          <w:lang w:val="ru-RU"/>
        </w:rPr>
        <w:t xml:space="preserve">Исследование процесса деформирования алюминиевого сплава в </w:t>
      </w:r>
      <w:proofErr w:type="spellStart"/>
      <w:r w:rsidRPr="00093D2A">
        <w:rPr>
          <w:color w:val="000000"/>
          <w:spacing w:val="2"/>
          <w:sz w:val="28"/>
          <w:szCs w:val="28"/>
          <w:lang w:val="ru-RU"/>
        </w:rPr>
        <w:t>равноканальной</w:t>
      </w:r>
      <w:proofErr w:type="spellEnd"/>
      <w:r w:rsidRPr="00093D2A">
        <w:rPr>
          <w:color w:val="000000"/>
          <w:spacing w:val="2"/>
          <w:sz w:val="28"/>
          <w:szCs w:val="28"/>
          <w:lang w:val="ru-RU"/>
        </w:rPr>
        <w:t xml:space="preserve"> угловой матрице с углом стыка каналов 45</w:t>
      </w:r>
      <w:r w:rsidRPr="00093D2A">
        <w:rPr>
          <w:color w:val="000000"/>
          <w:spacing w:val="2"/>
          <w:sz w:val="28"/>
          <w:szCs w:val="28"/>
          <w:vertAlign w:val="superscript"/>
          <w:lang w:val="ru-RU"/>
        </w:rPr>
        <w:t>о</w:t>
      </w:r>
      <w:r w:rsidRPr="00093D2A">
        <w:t xml:space="preserve"> </w:t>
      </w:r>
      <w:r w:rsidR="006A688C">
        <w:rPr>
          <w:lang w:val="ru-RU"/>
        </w:rPr>
        <w:t xml:space="preserve">// </w:t>
      </w:r>
      <w:r w:rsidRPr="00093D2A">
        <w:rPr>
          <w:color w:val="000000"/>
          <w:spacing w:val="2"/>
          <w:sz w:val="28"/>
          <w:szCs w:val="28"/>
          <w:lang w:val="ru-RU"/>
        </w:rPr>
        <w:t>Обработка металлов давлением.</w:t>
      </w:r>
      <w:r w:rsidR="006A688C">
        <w:rPr>
          <w:color w:val="000000"/>
          <w:spacing w:val="2"/>
          <w:sz w:val="28"/>
          <w:szCs w:val="28"/>
          <w:lang w:val="ru-RU"/>
        </w:rPr>
        <w:t xml:space="preserve"> –</w:t>
      </w:r>
      <w:r w:rsidRPr="00093D2A">
        <w:rPr>
          <w:color w:val="000000"/>
          <w:spacing w:val="2"/>
          <w:sz w:val="28"/>
          <w:szCs w:val="28"/>
          <w:lang w:val="ru-RU"/>
        </w:rPr>
        <w:t xml:space="preserve"> 2019</w:t>
      </w:r>
      <w:r w:rsidR="006A688C">
        <w:rPr>
          <w:color w:val="000000"/>
          <w:spacing w:val="2"/>
          <w:sz w:val="28"/>
          <w:szCs w:val="28"/>
          <w:lang w:val="ru-RU"/>
        </w:rPr>
        <w:t>. -</w:t>
      </w:r>
      <w:r w:rsidRPr="00093D2A">
        <w:rPr>
          <w:color w:val="000000"/>
          <w:spacing w:val="2"/>
          <w:sz w:val="28"/>
          <w:szCs w:val="28"/>
          <w:lang w:val="ru-RU"/>
        </w:rPr>
        <w:t xml:space="preserve"> №1. – С. 104–109.</w:t>
      </w:r>
    </w:p>
    <w:p w:rsidR="006E749F" w:rsidRPr="00093D2A" w:rsidRDefault="006E749F" w:rsidP="006E749F">
      <w:pPr>
        <w:autoSpaceDE w:val="0"/>
        <w:autoSpaceDN w:val="0"/>
        <w:adjustRightInd w:val="0"/>
        <w:ind w:firstLine="709"/>
        <w:jc w:val="both"/>
        <w:rPr>
          <w:color w:val="000000"/>
          <w:spacing w:val="2"/>
          <w:sz w:val="28"/>
          <w:szCs w:val="28"/>
          <w:lang w:val="en-US"/>
        </w:rPr>
      </w:pPr>
      <w:proofErr w:type="gramStart"/>
      <w:r w:rsidRPr="00634369">
        <w:rPr>
          <w:color w:val="000000"/>
          <w:spacing w:val="2"/>
          <w:sz w:val="28"/>
          <w:szCs w:val="28"/>
          <w:lang w:val="en-US"/>
        </w:rPr>
        <w:lastRenderedPageBreak/>
        <w:t xml:space="preserve">15 </w:t>
      </w:r>
      <w:r w:rsidR="007A4527" w:rsidRPr="00093D2A">
        <w:rPr>
          <w:color w:val="000000"/>
          <w:spacing w:val="2"/>
          <w:sz w:val="28"/>
          <w:szCs w:val="28"/>
          <w:lang w:val="ru-RU"/>
        </w:rPr>
        <w:t>РФ</w:t>
      </w:r>
      <w:r w:rsidR="007A4527" w:rsidRPr="00634369">
        <w:rPr>
          <w:color w:val="000000"/>
          <w:spacing w:val="2"/>
          <w:sz w:val="28"/>
          <w:szCs w:val="28"/>
          <w:lang w:val="en-US"/>
        </w:rPr>
        <w:t xml:space="preserve"> 2240197 </w:t>
      </w:r>
      <w:r w:rsidR="007A4527" w:rsidRPr="00093D2A">
        <w:rPr>
          <w:color w:val="000000"/>
          <w:spacing w:val="2"/>
          <w:sz w:val="28"/>
          <w:szCs w:val="28"/>
          <w:lang w:val="en-US"/>
        </w:rPr>
        <w:t>B21</w:t>
      </w:r>
      <w:r w:rsidR="00634369" w:rsidRPr="00634369">
        <w:rPr>
          <w:color w:val="000000"/>
          <w:spacing w:val="2"/>
          <w:sz w:val="28"/>
          <w:szCs w:val="28"/>
          <w:lang w:val="en-US"/>
        </w:rPr>
        <w:t xml:space="preserve"> </w:t>
      </w:r>
      <w:r w:rsidR="007A4527" w:rsidRPr="00093D2A">
        <w:rPr>
          <w:color w:val="000000"/>
          <w:spacing w:val="2"/>
          <w:sz w:val="28"/>
          <w:szCs w:val="28"/>
          <w:lang w:val="en-US"/>
        </w:rPr>
        <w:t>2004</w:t>
      </w:r>
      <w:r w:rsidR="00A05E1A" w:rsidRPr="00093D2A">
        <w:rPr>
          <w:color w:val="000000"/>
          <w:spacing w:val="2"/>
          <w:sz w:val="28"/>
          <w:szCs w:val="28"/>
          <w:lang w:val="en-US"/>
        </w:rPr>
        <w:t>.</w:t>
      </w:r>
      <w:proofErr w:type="gramEnd"/>
    </w:p>
    <w:p w:rsidR="00A05E1A" w:rsidRPr="00634369" w:rsidRDefault="00A05E1A" w:rsidP="00A05E1A">
      <w:pPr>
        <w:autoSpaceDE w:val="0"/>
        <w:autoSpaceDN w:val="0"/>
        <w:adjustRightInd w:val="0"/>
        <w:ind w:firstLine="709"/>
        <w:jc w:val="both"/>
        <w:rPr>
          <w:color w:val="000000"/>
          <w:spacing w:val="2"/>
          <w:sz w:val="28"/>
          <w:szCs w:val="28"/>
          <w:lang w:val="en-US"/>
        </w:rPr>
      </w:pPr>
      <w:proofErr w:type="gramStart"/>
      <w:r w:rsidRPr="00093D2A">
        <w:rPr>
          <w:color w:val="000000"/>
          <w:spacing w:val="2"/>
          <w:sz w:val="28"/>
          <w:szCs w:val="28"/>
          <w:lang w:val="en-US"/>
        </w:rPr>
        <w:t xml:space="preserve">16 </w:t>
      </w:r>
      <w:r w:rsidR="00634369" w:rsidRPr="00093D2A">
        <w:rPr>
          <w:color w:val="000000"/>
          <w:spacing w:val="2"/>
          <w:sz w:val="28"/>
          <w:szCs w:val="28"/>
          <w:lang w:val="en-US"/>
        </w:rPr>
        <w:t xml:space="preserve">EU </w:t>
      </w:r>
      <w:r w:rsidRPr="00093D2A">
        <w:rPr>
          <w:color w:val="000000"/>
          <w:spacing w:val="2"/>
          <w:sz w:val="28"/>
          <w:szCs w:val="28"/>
          <w:lang w:val="en-US"/>
        </w:rPr>
        <w:t>EP1861211 B21</w:t>
      </w:r>
      <w:r w:rsidR="00634369" w:rsidRPr="00634369">
        <w:rPr>
          <w:color w:val="000000"/>
          <w:spacing w:val="2"/>
          <w:sz w:val="28"/>
          <w:szCs w:val="28"/>
          <w:lang w:val="en-US"/>
        </w:rPr>
        <w:t xml:space="preserve"> </w:t>
      </w:r>
      <w:r w:rsidRPr="00093D2A">
        <w:rPr>
          <w:color w:val="000000"/>
          <w:spacing w:val="2"/>
          <w:sz w:val="28"/>
          <w:szCs w:val="28"/>
          <w:lang w:val="en-US"/>
        </w:rPr>
        <w:t>2007</w:t>
      </w:r>
      <w:r w:rsidR="00634369" w:rsidRPr="00634369">
        <w:rPr>
          <w:color w:val="000000"/>
          <w:spacing w:val="2"/>
          <w:sz w:val="28"/>
          <w:szCs w:val="28"/>
          <w:lang w:val="en-US"/>
        </w:rPr>
        <w:t>.</w:t>
      </w:r>
      <w:proofErr w:type="gramEnd"/>
    </w:p>
    <w:p w:rsidR="00A05E1A" w:rsidRPr="00093D2A" w:rsidRDefault="00A05E1A" w:rsidP="00A05E1A">
      <w:pPr>
        <w:autoSpaceDE w:val="0"/>
        <w:autoSpaceDN w:val="0"/>
        <w:adjustRightInd w:val="0"/>
        <w:ind w:firstLine="709"/>
        <w:jc w:val="both"/>
        <w:rPr>
          <w:color w:val="000000"/>
          <w:spacing w:val="2"/>
          <w:sz w:val="28"/>
          <w:szCs w:val="28"/>
          <w:lang w:val="en-US"/>
        </w:rPr>
      </w:pPr>
      <w:r w:rsidRPr="00093D2A">
        <w:rPr>
          <w:color w:val="000000"/>
          <w:spacing w:val="2"/>
          <w:sz w:val="28"/>
          <w:szCs w:val="28"/>
          <w:lang w:val="en-US"/>
        </w:rPr>
        <w:t xml:space="preserve">17 </w:t>
      </w:r>
      <w:proofErr w:type="spellStart"/>
      <w:r w:rsidR="00634369" w:rsidRPr="00093D2A">
        <w:rPr>
          <w:color w:val="000000"/>
          <w:spacing w:val="2"/>
          <w:sz w:val="28"/>
          <w:szCs w:val="28"/>
          <w:lang w:val="en-US"/>
        </w:rPr>
        <w:t>Olejnik</w:t>
      </w:r>
      <w:proofErr w:type="spellEnd"/>
      <w:r w:rsidR="00634369" w:rsidRPr="00093D2A">
        <w:rPr>
          <w:color w:val="000000"/>
          <w:spacing w:val="2"/>
          <w:sz w:val="28"/>
          <w:szCs w:val="28"/>
          <w:lang w:val="en-US"/>
        </w:rPr>
        <w:t xml:space="preserve"> </w:t>
      </w:r>
      <w:r w:rsidRPr="00093D2A">
        <w:rPr>
          <w:color w:val="000000"/>
          <w:spacing w:val="2"/>
          <w:sz w:val="28"/>
          <w:szCs w:val="28"/>
          <w:lang w:val="en-US"/>
        </w:rPr>
        <w:t xml:space="preserve">L., </w:t>
      </w:r>
      <w:proofErr w:type="spellStart"/>
      <w:r w:rsidR="00634369" w:rsidRPr="00093D2A">
        <w:rPr>
          <w:color w:val="000000"/>
          <w:spacing w:val="2"/>
          <w:sz w:val="28"/>
          <w:szCs w:val="28"/>
          <w:lang w:val="en-US"/>
        </w:rPr>
        <w:t>Rosochowski</w:t>
      </w:r>
      <w:proofErr w:type="spellEnd"/>
      <w:r w:rsidR="00634369" w:rsidRPr="00093D2A">
        <w:rPr>
          <w:color w:val="000000"/>
          <w:spacing w:val="2"/>
          <w:sz w:val="28"/>
          <w:szCs w:val="28"/>
          <w:lang w:val="en-US"/>
        </w:rPr>
        <w:t xml:space="preserve"> </w:t>
      </w:r>
      <w:r w:rsidRPr="00093D2A">
        <w:rPr>
          <w:color w:val="000000"/>
          <w:spacing w:val="2"/>
          <w:sz w:val="28"/>
          <w:szCs w:val="28"/>
          <w:lang w:val="en-US"/>
        </w:rPr>
        <w:t xml:space="preserve">A. Methods of fabricating metals for </w:t>
      </w:r>
      <w:proofErr w:type="spellStart"/>
      <w:r w:rsidRPr="00093D2A">
        <w:rPr>
          <w:color w:val="000000"/>
          <w:spacing w:val="2"/>
          <w:sz w:val="28"/>
          <w:szCs w:val="28"/>
          <w:lang w:val="en-US"/>
        </w:rPr>
        <w:t>nano</w:t>
      </w:r>
      <w:proofErr w:type="spellEnd"/>
      <w:r w:rsidRPr="00093D2A">
        <w:rPr>
          <w:color w:val="000000"/>
          <w:spacing w:val="2"/>
          <w:sz w:val="28"/>
          <w:szCs w:val="28"/>
          <w:lang w:val="en-US"/>
        </w:rPr>
        <w:t>-technology</w:t>
      </w:r>
      <w:r w:rsidR="00634369" w:rsidRPr="00634369">
        <w:rPr>
          <w:color w:val="000000"/>
          <w:spacing w:val="2"/>
          <w:sz w:val="28"/>
          <w:szCs w:val="28"/>
          <w:lang w:val="en-US"/>
        </w:rPr>
        <w:t xml:space="preserve"> //</w:t>
      </w:r>
      <w:r w:rsidRPr="00093D2A">
        <w:rPr>
          <w:color w:val="000000"/>
          <w:spacing w:val="2"/>
          <w:sz w:val="28"/>
          <w:szCs w:val="28"/>
          <w:lang w:val="en-US"/>
        </w:rPr>
        <w:t xml:space="preserve"> Bulletin of the Polish Academy of Sciences - Technical sciences</w:t>
      </w:r>
      <w:r w:rsidR="00634369" w:rsidRPr="00634369">
        <w:rPr>
          <w:color w:val="000000"/>
          <w:spacing w:val="2"/>
          <w:sz w:val="28"/>
          <w:szCs w:val="28"/>
          <w:lang w:val="en-US"/>
        </w:rPr>
        <w:t xml:space="preserve">. - </w:t>
      </w:r>
      <w:r w:rsidRPr="00093D2A">
        <w:rPr>
          <w:color w:val="000000"/>
          <w:spacing w:val="2"/>
          <w:sz w:val="28"/>
          <w:szCs w:val="28"/>
          <w:lang w:val="en-US"/>
        </w:rPr>
        <w:t xml:space="preserve"> </w:t>
      </w:r>
      <w:r w:rsidR="00634369" w:rsidRPr="00093D2A">
        <w:rPr>
          <w:color w:val="000000"/>
          <w:spacing w:val="2"/>
          <w:sz w:val="28"/>
          <w:szCs w:val="28"/>
          <w:lang w:val="en-US"/>
        </w:rPr>
        <w:t>2005</w:t>
      </w:r>
      <w:r w:rsidR="00634369" w:rsidRPr="00634369">
        <w:rPr>
          <w:color w:val="000000"/>
          <w:spacing w:val="2"/>
          <w:sz w:val="28"/>
          <w:szCs w:val="28"/>
          <w:lang w:val="en-US"/>
        </w:rPr>
        <w:t xml:space="preserve">. - </w:t>
      </w:r>
      <w:r w:rsidRPr="00093D2A">
        <w:rPr>
          <w:color w:val="000000"/>
          <w:spacing w:val="2"/>
          <w:sz w:val="28"/>
          <w:szCs w:val="28"/>
          <w:lang w:val="en-US"/>
        </w:rPr>
        <w:t xml:space="preserve">Vol. 53, No. 4. - </w:t>
      </w:r>
      <w:r w:rsidR="00634369" w:rsidRPr="00093D2A">
        <w:rPr>
          <w:color w:val="000000"/>
          <w:spacing w:val="2"/>
          <w:sz w:val="28"/>
          <w:szCs w:val="28"/>
          <w:lang w:val="en-US"/>
        </w:rPr>
        <w:t>P</w:t>
      </w:r>
      <w:r w:rsidRPr="00093D2A">
        <w:rPr>
          <w:color w:val="000000"/>
          <w:spacing w:val="2"/>
          <w:sz w:val="28"/>
          <w:szCs w:val="28"/>
          <w:lang w:val="en-US"/>
        </w:rPr>
        <w:t>. 413-423.</w:t>
      </w:r>
    </w:p>
    <w:p w:rsidR="00A05E1A" w:rsidRPr="00093D2A" w:rsidRDefault="00A05E1A" w:rsidP="00A05E1A">
      <w:pPr>
        <w:autoSpaceDE w:val="0"/>
        <w:autoSpaceDN w:val="0"/>
        <w:adjustRightInd w:val="0"/>
        <w:ind w:firstLine="709"/>
        <w:jc w:val="both"/>
        <w:rPr>
          <w:color w:val="000000"/>
          <w:spacing w:val="2"/>
          <w:sz w:val="28"/>
          <w:szCs w:val="28"/>
          <w:lang w:val="ru-RU"/>
        </w:rPr>
      </w:pPr>
      <w:r w:rsidRPr="007536E8">
        <w:rPr>
          <w:color w:val="000000"/>
          <w:spacing w:val="2"/>
          <w:sz w:val="28"/>
          <w:szCs w:val="28"/>
          <w:lang w:val="ru-RU"/>
        </w:rPr>
        <w:t xml:space="preserve">18 </w:t>
      </w:r>
      <w:proofErr w:type="spellStart"/>
      <w:r w:rsidR="007536E8" w:rsidRPr="00093D2A">
        <w:rPr>
          <w:color w:val="000000"/>
          <w:spacing w:val="2"/>
          <w:sz w:val="28"/>
          <w:szCs w:val="28"/>
          <w:lang w:val="ru-RU"/>
        </w:rPr>
        <w:t>Спусканюк</w:t>
      </w:r>
      <w:proofErr w:type="spellEnd"/>
      <w:r w:rsidR="007536E8" w:rsidRPr="00093D2A">
        <w:rPr>
          <w:color w:val="000000"/>
          <w:spacing w:val="2"/>
          <w:sz w:val="28"/>
          <w:szCs w:val="28"/>
          <w:lang w:val="ru-RU"/>
        </w:rPr>
        <w:t xml:space="preserve"> В.З., Константинова Т.Е., Давиденко А.А., Коваленко И.М., </w:t>
      </w:r>
      <w:proofErr w:type="spellStart"/>
      <w:r w:rsidR="007536E8" w:rsidRPr="00093D2A">
        <w:rPr>
          <w:color w:val="000000"/>
          <w:spacing w:val="2"/>
          <w:sz w:val="28"/>
          <w:szCs w:val="28"/>
          <w:lang w:val="ru-RU"/>
        </w:rPr>
        <w:t>Закорецкая</w:t>
      </w:r>
      <w:proofErr w:type="spellEnd"/>
      <w:r w:rsidR="007536E8" w:rsidRPr="00093D2A">
        <w:rPr>
          <w:color w:val="000000"/>
          <w:spacing w:val="2"/>
          <w:sz w:val="28"/>
          <w:szCs w:val="28"/>
          <w:lang w:val="ru-RU"/>
        </w:rPr>
        <w:t xml:space="preserve"> Т.А., </w:t>
      </w:r>
      <w:proofErr w:type="spellStart"/>
      <w:r w:rsidR="007536E8" w:rsidRPr="00093D2A">
        <w:rPr>
          <w:color w:val="000000"/>
          <w:spacing w:val="2"/>
          <w:sz w:val="28"/>
          <w:szCs w:val="28"/>
          <w:lang w:val="ru-RU"/>
        </w:rPr>
        <w:t>Сенникова</w:t>
      </w:r>
      <w:proofErr w:type="spellEnd"/>
      <w:r w:rsidR="007536E8" w:rsidRPr="00093D2A">
        <w:rPr>
          <w:color w:val="000000"/>
          <w:spacing w:val="2"/>
          <w:sz w:val="28"/>
          <w:szCs w:val="28"/>
          <w:lang w:val="ru-RU"/>
        </w:rPr>
        <w:t xml:space="preserve"> Л.Ф., Белоусов Н.Н., </w:t>
      </w:r>
      <w:proofErr w:type="spellStart"/>
      <w:r w:rsidR="007536E8" w:rsidRPr="00093D2A">
        <w:rPr>
          <w:color w:val="000000"/>
          <w:spacing w:val="2"/>
          <w:sz w:val="28"/>
          <w:szCs w:val="28"/>
          <w:lang w:val="ru-RU"/>
        </w:rPr>
        <w:t>Лоладзе</w:t>
      </w:r>
      <w:proofErr w:type="spellEnd"/>
      <w:r w:rsidR="007536E8" w:rsidRPr="00093D2A">
        <w:rPr>
          <w:color w:val="000000"/>
          <w:spacing w:val="2"/>
          <w:sz w:val="28"/>
          <w:szCs w:val="28"/>
          <w:lang w:val="ru-RU"/>
        </w:rPr>
        <w:t xml:space="preserve"> Л.В.,</w:t>
      </w:r>
      <w:r w:rsidR="007536E8">
        <w:rPr>
          <w:color w:val="000000"/>
          <w:spacing w:val="2"/>
          <w:sz w:val="28"/>
          <w:szCs w:val="28"/>
          <w:lang w:val="ru-RU"/>
        </w:rPr>
        <w:t xml:space="preserve"> </w:t>
      </w:r>
      <w:proofErr w:type="spellStart"/>
      <w:r w:rsidR="007536E8" w:rsidRPr="00093D2A">
        <w:rPr>
          <w:color w:val="000000"/>
          <w:spacing w:val="2"/>
          <w:sz w:val="28"/>
          <w:szCs w:val="28"/>
          <w:lang w:val="ru-RU"/>
        </w:rPr>
        <w:t>Завдовеев</w:t>
      </w:r>
      <w:proofErr w:type="spellEnd"/>
      <w:r w:rsidR="007536E8" w:rsidRPr="00093D2A">
        <w:rPr>
          <w:color w:val="000000"/>
          <w:spacing w:val="2"/>
          <w:sz w:val="28"/>
          <w:szCs w:val="28"/>
          <w:lang w:val="ru-RU"/>
        </w:rPr>
        <w:t xml:space="preserve"> А.В. </w:t>
      </w:r>
      <w:proofErr w:type="spellStart"/>
      <w:r w:rsidRPr="00093D2A">
        <w:rPr>
          <w:color w:val="000000"/>
          <w:spacing w:val="2"/>
          <w:sz w:val="28"/>
          <w:szCs w:val="28"/>
          <w:lang w:val="ru-RU"/>
        </w:rPr>
        <w:t>Равноканальная</w:t>
      </w:r>
      <w:proofErr w:type="spellEnd"/>
      <w:r w:rsidRPr="007536E8">
        <w:rPr>
          <w:color w:val="000000"/>
          <w:spacing w:val="2"/>
          <w:sz w:val="28"/>
          <w:szCs w:val="28"/>
          <w:lang w:val="ru-RU"/>
        </w:rPr>
        <w:t xml:space="preserve">  </w:t>
      </w:r>
      <w:r w:rsidRPr="00093D2A">
        <w:rPr>
          <w:color w:val="000000"/>
          <w:spacing w:val="2"/>
          <w:sz w:val="28"/>
          <w:szCs w:val="28"/>
          <w:lang w:val="ru-RU"/>
        </w:rPr>
        <w:t>угловая</w:t>
      </w:r>
      <w:r w:rsidRPr="007536E8">
        <w:rPr>
          <w:color w:val="000000"/>
          <w:spacing w:val="2"/>
          <w:sz w:val="28"/>
          <w:szCs w:val="28"/>
          <w:lang w:val="ru-RU"/>
        </w:rPr>
        <w:t xml:space="preserve">  </w:t>
      </w:r>
      <w:r w:rsidRPr="00093D2A">
        <w:rPr>
          <w:color w:val="000000"/>
          <w:spacing w:val="2"/>
          <w:sz w:val="28"/>
          <w:szCs w:val="28"/>
          <w:lang w:val="ru-RU"/>
        </w:rPr>
        <w:t>гидроэкструзия</w:t>
      </w:r>
      <w:r w:rsidRPr="007536E8">
        <w:rPr>
          <w:color w:val="000000"/>
          <w:spacing w:val="2"/>
          <w:sz w:val="28"/>
          <w:szCs w:val="28"/>
          <w:lang w:val="ru-RU"/>
        </w:rPr>
        <w:t xml:space="preserve">  –  </w:t>
      </w:r>
      <w:r w:rsidRPr="00093D2A">
        <w:rPr>
          <w:color w:val="000000"/>
          <w:spacing w:val="2"/>
          <w:sz w:val="28"/>
          <w:szCs w:val="28"/>
          <w:lang w:val="ru-RU"/>
        </w:rPr>
        <w:t>эффективный</w:t>
      </w:r>
      <w:r w:rsidRPr="007536E8">
        <w:rPr>
          <w:color w:val="000000"/>
          <w:spacing w:val="2"/>
          <w:sz w:val="28"/>
          <w:szCs w:val="28"/>
          <w:lang w:val="ru-RU"/>
        </w:rPr>
        <w:t xml:space="preserve">  </w:t>
      </w:r>
      <w:r w:rsidRPr="00093D2A">
        <w:rPr>
          <w:color w:val="000000"/>
          <w:spacing w:val="2"/>
          <w:sz w:val="28"/>
          <w:szCs w:val="28"/>
          <w:lang w:val="ru-RU"/>
        </w:rPr>
        <w:t>метод</w:t>
      </w:r>
      <w:r w:rsidRPr="007536E8">
        <w:rPr>
          <w:color w:val="000000"/>
          <w:spacing w:val="2"/>
          <w:sz w:val="28"/>
          <w:szCs w:val="28"/>
          <w:lang w:val="ru-RU"/>
        </w:rPr>
        <w:t xml:space="preserve">  </w:t>
      </w:r>
      <w:r w:rsidRPr="00093D2A">
        <w:rPr>
          <w:color w:val="000000"/>
          <w:spacing w:val="2"/>
          <w:sz w:val="28"/>
          <w:szCs w:val="28"/>
          <w:lang w:val="ru-RU"/>
        </w:rPr>
        <w:t>формирования</w:t>
      </w:r>
      <w:r w:rsidRPr="007536E8">
        <w:rPr>
          <w:color w:val="000000"/>
          <w:spacing w:val="2"/>
          <w:sz w:val="28"/>
          <w:szCs w:val="28"/>
          <w:lang w:val="ru-RU"/>
        </w:rPr>
        <w:t xml:space="preserve"> </w:t>
      </w:r>
      <w:proofErr w:type="spellStart"/>
      <w:r w:rsidRPr="00093D2A">
        <w:rPr>
          <w:color w:val="000000"/>
          <w:spacing w:val="2"/>
          <w:sz w:val="28"/>
          <w:szCs w:val="28"/>
          <w:lang w:val="ru-RU"/>
        </w:rPr>
        <w:t>субмикроструктурного</w:t>
      </w:r>
      <w:proofErr w:type="spellEnd"/>
      <w:r w:rsidRPr="007536E8">
        <w:rPr>
          <w:color w:val="000000"/>
          <w:spacing w:val="2"/>
          <w:sz w:val="28"/>
          <w:szCs w:val="28"/>
          <w:lang w:val="ru-RU"/>
        </w:rPr>
        <w:t xml:space="preserve">  </w:t>
      </w:r>
      <w:r w:rsidRPr="00093D2A">
        <w:rPr>
          <w:color w:val="000000"/>
          <w:spacing w:val="2"/>
          <w:sz w:val="28"/>
          <w:szCs w:val="28"/>
          <w:lang w:val="ru-RU"/>
        </w:rPr>
        <w:t>состояния</w:t>
      </w:r>
      <w:r w:rsidRPr="007536E8">
        <w:rPr>
          <w:color w:val="000000"/>
          <w:spacing w:val="2"/>
          <w:sz w:val="28"/>
          <w:szCs w:val="28"/>
          <w:lang w:val="ru-RU"/>
        </w:rPr>
        <w:t xml:space="preserve">  </w:t>
      </w:r>
      <w:r w:rsidRPr="00093D2A">
        <w:rPr>
          <w:color w:val="000000"/>
          <w:spacing w:val="2"/>
          <w:sz w:val="28"/>
          <w:szCs w:val="28"/>
          <w:lang w:val="ru-RU"/>
        </w:rPr>
        <w:t>материалов</w:t>
      </w:r>
      <w:r w:rsidRPr="007536E8">
        <w:rPr>
          <w:color w:val="000000"/>
          <w:spacing w:val="2"/>
          <w:sz w:val="28"/>
          <w:szCs w:val="28"/>
          <w:lang w:val="ru-RU"/>
        </w:rPr>
        <w:t xml:space="preserve"> </w:t>
      </w:r>
      <w:r w:rsidRPr="00093D2A">
        <w:rPr>
          <w:color w:val="000000"/>
          <w:spacing w:val="2"/>
          <w:sz w:val="28"/>
          <w:szCs w:val="28"/>
          <w:lang w:val="ru-RU"/>
        </w:rPr>
        <w:t xml:space="preserve">// </w:t>
      </w:r>
      <w:r w:rsidR="007536E8">
        <w:rPr>
          <w:lang w:val="ru-RU"/>
        </w:rPr>
        <w:t xml:space="preserve"> </w:t>
      </w:r>
      <w:r w:rsidR="007536E8" w:rsidRPr="00093D2A">
        <w:rPr>
          <w:color w:val="000000"/>
          <w:spacing w:val="2"/>
          <w:sz w:val="28"/>
          <w:szCs w:val="28"/>
          <w:lang w:val="ru-RU"/>
        </w:rPr>
        <w:t>Обработка металлов давлением.</w:t>
      </w:r>
      <w:r w:rsidR="007536E8">
        <w:rPr>
          <w:color w:val="000000"/>
          <w:spacing w:val="2"/>
          <w:sz w:val="28"/>
          <w:szCs w:val="28"/>
          <w:lang w:val="ru-RU"/>
        </w:rPr>
        <w:t xml:space="preserve"> -</w:t>
      </w:r>
      <w:r w:rsidRPr="00093D2A">
        <w:rPr>
          <w:color w:val="000000"/>
          <w:spacing w:val="2"/>
          <w:sz w:val="28"/>
          <w:szCs w:val="28"/>
          <w:lang w:val="ru-RU"/>
        </w:rPr>
        <w:t xml:space="preserve"> 2007.</w:t>
      </w:r>
      <w:r w:rsidR="007536E8">
        <w:rPr>
          <w:color w:val="000000"/>
          <w:spacing w:val="2"/>
          <w:sz w:val="28"/>
          <w:szCs w:val="28"/>
          <w:lang w:val="ru-RU"/>
        </w:rPr>
        <w:t xml:space="preserve"> - №2.</w:t>
      </w:r>
      <w:r w:rsidRPr="00093D2A">
        <w:rPr>
          <w:color w:val="000000"/>
          <w:spacing w:val="2"/>
          <w:sz w:val="28"/>
          <w:szCs w:val="28"/>
          <w:lang w:val="ru-RU"/>
        </w:rPr>
        <w:t xml:space="preserve"> - C. 37-42. </w:t>
      </w:r>
    </w:p>
    <w:p w:rsidR="00A05E1A" w:rsidRPr="00093D2A" w:rsidRDefault="00A05E1A" w:rsidP="00A05E1A">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 xml:space="preserve">19 </w:t>
      </w:r>
      <w:proofErr w:type="spellStart"/>
      <w:r w:rsidR="001F4CBF" w:rsidRPr="00093D2A">
        <w:rPr>
          <w:color w:val="000000"/>
          <w:spacing w:val="2"/>
          <w:sz w:val="28"/>
          <w:szCs w:val="28"/>
          <w:lang w:val="ru-RU"/>
        </w:rPr>
        <w:t>Спусканюк</w:t>
      </w:r>
      <w:proofErr w:type="spellEnd"/>
      <w:r w:rsidR="001F4CBF" w:rsidRPr="00093D2A">
        <w:rPr>
          <w:color w:val="000000"/>
          <w:spacing w:val="2"/>
          <w:sz w:val="28"/>
          <w:szCs w:val="28"/>
          <w:lang w:val="ru-RU"/>
        </w:rPr>
        <w:t xml:space="preserve"> В.З., </w:t>
      </w:r>
      <w:proofErr w:type="spellStart"/>
      <w:r w:rsidR="001F4CBF" w:rsidRPr="00093D2A">
        <w:rPr>
          <w:color w:val="000000"/>
          <w:spacing w:val="2"/>
          <w:sz w:val="28"/>
          <w:szCs w:val="28"/>
          <w:lang w:val="ru-RU"/>
        </w:rPr>
        <w:t>Дугадко</w:t>
      </w:r>
      <w:proofErr w:type="spellEnd"/>
      <w:r w:rsidR="001F4CBF" w:rsidRPr="00093D2A">
        <w:rPr>
          <w:color w:val="000000"/>
          <w:spacing w:val="2"/>
          <w:sz w:val="28"/>
          <w:szCs w:val="28"/>
          <w:lang w:val="ru-RU"/>
        </w:rPr>
        <w:t xml:space="preserve"> А.Б., Коваленко И.М., Матросов Н.И.,  </w:t>
      </w:r>
      <w:proofErr w:type="spellStart"/>
      <w:r w:rsidR="001F4CBF" w:rsidRPr="00093D2A">
        <w:rPr>
          <w:color w:val="000000"/>
          <w:spacing w:val="2"/>
          <w:sz w:val="28"/>
          <w:szCs w:val="28"/>
          <w:lang w:val="ru-RU"/>
        </w:rPr>
        <w:t>Спусканюк</w:t>
      </w:r>
      <w:proofErr w:type="spellEnd"/>
      <w:r w:rsidR="001F4CBF" w:rsidRPr="00093D2A">
        <w:rPr>
          <w:color w:val="000000"/>
          <w:spacing w:val="2"/>
          <w:sz w:val="28"/>
          <w:szCs w:val="28"/>
          <w:lang w:val="ru-RU"/>
        </w:rPr>
        <w:t xml:space="preserve"> А.В.,</w:t>
      </w:r>
      <w:r w:rsidR="001F4CBF">
        <w:rPr>
          <w:color w:val="000000"/>
          <w:spacing w:val="2"/>
          <w:sz w:val="28"/>
          <w:szCs w:val="28"/>
          <w:lang w:val="ru-RU"/>
        </w:rPr>
        <w:t xml:space="preserve"> </w:t>
      </w:r>
      <w:r w:rsidR="001F4CBF" w:rsidRPr="00093D2A">
        <w:rPr>
          <w:color w:val="000000"/>
          <w:spacing w:val="2"/>
          <w:sz w:val="28"/>
          <w:szCs w:val="28"/>
          <w:lang w:val="ru-RU"/>
        </w:rPr>
        <w:t xml:space="preserve">Шевченко Б.А. </w:t>
      </w:r>
      <w:r w:rsidRPr="00093D2A">
        <w:rPr>
          <w:color w:val="000000"/>
          <w:spacing w:val="2"/>
          <w:sz w:val="28"/>
          <w:szCs w:val="28"/>
          <w:lang w:val="ru-RU"/>
        </w:rPr>
        <w:t xml:space="preserve">Особенности </w:t>
      </w:r>
      <w:proofErr w:type="spellStart"/>
      <w:r w:rsidRPr="00093D2A">
        <w:rPr>
          <w:color w:val="000000"/>
          <w:spacing w:val="2"/>
          <w:sz w:val="28"/>
          <w:szCs w:val="28"/>
          <w:lang w:val="ru-RU"/>
        </w:rPr>
        <w:t>равноканальной</w:t>
      </w:r>
      <w:proofErr w:type="spellEnd"/>
      <w:r w:rsidRPr="00093D2A">
        <w:rPr>
          <w:color w:val="000000"/>
          <w:spacing w:val="2"/>
          <w:sz w:val="28"/>
          <w:szCs w:val="28"/>
          <w:lang w:val="ru-RU"/>
        </w:rPr>
        <w:t xml:space="preserve">  </w:t>
      </w:r>
      <w:proofErr w:type="spellStart"/>
      <w:r w:rsidRPr="00093D2A">
        <w:rPr>
          <w:color w:val="000000"/>
          <w:spacing w:val="2"/>
          <w:sz w:val="28"/>
          <w:szCs w:val="28"/>
          <w:lang w:val="ru-RU"/>
        </w:rPr>
        <w:t>многоугловой</w:t>
      </w:r>
      <w:proofErr w:type="spellEnd"/>
      <w:r w:rsidRPr="00093D2A">
        <w:rPr>
          <w:color w:val="000000"/>
          <w:spacing w:val="2"/>
          <w:sz w:val="28"/>
          <w:szCs w:val="28"/>
          <w:lang w:val="ru-RU"/>
        </w:rPr>
        <w:t xml:space="preserve">  экструзии // Физика и техника высоких давлений. - 2003. - Т. 13, № 3. - С. 85-96. </w:t>
      </w:r>
    </w:p>
    <w:p w:rsidR="00A05E1A" w:rsidRPr="00093D2A" w:rsidRDefault="00A05E1A" w:rsidP="00A05E1A">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 xml:space="preserve">20 </w:t>
      </w:r>
      <w:r w:rsidR="00397F59" w:rsidRPr="00093D2A">
        <w:rPr>
          <w:color w:val="000000"/>
          <w:spacing w:val="2"/>
          <w:sz w:val="28"/>
          <w:szCs w:val="28"/>
          <w:lang w:val="ru-RU"/>
        </w:rPr>
        <w:t xml:space="preserve">Матросов Н.И., Дьяконов В.П., </w:t>
      </w:r>
      <w:proofErr w:type="spellStart"/>
      <w:r w:rsidR="00397F59" w:rsidRPr="00093D2A">
        <w:rPr>
          <w:color w:val="000000"/>
          <w:spacing w:val="2"/>
          <w:sz w:val="28"/>
          <w:szCs w:val="28"/>
          <w:lang w:val="ru-RU"/>
        </w:rPr>
        <w:t>Чишко</w:t>
      </w:r>
      <w:proofErr w:type="spellEnd"/>
      <w:r w:rsidR="00397F59" w:rsidRPr="00093D2A">
        <w:rPr>
          <w:color w:val="000000"/>
          <w:spacing w:val="2"/>
          <w:sz w:val="28"/>
          <w:szCs w:val="28"/>
          <w:lang w:val="ru-RU"/>
        </w:rPr>
        <w:t xml:space="preserve"> В.В., Кисель Н.Г., Павловская Е.А., </w:t>
      </w:r>
      <w:proofErr w:type="spellStart"/>
      <w:r w:rsidR="00397F59" w:rsidRPr="00093D2A">
        <w:rPr>
          <w:color w:val="000000"/>
          <w:spacing w:val="2"/>
          <w:sz w:val="28"/>
          <w:szCs w:val="28"/>
          <w:lang w:val="ru-RU"/>
        </w:rPr>
        <w:t>Сенникова</w:t>
      </w:r>
      <w:proofErr w:type="spellEnd"/>
      <w:r w:rsidR="00397F59" w:rsidRPr="00093D2A">
        <w:rPr>
          <w:color w:val="000000"/>
          <w:spacing w:val="2"/>
          <w:sz w:val="28"/>
          <w:szCs w:val="28"/>
          <w:lang w:val="ru-RU"/>
        </w:rPr>
        <w:t xml:space="preserve"> Л.Ф., Медведская Э.А., Миронова О.Н. </w:t>
      </w:r>
      <w:r w:rsidRPr="00093D2A">
        <w:rPr>
          <w:color w:val="000000"/>
          <w:spacing w:val="2"/>
          <w:sz w:val="28"/>
          <w:szCs w:val="28"/>
          <w:lang w:val="ru-RU"/>
        </w:rPr>
        <w:t xml:space="preserve">Влияние величины деформации </w:t>
      </w:r>
      <w:proofErr w:type="spellStart"/>
      <w:r w:rsidRPr="00093D2A">
        <w:rPr>
          <w:color w:val="000000"/>
          <w:spacing w:val="2"/>
          <w:sz w:val="28"/>
          <w:szCs w:val="28"/>
          <w:lang w:val="ru-RU"/>
        </w:rPr>
        <w:t>равноканальным</w:t>
      </w:r>
      <w:proofErr w:type="spellEnd"/>
      <w:r w:rsidRPr="00093D2A">
        <w:rPr>
          <w:color w:val="000000"/>
          <w:spacing w:val="2"/>
          <w:sz w:val="28"/>
          <w:szCs w:val="28"/>
          <w:lang w:val="ru-RU"/>
        </w:rPr>
        <w:t xml:space="preserve"> </w:t>
      </w:r>
      <w:proofErr w:type="spellStart"/>
      <w:r w:rsidRPr="00093D2A">
        <w:rPr>
          <w:color w:val="000000"/>
          <w:spacing w:val="2"/>
          <w:sz w:val="28"/>
          <w:szCs w:val="28"/>
          <w:lang w:val="ru-RU"/>
        </w:rPr>
        <w:t>многоугловым</w:t>
      </w:r>
      <w:proofErr w:type="spellEnd"/>
      <w:r w:rsidRPr="00093D2A">
        <w:rPr>
          <w:color w:val="000000"/>
          <w:spacing w:val="2"/>
          <w:sz w:val="28"/>
          <w:szCs w:val="28"/>
          <w:lang w:val="ru-RU"/>
        </w:rPr>
        <w:t xml:space="preserve"> прессованием на структуру и  свойства  сплава </w:t>
      </w:r>
      <w:proofErr w:type="spellStart"/>
      <w:r w:rsidRPr="00093D2A">
        <w:rPr>
          <w:color w:val="000000"/>
          <w:spacing w:val="2"/>
          <w:sz w:val="28"/>
          <w:szCs w:val="28"/>
          <w:lang w:val="ru-RU"/>
        </w:rPr>
        <w:t>NbTi</w:t>
      </w:r>
      <w:proofErr w:type="spellEnd"/>
      <w:r w:rsidRPr="00093D2A">
        <w:rPr>
          <w:color w:val="000000"/>
          <w:spacing w:val="2"/>
          <w:sz w:val="28"/>
          <w:szCs w:val="28"/>
          <w:lang w:val="ru-RU"/>
        </w:rPr>
        <w:t xml:space="preserve"> // Физика и техника высоких давлений.</w:t>
      </w:r>
      <w:r w:rsidR="00397F59">
        <w:rPr>
          <w:color w:val="000000"/>
          <w:spacing w:val="2"/>
          <w:sz w:val="28"/>
          <w:szCs w:val="28"/>
          <w:lang w:val="ru-RU"/>
        </w:rPr>
        <w:t xml:space="preserve"> -</w:t>
      </w:r>
      <w:r w:rsidRPr="00093D2A">
        <w:rPr>
          <w:color w:val="000000"/>
          <w:spacing w:val="2"/>
          <w:sz w:val="28"/>
          <w:szCs w:val="28"/>
          <w:lang w:val="ru-RU"/>
        </w:rPr>
        <w:t xml:space="preserve"> 2007.</w:t>
      </w:r>
      <w:r w:rsidR="00397F59">
        <w:rPr>
          <w:color w:val="000000"/>
          <w:spacing w:val="2"/>
          <w:sz w:val="28"/>
          <w:szCs w:val="28"/>
          <w:lang w:val="ru-RU"/>
        </w:rPr>
        <w:t xml:space="preserve"> -</w:t>
      </w:r>
      <w:r w:rsidRPr="00093D2A">
        <w:rPr>
          <w:color w:val="000000"/>
          <w:spacing w:val="2"/>
          <w:sz w:val="28"/>
          <w:szCs w:val="28"/>
          <w:lang w:val="ru-RU"/>
        </w:rPr>
        <w:t xml:space="preserve"> Т. 18, № 3. - С. 98-103.</w:t>
      </w:r>
    </w:p>
    <w:p w:rsidR="003A7C67" w:rsidRPr="006010F9" w:rsidRDefault="003A7C67" w:rsidP="00A05E1A">
      <w:pPr>
        <w:autoSpaceDE w:val="0"/>
        <w:autoSpaceDN w:val="0"/>
        <w:adjustRightInd w:val="0"/>
        <w:ind w:firstLine="709"/>
        <w:jc w:val="both"/>
        <w:rPr>
          <w:color w:val="000000"/>
          <w:spacing w:val="2"/>
          <w:sz w:val="28"/>
          <w:szCs w:val="28"/>
          <w:lang w:val="en-US"/>
        </w:rPr>
      </w:pPr>
      <w:r w:rsidRPr="006010F9">
        <w:rPr>
          <w:color w:val="000000"/>
          <w:spacing w:val="2"/>
          <w:sz w:val="28"/>
          <w:szCs w:val="28"/>
          <w:lang w:val="en-US"/>
        </w:rPr>
        <w:t xml:space="preserve">21 </w:t>
      </w:r>
      <w:proofErr w:type="spellStart"/>
      <w:r w:rsidRPr="00093D2A">
        <w:rPr>
          <w:color w:val="000000"/>
          <w:spacing w:val="2"/>
          <w:sz w:val="28"/>
          <w:szCs w:val="28"/>
          <w:lang w:val="en-US"/>
        </w:rPr>
        <w:t>Ashkeev</w:t>
      </w:r>
      <w:proofErr w:type="spellEnd"/>
      <w:r w:rsidRPr="006010F9">
        <w:rPr>
          <w:color w:val="000000"/>
          <w:spacing w:val="2"/>
          <w:sz w:val="28"/>
          <w:szCs w:val="28"/>
          <w:lang w:val="en-US"/>
        </w:rPr>
        <w:t xml:space="preserve"> </w:t>
      </w:r>
      <w:proofErr w:type="spellStart"/>
      <w:r w:rsidRPr="00093D2A">
        <w:rPr>
          <w:color w:val="000000"/>
          <w:spacing w:val="2"/>
          <w:sz w:val="28"/>
          <w:szCs w:val="28"/>
          <w:lang w:val="en-US"/>
        </w:rPr>
        <w:t>Zh</w:t>
      </w:r>
      <w:r w:rsidRPr="006010F9">
        <w:rPr>
          <w:color w:val="000000"/>
          <w:spacing w:val="2"/>
          <w:sz w:val="28"/>
          <w:szCs w:val="28"/>
          <w:lang w:val="en-US"/>
        </w:rPr>
        <w:t>.</w:t>
      </w:r>
      <w:r w:rsidRPr="00093D2A">
        <w:rPr>
          <w:color w:val="000000"/>
          <w:spacing w:val="2"/>
          <w:sz w:val="28"/>
          <w:szCs w:val="28"/>
          <w:lang w:val="en-US"/>
        </w:rPr>
        <w:t>A</w:t>
      </w:r>
      <w:proofErr w:type="spellEnd"/>
      <w:r w:rsidRPr="006010F9">
        <w:rPr>
          <w:color w:val="000000"/>
          <w:spacing w:val="2"/>
          <w:sz w:val="28"/>
          <w:szCs w:val="28"/>
          <w:lang w:val="en-US"/>
        </w:rPr>
        <w:t xml:space="preserve">, </w:t>
      </w:r>
      <w:proofErr w:type="spellStart"/>
      <w:r w:rsidRPr="00093D2A">
        <w:rPr>
          <w:color w:val="000000"/>
          <w:spacing w:val="2"/>
          <w:sz w:val="28"/>
          <w:szCs w:val="28"/>
          <w:lang w:val="en-US"/>
        </w:rPr>
        <w:t>Naizabekov</w:t>
      </w:r>
      <w:proofErr w:type="spellEnd"/>
      <w:r w:rsidRPr="006010F9">
        <w:rPr>
          <w:color w:val="000000"/>
          <w:spacing w:val="2"/>
          <w:sz w:val="28"/>
          <w:szCs w:val="28"/>
          <w:lang w:val="en-US"/>
        </w:rPr>
        <w:t xml:space="preserve"> </w:t>
      </w:r>
      <w:r w:rsidRPr="00093D2A">
        <w:rPr>
          <w:color w:val="000000"/>
          <w:spacing w:val="2"/>
          <w:sz w:val="28"/>
          <w:szCs w:val="28"/>
          <w:lang w:val="en-US"/>
        </w:rPr>
        <w:t>A</w:t>
      </w:r>
      <w:r w:rsidRPr="006010F9">
        <w:rPr>
          <w:color w:val="000000"/>
          <w:spacing w:val="2"/>
          <w:sz w:val="28"/>
          <w:szCs w:val="28"/>
          <w:lang w:val="en-US"/>
        </w:rPr>
        <w:t>.</w:t>
      </w:r>
      <w:r w:rsidRPr="00093D2A">
        <w:rPr>
          <w:color w:val="000000"/>
          <w:spacing w:val="2"/>
          <w:sz w:val="28"/>
          <w:szCs w:val="28"/>
          <w:lang w:val="en-US"/>
        </w:rPr>
        <w:t>B</w:t>
      </w:r>
      <w:r w:rsidRPr="006010F9">
        <w:rPr>
          <w:color w:val="000000"/>
          <w:spacing w:val="2"/>
          <w:sz w:val="28"/>
          <w:szCs w:val="28"/>
          <w:lang w:val="en-US"/>
        </w:rPr>
        <w:t xml:space="preserve">., </w:t>
      </w:r>
      <w:proofErr w:type="spellStart"/>
      <w:r w:rsidRPr="00093D2A">
        <w:rPr>
          <w:color w:val="000000"/>
          <w:spacing w:val="2"/>
          <w:sz w:val="28"/>
          <w:szCs w:val="28"/>
          <w:lang w:val="en-US"/>
        </w:rPr>
        <w:t>Lezhnev</w:t>
      </w:r>
      <w:proofErr w:type="spellEnd"/>
      <w:r w:rsidRPr="006010F9">
        <w:rPr>
          <w:color w:val="000000"/>
          <w:spacing w:val="2"/>
          <w:sz w:val="28"/>
          <w:szCs w:val="28"/>
          <w:lang w:val="en-US"/>
        </w:rPr>
        <w:t xml:space="preserve"> </w:t>
      </w:r>
      <w:r w:rsidRPr="00093D2A">
        <w:rPr>
          <w:color w:val="000000"/>
          <w:spacing w:val="2"/>
          <w:sz w:val="28"/>
          <w:szCs w:val="28"/>
          <w:lang w:val="en-US"/>
        </w:rPr>
        <w:t>S</w:t>
      </w:r>
      <w:r w:rsidRPr="006010F9">
        <w:rPr>
          <w:color w:val="000000"/>
          <w:spacing w:val="2"/>
          <w:sz w:val="28"/>
          <w:szCs w:val="28"/>
          <w:lang w:val="en-US"/>
        </w:rPr>
        <w:t>.</w:t>
      </w:r>
      <w:r w:rsidRPr="00093D2A">
        <w:rPr>
          <w:color w:val="000000"/>
          <w:spacing w:val="2"/>
          <w:sz w:val="28"/>
          <w:szCs w:val="28"/>
          <w:lang w:val="en-US"/>
        </w:rPr>
        <w:t>N</w:t>
      </w:r>
      <w:r w:rsidRPr="006010F9">
        <w:rPr>
          <w:color w:val="000000"/>
          <w:spacing w:val="2"/>
          <w:sz w:val="28"/>
          <w:szCs w:val="28"/>
          <w:lang w:val="en-US"/>
        </w:rPr>
        <w:t xml:space="preserve">., </w:t>
      </w:r>
      <w:proofErr w:type="spellStart"/>
      <w:r w:rsidRPr="00093D2A">
        <w:rPr>
          <w:color w:val="000000"/>
          <w:spacing w:val="2"/>
          <w:sz w:val="28"/>
          <w:szCs w:val="28"/>
          <w:lang w:val="en-US"/>
        </w:rPr>
        <w:t>Toleuova</w:t>
      </w:r>
      <w:proofErr w:type="spellEnd"/>
      <w:r w:rsidRPr="006010F9">
        <w:rPr>
          <w:color w:val="000000"/>
          <w:spacing w:val="2"/>
          <w:sz w:val="28"/>
          <w:szCs w:val="28"/>
          <w:lang w:val="en-US"/>
        </w:rPr>
        <w:t xml:space="preserve"> </w:t>
      </w:r>
      <w:r w:rsidRPr="00093D2A">
        <w:rPr>
          <w:color w:val="000000"/>
          <w:spacing w:val="2"/>
          <w:sz w:val="28"/>
          <w:szCs w:val="28"/>
          <w:lang w:val="en-US"/>
        </w:rPr>
        <w:t>A</w:t>
      </w:r>
      <w:r w:rsidRPr="006010F9">
        <w:rPr>
          <w:color w:val="000000"/>
          <w:spacing w:val="2"/>
          <w:sz w:val="28"/>
          <w:szCs w:val="28"/>
          <w:lang w:val="en-US"/>
        </w:rPr>
        <w:t>.</w:t>
      </w:r>
      <w:r w:rsidRPr="00093D2A">
        <w:rPr>
          <w:color w:val="000000"/>
          <w:spacing w:val="2"/>
          <w:sz w:val="28"/>
          <w:szCs w:val="28"/>
          <w:lang w:val="en-US"/>
        </w:rPr>
        <w:t>R</w:t>
      </w:r>
      <w:r w:rsidRPr="006010F9">
        <w:rPr>
          <w:color w:val="000000"/>
          <w:spacing w:val="2"/>
          <w:sz w:val="28"/>
          <w:szCs w:val="28"/>
          <w:lang w:val="en-US"/>
        </w:rPr>
        <w:t xml:space="preserve">. </w:t>
      </w:r>
      <w:r w:rsidRPr="00093D2A">
        <w:rPr>
          <w:color w:val="000000"/>
          <w:spacing w:val="2"/>
          <w:sz w:val="28"/>
          <w:szCs w:val="28"/>
          <w:lang w:val="en-US"/>
        </w:rPr>
        <w:t>Billet</w:t>
      </w:r>
      <w:r w:rsidRPr="006010F9">
        <w:rPr>
          <w:color w:val="000000"/>
          <w:spacing w:val="2"/>
          <w:sz w:val="28"/>
          <w:szCs w:val="28"/>
          <w:lang w:val="en-US"/>
        </w:rPr>
        <w:t xml:space="preserve"> </w:t>
      </w:r>
      <w:r w:rsidRPr="00093D2A">
        <w:rPr>
          <w:color w:val="000000"/>
          <w:spacing w:val="2"/>
          <w:sz w:val="28"/>
          <w:szCs w:val="28"/>
          <w:lang w:val="en-US"/>
        </w:rPr>
        <w:t>deformation</w:t>
      </w:r>
      <w:r w:rsidRPr="006010F9">
        <w:rPr>
          <w:color w:val="000000"/>
          <w:spacing w:val="2"/>
          <w:sz w:val="28"/>
          <w:szCs w:val="28"/>
          <w:lang w:val="en-US"/>
        </w:rPr>
        <w:t xml:space="preserve"> </w:t>
      </w:r>
      <w:r w:rsidRPr="00093D2A">
        <w:rPr>
          <w:color w:val="000000"/>
          <w:spacing w:val="2"/>
          <w:sz w:val="28"/>
          <w:szCs w:val="28"/>
          <w:lang w:val="en-US"/>
        </w:rPr>
        <w:t>in</w:t>
      </w:r>
      <w:r w:rsidRPr="006010F9">
        <w:rPr>
          <w:color w:val="000000"/>
          <w:spacing w:val="2"/>
          <w:sz w:val="28"/>
          <w:szCs w:val="28"/>
          <w:lang w:val="en-US"/>
        </w:rPr>
        <w:t xml:space="preserve"> </w:t>
      </w:r>
      <w:r w:rsidRPr="00093D2A">
        <w:rPr>
          <w:color w:val="000000"/>
          <w:spacing w:val="2"/>
          <w:sz w:val="28"/>
          <w:szCs w:val="28"/>
          <w:lang w:val="en-US"/>
        </w:rPr>
        <w:t>uniform</w:t>
      </w:r>
      <w:r w:rsidRPr="006010F9">
        <w:rPr>
          <w:color w:val="000000"/>
          <w:spacing w:val="2"/>
          <w:sz w:val="28"/>
          <w:szCs w:val="28"/>
          <w:lang w:val="en-US"/>
        </w:rPr>
        <w:t>-</w:t>
      </w:r>
      <w:r w:rsidRPr="00093D2A">
        <w:rPr>
          <w:color w:val="000000"/>
          <w:spacing w:val="2"/>
          <w:sz w:val="28"/>
          <w:szCs w:val="28"/>
          <w:lang w:val="en-US"/>
        </w:rPr>
        <w:t>channel</w:t>
      </w:r>
      <w:r w:rsidRPr="006010F9">
        <w:rPr>
          <w:color w:val="000000"/>
          <w:spacing w:val="2"/>
          <w:sz w:val="28"/>
          <w:szCs w:val="28"/>
          <w:lang w:val="en-US"/>
        </w:rPr>
        <w:t xml:space="preserve"> </w:t>
      </w:r>
      <w:r w:rsidRPr="00093D2A">
        <w:rPr>
          <w:color w:val="000000"/>
          <w:spacing w:val="2"/>
          <w:sz w:val="28"/>
          <w:szCs w:val="28"/>
          <w:lang w:val="en-US"/>
        </w:rPr>
        <w:t>stepped</w:t>
      </w:r>
      <w:r w:rsidRPr="006010F9">
        <w:rPr>
          <w:color w:val="000000"/>
          <w:spacing w:val="2"/>
          <w:sz w:val="28"/>
          <w:szCs w:val="28"/>
          <w:lang w:val="en-US"/>
        </w:rPr>
        <w:t xml:space="preserve"> </w:t>
      </w:r>
      <w:r w:rsidRPr="00093D2A">
        <w:rPr>
          <w:color w:val="000000"/>
          <w:spacing w:val="2"/>
          <w:sz w:val="28"/>
          <w:szCs w:val="28"/>
          <w:lang w:val="en-US"/>
        </w:rPr>
        <w:t>die</w:t>
      </w:r>
      <w:r w:rsidR="006010F9" w:rsidRPr="006010F9">
        <w:rPr>
          <w:color w:val="000000"/>
          <w:spacing w:val="2"/>
          <w:sz w:val="28"/>
          <w:szCs w:val="28"/>
          <w:lang w:val="en-US"/>
        </w:rPr>
        <w:t xml:space="preserve"> //</w:t>
      </w:r>
      <w:r w:rsidRPr="006010F9">
        <w:rPr>
          <w:color w:val="000000"/>
          <w:spacing w:val="2"/>
          <w:sz w:val="28"/>
          <w:szCs w:val="28"/>
          <w:lang w:val="en-US"/>
        </w:rPr>
        <w:t xml:space="preserve"> </w:t>
      </w:r>
      <w:r w:rsidRPr="00093D2A">
        <w:rPr>
          <w:color w:val="000000"/>
          <w:spacing w:val="2"/>
          <w:sz w:val="28"/>
          <w:szCs w:val="28"/>
          <w:lang w:val="en-US"/>
        </w:rPr>
        <w:t>Steel</w:t>
      </w:r>
      <w:r w:rsidRPr="006010F9">
        <w:rPr>
          <w:color w:val="000000"/>
          <w:spacing w:val="2"/>
          <w:sz w:val="28"/>
          <w:szCs w:val="28"/>
          <w:lang w:val="en-US"/>
        </w:rPr>
        <w:t xml:space="preserve"> </w:t>
      </w:r>
      <w:r w:rsidRPr="00093D2A">
        <w:rPr>
          <w:color w:val="000000"/>
          <w:spacing w:val="2"/>
          <w:sz w:val="28"/>
          <w:szCs w:val="28"/>
          <w:lang w:val="en-US"/>
        </w:rPr>
        <w:t>in</w:t>
      </w:r>
      <w:r w:rsidRPr="006010F9">
        <w:rPr>
          <w:color w:val="000000"/>
          <w:spacing w:val="2"/>
          <w:sz w:val="28"/>
          <w:szCs w:val="28"/>
          <w:lang w:val="en-US"/>
        </w:rPr>
        <w:t xml:space="preserve"> </w:t>
      </w:r>
      <w:r w:rsidRPr="00093D2A">
        <w:rPr>
          <w:color w:val="000000"/>
          <w:spacing w:val="2"/>
          <w:sz w:val="28"/>
          <w:szCs w:val="28"/>
          <w:lang w:val="en-US"/>
        </w:rPr>
        <w:t>Translation</w:t>
      </w:r>
      <w:r w:rsidR="006010F9" w:rsidRPr="006010F9">
        <w:rPr>
          <w:color w:val="000000"/>
          <w:spacing w:val="2"/>
          <w:sz w:val="28"/>
          <w:szCs w:val="28"/>
          <w:lang w:val="en-US"/>
        </w:rPr>
        <w:t>. –</w:t>
      </w:r>
      <w:r w:rsidRPr="006010F9">
        <w:rPr>
          <w:color w:val="000000"/>
          <w:spacing w:val="2"/>
          <w:sz w:val="28"/>
          <w:szCs w:val="28"/>
          <w:lang w:val="en-US"/>
        </w:rPr>
        <w:t xml:space="preserve"> </w:t>
      </w:r>
      <w:r w:rsidR="006010F9" w:rsidRPr="006010F9">
        <w:rPr>
          <w:color w:val="000000"/>
          <w:spacing w:val="2"/>
          <w:sz w:val="28"/>
          <w:szCs w:val="28"/>
          <w:lang w:val="en-US"/>
        </w:rPr>
        <w:t>2005.</w:t>
      </w:r>
      <w:r w:rsidR="006010F9">
        <w:rPr>
          <w:color w:val="000000"/>
          <w:spacing w:val="2"/>
          <w:sz w:val="28"/>
          <w:szCs w:val="28"/>
          <w:lang w:val="en-US"/>
        </w:rPr>
        <w:t xml:space="preserve"> </w:t>
      </w:r>
      <w:r w:rsidR="006010F9" w:rsidRPr="006010F9">
        <w:rPr>
          <w:color w:val="000000"/>
          <w:spacing w:val="2"/>
          <w:sz w:val="28"/>
          <w:szCs w:val="28"/>
          <w:lang w:val="en-US"/>
        </w:rPr>
        <w:t xml:space="preserve">- </w:t>
      </w:r>
      <w:r w:rsidR="006010F9">
        <w:rPr>
          <w:color w:val="000000"/>
          <w:spacing w:val="2"/>
          <w:sz w:val="28"/>
          <w:szCs w:val="28"/>
          <w:lang w:val="en-US"/>
        </w:rPr>
        <w:t>Vol</w:t>
      </w:r>
      <w:r w:rsidR="006010F9" w:rsidRPr="006010F9">
        <w:rPr>
          <w:color w:val="000000"/>
          <w:spacing w:val="2"/>
          <w:sz w:val="28"/>
          <w:szCs w:val="28"/>
          <w:lang w:val="en-US"/>
        </w:rPr>
        <w:t>.</w:t>
      </w:r>
      <w:r w:rsidR="006010F9">
        <w:rPr>
          <w:color w:val="000000"/>
          <w:spacing w:val="2"/>
          <w:sz w:val="28"/>
          <w:szCs w:val="28"/>
          <w:lang w:val="en-US"/>
        </w:rPr>
        <w:t xml:space="preserve"> </w:t>
      </w:r>
      <w:r w:rsidRPr="006010F9">
        <w:rPr>
          <w:color w:val="000000"/>
          <w:spacing w:val="2"/>
          <w:sz w:val="28"/>
          <w:szCs w:val="28"/>
          <w:lang w:val="en-US"/>
        </w:rPr>
        <w:t>35</w:t>
      </w:r>
      <w:r w:rsidR="006010F9">
        <w:rPr>
          <w:color w:val="000000"/>
          <w:spacing w:val="2"/>
          <w:sz w:val="28"/>
          <w:szCs w:val="28"/>
          <w:lang w:val="en-US"/>
        </w:rPr>
        <w:t xml:space="preserve">, </w:t>
      </w:r>
      <w:proofErr w:type="spellStart"/>
      <w:r w:rsidR="006010F9">
        <w:rPr>
          <w:color w:val="000000"/>
          <w:spacing w:val="2"/>
          <w:sz w:val="28"/>
          <w:szCs w:val="28"/>
          <w:lang w:val="en-US"/>
        </w:rPr>
        <w:t>Iss</w:t>
      </w:r>
      <w:proofErr w:type="spellEnd"/>
      <w:r w:rsidR="006010F9">
        <w:rPr>
          <w:color w:val="000000"/>
          <w:spacing w:val="2"/>
          <w:sz w:val="28"/>
          <w:szCs w:val="28"/>
          <w:lang w:val="en-US"/>
        </w:rPr>
        <w:t xml:space="preserve">. </w:t>
      </w:r>
      <w:r w:rsidRPr="006010F9">
        <w:rPr>
          <w:color w:val="000000"/>
          <w:spacing w:val="2"/>
          <w:sz w:val="28"/>
          <w:szCs w:val="28"/>
          <w:lang w:val="en-US"/>
        </w:rPr>
        <w:t xml:space="preserve">2. - </w:t>
      </w:r>
      <w:r w:rsidR="006010F9" w:rsidRPr="00093D2A">
        <w:rPr>
          <w:color w:val="000000"/>
          <w:spacing w:val="2"/>
          <w:sz w:val="28"/>
          <w:szCs w:val="28"/>
          <w:lang w:val="en-US"/>
        </w:rPr>
        <w:t>P</w:t>
      </w:r>
      <w:r w:rsidRPr="006010F9">
        <w:rPr>
          <w:color w:val="000000"/>
          <w:spacing w:val="2"/>
          <w:sz w:val="28"/>
          <w:szCs w:val="28"/>
          <w:lang w:val="en-US"/>
        </w:rPr>
        <w:t>. 37-39.</w:t>
      </w:r>
    </w:p>
    <w:p w:rsidR="003A7C67" w:rsidRPr="00093D2A" w:rsidRDefault="003A7C67" w:rsidP="003A7C67">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 xml:space="preserve">22 </w:t>
      </w:r>
      <w:proofErr w:type="spellStart"/>
      <w:r w:rsidRPr="00093D2A">
        <w:rPr>
          <w:color w:val="000000"/>
          <w:spacing w:val="2"/>
          <w:sz w:val="28"/>
          <w:szCs w:val="28"/>
          <w:lang w:val="ru-RU"/>
        </w:rPr>
        <w:t>Бейгельзимер</w:t>
      </w:r>
      <w:proofErr w:type="spellEnd"/>
      <w:r w:rsidRPr="00093D2A">
        <w:rPr>
          <w:color w:val="000000"/>
          <w:spacing w:val="2"/>
          <w:sz w:val="28"/>
          <w:szCs w:val="28"/>
          <w:lang w:val="ru-RU"/>
        </w:rPr>
        <w:t xml:space="preserve"> Я.Е. Новые схемы накопления больших пластических деформаций с использованием гидроэкструзии // Физика и техника высоких давлений. – 1999. – </w:t>
      </w:r>
      <w:r w:rsidR="006010F9" w:rsidRPr="00093D2A">
        <w:rPr>
          <w:color w:val="000000"/>
          <w:spacing w:val="2"/>
          <w:sz w:val="28"/>
          <w:szCs w:val="28"/>
          <w:lang w:val="ru-RU"/>
        </w:rPr>
        <w:t xml:space="preserve">Т. </w:t>
      </w:r>
      <w:r w:rsidRPr="00093D2A">
        <w:rPr>
          <w:color w:val="000000"/>
          <w:spacing w:val="2"/>
          <w:sz w:val="28"/>
          <w:szCs w:val="28"/>
          <w:lang w:val="ru-RU"/>
        </w:rPr>
        <w:t>9</w:t>
      </w:r>
      <w:r w:rsidR="006010F9" w:rsidRPr="006010F9">
        <w:rPr>
          <w:color w:val="000000"/>
          <w:spacing w:val="2"/>
          <w:sz w:val="28"/>
          <w:szCs w:val="28"/>
          <w:lang w:val="ru-RU"/>
        </w:rPr>
        <w:t>,</w:t>
      </w:r>
      <w:r w:rsidRPr="00093D2A">
        <w:rPr>
          <w:color w:val="000000"/>
          <w:spacing w:val="2"/>
          <w:sz w:val="28"/>
          <w:szCs w:val="28"/>
          <w:lang w:val="ru-RU"/>
        </w:rPr>
        <w:t xml:space="preserve"> </w:t>
      </w:r>
      <w:r w:rsidR="006010F9" w:rsidRPr="00093D2A">
        <w:rPr>
          <w:color w:val="000000"/>
          <w:spacing w:val="2"/>
          <w:sz w:val="28"/>
          <w:szCs w:val="28"/>
          <w:lang w:val="ru-RU"/>
        </w:rPr>
        <w:t xml:space="preserve">№ </w:t>
      </w:r>
      <w:r w:rsidRPr="00093D2A">
        <w:rPr>
          <w:color w:val="000000"/>
          <w:spacing w:val="2"/>
          <w:sz w:val="28"/>
          <w:szCs w:val="28"/>
          <w:lang w:val="ru-RU"/>
        </w:rPr>
        <w:t>3. – С. 109-111.</w:t>
      </w:r>
    </w:p>
    <w:p w:rsidR="003A7C67" w:rsidRPr="00093D2A" w:rsidRDefault="003A7C67" w:rsidP="003A7C67">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 xml:space="preserve">23 </w:t>
      </w:r>
      <w:r w:rsidR="006010F9">
        <w:rPr>
          <w:color w:val="000000"/>
          <w:spacing w:val="2"/>
          <w:sz w:val="28"/>
          <w:szCs w:val="28"/>
          <w:lang w:val="ru-RU"/>
        </w:rPr>
        <w:t>РФ</w:t>
      </w:r>
      <w:r w:rsidRPr="00093D2A">
        <w:rPr>
          <w:color w:val="000000"/>
          <w:spacing w:val="2"/>
          <w:sz w:val="28"/>
          <w:szCs w:val="28"/>
          <w:lang w:val="ru-RU"/>
        </w:rPr>
        <w:t xml:space="preserve"> 2237109 </w:t>
      </w:r>
      <w:r w:rsidR="006010F9">
        <w:rPr>
          <w:color w:val="000000"/>
          <w:spacing w:val="2"/>
          <w:sz w:val="28"/>
          <w:szCs w:val="28"/>
          <w:lang w:val="ru-RU"/>
        </w:rPr>
        <w:t>В21 2004</w:t>
      </w:r>
      <w:r w:rsidRPr="00093D2A">
        <w:rPr>
          <w:color w:val="000000"/>
          <w:spacing w:val="2"/>
          <w:sz w:val="28"/>
          <w:szCs w:val="28"/>
          <w:lang w:val="ru-RU"/>
        </w:rPr>
        <w:t>.</w:t>
      </w:r>
    </w:p>
    <w:p w:rsidR="00D62F12" w:rsidRPr="00093D2A" w:rsidRDefault="00E778F3" w:rsidP="00CF00E0">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 xml:space="preserve">24 </w:t>
      </w:r>
      <w:proofErr w:type="spellStart"/>
      <w:r w:rsidRPr="00093D2A">
        <w:rPr>
          <w:color w:val="000000"/>
          <w:spacing w:val="2"/>
          <w:sz w:val="28"/>
          <w:szCs w:val="28"/>
          <w:lang w:val="ru-RU"/>
        </w:rPr>
        <w:t>Бейгельзимер</w:t>
      </w:r>
      <w:proofErr w:type="spellEnd"/>
      <w:r w:rsidRPr="00093D2A">
        <w:rPr>
          <w:color w:val="000000"/>
          <w:spacing w:val="2"/>
          <w:sz w:val="28"/>
          <w:szCs w:val="28"/>
          <w:lang w:val="ru-RU"/>
        </w:rPr>
        <w:t xml:space="preserve"> Я.Е., Сынков С.Г., Орлов Д.В., Решетов А.В. Винтовая экструзия // Кузнечно-штамповочное производство. – 2004. – № 6. – С. 15-22.</w:t>
      </w:r>
    </w:p>
    <w:p w:rsidR="00D62F12" w:rsidRPr="00093D2A" w:rsidRDefault="001A3469" w:rsidP="00CF00E0">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 xml:space="preserve">25 </w:t>
      </w:r>
      <w:proofErr w:type="spellStart"/>
      <w:r w:rsidR="003A3261" w:rsidRPr="00093D2A">
        <w:rPr>
          <w:color w:val="000000"/>
          <w:spacing w:val="2"/>
          <w:sz w:val="28"/>
          <w:szCs w:val="28"/>
          <w:lang w:val="ru-RU"/>
        </w:rPr>
        <w:t>Найзабеков</w:t>
      </w:r>
      <w:proofErr w:type="spellEnd"/>
      <w:r w:rsidR="003A3261" w:rsidRPr="00093D2A">
        <w:rPr>
          <w:color w:val="000000"/>
          <w:spacing w:val="2"/>
          <w:sz w:val="28"/>
          <w:szCs w:val="28"/>
          <w:lang w:val="ru-RU"/>
        </w:rPr>
        <w:t xml:space="preserve"> А.Б., Лежнев С.Н., Арбуз А.С.</w:t>
      </w:r>
      <w:r w:rsidR="003A3261">
        <w:rPr>
          <w:color w:val="000000"/>
          <w:spacing w:val="2"/>
          <w:sz w:val="28"/>
          <w:szCs w:val="28"/>
          <w:lang w:val="ru-RU"/>
        </w:rPr>
        <w:t>, Панин Е.А</w:t>
      </w:r>
      <w:r w:rsidR="003A3261" w:rsidRPr="00093D2A">
        <w:rPr>
          <w:color w:val="000000"/>
          <w:spacing w:val="2"/>
          <w:sz w:val="28"/>
          <w:szCs w:val="28"/>
          <w:lang w:val="ru-RU"/>
        </w:rPr>
        <w:t xml:space="preserve">.  </w:t>
      </w:r>
      <w:r w:rsidRPr="00093D2A">
        <w:rPr>
          <w:color w:val="000000"/>
          <w:spacing w:val="2"/>
          <w:sz w:val="28"/>
          <w:szCs w:val="28"/>
          <w:lang w:val="ru-RU"/>
        </w:rPr>
        <w:t xml:space="preserve">Теоретические и технологические основы получения </w:t>
      </w:r>
      <w:proofErr w:type="spellStart"/>
      <w:r w:rsidRPr="00093D2A">
        <w:rPr>
          <w:color w:val="000000"/>
          <w:spacing w:val="2"/>
          <w:sz w:val="28"/>
          <w:szCs w:val="28"/>
          <w:lang w:val="ru-RU"/>
        </w:rPr>
        <w:t>субультрамелкозернистых</w:t>
      </w:r>
      <w:proofErr w:type="spellEnd"/>
      <w:r w:rsidRPr="00093D2A">
        <w:rPr>
          <w:color w:val="000000"/>
          <w:spacing w:val="2"/>
          <w:sz w:val="28"/>
          <w:szCs w:val="28"/>
          <w:lang w:val="ru-RU"/>
        </w:rPr>
        <w:t xml:space="preserve"> конструкционных металлов и сплавов новым совмещенным процессом «винтовая прокатка – РКУ-прессование»: Монография.</w:t>
      </w:r>
      <w:r w:rsidR="003A3261">
        <w:rPr>
          <w:color w:val="000000"/>
          <w:spacing w:val="2"/>
          <w:sz w:val="28"/>
          <w:szCs w:val="28"/>
          <w:lang w:val="ru-RU"/>
        </w:rPr>
        <w:t xml:space="preserve"> </w:t>
      </w:r>
      <w:r w:rsidRPr="00093D2A">
        <w:rPr>
          <w:color w:val="000000"/>
          <w:spacing w:val="2"/>
          <w:sz w:val="28"/>
          <w:szCs w:val="28"/>
          <w:lang w:val="ru-RU"/>
        </w:rPr>
        <w:t>– Рудный: РИИ, 2017. – 185 с.</w:t>
      </w:r>
    </w:p>
    <w:p w:rsidR="00270AD0" w:rsidRPr="00093D2A" w:rsidRDefault="00270AD0" w:rsidP="00270AD0">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 xml:space="preserve">26 </w:t>
      </w:r>
      <w:proofErr w:type="spellStart"/>
      <w:r w:rsidRPr="00093D2A">
        <w:rPr>
          <w:color w:val="000000"/>
          <w:spacing w:val="2"/>
          <w:sz w:val="28"/>
          <w:szCs w:val="28"/>
          <w:lang w:val="ru-RU"/>
        </w:rPr>
        <w:t>Салищев</w:t>
      </w:r>
      <w:proofErr w:type="spellEnd"/>
      <w:r w:rsidRPr="00093D2A">
        <w:rPr>
          <w:color w:val="000000"/>
          <w:spacing w:val="2"/>
          <w:sz w:val="28"/>
          <w:szCs w:val="28"/>
          <w:lang w:val="ru-RU"/>
        </w:rPr>
        <w:t xml:space="preserve"> Г.А., </w:t>
      </w:r>
      <w:proofErr w:type="spellStart"/>
      <w:r w:rsidRPr="00093D2A">
        <w:rPr>
          <w:color w:val="000000"/>
          <w:spacing w:val="2"/>
          <w:sz w:val="28"/>
          <w:szCs w:val="28"/>
          <w:lang w:val="ru-RU"/>
        </w:rPr>
        <w:t>Галеев</w:t>
      </w:r>
      <w:proofErr w:type="spellEnd"/>
      <w:r w:rsidRPr="00093D2A">
        <w:rPr>
          <w:color w:val="000000"/>
          <w:spacing w:val="2"/>
          <w:sz w:val="28"/>
          <w:szCs w:val="28"/>
          <w:lang w:val="ru-RU"/>
        </w:rPr>
        <w:t xml:space="preserve"> Р.М., Малышева С.П., Жеребцов С.В. Формирование субмикрокристаллической структуры в титане и титановых сплавах и их механические свойства // Металловедение и термическая обработка металлов.</w:t>
      </w:r>
      <w:r w:rsidR="003A3261">
        <w:rPr>
          <w:color w:val="000000"/>
          <w:spacing w:val="2"/>
          <w:sz w:val="28"/>
          <w:szCs w:val="28"/>
          <w:lang w:val="ru-RU"/>
        </w:rPr>
        <w:t xml:space="preserve"> -</w:t>
      </w:r>
      <w:r w:rsidRPr="00093D2A">
        <w:rPr>
          <w:color w:val="000000"/>
          <w:spacing w:val="2"/>
          <w:sz w:val="28"/>
          <w:szCs w:val="28"/>
          <w:lang w:val="ru-RU"/>
        </w:rPr>
        <w:t xml:space="preserve"> 2006. № 2.</w:t>
      </w:r>
      <w:r w:rsidR="003A3261">
        <w:rPr>
          <w:color w:val="000000"/>
          <w:spacing w:val="2"/>
          <w:sz w:val="28"/>
          <w:szCs w:val="28"/>
          <w:lang w:val="ru-RU"/>
        </w:rPr>
        <w:t xml:space="preserve"> -</w:t>
      </w:r>
      <w:r w:rsidRPr="00093D2A">
        <w:rPr>
          <w:color w:val="000000"/>
          <w:spacing w:val="2"/>
          <w:sz w:val="28"/>
          <w:szCs w:val="28"/>
          <w:lang w:val="ru-RU"/>
        </w:rPr>
        <w:t xml:space="preserve"> </w:t>
      </w:r>
      <w:r w:rsidR="003A3261">
        <w:rPr>
          <w:color w:val="000000"/>
          <w:spacing w:val="2"/>
          <w:sz w:val="28"/>
          <w:szCs w:val="28"/>
          <w:lang w:val="ru-RU"/>
        </w:rPr>
        <w:t>С</w:t>
      </w:r>
      <w:r w:rsidRPr="00093D2A">
        <w:rPr>
          <w:color w:val="000000"/>
          <w:spacing w:val="2"/>
          <w:sz w:val="28"/>
          <w:szCs w:val="28"/>
          <w:lang w:val="ru-RU"/>
        </w:rPr>
        <w:t>. 19–26.</w:t>
      </w:r>
    </w:p>
    <w:p w:rsidR="00270AD0" w:rsidRPr="00E25B7E" w:rsidRDefault="00270AD0" w:rsidP="00270AD0">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 xml:space="preserve">27 </w:t>
      </w:r>
      <w:proofErr w:type="spellStart"/>
      <w:r w:rsidRPr="00093D2A">
        <w:rPr>
          <w:color w:val="000000"/>
          <w:spacing w:val="2"/>
          <w:sz w:val="28"/>
          <w:szCs w:val="28"/>
          <w:lang w:val="ru-RU"/>
        </w:rPr>
        <w:t>Салищев</w:t>
      </w:r>
      <w:proofErr w:type="spellEnd"/>
      <w:r w:rsidRPr="00093D2A">
        <w:rPr>
          <w:color w:val="000000"/>
          <w:spacing w:val="2"/>
          <w:sz w:val="28"/>
          <w:szCs w:val="28"/>
          <w:lang w:val="ru-RU"/>
        </w:rPr>
        <w:t xml:space="preserve"> Г.А., </w:t>
      </w:r>
      <w:proofErr w:type="spellStart"/>
      <w:r w:rsidRPr="00093D2A">
        <w:rPr>
          <w:color w:val="000000"/>
          <w:spacing w:val="2"/>
          <w:sz w:val="28"/>
          <w:szCs w:val="28"/>
          <w:lang w:val="ru-RU"/>
        </w:rPr>
        <w:t>Галеев</w:t>
      </w:r>
      <w:proofErr w:type="spellEnd"/>
      <w:r w:rsidRPr="00093D2A">
        <w:rPr>
          <w:color w:val="000000"/>
          <w:spacing w:val="2"/>
          <w:sz w:val="28"/>
          <w:szCs w:val="28"/>
          <w:lang w:val="ru-RU"/>
        </w:rPr>
        <w:t xml:space="preserve"> Р.М., Жеребцов С.В., Смыслов А.М. Механические свойства титанового сплава ВТ</w:t>
      </w:r>
      <w:proofErr w:type="gramStart"/>
      <w:r w:rsidRPr="00093D2A">
        <w:rPr>
          <w:color w:val="000000"/>
          <w:spacing w:val="2"/>
          <w:sz w:val="28"/>
          <w:szCs w:val="28"/>
          <w:lang w:val="ru-RU"/>
        </w:rPr>
        <w:t>6</w:t>
      </w:r>
      <w:proofErr w:type="gramEnd"/>
      <w:r w:rsidRPr="00093D2A">
        <w:rPr>
          <w:color w:val="000000"/>
          <w:spacing w:val="2"/>
          <w:sz w:val="28"/>
          <w:szCs w:val="28"/>
          <w:lang w:val="ru-RU"/>
        </w:rPr>
        <w:t xml:space="preserve"> с микрокристаллической и субмикрокристаллической структурами // Металлы.</w:t>
      </w:r>
      <w:r w:rsidR="00E25B7E">
        <w:rPr>
          <w:color w:val="000000"/>
          <w:spacing w:val="2"/>
          <w:sz w:val="28"/>
          <w:szCs w:val="28"/>
          <w:lang w:val="ru-RU"/>
        </w:rPr>
        <w:t xml:space="preserve"> -</w:t>
      </w:r>
      <w:r w:rsidRPr="00093D2A">
        <w:rPr>
          <w:color w:val="000000"/>
          <w:spacing w:val="2"/>
          <w:sz w:val="28"/>
          <w:szCs w:val="28"/>
          <w:lang w:val="ru-RU"/>
        </w:rPr>
        <w:t xml:space="preserve"> </w:t>
      </w:r>
      <w:r w:rsidRPr="00E25B7E">
        <w:rPr>
          <w:color w:val="000000"/>
          <w:spacing w:val="2"/>
          <w:sz w:val="28"/>
          <w:szCs w:val="28"/>
          <w:lang w:val="ru-RU"/>
        </w:rPr>
        <w:t>1999.</w:t>
      </w:r>
      <w:r w:rsidR="00E25B7E">
        <w:rPr>
          <w:color w:val="000000"/>
          <w:spacing w:val="2"/>
          <w:sz w:val="28"/>
          <w:szCs w:val="28"/>
          <w:lang w:val="ru-RU"/>
        </w:rPr>
        <w:t xml:space="preserve"> -</w:t>
      </w:r>
      <w:r w:rsidRPr="00E25B7E">
        <w:rPr>
          <w:color w:val="000000"/>
          <w:spacing w:val="2"/>
          <w:sz w:val="28"/>
          <w:szCs w:val="28"/>
          <w:lang w:val="ru-RU"/>
        </w:rPr>
        <w:t xml:space="preserve"> № 6.</w:t>
      </w:r>
      <w:r w:rsidR="00E25B7E">
        <w:rPr>
          <w:color w:val="000000"/>
          <w:spacing w:val="2"/>
          <w:sz w:val="28"/>
          <w:szCs w:val="28"/>
          <w:lang w:val="ru-RU"/>
        </w:rPr>
        <w:t xml:space="preserve"> -</w:t>
      </w:r>
      <w:r w:rsidRPr="00E25B7E">
        <w:rPr>
          <w:color w:val="000000"/>
          <w:spacing w:val="2"/>
          <w:sz w:val="28"/>
          <w:szCs w:val="28"/>
          <w:lang w:val="ru-RU"/>
        </w:rPr>
        <w:t xml:space="preserve"> </w:t>
      </w:r>
      <w:r w:rsidR="00E25B7E">
        <w:rPr>
          <w:color w:val="000000"/>
          <w:spacing w:val="2"/>
          <w:sz w:val="28"/>
          <w:szCs w:val="28"/>
          <w:lang w:val="ru-RU"/>
        </w:rPr>
        <w:t>С</w:t>
      </w:r>
      <w:r w:rsidRPr="00E25B7E">
        <w:rPr>
          <w:color w:val="000000"/>
          <w:spacing w:val="2"/>
          <w:sz w:val="28"/>
          <w:szCs w:val="28"/>
          <w:lang w:val="ru-RU"/>
        </w:rPr>
        <w:t>. 84–87</w:t>
      </w:r>
      <w:r w:rsidR="00EB703D" w:rsidRPr="00E25B7E">
        <w:rPr>
          <w:color w:val="000000"/>
          <w:spacing w:val="2"/>
          <w:sz w:val="28"/>
          <w:szCs w:val="28"/>
          <w:lang w:val="ru-RU"/>
        </w:rPr>
        <w:t>.</w:t>
      </w:r>
    </w:p>
    <w:p w:rsidR="00EB703D" w:rsidRPr="00093D2A" w:rsidRDefault="00EB703D" w:rsidP="00270AD0">
      <w:pPr>
        <w:autoSpaceDE w:val="0"/>
        <w:autoSpaceDN w:val="0"/>
        <w:adjustRightInd w:val="0"/>
        <w:ind w:firstLine="709"/>
        <w:jc w:val="both"/>
        <w:rPr>
          <w:color w:val="000000"/>
          <w:spacing w:val="2"/>
          <w:sz w:val="28"/>
          <w:szCs w:val="28"/>
          <w:lang w:val="en-US"/>
        </w:rPr>
      </w:pPr>
      <w:r w:rsidRPr="00E25B7E">
        <w:rPr>
          <w:color w:val="000000"/>
          <w:spacing w:val="2"/>
          <w:sz w:val="28"/>
          <w:szCs w:val="28"/>
          <w:lang w:val="en-US"/>
        </w:rPr>
        <w:t xml:space="preserve">28 </w:t>
      </w:r>
      <w:r w:rsidRPr="00093D2A">
        <w:rPr>
          <w:color w:val="000000"/>
          <w:spacing w:val="2"/>
          <w:sz w:val="28"/>
          <w:szCs w:val="28"/>
          <w:lang w:val="en-US"/>
        </w:rPr>
        <w:t>Sakai</w:t>
      </w:r>
      <w:r w:rsidRPr="00E25B7E">
        <w:rPr>
          <w:color w:val="000000"/>
          <w:spacing w:val="2"/>
          <w:sz w:val="28"/>
          <w:szCs w:val="28"/>
          <w:lang w:val="en-US"/>
        </w:rPr>
        <w:t xml:space="preserve"> </w:t>
      </w:r>
      <w:r w:rsidRPr="00093D2A">
        <w:rPr>
          <w:color w:val="000000"/>
          <w:spacing w:val="2"/>
          <w:sz w:val="28"/>
          <w:szCs w:val="28"/>
          <w:lang w:val="en-US"/>
        </w:rPr>
        <w:t>T</w:t>
      </w:r>
      <w:r w:rsidRPr="00E25B7E">
        <w:rPr>
          <w:color w:val="000000"/>
          <w:spacing w:val="2"/>
          <w:sz w:val="28"/>
          <w:szCs w:val="28"/>
          <w:lang w:val="en-US"/>
        </w:rPr>
        <w:t xml:space="preserve">., </w:t>
      </w:r>
      <w:r w:rsidRPr="00093D2A">
        <w:rPr>
          <w:color w:val="000000"/>
          <w:spacing w:val="2"/>
          <w:sz w:val="28"/>
          <w:szCs w:val="28"/>
          <w:lang w:val="en-US"/>
        </w:rPr>
        <w:t>Belyakov</w:t>
      </w:r>
      <w:r w:rsidRPr="00E25B7E">
        <w:rPr>
          <w:color w:val="000000"/>
          <w:spacing w:val="2"/>
          <w:sz w:val="28"/>
          <w:szCs w:val="28"/>
          <w:lang w:val="en-US"/>
        </w:rPr>
        <w:t xml:space="preserve"> </w:t>
      </w:r>
      <w:r w:rsidRPr="00093D2A">
        <w:rPr>
          <w:color w:val="000000"/>
          <w:spacing w:val="2"/>
          <w:sz w:val="28"/>
          <w:szCs w:val="28"/>
          <w:lang w:val="en-US"/>
        </w:rPr>
        <w:t>A</w:t>
      </w:r>
      <w:r w:rsidRPr="00E25B7E">
        <w:rPr>
          <w:color w:val="000000"/>
          <w:spacing w:val="2"/>
          <w:sz w:val="28"/>
          <w:szCs w:val="28"/>
          <w:lang w:val="en-US"/>
        </w:rPr>
        <w:t xml:space="preserve">., </w:t>
      </w:r>
      <w:proofErr w:type="spellStart"/>
      <w:r w:rsidRPr="00093D2A">
        <w:rPr>
          <w:color w:val="000000"/>
          <w:spacing w:val="2"/>
          <w:sz w:val="28"/>
          <w:szCs w:val="28"/>
          <w:lang w:val="en-US"/>
        </w:rPr>
        <w:t>Kaibyshev</w:t>
      </w:r>
      <w:proofErr w:type="spellEnd"/>
      <w:r w:rsidRPr="00E25B7E">
        <w:rPr>
          <w:color w:val="000000"/>
          <w:spacing w:val="2"/>
          <w:sz w:val="28"/>
          <w:szCs w:val="28"/>
          <w:lang w:val="en-US"/>
        </w:rPr>
        <w:t xml:space="preserve"> </w:t>
      </w:r>
      <w:r w:rsidRPr="00093D2A">
        <w:rPr>
          <w:color w:val="000000"/>
          <w:spacing w:val="2"/>
          <w:sz w:val="28"/>
          <w:szCs w:val="28"/>
          <w:lang w:val="en-US"/>
        </w:rPr>
        <w:t>R</w:t>
      </w:r>
      <w:r w:rsidRPr="00E25B7E">
        <w:rPr>
          <w:color w:val="000000"/>
          <w:spacing w:val="2"/>
          <w:sz w:val="28"/>
          <w:szCs w:val="28"/>
          <w:lang w:val="en-US"/>
        </w:rPr>
        <w:t xml:space="preserve">., </w:t>
      </w:r>
      <w:r w:rsidRPr="00093D2A">
        <w:rPr>
          <w:color w:val="000000"/>
          <w:spacing w:val="2"/>
          <w:sz w:val="28"/>
          <w:szCs w:val="28"/>
          <w:lang w:val="en-US"/>
        </w:rPr>
        <w:t>Miura</w:t>
      </w:r>
      <w:r w:rsidRPr="00E25B7E">
        <w:rPr>
          <w:color w:val="000000"/>
          <w:spacing w:val="2"/>
          <w:sz w:val="28"/>
          <w:szCs w:val="28"/>
          <w:lang w:val="en-US"/>
        </w:rPr>
        <w:t xml:space="preserve"> </w:t>
      </w:r>
      <w:r w:rsidRPr="00093D2A">
        <w:rPr>
          <w:color w:val="000000"/>
          <w:spacing w:val="2"/>
          <w:sz w:val="28"/>
          <w:szCs w:val="28"/>
          <w:lang w:val="en-US"/>
        </w:rPr>
        <w:t>H</w:t>
      </w:r>
      <w:r w:rsidRPr="00E25B7E">
        <w:rPr>
          <w:color w:val="000000"/>
          <w:spacing w:val="2"/>
          <w:sz w:val="28"/>
          <w:szCs w:val="28"/>
          <w:lang w:val="en-US"/>
        </w:rPr>
        <w:t xml:space="preserve">. </w:t>
      </w:r>
      <w:r w:rsidRPr="00093D2A">
        <w:rPr>
          <w:color w:val="000000"/>
          <w:spacing w:val="2"/>
          <w:sz w:val="28"/>
          <w:szCs w:val="28"/>
          <w:lang w:val="en-US"/>
        </w:rPr>
        <w:t>Dynamic</w:t>
      </w:r>
      <w:r w:rsidRPr="00E25B7E">
        <w:rPr>
          <w:color w:val="000000"/>
          <w:spacing w:val="2"/>
          <w:sz w:val="28"/>
          <w:szCs w:val="28"/>
          <w:lang w:val="en-US"/>
        </w:rPr>
        <w:t xml:space="preserve"> </w:t>
      </w:r>
      <w:r w:rsidRPr="00093D2A">
        <w:rPr>
          <w:color w:val="000000"/>
          <w:spacing w:val="2"/>
          <w:sz w:val="28"/>
          <w:szCs w:val="28"/>
          <w:lang w:val="en-US"/>
        </w:rPr>
        <w:t>and</w:t>
      </w:r>
      <w:r w:rsidRPr="00E25B7E">
        <w:rPr>
          <w:color w:val="000000"/>
          <w:spacing w:val="2"/>
          <w:sz w:val="28"/>
          <w:szCs w:val="28"/>
          <w:lang w:val="en-US"/>
        </w:rPr>
        <w:t xml:space="preserve"> </w:t>
      </w:r>
      <w:r w:rsidRPr="00093D2A">
        <w:rPr>
          <w:color w:val="000000"/>
          <w:spacing w:val="2"/>
          <w:sz w:val="28"/>
          <w:szCs w:val="28"/>
          <w:lang w:val="en-US"/>
        </w:rPr>
        <w:t>post</w:t>
      </w:r>
      <w:r w:rsidRPr="00E25B7E">
        <w:rPr>
          <w:color w:val="000000"/>
          <w:spacing w:val="2"/>
          <w:sz w:val="28"/>
          <w:szCs w:val="28"/>
          <w:lang w:val="en-US"/>
        </w:rPr>
        <w:t>-</w:t>
      </w:r>
      <w:r w:rsidRPr="00093D2A">
        <w:rPr>
          <w:color w:val="000000"/>
          <w:spacing w:val="2"/>
          <w:sz w:val="28"/>
          <w:szCs w:val="28"/>
          <w:lang w:val="en-US"/>
        </w:rPr>
        <w:t>dynamic</w:t>
      </w:r>
      <w:r w:rsidRPr="00E25B7E">
        <w:rPr>
          <w:color w:val="000000"/>
          <w:spacing w:val="2"/>
          <w:sz w:val="28"/>
          <w:szCs w:val="28"/>
          <w:lang w:val="en-US"/>
        </w:rPr>
        <w:t xml:space="preserve"> </w:t>
      </w:r>
      <w:r w:rsidRPr="00093D2A">
        <w:rPr>
          <w:color w:val="000000"/>
          <w:spacing w:val="2"/>
          <w:sz w:val="28"/>
          <w:szCs w:val="28"/>
          <w:lang w:val="en-US"/>
        </w:rPr>
        <w:t>recrystallization</w:t>
      </w:r>
      <w:r w:rsidRPr="00E25B7E">
        <w:rPr>
          <w:color w:val="000000"/>
          <w:spacing w:val="2"/>
          <w:sz w:val="28"/>
          <w:szCs w:val="28"/>
          <w:lang w:val="en-US"/>
        </w:rPr>
        <w:t xml:space="preserve"> </w:t>
      </w:r>
      <w:r w:rsidRPr="00093D2A">
        <w:rPr>
          <w:color w:val="000000"/>
          <w:spacing w:val="2"/>
          <w:sz w:val="28"/>
          <w:szCs w:val="28"/>
          <w:lang w:val="en-US"/>
        </w:rPr>
        <w:t>under</w:t>
      </w:r>
      <w:r w:rsidRPr="00E25B7E">
        <w:rPr>
          <w:color w:val="000000"/>
          <w:spacing w:val="2"/>
          <w:sz w:val="28"/>
          <w:szCs w:val="28"/>
          <w:lang w:val="en-US"/>
        </w:rPr>
        <w:t xml:space="preserve"> </w:t>
      </w:r>
      <w:r w:rsidRPr="00093D2A">
        <w:rPr>
          <w:color w:val="000000"/>
          <w:spacing w:val="2"/>
          <w:sz w:val="28"/>
          <w:szCs w:val="28"/>
          <w:lang w:val="en-US"/>
        </w:rPr>
        <w:t xml:space="preserve">hot, cold and severe plastic deformation conditions // </w:t>
      </w:r>
      <w:r w:rsidR="00E25B7E" w:rsidRPr="001A02C1">
        <w:rPr>
          <w:color w:val="000000"/>
          <w:spacing w:val="2"/>
          <w:sz w:val="28"/>
          <w:szCs w:val="28"/>
          <w:lang w:val="en-US"/>
        </w:rPr>
        <w:t>Progress in Materials Science</w:t>
      </w:r>
      <w:r w:rsidRPr="00093D2A">
        <w:rPr>
          <w:color w:val="000000"/>
          <w:spacing w:val="2"/>
          <w:sz w:val="28"/>
          <w:szCs w:val="28"/>
          <w:lang w:val="en-US"/>
        </w:rPr>
        <w:t>.</w:t>
      </w:r>
      <w:r w:rsidR="00E25B7E" w:rsidRPr="00E25B7E">
        <w:rPr>
          <w:color w:val="000000"/>
          <w:spacing w:val="2"/>
          <w:sz w:val="28"/>
          <w:szCs w:val="28"/>
          <w:lang w:val="en-US"/>
        </w:rPr>
        <w:t xml:space="preserve"> -</w:t>
      </w:r>
      <w:r w:rsidRPr="00093D2A">
        <w:rPr>
          <w:color w:val="000000"/>
          <w:spacing w:val="2"/>
          <w:sz w:val="28"/>
          <w:szCs w:val="28"/>
          <w:lang w:val="en-US"/>
        </w:rPr>
        <w:t xml:space="preserve"> 2014.</w:t>
      </w:r>
      <w:r w:rsidR="00E25B7E" w:rsidRPr="00E25B7E">
        <w:rPr>
          <w:color w:val="000000"/>
          <w:spacing w:val="2"/>
          <w:sz w:val="28"/>
          <w:szCs w:val="28"/>
          <w:lang w:val="en-US"/>
        </w:rPr>
        <w:t xml:space="preserve"> -</w:t>
      </w:r>
      <w:r w:rsidRPr="00093D2A">
        <w:rPr>
          <w:color w:val="000000"/>
          <w:spacing w:val="2"/>
          <w:sz w:val="28"/>
          <w:szCs w:val="28"/>
          <w:lang w:val="en-US"/>
        </w:rPr>
        <w:t xml:space="preserve"> Vol. 60, № 1.</w:t>
      </w:r>
      <w:r w:rsidR="00E25B7E" w:rsidRPr="00E25B7E">
        <w:rPr>
          <w:color w:val="000000"/>
          <w:spacing w:val="2"/>
          <w:sz w:val="28"/>
          <w:szCs w:val="28"/>
          <w:lang w:val="en-US"/>
        </w:rPr>
        <w:t xml:space="preserve"> -</w:t>
      </w:r>
      <w:r w:rsidRPr="00093D2A">
        <w:rPr>
          <w:color w:val="000000"/>
          <w:spacing w:val="2"/>
          <w:sz w:val="28"/>
          <w:szCs w:val="28"/>
          <w:lang w:val="en-US"/>
        </w:rPr>
        <w:t xml:space="preserve"> P. 130–207.</w:t>
      </w:r>
    </w:p>
    <w:p w:rsidR="00EB703D" w:rsidRPr="007D4FD1" w:rsidRDefault="00EB703D" w:rsidP="00270AD0">
      <w:pPr>
        <w:autoSpaceDE w:val="0"/>
        <w:autoSpaceDN w:val="0"/>
        <w:adjustRightInd w:val="0"/>
        <w:ind w:firstLine="709"/>
        <w:jc w:val="both"/>
        <w:rPr>
          <w:color w:val="000000"/>
          <w:spacing w:val="2"/>
          <w:sz w:val="28"/>
          <w:szCs w:val="28"/>
          <w:lang w:val="en-US"/>
        </w:rPr>
      </w:pPr>
      <w:r w:rsidRPr="00093D2A">
        <w:rPr>
          <w:color w:val="000000"/>
          <w:spacing w:val="2"/>
          <w:sz w:val="28"/>
          <w:szCs w:val="28"/>
          <w:lang w:val="en-US"/>
        </w:rPr>
        <w:lastRenderedPageBreak/>
        <w:t>29</w:t>
      </w:r>
      <w:r w:rsidRPr="00093D2A">
        <w:t xml:space="preserve"> </w:t>
      </w:r>
      <w:r w:rsidRPr="00093D2A">
        <w:rPr>
          <w:color w:val="000000"/>
          <w:spacing w:val="2"/>
          <w:sz w:val="28"/>
          <w:szCs w:val="28"/>
          <w:lang w:val="en-US"/>
        </w:rPr>
        <w:t xml:space="preserve">Estrin Y., </w:t>
      </w:r>
      <w:proofErr w:type="spellStart"/>
      <w:r w:rsidRPr="00093D2A">
        <w:rPr>
          <w:color w:val="000000"/>
          <w:spacing w:val="2"/>
          <w:sz w:val="28"/>
          <w:szCs w:val="28"/>
          <w:lang w:val="en-US"/>
        </w:rPr>
        <w:t>Vinogradov</w:t>
      </w:r>
      <w:proofErr w:type="spellEnd"/>
      <w:r w:rsidRPr="00093D2A">
        <w:rPr>
          <w:color w:val="000000"/>
          <w:spacing w:val="2"/>
          <w:sz w:val="28"/>
          <w:szCs w:val="28"/>
          <w:lang w:val="en-US"/>
        </w:rPr>
        <w:t xml:space="preserve"> A. Extreme grain refinement by severe plastic deformation: A wealth of challenging science // </w:t>
      </w:r>
      <w:proofErr w:type="spellStart"/>
      <w:r w:rsidRPr="00093D2A">
        <w:rPr>
          <w:color w:val="000000"/>
          <w:spacing w:val="2"/>
          <w:sz w:val="28"/>
          <w:szCs w:val="28"/>
          <w:lang w:val="en-US"/>
        </w:rPr>
        <w:t>Acta</w:t>
      </w:r>
      <w:proofErr w:type="spellEnd"/>
      <w:r w:rsidRPr="00093D2A">
        <w:rPr>
          <w:color w:val="000000"/>
          <w:spacing w:val="2"/>
          <w:sz w:val="28"/>
          <w:szCs w:val="28"/>
          <w:lang w:val="en-US"/>
        </w:rPr>
        <w:t xml:space="preserve"> </w:t>
      </w:r>
      <w:proofErr w:type="spellStart"/>
      <w:r w:rsidRPr="00093D2A">
        <w:rPr>
          <w:color w:val="000000"/>
          <w:spacing w:val="2"/>
          <w:sz w:val="28"/>
          <w:szCs w:val="28"/>
          <w:lang w:val="en-US"/>
        </w:rPr>
        <w:t>Mater</w:t>
      </w:r>
      <w:r w:rsidR="001A534C">
        <w:rPr>
          <w:color w:val="000000"/>
          <w:spacing w:val="2"/>
          <w:sz w:val="28"/>
          <w:szCs w:val="28"/>
          <w:lang w:val="en-US"/>
        </w:rPr>
        <w:t>alia</w:t>
      </w:r>
      <w:proofErr w:type="spellEnd"/>
      <w:r w:rsidR="002A5D93">
        <w:rPr>
          <w:color w:val="000000"/>
          <w:spacing w:val="2"/>
          <w:sz w:val="28"/>
          <w:szCs w:val="28"/>
          <w:lang w:val="en-US"/>
        </w:rPr>
        <w:t>.</w:t>
      </w:r>
      <w:r w:rsidR="001A534C" w:rsidRPr="001A534C">
        <w:rPr>
          <w:color w:val="000000"/>
          <w:spacing w:val="2"/>
          <w:sz w:val="28"/>
          <w:szCs w:val="28"/>
          <w:lang w:val="en-US"/>
        </w:rPr>
        <w:t xml:space="preserve"> -</w:t>
      </w:r>
      <w:r w:rsidRPr="007D4FD1">
        <w:rPr>
          <w:color w:val="000000"/>
          <w:spacing w:val="2"/>
          <w:sz w:val="28"/>
          <w:szCs w:val="28"/>
          <w:lang w:val="en-US"/>
        </w:rPr>
        <w:t xml:space="preserve"> 2013.</w:t>
      </w:r>
      <w:r w:rsidR="001A534C" w:rsidRPr="001A534C">
        <w:rPr>
          <w:color w:val="000000"/>
          <w:spacing w:val="2"/>
          <w:sz w:val="28"/>
          <w:szCs w:val="28"/>
          <w:lang w:val="en-US"/>
        </w:rPr>
        <w:t xml:space="preserve"> -</w:t>
      </w:r>
      <w:r w:rsidRPr="007D4FD1">
        <w:rPr>
          <w:color w:val="000000"/>
          <w:spacing w:val="2"/>
          <w:sz w:val="28"/>
          <w:szCs w:val="28"/>
          <w:lang w:val="en-US"/>
        </w:rPr>
        <w:t xml:space="preserve"> Vol. 61, № 3.</w:t>
      </w:r>
      <w:r w:rsidR="001A534C" w:rsidRPr="001A534C">
        <w:rPr>
          <w:color w:val="000000"/>
          <w:spacing w:val="2"/>
          <w:sz w:val="28"/>
          <w:szCs w:val="28"/>
          <w:lang w:val="en-US"/>
        </w:rPr>
        <w:t xml:space="preserve"> -</w:t>
      </w:r>
      <w:r w:rsidRPr="007D4FD1">
        <w:rPr>
          <w:color w:val="000000"/>
          <w:spacing w:val="2"/>
          <w:sz w:val="28"/>
          <w:szCs w:val="28"/>
          <w:lang w:val="en-US"/>
        </w:rPr>
        <w:t xml:space="preserve"> P. 782–817.</w:t>
      </w:r>
    </w:p>
    <w:p w:rsidR="00EB703D" w:rsidRPr="001A534C" w:rsidRDefault="00EB703D" w:rsidP="00270AD0">
      <w:pPr>
        <w:autoSpaceDE w:val="0"/>
        <w:autoSpaceDN w:val="0"/>
        <w:adjustRightInd w:val="0"/>
        <w:ind w:firstLine="709"/>
        <w:jc w:val="both"/>
        <w:rPr>
          <w:color w:val="000000"/>
          <w:spacing w:val="2"/>
          <w:sz w:val="28"/>
          <w:szCs w:val="28"/>
          <w:lang w:val="ru-RU"/>
        </w:rPr>
      </w:pPr>
      <w:r w:rsidRPr="00093D2A">
        <w:rPr>
          <w:color w:val="000000"/>
          <w:spacing w:val="2"/>
          <w:sz w:val="28"/>
          <w:szCs w:val="28"/>
          <w:lang w:val="ru-RU"/>
        </w:rPr>
        <w:t xml:space="preserve">30 </w:t>
      </w:r>
      <w:proofErr w:type="spellStart"/>
      <w:r w:rsidRPr="00093D2A">
        <w:rPr>
          <w:color w:val="000000"/>
          <w:spacing w:val="2"/>
          <w:sz w:val="28"/>
          <w:szCs w:val="28"/>
          <w:lang w:val="ru-RU"/>
        </w:rPr>
        <w:t>Утяшев</w:t>
      </w:r>
      <w:proofErr w:type="spellEnd"/>
      <w:r w:rsidRPr="00093D2A">
        <w:rPr>
          <w:color w:val="000000"/>
          <w:spacing w:val="2"/>
          <w:sz w:val="28"/>
          <w:szCs w:val="28"/>
          <w:lang w:val="ru-RU"/>
        </w:rPr>
        <w:t xml:space="preserve"> Ф.З., </w:t>
      </w:r>
      <w:proofErr w:type="spellStart"/>
      <w:r w:rsidRPr="00093D2A">
        <w:rPr>
          <w:color w:val="000000"/>
          <w:spacing w:val="2"/>
          <w:sz w:val="28"/>
          <w:szCs w:val="28"/>
          <w:lang w:val="ru-RU"/>
        </w:rPr>
        <w:t>Рааб</w:t>
      </w:r>
      <w:proofErr w:type="spellEnd"/>
      <w:r w:rsidRPr="00093D2A">
        <w:rPr>
          <w:color w:val="000000"/>
          <w:spacing w:val="2"/>
          <w:sz w:val="28"/>
          <w:szCs w:val="28"/>
          <w:lang w:val="ru-RU"/>
        </w:rPr>
        <w:t xml:space="preserve"> Г.И. Деформационные методы получения и обработки </w:t>
      </w:r>
      <w:proofErr w:type="spellStart"/>
      <w:r w:rsidRPr="00093D2A">
        <w:rPr>
          <w:color w:val="000000"/>
          <w:spacing w:val="2"/>
          <w:sz w:val="28"/>
          <w:szCs w:val="28"/>
          <w:lang w:val="ru-RU"/>
        </w:rPr>
        <w:t>ультрамелкозернистых</w:t>
      </w:r>
      <w:proofErr w:type="spellEnd"/>
      <w:r w:rsidRPr="00093D2A">
        <w:rPr>
          <w:color w:val="000000"/>
          <w:spacing w:val="2"/>
          <w:sz w:val="28"/>
          <w:szCs w:val="28"/>
          <w:lang w:val="ru-RU"/>
        </w:rPr>
        <w:t xml:space="preserve"> и </w:t>
      </w:r>
      <w:proofErr w:type="spellStart"/>
      <w:r w:rsidRPr="00093D2A">
        <w:rPr>
          <w:color w:val="000000"/>
          <w:spacing w:val="2"/>
          <w:sz w:val="28"/>
          <w:szCs w:val="28"/>
          <w:lang w:val="ru-RU"/>
        </w:rPr>
        <w:t>наноструктурных</w:t>
      </w:r>
      <w:proofErr w:type="spellEnd"/>
      <w:r w:rsidRPr="00093D2A">
        <w:rPr>
          <w:color w:val="000000"/>
          <w:spacing w:val="2"/>
          <w:sz w:val="28"/>
          <w:szCs w:val="28"/>
          <w:lang w:val="ru-RU"/>
        </w:rPr>
        <w:t xml:space="preserve"> материалов</w:t>
      </w:r>
      <w:r w:rsidR="001A534C" w:rsidRPr="001A534C">
        <w:rPr>
          <w:color w:val="000000"/>
          <w:spacing w:val="2"/>
          <w:sz w:val="28"/>
          <w:szCs w:val="28"/>
          <w:lang w:val="ru-RU"/>
        </w:rPr>
        <w:t xml:space="preserve">. </w:t>
      </w:r>
      <w:r w:rsidR="001A534C">
        <w:rPr>
          <w:color w:val="000000"/>
          <w:spacing w:val="2"/>
          <w:sz w:val="28"/>
          <w:szCs w:val="28"/>
          <w:lang w:val="ru-RU"/>
        </w:rPr>
        <w:t>–</w:t>
      </w:r>
      <w:r w:rsidRPr="00093D2A">
        <w:rPr>
          <w:color w:val="000000"/>
          <w:spacing w:val="2"/>
          <w:sz w:val="28"/>
          <w:szCs w:val="28"/>
          <w:lang w:val="ru-RU"/>
        </w:rPr>
        <w:t xml:space="preserve"> Уфа</w:t>
      </w:r>
      <w:r w:rsidR="001A534C" w:rsidRPr="001A534C">
        <w:rPr>
          <w:color w:val="000000"/>
          <w:spacing w:val="2"/>
          <w:sz w:val="28"/>
          <w:szCs w:val="28"/>
          <w:lang w:val="ru-RU"/>
        </w:rPr>
        <w:t>:</w:t>
      </w:r>
      <w:r w:rsidRPr="00093D2A">
        <w:rPr>
          <w:color w:val="000000"/>
          <w:spacing w:val="2"/>
          <w:sz w:val="28"/>
          <w:szCs w:val="28"/>
          <w:lang w:val="ru-RU"/>
        </w:rPr>
        <w:t xml:space="preserve"> </w:t>
      </w:r>
      <w:proofErr w:type="spellStart"/>
      <w:r w:rsidRPr="00093D2A">
        <w:rPr>
          <w:color w:val="000000"/>
          <w:spacing w:val="2"/>
          <w:sz w:val="28"/>
          <w:szCs w:val="28"/>
          <w:lang w:val="ru-RU"/>
        </w:rPr>
        <w:t>Гилем</w:t>
      </w:r>
      <w:proofErr w:type="spellEnd"/>
      <w:r w:rsidRPr="00093D2A">
        <w:rPr>
          <w:color w:val="000000"/>
          <w:spacing w:val="2"/>
          <w:sz w:val="28"/>
          <w:szCs w:val="28"/>
          <w:lang w:val="ru-RU"/>
        </w:rPr>
        <w:t>, 2013.</w:t>
      </w:r>
      <w:r w:rsidR="001A534C" w:rsidRPr="001A534C">
        <w:rPr>
          <w:color w:val="000000"/>
          <w:spacing w:val="2"/>
          <w:sz w:val="28"/>
          <w:szCs w:val="28"/>
          <w:lang w:val="ru-RU"/>
        </w:rPr>
        <w:t xml:space="preserve"> –</w:t>
      </w:r>
      <w:r w:rsidRPr="00093D2A">
        <w:rPr>
          <w:color w:val="000000"/>
          <w:spacing w:val="2"/>
          <w:sz w:val="28"/>
          <w:szCs w:val="28"/>
          <w:lang w:val="ru-RU"/>
        </w:rPr>
        <w:t xml:space="preserve"> </w:t>
      </w:r>
      <w:r w:rsidRPr="007D4FD1">
        <w:rPr>
          <w:color w:val="000000"/>
          <w:spacing w:val="2"/>
          <w:sz w:val="28"/>
          <w:szCs w:val="28"/>
          <w:lang w:val="ru-RU"/>
        </w:rPr>
        <w:t>376</w:t>
      </w:r>
      <w:r w:rsidR="001A534C" w:rsidRPr="001A534C">
        <w:rPr>
          <w:color w:val="000000"/>
          <w:spacing w:val="2"/>
          <w:sz w:val="28"/>
          <w:szCs w:val="28"/>
          <w:lang w:val="ru-RU"/>
        </w:rPr>
        <w:t xml:space="preserve"> </w:t>
      </w:r>
      <w:r w:rsidR="001A534C">
        <w:rPr>
          <w:color w:val="000000"/>
          <w:spacing w:val="2"/>
          <w:sz w:val="28"/>
          <w:szCs w:val="28"/>
          <w:lang w:val="en-US"/>
        </w:rPr>
        <w:t>c</w:t>
      </w:r>
      <w:r w:rsidR="001A534C" w:rsidRPr="001A534C">
        <w:rPr>
          <w:color w:val="000000"/>
          <w:spacing w:val="2"/>
          <w:sz w:val="28"/>
          <w:szCs w:val="28"/>
          <w:lang w:val="ru-RU"/>
        </w:rPr>
        <w:t>.</w:t>
      </w:r>
    </w:p>
    <w:p w:rsidR="00B27D03" w:rsidRPr="00093D2A" w:rsidRDefault="00B27D03" w:rsidP="00B27D03">
      <w:pPr>
        <w:autoSpaceDE w:val="0"/>
        <w:autoSpaceDN w:val="0"/>
        <w:adjustRightInd w:val="0"/>
        <w:ind w:firstLine="709"/>
        <w:jc w:val="both"/>
        <w:rPr>
          <w:color w:val="000000"/>
          <w:spacing w:val="2"/>
          <w:sz w:val="28"/>
          <w:szCs w:val="28"/>
          <w:lang w:val="en-US"/>
        </w:rPr>
      </w:pPr>
      <w:r w:rsidRPr="00093D2A">
        <w:rPr>
          <w:color w:val="000000"/>
          <w:spacing w:val="2"/>
          <w:sz w:val="28"/>
          <w:szCs w:val="28"/>
          <w:lang w:val="en-US"/>
        </w:rPr>
        <w:t xml:space="preserve">31 </w:t>
      </w:r>
      <w:proofErr w:type="spellStart"/>
      <w:r w:rsidRPr="00093D2A">
        <w:rPr>
          <w:color w:val="000000"/>
          <w:spacing w:val="2"/>
          <w:sz w:val="28"/>
          <w:szCs w:val="28"/>
          <w:lang w:val="en-US"/>
        </w:rPr>
        <w:t>Zhilyaev</w:t>
      </w:r>
      <w:proofErr w:type="spellEnd"/>
      <w:r w:rsidRPr="00093D2A">
        <w:rPr>
          <w:color w:val="000000"/>
          <w:spacing w:val="2"/>
          <w:sz w:val="28"/>
          <w:szCs w:val="28"/>
          <w:lang w:val="en-US"/>
        </w:rPr>
        <w:t xml:space="preserve"> A.P., Langdon T.G. Using high-pressure torsion for metal processing: Fundamentals and applications</w:t>
      </w:r>
      <w:r w:rsidR="00B64F11">
        <w:rPr>
          <w:color w:val="000000"/>
          <w:spacing w:val="2"/>
          <w:sz w:val="28"/>
          <w:szCs w:val="28"/>
          <w:lang w:val="en-US"/>
        </w:rPr>
        <w:t xml:space="preserve"> //</w:t>
      </w:r>
      <w:r w:rsidRPr="00093D2A">
        <w:rPr>
          <w:color w:val="000000"/>
          <w:spacing w:val="2"/>
          <w:sz w:val="28"/>
          <w:szCs w:val="28"/>
          <w:lang w:val="en-US"/>
        </w:rPr>
        <w:t xml:space="preserve"> Progress in Materials Science</w:t>
      </w:r>
      <w:r w:rsidR="00B64F11">
        <w:rPr>
          <w:color w:val="000000"/>
          <w:spacing w:val="2"/>
          <w:sz w:val="28"/>
          <w:szCs w:val="28"/>
          <w:lang w:val="en-US"/>
        </w:rPr>
        <w:t>. –</w:t>
      </w:r>
      <w:r w:rsidRPr="00093D2A">
        <w:rPr>
          <w:color w:val="000000"/>
          <w:spacing w:val="2"/>
          <w:sz w:val="28"/>
          <w:szCs w:val="28"/>
          <w:lang w:val="en-US"/>
        </w:rPr>
        <w:t xml:space="preserve"> </w:t>
      </w:r>
      <w:r w:rsidR="00B64F11" w:rsidRPr="00093D2A">
        <w:rPr>
          <w:color w:val="000000"/>
          <w:spacing w:val="2"/>
          <w:sz w:val="28"/>
          <w:szCs w:val="28"/>
          <w:lang w:val="en-US"/>
        </w:rPr>
        <w:t>2008</w:t>
      </w:r>
      <w:r w:rsidR="00B64F11">
        <w:rPr>
          <w:color w:val="000000"/>
          <w:spacing w:val="2"/>
          <w:sz w:val="28"/>
          <w:szCs w:val="28"/>
          <w:lang w:val="en-US"/>
        </w:rPr>
        <w:t xml:space="preserve">. – Vol. </w:t>
      </w:r>
      <w:r w:rsidRPr="00093D2A">
        <w:rPr>
          <w:color w:val="000000"/>
          <w:spacing w:val="2"/>
          <w:sz w:val="28"/>
          <w:szCs w:val="28"/>
          <w:lang w:val="en-US"/>
        </w:rPr>
        <w:t>53</w:t>
      </w:r>
      <w:r w:rsidR="00B64F11">
        <w:rPr>
          <w:color w:val="000000"/>
          <w:spacing w:val="2"/>
          <w:sz w:val="28"/>
          <w:szCs w:val="28"/>
          <w:lang w:val="en-US"/>
        </w:rPr>
        <w:t xml:space="preserve">, </w:t>
      </w:r>
      <w:r w:rsidR="00B64F11" w:rsidRPr="00093D2A">
        <w:rPr>
          <w:color w:val="000000"/>
          <w:spacing w:val="2"/>
          <w:sz w:val="28"/>
          <w:szCs w:val="28"/>
          <w:lang w:val="en-US"/>
        </w:rPr>
        <w:t xml:space="preserve">№ </w:t>
      </w:r>
      <w:r w:rsidRPr="00093D2A">
        <w:rPr>
          <w:color w:val="000000"/>
          <w:spacing w:val="2"/>
          <w:sz w:val="28"/>
          <w:szCs w:val="28"/>
          <w:lang w:val="en-US"/>
        </w:rPr>
        <w:t xml:space="preserve">6. - </w:t>
      </w:r>
      <w:r w:rsidR="00B64F11" w:rsidRPr="00093D2A">
        <w:rPr>
          <w:color w:val="000000"/>
          <w:spacing w:val="2"/>
          <w:sz w:val="28"/>
          <w:szCs w:val="28"/>
          <w:lang w:val="en-US"/>
        </w:rPr>
        <w:t>P</w:t>
      </w:r>
      <w:r w:rsidRPr="00093D2A">
        <w:rPr>
          <w:color w:val="000000"/>
          <w:spacing w:val="2"/>
          <w:sz w:val="28"/>
          <w:szCs w:val="28"/>
          <w:lang w:val="en-US"/>
        </w:rPr>
        <w:t>. 893-979.</w:t>
      </w:r>
    </w:p>
    <w:p w:rsidR="00EB703D" w:rsidRPr="00093D2A" w:rsidRDefault="00B27D03" w:rsidP="00B27D03">
      <w:pPr>
        <w:autoSpaceDE w:val="0"/>
        <w:autoSpaceDN w:val="0"/>
        <w:adjustRightInd w:val="0"/>
        <w:ind w:firstLine="709"/>
        <w:jc w:val="both"/>
        <w:rPr>
          <w:color w:val="000000"/>
          <w:spacing w:val="2"/>
          <w:sz w:val="28"/>
          <w:szCs w:val="28"/>
          <w:lang w:val="en-US"/>
        </w:rPr>
      </w:pPr>
      <w:r w:rsidRPr="00093D2A">
        <w:rPr>
          <w:color w:val="000000"/>
          <w:spacing w:val="2"/>
          <w:sz w:val="28"/>
          <w:szCs w:val="28"/>
          <w:lang w:val="en-US"/>
        </w:rPr>
        <w:t xml:space="preserve">32 </w:t>
      </w:r>
      <w:r w:rsidR="002A5D93" w:rsidRPr="00093D2A">
        <w:rPr>
          <w:color w:val="000000"/>
          <w:spacing w:val="2"/>
          <w:sz w:val="28"/>
          <w:szCs w:val="28"/>
          <w:lang w:val="en-US"/>
        </w:rPr>
        <w:t xml:space="preserve">Xu C., </w:t>
      </w:r>
      <w:proofErr w:type="spellStart"/>
      <w:r w:rsidR="002A5D93" w:rsidRPr="00093D2A">
        <w:rPr>
          <w:color w:val="000000"/>
          <w:spacing w:val="2"/>
          <w:sz w:val="28"/>
          <w:szCs w:val="28"/>
          <w:lang w:val="en-US"/>
        </w:rPr>
        <w:t>Horita</w:t>
      </w:r>
      <w:proofErr w:type="spellEnd"/>
      <w:r w:rsidR="002A5D93" w:rsidRPr="00093D2A">
        <w:rPr>
          <w:color w:val="000000"/>
          <w:spacing w:val="2"/>
          <w:sz w:val="28"/>
          <w:szCs w:val="28"/>
          <w:lang w:val="en-US"/>
        </w:rPr>
        <w:t xml:space="preserve"> Z., Langdon T.G. </w:t>
      </w:r>
      <w:r w:rsidRPr="00093D2A">
        <w:rPr>
          <w:color w:val="000000"/>
          <w:spacing w:val="2"/>
          <w:sz w:val="28"/>
          <w:szCs w:val="28"/>
          <w:lang w:val="en-US"/>
        </w:rPr>
        <w:t>The evolution of homogeneity in processing by high-pressure torsion</w:t>
      </w:r>
      <w:r w:rsidR="002A5D93">
        <w:rPr>
          <w:color w:val="000000"/>
          <w:spacing w:val="2"/>
          <w:sz w:val="28"/>
          <w:szCs w:val="28"/>
          <w:lang w:val="en-US"/>
        </w:rPr>
        <w:t xml:space="preserve"> //</w:t>
      </w:r>
      <w:r w:rsidRPr="00093D2A">
        <w:rPr>
          <w:color w:val="000000"/>
          <w:spacing w:val="2"/>
          <w:sz w:val="28"/>
          <w:szCs w:val="28"/>
          <w:lang w:val="en-US"/>
        </w:rPr>
        <w:t xml:space="preserve"> </w:t>
      </w:r>
      <w:proofErr w:type="spellStart"/>
      <w:r w:rsidRPr="00093D2A">
        <w:rPr>
          <w:color w:val="000000"/>
          <w:spacing w:val="2"/>
          <w:sz w:val="28"/>
          <w:szCs w:val="28"/>
          <w:lang w:val="en-US"/>
        </w:rPr>
        <w:t>Acta</w:t>
      </w:r>
      <w:proofErr w:type="spellEnd"/>
      <w:r w:rsidRPr="00093D2A">
        <w:rPr>
          <w:color w:val="000000"/>
          <w:spacing w:val="2"/>
          <w:sz w:val="28"/>
          <w:szCs w:val="28"/>
          <w:lang w:val="en-US"/>
        </w:rPr>
        <w:t xml:space="preserve"> </w:t>
      </w:r>
      <w:proofErr w:type="spellStart"/>
      <w:r w:rsidRPr="00093D2A">
        <w:rPr>
          <w:color w:val="000000"/>
          <w:spacing w:val="2"/>
          <w:sz w:val="28"/>
          <w:szCs w:val="28"/>
          <w:lang w:val="en-US"/>
        </w:rPr>
        <w:t>Materialia</w:t>
      </w:r>
      <w:proofErr w:type="spellEnd"/>
      <w:r w:rsidR="002A5D93">
        <w:rPr>
          <w:color w:val="000000"/>
          <w:spacing w:val="2"/>
          <w:sz w:val="28"/>
          <w:szCs w:val="28"/>
          <w:lang w:val="en-US"/>
        </w:rPr>
        <w:t>. –</w:t>
      </w:r>
      <w:r w:rsidRPr="00093D2A">
        <w:rPr>
          <w:color w:val="000000"/>
          <w:spacing w:val="2"/>
          <w:sz w:val="28"/>
          <w:szCs w:val="28"/>
          <w:lang w:val="en-US"/>
        </w:rPr>
        <w:t xml:space="preserve"> </w:t>
      </w:r>
      <w:r w:rsidR="002A5D93" w:rsidRPr="00093D2A">
        <w:rPr>
          <w:color w:val="000000"/>
          <w:spacing w:val="2"/>
          <w:sz w:val="28"/>
          <w:szCs w:val="28"/>
          <w:lang w:val="en-US"/>
        </w:rPr>
        <w:t>2007</w:t>
      </w:r>
      <w:r w:rsidR="002A5D93">
        <w:rPr>
          <w:color w:val="000000"/>
          <w:spacing w:val="2"/>
          <w:sz w:val="28"/>
          <w:szCs w:val="28"/>
          <w:lang w:val="en-US"/>
        </w:rPr>
        <w:t>. –</w:t>
      </w:r>
      <w:r w:rsidRPr="00093D2A">
        <w:rPr>
          <w:color w:val="000000"/>
          <w:spacing w:val="2"/>
          <w:sz w:val="28"/>
          <w:szCs w:val="28"/>
          <w:lang w:val="en-US"/>
        </w:rPr>
        <w:t>Vol</w:t>
      </w:r>
      <w:r w:rsidR="002A5D93">
        <w:rPr>
          <w:color w:val="000000"/>
          <w:spacing w:val="2"/>
          <w:sz w:val="28"/>
          <w:szCs w:val="28"/>
          <w:lang w:val="en-US"/>
        </w:rPr>
        <w:t>.</w:t>
      </w:r>
      <w:r w:rsidRPr="00093D2A">
        <w:rPr>
          <w:color w:val="000000"/>
          <w:spacing w:val="2"/>
          <w:sz w:val="28"/>
          <w:szCs w:val="28"/>
          <w:lang w:val="en-US"/>
        </w:rPr>
        <w:t xml:space="preserve"> 55, </w:t>
      </w:r>
      <w:proofErr w:type="spellStart"/>
      <w:r w:rsidRPr="00093D2A">
        <w:rPr>
          <w:color w:val="000000"/>
          <w:spacing w:val="2"/>
          <w:sz w:val="28"/>
          <w:szCs w:val="28"/>
          <w:lang w:val="en-US"/>
        </w:rPr>
        <w:t>Iss</w:t>
      </w:r>
      <w:proofErr w:type="spellEnd"/>
      <w:r w:rsidR="002A5D93">
        <w:rPr>
          <w:color w:val="000000"/>
          <w:spacing w:val="2"/>
          <w:sz w:val="28"/>
          <w:szCs w:val="28"/>
          <w:lang w:val="en-US"/>
        </w:rPr>
        <w:t>.</w:t>
      </w:r>
      <w:r w:rsidRPr="00093D2A">
        <w:rPr>
          <w:color w:val="000000"/>
          <w:spacing w:val="2"/>
          <w:sz w:val="28"/>
          <w:szCs w:val="28"/>
          <w:lang w:val="en-US"/>
        </w:rPr>
        <w:t xml:space="preserve"> 1. – </w:t>
      </w:r>
      <w:r w:rsidR="002A5D93" w:rsidRPr="00093D2A">
        <w:rPr>
          <w:color w:val="000000"/>
          <w:spacing w:val="2"/>
          <w:sz w:val="28"/>
          <w:szCs w:val="28"/>
          <w:lang w:val="en-US"/>
        </w:rPr>
        <w:t>P</w:t>
      </w:r>
      <w:r w:rsidRPr="00093D2A">
        <w:rPr>
          <w:color w:val="000000"/>
          <w:spacing w:val="2"/>
          <w:sz w:val="28"/>
          <w:szCs w:val="28"/>
          <w:lang w:val="en-US"/>
        </w:rPr>
        <w:t>. 203-212.</w:t>
      </w:r>
    </w:p>
    <w:p w:rsidR="00F529C1" w:rsidRPr="00093D2A" w:rsidRDefault="00F529C1" w:rsidP="00B27D03">
      <w:pPr>
        <w:autoSpaceDE w:val="0"/>
        <w:autoSpaceDN w:val="0"/>
        <w:adjustRightInd w:val="0"/>
        <w:ind w:firstLine="709"/>
        <w:jc w:val="both"/>
        <w:rPr>
          <w:color w:val="000000"/>
          <w:spacing w:val="2"/>
          <w:sz w:val="28"/>
          <w:szCs w:val="28"/>
          <w:lang w:val="ru-RU"/>
        </w:rPr>
      </w:pPr>
      <w:r w:rsidRPr="009260B0">
        <w:rPr>
          <w:color w:val="000000"/>
          <w:spacing w:val="2"/>
          <w:sz w:val="28"/>
          <w:szCs w:val="28"/>
          <w:lang w:val="ru-RU"/>
        </w:rPr>
        <w:t xml:space="preserve">33 </w:t>
      </w:r>
      <w:r w:rsidR="009260B0" w:rsidRPr="00093D2A">
        <w:rPr>
          <w:color w:val="000000"/>
          <w:spacing w:val="2"/>
          <w:sz w:val="28"/>
          <w:szCs w:val="28"/>
          <w:lang w:val="ru-RU"/>
        </w:rPr>
        <w:t>Хасанов О</w:t>
      </w:r>
      <w:r w:rsidR="009260B0" w:rsidRPr="009260B0">
        <w:rPr>
          <w:color w:val="000000"/>
          <w:spacing w:val="2"/>
          <w:sz w:val="28"/>
          <w:szCs w:val="28"/>
          <w:lang w:val="ru-RU"/>
        </w:rPr>
        <w:t>.</w:t>
      </w:r>
      <w:r w:rsidR="009260B0" w:rsidRPr="00093D2A">
        <w:rPr>
          <w:color w:val="000000"/>
          <w:spacing w:val="2"/>
          <w:sz w:val="28"/>
          <w:szCs w:val="28"/>
          <w:lang w:val="ru-RU"/>
        </w:rPr>
        <w:t>Л</w:t>
      </w:r>
      <w:r w:rsidR="009260B0" w:rsidRPr="009260B0">
        <w:rPr>
          <w:color w:val="000000"/>
          <w:spacing w:val="2"/>
          <w:sz w:val="28"/>
          <w:szCs w:val="28"/>
          <w:lang w:val="ru-RU"/>
        </w:rPr>
        <w:t xml:space="preserve">., </w:t>
      </w:r>
      <w:proofErr w:type="spellStart"/>
      <w:r w:rsidR="009260B0" w:rsidRPr="00093D2A">
        <w:rPr>
          <w:color w:val="000000"/>
          <w:spacing w:val="2"/>
          <w:sz w:val="28"/>
          <w:szCs w:val="28"/>
          <w:lang w:val="ru-RU"/>
        </w:rPr>
        <w:t>Двилис</w:t>
      </w:r>
      <w:proofErr w:type="spellEnd"/>
      <w:r w:rsidR="009260B0" w:rsidRPr="00093D2A">
        <w:rPr>
          <w:color w:val="000000"/>
          <w:spacing w:val="2"/>
          <w:sz w:val="28"/>
          <w:szCs w:val="28"/>
          <w:lang w:val="ru-RU"/>
        </w:rPr>
        <w:t xml:space="preserve"> Э</w:t>
      </w:r>
      <w:r w:rsidR="009260B0" w:rsidRPr="009260B0">
        <w:rPr>
          <w:color w:val="000000"/>
          <w:spacing w:val="2"/>
          <w:sz w:val="28"/>
          <w:szCs w:val="28"/>
          <w:lang w:val="ru-RU"/>
        </w:rPr>
        <w:t>.</w:t>
      </w:r>
      <w:r w:rsidR="009260B0" w:rsidRPr="00093D2A">
        <w:rPr>
          <w:color w:val="000000"/>
          <w:spacing w:val="2"/>
          <w:sz w:val="28"/>
          <w:szCs w:val="28"/>
          <w:lang w:val="ru-RU"/>
        </w:rPr>
        <w:t>С</w:t>
      </w:r>
      <w:r w:rsidR="009260B0" w:rsidRPr="009260B0">
        <w:rPr>
          <w:color w:val="000000"/>
          <w:spacing w:val="2"/>
          <w:sz w:val="28"/>
          <w:szCs w:val="28"/>
          <w:lang w:val="ru-RU"/>
        </w:rPr>
        <w:t xml:space="preserve">., </w:t>
      </w:r>
      <w:r w:rsidR="009260B0" w:rsidRPr="00093D2A">
        <w:rPr>
          <w:color w:val="000000"/>
          <w:spacing w:val="2"/>
          <w:sz w:val="28"/>
          <w:szCs w:val="28"/>
          <w:lang w:val="ru-RU"/>
        </w:rPr>
        <w:t>Бикбаева</w:t>
      </w:r>
      <w:r w:rsidR="009260B0" w:rsidRPr="009260B0">
        <w:rPr>
          <w:color w:val="000000"/>
          <w:spacing w:val="2"/>
          <w:sz w:val="28"/>
          <w:szCs w:val="28"/>
          <w:lang w:val="ru-RU"/>
        </w:rPr>
        <w:t xml:space="preserve"> </w:t>
      </w:r>
      <w:r w:rsidR="009260B0" w:rsidRPr="00093D2A">
        <w:rPr>
          <w:color w:val="000000"/>
          <w:spacing w:val="2"/>
          <w:sz w:val="28"/>
          <w:szCs w:val="28"/>
          <w:lang w:val="ru-RU"/>
        </w:rPr>
        <w:t>З</w:t>
      </w:r>
      <w:r w:rsidR="009260B0" w:rsidRPr="009260B0">
        <w:rPr>
          <w:color w:val="000000"/>
          <w:spacing w:val="2"/>
          <w:sz w:val="28"/>
          <w:szCs w:val="28"/>
          <w:lang w:val="ru-RU"/>
        </w:rPr>
        <w:t>.</w:t>
      </w:r>
      <w:r w:rsidR="009260B0" w:rsidRPr="00093D2A">
        <w:rPr>
          <w:color w:val="000000"/>
          <w:spacing w:val="2"/>
          <w:sz w:val="28"/>
          <w:szCs w:val="28"/>
          <w:lang w:val="ru-RU"/>
        </w:rPr>
        <w:t>Г</w:t>
      </w:r>
      <w:r w:rsidR="009260B0" w:rsidRPr="009260B0">
        <w:rPr>
          <w:color w:val="000000"/>
          <w:spacing w:val="2"/>
          <w:sz w:val="28"/>
          <w:szCs w:val="28"/>
          <w:lang w:val="ru-RU"/>
        </w:rPr>
        <w:t xml:space="preserve">. </w:t>
      </w:r>
      <w:r w:rsidRPr="00093D2A">
        <w:rPr>
          <w:color w:val="000000"/>
          <w:spacing w:val="2"/>
          <w:sz w:val="28"/>
          <w:szCs w:val="28"/>
          <w:lang w:val="ru-RU"/>
        </w:rPr>
        <w:t>Методы</w:t>
      </w:r>
      <w:r w:rsidRPr="009260B0">
        <w:rPr>
          <w:color w:val="000000"/>
          <w:spacing w:val="2"/>
          <w:sz w:val="28"/>
          <w:szCs w:val="28"/>
          <w:lang w:val="ru-RU"/>
        </w:rPr>
        <w:t xml:space="preserve"> </w:t>
      </w:r>
      <w:proofErr w:type="spellStart"/>
      <w:r w:rsidRPr="00093D2A">
        <w:rPr>
          <w:color w:val="000000"/>
          <w:spacing w:val="2"/>
          <w:sz w:val="28"/>
          <w:szCs w:val="28"/>
          <w:lang w:val="ru-RU"/>
        </w:rPr>
        <w:t>компактирования</w:t>
      </w:r>
      <w:proofErr w:type="spellEnd"/>
      <w:r w:rsidRPr="009260B0">
        <w:rPr>
          <w:color w:val="000000"/>
          <w:spacing w:val="2"/>
          <w:sz w:val="28"/>
          <w:szCs w:val="28"/>
          <w:lang w:val="ru-RU"/>
        </w:rPr>
        <w:t xml:space="preserve"> </w:t>
      </w:r>
      <w:r w:rsidRPr="00093D2A">
        <w:rPr>
          <w:color w:val="000000"/>
          <w:spacing w:val="2"/>
          <w:sz w:val="28"/>
          <w:szCs w:val="28"/>
          <w:lang w:val="ru-RU"/>
        </w:rPr>
        <w:t>и</w:t>
      </w:r>
      <w:r w:rsidRPr="009260B0">
        <w:rPr>
          <w:color w:val="000000"/>
          <w:spacing w:val="2"/>
          <w:sz w:val="28"/>
          <w:szCs w:val="28"/>
          <w:lang w:val="ru-RU"/>
        </w:rPr>
        <w:t xml:space="preserve"> </w:t>
      </w:r>
      <w:r w:rsidRPr="00093D2A">
        <w:rPr>
          <w:color w:val="000000"/>
          <w:spacing w:val="2"/>
          <w:sz w:val="28"/>
          <w:szCs w:val="28"/>
          <w:lang w:val="ru-RU"/>
        </w:rPr>
        <w:t>консолидации</w:t>
      </w:r>
      <w:r w:rsidRPr="009260B0">
        <w:rPr>
          <w:color w:val="000000"/>
          <w:spacing w:val="2"/>
          <w:sz w:val="28"/>
          <w:szCs w:val="28"/>
          <w:lang w:val="ru-RU"/>
        </w:rPr>
        <w:t xml:space="preserve"> </w:t>
      </w:r>
      <w:proofErr w:type="spellStart"/>
      <w:r w:rsidRPr="00093D2A">
        <w:rPr>
          <w:color w:val="000000"/>
          <w:spacing w:val="2"/>
          <w:sz w:val="28"/>
          <w:szCs w:val="28"/>
          <w:lang w:val="ru-RU"/>
        </w:rPr>
        <w:t>наноструктурных</w:t>
      </w:r>
      <w:proofErr w:type="spellEnd"/>
      <w:r w:rsidRPr="009260B0">
        <w:rPr>
          <w:color w:val="000000"/>
          <w:spacing w:val="2"/>
          <w:sz w:val="28"/>
          <w:szCs w:val="28"/>
          <w:lang w:val="ru-RU"/>
        </w:rPr>
        <w:t xml:space="preserve"> </w:t>
      </w:r>
      <w:r w:rsidRPr="00093D2A">
        <w:rPr>
          <w:color w:val="000000"/>
          <w:spacing w:val="2"/>
          <w:sz w:val="28"/>
          <w:szCs w:val="28"/>
          <w:lang w:val="ru-RU"/>
        </w:rPr>
        <w:t>материалов</w:t>
      </w:r>
      <w:r w:rsidRPr="009260B0">
        <w:rPr>
          <w:color w:val="000000"/>
          <w:spacing w:val="2"/>
          <w:sz w:val="28"/>
          <w:szCs w:val="28"/>
          <w:lang w:val="ru-RU"/>
        </w:rPr>
        <w:t xml:space="preserve"> </w:t>
      </w:r>
      <w:r w:rsidRPr="00093D2A">
        <w:rPr>
          <w:color w:val="000000"/>
          <w:spacing w:val="2"/>
          <w:sz w:val="28"/>
          <w:szCs w:val="28"/>
          <w:lang w:val="ru-RU"/>
        </w:rPr>
        <w:t>и</w:t>
      </w:r>
      <w:r w:rsidRPr="009260B0">
        <w:rPr>
          <w:color w:val="000000"/>
          <w:spacing w:val="2"/>
          <w:sz w:val="28"/>
          <w:szCs w:val="28"/>
          <w:lang w:val="ru-RU"/>
        </w:rPr>
        <w:t xml:space="preserve"> </w:t>
      </w:r>
      <w:r w:rsidRPr="00093D2A">
        <w:rPr>
          <w:color w:val="000000"/>
          <w:spacing w:val="2"/>
          <w:sz w:val="28"/>
          <w:szCs w:val="28"/>
          <w:lang w:val="ru-RU"/>
        </w:rPr>
        <w:t>изделий</w:t>
      </w:r>
      <w:proofErr w:type="gramStart"/>
      <w:r w:rsidR="009260B0" w:rsidRPr="009260B0">
        <w:rPr>
          <w:color w:val="000000"/>
          <w:spacing w:val="2"/>
          <w:sz w:val="28"/>
          <w:szCs w:val="28"/>
          <w:lang w:val="ru-RU"/>
        </w:rPr>
        <w:t xml:space="preserve">. </w:t>
      </w:r>
      <w:r w:rsidR="00622FBB" w:rsidRPr="00622FBB">
        <w:rPr>
          <w:color w:val="000000"/>
          <w:spacing w:val="2"/>
          <w:sz w:val="28"/>
          <w:szCs w:val="28"/>
          <w:lang w:val="ru-RU"/>
        </w:rPr>
        <w:t>-</w:t>
      </w:r>
      <w:r w:rsidRPr="009260B0">
        <w:rPr>
          <w:color w:val="000000"/>
          <w:spacing w:val="2"/>
          <w:sz w:val="28"/>
          <w:szCs w:val="28"/>
          <w:lang w:val="ru-RU"/>
        </w:rPr>
        <w:t xml:space="preserve">– </w:t>
      </w:r>
      <w:proofErr w:type="gramEnd"/>
      <w:r w:rsidRPr="00093D2A">
        <w:rPr>
          <w:color w:val="000000"/>
          <w:spacing w:val="2"/>
          <w:sz w:val="28"/>
          <w:szCs w:val="28"/>
          <w:lang w:val="ru-RU"/>
        </w:rPr>
        <w:t>Томск: Изд-во Томского политехнического университета, 2008. – 212 с.</w:t>
      </w:r>
    </w:p>
    <w:p w:rsidR="00A31B79" w:rsidRPr="00D357C1" w:rsidRDefault="00A31B79" w:rsidP="00D357C1">
      <w:pPr>
        <w:autoSpaceDE w:val="0"/>
        <w:autoSpaceDN w:val="0"/>
        <w:adjustRightInd w:val="0"/>
        <w:ind w:firstLine="709"/>
        <w:jc w:val="both"/>
        <w:rPr>
          <w:color w:val="000000"/>
          <w:spacing w:val="2"/>
          <w:sz w:val="28"/>
          <w:szCs w:val="28"/>
          <w:lang w:val="en-US"/>
        </w:rPr>
      </w:pPr>
      <w:r w:rsidRPr="00D357C1">
        <w:rPr>
          <w:color w:val="000000"/>
          <w:spacing w:val="2"/>
          <w:sz w:val="28"/>
          <w:szCs w:val="28"/>
          <w:lang w:val="en-US"/>
        </w:rPr>
        <w:t xml:space="preserve">34 </w:t>
      </w:r>
      <w:proofErr w:type="spellStart"/>
      <w:r w:rsidR="00D357C1" w:rsidRPr="00093D2A">
        <w:rPr>
          <w:color w:val="000000"/>
          <w:spacing w:val="2"/>
          <w:sz w:val="28"/>
          <w:szCs w:val="28"/>
          <w:lang w:val="en-US"/>
        </w:rPr>
        <w:t>Erbel</w:t>
      </w:r>
      <w:proofErr w:type="spellEnd"/>
      <w:r w:rsidR="00D357C1" w:rsidRPr="00093D2A">
        <w:rPr>
          <w:color w:val="000000"/>
          <w:spacing w:val="2"/>
          <w:sz w:val="28"/>
          <w:szCs w:val="28"/>
          <w:lang w:val="en-US"/>
        </w:rPr>
        <w:t xml:space="preserve"> </w:t>
      </w:r>
      <w:r w:rsidRPr="00093D2A">
        <w:rPr>
          <w:color w:val="000000"/>
          <w:spacing w:val="2"/>
          <w:sz w:val="28"/>
          <w:szCs w:val="28"/>
          <w:lang w:val="en-US"/>
        </w:rPr>
        <w:t>S</w:t>
      </w:r>
      <w:r w:rsidRPr="00D357C1">
        <w:rPr>
          <w:color w:val="000000"/>
          <w:spacing w:val="2"/>
          <w:sz w:val="28"/>
          <w:szCs w:val="28"/>
          <w:lang w:val="en-US"/>
        </w:rPr>
        <w:t>.</w:t>
      </w:r>
      <w:r w:rsidR="00D357C1">
        <w:rPr>
          <w:color w:val="000000"/>
          <w:spacing w:val="2"/>
          <w:sz w:val="28"/>
          <w:szCs w:val="28"/>
          <w:lang w:val="en-US"/>
        </w:rPr>
        <w:t xml:space="preserve"> </w:t>
      </w:r>
      <w:r w:rsidR="00D357C1" w:rsidRPr="00D357C1">
        <w:rPr>
          <w:color w:val="000000"/>
          <w:spacing w:val="2"/>
          <w:sz w:val="28"/>
          <w:szCs w:val="28"/>
          <w:lang w:val="en-US"/>
        </w:rPr>
        <w:t>Mechanical</w:t>
      </w:r>
      <w:r w:rsidR="00622FBB">
        <w:rPr>
          <w:color w:val="000000"/>
          <w:spacing w:val="2"/>
          <w:sz w:val="28"/>
          <w:szCs w:val="28"/>
          <w:lang w:val="en-US"/>
        </w:rPr>
        <w:t xml:space="preserve"> </w:t>
      </w:r>
      <w:r w:rsidR="00D357C1" w:rsidRPr="00D357C1">
        <w:rPr>
          <w:color w:val="000000"/>
          <w:spacing w:val="2"/>
          <w:sz w:val="28"/>
          <w:szCs w:val="28"/>
          <w:lang w:val="en-US"/>
        </w:rPr>
        <w:t>properties and structure of extremely strain-hardened copper</w:t>
      </w:r>
      <w:r w:rsidR="00D357C1">
        <w:rPr>
          <w:color w:val="000000"/>
          <w:spacing w:val="2"/>
          <w:sz w:val="28"/>
          <w:szCs w:val="28"/>
          <w:lang w:val="en-US"/>
        </w:rPr>
        <w:t xml:space="preserve"> //</w:t>
      </w:r>
      <w:r w:rsidR="00D357C1" w:rsidRPr="00D357C1">
        <w:rPr>
          <w:color w:val="000000"/>
          <w:spacing w:val="2"/>
          <w:sz w:val="28"/>
          <w:szCs w:val="28"/>
          <w:lang w:val="en-US"/>
        </w:rPr>
        <w:t xml:space="preserve"> Metals Technology</w:t>
      </w:r>
      <w:r w:rsidRPr="00D357C1">
        <w:rPr>
          <w:color w:val="000000"/>
          <w:spacing w:val="2"/>
          <w:sz w:val="28"/>
          <w:szCs w:val="28"/>
          <w:lang w:val="en-US"/>
        </w:rPr>
        <w:t>.</w:t>
      </w:r>
      <w:r w:rsidR="00D357C1">
        <w:rPr>
          <w:color w:val="000000"/>
          <w:spacing w:val="2"/>
          <w:sz w:val="28"/>
          <w:szCs w:val="28"/>
          <w:lang w:val="en-US"/>
        </w:rPr>
        <w:t xml:space="preserve"> –</w:t>
      </w:r>
      <w:r w:rsidRPr="00D357C1">
        <w:rPr>
          <w:color w:val="000000"/>
          <w:spacing w:val="2"/>
          <w:sz w:val="28"/>
          <w:szCs w:val="28"/>
          <w:lang w:val="en-US"/>
        </w:rPr>
        <w:t xml:space="preserve"> </w:t>
      </w:r>
      <w:r w:rsidR="00D357C1" w:rsidRPr="00D357C1">
        <w:rPr>
          <w:color w:val="000000"/>
          <w:spacing w:val="2"/>
          <w:sz w:val="28"/>
          <w:szCs w:val="28"/>
          <w:lang w:val="en-US"/>
        </w:rPr>
        <w:t>1979</w:t>
      </w:r>
      <w:r w:rsidR="00D357C1">
        <w:rPr>
          <w:color w:val="000000"/>
          <w:spacing w:val="2"/>
          <w:sz w:val="28"/>
          <w:szCs w:val="28"/>
          <w:lang w:val="en-US"/>
        </w:rPr>
        <w:t xml:space="preserve">. – Vol. 6. – P. </w:t>
      </w:r>
      <w:r w:rsidRPr="00D357C1">
        <w:rPr>
          <w:color w:val="000000"/>
          <w:spacing w:val="2"/>
          <w:sz w:val="28"/>
          <w:szCs w:val="28"/>
          <w:lang w:val="en-US"/>
        </w:rPr>
        <w:t>482</w:t>
      </w:r>
      <w:r w:rsidR="00D357C1">
        <w:rPr>
          <w:color w:val="000000"/>
          <w:spacing w:val="2"/>
          <w:sz w:val="28"/>
          <w:szCs w:val="28"/>
          <w:lang w:val="en-US"/>
        </w:rPr>
        <w:t>-486.</w:t>
      </w:r>
    </w:p>
    <w:p w:rsidR="00EB703D" w:rsidRPr="00027BAF" w:rsidRDefault="00F0621D" w:rsidP="00270AD0">
      <w:pPr>
        <w:autoSpaceDE w:val="0"/>
        <w:autoSpaceDN w:val="0"/>
        <w:adjustRightInd w:val="0"/>
        <w:ind w:firstLine="709"/>
        <w:jc w:val="both"/>
        <w:rPr>
          <w:color w:val="000000"/>
          <w:spacing w:val="2"/>
          <w:sz w:val="28"/>
          <w:szCs w:val="28"/>
          <w:lang w:val="ru-RU"/>
        </w:rPr>
      </w:pPr>
      <w:r w:rsidRPr="00027BAF">
        <w:rPr>
          <w:color w:val="000000"/>
          <w:spacing w:val="2"/>
          <w:sz w:val="28"/>
          <w:szCs w:val="28"/>
          <w:lang w:val="ru-RU"/>
        </w:rPr>
        <w:t xml:space="preserve">35 </w:t>
      </w:r>
      <w:r w:rsidR="00027BAF" w:rsidRPr="00027BAF">
        <w:rPr>
          <w:color w:val="000000"/>
          <w:spacing w:val="2"/>
          <w:sz w:val="28"/>
          <w:szCs w:val="28"/>
          <w:lang w:val="ru-RU"/>
        </w:rPr>
        <w:t xml:space="preserve">Поршневые кольца двигателя внутреннего сгорания. </w:t>
      </w:r>
      <w:r w:rsidR="00027BAF">
        <w:rPr>
          <w:color w:val="000000"/>
          <w:spacing w:val="2"/>
          <w:sz w:val="28"/>
          <w:szCs w:val="28"/>
          <w:lang w:val="ru-RU"/>
        </w:rPr>
        <w:t>–</w:t>
      </w:r>
      <w:r w:rsidR="00027BAF" w:rsidRPr="00027BAF">
        <w:rPr>
          <w:color w:val="000000"/>
          <w:spacing w:val="2"/>
          <w:sz w:val="28"/>
          <w:szCs w:val="28"/>
          <w:lang w:val="ru-RU"/>
        </w:rPr>
        <w:t xml:space="preserve"> </w:t>
      </w:r>
      <w:r w:rsidR="00027BAF">
        <w:rPr>
          <w:color w:val="000000"/>
          <w:spacing w:val="2"/>
          <w:sz w:val="28"/>
          <w:szCs w:val="28"/>
          <w:lang w:val="en-US"/>
        </w:rPr>
        <w:t>URL</w:t>
      </w:r>
      <w:r w:rsidR="00027BAF" w:rsidRPr="00027BAF">
        <w:rPr>
          <w:color w:val="000000"/>
          <w:spacing w:val="2"/>
          <w:sz w:val="28"/>
          <w:szCs w:val="28"/>
          <w:lang w:val="ru-RU"/>
        </w:rPr>
        <w:t xml:space="preserve">:  https://avtocity365.ru/ustrojstvo-i-ekspluatatsiya-avtomobilya/porshnevye-koltsa-dvigatelya-vnutrennego-sgoraniya/ </w:t>
      </w:r>
      <w:r w:rsidR="00027BAF" w:rsidRPr="00622FBB">
        <w:rPr>
          <w:color w:val="000000"/>
          <w:spacing w:val="2"/>
          <w:sz w:val="28"/>
          <w:szCs w:val="28"/>
          <w:lang w:val="ru-RU"/>
        </w:rPr>
        <w:t>(дата обращения 15.11.2020).</w:t>
      </w:r>
    </w:p>
    <w:p w:rsidR="00622FBB" w:rsidRPr="00622FBB" w:rsidRDefault="00F0621D" w:rsidP="00270AD0">
      <w:pPr>
        <w:autoSpaceDE w:val="0"/>
        <w:autoSpaceDN w:val="0"/>
        <w:adjustRightInd w:val="0"/>
        <w:ind w:firstLine="709"/>
        <w:jc w:val="both"/>
        <w:rPr>
          <w:color w:val="000000"/>
          <w:spacing w:val="2"/>
          <w:sz w:val="28"/>
          <w:szCs w:val="28"/>
          <w:lang w:val="ru-RU"/>
        </w:rPr>
      </w:pPr>
      <w:r w:rsidRPr="00622FBB">
        <w:rPr>
          <w:color w:val="000000"/>
          <w:spacing w:val="2"/>
          <w:sz w:val="28"/>
          <w:szCs w:val="28"/>
          <w:lang w:val="ru-RU"/>
        </w:rPr>
        <w:t xml:space="preserve">36 </w:t>
      </w:r>
      <w:r w:rsidR="00622FBB" w:rsidRPr="00622FBB">
        <w:rPr>
          <w:color w:val="000000"/>
          <w:spacing w:val="2"/>
          <w:sz w:val="28"/>
          <w:szCs w:val="28"/>
          <w:lang w:val="ru-RU"/>
        </w:rPr>
        <w:t xml:space="preserve">Поршневые кольца двигателя: функции, виды, материал, интервал замены, поломки и ресурс. – </w:t>
      </w:r>
      <w:r w:rsidR="00622FBB">
        <w:rPr>
          <w:color w:val="000000"/>
          <w:spacing w:val="2"/>
          <w:sz w:val="28"/>
          <w:szCs w:val="28"/>
          <w:lang w:val="en-US"/>
        </w:rPr>
        <w:t>URL</w:t>
      </w:r>
      <w:r w:rsidR="00622FBB" w:rsidRPr="00622FBB">
        <w:rPr>
          <w:color w:val="000000"/>
          <w:spacing w:val="2"/>
          <w:sz w:val="28"/>
          <w:szCs w:val="28"/>
          <w:lang w:val="ru-RU"/>
        </w:rPr>
        <w:t xml:space="preserve">: </w:t>
      </w:r>
      <w:r w:rsidR="00622FBB" w:rsidRPr="00FA1BCA">
        <w:rPr>
          <w:color w:val="000000"/>
          <w:spacing w:val="2"/>
          <w:sz w:val="28"/>
          <w:szCs w:val="28"/>
          <w:lang w:val="ru-RU"/>
        </w:rPr>
        <w:t>https://zen.yandex.ru/media/autoblogcar/porshnevye-kolca-dvigatelia-funkcii-vidy-material-interval-zameny-polomki-i-resurs-5e9833c95af73a260cb739e2</w:t>
      </w:r>
      <w:r w:rsidR="00622FBB" w:rsidRPr="00622FBB">
        <w:rPr>
          <w:color w:val="000000"/>
          <w:spacing w:val="2"/>
          <w:sz w:val="28"/>
          <w:szCs w:val="28"/>
          <w:lang w:val="ru-RU"/>
        </w:rPr>
        <w:t xml:space="preserve"> (дата обращения 15.11.2020).</w:t>
      </w:r>
    </w:p>
    <w:p w:rsidR="00207ADC" w:rsidRPr="00027BAF" w:rsidRDefault="00207ADC" w:rsidP="00270AD0">
      <w:pPr>
        <w:autoSpaceDE w:val="0"/>
        <w:autoSpaceDN w:val="0"/>
        <w:adjustRightInd w:val="0"/>
        <w:ind w:firstLine="709"/>
        <w:jc w:val="both"/>
        <w:rPr>
          <w:color w:val="000000"/>
          <w:spacing w:val="2"/>
          <w:sz w:val="28"/>
          <w:szCs w:val="28"/>
          <w:lang w:val="ru-RU"/>
        </w:rPr>
      </w:pPr>
      <w:r w:rsidRPr="00622FBB">
        <w:rPr>
          <w:color w:val="000000"/>
          <w:spacing w:val="2"/>
          <w:sz w:val="28"/>
          <w:szCs w:val="28"/>
          <w:lang w:val="ru-RU"/>
        </w:rPr>
        <w:t>37</w:t>
      </w:r>
      <w:proofErr w:type="gramStart"/>
      <w:r w:rsidR="00325543" w:rsidRPr="00325543">
        <w:rPr>
          <w:color w:val="000000"/>
          <w:spacing w:val="2"/>
          <w:sz w:val="28"/>
          <w:szCs w:val="28"/>
          <w:lang w:val="ru-RU"/>
        </w:rPr>
        <w:t xml:space="preserve"> </w:t>
      </w:r>
      <w:r w:rsidR="00027BAF" w:rsidRPr="00027BAF">
        <w:rPr>
          <w:color w:val="000000"/>
          <w:spacing w:val="2"/>
          <w:sz w:val="28"/>
          <w:szCs w:val="28"/>
          <w:lang w:val="ru-RU"/>
        </w:rPr>
        <w:t>В</w:t>
      </w:r>
      <w:proofErr w:type="gramEnd"/>
      <w:r w:rsidR="00027BAF" w:rsidRPr="00027BAF">
        <w:rPr>
          <w:color w:val="000000"/>
          <w:spacing w:val="2"/>
          <w:sz w:val="28"/>
          <w:szCs w:val="28"/>
          <w:lang w:val="ru-RU"/>
        </w:rPr>
        <w:t xml:space="preserve">се о поршневых кольцах: конструкция, проблемы и монтаж компрессионных и маслосъемных колечек. – </w:t>
      </w:r>
      <w:r w:rsidR="00027BAF">
        <w:rPr>
          <w:color w:val="000000"/>
          <w:spacing w:val="2"/>
          <w:sz w:val="28"/>
          <w:szCs w:val="28"/>
          <w:lang w:val="en-US"/>
        </w:rPr>
        <w:t>URL</w:t>
      </w:r>
      <w:r w:rsidR="00027BAF" w:rsidRPr="00027BAF">
        <w:rPr>
          <w:color w:val="000000"/>
          <w:spacing w:val="2"/>
          <w:sz w:val="28"/>
          <w:szCs w:val="28"/>
          <w:lang w:val="ru-RU"/>
        </w:rPr>
        <w:t xml:space="preserve">: https://autobann.su/porshnevye-kolca-avto.html </w:t>
      </w:r>
      <w:r w:rsidR="00027BAF" w:rsidRPr="00622FBB">
        <w:rPr>
          <w:color w:val="000000"/>
          <w:spacing w:val="2"/>
          <w:sz w:val="28"/>
          <w:szCs w:val="28"/>
          <w:lang w:val="ru-RU"/>
        </w:rPr>
        <w:t>(дата обращения 15.11.2020).</w:t>
      </w:r>
    </w:p>
    <w:p w:rsidR="005A0DC9" w:rsidRPr="00325543" w:rsidRDefault="005A0DC9" w:rsidP="005A0DC9">
      <w:pPr>
        <w:autoSpaceDE w:val="0"/>
        <w:autoSpaceDN w:val="0"/>
        <w:adjustRightInd w:val="0"/>
        <w:ind w:firstLine="709"/>
        <w:jc w:val="both"/>
        <w:rPr>
          <w:color w:val="000000"/>
          <w:spacing w:val="2"/>
          <w:sz w:val="28"/>
          <w:szCs w:val="28"/>
          <w:lang w:val="ru-RU"/>
        </w:rPr>
      </w:pPr>
      <w:r>
        <w:rPr>
          <w:color w:val="000000"/>
          <w:spacing w:val="2"/>
          <w:sz w:val="28"/>
          <w:szCs w:val="28"/>
          <w:lang w:val="ru-RU"/>
        </w:rPr>
        <w:t>38</w:t>
      </w:r>
      <w:r w:rsidRPr="005A0DC9">
        <w:rPr>
          <w:color w:val="000000"/>
          <w:spacing w:val="2"/>
          <w:sz w:val="28"/>
          <w:szCs w:val="28"/>
          <w:lang w:val="ru-RU"/>
        </w:rPr>
        <w:t xml:space="preserve"> Васильев М.А., </w:t>
      </w:r>
      <w:proofErr w:type="spellStart"/>
      <w:r w:rsidRPr="005A0DC9">
        <w:rPr>
          <w:color w:val="000000"/>
          <w:spacing w:val="2"/>
          <w:sz w:val="28"/>
          <w:szCs w:val="28"/>
          <w:lang w:val="ru-RU"/>
        </w:rPr>
        <w:t>Волошко</w:t>
      </w:r>
      <w:proofErr w:type="spellEnd"/>
      <w:r w:rsidRPr="005A0DC9">
        <w:rPr>
          <w:color w:val="000000"/>
          <w:spacing w:val="2"/>
          <w:sz w:val="28"/>
          <w:szCs w:val="28"/>
          <w:lang w:val="ru-RU"/>
        </w:rPr>
        <w:t xml:space="preserve"> С.М., Яценко Л.Ф. Микроструктура и механические свойства металлов и сплавов, деформированных в жидком азоте // Успехи физики металлов.</w:t>
      </w:r>
      <w:r w:rsidR="00325543" w:rsidRPr="00325543">
        <w:rPr>
          <w:color w:val="000000"/>
          <w:spacing w:val="2"/>
          <w:sz w:val="28"/>
          <w:szCs w:val="28"/>
          <w:lang w:val="ru-RU"/>
        </w:rPr>
        <w:t xml:space="preserve"> -</w:t>
      </w:r>
      <w:r w:rsidRPr="005A0DC9">
        <w:rPr>
          <w:color w:val="000000"/>
          <w:spacing w:val="2"/>
          <w:sz w:val="28"/>
          <w:szCs w:val="28"/>
          <w:lang w:val="ru-RU"/>
        </w:rPr>
        <w:t xml:space="preserve"> </w:t>
      </w:r>
      <w:r w:rsidRPr="00325543">
        <w:rPr>
          <w:color w:val="000000"/>
          <w:spacing w:val="2"/>
          <w:sz w:val="28"/>
          <w:szCs w:val="28"/>
          <w:lang w:val="ru-RU"/>
        </w:rPr>
        <w:t>2012.</w:t>
      </w:r>
      <w:r w:rsidR="00325543" w:rsidRPr="00325543">
        <w:rPr>
          <w:color w:val="000000"/>
          <w:spacing w:val="2"/>
          <w:sz w:val="28"/>
          <w:szCs w:val="28"/>
          <w:lang w:val="ru-RU"/>
        </w:rPr>
        <w:t xml:space="preserve"> -</w:t>
      </w:r>
      <w:r w:rsidRPr="00325543">
        <w:rPr>
          <w:color w:val="000000"/>
          <w:spacing w:val="2"/>
          <w:sz w:val="28"/>
          <w:szCs w:val="28"/>
          <w:lang w:val="ru-RU"/>
        </w:rPr>
        <w:t xml:space="preserve"> № 13.</w:t>
      </w:r>
      <w:r w:rsidR="00325543" w:rsidRPr="00325543">
        <w:rPr>
          <w:color w:val="000000"/>
          <w:spacing w:val="2"/>
          <w:sz w:val="28"/>
          <w:szCs w:val="28"/>
          <w:lang w:val="ru-RU"/>
        </w:rPr>
        <w:t xml:space="preserve"> -</w:t>
      </w:r>
      <w:r w:rsidRPr="00325543">
        <w:rPr>
          <w:color w:val="000000"/>
          <w:spacing w:val="2"/>
          <w:sz w:val="28"/>
          <w:szCs w:val="28"/>
          <w:lang w:val="ru-RU"/>
        </w:rPr>
        <w:t xml:space="preserve"> </w:t>
      </w:r>
      <w:r w:rsidRPr="005A0DC9">
        <w:rPr>
          <w:color w:val="000000"/>
          <w:spacing w:val="2"/>
          <w:sz w:val="28"/>
          <w:szCs w:val="28"/>
          <w:lang w:val="ru-RU"/>
        </w:rPr>
        <w:t>С</w:t>
      </w:r>
      <w:r w:rsidRPr="00325543">
        <w:rPr>
          <w:color w:val="000000"/>
          <w:spacing w:val="2"/>
          <w:sz w:val="28"/>
          <w:szCs w:val="28"/>
          <w:lang w:val="ru-RU"/>
        </w:rPr>
        <w:t>. 303-343.</w:t>
      </w:r>
    </w:p>
    <w:p w:rsidR="005A0DC9" w:rsidRPr="005A0DC9" w:rsidRDefault="005A0DC9" w:rsidP="005A0DC9">
      <w:pPr>
        <w:autoSpaceDE w:val="0"/>
        <w:autoSpaceDN w:val="0"/>
        <w:adjustRightInd w:val="0"/>
        <w:ind w:firstLine="709"/>
        <w:jc w:val="both"/>
        <w:rPr>
          <w:color w:val="000000"/>
          <w:spacing w:val="2"/>
          <w:sz w:val="28"/>
          <w:szCs w:val="28"/>
          <w:lang w:val="en-US"/>
        </w:rPr>
      </w:pPr>
      <w:r w:rsidRPr="005A0DC9">
        <w:rPr>
          <w:color w:val="000000"/>
          <w:spacing w:val="2"/>
          <w:sz w:val="28"/>
          <w:szCs w:val="28"/>
          <w:lang w:val="en-US"/>
        </w:rPr>
        <w:t xml:space="preserve">39 </w:t>
      </w:r>
      <w:proofErr w:type="spellStart"/>
      <w:r w:rsidRPr="005A0DC9">
        <w:rPr>
          <w:color w:val="000000"/>
          <w:spacing w:val="2"/>
          <w:sz w:val="28"/>
          <w:szCs w:val="28"/>
          <w:lang w:val="en-US"/>
        </w:rPr>
        <w:t>Panigrahi</w:t>
      </w:r>
      <w:proofErr w:type="spellEnd"/>
      <w:r w:rsidRPr="005A0DC9">
        <w:rPr>
          <w:color w:val="000000"/>
          <w:spacing w:val="2"/>
          <w:sz w:val="28"/>
          <w:szCs w:val="28"/>
          <w:lang w:val="en-US"/>
        </w:rPr>
        <w:t xml:space="preserve"> S.K., </w:t>
      </w:r>
      <w:proofErr w:type="spellStart"/>
      <w:r w:rsidRPr="005A0DC9">
        <w:rPr>
          <w:color w:val="000000"/>
          <w:spacing w:val="2"/>
          <w:sz w:val="28"/>
          <w:szCs w:val="28"/>
          <w:lang w:val="en-US"/>
        </w:rPr>
        <w:t>Jayaganthan</w:t>
      </w:r>
      <w:proofErr w:type="spellEnd"/>
      <w:r w:rsidRPr="005A0DC9">
        <w:rPr>
          <w:color w:val="000000"/>
          <w:spacing w:val="2"/>
          <w:sz w:val="28"/>
          <w:szCs w:val="28"/>
          <w:lang w:val="en-US"/>
        </w:rPr>
        <w:t xml:space="preserve"> R., </w:t>
      </w:r>
      <w:proofErr w:type="spellStart"/>
      <w:r w:rsidRPr="005A0DC9">
        <w:rPr>
          <w:color w:val="000000"/>
          <w:spacing w:val="2"/>
          <w:sz w:val="28"/>
          <w:szCs w:val="28"/>
          <w:lang w:val="en-US"/>
        </w:rPr>
        <w:t>Pancholi</w:t>
      </w:r>
      <w:proofErr w:type="spellEnd"/>
      <w:r w:rsidRPr="005A0DC9">
        <w:rPr>
          <w:color w:val="000000"/>
          <w:spacing w:val="2"/>
          <w:sz w:val="28"/>
          <w:szCs w:val="28"/>
          <w:lang w:val="en-US"/>
        </w:rPr>
        <w:t xml:space="preserve"> V., Gupta M. A DSC study on the precipitation kinetics of </w:t>
      </w:r>
      <w:proofErr w:type="spellStart"/>
      <w:r w:rsidRPr="005A0DC9">
        <w:rPr>
          <w:color w:val="000000"/>
          <w:spacing w:val="2"/>
          <w:sz w:val="28"/>
          <w:szCs w:val="28"/>
          <w:lang w:val="en-US"/>
        </w:rPr>
        <w:t>cryorolled</w:t>
      </w:r>
      <w:proofErr w:type="spellEnd"/>
      <w:r w:rsidRPr="005A0DC9">
        <w:rPr>
          <w:color w:val="000000"/>
          <w:spacing w:val="2"/>
          <w:sz w:val="28"/>
          <w:szCs w:val="28"/>
          <w:lang w:val="en-US"/>
        </w:rPr>
        <w:t xml:space="preserve"> Al 6063 alloy // Materials Chemistry and Physics.</w:t>
      </w:r>
      <w:r w:rsidR="00325543">
        <w:rPr>
          <w:color w:val="000000"/>
          <w:spacing w:val="2"/>
          <w:sz w:val="28"/>
          <w:szCs w:val="28"/>
          <w:lang w:val="en-US"/>
        </w:rPr>
        <w:t xml:space="preserve"> -</w:t>
      </w:r>
      <w:r w:rsidRPr="005A0DC9">
        <w:rPr>
          <w:color w:val="000000"/>
          <w:spacing w:val="2"/>
          <w:sz w:val="28"/>
          <w:szCs w:val="28"/>
          <w:lang w:val="en-US"/>
        </w:rPr>
        <w:t xml:space="preserve"> 2010.</w:t>
      </w:r>
      <w:r w:rsidR="00325543">
        <w:rPr>
          <w:color w:val="000000"/>
          <w:spacing w:val="2"/>
          <w:sz w:val="28"/>
          <w:szCs w:val="28"/>
          <w:lang w:val="en-US"/>
        </w:rPr>
        <w:t xml:space="preserve"> </w:t>
      </w:r>
      <w:proofErr w:type="gramStart"/>
      <w:r w:rsidR="00325543">
        <w:rPr>
          <w:color w:val="000000"/>
          <w:spacing w:val="2"/>
          <w:sz w:val="28"/>
          <w:szCs w:val="28"/>
          <w:lang w:val="en-US"/>
        </w:rPr>
        <w:t>-</w:t>
      </w:r>
      <w:r w:rsidRPr="005A0DC9">
        <w:rPr>
          <w:color w:val="000000"/>
          <w:spacing w:val="2"/>
          <w:sz w:val="28"/>
          <w:szCs w:val="28"/>
          <w:lang w:val="en-US"/>
        </w:rPr>
        <w:t xml:space="preserve"> №</w:t>
      </w:r>
      <w:r w:rsidR="00325543">
        <w:rPr>
          <w:color w:val="000000"/>
          <w:spacing w:val="2"/>
          <w:sz w:val="28"/>
          <w:szCs w:val="28"/>
          <w:lang w:val="en-US"/>
        </w:rPr>
        <w:t xml:space="preserve"> </w:t>
      </w:r>
      <w:r w:rsidRPr="005A0DC9">
        <w:rPr>
          <w:color w:val="000000"/>
          <w:spacing w:val="2"/>
          <w:sz w:val="28"/>
          <w:szCs w:val="28"/>
          <w:lang w:val="en-US"/>
        </w:rPr>
        <w:t>12.</w:t>
      </w:r>
      <w:proofErr w:type="gramEnd"/>
      <w:r w:rsidR="00325543">
        <w:rPr>
          <w:color w:val="000000"/>
          <w:spacing w:val="2"/>
          <w:sz w:val="28"/>
          <w:szCs w:val="28"/>
          <w:lang w:val="en-US"/>
        </w:rPr>
        <w:t xml:space="preserve"> -</w:t>
      </w:r>
      <w:r w:rsidRPr="005A0DC9">
        <w:rPr>
          <w:color w:val="000000"/>
          <w:spacing w:val="2"/>
          <w:sz w:val="28"/>
          <w:szCs w:val="28"/>
          <w:lang w:val="en-US"/>
        </w:rPr>
        <w:t xml:space="preserve"> </w:t>
      </w:r>
      <w:proofErr w:type="gramStart"/>
      <w:r w:rsidRPr="005A0DC9">
        <w:rPr>
          <w:color w:val="000000"/>
          <w:spacing w:val="2"/>
          <w:sz w:val="28"/>
          <w:szCs w:val="28"/>
          <w:lang w:val="ru-RU"/>
        </w:rPr>
        <w:t>С</w:t>
      </w:r>
      <w:r w:rsidRPr="005A0DC9">
        <w:rPr>
          <w:color w:val="000000"/>
          <w:spacing w:val="2"/>
          <w:sz w:val="28"/>
          <w:szCs w:val="28"/>
          <w:lang w:val="en-US"/>
        </w:rPr>
        <w:t>. 188</w:t>
      </w:r>
      <w:proofErr w:type="gramEnd"/>
      <w:r w:rsidRPr="005A0DC9">
        <w:rPr>
          <w:color w:val="000000"/>
          <w:spacing w:val="2"/>
          <w:sz w:val="28"/>
          <w:szCs w:val="28"/>
          <w:lang w:val="en-US"/>
        </w:rPr>
        <w:t>-193.</w:t>
      </w:r>
    </w:p>
    <w:p w:rsidR="005A0DC9" w:rsidRPr="005A0DC9" w:rsidRDefault="005A0DC9" w:rsidP="005A0DC9">
      <w:pPr>
        <w:autoSpaceDE w:val="0"/>
        <w:autoSpaceDN w:val="0"/>
        <w:adjustRightInd w:val="0"/>
        <w:ind w:firstLine="709"/>
        <w:jc w:val="both"/>
        <w:rPr>
          <w:color w:val="000000"/>
          <w:spacing w:val="2"/>
          <w:sz w:val="28"/>
          <w:szCs w:val="28"/>
          <w:lang w:val="en-US"/>
        </w:rPr>
      </w:pPr>
      <w:r w:rsidRPr="005A0DC9">
        <w:rPr>
          <w:color w:val="000000"/>
          <w:spacing w:val="2"/>
          <w:sz w:val="28"/>
          <w:szCs w:val="28"/>
          <w:lang w:val="en-US"/>
        </w:rPr>
        <w:t xml:space="preserve">40 Ramesh Kumar S., </w:t>
      </w:r>
      <w:proofErr w:type="spellStart"/>
      <w:r w:rsidRPr="005A0DC9">
        <w:rPr>
          <w:color w:val="000000"/>
          <w:spacing w:val="2"/>
          <w:sz w:val="28"/>
          <w:szCs w:val="28"/>
          <w:lang w:val="en-US"/>
        </w:rPr>
        <w:t>Kondaiah</w:t>
      </w:r>
      <w:proofErr w:type="spellEnd"/>
      <w:r w:rsidRPr="005A0DC9">
        <w:rPr>
          <w:color w:val="000000"/>
          <w:spacing w:val="2"/>
          <w:sz w:val="28"/>
          <w:szCs w:val="28"/>
          <w:lang w:val="en-US"/>
        </w:rPr>
        <w:t xml:space="preserve"> </w:t>
      </w:r>
      <w:proofErr w:type="spellStart"/>
      <w:r w:rsidRPr="005A0DC9">
        <w:rPr>
          <w:color w:val="000000"/>
          <w:spacing w:val="2"/>
          <w:sz w:val="28"/>
          <w:szCs w:val="28"/>
          <w:lang w:val="en-US"/>
        </w:rPr>
        <w:t>Gudimetla</w:t>
      </w:r>
      <w:proofErr w:type="spellEnd"/>
      <w:r w:rsidRPr="005A0DC9">
        <w:rPr>
          <w:color w:val="000000"/>
          <w:spacing w:val="2"/>
          <w:sz w:val="28"/>
          <w:szCs w:val="28"/>
          <w:lang w:val="en-US"/>
        </w:rPr>
        <w:t xml:space="preserve">, </w:t>
      </w:r>
      <w:proofErr w:type="spellStart"/>
      <w:r w:rsidRPr="005A0DC9">
        <w:rPr>
          <w:color w:val="000000"/>
          <w:spacing w:val="2"/>
          <w:sz w:val="28"/>
          <w:szCs w:val="28"/>
          <w:lang w:val="en-US"/>
        </w:rPr>
        <w:t>Tejaswi</w:t>
      </w:r>
      <w:proofErr w:type="spellEnd"/>
      <w:r w:rsidRPr="005A0DC9">
        <w:rPr>
          <w:color w:val="000000"/>
          <w:spacing w:val="2"/>
          <w:sz w:val="28"/>
          <w:szCs w:val="28"/>
          <w:lang w:val="en-US"/>
        </w:rPr>
        <w:t xml:space="preserve"> B., </w:t>
      </w:r>
      <w:proofErr w:type="spellStart"/>
      <w:r w:rsidRPr="005A0DC9">
        <w:rPr>
          <w:color w:val="000000"/>
          <w:spacing w:val="2"/>
          <w:sz w:val="28"/>
          <w:szCs w:val="28"/>
          <w:lang w:val="en-US"/>
        </w:rPr>
        <w:t>Ravisankar</w:t>
      </w:r>
      <w:proofErr w:type="spellEnd"/>
      <w:r w:rsidRPr="005A0DC9">
        <w:rPr>
          <w:color w:val="000000"/>
          <w:spacing w:val="2"/>
          <w:sz w:val="28"/>
          <w:szCs w:val="28"/>
          <w:lang w:val="en-US"/>
        </w:rPr>
        <w:t xml:space="preserve"> B. Effect of Microstructure and Mechanical Properties of Al–Mg Alloy Processed by ECAP at Room Temperature and </w:t>
      </w:r>
      <w:proofErr w:type="spellStart"/>
      <w:r w:rsidRPr="005A0DC9">
        <w:rPr>
          <w:color w:val="000000"/>
          <w:spacing w:val="2"/>
          <w:sz w:val="28"/>
          <w:szCs w:val="28"/>
          <w:lang w:val="en-US"/>
        </w:rPr>
        <w:t>Cryo</w:t>
      </w:r>
      <w:proofErr w:type="spellEnd"/>
      <w:r w:rsidRPr="005A0DC9">
        <w:rPr>
          <w:color w:val="000000"/>
          <w:spacing w:val="2"/>
          <w:sz w:val="28"/>
          <w:szCs w:val="28"/>
          <w:lang w:val="en-US"/>
        </w:rPr>
        <w:t xml:space="preserve"> Temperature // </w:t>
      </w:r>
      <w:r w:rsidR="00325543" w:rsidRPr="00325543">
        <w:rPr>
          <w:color w:val="000000"/>
          <w:spacing w:val="2"/>
          <w:sz w:val="28"/>
          <w:szCs w:val="28"/>
          <w:lang w:val="en-US"/>
        </w:rPr>
        <w:t>Transactions of the Indian Institute of Metals</w:t>
      </w:r>
      <w:r w:rsidRPr="005A0DC9">
        <w:rPr>
          <w:color w:val="000000"/>
          <w:spacing w:val="2"/>
          <w:sz w:val="28"/>
          <w:szCs w:val="28"/>
          <w:lang w:val="en-US"/>
        </w:rPr>
        <w:t>.</w:t>
      </w:r>
      <w:r w:rsidR="00325543">
        <w:rPr>
          <w:color w:val="000000"/>
          <w:spacing w:val="2"/>
          <w:sz w:val="28"/>
          <w:szCs w:val="28"/>
          <w:lang w:val="en-US"/>
        </w:rPr>
        <w:t xml:space="preserve"> -</w:t>
      </w:r>
      <w:r w:rsidRPr="005A0DC9">
        <w:rPr>
          <w:color w:val="000000"/>
          <w:spacing w:val="2"/>
          <w:sz w:val="28"/>
          <w:szCs w:val="28"/>
          <w:lang w:val="en-US"/>
        </w:rPr>
        <w:t xml:space="preserve"> 2017.</w:t>
      </w:r>
      <w:r w:rsidR="00325543">
        <w:rPr>
          <w:color w:val="000000"/>
          <w:spacing w:val="2"/>
          <w:sz w:val="28"/>
          <w:szCs w:val="28"/>
          <w:lang w:val="en-US"/>
        </w:rPr>
        <w:t xml:space="preserve"> -</w:t>
      </w:r>
      <w:r w:rsidRPr="005A0DC9">
        <w:rPr>
          <w:color w:val="000000"/>
          <w:spacing w:val="2"/>
          <w:sz w:val="28"/>
          <w:szCs w:val="28"/>
          <w:lang w:val="en-US"/>
        </w:rPr>
        <w:t xml:space="preserve"> V</w:t>
      </w:r>
      <w:r w:rsidR="00325543">
        <w:rPr>
          <w:color w:val="000000"/>
          <w:spacing w:val="2"/>
          <w:sz w:val="28"/>
          <w:szCs w:val="28"/>
          <w:lang w:val="en-US"/>
        </w:rPr>
        <w:t>ol</w:t>
      </w:r>
      <w:r w:rsidRPr="005A0DC9">
        <w:rPr>
          <w:color w:val="000000"/>
          <w:spacing w:val="2"/>
          <w:sz w:val="28"/>
          <w:szCs w:val="28"/>
          <w:lang w:val="en-US"/>
        </w:rPr>
        <w:t>. 70.</w:t>
      </w:r>
      <w:r w:rsidR="00325543">
        <w:rPr>
          <w:color w:val="000000"/>
          <w:spacing w:val="2"/>
          <w:sz w:val="28"/>
          <w:szCs w:val="28"/>
          <w:lang w:val="en-US"/>
        </w:rPr>
        <w:t xml:space="preserve"> -</w:t>
      </w:r>
      <w:r w:rsidRPr="005A0DC9">
        <w:rPr>
          <w:color w:val="000000"/>
          <w:spacing w:val="2"/>
          <w:sz w:val="28"/>
          <w:szCs w:val="28"/>
          <w:lang w:val="en-US"/>
        </w:rPr>
        <w:t xml:space="preserve"> P. 639-648.</w:t>
      </w:r>
    </w:p>
    <w:p w:rsidR="00F0621D" w:rsidRPr="00883E2E" w:rsidRDefault="005A0DC9" w:rsidP="005A0DC9">
      <w:pPr>
        <w:autoSpaceDE w:val="0"/>
        <w:autoSpaceDN w:val="0"/>
        <w:adjustRightInd w:val="0"/>
        <w:ind w:firstLine="709"/>
        <w:jc w:val="both"/>
        <w:rPr>
          <w:color w:val="000000"/>
          <w:spacing w:val="2"/>
          <w:sz w:val="28"/>
          <w:szCs w:val="28"/>
          <w:lang w:val="en-US"/>
        </w:rPr>
      </w:pPr>
      <w:r w:rsidRPr="00883E2E">
        <w:rPr>
          <w:color w:val="000000"/>
          <w:spacing w:val="2"/>
          <w:sz w:val="28"/>
          <w:szCs w:val="28"/>
          <w:lang w:val="en-US"/>
        </w:rPr>
        <w:t>41</w:t>
      </w:r>
      <w:r w:rsidRPr="005A0DC9">
        <w:rPr>
          <w:color w:val="000000"/>
          <w:spacing w:val="2"/>
          <w:sz w:val="28"/>
          <w:szCs w:val="28"/>
          <w:lang w:val="en-US"/>
        </w:rPr>
        <w:t xml:space="preserve"> </w:t>
      </w:r>
      <w:proofErr w:type="spellStart"/>
      <w:r w:rsidRPr="005A0DC9">
        <w:rPr>
          <w:color w:val="000000"/>
          <w:spacing w:val="2"/>
          <w:sz w:val="28"/>
          <w:szCs w:val="28"/>
          <w:lang w:val="en-US"/>
        </w:rPr>
        <w:t>Niranjani</w:t>
      </w:r>
      <w:proofErr w:type="spellEnd"/>
      <w:r w:rsidRPr="005A0DC9">
        <w:rPr>
          <w:color w:val="000000"/>
          <w:spacing w:val="2"/>
          <w:sz w:val="28"/>
          <w:szCs w:val="28"/>
          <w:lang w:val="en-US"/>
        </w:rPr>
        <w:t xml:space="preserve"> V.L., Kumar K.C.H., </w:t>
      </w:r>
      <w:proofErr w:type="spellStart"/>
      <w:r w:rsidRPr="005A0DC9">
        <w:rPr>
          <w:color w:val="000000"/>
          <w:spacing w:val="2"/>
          <w:sz w:val="28"/>
          <w:szCs w:val="28"/>
          <w:lang w:val="en-US"/>
        </w:rPr>
        <w:t>Sarma</w:t>
      </w:r>
      <w:proofErr w:type="spellEnd"/>
      <w:r w:rsidRPr="005A0DC9">
        <w:rPr>
          <w:color w:val="000000"/>
          <w:spacing w:val="2"/>
          <w:sz w:val="28"/>
          <w:szCs w:val="28"/>
          <w:lang w:val="en-US"/>
        </w:rPr>
        <w:t xml:space="preserve"> V.S. Development of high strength Al–Mg–Si AA6061 alloy through cold rolling and ageing // Materials Science and Engineering A.</w:t>
      </w:r>
      <w:r w:rsidR="00325543">
        <w:rPr>
          <w:color w:val="000000"/>
          <w:spacing w:val="2"/>
          <w:sz w:val="28"/>
          <w:szCs w:val="28"/>
          <w:lang w:val="en-US"/>
        </w:rPr>
        <w:t xml:space="preserve"> -</w:t>
      </w:r>
      <w:r w:rsidRPr="005A0DC9">
        <w:rPr>
          <w:color w:val="000000"/>
          <w:spacing w:val="2"/>
          <w:sz w:val="28"/>
          <w:szCs w:val="28"/>
          <w:lang w:val="en-US"/>
        </w:rPr>
        <w:t xml:space="preserve"> 2009.</w:t>
      </w:r>
      <w:r w:rsidR="00325543">
        <w:rPr>
          <w:color w:val="000000"/>
          <w:spacing w:val="2"/>
          <w:sz w:val="28"/>
          <w:szCs w:val="28"/>
          <w:lang w:val="en-US"/>
        </w:rPr>
        <w:t xml:space="preserve"> -</w:t>
      </w:r>
      <w:r w:rsidRPr="005A0DC9">
        <w:rPr>
          <w:color w:val="000000"/>
          <w:spacing w:val="2"/>
          <w:sz w:val="28"/>
          <w:szCs w:val="28"/>
          <w:lang w:val="en-US"/>
        </w:rPr>
        <w:t xml:space="preserve"> </w:t>
      </w:r>
      <w:r w:rsidRPr="00883E2E">
        <w:rPr>
          <w:color w:val="000000"/>
          <w:spacing w:val="2"/>
          <w:sz w:val="28"/>
          <w:szCs w:val="28"/>
          <w:lang w:val="en-US"/>
        </w:rPr>
        <w:t>V</w:t>
      </w:r>
      <w:r w:rsidR="00325543">
        <w:rPr>
          <w:color w:val="000000"/>
          <w:spacing w:val="2"/>
          <w:sz w:val="28"/>
          <w:szCs w:val="28"/>
          <w:lang w:val="en-US"/>
        </w:rPr>
        <w:t>ol</w:t>
      </w:r>
      <w:r w:rsidRPr="00883E2E">
        <w:rPr>
          <w:color w:val="000000"/>
          <w:spacing w:val="2"/>
          <w:sz w:val="28"/>
          <w:szCs w:val="28"/>
          <w:lang w:val="en-US"/>
        </w:rPr>
        <w:t>.</w:t>
      </w:r>
      <w:r w:rsidR="00325543">
        <w:rPr>
          <w:color w:val="000000"/>
          <w:spacing w:val="2"/>
          <w:sz w:val="28"/>
          <w:szCs w:val="28"/>
          <w:lang w:val="en-US"/>
        </w:rPr>
        <w:t xml:space="preserve"> </w:t>
      </w:r>
      <w:r w:rsidRPr="00883E2E">
        <w:rPr>
          <w:color w:val="000000"/>
          <w:spacing w:val="2"/>
          <w:sz w:val="28"/>
          <w:szCs w:val="28"/>
          <w:lang w:val="en-US"/>
        </w:rPr>
        <w:t>515.</w:t>
      </w:r>
      <w:r w:rsidR="00325543">
        <w:rPr>
          <w:color w:val="000000"/>
          <w:spacing w:val="2"/>
          <w:sz w:val="28"/>
          <w:szCs w:val="28"/>
          <w:lang w:val="en-US"/>
        </w:rPr>
        <w:t xml:space="preserve"> -</w:t>
      </w:r>
      <w:r w:rsidRPr="00883E2E">
        <w:rPr>
          <w:color w:val="000000"/>
          <w:spacing w:val="2"/>
          <w:sz w:val="28"/>
          <w:szCs w:val="28"/>
          <w:lang w:val="en-US"/>
        </w:rPr>
        <w:t xml:space="preserve"> P. 169-174.</w:t>
      </w:r>
    </w:p>
    <w:p w:rsidR="00883E2E" w:rsidRPr="00325543" w:rsidRDefault="00883E2E" w:rsidP="00883E2E">
      <w:pPr>
        <w:autoSpaceDE w:val="0"/>
        <w:autoSpaceDN w:val="0"/>
        <w:adjustRightInd w:val="0"/>
        <w:ind w:firstLine="709"/>
        <w:jc w:val="both"/>
        <w:rPr>
          <w:color w:val="000000"/>
          <w:spacing w:val="2"/>
          <w:sz w:val="28"/>
          <w:szCs w:val="28"/>
          <w:lang w:val="ru-RU"/>
        </w:rPr>
      </w:pPr>
      <w:r w:rsidRPr="00325543">
        <w:rPr>
          <w:color w:val="000000"/>
          <w:spacing w:val="2"/>
          <w:sz w:val="28"/>
          <w:szCs w:val="28"/>
          <w:lang w:val="en-US"/>
        </w:rPr>
        <w:t xml:space="preserve">42 </w:t>
      </w:r>
      <w:proofErr w:type="spellStart"/>
      <w:r w:rsidRPr="00883E2E">
        <w:rPr>
          <w:color w:val="000000"/>
          <w:spacing w:val="2"/>
          <w:sz w:val="28"/>
          <w:szCs w:val="28"/>
          <w:lang w:val="ru-RU"/>
        </w:rPr>
        <w:t>Лю</w:t>
      </w:r>
      <w:proofErr w:type="spellEnd"/>
      <w:r w:rsidRPr="00325543">
        <w:rPr>
          <w:color w:val="000000"/>
          <w:spacing w:val="2"/>
          <w:sz w:val="28"/>
          <w:szCs w:val="28"/>
          <w:lang w:val="en-US"/>
        </w:rPr>
        <w:t xml:space="preserve"> </w:t>
      </w:r>
      <w:proofErr w:type="spellStart"/>
      <w:r w:rsidRPr="00883E2E">
        <w:rPr>
          <w:color w:val="000000"/>
          <w:spacing w:val="2"/>
          <w:sz w:val="28"/>
          <w:szCs w:val="28"/>
          <w:lang w:val="ru-RU"/>
        </w:rPr>
        <w:t>Цзюньвей</w:t>
      </w:r>
      <w:proofErr w:type="spellEnd"/>
      <w:r w:rsidRPr="00325543">
        <w:rPr>
          <w:color w:val="000000"/>
          <w:spacing w:val="2"/>
          <w:sz w:val="28"/>
          <w:szCs w:val="28"/>
          <w:lang w:val="en-US"/>
        </w:rPr>
        <w:t xml:space="preserve">, </w:t>
      </w:r>
      <w:proofErr w:type="spellStart"/>
      <w:r w:rsidRPr="00883E2E">
        <w:rPr>
          <w:color w:val="000000"/>
          <w:spacing w:val="2"/>
          <w:sz w:val="28"/>
          <w:szCs w:val="28"/>
          <w:lang w:val="ru-RU"/>
        </w:rPr>
        <w:t>Оуян</w:t>
      </w:r>
      <w:proofErr w:type="spellEnd"/>
      <w:r w:rsidRPr="00325543">
        <w:rPr>
          <w:color w:val="000000"/>
          <w:spacing w:val="2"/>
          <w:sz w:val="28"/>
          <w:szCs w:val="28"/>
          <w:lang w:val="en-US"/>
        </w:rPr>
        <w:t xml:space="preserve"> </w:t>
      </w:r>
      <w:proofErr w:type="spellStart"/>
      <w:r w:rsidRPr="00883E2E">
        <w:rPr>
          <w:color w:val="000000"/>
          <w:spacing w:val="2"/>
          <w:sz w:val="28"/>
          <w:szCs w:val="28"/>
          <w:lang w:val="ru-RU"/>
        </w:rPr>
        <w:t>Цзыпен</w:t>
      </w:r>
      <w:proofErr w:type="spellEnd"/>
      <w:r w:rsidRPr="00325543">
        <w:rPr>
          <w:color w:val="000000"/>
          <w:spacing w:val="2"/>
          <w:sz w:val="28"/>
          <w:szCs w:val="28"/>
          <w:lang w:val="en-US"/>
        </w:rPr>
        <w:t xml:space="preserve">, </w:t>
      </w:r>
      <w:r w:rsidRPr="00883E2E">
        <w:rPr>
          <w:color w:val="000000"/>
          <w:spacing w:val="2"/>
          <w:sz w:val="28"/>
          <w:szCs w:val="28"/>
          <w:lang w:val="ru-RU"/>
        </w:rPr>
        <w:t>Лу</w:t>
      </w:r>
      <w:r w:rsidRPr="00325543">
        <w:rPr>
          <w:color w:val="000000"/>
          <w:spacing w:val="2"/>
          <w:sz w:val="28"/>
          <w:szCs w:val="28"/>
          <w:lang w:val="en-US"/>
        </w:rPr>
        <w:t xml:space="preserve"> </w:t>
      </w:r>
      <w:proofErr w:type="spellStart"/>
      <w:r w:rsidRPr="00883E2E">
        <w:rPr>
          <w:color w:val="000000"/>
          <w:spacing w:val="2"/>
          <w:sz w:val="28"/>
          <w:szCs w:val="28"/>
          <w:lang w:val="ru-RU"/>
        </w:rPr>
        <w:t>Шигиан</w:t>
      </w:r>
      <w:proofErr w:type="spellEnd"/>
      <w:r w:rsidRPr="00325543">
        <w:rPr>
          <w:color w:val="000000"/>
          <w:spacing w:val="2"/>
          <w:sz w:val="28"/>
          <w:szCs w:val="28"/>
          <w:lang w:val="en-US"/>
        </w:rPr>
        <w:t xml:space="preserve">. </w:t>
      </w:r>
      <w:r w:rsidRPr="00883E2E">
        <w:rPr>
          <w:color w:val="000000"/>
          <w:spacing w:val="2"/>
          <w:sz w:val="28"/>
          <w:szCs w:val="28"/>
          <w:lang w:val="ru-RU"/>
        </w:rPr>
        <w:t xml:space="preserve">Влияние РКУП по маршрутам </w:t>
      </w:r>
      <w:proofErr w:type="spellStart"/>
      <w:r w:rsidRPr="00883E2E">
        <w:rPr>
          <w:color w:val="000000"/>
          <w:spacing w:val="2"/>
          <w:sz w:val="28"/>
          <w:szCs w:val="28"/>
          <w:lang w:val="ru-RU"/>
        </w:rPr>
        <w:t>Вс</w:t>
      </w:r>
      <w:proofErr w:type="spellEnd"/>
      <w:r w:rsidRPr="00883E2E">
        <w:rPr>
          <w:color w:val="000000"/>
          <w:spacing w:val="2"/>
          <w:sz w:val="28"/>
          <w:szCs w:val="28"/>
          <w:lang w:val="ru-RU"/>
        </w:rPr>
        <w:t xml:space="preserve"> и С на микроструктуру и температуру мартенситного превращения сплава NITINB // </w:t>
      </w:r>
      <w:r w:rsidR="00325543" w:rsidRPr="00093D2A">
        <w:rPr>
          <w:color w:val="000000"/>
          <w:spacing w:val="2"/>
          <w:sz w:val="28"/>
          <w:szCs w:val="28"/>
          <w:lang w:val="ru-RU"/>
        </w:rPr>
        <w:t>Металловедение и термическая обработка металлов</w:t>
      </w:r>
      <w:r w:rsidRPr="00883E2E">
        <w:rPr>
          <w:color w:val="000000"/>
          <w:spacing w:val="2"/>
          <w:sz w:val="28"/>
          <w:szCs w:val="28"/>
          <w:lang w:val="ru-RU"/>
        </w:rPr>
        <w:t>.</w:t>
      </w:r>
      <w:r w:rsidR="00325543" w:rsidRPr="00325543">
        <w:rPr>
          <w:color w:val="000000"/>
          <w:spacing w:val="2"/>
          <w:sz w:val="28"/>
          <w:szCs w:val="28"/>
          <w:lang w:val="ru-RU"/>
        </w:rPr>
        <w:t xml:space="preserve"> -</w:t>
      </w:r>
      <w:r w:rsidRPr="00883E2E">
        <w:rPr>
          <w:color w:val="000000"/>
          <w:spacing w:val="2"/>
          <w:sz w:val="28"/>
          <w:szCs w:val="28"/>
          <w:lang w:val="ru-RU"/>
        </w:rPr>
        <w:t xml:space="preserve"> </w:t>
      </w:r>
      <w:r w:rsidRPr="00325543">
        <w:rPr>
          <w:color w:val="000000"/>
          <w:spacing w:val="2"/>
          <w:sz w:val="28"/>
          <w:szCs w:val="28"/>
          <w:lang w:val="ru-RU"/>
        </w:rPr>
        <w:t>2017.</w:t>
      </w:r>
      <w:r w:rsidR="00325543" w:rsidRPr="00325543">
        <w:rPr>
          <w:color w:val="000000"/>
          <w:spacing w:val="2"/>
          <w:sz w:val="28"/>
          <w:szCs w:val="28"/>
          <w:lang w:val="ru-RU"/>
        </w:rPr>
        <w:t xml:space="preserve"> -</w:t>
      </w:r>
      <w:r w:rsidRPr="00325543">
        <w:rPr>
          <w:color w:val="000000"/>
          <w:spacing w:val="2"/>
          <w:sz w:val="28"/>
          <w:szCs w:val="28"/>
          <w:lang w:val="ru-RU"/>
        </w:rPr>
        <w:t xml:space="preserve"> № 1.</w:t>
      </w:r>
      <w:r w:rsidR="00325543" w:rsidRPr="00325543">
        <w:rPr>
          <w:color w:val="000000"/>
          <w:spacing w:val="2"/>
          <w:sz w:val="28"/>
          <w:szCs w:val="28"/>
          <w:lang w:val="ru-RU"/>
        </w:rPr>
        <w:t xml:space="preserve"> -</w:t>
      </w:r>
      <w:r w:rsidRPr="00325543">
        <w:rPr>
          <w:color w:val="000000"/>
          <w:spacing w:val="2"/>
          <w:sz w:val="28"/>
          <w:szCs w:val="28"/>
          <w:lang w:val="ru-RU"/>
        </w:rPr>
        <w:t xml:space="preserve"> </w:t>
      </w:r>
      <w:r w:rsidRPr="00883E2E">
        <w:rPr>
          <w:color w:val="000000"/>
          <w:spacing w:val="2"/>
          <w:sz w:val="28"/>
          <w:szCs w:val="28"/>
          <w:lang w:val="ru-RU"/>
        </w:rPr>
        <w:t>С</w:t>
      </w:r>
      <w:r w:rsidRPr="00325543">
        <w:rPr>
          <w:color w:val="000000"/>
          <w:spacing w:val="2"/>
          <w:sz w:val="28"/>
          <w:szCs w:val="28"/>
          <w:lang w:val="ru-RU"/>
        </w:rPr>
        <w:t>. 48-53.</w:t>
      </w:r>
    </w:p>
    <w:p w:rsidR="00883E2E" w:rsidRPr="00883E2E" w:rsidRDefault="00883E2E" w:rsidP="00883E2E">
      <w:pPr>
        <w:autoSpaceDE w:val="0"/>
        <w:autoSpaceDN w:val="0"/>
        <w:adjustRightInd w:val="0"/>
        <w:ind w:firstLine="709"/>
        <w:jc w:val="both"/>
        <w:rPr>
          <w:color w:val="000000"/>
          <w:spacing w:val="2"/>
          <w:sz w:val="28"/>
          <w:szCs w:val="28"/>
          <w:lang w:val="en-US"/>
        </w:rPr>
      </w:pPr>
      <w:r w:rsidRPr="00883E2E">
        <w:rPr>
          <w:color w:val="000000"/>
          <w:spacing w:val="2"/>
          <w:sz w:val="28"/>
          <w:szCs w:val="28"/>
          <w:lang w:val="en-US"/>
        </w:rPr>
        <w:lastRenderedPageBreak/>
        <w:t xml:space="preserve">43 </w:t>
      </w:r>
      <w:proofErr w:type="spellStart"/>
      <w:r w:rsidRPr="00883E2E">
        <w:rPr>
          <w:color w:val="000000"/>
          <w:spacing w:val="2"/>
          <w:sz w:val="28"/>
          <w:szCs w:val="28"/>
          <w:lang w:val="en-US"/>
        </w:rPr>
        <w:t>Lezhnev</w:t>
      </w:r>
      <w:proofErr w:type="spellEnd"/>
      <w:r w:rsidRPr="00883E2E">
        <w:rPr>
          <w:color w:val="000000"/>
          <w:spacing w:val="2"/>
          <w:sz w:val="28"/>
          <w:szCs w:val="28"/>
          <w:lang w:val="en-US"/>
        </w:rPr>
        <w:t xml:space="preserve"> S.N., </w:t>
      </w:r>
      <w:proofErr w:type="spellStart"/>
      <w:r w:rsidRPr="00883E2E">
        <w:rPr>
          <w:color w:val="000000"/>
          <w:spacing w:val="2"/>
          <w:sz w:val="28"/>
          <w:szCs w:val="28"/>
          <w:lang w:val="en-US"/>
        </w:rPr>
        <w:t>Volokitina</w:t>
      </w:r>
      <w:proofErr w:type="spellEnd"/>
      <w:r w:rsidRPr="00883E2E">
        <w:rPr>
          <w:color w:val="000000"/>
          <w:spacing w:val="2"/>
          <w:sz w:val="28"/>
          <w:szCs w:val="28"/>
          <w:lang w:val="en-US"/>
        </w:rPr>
        <w:t xml:space="preserve"> I.E., </w:t>
      </w:r>
      <w:proofErr w:type="spellStart"/>
      <w:r w:rsidRPr="00883E2E">
        <w:rPr>
          <w:color w:val="000000"/>
          <w:spacing w:val="2"/>
          <w:sz w:val="28"/>
          <w:szCs w:val="28"/>
          <w:lang w:val="en-US"/>
        </w:rPr>
        <w:t>Volokitin</w:t>
      </w:r>
      <w:proofErr w:type="spellEnd"/>
      <w:r w:rsidRPr="00883E2E">
        <w:rPr>
          <w:color w:val="000000"/>
          <w:spacing w:val="2"/>
          <w:sz w:val="28"/>
          <w:szCs w:val="28"/>
          <w:lang w:val="en-US"/>
        </w:rPr>
        <w:t xml:space="preserve"> A.V. Evolution of Microstructure and Mechanical Properties of Steel during Pressing–Drawing // Physics of Metals and Metallography.</w:t>
      </w:r>
      <w:r w:rsidR="0030653D">
        <w:rPr>
          <w:color w:val="000000"/>
          <w:spacing w:val="2"/>
          <w:sz w:val="28"/>
          <w:szCs w:val="28"/>
          <w:lang w:val="en-US"/>
        </w:rPr>
        <w:t xml:space="preserve"> -</w:t>
      </w:r>
      <w:r w:rsidRPr="00883E2E">
        <w:rPr>
          <w:color w:val="000000"/>
          <w:spacing w:val="2"/>
          <w:sz w:val="28"/>
          <w:szCs w:val="28"/>
          <w:lang w:val="en-US"/>
        </w:rPr>
        <w:t xml:space="preserve"> 2017.</w:t>
      </w:r>
      <w:r w:rsidR="0030653D">
        <w:rPr>
          <w:color w:val="000000"/>
          <w:spacing w:val="2"/>
          <w:sz w:val="28"/>
          <w:szCs w:val="28"/>
          <w:lang w:val="en-US"/>
        </w:rPr>
        <w:t xml:space="preserve"> –</w:t>
      </w:r>
      <w:r w:rsidRPr="00883E2E">
        <w:rPr>
          <w:color w:val="000000"/>
          <w:spacing w:val="2"/>
          <w:sz w:val="28"/>
          <w:szCs w:val="28"/>
          <w:lang w:val="en-US"/>
        </w:rPr>
        <w:t xml:space="preserve"> </w:t>
      </w:r>
      <w:r w:rsidR="0030653D">
        <w:rPr>
          <w:color w:val="000000"/>
          <w:spacing w:val="2"/>
          <w:sz w:val="28"/>
          <w:szCs w:val="28"/>
          <w:lang w:val="en-US"/>
        </w:rPr>
        <w:t>Vol.</w:t>
      </w:r>
      <w:r w:rsidRPr="00883E2E">
        <w:rPr>
          <w:color w:val="000000"/>
          <w:spacing w:val="2"/>
          <w:sz w:val="28"/>
          <w:szCs w:val="28"/>
          <w:lang w:val="en-US"/>
        </w:rPr>
        <w:t xml:space="preserve"> 118.</w:t>
      </w:r>
      <w:r w:rsidR="0030653D">
        <w:rPr>
          <w:color w:val="000000"/>
          <w:spacing w:val="2"/>
          <w:sz w:val="28"/>
          <w:szCs w:val="28"/>
          <w:lang w:val="en-US"/>
        </w:rPr>
        <w:t xml:space="preserve"> -</w:t>
      </w:r>
      <w:r w:rsidRPr="00883E2E">
        <w:rPr>
          <w:color w:val="000000"/>
          <w:spacing w:val="2"/>
          <w:sz w:val="28"/>
          <w:szCs w:val="28"/>
          <w:lang w:val="en-US"/>
        </w:rPr>
        <w:t xml:space="preserve"> </w:t>
      </w:r>
      <w:r w:rsidR="0030653D">
        <w:rPr>
          <w:color w:val="000000"/>
          <w:spacing w:val="2"/>
          <w:sz w:val="28"/>
          <w:szCs w:val="28"/>
          <w:lang w:val="en-US"/>
        </w:rPr>
        <w:t>P</w:t>
      </w:r>
      <w:r w:rsidRPr="00883E2E">
        <w:rPr>
          <w:color w:val="000000"/>
          <w:spacing w:val="2"/>
          <w:sz w:val="28"/>
          <w:szCs w:val="28"/>
          <w:lang w:val="en-US"/>
        </w:rPr>
        <w:t>. 1167–1170.</w:t>
      </w:r>
    </w:p>
    <w:p w:rsidR="00883E2E" w:rsidRPr="00883E2E" w:rsidRDefault="00883E2E" w:rsidP="00883E2E">
      <w:pPr>
        <w:autoSpaceDE w:val="0"/>
        <w:autoSpaceDN w:val="0"/>
        <w:adjustRightInd w:val="0"/>
        <w:ind w:firstLine="709"/>
        <w:jc w:val="both"/>
        <w:rPr>
          <w:color w:val="000000"/>
          <w:spacing w:val="2"/>
          <w:sz w:val="28"/>
          <w:szCs w:val="28"/>
          <w:lang w:val="en-US"/>
        </w:rPr>
      </w:pPr>
      <w:r w:rsidRPr="00883E2E">
        <w:rPr>
          <w:color w:val="000000"/>
          <w:spacing w:val="2"/>
          <w:sz w:val="28"/>
          <w:szCs w:val="28"/>
          <w:lang w:val="en-US"/>
        </w:rPr>
        <w:t xml:space="preserve">44 </w:t>
      </w:r>
      <w:proofErr w:type="spellStart"/>
      <w:r w:rsidRPr="00883E2E">
        <w:rPr>
          <w:color w:val="000000"/>
          <w:spacing w:val="2"/>
          <w:sz w:val="28"/>
          <w:szCs w:val="28"/>
          <w:lang w:val="en-US"/>
        </w:rPr>
        <w:t>Frint</w:t>
      </w:r>
      <w:proofErr w:type="spellEnd"/>
      <w:r w:rsidRPr="00883E2E">
        <w:rPr>
          <w:color w:val="000000"/>
          <w:spacing w:val="2"/>
          <w:sz w:val="28"/>
          <w:szCs w:val="28"/>
          <w:lang w:val="en-US"/>
        </w:rPr>
        <w:t xml:space="preserve"> P., Wagner M.F.-X., Weber S.  An experimental study on optimum lubrication for large-scale severe plastic deformation of aluminum-based alloys // Journal of Materials Processing Technology.</w:t>
      </w:r>
      <w:r w:rsidR="0030653D">
        <w:rPr>
          <w:color w:val="000000"/>
          <w:spacing w:val="2"/>
          <w:sz w:val="28"/>
          <w:szCs w:val="28"/>
          <w:lang w:val="en-US"/>
        </w:rPr>
        <w:t xml:space="preserve"> -</w:t>
      </w:r>
      <w:r w:rsidRPr="00883E2E">
        <w:rPr>
          <w:color w:val="000000"/>
          <w:spacing w:val="2"/>
          <w:sz w:val="28"/>
          <w:szCs w:val="28"/>
          <w:lang w:val="en-US"/>
        </w:rPr>
        <w:t xml:space="preserve"> 2017.</w:t>
      </w:r>
      <w:r w:rsidR="0030653D">
        <w:rPr>
          <w:color w:val="000000"/>
          <w:spacing w:val="2"/>
          <w:sz w:val="28"/>
          <w:szCs w:val="28"/>
          <w:lang w:val="en-US"/>
        </w:rPr>
        <w:t xml:space="preserve"> -</w:t>
      </w:r>
      <w:r w:rsidRPr="00883E2E">
        <w:rPr>
          <w:color w:val="000000"/>
          <w:spacing w:val="2"/>
          <w:sz w:val="28"/>
          <w:szCs w:val="28"/>
          <w:lang w:val="en-US"/>
        </w:rPr>
        <w:t xml:space="preserve"> V</w:t>
      </w:r>
      <w:r w:rsidR="0030653D">
        <w:rPr>
          <w:color w:val="000000"/>
          <w:spacing w:val="2"/>
          <w:sz w:val="28"/>
          <w:szCs w:val="28"/>
          <w:lang w:val="en-US"/>
        </w:rPr>
        <w:t>ol</w:t>
      </w:r>
      <w:r w:rsidRPr="00883E2E">
        <w:rPr>
          <w:color w:val="000000"/>
          <w:spacing w:val="2"/>
          <w:sz w:val="28"/>
          <w:szCs w:val="28"/>
          <w:lang w:val="en-US"/>
        </w:rPr>
        <w:t>.</w:t>
      </w:r>
      <w:r w:rsidR="0030653D">
        <w:rPr>
          <w:color w:val="000000"/>
          <w:spacing w:val="2"/>
          <w:sz w:val="28"/>
          <w:szCs w:val="28"/>
          <w:lang w:val="en-US"/>
        </w:rPr>
        <w:t xml:space="preserve"> </w:t>
      </w:r>
      <w:r w:rsidRPr="00883E2E">
        <w:rPr>
          <w:color w:val="000000"/>
          <w:spacing w:val="2"/>
          <w:sz w:val="28"/>
          <w:szCs w:val="28"/>
          <w:lang w:val="en-US"/>
        </w:rPr>
        <w:t>239.</w:t>
      </w:r>
      <w:r w:rsidR="0030653D">
        <w:rPr>
          <w:color w:val="000000"/>
          <w:spacing w:val="2"/>
          <w:sz w:val="28"/>
          <w:szCs w:val="28"/>
          <w:lang w:val="en-US"/>
        </w:rPr>
        <w:t xml:space="preserve"> -</w:t>
      </w:r>
      <w:r w:rsidRPr="00883E2E">
        <w:rPr>
          <w:color w:val="000000"/>
          <w:spacing w:val="2"/>
          <w:sz w:val="28"/>
          <w:szCs w:val="28"/>
          <w:lang w:val="en-US"/>
        </w:rPr>
        <w:t xml:space="preserve"> P. 222–229.</w:t>
      </w:r>
    </w:p>
    <w:p w:rsidR="00883E2E" w:rsidRPr="0030653D" w:rsidRDefault="00883E2E" w:rsidP="00883E2E">
      <w:pPr>
        <w:autoSpaceDE w:val="0"/>
        <w:autoSpaceDN w:val="0"/>
        <w:adjustRightInd w:val="0"/>
        <w:ind w:firstLine="709"/>
        <w:jc w:val="both"/>
        <w:rPr>
          <w:color w:val="000000"/>
          <w:spacing w:val="2"/>
          <w:sz w:val="28"/>
          <w:szCs w:val="28"/>
          <w:lang w:val="en-US"/>
        </w:rPr>
      </w:pPr>
      <w:r w:rsidRPr="00883E2E">
        <w:rPr>
          <w:color w:val="000000"/>
          <w:spacing w:val="2"/>
          <w:sz w:val="28"/>
          <w:szCs w:val="28"/>
          <w:lang w:val="en-US"/>
        </w:rPr>
        <w:t xml:space="preserve">45 </w:t>
      </w:r>
      <w:proofErr w:type="spellStart"/>
      <w:r w:rsidRPr="00883E2E">
        <w:rPr>
          <w:color w:val="000000"/>
          <w:spacing w:val="2"/>
          <w:sz w:val="28"/>
          <w:szCs w:val="28"/>
          <w:lang w:val="en-US"/>
        </w:rPr>
        <w:t>Kurapov</w:t>
      </w:r>
      <w:proofErr w:type="spellEnd"/>
      <w:r w:rsidRPr="00883E2E">
        <w:rPr>
          <w:color w:val="000000"/>
          <w:spacing w:val="2"/>
          <w:sz w:val="28"/>
          <w:szCs w:val="28"/>
          <w:lang w:val="en-US"/>
        </w:rPr>
        <w:t xml:space="preserve"> G.G., </w:t>
      </w:r>
      <w:proofErr w:type="spellStart"/>
      <w:r w:rsidRPr="00883E2E">
        <w:rPr>
          <w:color w:val="000000"/>
          <w:spacing w:val="2"/>
          <w:sz w:val="28"/>
          <w:szCs w:val="28"/>
          <w:lang w:val="en-US"/>
        </w:rPr>
        <w:t>Orlova</w:t>
      </w:r>
      <w:proofErr w:type="spellEnd"/>
      <w:r w:rsidRPr="00883E2E">
        <w:rPr>
          <w:color w:val="000000"/>
          <w:spacing w:val="2"/>
          <w:sz w:val="28"/>
          <w:szCs w:val="28"/>
          <w:lang w:val="en-US"/>
        </w:rPr>
        <w:t xml:space="preserve"> E.P., </w:t>
      </w:r>
      <w:proofErr w:type="spellStart"/>
      <w:r w:rsidRPr="00883E2E">
        <w:rPr>
          <w:color w:val="000000"/>
          <w:spacing w:val="2"/>
          <w:sz w:val="28"/>
          <w:szCs w:val="28"/>
          <w:lang w:val="en-US"/>
        </w:rPr>
        <w:t>Volokitina</w:t>
      </w:r>
      <w:proofErr w:type="spellEnd"/>
      <w:r w:rsidRPr="00883E2E">
        <w:rPr>
          <w:color w:val="000000"/>
          <w:spacing w:val="2"/>
          <w:sz w:val="28"/>
          <w:szCs w:val="28"/>
          <w:lang w:val="en-US"/>
        </w:rPr>
        <w:t xml:space="preserve"> I.E., </w:t>
      </w:r>
      <w:proofErr w:type="spellStart"/>
      <w:r w:rsidRPr="00883E2E">
        <w:rPr>
          <w:color w:val="000000"/>
          <w:spacing w:val="2"/>
          <w:sz w:val="28"/>
          <w:szCs w:val="28"/>
          <w:lang w:val="en-US"/>
        </w:rPr>
        <w:t>Turdaliev</w:t>
      </w:r>
      <w:proofErr w:type="spellEnd"/>
      <w:r w:rsidRPr="00883E2E">
        <w:rPr>
          <w:color w:val="000000"/>
          <w:spacing w:val="2"/>
          <w:sz w:val="28"/>
          <w:szCs w:val="28"/>
          <w:lang w:val="en-US"/>
        </w:rPr>
        <w:t xml:space="preserve"> A. Plasticity as a physical-chemical process of deformation of crystalline solids // Journal of Chemical Technology and Metallurgy.</w:t>
      </w:r>
      <w:r w:rsidR="0030653D">
        <w:rPr>
          <w:color w:val="000000"/>
          <w:spacing w:val="2"/>
          <w:sz w:val="28"/>
          <w:szCs w:val="28"/>
          <w:lang w:val="en-US"/>
        </w:rPr>
        <w:t xml:space="preserve"> -</w:t>
      </w:r>
      <w:r w:rsidRPr="00883E2E">
        <w:rPr>
          <w:color w:val="000000"/>
          <w:spacing w:val="2"/>
          <w:sz w:val="28"/>
          <w:szCs w:val="28"/>
          <w:lang w:val="en-US"/>
        </w:rPr>
        <w:t xml:space="preserve"> </w:t>
      </w:r>
      <w:r w:rsidRPr="0030653D">
        <w:rPr>
          <w:color w:val="000000"/>
          <w:spacing w:val="2"/>
          <w:sz w:val="28"/>
          <w:szCs w:val="28"/>
          <w:lang w:val="en-US"/>
        </w:rPr>
        <w:t xml:space="preserve">2016. </w:t>
      </w:r>
      <w:proofErr w:type="gramStart"/>
      <w:r w:rsidRPr="0030653D">
        <w:rPr>
          <w:color w:val="000000"/>
          <w:spacing w:val="2"/>
          <w:sz w:val="28"/>
          <w:szCs w:val="28"/>
          <w:lang w:val="en-US"/>
        </w:rPr>
        <w:t>V</w:t>
      </w:r>
      <w:r w:rsidR="0030653D">
        <w:rPr>
          <w:color w:val="000000"/>
          <w:spacing w:val="2"/>
          <w:sz w:val="28"/>
          <w:szCs w:val="28"/>
          <w:lang w:val="en-US"/>
        </w:rPr>
        <w:t>ol</w:t>
      </w:r>
      <w:r w:rsidRPr="0030653D">
        <w:rPr>
          <w:color w:val="000000"/>
          <w:spacing w:val="2"/>
          <w:sz w:val="28"/>
          <w:szCs w:val="28"/>
          <w:lang w:val="en-US"/>
        </w:rPr>
        <w:t>.</w:t>
      </w:r>
      <w:r w:rsidR="0030653D" w:rsidRPr="0030653D">
        <w:rPr>
          <w:color w:val="000000"/>
          <w:spacing w:val="2"/>
          <w:sz w:val="28"/>
          <w:szCs w:val="28"/>
          <w:lang w:val="en-US"/>
        </w:rPr>
        <w:t xml:space="preserve"> 51.</w:t>
      </w:r>
      <w:proofErr w:type="gramEnd"/>
      <w:r w:rsidR="0030653D">
        <w:rPr>
          <w:color w:val="000000"/>
          <w:spacing w:val="2"/>
          <w:sz w:val="28"/>
          <w:szCs w:val="28"/>
          <w:lang w:val="en-US"/>
        </w:rPr>
        <w:t xml:space="preserve"> -</w:t>
      </w:r>
      <w:r w:rsidRPr="0030653D">
        <w:rPr>
          <w:color w:val="000000"/>
          <w:spacing w:val="2"/>
          <w:sz w:val="28"/>
          <w:szCs w:val="28"/>
          <w:lang w:val="en-US"/>
        </w:rPr>
        <w:t xml:space="preserve"> </w:t>
      </w:r>
      <w:r w:rsidR="0030653D" w:rsidRPr="0030653D">
        <w:rPr>
          <w:color w:val="000000"/>
          <w:spacing w:val="2"/>
          <w:sz w:val="28"/>
          <w:szCs w:val="28"/>
          <w:lang w:val="en-US"/>
        </w:rPr>
        <w:t>P. 451-457.</w:t>
      </w:r>
    </w:p>
    <w:p w:rsidR="00883E2E" w:rsidRPr="005A02B0" w:rsidRDefault="00883E2E" w:rsidP="00883E2E">
      <w:pPr>
        <w:autoSpaceDE w:val="0"/>
        <w:autoSpaceDN w:val="0"/>
        <w:adjustRightInd w:val="0"/>
        <w:ind w:firstLine="709"/>
        <w:jc w:val="both"/>
        <w:rPr>
          <w:color w:val="000000"/>
          <w:spacing w:val="2"/>
          <w:sz w:val="28"/>
          <w:szCs w:val="28"/>
          <w:lang w:val="en-US"/>
        </w:rPr>
      </w:pPr>
      <w:r w:rsidRPr="0030653D">
        <w:rPr>
          <w:color w:val="000000"/>
          <w:spacing w:val="2"/>
          <w:sz w:val="28"/>
          <w:szCs w:val="28"/>
          <w:lang w:val="en-US"/>
        </w:rPr>
        <w:t xml:space="preserve">46 </w:t>
      </w:r>
      <w:proofErr w:type="spellStart"/>
      <w:r w:rsidR="005A02B0" w:rsidRPr="005A02B0">
        <w:rPr>
          <w:color w:val="000000"/>
          <w:spacing w:val="2"/>
          <w:sz w:val="28"/>
          <w:szCs w:val="28"/>
          <w:lang w:val="en-US"/>
        </w:rPr>
        <w:t>Valiev</w:t>
      </w:r>
      <w:proofErr w:type="spellEnd"/>
      <w:r w:rsidR="005A02B0" w:rsidRPr="005A02B0">
        <w:rPr>
          <w:color w:val="000000"/>
          <w:spacing w:val="2"/>
          <w:sz w:val="28"/>
          <w:szCs w:val="28"/>
          <w:lang w:val="en-US"/>
        </w:rPr>
        <w:t xml:space="preserve"> R.Z., </w:t>
      </w:r>
      <w:proofErr w:type="spellStart"/>
      <w:r w:rsidR="005A02B0" w:rsidRPr="005A02B0">
        <w:rPr>
          <w:color w:val="000000"/>
          <w:spacing w:val="2"/>
          <w:sz w:val="28"/>
          <w:szCs w:val="28"/>
          <w:lang w:val="en-US"/>
        </w:rPr>
        <w:t>Alexandrov</w:t>
      </w:r>
      <w:proofErr w:type="spellEnd"/>
      <w:r w:rsidR="005A02B0" w:rsidRPr="005A02B0">
        <w:rPr>
          <w:color w:val="000000"/>
          <w:spacing w:val="2"/>
          <w:sz w:val="28"/>
          <w:szCs w:val="28"/>
          <w:lang w:val="en-US"/>
        </w:rPr>
        <w:t xml:space="preserve"> I.V., Zhu Y.T., Lowe T.C. Paradox of strength and ductility in metals processed by severe plastic deformation // Journal of Materials Research.</w:t>
      </w:r>
      <w:r w:rsidR="005A02B0">
        <w:rPr>
          <w:color w:val="000000"/>
          <w:spacing w:val="2"/>
          <w:sz w:val="28"/>
          <w:szCs w:val="28"/>
          <w:lang w:val="en-US"/>
        </w:rPr>
        <w:t xml:space="preserve"> –</w:t>
      </w:r>
      <w:r w:rsidR="005A02B0" w:rsidRPr="005A02B0">
        <w:rPr>
          <w:color w:val="000000"/>
          <w:spacing w:val="2"/>
          <w:sz w:val="28"/>
          <w:szCs w:val="28"/>
          <w:lang w:val="en-US"/>
        </w:rPr>
        <w:t xml:space="preserve"> 2002</w:t>
      </w:r>
      <w:r w:rsidR="005A02B0">
        <w:rPr>
          <w:color w:val="000000"/>
          <w:spacing w:val="2"/>
          <w:sz w:val="28"/>
          <w:szCs w:val="28"/>
          <w:lang w:val="en-US"/>
        </w:rPr>
        <w:t xml:space="preserve">. - </w:t>
      </w:r>
      <w:r w:rsidR="005A02B0" w:rsidRPr="005A02B0">
        <w:rPr>
          <w:color w:val="000000"/>
          <w:spacing w:val="2"/>
          <w:sz w:val="28"/>
          <w:szCs w:val="28"/>
          <w:lang w:val="en-US"/>
        </w:rPr>
        <w:t xml:space="preserve">Vol. 17, </w:t>
      </w:r>
      <w:proofErr w:type="spellStart"/>
      <w:r w:rsidR="005A02B0" w:rsidRPr="005A02B0">
        <w:rPr>
          <w:color w:val="000000"/>
          <w:spacing w:val="2"/>
          <w:sz w:val="28"/>
          <w:szCs w:val="28"/>
          <w:lang w:val="en-US"/>
        </w:rPr>
        <w:t>Iss</w:t>
      </w:r>
      <w:proofErr w:type="spellEnd"/>
      <w:r w:rsidR="005A02B0">
        <w:rPr>
          <w:color w:val="000000"/>
          <w:spacing w:val="2"/>
          <w:sz w:val="28"/>
          <w:szCs w:val="28"/>
          <w:lang w:val="en-US"/>
        </w:rPr>
        <w:t>.</w:t>
      </w:r>
      <w:r w:rsidR="005A02B0" w:rsidRPr="005A02B0">
        <w:rPr>
          <w:color w:val="000000"/>
          <w:spacing w:val="2"/>
          <w:sz w:val="28"/>
          <w:szCs w:val="28"/>
          <w:lang w:val="en-US"/>
        </w:rPr>
        <w:t xml:space="preserve"> 1</w:t>
      </w:r>
      <w:r w:rsidR="005A02B0">
        <w:rPr>
          <w:color w:val="000000"/>
          <w:spacing w:val="2"/>
          <w:sz w:val="28"/>
          <w:szCs w:val="28"/>
          <w:lang w:val="en-US"/>
        </w:rPr>
        <w:t>. –</w:t>
      </w:r>
      <w:r w:rsidR="005A02B0" w:rsidRPr="005A02B0">
        <w:rPr>
          <w:color w:val="000000"/>
          <w:spacing w:val="2"/>
          <w:sz w:val="28"/>
          <w:szCs w:val="28"/>
          <w:lang w:val="en-US"/>
        </w:rPr>
        <w:t xml:space="preserve"> P</w:t>
      </w:r>
      <w:r w:rsidR="005A02B0">
        <w:rPr>
          <w:color w:val="000000"/>
          <w:spacing w:val="2"/>
          <w:sz w:val="28"/>
          <w:szCs w:val="28"/>
          <w:lang w:val="en-US"/>
        </w:rPr>
        <w:t>.</w:t>
      </w:r>
      <w:r w:rsidR="005A02B0" w:rsidRPr="005A02B0">
        <w:rPr>
          <w:color w:val="000000"/>
          <w:spacing w:val="2"/>
          <w:sz w:val="28"/>
          <w:szCs w:val="28"/>
          <w:lang w:val="en-US"/>
        </w:rPr>
        <w:t xml:space="preserve"> 5-8.</w:t>
      </w:r>
    </w:p>
    <w:p w:rsidR="00D62F12" w:rsidRDefault="00883E2E" w:rsidP="00883E2E">
      <w:pPr>
        <w:autoSpaceDE w:val="0"/>
        <w:autoSpaceDN w:val="0"/>
        <w:adjustRightInd w:val="0"/>
        <w:ind w:firstLine="709"/>
        <w:jc w:val="both"/>
        <w:rPr>
          <w:color w:val="000000"/>
          <w:spacing w:val="2"/>
          <w:sz w:val="28"/>
          <w:szCs w:val="28"/>
          <w:lang w:val="ru-RU"/>
        </w:rPr>
      </w:pPr>
      <w:r w:rsidRPr="005A02B0">
        <w:rPr>
          <w:color w:val="000000"/>
          <w:spacing w:val="2"/>
          <w:sz w:val="28"/>
          <w:szCs w:val="28"/>
          <w:lang w:val="ru-RU"/>
        </w:rPr>
        <w:t xml:space="preserve">47 </w:t>
      </w:r>
      <w:r w:rsidR="005A02B0" w:rsidRPr="00883E2E">
        <w:rPr>
          <w:color w:val="000000"/>
          <w:spacing w:val="2"/>
          <w:sz w:val="28"/>
          <w:szCs w:val="28"/>
          <w:lang w:val="ru-RU"/>
        </w:rPr>
        <w:t>Пилюгин</w:t>
      </w:r>
      <w:r w:rsidR="005A02B0" w:rsidRPr="005A02B0">
        <w:rPr>
          <w:color w:val="000000"/>
          <w:spacing w:val="2"/>
          <w:sz w:val="28"/>
          <w:szCs w:val="28"/>
          <w:lang w:val="ru-RU"/>
        </w:rPr>
        <w:t xml:space="preserve"> </w:t>
      </w:r>
      <w:r w:rsidRPr="00883E2E">
        <w:rPr>
          <w:color w:val="000000"/>
          <w:spacing w:val="2"/>
          <w:sz w:val="28"/>
          <w:szCs w:val="28"/>
          <w:lang w:val="ru-RU"/>
        </w:rPr>
        <w:t>В</w:t>
      </w:r>
      <w:r w:rsidRPr="005A02B0">
        <w:rPr>
          <w:color w:val="000000"/>
          <w:spacing w:val="2"/>
          <w:sz w:val="28"/>
          <w:szCs w:val="28"/>
          <w:lang w:val="ru-RU"/>
        </w:rPr>
        <w:t>.</w:t>
      </w:r>
      <w:r w:rsidRPr="00883E2E">
        <w:rPr>
          <w:color w:val="000000"/>
          <w:spacing w:val="2"/>
          <w:sz w:val="28"/>
          <w:szCs w:val="28"/>
          <w:lang w:val="ru-RU"/>
        </w:rPr>
        <w:t>П</w:t>
      </w:r>
      <w:r w:rsidRPr="005A02B0">
        <w:rPr>
          <w:color w:val="000000"/>
          <w:spacing w:val="2"/>
          <w:sz w:val="28"/>
          <w:szCs w:val="28"/>
          <w:lang w:val="ru-RU"/>
        </w:rPr>
        <w:t>.</w:t>
      </w:r>
      <w:r w:rsidR="005A02B0" w:rsidRPr="005A02B0">
        <w:rPr>
          <w:color w:val="000000"/>
          <w:spacing w:val="2"/>
          <w:sz w:val="28"/>
          <w:szCs w:val="28"/>
          <w:lang w:val="ru-RU"/>
        </w:rPr>
        <w:t>,</w:t>
      </w:r>
      <w:r w:rsidRPr="005A02B0">
        <w:rPr>
          <w:color w:val="000000"/>
          <w:spacing w:val="2"/>
          <w:sz w:val="28"/>
          <w:szCs w:val="28"/>
          <w:lang w:val="ru-RU"/>
        </w:rPr>
        <w:t xml:space="preserve"> </w:t>
      </w:r>
      <w:r w:rsidR="005A02B0" w:rsidRPr="00883E2E">
        <w:rPr>
          <w:color w:val="000000"/>
          <w:spacing w:val="2"/>
          <w:sz w:val="28"/>
          <w:szCs w:val="28"/>
          <w:lang w:val="ru-RU"/>
        </w:rPr>
        <w:t>Воронова</w:t>
      </w:r>
      <w:r w:rsidR="005A02B0" w:rsidRPr="005A02B0">
        <w:rPr>
          <w:color w:val="000000"/>
          <w:spacing w:val="2"/>
          <w:sz w:val="28"/>
          <w:szCs w:val="28"/>
          <w:lang w:val="ru-RU"/>
        </w:rPr>
        <w:t xml:space="preserve"> </w:t>
      </w:r>
      <w:r w:rsidRPr="00883E2E">
        <w:rPr>
          <w:color w:val="000000"/>
          <w:spacing w:val="2"/>
          <w:sz w:val="28"/>
          <w:szCs w:val="28"/>
          <w:lang w:val="ru-RU"/>
        </w:rPr>
        <w:t>Л</w:t>
      </w:r>
      <w:r w:rsidRPr="005A02B0">
        <w:rPr>
          <w:color w:val="000000"/>
          <w:spacing w:val="2"/>
          <w:sz w:val="28"/>
          <w:szCs w:val="28"/>
          <w:lang w:val="ru-RU"/>
        </w:rPr>
        <w:t>.</w:t>
      </w:r>
      <w:r w:rsidRPr="00883E2E">
        <w:rPr>
          <w:color w:val="000000"/>
          <w:spacing w:val="2"/>
          <w:sz w:val="28"/>
          <w:szCs w:val="28"/>
          <w:lang w:val="ru-RU"/>
        </w:rPr>
        <w:t>М</w:t>
      </w:r>
      <w:r w:rsidRPr="005A02B0">
        <w:rPr>
          <w:color w:val="000000"/>
          <w:spacing w:val="2"/>
          <w:sz w:val="28"/>
          <w:szCs w:val="28"/>
          <w:lang w:val="ru-RU"/>
        </w:rPr>
        <w:t xml:space="preserve">., </w:t>
      </w:r>
      <w:r w:rsidR="005A02B0" w:rsidRPr="00883E2E">
        <w:rPr>
          <w:color w:val="000000"/>
          <w:spacing w:val="2"/>
          <w:sz w:val="28"/>
          <w:szCs w:val="28"/>
          <w:lang w:val="ru-RU"/>
        </w:rPr>
        <w:t>Дегтярев</w:t>
      </w:r>
      <w:r w:rsidR="005A02B0" w:rsidRPr="005A02B0">
        <w:rPr>
          <w:color w:val="000000"/>
          <w:spacing w:val="2"/>
          <w:sz w:val="28"/>
          <w:szCs w:val="28"/>
          <w:lang w:val="ru-RU"/>
        </w:rPr>
        <w:t xml:space="preserve"> </w:t>
      </w:r>
      <w:r w:rsidRPr="00883E2E">
        <w:rPr>
          <w:color w:val="000000"/>
          <w:spacing w:val="2"/>
          <w:sz w:val="28"/>
          <w:szCs w:val="28"/>
          <w:lang w:val="ru-RU"/>
        </w:rPr>
        <w:t>М</w:t>
      </w:r>
      <w:r w:rsidRPr="005A02B0">
        <w:rPr>
          <w:color w:val="000000"/>
          <w:spacing w:val="2"/>
          <w:sz w:val="28"/>
          <w:szCs w:val="28"/>
          <w:lang w:val="ru-RU"/>
        </w:rPr>
        <w:t>.</w:t>
      </w:r>
      <w:r w:rsidRPr="00883E2E">
        <w:rPr>
          <w:color w:val="000000"/>
          <w:spacing w:val="2"/>
          <w:sz w:val="28"/>
          <w:szCs w:val="28"/>
          <w:lang w:val="ru-RU"/>
        </w:rPr>
        <w:t>В</w:t>
      </w:r>
      <w:r w:rsidRPr="005A02B0">
        <w:rPr>
          <w:color w:val="000000"/>
          <w:spacing w:val="2"/>
          <w:sz w:val="28"/>
          <w:szCs w:val="28"/>
          <w:lang w:val="ru-RU"/>
        </w:rPr>
        <w:t xml:space="preserve">., </w:t>
      </w:r>
      <w:proofErr w:type="spellStart"/>
      <w:r w:rsidR="005A02B0" w:rsidRPr="00883E2E">
        <w:rPr>
          <w:color w:val="000000"/>
          <w:spacing w:val="2"/>
          <w:sz w:val="28"/>
          <w:szCs w:val="28"/>
          <w:lang w:val="ru-RU"/>
        </w:rPr>
        <w:t>Чащухина</w:t>
      </w:r>
      <w:proofErr w:type="spellEnd"/>
      <w:r w:rsidR="005A02B0" w:rsidRPr="00883E2E">
        <w:rPr>
          <w:color w:val="000000"/>
          <w:spacing w:val="2"/>
          <w:sz w:val="28"/>
          <w:szCs w:val="28"/>
          <w:lang w:val="ru-RU"/>
        </w:rPr>
        <w:t xml:space="preserve"> </w:t>
      </w:r>
      <w:r w:rsidRPr="00883E2E">
        <w:rPr>
          <w:color w:val="000000"/>
          <w:spacing w:val="2"/>
          <w:sz w:val="28"/>
          <w:szCs w:val="28"/>
          <w:lang w:val="ru-RU"/>
        </w:rPr>
        <w:t>Т</w:t>
      </w:r>
      <w:r w:rsidRPr="005A02B0">
        <w:rPr>
          <w:color w:val="000000"/>
          <w:spacing w:val="2"/>
          <w:sz w:val="28"/>
          <w:szCs w:val="28"/>
          <w:lang w:val="ru-RU"/>
        </w:rPr>
        <w:t>.</w:t>
      </w:r>
      <w:r w:rsidRPr="00883E2E">
        <w:rPr>
          <w:color w:val="000000"/>
          <w:spacing w:val="2"/>
          <w:sz w:val="28"/>
          <w:szCs w:val="28"/>
          <w:lang w:val="ru-RU"/>
        </w:rPr>
        <w:t>И</w:t>
      </w:r>
      <w:r w:rsidRPr="005A02B0">
        <w:rPr>
          <w:color w:val="000000"/>
          <w:spacing w:val="2"/>
          <w:sz w:val="28"/>
          <w:szCs w:val="28"/>
          <w:lang w:val="ru-RU"/>
        </w:rPr>
        <w:t xml:space="preserve">. </w:t>
      </w:r>
      <w:r w:rsidRPr="00883E2E">
        <w:rPr>
          <w:color w:val="000000"/>
          <w:spacing w:val="2"/>
          <w:sz w:val="28"/>
          <w:szCs w:val="28"/>
          <w:lang w:val="ru-RU"/>
        </w:rPr>
        <w:t>Особенности</w:t>
      </w:r>
      <w:r w:rsidRPr="005A02B0">
        <w:rPr>
          <w:color w:val="000000"/>
          <w:spacing w:val="2"/>
          <w:sz w:val="28"/>
          <w:szCs w:val="28"/>
          <w:lang w:val="ru-RU"/>
        </w:rPr>
        <w:t xml:space="preserve"> </w:t>
      </w:r>
      <w:r w:rsidRPr="00883E2E">
        <w:rPr>
          <w:color w:val="000000"/>
          <w:spacing w:val="2"/>
          <w:sz w:val="28"/>
          <w:szCs w:val="28"/>
          <w:lang w:val="ru-RU"/>
        </w:rPr>
        <w:t>измельчения</w:t>
      </w:r>
      <w:r w:rsidRPr="005A02B0">
        <w:rPr>
          <w:color w:val="000000"/>
          <w:spacing w:val="2"/>
          <w:sz w:val="28"/>
          <w:szCs w:val="28"/>
          <w:lang w:val="ru-RU"/>
        </w:rPr>
        <w:t xml:space="preserve"> </w:t>
      </w:r>
      <w:r w:rsidRPr="00883E2E">
        <w:rPr>
          <w:color w:val="000000"/>
          <w:spacing w:val="2"/>
          <w:sz w:val="28"/>
          <w:szCs w:val="28"/>
          <w:lang w:val="ru-RU"/>
        </w:rPr>
        <w:t>структуры</w:t>
      </w:r>
      <w:r w:rsidRPr="005A02B0">
        <w:rPr>
          <w:color w:val="000000"/>
          <w:spacing w:val="2"/>
          <w:sz w:val="28"/>
          <w:szCs w:val="28"/>
          <w:lang w:val="ru-RU"/>
        </w:rPr>
        <w:t xml:space="preserve"> </w:t>
      </w:r>
      <w:r w:rsidRPr="00883E2E">
        <w:rPr>
          <w:color w:val="000000"/>
          <w:spacing w:val="2"/>
          <w:sz w:val="28"/>
          <w:szCs w:val="28"/>
          <w:lang w:val="ru-RU"/>
        </w:rPr>
        <w:t>чистого</w:t>
      </w:r>
      <w:r w:rsidRPr="005A02B0">
        <w:rPr>
          <w:color w:val="000000"/>
          <w:spacing w:val="2"/>
          <w:sz w:val="28"/>
          <w:szCs w:val="28"/>
          <w:lang w:val="ru-RU"/>
        </w:rPr>
        <w:t xml:space="preserve"> </w:t>
      </w:r>
      <w:r w:rsidRPr="00883E2E">
        <w:rPr>
          <w:color w:val="000000"/>
          <w:spacing w:val="2"/>
          <w:sz w:val="28"/>
          <w:szCs w:val="28"/>
          <w:lang w:val="ru-RU"/>
        </w:rPr>
        <w:t>железа</w:t>
      </w:r>
      <w:r w:rsidRPr="005A02B0">
        <w:rPr>
          <w:color w:val="000000"/>
          <w:spacing w:val="2"/>
          <w:sz w:val="28"/>
          <w:szCs w:val="28"/>
          <w:lang w:val="ru-RU"/>
        </w:rPr>
        <w:t xml:space="preserve"> </w:t>
      </w:r>
      <w:r w:rsidRPr="00883E2E">
        <w:rPr>
          <w:color w:val="000000"/>
          <w:spacing w:val="2"/>
          <w:sz w:val="28"/>
          <w:szCs w:val="28"/>
          <w:lang w:val="ru-RU"/>
        </w:rPr>
        <w:t>при</w:t>
      </w:r>
      <w:r w:rsidRPr="005A02B0">
        <w:rPr>
          <w:color w:val="000000"/>
          <w:spacing w:val="2"/>
          <w:sz w:val="28"/>
          <w:szCs w:val="28"/>
          <w:lang w:val="ru-RU"/>
        </w:rPr>
        <w:t xml:space="preserve"> </w:t>
      </w:r>
      <w:r w:rsidRPr="00883E2E">
        <w:rPr>
          <w:color w:val="000000"/>
          <w:spacing w:val="2"/>
          <w:sz w:val="28"/>
          <w:szCs w:val="28"/>
          <w:lang w:val="ru-RU"/>
        </w:rPr>
        <w:t xml:space="preserve">низкотемпературной деформации под высоким давлением // Деформация и разрушение материалов. – 2011. – </w:t>
      </w:r>
      <w:r w:rsidR="005A02B0" w:rsidRPr="00A72FE4">
        <w:rPr>
          <w:color w:val="000000"/>
          <w:spacing w:val="2"/>
          <w:sz w:val="28"/>
          <w:szCs w:val="28"/>
          <w:lang w:val="ru-RU"/>
        </w:rPr>
        <w:t>№</w:t>
      </w:r>
      <w:r w:rsidR="005A02B0" w:rsidRPr="005A02B0">
        <w:rPr>
          <w:color w:val="000000"/>
          <w:spacing w:val="2"/>
          <w:sz w:val="28"/>
          <w:szCs w:val="28"/>
          <w:lang w:val="ru-RU"/>
        </w:rPr>
        <w:t xml:space="preserve"> </w:t>
      </w:r>
      <w:r w:rsidRPr="00883E2E">
        <w:rPr>
          <w:color w:val="000000"/>
          <w:spacing w:val="2"/>
          <w:sz w:val="28"/>
          <w:szCs w:val="28"/>
          <w:lang w:val="ru-RU"/>
        </w:rPr>
        <w:t>1. – С.26-30.</w:t>
      </w:r>
    </w:p>
    <w:p w:rsidR="00A72FE4" w:rsidRPr="005A02B0" w:rsidRDefault="00883E2E" w:rsidP="00A72FE4">
      <w:pPr>
        <w:autoSpaceDE w:val="0"/>
        <w:autoSpaceDN w:val="0"/>
        <w:adjustRightInd w:val="0"/>
        <w:ind w:firstLine="709"/>
        <w:jc w:val="both"/>
        <w:rPr>
          <w:color w:val="000000"/>
          <w:spacing w:val="2"/>
          <w:sz w:val="28"/>
          <w:szCs w:val="28"/>
          <w:lang w:val="ru-RU"/>
        </w:rPr>
      </w:pPr>
      <w:r>
        <w:rPr>
          <w:color w:val="000000"/>
          <w:spacing w:val="2"/>
          <w:sz w:val="28"/>
          <w:szCs w:val="28"/>
          <w:lang w:val="ru-RU"/>
        </w:rPr>
        <w:t>48</w:t>
      </w:r>
      <w:r w:rsidR="00A72FE4">
        <w:rPr>
          <w:color w:val="000000"/>
          <w:spacing w:val="2"/>
          <w:sz w:val="28"/>
          <w:szCs w:val="28"/>
          <w:lang w:val="ru-RU"/>
        </w:rPr>
        <w:t xml:space="preserve"> </w:t>
      </w:r>
      <w:proofErr w:type="spellStart"/>
      <w:r w:rsidR="00A72FE4" w:rsidRPr="00A72FE4">
        <w:rPr>
          <w:color w:val="000000"/>
          <w:spacing w:val="2"/>
          <w:sz w:val="28"/>
          <w:szCs w:val="28"/>
          <w:lang w:val="ru-RU"/>
        </w:rPr>
        <w:t>Луговской</w:t>
      </w:r>
      <w:proofErr w:type="spellEnd"/>
      <w:r w:rsidR="00A72FE4" w:rsidRPr="00A72FE4">
        <w:rPr>
          <w:color w:val="000000"/>
          <w:spacing w:val="2"/>
          <w:sz w:val="28"/>
          <w:szCs w:val="28"/>
          <w:lang w:val="ru-RU"/>
        </w:rPr>
        <w:t xml:space="preserve"> В.М., Шаталов Р.Л., Данилов Г.Д. Гидростатическое уплотнение сверхвысоким давлением микр</w:t>
      </w:r>
      <w:proofErr w:type="gramStart"/>
      <w:r w:rsidR="00A72FE4" w:rsidRPr="00A72FE4">
        <w:rPr>
          <w:color w:val="000000"/>
          <w:spacing w:val="2"/>
          <w:sz w:val="28"/>
          <w:szCs w:val="28"/>
          <w:lang w:val="ru-RU"/>
        </w:rPr>
        <w:t>о-</w:t>
      </w:r>
      <w:proofErr w:type="gramEnd"/>
      <w:r w:rsidR="00A72FE4" w:rsidRPr="00A72FE4">
        <w:rPr>
          <w:color w:val="000000"/>
          <w:spacing w:val="2"/>
          <w:sz w:val="28"/>
          <w:szCs w:val="28"/>
          <w:lang w:val="ru-RU"/>
        </w:rPr>
        <w:t xml:space="preserve"> и </w:t>
      </w:r>
      <w:proofErr w:type="spellStart"/>
      <w:r w:rsidR="00A72FE4" w:rsidRPr="00A72FE4">
        <w:rPr>
          <w:color w:val="000000"/>
          <w:spacing w:val="2"/>
          <w:sz w:val="28"/>
          <w:szCs w:val="28"/>
          <w:lang w:val="ru-RU"/>
        </w:rPr>
        <w:t>нанопорошков</w:t>
      </w:r>
      <w:proofErr w:type="spellEnd"/>
      <w:r w:rsidR="005A02B0" w:rsidRPr="005A02B0">
        <w:rPr>
          <w:color w:val="000000"/>
          <w:spacing w:val="2"/>
          <w:sz w:val="28"/>
          <w:szCs w:val="28"/>
          <w:lang w:val="ru-RU"/>
        </w:rPr>
        <w:t xml:space="preserve"> //</w:t>
      </w:r>
      <w:r w:rsidR="00A72FE4" w:rsidRPr="00A72FE4">
        <w:rPr>
          <w:color w:val="000000"/>
          <w:spacing w:val="2"/>
          <w:sz w:val="28"/>
          <w:szCs w:val="28"/>
          <w:lang w:val="ru-RU"/>
        </w:rPr>
        <w:t xml:space="preserve"> Производство проката</w:t>
      </w:r>
      <w:r w:rsidR="005A02B0" w:rsidRPr="005A02B0">
        <w:rPr>
          <w:color w:val="000000"/>
          <w:spacing w:val="2"/>
          <w:sz w:val="28"/>
          <w:szCs w:val="28"/>
          <w:lang w:val="ru-RU"/>
        </w:rPr>
        <w:t xml:space="preserve">. – </w:t>
      </w:r>
      <w:r w:rsidR="005A02B0" w:rsidRPr="00A72FE4">
        <w:rPr>
          <w:color w:val="000000"/>
          <w:spacing w:val="2"/>
          <w:sz w:val="28"/>
          <w:szCs w:val="28"/>
          <w:lang w:val="ru-RU"/>
        </w:rPr>
        <w:t>2012</w:t>
      </w:r>
      <w:r w:rsidR="005A02B0" w:rsidRPr="005A02B0">
        <w:rPr>
          <w:color w:val="000000"/>
          <w:spacing w:val="2"/>
          <w:sz w:val="28"/>
          <w:szCs w:val="28"/>
          <w:lang w:val="ru-RU"/>
        </w:rPr>
        <w:t>. -</w:t>
      </w:r>
      <w:r w:rsidR="00A72FE4" w:rsidRPr="00A72FE4">
        <w:rPr>
          <w:color w:val="000000"/>
          <w:spacing w:val="2"/>
          <w:sz w:val="28"/>
          <w:szCs w:val="28"/>
          <w:lang w:val="ru-RU"/>
        </w:rPr>
        <w:t xml:space="preserve"> №</w:t>
      </w:r>
      <w:r w:rsidR="005A02B0" w:rsidRPr="005A02B0">
        <w:rPr>
          <w:color w:val="000000"/>
          <w:spacing w:val="2"/>
          <w:sz w:val="28"/>
          <w:szCs w:val="28"/>
          <w:lang w:val="ru-RU"/>
        </w:rPr>
        <w:t xml:space="preserve"> </w:t>
      </w:r>
      <w:r w:rsidR="00A72FE4" w:rsidRPr="00A72FE4">
        <w:rPr>
          <w:color w:val="000000"/>
          <w:spacing w:val="2"/>
          <w:sz w:val="28"/>
          <w:szCs w:val="28"/>
          <w:lang w:val="ru-RU"/>
        </w:rPr>
        <w:t>6.</w:t>
      </w:r>
      <w:r w:rsidR="005A02B0" w:rsidRPr="005A02B0">
        <w:rPr>
          <w:color w:val="000000"/>
          <w:spacing w:val="2"/>
          <w:sz w:val="28"/>
          <w:szCs w:val="28"/>
          <w:lang w:val="ru-RU"/>
        </w:rPr>
        <w:t xml:space="preserve"> – </w:t>
      </w:r>
      <w:r w:rsidR="005A02B0">
        <w:rPr>
          <w:color w:val="000000"/>
          <w:spacing w:val="2"/>
          <w:sz w:val="28"/>
          <w:szCs w:val="28"/>
          <w:lang w:val="en-US"/>
        </w:rPr>
        <w:t>C</w:t>
      </w:r>
      <w:r w:rsidR="005A02B0" w:rsidRPr="005A02B0">
        <w:rPr>
          <w:color w:val="000000"/>
          <w:spacing w:val="2"/>
          <w:sz w:val="28"/>
          <w:szCs w:val="28"/>
          <w:lang w:val="ru-RU"/>
        </w:rPr>
        <w:t>. 24-26.</w:t>
      </w:r>
    </w:p>
    <w:p w:rsidR="00883E2E" w:rsidRPr="00D35215" w:rsidRDefault="00A72FE4" w:rsidP="00A72FE4">
      <w:pPr>
        <w:autoSpaceDE w:val="0"/>
        <w:autoSpaceDN w:val="0"/>
        <w:adjustRightInd w:val="0"/>
        <w:ind w:firstLine="709"/>
        <w:jc w:val="both"/>
        <w:rPr>
          <w:color w:val="000000"/>
          <w:spacing w:val="2"/>
          <w:sz w:val="28"/>
          <w:szCs w:val="28"/>
          <w:lang w:val="ru-RU"/>
        </w:rPr>
      </w:pPr>
      <w:r>
        <w:rPr>
          <w:color w:val="000000"/>
          <w:spacing w:val="2"/>
          <w:sz w:val="28"/>
          <w:szCs w:val="28"/>
          <w:lang w:val="ru-RU"/>
        </w:rPr>
        <w:t>49</w:t>
      </w:r>
      <w:r w:rsidRPr="00A72FE4">
        <w:rPr>
          <w:color w:val="000000"/>
          <w:spacing w:val="2"/>
          <w:sz w:val="28"/>
          <w:szCs w:val="28"/>
          <w:lang w:val="ru-RU"/>
        </w:rPr>
        <w:t xml:space="preserve"> </w:t>
      </w:r>
      <w:proofErr w:type="spellStart"/>
      <w:r w:rsidRPr="00A72FE4">
        <w:rPr>
          <w:color w:val="000000"/>
          <w:spacing w:val="2"/>
          <w:sz w:val="28"/>
          <w:szCs w:val="28"/>
          <w:lang w:val="ru-RU"/>
        </w:rPr>
        <w:t>Луговской</w:t>
      </w:r>
      <w:proofErr w:type="spellEnd"/>
      <w:r w:rsidRPr="00A72FE4">
        <w:rPr>
          <w:color w:val="000000"/>
          <w:spacing w:val="2"/>
          <w:sz w:val="28"/>
          <w:szCs w:val="28"/>
          <w:lang w:val="ru-RU"/>
        </w:rPr>
        <w:t xml:space="preserve"> В.М., Шаталов Р.Л., Данилов Г.Д.  </w:t>
      </w:r>
      <w:proofErr w:type="spellStart"/>
      <w:r w:rsidRPr="00A72FE4">
        <w:rPr>
          <w:color w:val="000000"/>
          <w:spacing w:val="2"/>
          <w:sz w:val="28"/>
          <w:szCs w:val="28"/>
          <w:lang w:val="ru-RU"/>
        </w:rPr>
        <w:t>Автофритированные</w:t>
      </w:r>
      <w:proofErr w:type="spellEnd"/>
      <w:r w:rsidRPr="00A72FE4">
        <w:rPr>
          <w:color w:val="000000"/>
          <w:spacing w:val="2"/>
          <w:sz w:val="28"/>
          <w:szCs w:val="28"/>
          <w:lang w:val="ru-RU"/>
        </w:rPr>
        <w:t xml:space="preserve"> и двухслойные рабочие камеры для гидростатической обработки материалов</w:t>
      </w:r>
      <w:r w:rsidR="00D35215" w:rsidRPr="00D35215">
        <w:rPr>
          <w:color w:val="000000"/>
          <w:spacing w:val="2"/>
          <w:sz w:val="28"/>
          <w:szCs w:val="28"/>
          <w:lang w:val="ru-RU"/>
        </w:rPr>
        <w:t xml:space="preserve"> //</w:t>
      </w:r>
      <w:r w:rsidRPr="00A72FE4">
        <w:rPr>
          <w:color w:val="000000"/>
          <w:spacing w:val="2"/>
          <w:sz w:val="28"/>
          <w:szCs w:val="28"/>
          <w:lang w:val="ru-RU"/>
        </w:rPr>
        <w:t xml:space="preserve"> Производство проката</w:t>
      </w:r>
      <w:r w:rsidR="00D35215" w:rsidRPr="00D35215">
        <w:rPr>
          <w:color w:val="000000"/>
          <w:spacing w:val="2"/>
          <w:sz w:val="28"/>
          <w:szCs w:val="28"/>
          <w:lang w:val="ru-RU"/>
        </w:rPr>
        <w:t xml:space="preserve">. – </w:t>
      </w:r>
      <w:r w:rsidR="00D35215" w:rsidRPr="00A72FE4">
        <w:rPr>
          <w:color w:val="000000"/>
          <w:spacing w:val="2"/>
          <w:sz w:val="28"/>
          <w:szCs w:val="28"/>
          <w:lang w:val="ru-RU"/>
        </w:rPr>
        <w:t>201</w:t>
      </w:r>
      <w:r w:rsidR="00D35215" w:rsidRPr="00D35215">
        <w:rPr>
          <w:color w:val="000000"/>
          <w:spacing w:val="2"/>
          <w:sz w:val="28"/>
          <w:szCs w:val="28"/>
          <w:lang w:val="ru-RU"/>
        </w:rPr>
        <w:t>2. -</w:t>
      </w:r>
      <w:r w:rsidRPr="00A72FE4">
        <w:rPr>
          <w:color w:val="000000"/>
          <w:spacing w:val="2"/>
          <w:sz w:val="28"/>
          <w:szCs w:val="28"/>
          <w:lang w:val="ru-RU"/>
        </w:rPr>
        <w:t xml:space="preserve"> №</w:t>
      </w:r>
      <w:r w:rsidR="00D35215" w:rsidRPr="00D35215">
        <w:rPr>
          <w:color w:val="000000"/>
          <w:spacing w:val="2"/>
          <w:sz w:val="28"/>
          <w:szCs w:val="28"/>
          <w:lang w:val="ru-RU"/>
        </w:rPr>
        <w:t xml:space="preserve"> 3</w:t>
      </w:r>
      <w:r w:rsidRPr="00A72FE4">
        <w:rPr>
          <w:color w:val="000000"/>
          <w:spacing w:val="2"/>
          <w:sz w:val="28"/>
          <w:szCs w:val="28"/>
          <w:lang w:val="ru-RU"/>
        </w:rPr>
        <w:t>.</w:t>
      </w:r>
      <w:r w:rsidR="00D35215" w:rsidRPr="00D35215">
        <w:rPr>
          <w:color w:val="000000"/>
          <w:spacing w:val="2"/>
          <w:sz w:val="28"/>
          <w:szCs w:val="28"/>
          <w:lang w:val="ru-RU"/>
        </w:rPr>
        <w:t xml:space="preserve"> – </w:t>
      </w:r>
      <w:r w:rsidR="00D35215">
        <w:rPr>
          <w:color w:val="000000"/>
          <w:spacing w:val="2"/>
          <w:sz w:val="28"/>
          <w:szCs w:val="28"/>
          <w:lang w:val="en-US"/>
        </w:rPr>
        <w:t>C</w:t>
      </w:r>
      <w:r w:rsidR="00D35215" w:rsidRPr="00D35215">
        <w:rPr>
          <w:color w:val="000000"/>
          <w:spacing w:val="2"/>
          <w:sz w:val="28"/>
          <w:szCs w:val="28"/>
          <w:lang w:val="ru-RU"/>
        </w:rPr>
        <w:t>. 28-32.</w:t>
      </w:r>
    </w:p>
    <w:p w:rsidR="00D35215" w:rsidRDefault="00B8018C" w:rsidP="00A72FE4">
      <w:pPr>
        <w:autoSpaceDE w:val="0"/>
        <w:autoSpaceDN w:val="0"/>
        <w:adjustRightInd w:val="0"/>
        <w:ind w:firstLine="709"/>
        <w:jc w:val="both"/>
        <w:rPr>
          <w:color w:val="000000"/>
          <w:spacing w:val="2"/>
          <w:sz w:val="28"/>
          <w:szCs w:val="28"/>
          <w:lang w:val="en-US"/>
        </w:rPr>
      </w:pPr>
      <w:r w:rsidRPr="00D35215">
        <w:rPr>
          <w:color w:val="000000"/>
          <w:spacing w:val="2"/>
          <w:sz w:val="28"/>
          <w:szCs w:val="28"/>
          <w:lang w:val="en-US"/>
        </w:rPr>
        <w:t xml:space="preserve">50 </w:t>
      </w:r>
      <w:proofErr w:type="spellStart"/>
      <w:r w:rsidRPr="00B8018C">
        <w:rPr>
          <w:color w:val="000000"/>
          <w:spacing w:val="2"/>
          <w:sz w:val="28"/>
          <w:szCs w:val="28"/>
          <w:lang w:val="en-US"/>
        </w:rPr>
        <w:t>Gopi</w:t>
      </w:r>
      <w:proofErr w:type="spellEnd"/>
      <w:r w:rsidRPr="00D35215">
        <w:rPr>
          <w:color w:val="000000"/>
          <w:spacing w:val="2"/>
          <w:sz w:val="28"/>
          <w:szCs w:val="28"/>
          <w:lang w:val="en-US"/>
        </w:rPr>
        <w:t xml:space="preserve"> </w:t>
      </w:r>
      <w:r w:rsidRPr="00B8018C">
        <w:rPr>
          <w:color w:val="000000"/>
          <w:spacing w:val="2"/>
          <w:sz w:val="28"/>
          <w:szCs w:val="28"/>
          <w:lang w:val="en-US"/>
        </w:rPr>
        <w:t>B</w:t>
      </w:r>
      <w:r w:rsidR="00D35215">
        <w:rPr>
          <w:color w:val="000000"/>
          <w:spacing w:val="2"/>
          <w:sz w:val="28"/>
          <w:szCs w:val="28"/>
          <w:lang w:val="en-US"/>
        </w:rPr>
        <w:t>.</w:t>
      </w:r>
      <w:r w:rsidRPr="00D35215">
        <w:rPr>
          <w:color w:val="000000"/>
          <w:spacing w:val="2"/>
          <w:sz w:val="28"/>
          <w:szCs w:val="28"/>
          <w:lang w:val="en-US"/>
        </w:rPr>
        <w:t xml:space="preserve">, </w:t>
      </w:r>
      <w:r w:rsidRPr="00B8018C">
        <w:rPr>
          <w:color w:val="000000"/>
          <w:spacing w:val="2"/>
          <w:sz w:val="28"/>
          <w:szCs w:val="28"/>
          <w:lang w:val="en-US"/>
        </w:rPr>
        <w:t>Krishna</w:t>
      </w:r>
      <w:r w:rsidRPr="00D35215">
        <w:rPr>
          <w:color w:val="000000"/>
          <w:spacing w:val="2"/>
          <w:sz w:val="28"/>
          <w:szCs w:val="28"/>
          <w:lang w:val="en-US"/>
        </w:rPr>
        <w:t xml:space="preserve"> </w:t>
      </w:r>
      <w:r w:rsidRPr="00B8018C">
        <w:rPr>
          <w:color w:val="000000"/>
          <w:spacing w:val="2"/>
          <w:sz w:val="28"/>
          <w:szCs w:val="28"/>
          <w:lang w:val="en-US"/>
        </w:rPr>
        <w:t>N</w:t>
      </w:r>
      <w:r w:rsidR="00D35215">
        <w:rPr>
          <w:color w:val="000000"/>
          <w:spacing w:val="2"/>
          <w:sz w:val="28"/>
          <w:szCs w:val="28"/>
          <w:lang w:val="en-US"/>
        </w:rPr>
        <w:t>.</w:t>
      </w:r>
      <w:r w:rsidRPr="00B8018C">
        <w:rPr>
          <w:color w:val="000000"/>
          <w:spacing w:val="2"/>
          <w:sz w:val="28"/>
          <w:szCs w:val="28"/>
          <w:lang w:val="en-US"/>
        </w:rPr>
        <w:t>N</w:t>
      </w:r>
      <w:r w:rsidR="00D35215">
        <w:rPr>
          <w:color w:val="000000"/>
          <w:spacing w:val="2"/>
          <w:sz w:val="28"/>
          <w:szCs w:val="28"/>
          <w:lang w:val="en-US"/>
        </w:rPr>
        <w:t>.</w:t>
      </w:r>
      <w:r w:rsidRPr="00D35215">
        <w:rPr>
          <w:color w:val="000000"/>
          <w:spacing w:val="2"/>
          <w:sz w:val="28"/>
          <w:szCs w:val="28"/>
          <w:lang w:val="en-US"/>
        </w:rPr>
        <w:t xml:space="preserve">, </w:t>
      </w:r>
      <w:proofErr w:type="spellStart"/>
      <w:r w:rsidRPr="00B8018C">
        <w:rPr>
          <w:color w:val="000000"/>
          <w:spacing w:val="2"/>
          <w:sz w:val="28"/>
          <w:szCs w:val="28"/>
          <w:lang w:val="en-US"/>
        </w:rPr>
        <w:t>Venkateswarlu</w:t>
      </w:r>
      <w:proofErr w:type="spellEnd"/>
      <w:r w:rsidRPr="00D35215">
        <w:rPr>
          <w:color w:val="000000"/>
          <w:spacing w:val="2"/>
          <w:sz w:val="28"/>
          <w:szCs w:val="28"/>
          <w:lang w:val="en-US"/>
        </w:rPr>
        <w:t xml:space="preserve"> </w:t>
      </w:r>
      <w:r w:rsidRPr="00B8018C">
        <w:rPr>
          <w:color w:val="000000"/>
          <w:spacing w:val="2"/>
          <w:sz w:val="28"/>
          <w:szCs w:val="28"/>
          <w:lang w:val="en-US"/>
        </w:rPr>
        <w:t>K</w:t>
      </w:r>
      <w:r w:rsidR="00D35215">
        <w:rPr>
          <w:color w:val="000000"/>
          <w:spacing w:val="2"/>
          <w:sz w:val="28"/>
          <w:szCs w:val="28"/>
          <w:lang w:val="en-US"/>
        </w:rPr>
        <w:t>.</w:t>
      </w:r>
      <w:r w:rsidRPr="00D35215">
        <w:rPr>
          <w:color w:val="000000"/>
          <w:spacing w:val="2"/>
          <w:sz w:val="28"/>
          <w:szCs w:val="28"/>
          <w:lang w:val="en-US"/>
        </w:rPr>
        <w:t xml:space="preserve">, </w:t>
      </w:r>
      <w:proofErr w:type="spellStart"/>
      <w:r w:rsidRPr="00B8018C">
        <w:rPr>
          <w:color w:val="000000"/>
          <w:spacing w:val="2"/>
          <w:sz w:val="28"/>
          <w:szCs w:val="28"/>
          <w:lang w:val="en-US"/>
        </w:rPr>
        <w:t>Sivaprasad</w:t>
      </w:r>
      <w:proofErr w:type="spellEnd"/>
      <w:r w:rsidRPr="00D35215">
        <w:rPr>
          <w:color w:val="000000"/>
          <w:spacing w:val="2"/>
          <w:sz w:val="28"/>
          <w:szCs w:val="28"/>
          <w:lang w:val="en-US"/>
        </w:rPr>
        <w:t xml:space="preserve"> </w:t>
      </w:r>
      <w:r w:rsidRPr="00B8018C">
        <w:rPr>
          <w:color w:val="000000"/>
          <w:spacing w:val="2"/>
          <w:sz w:val="28"/>
          <w:szCs w:val="28"/>
          <w:lang w:val="en-US"/>
        </w:rPr>
        <w:t>K</w:t>
      </w:r>
      <w:r w:rsidR="00D35215">
        <w:rPr>
          <w:color w:val="000000"/>
          <w:spacing w:val="2"/>
          <w:sz w:val="28"/>
          <w:szCs w:val="28"/>
          <w:lang w:val="en-US"/>
        </w:rPr>
        <w:t>.</w:t>
      </w:r>
      <w:r w:rsidRPr="00D35215">
        <w:rPr>
          <w:color w:val="000000"/>
          <w:spacing w:val="2"/>
          <w:sz w:val="28"/>
          <w:szCs w:val="28"/>
          <w:lang w:val="en-US"/>
        </w:rPr>
        <w:t xml:space="preserve"> </w:t>
      </w:r>
      <w:r w:rsidR="00D35215" w:rsidRPr="00D35215">
        <w:rPr>
          <w:color w:val="000000"/>
          <w:spacing w:val="2"/>
          <w:sz w:val="28"/>
          <w:szCs w:val="28"/>
          <w:lang w:val="en-US"/>
        </w:rPr>
        <w:t xml:space="preserve">Influence of Rolling Temperature on Microstructure and Mechanical Properties of </w:t>
      </w:r>
      <w:proofErr w:type="spellStart"/>
      <w:r w:rsidR="00D35215" w:rsidRPr="00D35215">
        <w:rPr>
          <w:color w:val="000000"/>
          <w:spacing w:val="2"/>
          <w:sz w:val="28"/>
          <w:szCs w:val="28"/>
          <w:lang w:val="en-US"/>
        </w:rPr>
        <w:t>Cryorolled</w:t>
      </w:r>
      <w:proofErr w:type="spellEnd"/>
      <w:r w:rsidR="00D35215" w:rsidRPr="00D35215">
        <w:rPr>
          <w:color w:val="000000"/>
          <w:spacing w:val="2"/>
          <w:sz w:val="28"/>
          <w:szCs w:val="28"/>
          <w:lang w:val="en-US"/>
        </w:rPr>
        <w:t xml:space="preserve"> Al-Mg-Si alloy</w:t>
      </w:r>
      <w:r w:rsidR="00D35215">
        <w:rPr>
          <w:color w:val="000000"/>
          <w:spacing w:val="2"/>
          <w:sz w:val="28"/>
          <w:szCs w:val="28"/>
          <w:lang w:val="en-US"/>
        </w:rPr>
        <w:t xml:space="preserve"> // </w:t>
      </w:r>
      <w:r w:rsidR="00D35215" w:rsidRPr="00D35215">
        <w:rPr>
          <w:color w:val="000000"/>
          <w:spacing w:val="2"/>
          <w:sz w:val="28"/>
          <w:szCs w:val="28"/>
          <w:lang w:val="en-US"/>
        </w:rPr>
        <w:t>International Journal of Materials and Metallurgical Engineering</w:t>
      </w:r>
      <w:r w:rsidR="00D35215">
        <w:rPr>
          <w:color w:val="000000"/>
          <w:spacing w:val="2"/>
          <w:sz w:val="28"/>
          <w:szCs w:val="28"/>
          <w:lang w:val="en-US"/>
        </w:rPr>
        <w:t>. –</w:t>
      </w:r>
      <w:r w:rsidR="00D35215" w:rsidRPr="00D35215">
        <w:rPr>
          <w:color w:val="000000"/>
          <w:spacing w:val="2"/>
          <w:sz w:val="28"/>
          <w:szCs w:val="28"/>
          <w:lang w:val="en-US"/>
        </w:rPr>
        <w:t xml:space="preserve"> 2012</w:t>
      </w:r>
      <w:r w:rsidR="00D35215">
        <w:rPr>
          <w:color w:val="000000"/>
          <w:spacing w:val="2"/>
          <w:sz w:val="28"/>
          <w:szCs w:val="28"/>
          <w:lang w:val="en-US"/>
        </w:rPr>
        <w:t xml:space="preserve">. – </w:t>
      </w:r>
      <w:r w:rsidR="00D35215" w:rsidRPr="00D35215">
        <w:rPr>
          <w:color w:val="000000"/>
          <w:spacing w:val="2"/>
          <w:sz w:val="28"/>
          <w:szCs w:val="28"/>
          <w:lang w:val="en-US"/>
        </w:rPr>
        <w:t>Vol</w:t>
      </w:r>
      <w:r w:rsidR="00D35215">
        <w:rPr>
          <w:color w:val="000000"/>
          <w:spacing w:val="2"/>
          <w:sz w:val="28"/>
          <w:szCs w:val="28"/>
          <w:lang w:val="en-US"/>
        </w:rPr>
        <w:t xml:space="preserve">. </w:t>
      </w:r>
      <w:r w:rsidR="00D35215" w:rsidRPr="00D35215">
        <w:rPr>
          <w:color w:val="000000"/>
          <w:spacing w:val="2"/>
          <w:sz w:val="28"/>
          <w:szCs w:val="28"/>
          <w:lang w:val="en-US"/>
        </w:rPr>
        <w:t>6</w:t>
      </w:r>
      <w:r w:rsidR="00D35215">
        <w:rPr>
          <w:color w:val="000000"/>
          <w:spacing w:val="2"/>
          <w:sz w:val="28"/>
          <w:szCs w:val="28"/>
          <w:lang w:val="en-US"/>
        </w:rPr>
        <w:t>,</w:t>
      </w:r>
      <w:r w:rsidR="00D35215" w:rsidRPr="00D35215">
        <w:rPr>
          <w:color w:val="000000"/>
          <w:spacing w:val="2"/>
          <w:sz w:val="28"/>
          <w:szCs w:val="28"/>
          <w:lang w:val="en-US"/>
        </w:rPr>
        <w:t xml:space="preserve"> № </w:t>
      </w:r>
      <w:r w:rsidR="00D35215">
        <w:rPr>
          <w:color w:val="000000"/>
          <w:spacing w:val="2"/>
          <w:sz w:val="28"/>
          <w:szCs w:val="28"/>
          <w:lang w:val="en-US"/>
        </w:rPr>
        <w:t>1</w:t>
      </w:r>
      <w:r w:rsidR="00D35215" w:rsidRPr="00D35215">
        <w:rPr>
          <w:color w:val="000000"/>
          <w:spacing w:val="2"/>
          <w:sz w:val="28"/>
          <w:szCs w:val="28"/>
          <w:lang w:val="en-US"/>
        </w:rPr>
        <w:t xml:space="preserve">. </w:t>
      </w:r>
      <w:r w:rsidR="00D35215">
        <w:rPr>
          <w:color w:val="000000"/>
          <w:spacing w:val="2"/>
          <w:sz w:val="28"/>
          <w:szCs w:val="28"/>
          <w:lang w:val="en-US"/>
        </w:rPr>
        <w:t>–</w:t>
      </w:r>
      <w:r w:rsidR="00D35215" w:rsidRPr="00D35215">
        <w:rPr>
          <w:color w:val="000000"/>
          <w:spacing w:val="2"/>
          <w:sz w:val="28"/>
          <w:szCs w:val="28"/>
          <w:lang w:val="en-US"/>
        </w:rPr>
        <w:t xml:space="preserve"> </w:t>
      </w:r>
      <w:r w:rsidR="00D35215">
        <w:rPr>
          <w:color w:val="000000"/>
          <w:spacing w:val="2"/>
          <w:sz w:val="28"/>
          <w:szCs w:val="28"/>
          <w:lang w:val="en-US"/>
        </w:rPr>
        <w:t>P. 67-71.</w:t>
      </w:r>
    </w:p>
    <w:p w:rsidR="00B8018C" w:rsidRPr="00B8018C" w:rsidRDefault="00B8018C" w:rsidP="00A72FE4">
      <w:pPr>
        <w:autoSpaceDE w:val="0"/>
        <w:autoSpaceDN w:val="0"/>
        <w:adjustRightInd w:val="0"/>
        <w:ind w:firstLine="709"/>
        <w:jc w:val="both"/>
        <w:rPr>
          <w:color w:val="000000"/>
          <w:spacing w:val="2"/>
          <w:sz w:val="28"/>
          <w:szCs w:val="28"/>
          <w:lang w:val="en-US"/>
        </w:rPr>
      </w:pPr>
      <w:r w:rsidRPr="00D35215">
        <w:rPr>
          <w:color w:val="000000"/>
          <w:spacing w:val="2"/>
          <w:sz w:val="28"/>
          <w:szCs w:val="28"/>
          <w:lang w:val="en-US"/>
        </w:rPr>
        <w:t>51</w:t>
      </w:r>
      <w:r w:rsidR="00D0063C">
        <w:rPr>
          <w:color w:val="000000"/>
          <w:spacing w:val="2"/>
          <w:sz w:val="28"/>
          <w:szCs w:val="28"/>
          <w:lang w:val="en-US"/>
        </w:rPr>
        <w:t xml:space="preserve"> </w:t>
      </w:r>
      <w:r w:rsidRPr="00B8018C">
        <w:rPr>
          <w:color w:val="000000"/>
          <w:spacing w:val="2"/>
          <w:sz w:val="28"/>
          <w:szCs w:val="28"/>
          <w:lang w:val="en-US"/>
        </w:rPr>
        <w:t>Chen</w:t>
      </w:r>
      <w:r w:rsidRPr="00D35215">
        <w:rPr>
          <w:color w:val="000000"/>
          <w:spacing w:val="2"/>
          <w:sz w:val="28"/>
          <w:szCs w:val="28"/>
          <w:lang w:val="en-US"/>
        </w:rPr>
        <w:t xml:space="preserve"> </w:t>
      </w:r>
      <w:r w:rsidRPr="00B8018C">
        <w:rPr>
          <w:color w:val="000000"/>
          <w:spacing w:val="2"/>
          <w:sz w:val="28"/>
          <w:szCs w:val="28"/>
          <w:lang w:val="en-US"/>
        </w:rPr>
        <w:t>X</w:t>
      </w:r>
      <w:r w:rsidR="00D0063C">
        <w:rPr>
          <w:color w:val="000000"/>
          <w:spacing w:val="2"/>
          <w:sz w:val="28"/>
          <w:szCs w:val="28"/>
          <w:lang w:val="en-US"/>
        </w:rPr>
        <w:t>.</w:t>
      </w:r>
      <w:r w:rsidRPr="00B8018C">
        <w:rPr>
          <w:color w:val="000000"/>
          <w:spacing w:val="2"/>
          <w:sz w:val="28"/>
          <w:szCs w:val="28"/>
          <w:lang w:val="en-US"/>
        </w:rPr>
        <w:t>H</w:t>
      </w:r>
      <w:r w:rsidR="00D0063C">
        <w:rPr>
          <w:color w:val="000000"/>
          <w:spacing w:val="2"/>
          <w:sz w:val="28"/>
          <w:szCs w:val="28"/>
          <w:lang w:val="en-US"/>
        </w:rPr>
        <w:t>.</w:t>
      </w:r>
      <w:r w:rsidRPr="00D35215">
        <w:rPr>
          <w:color w:val="000000"/>
          <w:spacing w:val="2"/>
          <w:sz w:val="28"/>
          <w:szCs w:val="28"/>
          <w:lang w:val="en-US"/>
        </w:rPr>
        <w:t xml:space="preserve">, </w:t>
      </w:r>
      <w:r w:rsidRPr="00B8018C">
        <w:rPr>
          <w:color w:val="000000"/>
          <w:spacing w:val="2"/>
          <w:sz w:val="28"/>
          <w:szCs w:val="28"/>
          <w:lang w:val="en-US"/>
        </w:rPr>
        <w:t>Lu</w:t>
      </w:r>
      <w:r w:rsidRPr="00D35215">
        <w:rPr>
          <w:color w:val="000000"/>
          <w:spacing w:val="2"/>
          <w:sz w:val="28"/>
          <w:szCs w:val="28"/>
          <w:lang w:val="en-US"/>
        </w:rPr>
        <w:t xml:space="preserve"> </w:t>
      </w:r>
      <w:r w:rsidRPr="00B8018C">
        <w:rPr>
          <w:color w:val="000000"/>
          <w:spacing w:val="2"/>
          <w:sz w:val="28"/>
          <w:szCs w:val="28"/>
          <w:lang w:val="en-US"/>
        </w:rPr>
        <w:t>L</w:t>
      </w:r>
      <w:r w:rsidR="00D0063C">
        <w:rPr>
          <w:color w:val="000000"/>
          <w:spacing w:val="2"/>
          <w:sz w:val="28"/>
          <w:szCs w:val="28"/>
          <w:lang w:val="en-US"/>
        </w:rPr>
        <w:t xml:space="preserve">. </w:t>
      </w:r>
      <w:r w:rsidR="00D0063C" w:rsidRPr="00D0063C">
        <w:rPr>
          <w:color w:val="000000"/>
          <w:spacing w:val="2"/>
          <w:sz w:val="28"/>
          <w:szCs w:val="28"/>
          <w:lang w:val="en-US"/>
        </w:rPr>
        <w:t>Work hardening of ultrafine-grained copper with nanoscale twins</w:t>
      </w:r>
      <w:r w:rsidR="00D0063C">
        <w:rPr>
          <w:color w:val="000000"/>
          <w:spacing w:val="2"/>
          <w:sz w:val="28"/>
          <w:szCs w:val="28"/>
          <w:lang w:val="en-US"/>
        </w:rPr>
        <w:t xml:space="preserve"> //</w:t>
      </w:r>
      <w:r w:rsidRPr="00D35215">
        <w:rPr>
          <w:color w:val="000000"/>
          <w:spacing w:val="2"/>
          <w:sz w:val="28"/>
          <w:szCs w:val="28"/>
          <w:lang w:val="en-US"/>
        </w:rPr>
        <w:t xml:space="preserve"> </w:t>
      </w:r>
      <w:proofErr w:type="spellStart"/>
      <w:r w:rsidR="00D0063C" w:rsidRPr="00D0063C">
        <w:rPr>
          <w:color w:val="000000"/>
          <w:spacing w:val="2"/>
          <w:sz w:val="28"/>
          <w:szCs w:val="28"/>
          <w:lang w:val="en-US"/>
        </w:rPr>
        <w:t>Scripta</w:t>
      </w:r>
      <w:proofErr w:type="spellEnd"/>
      <w:r w:rsidR="00D0063C" w:rsidRPr="00D0063C">
        <w:rPr>
          <w:color w:val="000000"/>
          <w:spacing w:val="2"/>
          <w:sz w:val="28"/>
          <w:szCs w:val="28"/>
          <w:lang w:val="en-US"/>
        </w:rPr>
        <w:t xml:space="preserve"> </w:t>
      </w:r>
      <w:proofErr w:type="spellStart"/>
      <w:r w:rsidR="00D0063C" w:rsidRPr="00D0063C">
        <w:rPr>
          <w:color w:val="000000"/>
          <w:spacing w:val="2"/>
          <w:sz w:val="28"/>
          <w:szCs w:val="28"/>
          <w:lang w:val="en-US"/>
        </w:rPr>
        <w:t>Materialia</w:t>
      </w:r>
      <w:proofErr w:type="spellEnd"/>
      <w:r w:rsidR="00D0063C">
        <w:rPr>
          <w:color w:val="000000"/>
          <w:spacing w:val="2"/>
          <w:sz w:val="28"/>
          <w:szCs w:val="28"/>
          <w:lang w:val="en-US"/>
        </w:rPr>
        <w:t xml:space="preserve">. – </w:t>
      </w:r>
      <w:r w:rsidR="00D0063C" w:rsidRPr="00B8018C">
        <w:rPr>
          <w:color w:val="000000"/>
          <w:spacing w:val="2"/>
          <w:sz w:val="28"/>
          <w:szCs w:val="28"/>
          <w:lang w:val="en-US"/>
        </w:rPr>
        <w:t>2007</w:t>
      </w:r>
      <w:r w:rsidR="00D0063C">
        <w:rPr>
          <w:color w:val="000000"/>
          <w:spacing w:val="2"/>
          <w:sz w:val="28"/>
          <w:szCs w:val="28"/>
          <w:lang w:val="en-US"/>
        </w:rPr>
        <w:t xml:space="preserve">. – Vol. </w:t>
      </w:r>
      <w:r w:rsidRPr="00B8018C">
        <w:rPr>
          <w:color w:val="000000"/>
          <w:spacing w:val="2"/>
          <w:sz w:val="28"/>
          <w:szCs w:val="28"/>
          <w:lang w:val="en-US"/>
        </w:rPr>
        <w:t>57</w:t>
      </w:r>
      <w:r w:rsidR="00D0063C">
        <w:rPr>
          <w:color w:val="000000"/>
          <w:spacing w:val="2"/>
          <w:sz w:val="28"/>
          <w:szCs w:val="28"/>
          <w:lang w:val="en-US"/>
        </w:rPr>
        <w:t xml:space="preserve">. – P. </w:t>
      </w:r>
      <w:r w:rsidRPr="00B8018C">
        <w:rPr>
          <w:color w:val="000000"/>
          <w:spacing w:val="2"/>
          <w:sz w:val="28"/>
          <w:szCs w:val="28"/>
          <w:lang w:val="en-US"/>
        </w:rPr>
        <w:t>133</w:t>
      </w:r>
      <w:r w:rsidR="00D0063C">
        <w:rPr>
          <w:color w:val="000000"/>
          <w:spacing w:val="2"/>
          <w:sz w:val="28"/>
          <w:szCs w:val="28"/>
          <w:lang w:val="en-US"/>
        </w:rPr>
        <w:t>-136</w:t>
      </w:r>
      <w:r w:rsidRPr="00B8018C">
        <w:rPr>
          <w:color w:val="000000"/>
          <w:spacing w:val="2"/>
          <w:sz w:val="28"/>
          <w:szCs w:val="28"/>
          <w:lang w:val="en-US"/>
        </w:rPr>
        <w:t>.</w:t>
      </w:r>
    </w:p>
    <w:p w:rsidR="00883E2E" w:rsidRPr="00ED30D1" w:rsidRDefault="00B8018C" w:rsidP="00AB2121">
      <w:pPr>
        <w:autoSpaceDE w:val="0"/>
        <w:autoSpaceDN w:val="0"/>
        <w:adjustRightInd w:val="0"/>
        <w:ind w:firstLine="709"/>
        <w:jc w:val="both"/>
        <w:rPr>
          <w:color w:val="000000"/>
          <w:spacing w:val="2"/>
          <w:sz w:val="28"/>
          <w:szCs w:val="28"/>
          <w:lang w:val="en-US"/>
        </w:rPr>
      </w:pPr>
      <w:r w:rsidRPr="00B8018C">
        <w:rPr>
          <w:color w:val="000000"/>
          <w:spacing w:val="2"/>
          <w:sz w:val="28"/>
          <w:szCs w:val="28"/>
          <w:lang w:val="en-US"/>
        </w:rPr>
        <w:t xml:space="preserve">52 </w:t>
      </w:r>
      <w:proofErr w:type="spellStart"/>
      <w:r w:rsidRPr="00B8018C">
        <w:rPr>
          <w:color w:val="000000"/>
          <w:spacing w:val="2"/>
          <w:sz w:val="28"/>
          <w:szCs w:val="28"/>
          <w:lang w:val="en-US"/>
        </w:rPr>
        <w:t>Purcek</w:t>
      </w:r>
      <w:proofErr w:type="spellEnd"/>
      <w:r w:rsidRPr="00B8018C">
        <w:rPr>
          <w:color w:val="000000"/>
          <w:spacing w:val="2"/>
          <w:sz w:val="28"/>
          <w:szCs w:val="28"/>
          <w:lang w:val="en-US"/>
        </w:rPr>
        <w:t xml:space="preserve"> G</w:t>
      </w:r>
      <w:r w:rsidR="00A96BC7">
        <w:rPr>
          <w:color w:val="000000"/>
          <w:spacing w:val="2"/>
          <w:sz w:val="28"/>
          <w:szCs w:val="28"/>
          <w:lang w:val="en-US"/>
        </w:rPr>
        <w:t>.</w:t>
      </w:r>
      <w:r w:rsidRPr="00B8018C">
        <w:rPr>
          <w:color w:val="000000"/>
          <w:spacing w:val="2"/>
          <w:sz w:val="28"/>
          <w:szCs w:val="28"/>
          <w:lang w:val="en-US"/>
        </w:rPr>
        <w:t xml:space="preserve">, </w:t>
      </w:r>
      <w:proofErr w:type="spellStart"/>
      <w:r w:rsidRPr="00B8018C">
        <w:rPr>
          <w:color w:val="000000"/>
          <w:spacing w:val="2"/>
          <w:sz w:val="28"/>
          <w:szCs w:val="28"/>
          <w:lang w:val="en-US"/>
        </w:rPr>
        <w:t>Saray</w:t>
      </w:r>
      <w:proofErr w:type="spellEnd"/>
      <w:r w:rsidRPr="00B8018C">
        <w:rPr>
          <w:color w:val="000000"/>
          <w:spacing w:val="2"/>
          <w:sz w:val="28"/>
          <w:szCs w:val="28"/>
          <w:lang w:val="en-US"/>
        </w:rPr>
        <w:t xml:space="preserve"> O</w:t>
      </w:r>
      <w:r w:rsidR="00A96BC7">
        <w:rPr>
          <w:color w:val="000000"/>
          <w:spacing w:val="2"/>
          <w:sz w:val="28"/>
          <w:szCs w:val="28"/>
          <w:lang w:val="en-US"/>
        </w:rPr>
        <w:t>.</w:t>
      </w:r>
      <w:r w:rsidRPr="00B8018C">
        <w:rPr>
          <w:color w:val="000000"/>
          <w:spacing w:val="2"/>
          <w:sz w:val="28"/>
          <w:szCs w:val="28"/>
          <w:lang w:val="en-US"/>
        </w:rPr>
        <w:t xml:space="preserve">, </w:t>
      </w:r>
      <w:proofErr w:type="spellStart"/>
      <w:r w:rsidRPr="00B8018C">
        <w:rPr>
          <w:color w:val="000000"/>
          <w:spacing w:val="2"/>
          <w:sz w:val="28"/>
          <w:szCs w:val="28"/>
          <w:lang w:val="en-US"/>
        </w:rPr>
        <w:t>Nagimov</w:t>
      </w:r>
      <w:proofErr w:type="spellEnd"/>
      <w:r w:rsidRPr="00B8018C">
        <w:rPr>
          <w:color w:val="000000"/>
          <w:spacing w:val="2"/>
          <w:sz w:val="28"/>
          <w:szCs w:val="28"/>
          <w:lang w:val="en-US"/>
        </w:rPr>
        <w:t xml:space="preserve"> M</w:t>
      </w:r>
      <w:r w:rsidR="00A96BC7">
        <w:rPr>
          <w:color w:val="000000"/>
          <w:spacing w:val="2"/>
          <w:sz w:val="28"/>
          <w:szCs w:val="28"/>
          <w:lang w:val="en-US"/>
        </w:rPr>
        <w:t>.</w:t>
      </w:r>
      <w:r w:rsidRPr="00B8018C">
        <w:rPr>
          <w:color w:val="000000"/>
          <w:spacing w:val="2"/>
          <w:sz w:val="28"/>
          <w:szCs w:val="28"/>
          <w:lang w:val="en-US"/>
        </w:rPr>
        <w:t>I</w:t>
      </w:r>
      <w:r w:rsidR="00A96BC7">
        <w:rPr>
          <w:color w:val="000000"/>
          <w:spacing w:val="2"/>
          <w:sz w:val="28"/>
          <w:szCs w:val="28"/>
          <w:lang w:val="en-US"/>
        </w:rPr>
        <w:t>.</w:t>
      </w:r>
      <w:r w:rsidRPr="00B8018C">
        <w:rPr>
          <w:color w:val="000000"/>
          <w:spacing w:val="2"/>
          <w:sz w:val="28"/>
          <w:szCs w:val="28"/>
          <w:lang w:val="en-US"/>
        </w:rPr>
        <w:t xml:space="preserve">, </w:t>
      </w:r>
      <w:proofErr w:type="spellStart"/>
      <w:r w:rsidRPr="00B8018C">
        <w:rPr>
          <w:color w:val="000000"/>
          <w:spacing w:val="2"/>
          <w:sz w:val="28"/>
          <w:szCs w:val="28"/>
          <w:lang w:val="en-US"/>
        </w:rPr>
        <w:t>Nazarov</w:t>
      </w:r>
      <w:proofErr w:type="spellEnd"/>
      <w:r w:rsidRPr="00B8018C">
        <w:rPr>
          <w:color w:val="000000"/>
          <w:spacing w:val="2"/>
          <w:sz w:val="28"/>
          <w:szCs w:val="28"/>
          <w:lang w:val="en-US"/>
        </w:rPr>
        <w:t xml:space="preserve"> A</w:t>
      </w:r>
      <w:r w:rsidR="00A96BC7">
        <w:rPr>
          <w:color w:val="000000"/>
          <w:spacing w:val="2"/>
          <w:sz w:val="28"/>
          <w:szCs w:val="28"/>
          <w:lang w:val="en-US"/>
        </w:rPr>
        <w:t>.</w:t>
      </w:r>
      <w:r w:rsidRPr="00B8018C">
        <w:rPr>
          <w:color w:val="000000"/>
          <w:spacing w:val="2"/>
          <w:sz w:val="28"/>
          <w:szCs w:val="28"/>
          <w:lang w:val="en-US"/>
        </w:rPr>
        <w:t>A</w:t>
      </w:r>
      <w:r w:rsidR="00A96BC7">
        <w:rPr>
          <w:color w:val="000000"/>
          <w:spacing w:val="2"/>
          <w:sz w:val="28"/>
          <w:szCs w:val="28"/>
          <w:lang w:val="en-US"/>
        </w:rPr>
        <w:t>.</w:t>
      </w:r>
      <w:r w:rsidRPr="00B8018C">
        <w:rPr>
          <w:color w:val="000000"/>
          <w:spacing w:val="2"/>
          <w:sz w:val="28"/>
          <w:szCs w:val="28"/>
          <w:lang w:val="en-US"/>
        </w:rPr>
        <w:t xml:space="preserve">, </w:t>
      </w:r>
      <w:proofErr w:type="spellStart"/>
      <w:r w:rsidRPr="00B8018C">
        <w:rPr>
          <w:color w:val="000000"/>
          <w:spacing w:val="2"/>
          <w:sz w:val="28"/>
          <w:szCs w:val="28"/>
          <w:lang w:val="en-US"/>
        </w:rPr>
        <w:t>Safarov</w:t>
      </w:r>
      <w:proofErr w:type="spellEnd"/>
      <w:r w:rsidRPr="00B8018C">
        <w:rPr>
          <w:color w:val="000000"/>
          <w:spacing w:val="2"/>
          <w:sz w:val="28"/>
          <w:szCs w:val="28"/>
          <w:lang w:val="en-US"/>
        </w:rPr>
        <w:t xml:space="preserve"> I</w:t>
      </w:r>
      <w:r w:rsidR="00A96BC7">
        <w:rPr>
          <w:color w:val="000000"/>
          <w:spacing w:val="2"/>
          <w:sz w:val="28"/>
          <w:szCs w:val="28"/>
          <w:lang w:val="en-US"/>
        </w:rPr>
        <w:t>.</w:t>
      </w:r>
      <w:r w:rsidRPr="00B8018C">
        <w:rPr>
          <w:color w:val="000000"/>
          <w:spacing w:val="2"/>
          <w:sz w:val="28"/>
          <w:szCs w:val="28"/>
          <w:lang w:val="en-US"/>
        </w:rPr>
        <w:t>M</w:t>
      </w:r>
      <w:r w:rsidR="00A96BC7">
        <w:rPr>
          <w:color w:val="000000"/>
          <w:spacing w:val="2"/>
          <w:sz w:val="28"/>
          <w:szCs w:val="28"/>
          <w:lang w:val="en-US"/>
        </w:rPr>
        <w:t>.</w:t>
      </w:r>
      <w:r w:rsidRPr="00B8018C">
        <w:rPr>
          <w:color w:val="000000"/>
          <w:spacing w:val="2"/>
          <w:sz w:val="28"/>
          <w:szCs w:val="28"/>
          <w:lang w:val="en-US"/>
        </w:rPr>
        <w:t xml:space="preserve">, </w:t>
      </w:r>
      <w:proofErr w:type="spellStart"/>
      <w:r w:rsidRPr="00B8018C">
        <w:rPr>
          <w:color w:val="000000"/>
          <w:spacing w:val="2"/>
          <w:sz w:val="28"/>
          <w:szCs w:val="28"/>
          <w:lang w:val="en-US"/>
        </w:rPr>
        <w:t>Danilenko</w:t>
      </w:r>
      <w:proofErr w:type="spellEnd"/>
      <w:r w:rsidRPr="00B8018C">
        <w:rPr>
          <w:color w:val="000000"/>
          <w:spacing w:val="2"/>
          <w:sz w:val="28"/>
          <w:szCs w:val="28"/>
          <w:lang w:val="en-US"/>
        </w:rPr>
        <w:t xml:space="preserve"> V</w:t>
      </w:r>
      <w:r w:rsidR="00A96BC7">
        <w:rPr>
          <w:color w:val="000000"/>
          <w:spacing w:val="2"/>
          <w:sz w:val="28"/>
          <w:szCs w:val="28"/>
          <w:lang w:val="en-US"/>
        </w:rPr>
        <w:t>.</w:t>
      </w:r>
      <w:r w:rsidRPr="00B8018C">
        <w:rPr>
          <w:color w:val="000000"/>
          <w:spacing w:val="2"/>
          <w:sz w:val="28"/>
          <w:szCs w:val="28"/>
          <w:lang w:val="en-US"/>
        </w:rPr>
        <w:t>N</w:t>
      </w:r>
      <w:r w:rsidR="00A96BC7">
        <w:rPr>
          <w:color w:val="000000"/>
          <w:spacing w:val="2"/>
          <w:sz w:val="28"/>
          <w:szCs w:val="28"/>
          <w:lang w:val="en-US"/>
        </w:rPr>
        <w:t>.</w:t>
      </w:r>
      <w:r w:rsidRPr="00B8018C">
        <w:rPr>
          <w:color w:val="000000"/>
          <w:spacing w:val="2"/>
          <w:sz w:val="28"/>
          <w:szCs w:val="28"/>
          <w:lang w:val="en-US"/>
        </w:rPr>
        <w:t xml:space="preserve">, </w:t>
      </w:r>
      <w:proofErr w:type="spellStart"/>
      <w:r w:rsidRPr="00B8018C">
        <w:rPr>
          <w:color w:val="000000"/>
          <w:spacing w:val="2"/>
          <w:sz w:val="28"/>
          <w:szCs w:val="28"/>
          <w:lang w:val="en-US"/>
        </w:rPr>
        <w:t>Valiakhmetov</w:t>
      </w:r>
      <w:proofErr w:type="spellEnd"/>
      <w:r w:rsidRPr="00B8018C">
        <w:rPr>
          <w:color w:val="000000"/>
          <w:spacing w:val="2"/>
          <w:sz w:val="28"/>
          <w:szCs w:val="28"/>
          <w:lang w:val="en-US"/>
        </w:rPr>
        <w:t xml:space="preserve"> O</w:t>
      </w:r>
      <w:r w:rsidR="00A96BC7">
        <w:rPr>
          <w:color w:val="000000"/>
          <w:spacing w:val="2"/>
          <w:sz w:val="28"/>
          <w:szCs w:val="28"/>
          <w:lang w:val="en-US"/>
        </w:rPr>
        <w:t>.</w:t>
      </w:r>
      <w:r w:rsidRPr="00B8018C">
        <w:rPr>
          <w:color w:val="000000"/>
          <w:spacing w:val="2"/>
          <w:sz w:val="28"/>
          <w:szCs w:val="28"/>
          <w:lang w:val="en-US"/>
        </w:rPr>
        <w:t>R</w:t>
      </w:r>
      <w:r w:rsidR="00A96BC7">
        <w:rPr>
          <w:color w:val="000000"/>
          <w:spacing w:val="2"/>
          <w:sz w:val="28"/>
          <w:szCs w:val="28"/>
          <w:lang w:val="en-US"/>
        </w:rPr>
        <w:t>.</w:t>
      </w:r>
      <w:r w:rsidRPr="00B8018C">
        <w:rPr>
          <w:color w:val="000000"/>
          <w:spacing w:val="2"/>
          <w:sz w:val="28"/>
          <w:szCs w:val="28"/>
          <w:lang w:val="en-US"/>
        </w:rPr>
        <w:t xml:space="preserve">, </w:t>
      </w:r>
      <w:proofErr w:type="spellStart"/>
      <w:r w:rsidRPr="00B8018C">
        <w:rPr>
          <w:color w:val="000000"/>
          <w:spacing w:val="2"/>
          <w:sz w:val="28"/>
          <w:szCs w:val="28"/>
          <w:lang w:val="en-US"/>
        </w:rPr>
        <w:t>Mulyukov</w:t>
      </w:r>
      <w:proofErr w:type="spellEnd"/>
      <w:r w:rsidRPr="00B8018C">
        <w:rPr>
          <w:color w:val="000000"/>
          <w:spacing w:val="2"/>
          <w:sz w:val="28"/>
          <w:szCs w:val="28"/>
          <w:lang w:val="en-US"/>
        </w:rPr>
        <w:t xml:space="preserve"> R</w:t>
      </w:r>
      <w:r w:rsidR="00A96BC7">
        <w:rPr>
          <w:color w:val="000000"/>
          <w:spacing w:val="2"/>
          <w:sz w:val="28"/>
          <w:szCs w:val="28"/>
          <w:lang w:val="en-US"/>
        </w:rPr>
        <w:t>.</w:t>
      </w:r>
      <w:r w:rsidRPr="00B8018C">
        <w:rPr>
          <w:color w:val="000000"/>
          <w:spacing w:val="2"/>
          <w:sz w:val="28"/>
          <w:szCs w:val="28"/>
          <w:lang w:val="en-US"/>
        </w:rPr>
        <w:t>R</w:t>
      </w:r>
      <w:r w:rsidR="00A96BC7">
        <w:rPr>
          <w:color w:val="000000"/>
          <w:spacing w:val="2"/>
          <w:sz w:val="28"/>
          <w:szCs w:val="28"/>
          <w:lang w:val="en-US"/>
        </w:rPr>
        <w:t>.</w:t>
      </w:r>
      <w:r w:rsidR="00AB2121">
        <w:rPr>
          <w:color w:val="000000"/>
          <w:spacing w:val="2"/>
          <w:sz w:val="28"/>
          <w:szCs w:val="28"/>
          <w:lang w:val="en-US"/>
        </w:rPr>
        <w:t xml:space="preserve"> </w:t>
      </w:r>
      <w:r w:rsidR="00AB2121" w:rsidRPr="00AB2121">
        <w:rPr>
          <w:color w:val="000000"/>
          <w:spacing w:val="2"/>
          <w:sz w:val="28"/>
          <w:szCs w:val="28"/>
          <w:lang w:val="en-US"/>
        </w:rPr>
        <w:t>Microstructure and mechanical</w:t>
      </w:r>
      <w:r w:rsidR="00AB2121">
        <w:rPr>
          <w:color w:val="000000"/>
          <w:spacing w:val="2"/>
          <w:sz w:val="28"/>
          <w:szCs w:val="28"/>
          <w:lang w:val="en-US"/>
        </w:rPr>
        <w:t xml:space="preserve"> </w:t>
      </w:r>
      <w:r w:rsidR="00AB2121" w:rsidRPr="00AB2121">
        <w:rPr>
          <w:color w:val="000000"/>
          <w:spacing w:val="2"/>
          <w:sz w:val="28"/>
          <w:szCs w:val="28"/>
          <w:lang w:val="en-US"/>
        </w:rPr>
        <w:t>behavior of UFG copper processed by</w:t>
      </w:r>
      <w:r w:rsidR="00AB2121">
        <w:rPr>
          <w:color w:val="000000"/>
          <w:spacing w:val="2"/>
          <w:sz w:val="28"/>
          <w:szCs w:val="28"/>
          <w:lang w:val="en-US"/>
        </w:rPr>
        <w:t xml:space="preserve"> </w:t>
      </w:r>
      <w:r w:rsidR="00AB2121" w:rsidRPr="00AB2121">
        <w:rPr>
          <w:color w:val="000000"/>
          <w:spacing w:val="2"/>
          <w:sz w:val="28"/>
          <w:szCs w:val="28"/>
          <w:lang w:val="en-US"/>
        </w:rPr>
        <w:t>ECAP following different processing</w:t>
      </w:r>
      <w:r w:rsidR="00AB2121">
        <w:rPr>
          <w:color w:val="000000"/>
          <w:spacing w:val="2"/>
          <w:sz w:val="28"/>
          <w:szCs w:val="28"/>
          <w:lang w:val="en-US"/>
        </w:rPr>
        <w:t xml:space="preserve"> </w:t>
      </w:r>
      <w:r w:rsidR="00AB2121" w:rsidRPr="00AB2121">
        <w:rPr>
          <w:color w:val="000000"/>
          <w:spacing w:val="2"/>
          <w:sz w:val="28"/>
          <w:szCs w:val="28"/>
          <w:lang w:val="en-US"/>
        </w:rPr>
        <w:t>regimes</w:t>
      </w:r>
      <w:r w:rsidR="00AB2121">
        <w:rPr>
          <w:color w:val="000000"/>
          <w:spacing w:val="2"/>
          <w:sz w:val="28"/>
          <w:szCs w:val="28"/>
          <w:lang w:val="en-US"/>
        </w:rPr>
        <w:t xml:space="preserve"> //</w:t>
      </w:r>
      <w:r w:rsidRPr="00B8018C">
        <w:rPr>
          <w:color w:val="000000"/>
          <w:spacing w:val="2"/>
          <w:sz w:val="28"/>
          <w:szCs w:val="28"/>
          <w:lang w:val="en-US"/>
        </w:rPr>
        <w:t xml:space="preserve"> </w:t>
      </w:r>
      <w:r w:rsidR="00AB2121" w:rsidRPr="00AB2121">
        <w:rPr>
          <w:color w:val="000000"/>
          <w:spacing w:val="2"/>
          <w:sz w:val="28"/>
          <w:szCs w:val="28"/>
          <w:lang w:val="en-US"/>
        </w:rPr>
        <w:t>Philosophical Magazine</w:t>
      </w:r>
      <w:r w:rsidR="00AB2121">
        <w:rPr>
          <w:color w:val="000000"/>
          <w:spacing w:val="2"/>
          <w:sz w:val="28"/>
          <w:szCs w:val="28"/>
          <w:lang w:val="en-US"/>
        </w:rPr>
        <w:t xml:space="preserve">. – </w:t>
      </w:r>
      <w:r w:rsidR="00AB2121" w:rsidRPr="00B8018C">
        <w:rPr>
          <w:color w:val="000000"/>
          <w:spacing w:val="2"/>
          <w:sz w:val="28"/>
          <w:szCs w:val="28"/>
          <w:lang w:val="en-US"/>
        </w:rPr>
        <w:t>2012</w:t>
      </w:r>
      <w:r w:rsidR="00AB2121">
        <w:rPr>
          <w:color w:val="000000"/>
          <w:spacing w:val="2"/>
          <w:sz w:val="28"/>
          <w:szCs w:val="28"/>
          <w:lang w:val="en-US"/>
        </w:rPr>
        <w:t xml:space="preserve">. – Vol. </w:t>
      </w:r>
      <w:r w:rsidRPr="00B8018C">
        <w:rPr>
          <w:color w:val="000000"/>
          <w:spacing w:val="2"/>
          <w:sz w:val="28"/>
          <w:szCs w:val="28"/>
          <w:lang w:val="en-US"/>
        </w:rPr>
        <w:t>92</w:t>
      </w:r>
      <w:r w:rsidR="00AB2121">
        <w:rPr>
          <w:color w:val="000000"/>
          <w:spacing w:val="2"/>
          <w:sz w:val="28"/>
          <w:szCs w:val="28"/>
          <w:lang w:val="en-US"/>
        </w:rPr>
        <w:t>. –</w:t>
      </w:r>
      <w:r w:rsidRPr="00B8018C">
        <w:rPr>
          <w:color w:val="000000"/>
          <w:spacing w:val="2"/>
          <w:sz w:val="28"/>
          <w:szCs w:val="28"/>
          <w:lang w:val="en-US"/>
        </w:rPr>
        <w:t xml:space="preserve"> </w:t>
      </w:r>
      <w:r w:rsidR="00AB2121">
        <w:rPr>
          <w:color w:val="000000"/>
          <w:spacing w:val="2"/>
          <w:sz w:val="28"/>
          <w:szCs w:val="28"/>
          <w:lang w:val="en-US"/>
        </w:rPr>
        <w:t xml:space="preserve">P. </w:t>
      </w:r>
      <w:r w:rsidRPr="00B8018C">
        <w:rPr>
          <w:color w:val="000000"/>
          <w:spacing w:val="2"/>
          <w:sz w:val="28"/>
          <w:szCs w:val="28"/>
          <w:lang w:val="en-US"/>
        </w:rPr>
        <w:t>690</w:t>
      </w:r>
      <w:r w:rsidR="00AB2121">
        <w:rPr>
          <w:color w:val="000000"/>
          <w:spacing w:val="2"/>
          <w:sz w:val="28"/>
          <w:szCs w:val="28"/>
          <w:lang w:val="en-US"/>
        </w:rPr>
        <w:t>-704</w:t>
      </w:r>
      <w:r w:rsidRPr="00B8018C">
        <w:rPr>
          <w:color w:val="000000"/>
          <w:spacing w:val="2"/>
          <w:sz w:val="28"/>
          <w:szCs w:val="28"/>
          <w:lang w:val="en-US"/>
        </w:rPr>
        <w:t>.</w:t>
      </w:r>
    </w:p>
    <w:p w:rsidR="0057513D" w:rsidRPr="0057513D" w:rsidRDefault="0057513D" w:rsidP="00883E2E">
      <w:pPr>
        <w:autoSpaceDE w:val="0"/>
        <w:autoSpaceDN w:val="0"/>
        <w:adjustRightInd w:val="0"/>
        <w:ind w:firstLine="709"/>
        <w:jc w:val="both"/>
        <w:rPr>
          <w:color w:val="000000"/>
          <w:spacing w:val="2"/>
          <w:sz w:val="28"/>
          <w:szCs w:val="28"/>
          <w:lang w:val="en-US"/>
        </w:rPr>
      </w:pPr>
      <w:r w:rsidRPr="0057513D">
        <w:rPr>
          <w:color w:val="000000"/>
          <w:spacing w:val="2"/>
          <w:sz w:val="28"/>
          <w:szCs w:val="28"/>
          <w:lang w:val="en-US"/>
        </w:rPr>
        <w:t>53 Wang Y</w:t>
      </w:r>
      <w:r w:rsidR="000B3E57">
        <w:rPr>
          <w:color w:val="000000"/>
          <w:spacing w:val="2"/>
          <w:sz w:val="28"/>
          <w:szCs w:val="28"/>
          <w:lang w:val="en-US"/>
        </w:rPr>
        <w:t>.</w:t>
      </w:r>
      <w:r w:rsidRPr="0057513D">
        <w:rPr>
          <w:color w:val="000000"/>
          <w:spacing w:val="2"/>
          <w:sz w:val="28"/>
          <w:szCs w:val="28"/>
          <w:lang w:val="en-US"/>
        </w:rPr>
        <w:t>, Chen M</w:t>
      </w:r>
      <w:r w:rsidR="000B3E57">
        <w:rPr>
          <w:color w:val="000000"/>
          <w:spacing w:val="2"/>
          <w:sz w:val="28"/>
          <w:szCs w:val="28"/>
          <w:lang w:val="en-US"/>
        </w:rPr>
        <w:t>.</w:t>
      </w:r>
      <w:r w:rsidRPr="0057513D">
        <w:rPr>
          <w:color w:val="000000"/>
          <w:spacing w:val="2"/>
          <w:sz w:val="28"/>
          <w:szCs w:val="28"/>
          <w:lang w:val="en-US"/>
        </w:rPr>
        <w:t>, Zhou F</w:t>
      </w:r>
      <w:r w:rsidR="000B3E57">
        <w:rPr>
          <w:color w:val="000000"/>
          <w:spacing w:val="2"/>
          <w:sz w:val="28"/>
          <w:szCs w:val="28"/>
          <w:lang w:val="en-US"/>
        </w:rPr>
        <w:t>.</w:t>
      </w:r>
      <w:r w:rsidRPr="0057513D">
        <w:rPr>
          <w:color w:val="000000"/>
          <w:spacing w:val="2"/>
          <w:sz w:val="28"/>
          <w:szCs w:val="28"/>
          <w:lang w:val="en-US"/>
        </w:rPr>
        <w:t>, Ma E</w:t>
      </w:r>
      <w:r w:rsidR="000B3E57">
        <w:rPr>
          <w:color w:val="000000"/>
          <w:spacing w:val="2"/>
          <w:sz w:val="28"/>
          <w:szCs w:val="28"/>
          <w:lang w:val="en-US"/>
        </w:rPr>
        <w:t xml:space="preserve">. </w:t>
      </w:r>
      <w:r w:rsidR="000B3E57" w:rsidRPr="000B3E57">
        <w:rPr>
          <w:color w:val="000000"/>
          <w:spacing w:val="2"/>
          <w:sz w:val="28"/>
          <w:szCs w:val="28"/>
          <w:lang w:val="en-US"/>
        </w:rPr>
        <w:t>High tensile ductility in a nanostructured metal</w:t>
      </w:r>
      <w:r w:rsidR="000B3E57">
        <w:rPr>
          <w:color w:val="000000"/>
          <w:spacing w:val="2"/>
          <w:sz w:val="28"/>
          <w:szCs w:val="28"/>
          <w:lang w:val="en-US"/>
        </w:rPr>
        <w:t xml:space="preserve"> //</w:t>
      </w:r>
      <w:r w:rsidRPr="0057513D">
        <w:rPr>
          <w:color w:val="000000"/>
          <w:spacing w:val="2"/>
          <w:sz w:val="28"/>
          <w:szCs w:val="28"/>
          <w:lang w:val="en-US"/>
        </w:rPr>
        <w:t xml:space="preserve"> Nature</w:t>
      </w:r>
      <w:r w:rsidR="000B3E57">
        <w:rPr>
          <w:color w:val="000000"/>
          <w:spacing w:val="2"/>
          <w:sz w:val="28"/>
          <w:szCs w:val="28"/>
          <w:lang w:val="en-US"/>
        </w:rPr>
        <w:t xml:space="preserve">. – </w:t>
      </w:r>
      <w:r w:rsidR="000B3E57" w:rsidRPr="0057513D">
        <w:rPr>
          <w:color w:val="000000"/>
          <w:spacing w:val="2"/>
          <w:sz w:val="28"/>
          <w:szCs w:val="28"/>
          <w:lang w:val="en-US"/>
        </w:rPr>
        <w:t>2002</w:t>
      </w:r>
      <w:r w:rsidR="000B3E57">
        <w:rPr>
          <w:color w:val="000000"/>
          <w:spacing w:val="2"/>
          <w:sz w:val="28"/>
          <w:szCs w:val="28"/>
          <w:lang w:val="en-US"/>
        </w:rPr>
        <w:t xml:space="preserve">. – Vol. </w:t>
      </w:r>
      <w:r w:rsidRPr="0057513D">
        <w:rPr>
          <w:color w:val="000000"/>
          <w:spacing w:val="2"/>
          <w:sz w:val="28"/>
          <w:szCs w:val="28"/>
          <w:lang w:val="en-US"/>
        </w:rPr>
        <w:t>419</w:t>
      </w:r>
      <w:r w:rsidR="000B3E57">
        <w:rPr>
          <w:color w:val="000000"/>
          <w:spacing w:val="2"/>
          <w:sz w:val="28"/>
          <w:szCs w:val="28"/>
          <w:lang w:val="en-US"/>
        </w:rPr>
        <w:t>. – P.</w:t>
      </w:r>
      <w:r w:rsidRPr="0057513D">
        <w:rPr>
          <w:color w:val="000000"/>
          <w:spacing w:val="2"/>
          <w:sz w:val="28"/>
          <w:szCs w:val="28"/>
          <w:lang w:val="en-US"/>
        </w:rPr>
        <w:t xml:space="preserve"> 912</w:t>
      </w:r>
      <w:r w:rsidR="000B3E57">
        <w:rPr>
          <w:color w:val="000000"/>
          <w:spacing w:val="2"/>
          <w:sz w:val="28"/>
          <w:szCs w:val="28"/>
          <w:lang w:val="en-US"/>
        </w:rPr>
        <w:t>-915</w:t>
      </w:r>
      <w:r w:rsidRPr="0057513D">
        <w:rPr>
          <w:color w:val="000000"/>
          <w:spacing w:val="2"/>
          <w:sz w:val="28"/>
          <w:szCs w:val="28"/>
          <w:lang w:val="en-US"/>
        </w:rPr>
        <w:t>.</w:t>
      </w:r>
    </w:p>
    <w:p w:rsidR="00D62F12" w:rsidRPr="00B70B13" w:rsidRDefault="006C0A01" w:rsidP="00CF00E0">
      <w:pPr>
        <w:autoSpaceDE w:val="0"/>
        <w:autoSpaceDN w:val="0"/>
        <w:adjustRightInd w:val="0"/>
        <w:ind w:firstLine="709"/>
        <w:jc w:val="both"/>
        <w:rPr>
          <w:color w:val="000000"/>
          <w:spacing w:val="2"/>
          <w:sz w:val="28"/>
          <w:szCs w:val="28"/>
          <w:lang w:val="en-US"/>
        </w:rPr>
      </w:pPr>
      <w:proofErr w:type="gramStart"/>
      <w:r w:rsidRPr="000B3E57">
        <w:rPr>
          <w:color w:val="000000"/>
          <w:spacing w:val="2"/>
          <w:sz w:val="28"/>
          <w:szCs w:val="28"/>
          <w:lang w:val="en-US"/>
        </w:rPr>
        <w:t xml:space="preserve">54 </w:t>
      </w:r>
      <w:r w:rsidRPr="006C0A01">
        <w:rPr>
          <w:color w:val="000000"/>
          <w:spacing w:val="2"/>
          <w:sz w:val="28"/>
          <w:szCs w:val="28"/>
          <w:lang w:val="ru-RU"/>
        </w:rPr>
        <w:t>РФ</w:t>
      </w:r>
      <w:r w:rsidRPr="000B3E57">
        <w:rPr>
          <w:color w:val="000000"/>
          <w:spacing w:val="2"/>
          <w:sz w:val="28"/>
          <w:szCs w:val="28"/>
          <w:lang w:val="en-US"/>
        </w:rPr>
        <w:t xml:space="preserve"> 2391414 </w:t>
      </w:r>
      <w:r w:rsidRPr="006C0A01">
        <w:rPr>
          <w:color w:val="000000"/>
          <w:spacing w:val="2"/>
          <w:sz w:val="28"/>
          <w:szCs w:val="28"/>
          <w:lang w:val="en-US"/>
        </w:rPr>
        <w:t>C</w:t>
      </w:r>
      <w:r w:rsidRPr="00B70B13">
        <w:rPr>
          <w:color w:val="000000"/>
          <w:spacing w:val="2"/>
          <w:sz w:val="28"/>
          <w:szCs w:val="28"/>
          <w:lang w:val="en-US"/>
        </w:rPr>
        <w:t>21</w:t>
      </w:r>
      <w:r w:rsidR="00072502">
        <w:rPr>
          <w:color w:val="000000"/>
          <w:spacing w:val="2"/>
          <w:sz w:val="28"/>
          <w:szCs w:val="28"/>
          <w:lang w:val="en-US"/>
        </w:rPr>
        <w:t xml:space="preserve"> </w:t>
      </w:r>
      <w:r w:rsidRPr="006C0A01">
        <w:rPr>
          <w:color w:val="000000"/>
          <w:spacing w:val="2"/>
          <w:sz w:val="28"/>
          <w:szCs w:val="28"/>
          <w:lang w:val="en-US"/>
        </w:rPr>
        <w:t>2010.</w:t>
      </w:r>
      <w:proofErr w:type="gramEnd"/>
    </w:p>
    <w:p w:rsidR="00177953" w:rsidRPr="00673935" w:rsidRDefault="006C0A01" w:rsidP="006C0A01">
      <w:pPr>
        <w:autoSpaceDE w:val="0"/>
        <w:autoSpaceDN w:val="0"/>
        <w:adjustRightInd w:val="0"/>
        <w:ind w:firstLine="709"/>
        <w:jc w:val="both"/>
        <w:rPr>
          <w:color w:val="000000"/>
          <w:spacing w:val="2"/>
          <w:sz w:val="28"/>
          <w:szCs w:val="28"/>
          <w:lang w:val="en-US"/>
        </w:rPr>
      </w:pPr>
      <w:r w:rsidRPr="00177953">
        <w:rPr>
          <w:color w:val="000000"/>
          <w:spacing w:val="2"/>
          <w:sz w:val="28"/>
          <w:szCs w:val="28"/>
          <w:lang w:val="en-US"/>
        </w:rPr>
        <w:t xml:space="preserve">55 </w:t>
      </w:r>
      <w:proofErr w:type="spellStart"/>
      <w:r w:rsidR="00673935" w:rsidRPr="00177953">
        <w:rPr>
          <w:color w:val="000000"/>
          <w:spacing w:val="2"/>
          <w:sz w:val="28"/>
          <w:szCs w:val="28"/>
          <w:lang w:val="en-US"/>
        </w:rPr>
        <w:t>Malekjani</w:t>
      </w:r>
      <w:proofErr w:type="spellEnd"/>
      <w:r w:rsidR="00673935" w:rsidRPr="00177953">
        <w:rPr>
          <w:color w:val="000000"/>
          <w:spacing w:val="2"/>
          <w:sz w:val="28"/>
          <w:szCs w:val="28"/>
          <w:lang w:val="en-US"/>
        </w:rPr>
        <w:t xml:space="preserve"> </w:t>
      </w:r>
      <w:r w:rsidR="00177953" w:rsidRPr="00177953">
        <w:rPr>
          <w:color w:val="000000"/>
          <w:spacing w:val="2"/>
          <w:sz w:val="28"/>
          <w:szCs w:val="28"/>
          <w:lang w:val="en-US"/>
        </w:rPr>
        <w:t xml:space="preserve">S., </w:t>
      </w:r>
      <w:r w:rsidR="00673935" w:rsidRPr="00177953">
        <w:rPr>
          <w:color w:val="000000"/>
          <w:spacing w:val="2"/>
          <w:sz w:val="28"/>
          <w:szCs w:val="28"/>
          <w:lang w:val="en-US"/>
        </w:rPr>
        <w:t xml:space="preserve">Hodgson </w:t>
      </w:r>
      <w:r w:rsidR="00177953" w:rsidRPr="00177953">
        <w:rPr>
          <w:color w:val="000000"/>
          <w:spacing w:val="2"/>
          <w:sz w:val="28"/>
          <w:szCs w:val="28"/>
          <w:lang w:val="en-US"/>
        </w:rPr>
        <w:t xml:space="preserve">P.D., </w:t>
      </w:r>
      <w:proofErr w:type="spellStart"/>
      <w:r w:rsidR="00673935" w:rsidRPr="00177953">
        <w:rPr>
          <w:color w:val="000000"/>
          <w:spacing w:val="2"/>
          <w:sz w:val="28"/>
          <w:szCs w:val="28"/>
          <w:lang w:val="en-US"/>
        </w:rPr>
        <w:t>Cizek</w:t>
      </w:r>
      <w:proofErr w:type="spellEnd"/>
      <w:r w:rsidR="00673935" w:rsidRPr="00177953">
        <w:rPr>
          <w:color w:val="000000"/>
          <w:spacing w:val="2"/>
          <w:sz w:val="28"/>
          <w:szCs w:val="28"/>
          <w:lang w:val="en-US"/>
        </w:rPr>
        <w:t xml:space="preserve"> </w:t>
      </w:r>
      <w:r w:rsidR="00177953" w:rsidRPr="00177953">
        <w:rPr>
          <w:color w:val="000000"/>
          <w:spacing w:val="2"/>
          <w:sz w:val="28"/>
          <w:szCs w:val="28"/>
          <w:lang w:val="en-US"/>
        </w:rPr>
        <w:t xml:space="preserve">P., </w:t>
      </w:r>
      <w:proofErr w:type="spellStart"/>
      <w:r w:rsidR="00673935" w:rsidRPr="00177953">
        <w:rPr>
          <w:color w:val="000000"/>
          <w:spacing w:val="2"/>
          <w:sz w:val="28"/>
          <w:szCs w:val="28"/>
          <w:lang w:val="en-US"/>
        </w:rPr>
        <w:t>Sabirov</w:t>
      </w:r>
      <w:proofErr w:type="spellEnd"/>
      <w:r w:rsidR="00673935" w:rsidRPr="00177953">
        <w:rPr>
          <w:color w:val="000000"/>
          <w:spacing w:val="2"/>
          <w:sz w:val="28"/>
          <w:szCs w:val="28"/>
          <w:lang w:val="en-US"/>
        </w:rPr>
        <w:t xml:space="preserve"> </w:t>
      </w:r>
      <w:r w:rsidR="00177953" w:rsidRPr="00177953">
        <w:rPr>
          <w:color w:val="000000"/>
          <w:spacing w:val="2"/>
          <w:sz w:val="28"/>
          <w:szCs w:val="28"/>
          <w:lang w:val="en-US"/>
        </w:rPr>
        <w:t xml:space="preserve">I., </w:t>
      </w:r>
      <w:proofErr w:type="spellStart"/>
      <w:r w:rsidR="00673935" w:rsidRPr="00177953">
        <w:rPr>
          <w:color w:val="000000"/>
          <w:spacing w:val="2"/>
          <w:sz w:val="28"/>
          <w:szCs w:val="28"/>
          <w:lang w:val="en-US"/>
        </w:rPr>
        <w:t>Hilditch</w:t>
      </w:r>
      <w:proofErr w:type="spellEnd"/>
      <w:r w:rsidR="00673935" w:rsidRPr="00177953">
        <w:rPr>
          <w:color w:val="000000"/>
          <w:spacing w:val="2"/>
          <w:sz w:val="28"/>
          <w:szCs w:val="28"/>
          <w:lang w:val="en-US"/>
        </w:rPr>
        <w:t xml:space="preserve"> </w:t>
      </w:r>
      <w:r w:rsidR="00177953" w:rsidRPr="00177953">
        <w:rPr>
          <w:color w:val="000000"/>
          <w:spacing w:val="2"/>
          <w:sz w:val="28"/>
          <w:szCs w:val="28"/>
          <w:lang w:val="en-US"/>
        </w:rPr>
        <w:t>T.B. Cyclic deformation response of UFG 2024 Al alloy</w:t>
      </w:r>
      <w:r w:rsidR="00673935">
        <w:rPr>
          <w:color w:val="000000"/>
          <w:spacing w:val="2"/>
          <w:sz w:val="28"/>
          <w:szCs w:val="28"/>
          <w:lang w:val="en-US"/>
        </w:rPr>
        <w:t xml:space="preserve"> //</w:t>
      </w:r>
      <w:r w:rsidR="00177953" w:rsidRPr="00177953">
        <w:rPr>
          <w:color w:val="000000"/>
          <w:spacing w:val="2"/>
          <w:sz w:val="28"/>
          <w:szCs w:val="28"/>
          <w:lang w:val="en-US"/>
        </w:rPr>
        <w:t xml:space="preserve"> </w:t>
      </w:r>
      <w:r w:rsidR="00673935" w:rsidRPr="00673935">
        <w:rPr>
          <w:color w:val="000000"/>
          <w:spacing w:val="2"/>
          <w:sz w:val="28"/>
          <w:szCs w:val="28"/>
          <w:lang w:val="en-US"/>
        </w:rPr>
        <w:t xml:space="preserve">International </w:t>
      </w:r>
      <w:r w:rsidR="00673935">
        <w:rPr>
          <w:color w:val="000000"/>
          <w:spacing w:val="2"/>
          <w:sz w:val="28"/>
          <w:szCs w:val="28"/>
          <w:lang w:val="en-US"/>
        </w:rPr>
        <w:t>Journal</w:t>
      </w:r>
      <w:r w:rsidR="00673935" w:rsidRPr="00673935">
        <w:rPr>
          <w:color w:val="000000"/>
          <w:spacing w:val="2"/>
          <w:sz w:val="28"/>
          <w:szCs w:val="28"/>
          <w:lang w:val="en-US"/>
        </w:rPr>
        <w:t xml:space="preserve"> </w:t>
      </w:r>
      <w:r w:rsidR="00673935">
        <w:rPr>
          <w:color w:val="000000"/>
          <w:spacing w:val="2"/>
          <w:sz w:val="28"/>
          <w:szCs w:val="28"/>
          <w:lang w:val="en-US"/>
        </w:rPr>
        <w:t>of</w:t>
      </w:r>
      <w:r w:rsidR="00673935" w:rsidRPr="00673935">
        <w:rPr>
          <w:color w:val="000000"/>
          <w:spacing w:val="2"/>
          <w:sz w:val="28"/>
          <w:szCs w:val="28"/>
          <w:lang w:val="en-US"/>
        </w:rPr>
        <w:t xml:space="preserve"> </w:t>
      </w:r>
      <w:r w:rsidR="00673935">
        <w:rPr>
          <w:color w:val="000000"/>
          <w:spacing w:val="2"/>
          <w:sz w:val="28"/>
          <w:szCs w:val="28"/>
          <w:lang w:val="en-US"/>
        </w:rPr>
        <w:t>Fatigue</w:t>
      </w:r>
      <w:r w:rsidR="00673935" w:rsidRPr="00673935">
        <w:rPr>
          <w:color w:val="000000"/>
          <w:spacing w:val="2"/>
          <w:sz w:val="28"/>
          <w:szCs w:val="28"/>
          <w:lang w:val="en-US"/>
        </w:rPr>
        <w:t xml:space="preserve">. – 2011. – </w:t>
      </w:r>
      <w:r w:rsidR="00673935">
        <w:rPr>
          <w:color w:val="000000"/>
          <w:spacing w:val="2"/>
          <w:sz w:val="28"/>
          <w:szCs w:val="28"/>
          <w:lang w:val="en-US"/>
        </w:rPr>
        <w:t>Vol</w:t>
      </w:r>
      <w:r w:rsidR="00673935" w:rsidRPr="00673935">
        <w:rPr>
          <w:color w:val="000000"/>
          <w:spacing w:val="2"/>
          <w:sz w:val="28"/>
          <w:szCs w:val="28"/>
          <w:lang w:val="en-US"/>
        </w:rPr>
        <w:t xml:space="preserve">. </w:t>
      </w:r>
      <w:r w:rsidR="00177953" w:rsidRPr="00673935">
        <w:rPr>
          <w:color w:val="000000"/>
          <w:spacing w:val="2"/>
          <w:sz w:val="28"/>
          <w:szCs w:val="28"/>
          <w:lang w:val="en-US"/>
        </w:rPr>
        <w:t>33</w:t>
      </w:r>
      <w:r w:rsidR="00673935" w:rsidRPr="00673935">
        <w:rPr>
          <w:color w:val="000000"/>
          <w:spacing w:val="2"/>
          <w:sz w:val="28"/>
          <w:szCs w:val="28"/>
          <w:lang w:val="en-US"/>
        </w:rPr>
        <w:t>. -</w:t>
      </w:r>
      <w:r w:rsidR="00673935">
        <w:rPr>
          <w:color w:val="000000"/>
          <w:spacing w:val="2"/>
          <w:sz w:val="28"/>
          <w:szCs w:val="28"/>
          <w:lang w:val="en-US"/>
        </w:rPr>
        <w:t xml:space="preserve"> </w:t>
      </w:r>
      <w:r w:rsidR="00673935" w:rsidRPr="00673935">
        <w:rPr>
          <w:color w:val="000000"/>
          <w:spacing w:val="2"/>
          <w:sz w:val="28"/>
          <w:szCs w:val="28"/>
          <w:lang w:val="en-US"/>
        </w:rPr>
        <w:t>P</w:t>
      </w:r>
      <w:r w:rsidR="00177953" w:rsidRPr="00673935">
        <w:rPr>
          <w:color w:val="000000"/>
          <w:spacing w:val="2"/>
          <w:sz w:val="28"/>
          <w:szCs w:val="28"/>
          <w:lang w:val="en-US"/>
        </w:rPr>
        <w:t>. 700-709.</w:t>
      </w:r>
    </w:p>
    <w:p w:rsidR="006C0A01" w:rsidRPr="0052583C" w:rsidRDefault="00177953" w:rsidP="006C0A01">
      <w:pPr>
        <w:autoSpaceDE w:val="0"/>
        <w:autoSpaceDN w:val="0"/>
        <w:adjustRightInd w:val="0"/>
        <w:ind w:firstLine="709"/>
        <w:jc w:val="both"/>
        <w:rPr>
          <w:color w:val="000000"/>
          <w:spacing w:val="2"/>
          <w:sz w:val="28"/>
          <w:szCs w:val="28"/>
          <w:lang w:val="ru-RU"/>
        </w:rPr>
      </w:pPr>
      <w:r w:rsidRPr="00177953">
        <w:rPr>
          <w:color w:val="000000"/>
          <w:spacing w:val="2"/>
          <w:sz w:val="28"/>
          <w:szCs w:val="28"/>
          <w:lang w:val="ru-RU"/>
        </w:rPr>
        <w:t xml:space="preserve">56 </w:t>
      </w:r>
      <w:proofErr w:type="spellStart"/>
      <w:r w:rsidR="006C0A01" w:rsidRPr="006C0A01">
        <w:rPr>
          <w:color w:val="000000"/>
          <w:spacing w:val="2"/>
          <w:sz w:val="28"/>
          <w:szCs w:val="28"/>
          <w:lang w:val="ru-RU"/>
        </w:rPr>
        <w:t>Волокитина</w:t>
      </w:r>
      <w:proofErr w:type="spellEnd"/>
      <w:r w:rsidR="006C0A01" w:rsidRPr="006C0A01">
        <w:rPr>
          <w:color w:val="000000"/>
          <w:spacing w:val="2"/>
          <w:sz w:val="28"/>
          <w:szCs w:val="28"/>
          <w:lang w:val="ru-RU"/>
        </w:rPr>
        <w:t xml:space="preserve"> И. Влияние криогенного охлаждения после РКУП на механические свойства алюминиевого сплава Д16 // Металловедение и термическая обработка металлов.</w:t>
      </w:r>
      <w:r w:rsidR="0052583C" w:rsidRPr="0052583C">
        <w:rPr>
          <w:color w:val="000000"/>
          <w:spacing w:val="2"/>
          <w:sz w:val="28"/>
          <w:szCs w:val="28"/>
          <w:lang w:val="ru-RU"/>
        </w:rPr>
        <w:t xml:space="preserve"> -</w:t>
      </w:r>
      <w:r w:rsidR="006C0A01" w:rsidRPr="006C0A01">
        <w:rPr>
          <w:color w:val="000000"/>
          <w:spacing w:val="2"/>
          <w:sz w:val="28"/>
          <w:szCs w:val="28"/>
          <w:lang w:val="ru-RU"/>
        </w:rPr>
        <w:t xml:space="preserve"> </w:t>
      </w:r>
      <w:r w:rsidR="006C0A01" w:rsidRPr="0052583C">
        <w:rPr>
          <w:color w:val="000000"/>
          <w:spacing w:val="2"/>
          <w:sz w:val="28"/>
          <w:szCs w:val="28"/>
          <w:lang w:val="ru-RU"/>
        </w:rPr>
        <w:t>2019.</w:t>
      </w:r>
      <w:r w:rsidR="0052583C" w:rsidRPr="0052583C">
        <w:rPr>
          <w:color w:val="000000"/>
          <w:spacing w:val="2"/>
          <w:sz w:val="28"/>
          <w:szCs w:val="28"/>
          <w:lang w:val="ru-RU"/>
        </w:rPr>
        <w:t xml:space="preserve"> -</w:t>
      </w:r>
      <w:r w:rsidR="006C0A01" w:rsidRPr="0052583C">
        <w:rPr>
          <w:color w:val="000000"/>
          <w:spacing w:val="2"/>
          <w:sz w:val="28"/>
          <w:szCs w:val="28"/>
          <w:lang w:val="ru-RU"/>
        </w:rPr>
        <w:t xml:space="preserve"> №</w:t>
      </w:r>
      <w:r w:rsidR="0052583C" w:rsidRPr="0052583C">
        <w:rPr>
          <w:color w:val="000000"/>
          <w:spacing w:val="2"/>
          <w:sz w:val="28"/>
          <w:szCs w:val="28"/>
          <w:lang w:val="ru-RU"/>
        </w:rPr>
        <w:t xml:space="preserve"> </w:t>
      </w:r>
      <w:r w:rsidR="006C0A01" w:rsidRPr="0052583C">
        <w:rPr>
          <w:color w:val="000000"/>
          <w:spacing w:val="2"/>
          <w:sz w:val="28"/>
          <w:szCs w:val="28"/>
          <w:lang w:val="ru-RU"/>
        </w:rPr>
        <w:t xml:space="preserve">4. – </w:t>
      </w:r>
      <w:r w:rsidR="006C0A01" w:rsidRPr="006C0A01">
        <w:rPr>
          <w:color w:val="000000"/>
          <w:spacing w:val="2"/>
          <w:sz w:val="28"/>
          <w:szCs w:val="28"/>
          <w:lang w:val="ru-RU"/>
        </w:rPr>
        <w:t>С</w:t>
      </w:r>
      <w:r w:rsidR="006C0A01" w:rsidRPr="0052583C">
        <w:rPr>
          <w:color w:val="000000"/>
          <w:spacing w:val="2"/>
          <w:sz w:val="28"/>
          <w:szCs w:val="28"/>
          <w:lang w:val="ru-RU"/>
        </w:rPr>
        <w:t>. 31-35.</w:t>
      </w:r>
    </w:p>
    <w:p w:rsidR="006C0A01" w:rsidRPr="006C0A01" w:rsidRDefault="006C0A01" w:rsidP="006C0A01">
      <w:pPr>
        <w:autoSpaceDE w:val="0"/>
        <w:autoSpaceDN w:val="0"/>
        <w:adjustRightInd w:val="0"/>
        <w:ind w:firstLine="709"/>
        <w:jc w:val="both"/>
        <w:rPr>
          <w:color w:val="000000"/>
          <w:spacing w:val="2"/>
          <w:sz w:val="28"/>
          <w:szCs w:val="28"/>
          <w:lang w:val="en-US"/>
        </w:rPr>
      </w:pPr>
      <w:r w:rsidRPr="006C0A01">
        <w:rPr>
          <w:color w:val="000000"/>
          <w:spacing w:val="2"/>
          <w:sz w:val="28"/>
          <w:szCs w:val="28"/>
          <w:lang w:val="en-US"/>
        </w:rPr>
        <w:t>5</w:t>
      </w:r>
      <w:r w:rsidR="00177953">
        <w:rPr>
          <w:color w:val="000000"/>
          <w:spacing w:val="2"/>
          <w:sz w:val="28"/>
          <w:szCs w:val="28"/>
          <w:lang w:val="en-US"/>
        </w:rPr>
        <w:t>7</w:t>
      </w:r>
      <w:r w:rsidRPr="006C0A01">
        <w:rPr>
          <w:color w:val="000000"/>
          <w:spacing w:val="2"/>
          <w:sz w:val="28"/>
          <w:szCs w:val="28"/>
          <w:lang w:val="en-US"/>
        </w:rPr>
        <w:t xml:space="preserve"> </w:t>
      </w:r>
      <w:proofErr w:type="spellStart"/>
      <w:r w:rsidRPr="006C0A01">
        <w:rPr>
          <w:color w:val="000000"/>
          <w:spacing w:val="2"/>
          <w:sz w:val="28"/>
          <w:szCs w:val="28"/>
          <w:lang w:val="en-US"/>
        </w:rPr>
        <w:t>Nadig</w:t>
      </w:r>
      <w:proofErr w:type="spellEnd"/>
      <w:r w:rsidRPr="006C0A01">
        <w:rPr>
          <w:color w:val="000000"/>
          <w:spacing w:val="2"/>
          <w:sz w:val="28"/>
          <w:szCs w:val="28"/>
          <w:lang w:val="en-US"/>
        </w:rPr>
        <w:t xml:space="preserve"> D.S., Ramakrishnan V., </w:t>
      </w:r>
      <w:proofErr w:type="spellStart"/>
      <w:r w:rsidRPr="006C0A01">
        <w:rPr>
          <w:color w:val="000000"/>
          <w:spacing w:val="2"/>
          <w:sz w:val="28"/>
          <w:szCs w:val="28"/>
          <w:lang w:val="en-US"/>
        </w:rPr>
        <w:t>Sampathkumaran</w:t>
      </w:r>
      <w:proofErr w:type="spellEnd"/>
      <w:r w:rsidRPr="006C0A01">
        <w:rPr>
          <w:color w:val="000000"/>
          <w:spacing w:val="2"/>
          <w:sz w:val="28"/>
          <w:szCs w:val="28"/>
          <w:lang w:val="en-US"/>
        </w:rPr>
        <w:t xml:space="preserve"> P., </w:t>
      </w:r>
      <w:proofErr w:type="spellStart"/>
      <w:r w:rsidRPr="006C0A01">
        <w:rPr>
          <w:color w:val="000000"/>
          <w:spacing w:val="2"/>
          <w:sz w:val="28"/>
          <w:szCs w:val="28"/>
          <w:lang w:val="en-US"/>
        </w:rPr>
        <w:t>Prashanth</w:t>
      </w:r>
      <w:proofErr w:type="spellEnd"/>
      <w:r w:rsidRPr="006C0A01">
        <w:rPr>
          <w:color w:val="000000"/>
          <w:spacing w:val="2"/>
          <w:sz w:val="28"/>
          <w:szCs w:val="28"/>
          <w:lang w:val="en-US"/>
        </w:rPr>
        <w:t xml:space="preserve"> C.S. Effect of cryogenic treatment on thermal conductivity properties of copper // Advances in Cryogenic Engineering AIP Conf. Proc.</w:t>
      </w:r>
      <w:r w:rsidR="0052583C">
        <w:rPr>
          <w:color w:val="000000"/>
          <w:spacing w:val="2"/>
          <w:sz w:val="28"/>
          <w:szCs w:val="28"/>
          <w:lang w:val="en-US"/>
        </w:rPr>
        <w:t xml:space="preserve"> -</w:t>
      </w:r>
      <w:r w:rsidRPr="006C0A01">
        <w:rPr>
          <w:color w:val="000000"/>
          <w:spacing w:val="2"/>
          <w:sz w:val="28"/>
          <w:szCs w:val="28"/>
          <w:lang w:val="en-US"/>
        </w:rPr>
        <w:t xml:space="preserve"> 2012.</w:t>
      </w:r>
      <w:r w:rsidR="0052583C">
        <w:rPr>
          <w:color w:val="000000"/>
          <w:spacing w:val="2"/>
          <w:sz w:val="28"/>
          <w:szCs w:val="28"/>
          <w:lang w:val="en-US"/>
        </w:rPr>
        <w:t xml:space="preserve"> -</w:t>
      </w:r>
      <w:r w:rsidRPr="006C0A01">
        <w:rPr>
          <w:color w:val="000000"/>
          <w:spacing w:val="2"/>
          <w:sz w:val="28"/>
          <w:szCs w:val="28"/>
          <w:lang w:val="en-US"/>
        </w:rPr>
        <w:t xml:space="preserve"> V</w:t>
      </w:r>
      <w:r w:rsidR="0052583C">
        <w:rPr>
          <w:color w:val="000000"/>
          <w:spacing w:val="2"/>
          <w:sz w:val="28"/>
          <w:szCs w:val="28"/>
          <w:lang w:val="en-US"/>
        </w:rPr>
        <w:t>ol</w:t>
      </w:r>
      <w:r w:rsidRPr="006C0A01">
        <w:rPr>
          <w:color w:val="000000"/>
          <w:spacing w:val="2"/>
          <w:sz w:val="28"/>
          <w:szCs w:val="28"/>
          <w:lang w:val="en-US"/>
        </w:rPr>
        <w:t>. 1435.</w:t>
      </w:r>
      <w:r w:rsidR="0052583C">
        <w:rPr>
          <w:color w:val="000000"/>
          <w:spacing w:val="2"/>
          <w:sz w:val="28"/>
          <w:szCs w:val="28"/>
          <w:lang w:val="en-US"/>
        </w:rPr>
        <w:t xml:space="preserve"> -</w:t>
      </w:r>
      <w:r w:rsidRPr="006C0A01">
        <w:rPr>
          <w:color w:val="000000"/>
          <w:spacing w:val="2"/>
          <w:sz w:val="28"/>
          <w:szCs w:val="28"/>
          <w:lang w:val="en-US"/>
        </w:rPr>
        <w:t xml:space="preserve"> P. 133-139.</w:t>
      </w:r>
    </w:p>
    <w:p w:rsidR="006C0A01" w:rsidRPr="006C0A01" w:rsidRDefault="006C0A01" w:rsidP="006C0A01">
      <w:pPr>
        <w:autoSpaceDE w:val="0"/>
        <w:autoSpaceDN w:val="0"/>
        <w:adjustRightInd w:val="0"/>
        <w:ind w:firstLine="709"/>
        <w:jc w:val="both"/>
        <w:rPr>
          <w:color w:val="000000"/>
          <w:spacing w:val="2"/>
          <w:sz w:val="28"/>
          <w:szCs w:val="28"/>
          <w:lang w:val="en-US"/>
        </w:rPr>
      </w:pPr>
      <w:r w:rsidRPr="00ED30D1">
        <w:rPr>
          <w:color w:val="000000"/>
          <w:spacing w:val="2"/>
          <w:sz w:val="28"/>
          <w:szCs w:val="28"/>
          <w:lang w:val="en-US"/>
        </w:rPr>
        <w:lastRenderedPageBreak/>
        <w:t>5</w:t>
      </w:r>
      <w:r w:rsidR="00177953">
        <w:rPr>
          <w:color w:val="000000"/>
          <w:spacing w:val="2"/>
          <w:sz w:val="28"/>
          <w:szCs w:val="28"/>
          <w:lang w:val="en-US"/>
        </w:rPr>
        <w:t>8</w:t>
      </w:r>
      <w:r w:rsidRPr="006C0A01">
        <w:rPr>
          <w:color w:val="000000"/>
          <w:spacing w:val="2"/>
          <w:sz w:val="28"/>
          <w:szCs w:val="28"/>
          <w:lang w:val="en-US"/>
        </w:rPr>
        <w:t xml:space="preserve"> </w:t>
      </w:r>
      <w:proofErr w:type="spellStart"/>
      <w:r w:rsidR="0052583C" w:rsidRPr="006C0A01">
        <w:rPr>
          <w:color w:val="000000"/>
          <w:spacing w:val="2"/>
          <w:sz w:val="28"/>
          <w:szCs w:val="28"/>
          <w:lang w:val="en-US"/>
        </w:rPr>
        <w:t>Volokitina</w:t>
      </w:r>
      <w:proofErr w:type="spellEnd"/>
      <w:r w:rsidR="0052583C" w:rsidRPr="006C0A01">
        <w:rPr>
          <w:color w:val="000000"/>
          <w:spacing w:val="2"/>
          <w:sz w:val="28"/>
          <w:szCs w:val="28"/>
          <w:lang w:val="en-US"/>
        </w:rPr>
        <w:t xml:space="preserve"> </w:t>
      </w:r>
      <w:r w:rsidRPr="006C0A01">
        <w:rPr>
          <w:color w:val="000000"/>
          <w:spacing w:val="2"/>
          <w:sz w:val="28"/>
          <w:szCs w:val="28"/>
          <w:lang w:val="en-US"/>
        </w:rPr>
        <w:t xml:space="preserve">I., </w:t>
      </w:r>
      <w:proofErr w:type="spellStart"/>
      <w:r w:rsidR="0052583C" w:rsidRPr="006C0A01">
        <w:rPr>
          <w:color w:val="000000"/>
          <w:spacing w:val="2"/>
          <w:sz w:val="28"/>
          <w:szCs w:val="28"/>
          <w:lang w:val="en-US"/>
        </w:rPr>
        <w:t>Kurapov</w:t>
      </w:r>
      <w:proofErr w:type="spellEnd"/>
      <w:r w:rsidR="0052583C" w:rsidRPr="006C0A01">
        <w:rPr>
          <w:color w:val="000000"/>
          <w:spacing w:val="2"/>
          <w:sz w:val="28"/>
          <w:szCs w:val="28"/>
          <w:lang w:val="en-US"/>
        </w:rPr>
        <w:t xml:space="preserve"> </w:t>
      </w:r>
      <w:proofErr w:type="gramStart"/>
      <w:r w:rsidRPr="006C0A01">
        <w:rPr>
          <w:color w:val="000000"/>
          <w:spacing w:val="2"/>
          <w:sz w:val="28"/>
          <w:szCs w:val="28"/>
          <w:lang w:val="en-US"/>
        </w:rPr>
        <w:t>G..</w:t>
      </w:r>
      <w:proofErr w:type="gramEnd"/>
      <w:r w:rsidRPr="006C0A01">
        <w:rPr>
          <w:color w:val="000000"/>
          <w:spacing w:val="2"/>
          <w:sz w:val="28"/>
          <w:szCs w:val="28"/>
          <w:lang w:val="en-US"/>
        </w:rPr>
        <w:t xml:space="preserve"> Study of the cryogenic cooling effect on the copper microstructural evolution during ECAP // Bulletin of the national academy of sciences of the republic of Kazakhstan</w:t>
      </w:r>
      <w:r w:rsidR="0052583C">
        <w:rPr>
          <w:color w:val="000000"/>
          <w:spacing w:val="2"/>
          <w:sz w:val="28"/>
          <w:szCs w:val="28"/>
          <w:lang w:val="en-US"/>
        </w:rPr>
        <w:t>. –</w:t>
      </w:r>
      <w:r w:rsidRPr="006C0A01">
        <w:rPr>
          <w:color w:val="000000"/>
          <w:spacing w:val="2"/>
          <w:sz w:val="28"/>
          <w:szCs w:val="28"/>
          <w:lang w:val="en-US"/>
        </w:rPr>
        <w:t xml:space="preserve"> 2017</w:t>
      </w:r>
      <w:r w:rsidR="0052583C">
        <w:rPr>
          <w:color w:val="000000"/>
          <w:spacing w:val="2"/>
          <w:sz w:val="28"/>
          <w:szCs w:val="28"/>
          <w:lang w:val="en-US"/>
        </w:rPr>
        <w:t xml:space="preserve">. </w:t>
      </w:r>
      <w:proofErr w:type="gramStart"/>
      <w:r w:rsidR="0052583C">
        <w:rPr>
          <w:color w:val="000000"/>
          <w:spacing w:val="2"/>
          <w:sz w:val="28"/>
          <w:szCs w:val="28"/>
          <w:lang w:val="en-US"/>
        </w:rPr>
        <w:t>-</w:t>
      </w:r>
      <w:r w:rsidRPr="006C0A01">
        <w:rPr>
          <w:color w:val="000000"/>
          <w:spacing w:val="2"/>
          <w:sz w:val="28"/>
          <w:szCs w:val="28"/>
          <w:lang w:val="en-US"/>
        </w:rPr>
        <w:t xml:space="preserve"> №</w:t>
      </w:r>
      <w:r w:rsidR="0052583C">
        <w:rPr>
          <w:color w:val="000000"/>
          <w:spacing w:val="2"/>
          <w:sz w:val="28"/>
          <w:szCs w:val="28"/>
          <w:lang w:val="en-US"/>
        </w:rPr>
        <w:t xml:space="preserve"> </w:t>
      </w:r>
      <w:r w:rsidRPr="006C0A01">
        <w:rPr>
          <w:color w:val="000000"/>
          <w:spacing w:val="2"/>
          <w:sz w:val="28"/>
          <w:szCs w:val="28"/>
          <w:lang w:val="en-US"/>
        </w:rPr>
        <w:t>4</w:t>
      </w:r>
      <w:r w:rsidR="0052583C">
        <w:rPr>
          <w:color w:val="000000"/>
          <w:spacing w:val="2"/>
          <w:sz w:val="28"/>
          <w:szCs w:val="28"/>
          <w:lang w:val="en-US"/>
        </w:rPr>
        <w:t>.</w:t>
      </w:r>
      <w:proofErr w:type="gramEnd"/>
      <w:r w:rsidR="0052583C">
        <w:rPr>
          <w:color w:val="000000"/>
          <w:spacing w:val="2"/>
          <w:sz w:val="28"/>
          <w:szCs w:val="28"/>
          <w:lang w:val="en-US"/>
        </w:rPr>
        <w:t xml:space="preserve"> - </w:t>
      </w:r>
      <w:proofErr w:type="gramStart"/>
      <w:r w:rsidR="0052583C" w:rsidRPr="006C0A01">
        <w:rPr>
          <w:color w:val="000000"/>
          <w:spacing w:val="2"/>
          <w:sz w:val="28"/>
          <w:szCs w:val="28"/>
          <w:lang w:val="ru-RU"/>
        </w:rPr>
        <w:t>Р</w:t>
      </w:r>
      <w:r w:rsidRPr="006C0A01">
        <w:rPr>
          <w:color w:val="000000"/>
          <w:spacing w:val="2"/>
          <w:sz w:val="28"/>
          <w:szCs w:val="28"/>
          <w:lang w:val="en-US"/>
        </w:rPr>
        <w:t>. 27</w:t>
      </w:r>
      <w:proofErr w:type="gramEnd"/>
      <w:r w:rsidRPr="006C0A01">
        <w:rPr>
          <w:color w:val="000000"/>
          <w:spacing w:val="2"/>
          <w:sz w:val="28"/>
          <w:szCs w:val="28"/>
          <w:lang w:val="en-US"/>
        </w:rPr>
        <w:t>-32.</w:t>
      </w:r>
    </w:p>
    <w:p w:rsidR="006C0A01" w:rsidRPr="006C0A01" w:rsidRDefault="006C0A01" w:rsidP="006C0A01">
      <w:pPr>
        <w:autoSpaceDE w:val="0"/>
        <w:autoSpaceDN w:val="0"/>
        <w:adjustRightInd w:val="0"/>
        <w:ind w:firstLine="709"/>
        <w:jc w:val="both"/>
        <w:rPr>
          <w:color w:val="000000"/>
          <w:spacing w:val="2"/>
          <w:sz w:val="28"/>
          <w:szCs w:val="28"/>
          <w:lang w:val="ru-RU"/>
        </w:rPr>
      </w:pPr>
      <w:r w:rsidRPr="00F40EF0">
        <w:rPr>
          <w:color w:val="000000"/>
          <w:spacing w:val="2"/>
          <w:sz w:val="28"/>
          <w:szCs w:val="28"/>
          <w:lang w:val="ru-RU"/>
        </w:rPr>
        <w:t>5</w:t>
      </w:r>
      <w:r w:rsidR="00177953" w:rsidRPr="00F40EF0">
        <w:rPr>
          <w:color w:val="000000"/>
          <w:spacing w:val="2"/>
          <w:sz w:val="28"/>
          <w:szCs w:val="28"/>
          <w:lang w:val="ru-RU"/>
        </w:rPr>
        <w:t>9</w:t>
      </w:r>
      <w:r w:rsidRPr="00F40EF0">
        <w:rPr>
          <w:color w:val="000000"/>
          <w:spacing w:val="2"/>
          <w:sz w:val="28"/>
          <w:szCs w:val="28"/>
          <w:lang w:val="ru-RU"/>
        </w:rPr>
        <w:t xml:space="preserve"> </w:t>
      </w:r>
      <w:r w:rsidRPr="006C0A01">
        <w:rPr>
          <w:color w:val="000000"/>
          <w:spacing w:val="2"/>
          <w:sz w:val="28"/>
          <w:szCs w:val="28"/>
          <w:lang w:val="ru-RU"/>
        </w:rPr>
        <w:t>Конькова</w:t>
      </w:r>
      <w:r w:rsidRPr="00F40EF0">
        <w:rPr>
          <w:color w:val="000000"/>
          <w:spacing w:val="2"/>
          <w:sz w:val="28"/>
          <w:szCs w:val="28"/>
          <w:lang w:val="ru-RU"/>
        </w:rPr>
        <w:t xml:space="preserve"> </w:t>
      </w:r>
      <w:r w:rsidRPr="006C0A01">
        <w:rPr>
          <w:color w:val="000000"/>
          <w:spacing w:val="2"/>
          <w:sz w:val="28"/>
          <w:szCs w:val="28"/>
          <w:lang w:val="ru-RU"/>
        </w:rPr>
        <w:t>Т</w:t>
      </w:r>
      <w:r w:rsidRPr="00F40EF0">
        <w:rPr>
          <w:color w:val="000000"/>
          <w:spacing w:val="2"/>
          <w:sz w:val="28"/>
          <w:szCs w:val="28"/>
          <w:lang w:val="ru-RU"/>
        </w:rPr>
        <w:t>.</w:t>
      </w:r>
      <w:r w:rsidRPr="006C0A01">
        <w:rPr>
          <w:color w:val="000000"/>
          <w:spacing w:val="2"/>
          <w:sz w:val="28"/>
          <w:szCs w:val="28"/>
          <w:lang w:val="ru-RU"/>
        </w:rPr>
        <w:t>Н</w:t>
      </w:r>
      <w:r w:rsidRPr="00F40EF0">
        <w:rPr>
          <w:color w:val="000000"/>
          <w:spacing w:val="2"/>
          <w:sz w:val="28"/>
          <w:szCs w:val="28"/>
          <w:lang w:val="ru-RU"/>
        </w:rPr>
        <w:t xml:space="preserve">., </w:t>
      </w:r>
      <w:r w:rsidRPr="006C0A01">
        <w:rPr>
          <w:color w:val="000000"/>
          <w:spacing w:val="2"/>
          <w:sz w:val="28"/>
          <w:szCs w:val="28"/>
          <w:lang w:val="ru-RU"/>
        </w:rPr>
        <w:t>Миронов</w:t>
      </w:r>
      <w:r w:rsidRPr="00F40EF0">
        <w:rPr>
          <w:color w:val="000000"/>
          <w:spacing w:val="2"/>
          <w:sz w:val="28"/>
          <w:szCs w:val="28"/>
          <w:lang w:val="ru-RU"/>
        </w:rPr>
        <w:t xml:space="preserve"> </w:t>
      </w:r>
      <w:r w:rsidRPr="006C0A01">
        <w:rPr>
          <w:color w:val="000000"/>
          <w:spacing w:val="2"/>
          <w:sz w:val="28"/>
          <w:szCs w:val="28"/>
          <w:lang w:val="ru-RU"/>
        </w:rPr>
        <w:t>С</w:t>
      </w:r>
      <w:r w:rsidRPr="00F40EF0">
        <w:rPr>
          <w:color w:val="000000"/>
          <w:spacing w:val="2"/>
          <w:sz w:val="28"/>
          <w:szCs w:val="28"/>
          <w:lang w:val="ru-RU"/>
        </w:rPr>
        <w:t>.</w:t>
      </w:r>
      <w:r w:rsidRPr="006C0A01">
        <w:rPr>
          <w:color w:val="000000"/>
          <w:spacing w:val="2"/>
          <w:sz w:val="28"/>
          <w:szCs w:val="28"/>
          <w:lang w:val="ru-RU"/>
        </w:rPr>
        <w:t>Ю</w:t>
      </w:r>
      <w:r w:rsidRPr="00F40EF0">
        <w:rPr>
          <w:color w:val="000000"/>
          <w:spacing w:val="2"/>
          <w:sz w:val="28"/>
          <w:szCs w:val="28"/>
          <w:lang w:val="ru-RU"/>
        </w:rPr>
        <w:t xml:space="preserve">., </w:t>
      </w:r>
      <w:proofErr w:type="spellStart"/>
      <w:r w:rsidRPr="006C0A01">
        <w:rPr>
          <w:color w:val="000000"/>
          <w:spacing w:val="2"/>
          <w:sz w:val="28"/>
          <w:szCs w:val="28"/>
          <w:lang w:val="ru-RU"/>
        </w:rPr>
        <w:t>Корзников</w:t>
      </w:r>
      <w:proofErr w:type="spellEnd"/>
      <w:r w:rsidRPr="00F40EF0">
        <w:rPr>
          <w:color w:val="000000"/>
          <w:spacing w:val="2"/>
          <w:sz w:val="28"/>
          <w:szCs w:val="28"/>
          <w:lang w:val="ru-RU"/>
        </w:rPr>
        <w:t xml:space="preserve"> </w:t>
      </w:r>
      <w:r w:rsidRPr="006C0A01">
        <w:rPr>
          <w:color w:val="000000"/>
          <w:spacing w:val="2"/>
          <w:sz w:val="28"/>
          <w:szCs w:val="28"/>
          <w:lang w:val="ru-RU"/>
        </w:rPr>
        <w:t>А</w:t>
      </w:r>
      <w:r w:rsidRPr="00F40EF0">
        <w:rPr>
          <w:color w:val="000000"/>
          <w:spacing w:val="2"/>
          <w:sz w:val="28"/>
          <w:szCs w:val="28"/>
          <w:lang w:val="ru-RU"/>
        </w:rPr>
        <w:t>.</w:t>
      </w:r>
      <w:r w:rsidRPr="006C0A01">
        <w:rPr>
          <w:color w:val="000000"/>
          <w:spacing w:val="2"/>
          <w:sz w:val="28"/>
          <w:szCs w:val="28"/>
          <w:lang w:val="ru-RU"/>
        </w:rPr>
        <w:t>В</w:t>
      </w:r>
      <w:r w:rsidRPr="00F40EF0">
        <w:rPr>
          <w:color w:val="000000"/>
          <w:spacing w:val="2"/>
          <w:sz w:val="28"/>
          <w:szCs w:val="28"/>
          <w:lang w:val="ru-RU"/>
        </w:rPr>
        <w:t xml:space="preserve">. </w:t>
      </w:r>
      <w:r w:rsidRPr="006C0A01">
        <w:rPr>
          <w:color w:val="000000"/>
          <w:spacing w:val="2"/>
          <w:sz w:val="28"/>
          <w:szCs w:val="28"/>
          <w:lang w:val="ru-RU"/>
        </w:rPr>
        <w:t>Криогенная</w:t>
      </w:r>
      <w:r w:rsidRPr="00F40EF0">
        <w:rPr>
          <w:color w:val="000000"/>
          <w:spacing w:val="2"/>
          <w:sz w:val="28"/>
          <w:szCs w:val="28"/>
          <w:lang w:val="ru-RU"/>
        </w:rPr>
        <w:t xml:space="preserve"> </w:t>
      </w:r>
      <w:r w:rsidRPr="006C0A01">
        <w:rPr>
          <w:color w:val="000000"/>
          <w:spacing w:val="2"/>
          <w:sz w:val="28"/>
          <w:szCs w:val="28"/>
          <w:lang w:val="ru-RU"/>
        </w:rPr>
        <w:t>деформация</w:t>
      </w:r>
      <w:r w:rsidRPr="00F40EF0">
        <w:rPr>
          <w:color w:val="000000"/>
          <w:spacing w:val="2"/>
          <w:sz w:val="28"/>
          <w:szCs w:val="28"/>
          <w:lang w:val="ru-RU"/>
        </w:rPr>
        <w:t xml:space="preserve"> </w:t>
      </w:r>
      <w:r w:rsidRPr="006C0A01">
        <w:rPr>
          <w:color w:val="000000"/>
          <w:spacing w:val="2"/>
          <w:sz w:val="28"/>
          <w:szCs w:val="28"/>
          <w:lang w:val="ru-RU"/>
        </w:rPr>
        <w:t>меди</w:t>
      </w:r>
      <w:r w:rsidRPr="00F40EF0">
        <w:rPr>
          <w:color w:val="000000"/>
          <w:spacing w:val="2"/>
          <w:sz w:val="28"/>
          <w:szCs w:val="28"/>
          <w:lang w:val="ru-RU"/>
        </w:rPr>
        <w:t xml:space="preserve"> // </w:t>
      </w:r>
      <w:r w:rsidRPr="006C0A01">
        <w:rPr>
          <w:color w:val="000000"/>
          <w:spacing w:val="2"/>
          <w:sz w:val="28"/>
          <w:szCs w:val="28"/>
          <w:lang w:val="ru-RU"/>
        </w:rPr>
        <w:t>Вестник</w:t>
      </w:r>
      <w:r w:rsidRPr="00F40EF0">
        <w:rPr>
          <w:color w:val="000000"/>
          <w:spacing w:val="2"/>
          <w:sz w:val="28"/>
          <w:szCs w:val="28"/>
          <w:lang w:val="ru-RU"/>
        </w:rPr>
        <w:t xml:space="preserve"> </w:t>
      </w:r>
      <w:r w:rsidRPr="006C0A01">
        <w:rPr>
          <w:color w:val="000000"/>
          <w:spacing w:val="2"/>
          <w:sz w:val="28"/>
          <w:szCs w:val="28"/>
          <w:lang w:val="ru-RU"/>
        </w:rPr>
        <w:t>СГТУ</w:t>
      </w:r>
      <w:r w:rsidRPr="00F40EF0">
        <w:rPr>
          <w:color w:val="000000"/>
          <w:spacing w:val="2"/>
          <w:sz w:val="28"/>
          <w:szCs w:val="28"/>
          <w:lang w:val="ru-RU"/>
        </w:rPr>
        <w:t xml:space="preserve">. </w:t>
      </w:r>
      <w:r w:rsidRPr="006C0A01">
        <w:rPr>
          <w:color w:val="000000"/>
          <w:spacing w:val="2"/>
          <w:sz w:val="28"/>
          <w:szCs w:val="28"/>
          <w:lang w:val="ru-RU"/>
        </w:rPr>
        <w:t>Серия</w:t>
      </w:r>
      <w:proofErr w:type="gramStart"/>
      <w:r w:rsidRPr="00F40EF0">
        <w:rPr>
          <w:color w:val="000000"/>
          <w:spacing w:val="2"/>
          <w:sz w:val="28"/>
          <w:szCs w:val="28"/>
          <w:lang w:val="ru-RU"/>
        </w:rPr>
        <w:t xml:space="preserve"> </w:t>
      </w:r>
      <w:r w:rsidRPr="006C0A01">
        <w:rPr>
          <w:color w:val="000000"/>
          <w:spacing w:val="2"/>
          <w:sz w:val="28"/>
          <w:szCs w:val="28"/>
          <w:lang w:val="ru-RU"/>
        </w:rPr>
        <w:t>Ф</w:t>
      </w:r>
      <w:proofErr w:type="gramEnd"/>
      <w:r w:rsidRPr="006C0A01">
        <w:rPr>
          <w:color w:val="000000"/>
          <w:spacing w:val="2"/>
          <w:sz w:val="28"/>
          <w:szCs w:val="28"/>
          <w:lang w:val="ru-RU"/>
        </w:rPr>
        <w:t>из</w:t>
      </w:r>
      <w:r w:rsidRPr="00F40EF0">
        <w:rPr>
          <w:color w:val="000000"/>
          <w:spacing w:val="2"/>
          <w:sz w:val="28"/>
          <w:szCs w:val="28"/>
          <w:lang w:val="ru-RU"/>
        </w:rPr>
        <w:t>.-</w:t>
      </w:r>
      <w:r w:rsidRPr="006C0A01">
        <w:rPr>
          <w:color w:val="000000"/>
          <w:spacing w:val="2"/>
          <w:sz w:val="28"/>
          <w:szCs w:val="28"/>
          <w:lang w:val="ru-RU"/>
        </w:rPr>
        <w:t>мат</w:t>
      </w:r>
      <w:r w:rsidRPr="00F40EF0">
        <w:rPr>
          <w:color w:val="000000"/>
          <w:spacing w:val="2"/>
          <w:sz w:val="28"/>
          <w:szCs w:val="28"/>
          <w:lang w:val="ru-RU"/>
        </w:rPr>
        <w:t xml:space="preserve">. </w:t>
      </w:r>
      <w:r w:rsidRPr="006C0A01">
        <w:rPr>
          <w:color w:val="000000"/>
          <w:spacing w:val="2"/>
          <w:sz w:val="28"/>
          <w:szCs w:val="28"/>
          <w:lang w:val="ru-RU"/>
        </w:rPr>
        <w:t>науки</w:t>
      </w:r>
      <w:r w:rsidRPr="00F40EF0">
        <w:rPr>
          <w:color w:val="000000"/>
          <w:spacing w:val="2"/>
          <w:sz w:val="28"/>
          <w:szCs w:val="28"/>
          <w:lang w:val="ru-RU"/>
        </w:rPr>
        <w:t>.</w:t>
      </w:r>
      <w:r w:rsidR="0052583C" w:rsidRPr="00F40EF0">
        <w:rPr>
          <w:color w:val="000000"/>
          <w:spacing w:val="2"/>
          <w:sz w:val="28"/>
          <w:szCs w:val="28"/>
          <w:lang w:val="ru-RU"/>
        </w:rPr>
        <w:t xml:space="preserve"> -</w:t>
      </w:r>
      <w:r w:rsidRPr="00F40EF0">
        <w:rPr>
          <w:color w:val="000000"/>
          <w:spacing w:val="2"/>
          <w:sz w:val="28"/>
          <w:szCs w:val="28"/>
          <w:lang w:val="ru-RU"/>
        </w:rPr>
        <w:t xml:space="preserve"> 2009.</w:t>
      </w:r>
      <w:r w:rsidR="0052583C" w:rsidRPr="00F40EF0">
        <w:rPr>
          <w:color w:val="000000"/>
          <w:spacing w:val="2"/>
          <w:sz w:val="28"/>
          <w:szCs w:val="28"/>
          <w:lang w:val="ru-RU"/>
        </w:rPr>
        <w:t xml:space="preserve"> -</w:t>
      </w:r>
      <w:r w:rsidRPr="00F40EF0">
        <w:rPr>
          <w:color w:val="000000"/>
          <w:spacing w:val="2"/>
          <w:sz w:val="28"/>
          <w:szCs w:val="28"/>
          <w:lang w:val="ru-RU"/>
        </w:rPr>
        <w:t xml:space="preserve"> </w:t>
      </w:r>
      <w:r w:rsidRPr="006C0A01">
        <w:rPr>
          <w:color w:val="000000"/>
          <w:spacing w:val="2"/>
          <w:sz w:val="28"/>
          <w:szCs w:val="28"/>
          <w:lang w:val="ru-RU"/>
        </w:rPr>
        <w:t>Т</w:t>
      </w:r>
      <w:r w:rsidRPr="00F40EF0">
        <w:rPr>
          <w:color w:val="000000"/>
          <w:spacing w:val="2"/>
          <w:sz w:val="28"/>
          <w:szCs w:val="28"/>
          <w:lang w:val="ru-RU"/>
        </w:rPr>
        <w:t>. 2</w:t>
      </w:r>
      <w:r w:rsidRPr="006C0A01">
        <w:rPr>
          <w:color w:val="000000"/>
          <w:spacing w:val="2"/>
          <w:sz w:val="28"/>
          <w:szCs w:val="28"/>
          <w:lang w:val="ru-RU"/>
        </w:rPr>
        <w:t>.</w:t>
      </w:r>
      <w:r w:rsidR="0052583C" w:rsidRPr="00F40EF0">
        <w:rPr>
          <w:color w:val="000000"/>
          <w:spacing w:val="2"/>
          <w:sz w:val="28"/>
          <w:szCs w:val="28"/>
          <w:lang w:val="ru-RU"/>
        </w:rPr>
        <w:t xml:space="preserve"> -</w:t>
      </w:r>
      <w:r w:rsidRPr="006C0A01">
        <w:rPr>
          <w:color w:val="000000"/>
          <w:spacing w:val="2"/>
          <w:sz w:val="28"/>
          <w:szCs w:val="28"/>
          <w:lang w:val="ru-RU"/>
        </w:rPr>
        <w:t xml:space="preserve"> С. 280-283.</w:t>
      </w: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Pr="00177953" w:rsidRDefault="00D62F12" w:rsidP="00CF00E0">
      <w:pPr>
        <w:autoSpaceDE w:val="0"/>
        <w:autoSpaceDN w:val="0"/>
        <w:adjustRightInd w:val="0"/>
        <w:ind w:firstLine="709"/>
        <w:jc w:val="both"/>
        <w:rPr>
          <w:color w:val="000000"/>
          <w:spacing w:val="2"/>
          <w:sz w:val="28"/>
          <w:szCs w:val="28"/>
          <w:lang w:val="ru-RU"/>
        </w:rPr>
      </w:pPr>
    </w:p>
    <w:p w:rsidR="00D62F12" w:rsidRDefault="00D62F12" w:rsidP="00CF00E0">
      <w:pPr>
        <w:autoSpaceDE w:val="0"/>
        <w:autoSpaceDN w:val="0"/>
        <w:adjustRightInd w:val="0"/>
        <w:ind w:firstLine="709"/>
        <w:jc w:val="both"/>
        <w:rPr>
          <w:color w:val="000000"/>
          <w:spacing w:val="2"/>
          <w:sz w:val="28"/>
          <w:szCs w:val="28"/>
          <w:lang w:val="ru-RU"/>
        </w:rPr>
      </w:pPr>
    </w:p>
    <w:p w:rsidR="00740408" w:rsidRDefault="00740408" w:rsidP="00CF00E0">
      <w:pPr>
        <w:autoSpaceDE w:val="0"/>
        <w:autoSpaceDN w:val="0"/>
        <w:adjustRightInd w:val="0"/>
        <w:ind w:firstLine="709"/>
        <w:jc w:val="both"/>
        <w:rPr>
          <w:color w:val="000000"/>
          <w:spacing w:val="2"/>
          <w:sz w:val="28"/>
          <w:szCs w:val="28"/>
          <w:lang w:val="ru-RU"/>
        </w:rPr>
      </w:pPr>
    </w:p>
    <w:p w:rsidR="00740408" w:rsidRDefault="00740408" w:rsidP="00CF00E0">
      <w:pPr>
        <w:autoSpaceDE w:val="0"/>
        <w:autoSpaceDN w:val="0"/>
        <w:adjustRightInd w:val="0"/>
        <w:ind w:firstLine="709"/>
        <w:jc w:val="both"/>
        <w:rPr>
          <w:color w:val="000000"/>
          <w:spacing w:val="2"/>
          <w:sz w:val="28"/>
          <w:szCs w:val="28"/>
          <w:lang w:val="ru-RU"/>
        </w:rPr>
      </w:pPr>
    </w:p>
    <w:p w:rsidR="00740408" w:rsidRDefault="00740408" w:rsidP="00CF00E0">
      <w:pPr>
        <w:autoSpaceDE w:val="0"/>
        <w:autoSpaceDN w:val="0"/>
        <w:adjustRightInd w:val="0"/>
        <w:ind w:firstLine="709"/>
        <w:jc w:val="both"/>
        <w:rPr>
          <w:color w:val="000000"/>
          <w:spacing w:val="2"/>
          <w:sz w:val="28"/>
          <w:szCs w:val="28"/>
          <w:lang w:val="ru-RU"/>
        </w:rPr>
      </w:pPr>
    </w:p>
    <w:p w:rsidR="00740408" w:rsidRDefault="00740408" w:rsidP="00CF00E0">
      <w:pPr>
        <w:autoSpaceDE w:val="0"/>
        <w:autoSpaceDN w:val="0"/>
        <w:adjustRightInd w:val="0"/>
        <w:ind w:firstLine="709"/>
        <w:jc w:val="both"/>
        <w:rPr>
          <w:color w:val="000000"/>
          <w:spacing w:val="2"/>
          <w:sz w:val="28"/>
          <w:szCs w:val="28"/>
          <w:lang w:val="ru-RU"/>
        </w:rPr>
      </w:pPr>
    </w:p>
    <w:p w:rsidR="00740408" w:rsidRDefault="00740408" w:rsidP="00CF00E0">
      <w:pPr>
        <w:autoSpaceDE w:val="0"/>
        <w:autoSpaceDN w:val="0"/>
        <w:adjustRightInd w:val="0"/>
        <w:ind w:firstLine="709"/>
        <w:jc w:val="both"/>
        <w:rPr>
          <w:color w:val="000000"/>
          <w:spacing w:val="2"/>
          <w:sz w:val="28"/>
          <w:szCs w:val="28"/>
          <w:lang w:val="ru-RU"/>
        </w:rPr>
      </w:pPr>
    </w:p>
    <w:p w:rsidR="00946672" w:rsidRDefault="00946672" w:rsidP="00CF00E0">
      <w:pPr>
        <w:autoSpaceDE w:val="0"/>
        <w:autoSpaceDN w:val="0"/>
        <w:adjustRightInd w:val="0"/>
        <w:ind w:firstLine="709"/>
        <w:jc w:val="both"/>
        <w:rPr>
          <w:color w:val="000000"/>
          <w:spacing w:val="2"/>
          <w:sz w:val="28"/>
          <w:szCs w:val="28"/>
          <w:lang w:val="ru-RU"/>
        </w:rPr>
      </w:pPr>
    </w:p>
    <w:p w:rsidR="00946672" w:rsidRDefault="00946672" w:rsidP="00CF00E0">
      <w:pPr>
        <w:autoSpaceDE w:val="0"/>
        <w:autoSpaceDN w:val="0"/>
        <w:adjustRightInd w:val="0"/>
        <w:ind w:firstLine="709"/>
        <w:jc w:val="both"/>
        <w:rPr>
          <w:color w:val="000000"/>
          <w:spacing w:val="2"/>
          <w:sz w:val="28"/>
          <w:szCs w:val="28"/>
          <w:lang w:val="ru-RU"/>
        </w:rPr>
      </w:pPr>
    </w:p>
    <w:p w:rsidR="00740408" w:rsidRDefault="00740408" w:rsidP="00CF00E0">
      <w:pPr>
        <w:autoSpaceDE w:val="0"/>
        <w:autoSpaceDN w:val="0"/>
        <w:adjustRightInd w:val="0"/>
        <w:ind w:firstLine="709"/>
        <w:jc w:val="both"/>
        <w:rPr>
          <w:color w:val="000000"/>
          <w:spacing w:val="2"/>
          <w:sz w:val="28"/>
          <w:szCs w:val="28"/>
          <w:lang w:val="ru-RU"/>
        </w:rPr>
      </w:pPr>
    </w:p>
    <w:p w:rsidR="00740408" w:rsidRDefault="00740408" w:rsidP="00CF00E0">
      <w:pPr>
        <w:autoSpaceDE w:val="0"/>
        <w:autoSpaceDN w:val="0"/>
        <w:adjustRightInd w:val="0"/>
        <w:ind w:firstLine="709"/>
        <w:jc w:val="both"/>
        <w:rPr>
          <w:color w:val="000000"/>
          <w:spacing w:val="2"/>
          <w:sz w:val="28"/>
          <w:szCs w:val="28"/>
          <w:lang w:val="ru-RU"/>
        </w:rPr>
      </w:pPr>
    </w:p>
    <w:p w:rsidR="00740408" w:rsidRPr="00F40EF0" w:rsidRDefault="00740408" w:rsidP="00CF00E0">
      <w:pPr>
        <w:autoSpaceDE w:val="0"/>
        <w:autoSpaceDN w:val="0"/>
        <w:adjustRightInd w:val="0"/>
        <w:ind w:firstLine="709"/>
        <w:jc w:val="both"/>
        <w:rPr>
          <w:color w:val="000000"/>
          <w:spacing w:val="2"/>
          <w:sz w:val="28"/>
          <w:szCs w:val="28"/>
          <w:lang w:val="ru-RU"/>
        </w:rPr>
      </w:pPr>
    </w:p>
    <w:p w:rsidR="00794505" w:rsidRPr="00F40EF0" w:rsidRDefault="00794505" w:rsidP="00CF00E0">
      <w:pPr>
        <w:autoSpaceDE w:val="0"/>
        <w:autoSpaceDN w:val="0"/>
        <w:adjustRightInd w:val="0"/>
        <w:ind w:firstLine="709"/>
        <w:jc w:val="both"/>
        <w:rPr>
          <w:color w:val="000000"/>
          <w:spacing w:val="2"/>
          <w:sz w:val="28"/>
          <w:szCs w:val="28"/>
          <w:lang w:val="ru-RU"/>
        </w:rPr>
      </w:pPr>
    </w:p>
    <w:p w:rsidR="00794505" w:rsidRPr="00F40EF0" w:rsidRDefault="00794505" w:rsidP="00CF00E0">
      <w:pPr>
        <w:autoSpaceDE w:val="0"/>
        <w:autoSpaceDN w:val="0"/>
        <w:adjustRightInd w:val="0"/>
        <w:ind w:firstLine="709"/>
        <w:jc w:val="both"/>
        <w:rPr>
          <w:color w:val="000000"/>
          <w:spacing w:val="2"/>
          <w:sz w:val="28"/>
          <w:szCs w:val="28"/>
          <w:lang w:val="ru-RU"/>
        </w:rPr>
      </w:pPr>
    </w:p>
    <w:p w:rsidR="00794505" w:rsidRPr="00F40EF0" w:rsidRDefault="00794505" w:rsidP="00CF00E0">
      <w:pPr>
        <w:autoSpaceDE w:val="0"/>
        <w:autoSpaceDN w:val="0"/>
        <w:adjustRightInd w:val="0"/>
        <w:ind w:firstLine="709"/>
        <w:jc w:val="both"/>
        <w:rPr>
          <w:color w:val="000000"/>
          <w:spacing w:val="2"/>
          <w:sz w:val="28"/>
          <w:szCs w:val="28"/>
          <w:lang w:val="ru-RU"/>
        </w:rPr>
      </w:pPr>
    </w:p>
    <w:p w:rsidR="00794505" w:rsidRPr="00F40EF0" w:rsidRDefault="00794505" w:rsidP="00CF00E0">
      <w:pPr>
        <w:autoSpaceDE w:val="0"/>
        <w:autoSpaceDN w:val="0"/>
        <w:adjustRightInd w:val="0"/>
        <w:ind w:firstLine="709"/>
        <w:jc w:val="both"/>
        <w:rPr>
          <w:color w:val="000000"/>
          <w:spacing w:val="2"/>
          <w:sz w:val="28"/>
          <w:szCs w:val="28"/>
          <w:lang w:val="ru-RU"/>
        </w:rPr>
      </w:pPr>
    </w:p>
    <w:p w:rsidR="00794505" w:rsidRPr="00F40EF0" w:rsidRDefault="00794505" w:rsidP="00CF00E0">
      <w:pPr>
        <w:autoSpaceDE w:val="0"/>
        <w:autoSpaceDN w:val="0"/>
        <w:adjustRightInd w:val="0"/>
        <w:ind w:firstLine="709"/>
        <w:jc w:val="both"/>
        <w:rPr>
          <w:color w:val="000000"/>
          <w:spacing w:val="2"/>
          <w:sz w:val="28"/>
          <w:szCs w:val="28"/>
          <w:lang w:val="ru-RU"/>
        </w:rPr>
      </w:pPr>
    </w:p>
    <w:p w:rsidR="00794505" w:rsidRPr="00F40EF0" w:rsidRDefault="00794505" w:rsidP="00CF00E0">
      <w:pPr>
        <w:autoSpaceDE w:val="0"/>
        <w:autoSpaceDN w:val="0"/>
        <w:adjustRightInd w:val="0"/>
        <w:ind w:firstLine="709"/>
        <w:jc w:val="both"/>
        <w:rPr>
          <w:color w:val="000000"/>
          <w:spacing w:val="2"/>
          <w:sz w:val="28"/>
          <w:szCs w:val="28"/>
          <w:lang w:val="ru-RU"/>
        </w:rPr>
      </w:pPr>
    </w:p>
    <w:p w:rsidR="00794505" w:rsidRPr="00F40EF0" w:rsidRDefault="00794505" w:rsidP="00CF00E0">
      <w:pPr>
        <w:autoSpaceDE w:val="0"/>
        <w:autoSpaceDN w:val="0"/>
        <w:adjustRightInd w:val="0"/>
        <w:ind w:firstLine="709"/>
        <w:jc w:val="both"/>
        <w:rPr>
          <w:color w:val="000000"/>
          <w:spacing w:val="2"/>
          <w:sz w:val="28"/>
          <w:szCs w:val="28"/>
          <w:lang w:val="ru-RU"/>
        </w:rPr>
      </w:pPr>
    </w:p>
    <w:p w:rsidR="00794505" w:rsidRPr="00F40EF0" w:rsidRDefault="00794505" w:rsidP="00CF00E0">
      <w:pPr>
        <w:autoSpaceDE w:val="0"/>
        <w:autoSpaceDN w:val="0"/>
        <w:adjustRightInd w:val="0"/>
        <w:ind w:firstLine="709"/>
        <w:jc w:val="both"/>
        <w:rPr>
          <w:color w:val="000000"/>
          <w:spacing w:val="2"/>
          <w:sz w:val="28"/>
          <w:szCs w:val="28"/>
          <w:lang w:val="ru-RU"/>
        </w:rPr>
      </w:pPr>
    </w:p>
    <w:p w:rsidR="00794505" w:rsidRPr="00F40EF0" w:rsidRDefault="00794505" w:rsidP="00CF00E0">
      <w:pPr>
        <w:autoSpaceDE w:val="0"/>
        <w:autoSpaceDN w:val="0"/>
        <w:adjustRightInd w:val="0"/>
        <w:ind w:firstLine="709"/>
        <w:jc w:val="both"/>
        <w:rPr>
          <w:color w:val="000000"/>
          <w:spacing w:val="2"/>
          <w:sz w:val="28"/>
          <w:szCs w:val="28"/>
          <w:lang w:val="ru-RU"/>
        </w:rPr>
      </w:pPr>
    </w:p>
    <w:p w:rsidR="00740408" w:rsidRDefault="00740408" w:rsidP="00CF00E0">
      <w:pPr>
        <w:autoSpaceDE w:val="0"/>
        <w:autoSpaceDN w:val="0"/>
        <w:adjustRightInd w:val="0"/>
        <w:ind w:firstLine="709"/>
        <w:jc w:val="both"/>
        <w:rPr>
          <w:color w:val="000000"/>
          <w:spacing w:val="2"/>
          <w:sz w:val="28"/>
          <w:szCs w:val="28"/>
          <w:lang w:val="ru-RU"/>
        </w:rPr>
      </w:pPr>
    </w:p>
    <w:p w:rsidR="00740408" w:rsidRDefault="00740408" w:rsidP="00CF00E0">
      <w:pPr>
        <w:autoSpaceDE w:val="0"/>
        <w:autoSpaceDN w:val="0"/>
        <w:adjustRightInd w:val="0"/>
        <w:ind w:firstLine="709"/>
        <w:jc w:val="both"/>
        <w:rPr>
          <w:color w:val="000000"/>
          <w:spacing w:val="2"/>
          <w:sz w:val="28"/>
          <w:szCs w:val="28"/>
          <w:lang w:val="ru-RU"/>
        </w:rPr>
      </w:pPr>
    </w:p>
    <w:p w:rsidR="00740408" w:rsidRPr="00740408" w:rsidRDefault="00740408" w:rsidP="00740408">
      <w:pPr>
        <w:jc w:val="center"/>
        <w:rPr>
          <w:b/>
          <w:sz w:val="28"/>
          <w:szCs w:val="28"/>
          <w:lang w:eastAsia="ru-RU"/>
        </w:rPr>
      </w:pPr>
      <w:r w:rsidRPr="00740408">
        <w:rPr>
          <w:b/>
          <w:sz w:val="28"/>
          <w:szCs w:val="28"/>
          <w:lang w:eastAsia="ru-RU"/>
        </w:rPr>
        <w:lastRenderedPageBreak/>
        <w:t>ПРИЛОЖЕНИЕ А</w:t>
      </w:r>
    </w:p>
    <w:p w:rsidR="00740408" w:rsidRPr="00740408" w:rsidRDefault="00740408" w:rsidP="00740408">
      <w:pPr>
        <w:jc w:val="center"/>
        <w:rPr>
          <w:b/>
          <w:sz w:val="28"/>
          <w:szCs w:val="28"/>
          <w:lang w:eastAsia="ru-RU"/>
        </w:rPr>
      </w:pPr>
    </w:p>
    <w:p w:rsidR="00740408" w:rsidRDefault="00740408" w:rsidP="00740408">
      <w:pPr>
        <w:autoSpaceDE w:val="0"/>
        <w:autoSpaceDN w:val="0"/>
        <w:adjustRightInd w:val="0"/>
        <w:ind w:firstLine="709"/>
        <w:jc w:val="center"/>
        <w:rPr>
          <w:color w:val="000000"/>
          <w:spacing w:val="2"/>
          <w:sz w:val="28"/>
          <w:szCs w:val="28"/>
          <w:lang w:val="ru-RU"/>
        </w:rPr>
      </w:pPr>
      <w:r w:rsidRPr="00740408">
        <w:rPr>
          <w:b/>
          <w:sz w:val="28"/>
          <w:szCs w:val="28"/>
          <w:lang w:eastAsia="ru-RU"/>
        </w:rPr>
        <w:t>Список публикаций по теме исследования</w:t>
      </w:r>
    </w:p>
    <w:p w:rsidR="00740408" w:rsidRDefault="00740408" w:rsidP="00CF00E0">
      <w:pPr>
        <w:autoSpaceDE w:val="0"/>
        <w:autoSpaceDN w:val="0"/>
        <w:adjustRightInd w:val="0"/>
        <w:ind w:firstLine="709"/>
        <w:jc w:val="both"/>
        <w:rPr>
          <w:color w:val="000000"/>
          <w:spacing w:val="2"/>
          <w:sz w:val="28"/>
          <w:szCs w:val="28"/>
          <w:lang w:val="ru-RU"/>
        </w:rPr>
      </w:pPr>
    </w:p>
    <w:p w:rsidR="00740408" w:rsidRPr="00D57377" w:rsidRDefault="00D57377" w:rsidP="00CF00E0">
      <w:pPr>
        <w:autoSpaceDE w:val="0"/>
        <w:autoSpaceDN w:val="0"/>
        <w:adjustRightInd w:val="0"/>
        <w:ind w:firstLine="709"/>
        <w:jc w:val="both"/>
        <w:rPr>
          <w:color w:val="000000"/>
          <w:spacing w:val="2"/>
          <w:sz w:val="28"/>
          <w:szCs w:val="28"/>
          <w:lang w:val="en-US"/>
        </w:rPr>
      </w:pPr>
      <w:r w:rsidRPr="00D07395">
        <w:rPr>
          <w:color w:val="000000"/>
          <w:spacing w:val="2"/>
          <w:sz w:val="28"/>
          <w:szCs w:val="28"/>
          <w:lang w:val="en-US"/>
        </w:rPr>
        <w:t>1</w:t>
      </w:r>
      <w:r w:rsidRPr="00D57377">
        <w:rPr>
          <w:color w:val="000000"/>
          <w:spacing w:val="2"/>
          <w:sz w:val="28"/>
          <w:szCs w:val="28"/>
          <w:lang w:val="en-US"/>
        </w:rPr>
        <w:t xml:space="preserve"> </w:t>
      </w:r>
      <w:proofErr w:type="spellStart"/>
      <w:r w:rsidRPr="00D57377">
        <w:rPr>
          <w:color w:val="000000"/>
          <w:spacing w:val="2"/>
          <w:sz w:val="28"/>
          <w:szCs w:val="28"/>
          <w:lang w:val="en-US"/>
        </w:rPr>
        <w:t>Volokitina</w:t>
      </w:r>
      <w:proofErr w:type="spellEnd"/>
      <w:r w:rsidRPr="00D57377">
        <w:rPr>
          <w:color w:val="000000"/>
          <w:spacing w:val="2"/>
          <w:sz w:val="28"/>
          <w:szCs w:val="28"/>
          <w:lang w:val="en-US"/>
        </w:rPr>
        <w:t xml:space="preserve"> I., </w:t>
      </w:r>
      <w:proofErr w:type="spellStart"/>
      <w:r w:rsidRPr="00D57377">
        <w:rPr>
          <w:color w:val="000000"/>
          <w:spacing w:val="2"/>
          <w:sz w:val="28"/>
          <w:szCs w:val="28"/>
          <w:lang w:val="en-US"/>
        </w:rPr>
        <w:t>Volokitin</w:t>
      </w:r>
      <w:proofErr w:type="spellEnd"/>
      <w:r w:rsidRPr="00D57377">
        <w:rPr>
          <w:color w:val="000000"/>
          <w:spacing w:val="2"/>
          <w:sz w:val="28"/>
          <w:szCs w:val="28"/>
          <w:lang w:val="en-US"/>
        </w:rPr>
        <w:t xml:space="preserve"> A., </w:t>
      </w:r>
      <w:proofErr w:type="spellStart"/>
      <w:r w:rsidRPr="00D57377">
        <w:rPr>
          <w:color w:val="000000"/>
          <w:spacing w:val="2"/>
          <w:sz w:val="28"/>
          <w:szCs w:val="28"/>
          <w:lang w:val="en-US"/>
        </w:rPr>
        <w:t>Panin</w:t>
      </w:r>
      <w:proofErr w:type="spellEnd"/>
      <w:r w:rsidRPr="00D57377">
        <w:rPr>
          <w:color w:val="000000"/>
          <w:spacing w:val="2"/>
          <w:sz w:val="28"/>
          <w:szCs w:val="28"/>
          <w:lang w:val="en-US"/>
        </w:rPr>
        <w:t xml:space="preserve"> Ye.</w:t>
      </w:r>
      <w:r w:rsidR="002F0D03" w:rsidRPr="002F0D03">
        <w:rPr>
          <w:color w:val="000000"/>
          <w:spacing w:val="2"/>
          <w:sz w:val="28"/>
          <w:szCs w:val="28"/>
          <w:lang w:val="en-US"/>
        </w:rPr>
        <w:t xml:space="preserve">, </w:t>
      </w:r>
      <w:proofErr w:type="spellStart"/>
      <w:r w:rsidR="002F0D03" w:rsidRPr="002F0D03">
        <w:rPr>
          <w:color w:val="000000"/>
          <w:spacing w:val="2"/>
          <w:sz w:val="28"/>
          <w:szCs w:val="28"/>
          <w:lang w:val="en-US"/>
        </w:rPr>
        <w:t>Latypova</w:t>
      </w:r>
      <w:proofErr w:type="spellEnd"/>
      <w:r w:rsidR="002F0D03" w:rsidRPr="002F0D03">
        <w:rPr>
          <w:color w:val="000000"/>
          <w:spacing w:val="2"/>
          <w:sz w:val="28"/>
          <w:szCs w:val="28"/>
          <w:lang w:val="en-US"/>
        </w:rPr>
        <w:t xml:space="preserve"> </w:t>
      </w:r>
      <w:r w:rsidR="002F0D03">
        <w:rPr>
          <w:color w:val="000000"/>
          <w:spacing w:val="2"/>
          <w:sz w:val="28"/>
          <w:szCs w:val="28"/>
          <w:lang w:val="ru-RU"/>
        </w:rPr>
        <w:t>М</w:t>
      </w:r>
      <w:r w:rsidR="002F0D03" w:rsidRPr="002F0D03">
        <w:rPr>
          <w:color w:val="000000"/>
          <w:spacing w:val="2"/>
          <w:sz w:val="28"/>
          <w:szCs w:val="28"/>
          <w:lang w:val="en-US"/>
        </w:rPr>
        <w:t>.</w:t>
      </w:r>
      <w:r w:rsidRPr="00D57377">
        <w:rPr>
          <w:color w:val="000000"/>
          <w:spacing w:val="2"/>
          <w:sz w:val="28"/>
          <w:szCs w:val="28"/>
          <w:lang w:val="en-US"/>
        </w:rPr>
        <w:t xml:space="preserve"> </w:t>
      </w:r>
      <w:r w:rsidR="002F0D03" w:rsidRPr="002F0D03">
        <w:rPr>
          <w:color w:val="000000"/>
          <w:spacing w:val="2"/>
          <w:sz w:val="28"/>
          <w:szCs w:val="28"/>
          <w:lang w:val="en-US"/>
        </w:rPr>
        <w:t xml:space="preserve">Deformation of titanium by the high pressure torsion method </w:t>
      </w:r>
      <w:r w:rsidRPr="00D57377">
        <w:rPr>
          <w:color w:val="000000"/>
          <w:spacing w:val="2"/>
          <w:sz w:val="28"/>
          <w:szCs w:val="28"/>
          <w:lang w:val="en-US"/>
        </w:rPr>
        <w:t>// 26-th International Conference on metallurgy and materials (METAL-2020). – Brno, 2020 (</w:t>
      </w:r>
      <w:r w:rsidRPr="00D57377">
        <w:rPr>
          <w:color w:val="000000"/>
          <w:spacing w:val="2"/>
          <w:sz w:val="28"/>
          <w:szCs w:val="28"/>
          <w:lang w:val="ru-RU"/>
        </w:rPr>
        <w:t>принята</w:t>
      </w:r>
      <w:r w:rsidRPr="00D57377">
        <w:rPr>
          <w:color w:val="000000"/>
          <w:spacing w:val="2"/>
          <w:sz w:val="28"/>
          <w:szCs w:val="28"/>
          <w:lang w:val="en-US"/>
        </w:rPr>
        <w:t xml:space="preserve"> </w:t>
      </w:r>
      <w:r w:rsidRPr="00D57377">
        <w:rPr>
          <w:color w:val="000000"/>
          <w:spacing w:val="2"/>
          <w:sz w:val="28"/>
          <w:szCs w:val="28"/>
          <w:lang w:val="ru-RU"/>
        </w:rPr>
        <w:t>к</w:t>
      </w:r>
      <w:r w:rsidRPr="00D57377">
        <w:rPr>
          <w:color w:val="000000"/>
          <w:spacing w:val="2"/>
          <w:sz w:val="28"/>
          <w:szCs w:val="28"/>
          <w:lang w:val="en-US"/>
        </w:rPr>
        <w:t xml:space="preserve"> </w:t>
      </w:r>
      <w:r w:rsidRPr="00D57377">
        <w:rPr>
          <w:color w:val="000000"/>
          <w:spacing w:val="2"/>
          <w:sz w:val="28"/>
          <w:szCs w:val="28"/>
          <w:lang w:val="ru-RU"/>
        </w:rPr>
        <w:t>печати</w:t>
      </w:r>
      <w:r w:rsidRPr="00D57377">
        <w:rPr>
          <w:color w:val="000000"/>
          <w:spacing w:val="2"/>
          <w:sz w:val="28"/>
          <w:szCs w:val="28"/>
          <w:lang w:val="en-US"/>
        </w:rPr>
        <w:t>).</w:t>
      </w:r>
    </w:p>
    <w:p w:rsidR="00740408" w:rsidRPr="00D57377" w:rsidRDefault="00740408" w:rsidP="00CF00E0">
      <w:pPr>
        <w:autoSpaceDE w:val="0"/>
        <w:autoSpaceDN w:val="0"/>
        <w:adjustRightInd w:val="0"/>
        <w:ind w:firstLine="709"/>
        <w:jc w:val="both"/>
        <w:rPr>
          <w:color w:val="000000"/>
          <w:spacing w:val="2"/>
          <w:sz w:val="28"/>
          <w:szCs w:val="28"/>
          <w:lang w:val="en-US"/>
        </w:rPr>
      </w:pPr>
    </w:p>
    <w:p w:rsidR="00740408" w:rsidRPr="00D57377" w:rsidRDefault="00740408" w:rsidP="00CF00E0">
      <w:pPr>
        <w:autoSpaceDE w:val="0"/>
        <w:autoSpaceDN w:val="0"/>
        <w:adjustRightInd w:val="0"/>
        <w:ind w:firstLine="709"/>
        <w:jc w:val="both"/>
        <w:rPr>
          <w:color w:val="000000"/>
          <w:spacing w:val="2"/>
          <w:sz w:val="28"/>
          <w:szCs w:val="28"/>
          <w:lang w:val="en-US"/>
        </w:rPr>
      </w:pPr>
    </w:p>
    <w:p w:rsidR="00740408" w:rsidRPr="00D57377" w:rsidRDefault="00740408" w:rsidP="00CF00E0">
      <w:pPr>
        <w:autoSpaceDE w:val="0"/>
        <w:autoSpaceDN w:val="0"/>
        <w:adjustRightInd w:val="0"/>
        <w:ind w:firstLine="709"/>
        <w:jc w:val="both"/>
        <w:rPr>
          <w:color w:val="000000"/>
          <w:spacing w:val="2"/>
          <w:sz w:val="28"/>
          <w:szCs w:val="28"/>
          <w:lang w:val="en-US"/>
        </w:rPr>
      </w:pPr>
    </w:p>
    <w:p w:rsidR="00740408" w:rsidRPr="00D57377" w:rsidRDefault="00740408" w:rsidP="00CF00E0">
      <w:pPr>
        <w:autoSpaceDE w:val="0"/>
        <w:autoSpaceDN w:val="0"/>
        <w:adjustRightInd w:val="0"/>
        <w:ind w:firstLine="709"/>
        <w:jc w:val="both"/>
        <w:rPr>
          <w:color w:val="000000"/>
          <w:spacing w:val="2"/>
          <w:sz w:val="28"/>
          <w:szCs w:val="28"/>
          <w:lang w:val="en-US"/>
        </w:rPr>
      </w:pPr>
    </w:p>
    <w:p w:rsidR="00740408" w:rsidRPr="00D57377" w:rsidRDefault="00740408" w:rsidP="00CF00E0">
      <w:pPr>
        <w:autoSpaceDE w:val="0"/>
        <w:autoSpaceDN w:val="0"/>
        <w:adjustRightInd w:val="0"/>
        <w:ind w:firstLine="709"/>
        <w:jc w:val="both"/>
        <w:rPr>
          <w:color w:val="000000"/>
          <w:spacing w:val="2"/>
          <w:sz w:val="28"/>
          <w:szCs w:val="28"/>
          <w:lang w:val="en-US"/>
        </w:rPr>
      </w:pPr>
    </w:p>
    <w:p w:rsidR="00740408" w:rsidRPr="00D57377" w:rsidRDefault="00740408" w:rsidP="00CF00E0">
      <w:pPr>
        <w:autoSpaceDE w:val="0"/>
        <w:autoSpaceDN w:val="0"/>
        <w:adjustRightInd w:val="0"/>
        <w:ind w:firstLine="709"/>
        <w:jc w:val="both"/>
        <w:rPr>
          <w:color w:val="000000"/>
          <w:spacing w:val="2"/>
          <w:sz w:val="28"/>
          <w:szCs w:val="28"/>
          <w:lang w:val="en-US"/>
        </w:rPr>
      </w:pPr>
    </w:p>
    <w:p w:rsidR="00740408" w:rsidRPr="00D57377" w:rsidRDefault="00740408" w:rsidP="00CF00E0">
      <w:pPr>
        <w:autoSpaceDE w:val="0"/>
        <w:autoSpaceDN w:val="0"/>
        <w:adjustRightInd w:val="0"/>
        <w:ind w:firstLine="709"/>
        <w:jc w:val="both"/>
        <w:rPr>
          <w:color w:val="000000"/>
          <w:spacing w:val="2"/>
          <w:sz w:val="28"/>
          <w:szCs w:val="28"/>
          <w:lang w:val="en-US"/>
        </w:rPr>
      </w:pPr>
    </w:p>
    <w:p w:rsidR="00740408" w:rsidRPr="00D57377" w:rsidRDefault="00740408" w:rsidP="00CF00E0">
      <w:pPr>
        <w:autoSpaceDE w:val="0"/>
        <w:autoSpaceDN w:val="0"/>
        <w:adjustRightInd w:val="0"/>
        <w:ind w:firstLine="709"/>
        <w:jc w:val="both"/>
        <w:rPr>
          <w:color w:val="000000"/>
          <w:spacing w:val="2"/>
          <w:sz w:val="28"/>
          <w:szCs w:val="28"/>
          <w:lang w:val="en-US"/>
        </w:rPr>
      </w:pPr>
    </w:p>
    <w:p w:rsidR="00740408" w:rsidRPr="00D57377" w:rsidRDefault="00740408" w:rsidP="00CF00E0">
      <w:pPr>
        <w:autoSpaceDE w:val="0"/>
        <w:autoSpaceDN w:val="0"/>
        <w:adjustRightInd w:val="0"/>
        <w:ind w:firstLine="709"/>
        <w:jc w:val="both"/>
        <w:rPr>
          <w:color w:val="000000"/>
          <w:spacing w:val="2"/>
          <w:sz w:val="28"/>
          <w:szCs w:val="28"/>
          <w:lang w:val="en-US"/>
        </w:rPr>
      </w:pPr>
    </w:p>
    <w:p w:rsidR="00740408" w:rsidRPr="00D57377" w:rsidRDefault="00740408" w:rsidP="00CF00E0">
      <w:pPr>
        <w:autoSpaceDE w:val="0"/>
        <w:autoSpaceDN w:val="0"/>
        <w:adjustRightInd w:val="0"/>
        <w:ind w:firstLine="709"/>
        <w:jc w:val="both"/>
        <w:rPr>
          <w:color w:val="000000"/>
          <w:spacing w:val="2"/>
          <w:sz w:val="28"/>
          <w:szCs w:val="28"/>
          <w:lang w:val="en-US"/>
        </w:rPr>
      </w:pPr>
    </w:p>
    <w:p w:rsidR="00740408" w:rsidRPr="00D57377" w:rsidRDefault="00740408" w:rsidP="00CF00E0">
      <w:pPr>
        <w:autoSpaceDE w:val="0"/>
        <w:autoSpaceDN w:val="0"/>
        <w:adjustRightInd w:val="0"/>
        <w:ind w:firstLine="709"/>
        <w:jc w:val="both"/>
        <w:rPr>
          <w:color w:val="000000"/>
          <w:spacing w:val="2"/>
          <w:sz w:val="28"/>
          <w:szCs w:val="28"/>
          <w:lang w:val="en-US"/>
        </w:rPr>
      </w:pPr>
    </w:p>
    <w:p w:rsidR="00740408" w:rsidRPr="00D57377" w:rsidRDefault="00740408" w:rsidP="00CF00E0">
      <w:pPr>
        <w:autoSpaceDE w:val="0"/>
        <w:autoSpaceDN w:val="0"/>
        <w:adjustRightInd w:val="0"/>
        <w:ind w:firstLine="709"/>
        <w:jc w:val="both"/>
        <w:rPr>
          <w:color w:val="000000"/>
          <w:spacing w:val="2"/>
          <w:sz w:val="28"/>
          <w:szCs w:val="28"/>
          <w:lang w:val="en-US"/>
        </w:rPr>
      </w:pPr>
    </w:p>
    <w:p w:rsidR="00740408" w:rsidRPr="00D57377" w:rsidRDefault="00740408"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ED30D1" w:rsidRDefault="00866EC5" w:rsidP="00CF00E0">
      <w:pPr>
        <w:autoSpaceDE w:val="0"/>
        <w:autoSpaceDN w:val="0"/>
        <w:adjustRightInd w:val="0"/>
        <w:ind w:firstLine="709"/>
        <w:jc w:val="both"/>
        <w:rPr>
          <w:color w:val="000000"/>
          <w:spacing w:val="2"/>
          <w:sz w:val="28"/>
          <w:szCs w:val="28"/>
          <w:lang w:val="en-US"/>
        </w:rPr>
      </w:pPr>
    </w:p>
    <w:p w:rsidR="002F0D03" w:rsidRPr="00ED30D1" w:rsidRDefault="002F0D03"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D57377" w:rsidRDefault="00866EC5" w:rsidP="00CF00E0">
      <w:pPr>
        <w:autoSpaceDE w:val="0"/>
        <w:autoSpaceDN w:val="0"/>
        <w:adjustRightInd w:val="0"/>
        <w:ind w:firstLine="709"/>
        <w:jc w:val="both"/>
        <w:rPr>
          <w:color w:val="000000"/>
          <w:spacing w:val="2"/>
          <w:sz w:val="28"/>
          <w:szCs w:val="28"/>
          <w:lang w:val="en-US"/>
        </w:rPr>
      </w:pPr>
    </w:p>
    <w:p w:rsidR="00866EC5" w:rsidRPr="00866EC5" w:rsidRDefault="00866EC5" w:rsidP="00866EC5">
      <w:pPr>
        <w:jc w:val="center"/>
        <w:rPr>
          <w:b/>
          <w:sz w:val="28"/>
          <w:szCs w:val="28"/>
          <w:lang w:val="en-US"/>
        </w:rPr>
      </w:pPr>
      <w:r w:rsidRPr="00866EC5">
        <w:rPr>
          <w:b/>
          <w:sz w:val="28"/>
          <w:szCs w:val="28"/>
        </w:rPr>
        <w:lastRenderedPageBreak/>
        <w:t>ПРИЛОЖЕНИЕ Б</w:t>
      </w:r>
    </w:p>
    <w:p w:rsidR="00866EC5" w:rsidRPr="00866EC5" w:rsidRDefault="00866EC5" w:rsidP="00866EC5">
      <w:pPr>
        <w:jc w:val="center"/>
        <w:rPr>
          <w:b/>
          <w:sz w:val="28"/>
          <w:szCs w:val="28"/>
          <w:lang w:val="en-US"/>
        </w:rPr>
      </w:pPr>
    </w:p>
    <w:p w:rsidR="00866EC5" w:rsidRPr="00866EC5" w:rsidRDefault="00866EC5" w:rsidP="00866EC5">
      <w:pPr>
        <w:jc w:val="center"/>
        <w:rPr>
          <w:b/>
          <w:sz w:val="28"/>
          <w:szCs w:val="28"/>
        </w:rPr>
      </w:pPr>
      <w:r w:rsidRPr="00866EC5">
        <w:rPr>
          <w:b/>
          <w:sz w:val="28"/>
          <w:szCs w:val="28"/>
        </w:rPr>
        <w:t>Календарный план</w:t>
      </w:r>
    </w:p>
    <w:p w:rsidR="00866EC5" w:rsidRDefault="003C3374" w:rsidP="003C3374">
      <w:pPr>
        <w:autoSpaceDE w:val="0"/>
        <w:autoSpaceDN w:val="0"/>
        <w:adjustRightInd w:val="0"/>
        <w:jc w:val="both"/>
        <w:rPr>
          <w:color w:val="000000"/>
          <w:spacing w:val="2"/>
          <w:sz w:val="28"/>
          <w:szCs w:val="28"/>
          <w:lang w:val="ru-RU"/>
        </w:rPr>
      </w:pPr>
      <w:r>
        <w:rPr>
          <w:noProof/>
          <w:color w:val="000000"/>
          <w:spacing w:val="2"/>
          <w:sz w:val="28"/>
          <w:szCs w:val="28"/>
          <w:lang w:val="ru-RU" w:eastAsia="ru-RU"/>
        </w:rPr>
        <w:drawing>
          <wp:inline distT="0" distB="0" distL="0" distR="0">
            <wp:extent cx="6165813" cy="8461093"/>
            <wp:effectExtent l="0" t="0" r="698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65813" cy="8461093"/>
                    </a:xfrm>
                    <a:prstGeom prst="rect">
                      <a:avLst/>
                    </a:prstGeom>
                    <a:noFill/>
                    <a:ln>
                      <a:noFill/>
                    </a:ln>
                  </pic:spPr>
                </pic:pic>
              </a:graphicData>
            </a:graphic>
          </wp:inline>
        </w:drawing>
      </w:r>
    </w:p>
    <w:p w:rsidR="00866EC5" w:rsidRDefault="003C3374" w:rsidP="003C3374">
      <w:pPr>
        <w:autoSpaceDE w:val="0"/>
        <w:autoSpaceDN w:val="0"/>
        <w:adjustRightInd w:val="0"/>
        <w:jc w:val="both"/>
        <w:rPr>
          <w:color w:val="000000"/>
          <w:spacing w:val="2"/>
          <w:sz w:val="28"/>
          <w:szCs w:val="28"/>
          <w:lang w:val="ru-RU"/>
        </w:rPr>
      </w:pPr>
      <w:r>
        <w:rPr>
          <w:noProof/>
          <w:color w:val="000000"/>
          <w:spacing w:val="2"/>
          <w:sz w:val="28"/>
          <w:szCs w:val="28"/>
          <w:lang w:val="ru-RU" w:eastAsia="ru-RU"/>
        </w:rPr>
        <w:lastRenderedPageBreak/>
        <w:drawing>
          <wp:inline distT="0" distB="0" distL="0" distR="0">
            <wp:extent cx="6521185" cy="9393686"/>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528498" cy="9404220"/>
                    </a:xfrm>
                    <a:prstGeom prst="rect">
                      <a:avLst/>
                    </a:prstGeom>
                    <a:noFill/>
                    <a:ln>
                      <a:noFill/>
                    </a:ln>
                  </pic:spPr>
                </pic:pic>
              </a:graphicData>
            </a:graphic>
          </wp:inline>
        </w:drawing>
      </w:r>
    </w:p>
    <w:p w:rsidR="00866EC5" w:rsidRDefault="00596EB5" w:rsidP="00596EB5">
      <w:pPr>
        <w:autoSpaceDE w:val="0"/>
        <w:autoSpaceDN w:val="0"/>
        <w:adjustRightInd w:val="0"/>
        <w:jc w:val="both"/>
        <w:rPr>
          <w:color w:val="000000"/>
          <w:spacing w:val="2"/>
          <w:sz w:val="28"/>
          <w:szCs w:val="28"/>
          <w:lang w:val="ru-RU"/>
        </w:rPr>
      </w:pPr>
      <w:r>
        <w:rPr>
          <w:noProof/>
          <w:color w:val="000000"/>
          <w:spacing w:val="2"/>
          <w:sz w:val="28"/>
          <w:szCs w:val="28"/>
          <w:lang w:val="ru-RU" w:eastAsia="ru-RU"/>
        </w:rPr>
        <w:lastRenderedPageBreak/>
        <w:drawing>
          <wp:inline distT="0" distB="0" distL="0" distR="0">
            <wp:extent cx="6550856" cy="9138508"/>
            <wp:effectExtent l="0" t="0" r="2540" b="5715"/>
            <wp:docPr id="28" name="Рисунок 28" descr="C:\Users\Reception\Desktop\Без имени-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ception\Desktop\Без имени-6.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551978" cy="9140073"/>
                    </a:xfrm>
                    <a:prstGeom prst="rect">
                      <a:avLst/>
                    </a:prstGeom>
                    <a:noFill/>
                    <a:ln>
                      <a:noFill/>
                    </a:ln>
                  </pic:spPr>
                </pic:pic>
              </a:graphicData>
            </a:graphic>
          </wp:inline>
        </w:drawing>
      </w:r>
    </w:p>
    <w:p w:rsidR="00866EC5" w:rsidRDefault="003C3374" w:rsidP="003C3374">
      <w:pPr>
        <w:autoSpaceDE w:val="0"/>
        <w:autoSpaceDN w:val="0"/>
        <w:adjustRightInd w:val="0"/>
        <w:jc w:val="both"/>
        <w:rPr>
          <w:color w:val="000000"/>
          <w:spacing w:val="2"/>
          <w:sz w:val="28"/>
          <w:szCs w:val="28"/>
          <w:lang w:val="ru-RU"/>
        </w:rPr>
      </w:pPr>
      <w:r>
        <w:rPr>
          <w:noProof/>
          <w:color w:val="000000"/>
          <w:spacing w:val="2"/>
          <w:sz w:val="28"/>
          <w:szCs w:val="28"/>
          <w:lang w:val="ru-RU" w:eastAsia="ru-RU"/>
        </w:rPr>
        <w:lastRenderedPageBreak/>
        <w:drawing>
          <wp:inline distT="0" distB="0" distL="0" distR="0">
            <wp:extent cx="6196343" cy="8947231"/>
            <wp:effectExtent l="0" t="0" r="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96361" cy="8947257"/>
                    </a:xfrm>
                    <a:prstGeom prst="rect">
                      <a:avLst/>
                    </a:prstGeom>
                    <a:noFill/>
                    <a:ln>
                      <a:noFill/>
                    </a:ln>
                  </pic:spPr>
                </pic:pic>
              </a:graphicData>
            </a:graphic>
          </wp:inline>
        </w:drawing>
      </w:r>
    </w:p>
    <w:p w:rsidR="00866EC5" w:rsidRDefault="00866EC5" w:rsidP="00CF00E0">
      <w:pPr>
        <w:autoSpaceDE w:val="0"/>
        <w:autoSpaceDN w:val="0"/>
        <w:adjustRightInd w:val="0"/>
        <w:ind w:firstLine="709"/>
        <w:jc w:val="both"/>
        <w:rPr>
          <w:color w:val="000000"/>
          <w:spacing w:val="2"/>
          <w:sz w:val="28"/>
          <w:szCs w:val="28"/>
          <w:lang w:val="ru-RU"/>
        </w:rPr>
      </w:pPr>
    </w:p>
    <w:p w:rsidR="00866EC5" w:rsidRDefault="003C3374" w:rsidP="003C3374">
      <w:pPr>
        <w:autoSpaceDE w:val="0"/>
        <w:autoSpaceDN w:val="0"/>
        <w:adjustRightInd w:val="0"/>
        <w:jc w:val="both"/>
        <w:rPr>
          <w:color w:val="000000"/>
          <w:spacing w:val="2"/>
          <w:sz w:val="28"/>
          <w:szCs w:val="28"/>
          <w:lang w:val="ru-RU"/>
        </w:rPr>
      </w:pPr>
      <w:bookmarkStart w:id="0" w:name="_GoBack"/>
      <w:r>
        <w:rPr>
          <w:noProof/>
          <w:color w:val="000000"/>
          <w:spacing w:val="2"/>
          <w:sz w:val="28"/>
          <w:szCs w:val="28"/>
          <w:lang w:val="ru-RU" w:eastAsia="ru-RU"/>
        </w:rPr>
        <w:lastRenderedPageBreak/>
        <w:drawing>
          <wp:inline distT="0" distB="0" distL="0" distR="0">
            <wp:extent cx="6412375" cy="9309624"/>
            <wp:effectExtent l="0" t="0" r="7620" b="63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12392" cy="9309649"/>
                    </a:xfrm>
                    <a:prstGeom prst="rect">
                      <a:avLst/>
                    </a:prstGeom>
                    <a:noFill/>
                    <a:ln>
                      <a:noFill/>
                    </a:ln>
                  </pic:spPr>
                </pic:pic>
              </a:graphicData>
            </a:graphic>
          </wp:inline>
        </w:drawing>
      </w:r>
      <w:bookmarkEnd w:id="0"/>
    </w:p>
    <w:p w:rsidR="00866EC5" w:rsidRDefault="003C3374" w:rsidP="003C3374">
      <w:pPr>
        <w:autoSpaceDE w:val="0"/>
        <w:autoSpaceDN w:val="0"/>
        <w:adjustRightInd w:val="0"/>
        <w:jc w:val="both"/>
        <w:rPr>
          <w:color w:val="000000"/>
          <w:spacing w:val="2"/>
          <w:sz w:val="28"/>
          <w:szCs w:val="28"/>
          <w:lang w:val="ru-RU"/>
        </w:rPr>
      </w:pPr>
      <w:r>
        <w:rPr>
          <w:noProof/>
          <w:color w:val="000000"/>
          <w:spacing w:val="2"/>
          <w:sz w:val="28"/>
          <w:szCs w:val="28"/>
          <w:lang w:val="ru-RU" w:eastAsia="ru-RU"/>
        </w:rPr>
        <w:lastRenderedPageBreak/>
        <w:drawing>
          <wp:inline distT="0" distB="0" distL="0" distR="0">
            <wp:extent cx="6410372" cy="8841036"/>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412461" cy="8843917"/>
                    </a:xfrm>
                    <a:prstGeom prst="rect">
                      <a:avLst/>
                    </a:prstGeom>
                    <a:noFill/>
                    <a:ln>
                      <a:noFill/>
                    </a:ln>
                  </pic:spPr>
                </pic:pic>
              </a:graphicData>
            </a:graphic>
          </wp:inline>
        </w:drawing>
      </w:r>
    </w:p>
    <w:p w:rsidR="00866EC5" w:rsidRDefault="00866EC5" w:rsidP="00CF00E0">
      <w:pPr>
        <w:autoSpaceDE w:val="0"/>
        <w:autoSpaceDN w:val="0"/>
        <w:adjustRightInd w:val="0"/>
        <w:ind w:firstLine="709"/>
        <w:jc w:val="both"/>
        <w:rPr>
          <w:color w:val="000000"/>
          <w:spacing w:val="2"/>
          <w:sz w:val="28"/>
          <w:szCs w:val="28"/>
          <w:lang w:val="ru-RU"/>
        </w:rPr>
      </w:pPr>
    </w:p>
    <w:p w:rsidR="007F6626" w:rsidRDefault="007F6626" w:rsidP="00866EC5">
      <w:pPr>
        <w:jc w:val="center"/>
        <w:rPr>
          <w:b/>
          <w:sz w:val="28"/>
          <w:szCs w:val="28"/>
          <w:lang w:val="ru-RU"/>
        </w:rPr>
      </w:pPr>
    </w:p>
    <w:p w:rsidR="00866EC5" w:rsidRPr="00866EC5" w:rsidRDefault="00866EC5" w:rsidP="00866EC5">
      <w:pPr>
        <w:jc w:val="center"/>
        <w:rPr>
          <w:b/>
          <w:sz w:val="28"/>
          <w:szCs w:val="28"/>
          <w:lang w:val="ru-RU"/>
        </w:rPr>
      </w:pPr>
      <w:r w:rsidRPr="00866EC5">
        <w:rPr>
          <w:b/>
          <w:sz w:val="28"/>
          <w:szCs w:val="28"/>
        </w:rPr>
        <w:lastRenderedPageBreak/>
        <w:t xml:space="preserve">ПРИЛОЖЕНИЕ </w:t>
      </w:r>
      <w:r w:rsidRPr="00866EC5">
        <w:rPr>
          <w:b/>
          <w:sz w:val="28"/>
          <w:szCs w:val="28"/>
          <w:lang w:val="ru-RU"/>
        </w:rPr>
        <w:t>В</w:t>
      </w:r>
    </w:p>
    <w:p w:rsidR="00866EC5" w:rsidRPr="00866EC5" w:rsidRDefault="00866EC5" w:rsidP="00866EC5">
      <w:pPr>
        <w:jc w:val="center"/>
        <w:rPr>
          <w:b/>
          <w:sz w:val="28"/>
          <w:szCs w:val="28"/>
          <w:lang w:val="ru-RU"/>
        </w:rPr>
      </w:pPr>
    </w:p>
    <w:p w:rsidR="00866EC5" w:rsidRDefault="00866EC5" w:rsidP="00866EC5">
      <w:pPr>
        <w:autoSpaceDE w:val="0"/>
        <w:autoSpaceDN w:val="0"/>
        <w:adjustRightInd w:val="0"/>
        <w:jc w:val="center"/>
        <w:rPr>
          <w:color w:val="000000"/>
          <w:spacing w:val="2"/>
          <w:sz w:val="28"/>
          <w:szCs w:val="28"/>
          <w:lang w:val="ru-RU"/>
        </w:rPr>
      </w:pPr>
      <w:r w:rsidRPr="00866EC5">
        <w:rPr>
          <w:b/>
          <w:sz w:val="28"/>
          <w:szCs w:val="28"/>
          <w:lang w:val="ru-RU"/>
        </w:rPr>
        <w:t>Оттиски публикаций</w:t>
      </w:r>
    </w:p>
    <w:p w:rsidR="00866EC5" w:rsidRDefault="00D07395" w:rsidP="00D07395">
      <w:pPr>
        <w:autoSpaceDE w:val="0"/>
        <w:autoSpaceDN w:val="0"/>
        <w:adjustRightInd w:val="0"/>
        <w:jc w:val="both"/>
        <w:rPr>
          <w:color w:val="000000"/>
          <w:spacing w:val="2"/>
          <w:sz w:val="28"/>
          <w:szCs w:val="28"/>
          <w:lang w:val="ru-RU"/>
        </w:rPr>
      </w:pPr>
      <w:r>
        <w:rPr>
          <w:noProof/>
          <w:color w:val="000000"/>
          <w:spacing w:val="2"/>
          <w:sz w:val="28"/>
          <w:szCs w:val="28"/>
          <w:lang w:val="ru-RU" w:eastAsia="ru-RU"/>
        </w:rPr>
        <w:drawing>
          <wp:inline distT="0" distB="0" distL="0" distR="0">
            <wp:extent cx="6103819" cy="8102278"/>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04858" cy="8103657"/>
                    </a:xfrm>
                    <a:prstGeom prst="rect">
                      <a:avLst/>
                    </a:prstGeom>
                    <a:noFill/>
                    <a:ln>
                      <a:noFill/>
                    </a:ln>
                  </pic:spPr>
                </pic:pic>
              </a:graphicData>
            </a:graphic>
          </wp:inline>
        </w:drawing>
      </w:r>
    </w:p>
    <w:p w:rsidR="00866EC5" w:rsidRDefault="00866EC5" w:rsidP="00CF00E0">
      <w:pPr>
        <w:autoSpaceDE w:val="0"/>
        <w:autoSpaceDN w:val="0"/>
        <w:adjustRightInd w:val="0"/>
        <w:ind w:firstLine="709"/>
        <w:jc w:val="both"/>
        <w:rPr>
          <w:color w:val="000000"/>
          <w:spacing w:val="2"/>
          <w:sz w:val="28"/>
          <w:szCs w:val="28"/>
          <w:lang w:val="ru-RU"/>
        </w:rPr>
      </w:pPr>
    </w:p>
    <w:p w:rsidR="00866EC5" w:rsidRDefault="00866EC5" w:rsidP="00CF00E0">
      <w:pPr>
        <w:autoSpaceDE w:val="0"/>
        <w:autoSpaceDN w:val="0"/>
        <w:adjustRightInd w:val="0"/>
        <w:ind w:firstLine="709"/>
        <w:jc w:val="both"/>
        <w:rPr>
          <w:color w:val="000000"/>
          <w:spacing w:val="2"/>
          <w:sz w:val="28"/>
          <w:szCs w:val="28"/>
          <w:lang w:val="ru-RU"/>
        </w:rPr>
      </w:pPr>
    </w:p>
    <w:p w:rsidR="00866EC5" w:rsidRDefault="00D07395" w:rsidP="00D07395">
      <w:pPr>
        <w:autoSpaceDE w:val="0"/>
        <w:autoSpaceDN w:val="0"/>
        <w:adjustRightInd w:val="0"/>
        <w:jc w:val="both"/>
        <w:rPr>
          <w:color w:val="000000"/>
          <w:spacing w:val="2"/>
          <w:sz w:val="28"/>
          <w:szCs w:val="28"/>
          <w:lang w:val="ru-RU"/>
        </w:rPr>
      </w:pPr>
      <w:r>
        <w:rPr>
          <w:noProof/>
          <w:color w:val="000000"/>
          <w:spacing w:val="2"/>
          <w:sz w:val="28"/>
          <w:szCs w:val="28"/>
          <w:lang w:val="ru-RU" w:eastAsia="ru-RU"/>
        </w:rPr>
        <w:lastRenderedPageBreak/>
        <w:drawing>
          <wp:inline distT="0" distB="0" distL="0" distR="0">
            <wp:extent cx="6679323" cy="8866208"/>
            <wp:effectExtent l="0" t="0" r="762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679323" cy="8866208"/>
                    </a:xfrm>
                    <a:prstGeom prst="rect">
                      <a:avLst/>
                    </a:prstGeom>
                    <a:noFill/>
                    <a:ln>
                      <a:noFill/>
                    </a:ln>
                  </pic:spPr>
                </pic:pic>
              </a:graphicData>
            </a:graphic>
          </wp:inline>
        </w:drawing>
      </w:r>
    </w:p>
    <w:p w:rsidR="00866EC5" w:rsidRDefault="00866EC5" w:rsidP="00CF00E0">
      <w:pPr>
        <w:autoSpaceDE w:val="0"/>
        <w:autoSpaceDN w:val="0"/>
        <w:adjustRightInd w:val="0"/>
        <w:ind w:firstLine="709"/>
        <w:jc w:val="both"/>
        <w:rPr>
          <w:color w:val="000000"/>
          <w:spacing w:val="2"/>
          <w:sz w:val="28"/>
          <w:szCs w:val="28"/>
          <w:lang w:val="ru-RU"/>
        </w:rPr>
      </w:pPr>
    </w:p>
    <w:p w:rsidR="00866EC5" w:rsidRDefault="00D07395" w:rsidP="00D07395">
      <w:pPr>
        <w:autoSpaceDE w:val="0"/>
        <w:autoSpaceDN w:val="0"/>
        <w:adjustRightInd w:val="0"/>
        <w:jc w:val="both"/>
        <w:rPr>
          <w:color w:val="000000"/>
          <w:spacing w:val="2"/>
          <w:sz w:val="28"/>
          <w:szCs w:val="28"/>
          <w:lang w:val="ru-RU"/>
        </w:rPr>
      </w:pPr>
      <w:r>
        <w:rPr>
          <w:noProof/>
          <w:color w:val="000000"/>
          <w:spacing w:val="2"/>
          <w:sz w:val="28"/>
          <w:szCs w:val="28"/>
          <w:lang w:val="ru-RU" w:eastAsia="ru-RU"/>
        </w:rPr>
        <w:lastRenderedPageBreak/>
        <w:drawing>
          <wp:inline distT="0" distB="0" distL="0" distR="0">
            <wp:extent cx="6402748" cy="8442203"/>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04266" cy="8444204"/>
                    </a:xfrm>
                    <a:prstGeom prst="rect">
                      <a:avLst/>
                    </a:prstGeom>
                    <a:noFill/>
                    <a:ln>
                      <a:noFill/>
                    </a:ln>
                  </pic:spPr>
                </pic:pic>
              </a:graphicData>
            </a:graphic>
          </wp:inline>
        </w:drawing>
      </w:r>
    </w:p>
    <w:p w:rsidR="00866EC5" w:rsidRDefault="00866EC5" w:rsidP="00CF00E0">
      <w:pPr>
        <w:autoSpaceDE w:val="0"/>
        <w:autoSpaceDN w:val="0"/>
        <w:adjustRightInd w:val="0"/>
        <w:ind w:firstLine="709"/>
        <w:jc w:val="both"/>
        <w:rPr>
          <w:color w:val="000000"/>
          <w:spacing w:val="2"/>
          <w:sz w:val="28"/>
          <w:szCs w:val="28"/>
          <w:lang w:val="ru-RU"/>
        </w:rPr>
      </w:pPr>
    </w:p>
    <w:p w:rsidR="00866EC5" w:rsidRDefault="00866EC5" w:rsidP="00CF00E0">
      <w:pPr>
        <w:autoSpaceDE w:val="0"/>
        <w:autoSpaceDN w:val="0"/>
        <w:adjustRightInd w:val="0"/>
        <w:ind w:firstLine="709"/>
        <w:jc w:val="both"/>
        <w:rPr>
          <w:color w:val="000000"/>
          <w:spacing w:val="2"/>
          <w:sz w:val="28"/>
          <w:szCs w:val="28"/>
          <w:lang w:val="ru-RU"/>
        </w:rPr>
      </w:pPr>
    </w:p>
    <w:p w:rsidR="00866EC5" w:rsidRDefault="00866EC5" w:rsidP="00CF00E0">
      <w:pPr>
        <w:autoSpaceDE w:val="0"/>
        <w:autoSpaceDN w:val="0"/>
        <w:adjustRightInd w:val="0"/>
        <w:ind w:firstLine="709"/>
        <w:jc w:val="both"/>
        <w:rPr>
          <w:color w:val="000000"/>
          <w:spacing w:val="2"/>
          <w:sz w:val="28"/>
          <w:szCs w:val="28"/>
          <w:lang w:val="ru-RU"/>
        </w:rPr>
      </w:pPr>
    </w:p>
    <w:p w:rsidR="00866EC5" w:rsidRDefault="00D07395" w:rsidP="00D07395">
      <w:pPr>
        <w:autoSpaceDE w:val="0"/>
        <w:autoSpaceDN w:val="0"/>
        <w:adjustRightInd w:val="0"/>
        <w:jc w:val="both"/>
        <w:rPr>
          <w:color w:val="000000"/>
          <w:spacing w:val="2"/>
          <w:sz w:val="28"/>
          <w:szCs w:val="28"/>
          <w:lang w:val="ru-RU"/>
        </w:rPr>
      </w:pPr>
      <w:r>
        <w:rPr>
          <w:noProof/>
          <w:color w:val="000000"/>
          <w:spacing w:val="2"/>
          <w:sz w:val="28"/>
          <w:szCs w:val="28"/>
          <w:lang w:val="ru-RU" w:eastAsia="ru-RU"/>
        </w:rPr>
        <w:lastRenderedPageBreak/>
        <w:drawing>
          <wp:inline distT="0" distB="0" distL="0" distR="0">
            <wp:extent cx="6609145" cy="8608536"/>
            <wp:effectExtent l="0" t="0" r="1270" b="254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615968" cy="8617423"/>
                    </a:xfrm>
                    <a:prstGeom prst="rect">
                      <a:avLst/>
                    </a:prstGeom>
                    <a:noFill/>
                    <a:ln>
                      <a:noFill/>
                    </a:ln>
                  </pic:spPr>
                </pic:pic>
              </a:graphicData>
            </a:graphic>
          </wp:inline>
        </w:drawing>
      </w:r>
    </w:p>
    <w:p w:rsidR="00D07395" w:rsidRDefault="00D07395" w:rsidP="00D07395">
      <w:pPr>
        <w:autoSpaceDE w:val="0"/>
        <w:autoSpaceDN w:val="0"/>
        <w:adjustRightInd w:val="0"/>
        <w:jc w:val="both"/>
        <w:rPr>
          <w:color w:val="000000"/>
          <w:spacing w:val="2"/>
          <w:sz w:val="28"/>
          <w:szCs w:val="28"/>
          <w:lang w:val="ru-RU"/>
        </w:rPr>
      </w:pPr>
    </w:p>
    <w:p w:rsidR="00D07395" w:rsidRDefault="00D07395" w:rsidP="00D07395">
      <w:pPr>
        <w:autoSpaceDE w:val="0"/>
        <w:autoSpaceDN w:val="0"/>
        <w:adjustRightInd w:val="0"/>
        <w:jc w:val="both"/>
        <w:rPr>
          <w:color w:val="000000"/>
          <w:spacing w:val="2"/>
          <w:sz w:val="28"/>
          <w:szCs w:val="28"/>
          <w:lang w:val="ru-RU"/>
        </w:rPr>
      </w:pPr>
    </w:p>
    <w:p w:rsidR="00D07395" w:rsidRDefault="00D07395" w:rsidP="00D07395">
      <w:pPr>
        <w:autoSpaceDE w:val="0"/>
        <w:autoSpaceDN w:val="0"/>
        <w:adjustRightInd w:val="0"/>
        <w:jc w:val="both"/>
        <w:rPr>
          <w:color w:val="000000"/>
          <w:spacing w:val="2"/>
          <w:sz w:val="28"/>
          <w:szCs w:val="28"/>
          <w:lang w:val="ru-RU"/>
        </w:rPr>
      </w:pPr>
    </w:p>
    <w:p w:rsidR="00D07395" w:rsidRDefault="00D07395" w:rsidP="00D07395">
      <w:pPr>
        <w:autoSpaceDE w:val="0"/>
        <w:autoSpaceDN w:val="0"/>
        <w:adjustRightInd w:val="0"/>
        <w:jc w:val="both"/>
        <w:rPr>
          <w:color w:val="000000"/>
          <w:spacing w:val="2"/>
          <w:sz w:val="28"/>
          <w:szCs w:val="28"/>
          <w:lang w:val="ru-RU"/>
        </w:rPr>
      </w:pPr>
      <w:r>
        <w:rPr>
          <w:noProof/>
          <w:color w:val="000000"/>
          <w:spacing w:val="2"/>
          <w:sz w:val="28"/>
          <w:szCs w:val="28"/>
          <w:lang w:val="ru-RU" w:eastAsia="ru-RU"/>
        </w:rPr>
        <w:lastRenderedPageBreak/>
        <w:drawing>
          <wp:inline distT="0" distB="0" distL="0" distR="0">
            <wp:extent cx="6594051" cy="8753017"/>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598813" cy="8759338"/>
                    </a:xfrm>
                    <a:prstGeom prst="rect">
                      <a:avLst/>
                    </a:prstGeom>
                    <a:noFill/>
                    <a:ln>
                      <a:noFill/>
                    </a:ln>
                  </pic:spPr>
                </pic:pic>
              </a:graphicData>
            </a:graphic>
          </wp:inline>
        </w:drawing>
      </w:r>
    </w:p>
    <w:p w:rsidR="00D07395" w:rsidRDefault="00D07395" w:rsidP="00D07395">
      <w:pPr>
        <w:autoSpaceDE w:val="0"/>
        <w:autoSpaceDN w:val="0"/>
        <w:adjustRightInd w:val="0"/>
        <w:jc w:val="both"/>
        <w:rPr>
          <w:color w:val="000000"/>
          <w:spacing w:val="2"/>
          <w:sz w:val="28"/>
          <w:szCs w:val="28"/>
          <w:lang w:val="ru-RU"/>
        </w:rPr>
      </w:pPr>
    </w:p>
    <w:p w:rsidR="00D07395" w:rsidRDefault="00D07395" w:rsidP="00D07395">
      <w:pPr>
        <w:autoSpaceDE w:val="0"/>
        <w:autoSpaceDN w:val="0"/>
        <w:adjustRightInd w:val="0"/>
        <w:jc w:val="both"/>
        <w:rPr>
          <w:color w:val="000000"/>
          <w:spacing w:val="2"/>
          <w:sz w:val="28"/>
          <w:szCs w:val="28"/>
          <w:lang w:val="ru-RU"/>
        </w:rPr>
      </w:pPr>
    </w:p>
    <w:p w:rsidR="003E3079" w:rsidRDefault="003E3079" w:rsidP="003740F4">
      <w:pPr>
        <w:tabs>
          <w:tab w:val="left" w:pos="5742"/>
        </w:tabs>
        <w:rPr>
          <w:sz w:val="28"/>
          <w:szCs w:val="28"/>
          <w:lang w:val="ru-RU"/>
        </w:rPr>
      </w:pPr>
      <w:r>
        <w:rPr>
          <w:noProof/>
          <w:sz w:val="28"/>
          <w:szCs w:val="28"/>
          <w:lang w:val="ru-RU" w:eastAsia="ru-RU"/>
        </w:rPr>
        <w:lastRenderedPageBreak/>
        <w:drawing>
          <wp:inline distT="0" distB="0" distL="0" distR="0">
            <wp:extent cx="6422798" cy="861156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23053" cy="8611906"/>
                    </a:xfrm>
                    <a:prstGeom prst="rect">
                      <a:avLst/>
                    </a:prstGeom>
                    <a:noFill/>
                    <a:ln>
                      <a:noFill/>
                    </a:ln>
                  </pic:spPr>
                </pic:pic>
              </a:graphicData>
            </a:graphic>
          </wp:inline>
        </w:drawing>
      </w:r>
    </w:p>
    <w:p w:rsidR="003E3079" w:rsidRDefault="003E3079" w:rsidP="003E3079">
      <w:pPr>
        <w:rPr>
          <w:sz w:val="28"/>
          <w:szCs w:val="28"/>
          <w:lang w:val="ru-RU"/>
        </w:rPr>
      </w:pPr>
    </w:p>
    <w:p w:rsidR="00D07395" w:rsidRDefault="003E3079" w:rsidP="003E3079">
      <w:pPr>
        <w:tabs>
          <w:tab w:val="left" w:pos="5432"/>
        </w:tabs>
        <w:rPr>
          <w:sz w:val="28"/>
          <w:szCs w:val="28"/>
          <w:lang w:val="ru-RU"/>
        </w:rPr>
      </w:pPr>
      <w:r>
        <w:rPr>
          <w:sz w:val="28"/>
          <w:szCs w:val="28"/>
          <w:lang w:val="ru-RU"/>
        </w:rPr>
        <w:tab/>
      </w:r>
    </w:p>
    <w:p w:rsidR="003E3079" w:rsidRDefault="003E3079" w:rsidP="003E3079">
      <w:pPr>
        <w:tabs>
          <w:tab w:val="left" w:pos="5432"/>
        </w:tabs>
        <w:rPr>
          <w:sz w:val="28"/>
          <w:szCs w:val="28"/>
          <w:lang w:val="ru-RU"/>
        </w:rPr>
      </w:pPr>
    </w:p>
    <w:p w:rsidR="003E3079" w:rsidRDefault="003E3079" w:rsidP="003E3079">
      <w:pPr>
        <w:tabs>
          <w:tab w:val="left" w:pos="5432"/>
        </w:tabs>
        <w:rPr>
          <w:sz w:val="28"/>
          <w:szCs w:val="28"/>
          <w:lang w:val="en-US"/>
        </w:rPr>
      </w:pPr>
      <w:r>
        <w:rPr>
          <w:noProof/>
          <w:sz w:val="28"/>
          <w:szCs w:val="28"/>
          <w:lang w:val="ru-RU" w:eastAsia="ru-RU"/>
        </w:rPr>
        <w:lastRenderedPageBreak/>
        <w:drawing>
          <wp:inline distT="0" distB="0" distL="0" distR="0">
            <wp:extent cx="5741023" cy="2604304"/>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2">
                      <a:extLst>
                        <a:ext uri="{28A0092B-C50C-407E-A947-70E740481C1C}">
                          <a14:useLocalDpi xmlns:a14="http://schemas.microsoft.com/office/drawing/2010/main" val="0"/>
                        </a:ext>
                      </a:extLst>
                    </a:blip>
                    <a:srcRect b="66267"/>
                    <a:stretch/>
                  </pic:blipFill>
                  <pic:spPr bwMode="auto">
                    <a:xfrm>
                      <a:off x="0" y="0"/>
                      <a:ext cx="5741035" cy="2604309"/>
                    </a:xfrm>
                    <a:prstGeom prst="rect">
                      <a:avLst/>
                    </a:prstGeom>
                    <a:noFill/>
                    <a:ln>
                      <a:noFill/>
                    </a:ln>
                    <a:extLst>
                      <a:ext uri="{53640926-AAD7-44D8-BBD7-CCE9431645EC}">
                        <a14:shadowObscured xmlns:a14="http://schemas.microsoft.com/office/drawing/2010/main"/>
                      </a:ext>
                    </a:extLst>
                  </pic:spPr>
                </pic:pic>
              </a:graphicData>
            </a:graphic>
          </wp:inline>
        </w:drawing>
      </w:r>
    </w:p>
    <w:p w:rsidR="00794505" w:rsidRPr="00794505" w:rsidRDefault="00794505" w:rsidP="003E3079">
      <w:pPr>
        <w:tabs>
          <w:tab w:val="left" w:pos="5432"/>
        </w:tabs>
        <w:rPr>
          <w:sz w:val="28"/>
          <w:szCs w:val="28"/>
          <w:lang w:val="en-US"/>
        </w:rPr>
      </w:pPr>
      <w:r>
        <w:rPr>
          <w:noProof/>
          <w:lang w:val="ru-RU" w:eastAsia="ru-RU"/>
        </w:rPr>
        <w:drawing>
          <wp:inline distT="0" distB="0" distL="0" distR="0" wp14:anchorId="5DEC628A" wp14:editId="078C0F72">
            <wp:extent cx="5694312" cy="4861367"/>
            <wp:effectExtent l="0" t="0" r="190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r="26787"/>
                    <a:stretch/>
                  </pic:blipFill>
                  <pic:spPr bwMode="auto">
                    <a:xfrm>
                      <a:off x="0" y="0"/>
                      <a:ext cx="5689299" cy="4857088"/>
                    </a:xfrm>
                    <a:prstGeom prst="rect">
                      <a:avLst/>
                    </a:prstGeom>
                    <a:ln>
                      <a:noFill/>
                    </a:ln>
                    <a:extLst>
                      <a:ext uri="{53640926-AAD7-44D8-BBD7-CCE9431645EC}">
                        <a14:shadowObscured xmlns:a14="http://schemas.microsoft.com/office/drawing/2010/main"/>
                      </a:ext>
                    </a:extLst>
                  </pic:spPr>
                </pic:pic>
              </a:graphicData>
            </a:graphic>
          </wp:inline>
        </w:drawing>
      </w:r>
    </w:p>
    <w:sectPr w:rsidR="00794505" w:rsidRPr="00794505" w:rsidSect="00D7772A">
      <w:footerReference w:type="default" r:id="rId54"/>
      <w:footnotePr>
        <w:pos w:val="beneathText"/>
      </w:footnotePr>
      <w:pgSz w:w="11905" w:h="16837"/>
      <w:pgMar w:top="1134" w:right="851" w:bottom="1134" w:left="1701" w:header="720" w:footer="403"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8E1" w:rsidRDefault="005C58E1">
      <w:r>
        <w:separator/>
      </w:r>
    </w:p>
  </w:endnote>
  <w:endnote w:type="continuationSeparator" w:id="0">
    <w:p w:rsidR="005C58E1" w:rsidRDefault="005C5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2730230"/>
      <w:docPartObj>
        <w:docPartGallery w:val="Page Numbers (Bottom of Page)"/>
        <w:docPartUnique/>
      </w:docPartObj>
    </w:sdtPr>
    <w:sdtEndPr>
      <w:rPr>
        <w:noProof/>
      </w:rPr>
    </w:sdtEndPr>
    <w:sdtContent>
      <w:p w:rsidR="00DF724A" w:rsidRDefault="00DF724A">
        <w:pPr>
          <w:pStyle w:val="a6"/>
          <w:jc w:val="center"/>
        </w:pPr>
        <w:r>
          <w:fldChar w:fldCharType="begin"/>
        </w:r>
        <w:r>
          <w:instrText xml:space="preserve"> PAGE   \* MERGEFORMAT </w:instrText>
        </w:r>
        <w:r>
          <w:fldChar w:fldCharType="separate"/>
        </w:r>
        <w:r w:rsidR="00620247">
          <w:rPr>
            <w:noProof/>
          </w:rPr>
          <w:t>50</w:t>
        </w:r>
        <w:r>
          <w:rPr>
            <w:noProof/>
          </w:rPr>
          <w:fldChar w:fldCharType="end"/>
        </w:r>
      </w:p>
    </w:sdtContent>
  </w:sdt>
  <w:p w:rsidR="00DF724A" w:rsidRDefault="00DF724A">
    <w:pPr>
      <w:pStyle w:val="a6"/>
      <w:tabs>
        <w:tab w:val="clear" w:pos="4677"/>
        <w:tab w:val="clear" w:pos="9355"/>
        <w:tab w:val="center" w:pos="4961"/>
        <w:tab w:val="right" w:pos="9922"/>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8E1" w:rsidRDefault="005C58E1">
      <w:r>
        <w:separator/>
      </w:r>
    </w:p>
  </w:footnote>
  <w:footnote w:type="continuationSeparator" w:id="0">
    <w:p w:rsidR="005C58E1" w:rsidRDefault="005C58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66E4B7E"/>
    <w:multiLevelType w:val="hybridMultilevel"/>
    <w:tmpl w:val="C394B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FD731E"/>
    <w:multiLevelType w:val="hybridMultilevel"/>
    <w:tmpl w:val="15386FD8"/>
    <w:lvl w:ilvl="0" w:tplc="5ABAE6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17425C0"/>
    <w:multiLevelType w:val="multilevel"/>
    <w:tmpl w:val="97E82134"/>
    <w:lvl w:ilvl="0">
      <w:start w:val="1"/>
      <w:numFmt w:val="decimal"/>
      <w:lvlText w:val="%1."/>
      <w:lvlJc w:val="left"/>
      <w:pPr>
        <w:ind w:left="927" w:hanging="360"/>
      </w:pPr>
      <w:rPr>
        <w:rFonts w:hint="default"/>
      </w:rPr>
    </w:lvl>
    <w:lvl w:ilvl="1">
      <w:start w:val="3"/>
      <w:numFmt w:val="decimal"/>
      <w:isLgl/>
      <w:lvlText w:val="%1.%2"/>
      <w:lvlJc w:val="left"/>
      <w:pPr>
        <w:ind w:left="1092" w:hanging="52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nsid w:val="2ABE0600"/>
    <w:multiLevelType w:val="hybridMultilevel"/>
    <w:tmpl w:val="B2EC7BA2"/>
    <w:lvl w:ilvl="0" w:tplc="7F9E4048">
      <w:start w:val="1"/>
      <w:numFmt w:val="decimal"/>
      <w:lvlText w:val="%1"/>
      <w:lvlJc w:val="left"/>
      <w:pPr>
        <w:tabs>
          <w:tab w:val="num" w:pos="1428"/>
        </w:tabs>
        <w:ind w:left="14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1460F8"/>
    <w:multiLevelType w:val="hybridMultilevel"/>
    <w:tmpl w:val="B2EC7BA2"/>
    <w:lvl w:ilvl="0" w:tplc="7F9E4048">
      <w:start w:val="1"/>
      <w:numFmt w:val="decimal"/>
      <w:lvlText w:val="%1"/>
      <w:lvlJc w:val="left"/>
      <w:pPr>
        <w:tabs>
          <w:tab w:val="num" w:pos="1428"/>
        </w:tabs>
        <w:ind w:left="14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E04498"/>
    <w:multiLevelType w:val="hybridMultilevel"/>
    <w:tmpl w:val="DEFC2BD2"/>
    <w:lvl w:ilvl="0" w:tplc="1848C338">
      <w:start w:val="1"/>
      <w:numFmt w:val="decimal"/>
      <w:lvlText w:val="%1."/>
      <w:lvlJc w:val="left"/>
      <w:pPr>
        <w:ind w:left="60" w:hanging="360"/>
      </w:pPr>
      <w:rPr>
        <w:rFonts w:eastAsiaTheme="minorHAnsi" w:hint="default"/>
      </w:rPr>
    </w:lvl>
    <w:lvl w:ilvl="1" w:tplc="04090019" w:tentative="1">
      <w:start w:val="1"/>
      <w:numFmt w:val="lowerLetter"/>
      <w:lvlText w:val="%2."/>
      <w:lvlJc w:val="left"/>
      <w:pPr>
        <w:ind w:left="780" w:hanging="360"/>
      </w:pPr>
    </w:lvl>
    <w:lvl w:ilvl="2" w:tplc="0409001B" w:tentative="1">
      <w:start w:val="1"/>
      <w:numFmt w:val="lowerRoman"/>
      <w:lvlText w:val="%3."/>
      <w:lvlJc w:val="right"/>
      <w:pPr>
        <w:ind w:left="1500" w:hanging="180"/>
      </w:pPr>
    </w:lvl>
    <w:lvl w:ilvl="3" w:tplc="0409000F" w:tentative="1">
      <w:start w:val="1"/>
      <w:numFmt w:val="decimal"/>
      <w:lvlText w:val="%4."/>
      <w:lvlJc w:val="left"/>
      <w:pPr>
        <w:ind w:left="2220" w:hanging="360"/>
      </w:pPr>
    </w:lvl>
    <w:lvl w:ilvl="4" w:tplc="04090019" w:tentative="1">
      <w:start w:val="1"/>
      <w:numFmt w:val="lowerLetter"/>
      <w:lvlText w:val="%5."/>
      <w:lvlJc w:val="left"/>
      <w:pPr>
        <w:ind w:left="2940" w:hanging="360"/>
      </w:pPr>
    </w:lvl>
    <w:lvl w:ilvl="5" w:tplc="0409001B" w:tentative="1">
      <w:start w:val="1"/>
      <w:numFmt w:val="lowerRoman"/>
      <w:lvlText w:val="%6."/>
      <w:lvlJc w:val="right"/>
      <w:pPr>
        <w:ind w:left="3660" w:hanging="180"/>
      </w:pPr>
    </w:lvl>
    <w:lvl w:ilvl="6" w:tplc="0409000F" w:tentative="1">
      <w:start w:val="1"/>
      <w:numFmt w:val="decimal"/>
      <w:lvlText w:val="%7."/>
      <w:lvlJc w:val="left"/>
      <w:pPr>
        <w:ind w:left="4380" w:hanging="360"/>
      </w:pPr>
    </w:lvl>
    <w:lvl w:ilvl="7" w:tplc="04090019" w:tentative="1">
      <w:start w:val="1"/>
      <w:numFmt w:val="lowerLetter"/>
      <w:lvlText w:val="%8."/>
      <w:lvlJc w:val="left"/>
      <w:pPr>
        <w:ind w:left="5100" w:hanging="360"/>
      </w:pPr>
    </w:lvl>
    <w:lvl w:ilvl="8" w:tplc="0409001B" w:tentative="1">
      <w:start w:val="1"/>
      <w:numFmt w:val="lowerRoman"/>
      <w:lvlText w:val="%9."/>
      <w:lvlJc w:val="right"/>
      <w:pPr>
        <w:ind w:left="5820" w:hanging="180"/>
      </w:pPr>
    </w:lvl>
  </w:abstractNum>
  <w:abstractNum w:abstractNumId="7">
    <w:nsid w:val="355B1C03"/>
    <w:multiLevelType w:val="hybridMultilevel"/>
    <w:tmpl w:val="6628A77E"/>
    <w:lvl w:ilvl="0" w:tplc="468AA11E">
      <w:start w:val="1"/>
      <w:numFmt w:val="decimal"/>
      <w:lvlText w:val="%1)"/>
      <w:lvlJc w:val="left"/>
      <w:pPr>
        <w:tabs>
          <w:tab w:val="num" w:pos="1260"/>
        </w:tabs>
        <w:ind w:left="1260" w:hanging="360"/>
      </w:pPr>
      <w:rPr>
        <w:rFonts w:cs="Times New Roman" w:hint="default"/>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8">
    <w:nsid w:val="366E5A00"/>
    <w:multiLevelType w:val="hybridMultilevel"/>
    <w:tmpl w:val="E54C4532"/>
    <w:lvl w:ilvl="0" w:tplc="E424ECE2">
      <w:start w:val="1"/>
      <w:numFmt w:val="decimal"/>
      <w:lvlText w:val="%1."/>
      <w:lvlJc w:val="left"/>
      <w:pPr>
        <w:ind w:left="169" w:hanging="208"/>
      </w:pPr>
      <w:rPr>
        <w:rFonts w:ascii="Bookman Old Style" w:eastAsia="Bookman Old Style" w:hAnsi="Bookman Old Style" w:cs="Bookman Old Style" w:hint="default"/>
        <w:w w:val="85"/>
        <w:sz w:val="18"/>
        <w:szCs w:val="18"/>
      </w:rPr>
    </w:lvl>
    <w:lvl w:ilvl="1" w:tplc="4EE659D0">
      <w:numFmt w:val="bullet"/>
      <w:lvlText w:val="•"/>
      <w:lvlJc w:val="left"/>
      <w:pPr>
        <w:ind w:left="735" w:hanging="208"/>
      </w:pPr>
      <w:rPr>
        <w:rFonts w:hint="default"/>
      </w:rPr>
    </w:lvl>
    <w:lvl w:ilvl="2" w:tplc="003A2EA4">
      <w:numFmt w:val="bullet"/>
      <w:lvlText w:val="•"/>
      <w:lvlJc w:val="left"/>
      <w:pPr>
        <w:ind w:left="1311" w:hanging="208"/>
      </w:pPr>
      <w:rPr>
        <w:rFonts w:hint="default"/>
      </w:rPr>
    </w:lvl>
    <w:lvl w:ilvl="3" w:tplc="C55874EC">
      <w:numFmt w:val="bullet"/>
      <w:lvlText w:val="•"/>
      <w:lvlJc w:val="left"/>
      <w:pPr>
        <w:ind w:left="1887" w:hanging="208"/>
      </w:pPr>
      <w:rPr>
        <w:rFonts w:hint="default"/>
      </w:rPr>
    </w:lvl>
    <w:lvl w:ilvl="4" w:tplc="F25664BE">
      <w:numFmt w:val="bullet"/>
      <w:lvlText w:val="•"/>
      <w:lvlJc w:val="left"/>
      <w:pPr>
        <w:ind w:left="2462" w:hanging="208"/>
      </w:pPr>
      <w:rPr>
        <w:rFonts w:hint="default"/>
      </w:rPr>
    </w:lvl>
    <w:lvl w:ilvl="5" w:tplc="23420D06">
      <w:numFmt w:val="bullet"/>
      <w:lvlText w:val="•"/>
      <w:lvlJc w:val="left"/>
      <w:pPr>
        <w:ind w:left="3038" w:hanging="208"/>
      </w:pPr>
      <w:rPr>
        <w:rFonts w:hint="default"/>
      </w:rPr>
    </w:lvl>
    <w:lvl w:ilvl="6" w:tplc="E81E5D0C">
      <w:numFmt w:val="bullet"/>
      <w:lvlText w:val="•"/>
      <w:lvlJc w:val="left"/>
      <w:pPr>
        <w:ind w:left="3614" w:hanging="208"/>
      </w:pPr>
      <w:rPr>
        <w:rFonts w:hint="default"/>
      </w:rPr>
    </w:lvl>
    <w:lvl w:ilvl="7" w:tplc="0AF22950">
      <w:numFmt w:val="bullet"/>
      <w:lvlText w:val="•"/>
      <w:lvlJc w:val="left"/>
      <w:pPr>
        <w:ind w:left="4189" w:hanging="208"/>
      </w:pPr>
      <w:rPr>
        <w:rFonts w:hint="default"/>
      </w:rPr>
    </w:lvl>
    <w:lvl w:ilvl="8" w:tplc="34FE4C88">
      <w:numFmt w:val="bullet"/>
      <w:lvlText w:val="•"/>
      <w:lvlJc w:val="left"/>
      <w:pPr>
        <w:ind w:left="4765" w:hanging="208"/>
      </w:pPr>
      <w:rPr>
        <w:rFonts w:hint="default"/>
      </w:rPr>
    </w:lvl>
  </w:abstractNum>
  <w:abstractNum w:abstractNumId="9">
    <w:nsid w:val="4E6669BF"/>
    <w:multiLevelType w:val="hybridMultilevel"/>
    <w:tmpl w:val="09ECE31A"/>
    <w:lvl w:ilvl="0" w:tplc="DB0E6932">
      <w:start w:val="1"/>
      <w:numFmt w:val="decimal"/>
      <w:pStyle w:val="a"/>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0">
    <w:nsid w:val="59CB0548"/>
    <w:multiLevelType w:val="hybridMultilevel"/>
    <w:tmpl w:val="BD40FAAE"/>
    <w:lvl w:ilvl="0" w:tplc="4F501D42">
      <w:start w:val="1"/>
      <w:numFmt w:val="decimal"/>
      <w:lvlText w:val="%1)"/>
      <w:lvlJc w:val="left"/>
      <w:pPr>
        <w:ind w:left="939" w:hanging="372"/>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5C143942"/>
    <w:multiLevelType w:val="hybridMultilevel"/>
    <w:tmpl w:val="ACEA038C"/>
    <w:lvl w:ilvl="0" w:tplc="3A08C5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8043EFA"/>
    <w:multiLevelType w:val="hybridMultilevel"/>
    <w:tmpl w:val="E8CA4CC6"/>
    <w:lvl w:ilvl="0" w:tplc="DAACA0BE">
      <w:start w:val="1"/>
      <w:numFmt w:val="decimal"/>
      <w:lvlText w:val="%1."/>
      <w:lvlJc w:val="left"/>
      <w:pPr>
        <w:ind w:left="720" w:hanging="360"/>
      </w:pPr>
      <w:rPr>
        <w:rFonts w:hint="default"/>
        <w:lang w:val="x-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293769"/>
    <w:multiLevelType w:val="multilevel"/>
    <w:tmpl w:val="0F78E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F507EA6"/>
    <w:multiLevelType w:val="hybridMultilevel"/>
    <w:tmpl w:val="BB6A7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
  </w:num>
  <w:num w:numId="3">
    <w:abstractNumId w:val="7"/>
  </w:num>
  <w:num w:numId="4">
    <w:abstractNumId w:val="9"/>
  </w:num>
  <w:num w:numId="5">
    <w:abstractNumId w:val="5"/>
  </w:num>
  <w:num w:numId="6">
    <w:abstractNumId w:val="8"/>
  </w:num>
  <w:num w:numId="7">
    <w:abstractNumId w:val="13"/>
  </w:num>
  <w:num w:numId="8">
    <w:abstractNumId w:val="1"/>
  </w:num>
  <w:num w:numId="9">
    <w:abstractNumId w:val="6"/>
  </w:num>
  <w:num w:numId="10">
    <w:abstractNumId w:val="4"/>
  </w:num>
  <w:num w:numId="11">
    <w:abstractNumId w:val="14"/>
  </w:num>
  <w:num w:numId="12">
    <w:abstractNumId w:val="11"/>
  </w:num>
  <w:num w:numId="13">
    <w:abstractNumId w:val="3"/>
  </w:num>
  <w:num w:numId="14">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autoHyphenation/>
  <w:hyphenationZone w:val="357"/>
  <w:doNotHyphenateCaps/>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61F"/>
    <w:rsid w:val="000006A6"/>
    <w:rsid w:val="0000117F"/>
    <w:rsid w:val="00001B84"/>
    <w:rsid w:val="0000265E"/>
    <w:rsid w:val="000032CD"/>
    <w:rsid w:val="00004E82"/>
    <w:rsid w:val="00005371"/>
    <w:rsid w:val="00005FD1"/>
    <w:rsid w:val="0000655F"/>
    <w:rsid w:val="000076BD"/>
    <w:rsid w:val="00011969"/>
    <w:rsid w:val="0001206D"/>
    <w:rsid w:val="00012426"/>
    <w:rsid w:val="00012D31"/>
    <w:rsid w:val="00012F38"/>
    <w:rsid w:val="000139A9"/>
    <w:rsid w:val="00014C1A"/>
    <w:rsid w:val="0001526F"/>
    <w:rsid w:val="00020C44"/>
    <w:rsid w:val="00021839"/>
    <w:rsid w:val="0002276B"/>
    <w:rsid w:val="00022B81"/>
    <w:rsid w:val="000238C9"/>
    <w:rsid w:val="0002592A"/>
    <w:rsid w:val="00025ACD"/>
    <w:rsid w:val="00025D09"/>
    <w:rsid w:val="0002667D"/>
    <w:rsid w:val="00026B38"/>
    <w:rsid w:val="00027184"/>
    <w:rsid w:val="000273B7"/>
    <w:rsid w:val="0002797A"/>
    <w:rsid w:val="00027BAF"/>
    <w:rsid w:val="0003066E"/>
    <w:rsid w:val="00030E65"/>
    <w:rsid w:val="00031D2C"/>
    <w:rsid w:val="00032892"/>
    <w:rsid w:val="00032D01"/>
    <w:rsid w:val="00034B65"/>
    <w:rsid w:val="00035C6F"/>
    <w:rsid w:val="00036895"/>
    <w:rsid w:val="00037721"/>
    <w:rsid w:val="00041872"/>
    <w:rsid w:val="000420CE"/>
    <w:rsid w:val="00042121"/>
    <w:rsid w:val="000437E7"/>
    <w:rsid w:val="00045B9C"/>
    <w:rsid w:val="000469F6"/>
    <w:rsid w:val="00046EEC"/>
    <w:rsid w:val="00047B33"/>
    <w:rsid w:val="0005028E"/>
    <w:rsid w:val="000505AD"/>
    <w:rsid w:val="00050EC2"/>
    <w:rsid w:val="00050F2A"/>
    <w:rsid w:val="000514AD"/>
    <w:rsid w:val="00051F9E"/>
    <w:rsid w:val="0005260F"/>
    <w:rsid w:val="00052F59"/>
    <w:rsid w:val="0005323A"/>
    <w:rsid w:val="00053561"/>
    <w:rsid w:val="00053B80"/>
    <w:rsid w:val="000561DD"/>
    <w:rsid w:val="00060214"/>
    <w:rsid w:val="000602AC"/>
    <w:rsid w:val="00060790"/>
    <w:rsid w:val="00063E5D"/>
    <w:rsid w:val="00064C5B"/>
    <w:rsid w:val="00064F70"/>
    <w:rsid w:val="00065ED4"/>
    <w:rsid w:val="000660D8"/>
    <w:rsid w:val="00066A7F"/>
    <w:rsid w:val="00066F29"/>
    <w:rsid w:val="000674F4"/>
    <w:rsid w:val="0006765E"/>
    <w:rsid w:val="000679FB"/>
    <w:rsid w:val="00072236"/>
    <w:rsid w:val="00072502"/>
    <w:rsid w:val="00074A0C"/>
    <w:rsid w:val="00074D14"/>
    <w:rsid w:val="0007539B"/>
    <w:rsid w:val="000758C3"/>
    <w:rsid w:val="00076AC1"/>
    <w:rsid w:val="00076ED5"/>
    <w:rsid w:val="00077AD3"/>
    <w:rsid w:val="000807E6"/>
    <w:rsid w:val="00080A6F"/>
    <w:rsid w:val="00080A9C"/>
    <w:rsid w:val="00081BD7"/>
    <w:rsid w:val="00081E4C"/>
    <w:rsid w:val="00082060"/>
    <w:rsid w:val="000834F5"/>
    <w:rsid w:val="0008363A"/>
    <w:rsid w:val="00083742"/>
    <w:rsid w:val="00083D4E"/>
    <w:rsid w:val="00084249"/>
    <w:rsid w:val="000845D0"/>
    <w:rsid w:val="00085099"/>
    <w:rsid w:val="000855D5"/>
    <w:rsid w:val="00086626"/>
    <w:rsid w:val="00086BFF"/>
    <w:rsid w:val="0008702A"/>
    <w:rsid w:val="00091252"/>
    <w:rsid w:val="000912AE"/>
    <w:rsid w:val="000915F2"/>
    <w:rsid w:val="0009177F"/>
    <w:rsid w:val="00092877"/>
    <w:rsid w:val="0009302B"/>
    <w:rsid w:val="00093D2A"/>
    <w:rsid w:val="00096103"/>
    <w:rsid w:val="000976C7"/>
    <w:rsid w:val="00097DF6"/>
    <w:rsid w:val="000A02FB"/>
    <w:rsid w:val="000A218E"/>
    <w:rsid w:val="000A240A"/>
    <w:rsid w:val="000A2932"/>
    <w:rsid w:val="000A35A7"/>
    <w:rsid w:val="000A4919"/>
    <w:rsid w:val="000A4AEB"/>
    <w:rsid w:val="000A6CA2"/>
    <w:rsid w:val="000B3256"/>
    <w:rsid w:val="000B3E57"/>
    <w:rsid w:val="000B3F27"/>
    <w:rsid w:val="000B4166"/>
    <w:rsid w:val="000B4AAB"/>
    <w:rsid w:val="000B4EC1"/>
    <w:rsid w:val="000B5127"/>
    <w:rsid w:val="000B7147"/>
    <w:rsid w:val="000B7635"/>
    <w:rsid w:val="000B780C"/>
    <w:rsid w:val="000C14A7"/>
    <w:rsid w:val="000C3BA2"/>
    <w:rsid w:val="000C481A"/>
    <w:rsid w:val="000C4885"/>
    <w:rsid w:val="000C53C8"/>
    <w:rsid w:val="000C55F0"/>
    <w:rsid w:val="000C581B"/>
    <w:rsid w:val="000C6AA6"/>
    <w:rsid w:val="000D03CC"/>
    <w:rsid w:val="000D096A"/>
    <w:rsid w:val="000D13B6"/>
    <w:rsid w:val="000D1899"/>
    <w:rsid w:val="000D1B5A"/>
    <w:rsid w:val="000D2AA0"/>
    <w:rsid w:val="000D3098"/>
    <w:rsid w:val="000D3335"/>
    <w:rsid w:val="000D640D"/>
    <w:rsid w:val="000E10F7"/>
    <w:rsid w:val="000E1210"/>
    <w:rsid w:val="000E123B"/>
    <w:rsid w:val="000E1350"/>
    <w:rsid w:val="000E1886"/>
    <w:rsid w:val="000E3E47"/>
    <w:rsid w:val="000E4335"/>
    <w:rsid w:val="000E5458"/>
    <w:rsid w:val="000E5E48"/>
    <w:rsid w:val="000E71BA"/>
    <w:rsid w:val="000E7332"/>
    <w:rsid w:val="000F09E9"/>
    <w:rsid w:val="000F1288"/>
    <w:rsid w:val="000F1795"/>
    <w:rsid w:val="000F17EF"/>
    <w:rsid w:val="000F2348"/>
    <w:rsid w:val="000F3660"/>
    <w:rsid w:val="000F3FC8"/>
    <w:rsid w:val="000F476D"/>
    <w:rsid w:val="000F64B3"/>
    <w:rsid w:val="00102176"/>
    <w:rsid w:val="00102846"/>
    <w:rsid w:val="00102858"/>
    <w:rsid w:val="00102CFC"/>
    <w:rsid w:val="00103CCC"/>
    <w:rsid w:val="00104A6B"/>
    <w:rsid w:val="00106767"/>
    <w:rsid w:val="00106B8C"/>
    <w:rsid w:val="00106CB7"/>
    <w:rsid w:val="00107DAC"/>
    <w:rsid w:val="00111344"/>
    <w:rsid w:val="00112110"/>
    <w:rsid w:val="00113D00"/>
    <w:rsid w:val="00113E31"/>
    <w:rsid w:val="0011448A"/>
    <w:rsid w:val="0011574D"/>
    <w:rsid w:val="00115BBF"/>
    <w:rsid w:val="0011617A"/>
    <w:rsid w:val="0011637B"/>
    <w:rsid w:val="001167CF"/>
    <w:rsid w:val="00121C6C"/>
    <w:rsid w:val="00122974"/>
    <w:rsid w:val="00123407"/>
    <w:rsid w:val="001265CF"/>
    <w:rsid w:val="00127167"/>
    <w:rsid w:val="00130D34"/>
    <w:rsid w:val="00131218"/>
    <w:rsid w:val="00132FC8"/>
    <w:rsid w:val="001341A0"/>
    <w:rsid w:val="0013652C"/>
    <w:rsid w:val="00136A0C"/>
    <w:rsid w:val="00137E2E"/>
    <w:rsid w:val="00140BF4"/>
    <w:rsid w:val="00140F63"/>
    <w:rsid w:val="00141E0B"/>
    <w:rsid w:val="00142D9C"/>
    <w:rsid w:val="0014312D"/>
    <w:rsid w:val="00144756"/>
    <w:rsid w:val="00144C7D"/>
    <w:rsid w:val="00145D3E"/>
    <w:rsid w:val="00146333"/>
    <w:rsid w:val="00146A43"/>
    <w:rsid w:val="00150122"/>
    <w:rsid w:val="0015310C"/>
    <w:rsid w:val="00153633"/>
    <w:rsid w:val="00154945"/>
    <w:rsid w:val="00155CFB"/>
    <w:rsid w:val="00156525"/>
    <w:rsid w:val="00157AE3"/>
    <w:rsid w:val="00160D89"/>
    <w:rsid w:val="001617D2"/>
    <w:rsid w:val="00161A17"/>
    <w:rsid w:val="00161A48"/>
    <w:rsid w:val="00161CBC"/>
    <w:rsid w:val="00162257"/>
    <w:rsid w:val="00162EFC"/>
    <w:rsid w:val="00163AA7"/>
    <w:rsid w:val="0016437C"/>
    <w:rsid w:val="0016596A"/>
    <w:rsid w:val="00166F13"/>
    <w:rsid w:val="0017170C"/>
    <w:rsid w:val="001738C4"/>
    <w:rsid w:val="001748D5"/>
    <w:rsid w:val="001751E3"/>
    <w:rsid w:val="00175D48"/>
    <w:rsid w:val="00177953"/>
    <w:rsid w:val="00177F8F"/>
    <w:rsid w:val="0018095D"/>
    <w:rsid w:val="00180A55"/>
    <w:rsid w:val="00181E6B"/>
    <w:rsid w:val="001841AF"/>
    <w:rsid w:val="0018421A"/>
    <w:rsid w:val="001844CB"/>
    <w:rsid w:val="00185D73"/>
    <w:rsid w:val="00185E75"/>
    <w:rsid w:val="00186D39"/>
    <w:rsid w:val="0018784D"/>
    <w:rsid w:val="00187A02"/>
    <w:rsid w:val="0019216F"/>
    <w:rsid w:val="001945FC"/>
    <w:rsid w:val="00194E29"/>
    <w:rsid w:val="001953CE"/>
    <w:rsid w:val="00195430"/>
    <w:rsid w:val="00195A82"/>
    <w:rsid w:val="00196953"/>
    <w:rsid w:val="00196D22"/>
    <w:rsid w:val="001A02C1"/>
    <w:rsid w:val="001A1229"/>
    <w:rsid w:val="001A218C"/>
    <w:rsid w:val="001A3469"/>
    <w:rsid w:val="001A52CF"/>
    <w:rsid w:val="001A534C"/>
    <w:rsid w:val="001A5381"/>
    <w:rsid w:val="001A582E"/>
    <w:rsid w:val="001A68A8"/>
    <w:rsid w:val="001A6B70"/>
    <w:rsid w:val="001A6CBE"/>
    <w:rsid w:val="001A6FD6"/>
    <w:rsid w:val="001B1CC2"/>
    <w:rsid w:val="001B23CA"/>
    <w:rsid w:val="001B38EA"/>
    <w:rsid w:val="001B4D00"/>
    <w:rsid w:val="001B6FAC"/>
    <w:rsid w:val="001C0617"/>
    <w:rsid w:val="001C2049"/>
    <w:rsid w:val="001C2260"/>
    <w:rsid w:val="001C236C"/>
    <w:rsid w:val="001C2DA2"/>
    <w:rsid w:val="001C39C5"/>
    <w:rsid w:val="001C3A01"/>
    <w:rsid w:val="001C3BB7"/>
    <w:rsid w:val="001C4B8C"/>
    <w:rsid w:val="001C54EE"/>
    <w:rsid w:val="001C6D15"/>
    <w:rsid w:val="001C7802"/>
    <w:rsid w:val="001C7C15"/>
    <w:rsid w:val="001D05EA"/>
    <w:rsid w:val="001D06C0"/>
    <w:rsid w:val="001D0E15"/>
    <w:rsid w:val="001D1723"/>
    <w:rsid w:val="001D197F"/>
    <w:rsid w:val="001D222A"/>
    <w:rsid w:val="001D24D2"/>
    <w:rsid w:val="001D2AB3"/>
    <w:rsid w:val="001D3FB5"/>
    <w:rsid w:val="001D54A3"/>
    <w:rsid w:val="001D54E9"/>
    <w:rsid w:val="001D71B3"/>
    <w:rsid w:val="001D77FC"/>
    <w:rsid w:val="001E21B2"/>
    <w:rsid w:val="001E3F75"/>
    <w:rsid w:val="001E40E4"/>
    <w:rsid w:val="001E49C7"/>
    <w:rsid w:val="001E65F5"/>
    <w:rsid w:val="001E6832"/>
    <w:rsid w:val="001E764F"/>
    <w:rsid w:val="001E797A"/>
    <w:rsid w:val="001E7AEA"/>
    <w:rsid w:val="001E7D9D"/>
    <w:rsid w:val="001E7E04"/>
    <w:rsid w:val="001F39DD"/>
    <w:rsid w:val="001F4CBF"/>
    <w:rsid w:val="001F4D00"/>
    <w:rsid w:val="001F4F49"/>
    <w:rsid w:val="001F505E"/>
    <w:rsid w:val="001F55A0"/>
    <w:rsid w:val="001F62C4"/>
    <w:rsid w:val="001F69FF"/>
    <w:rsid w:val="002002C6"/>
    <w:rsid w:val="0020115F"/>
    <w:rsid w:val="00201B1C"/>
    <w:rsid w:val="00202022"/>
    <w:rsid w:val="002027D7"/>
    <w:rsid w:val="00204B1E"/>
    <w:rsid w:val="00205C80"/>
    <w:rsid w:val="002073A4"/>
    <w:rsid w:val="00207ADC"/>
    <w:rsid w:val="0021011D"/>
    <w:rsid w:val="00210BB5"/>
    <w:rsid w:val="00210C42"/>
    <w:rsid w:val="00213892"/>
    <w:rsid w:val="0021390D"/>
    <w:rsid w:val="00213B41"/>
    <w:rsid w:val="002159B4"/>
    <w:rsid w:val="0021750D"/>
    <w:rsid w:val="00217599"/>
    <w:rsid w:val="00217D5C"/>
    <w:rsid w:val="0022041F"/>
    <w:rsid w:val="00220A98"/>
    <w:rsid w:val="00220B71"/>
    <w:rsid w:val="00220E6D"/>
    <w:rsid w:val="00222054"/>
    <w:rsid w:val="00222213"/>
    <w:rsid w:val="00222999"/>
    <w:rsid w:val="002240AC"/>
    <w:rsid w:val="00224558"/>
    <w:rsid w:val="00225815"/>
    <w:rsid w:val="002271CD"/>
    <w:rsid w:val="002302E9"/>
    <w:rsid w:val="0023135D"/>
    <w:rsid w:val="002327B0"/>
    <w:rsid w:val="00232A7C"/>
    <w:rsid w:val="002346A3"/>
    <w:rsid w:val="00234B69"/>
    <w:rsid w:val="00235FA2"/>
    <w:rsid w:val="002364FE"/>
    <w:rsid w:val="00237A15"/>
    <w:rsid w:val="00237E47"/>
    <w:rsid w:val="00237F1B"/>
    <w:rsid w:val="00240183"/>
    <w:rsid w:val="0024074B"/>
    <w:rsid w:val="00240CF6"/>
    <w:rsid w:val="002426F6"/>
    <w:rsid w:val="00242D81"/>
    <w:rsid w:val="00242E52"/>
    <w:rsid w:val="00243FD8"/>
    <w:rsid w:val="0024552D"/>
    <w:rsid w:val="00246AED"/>
    <w:rsid w:val="00250860"/>
    <w:rsid w:val="00251713"/>
    <w:rsid w:val="0025265F"/>
    <w:rsid w:val="002528A4"/>
    <w:rsid w:val="00252F58"/>
    <w:rsid w:val="00253395"/>
    <w:rsid w:val="00254792"/>
    <w:rsid w:val="00254F0A"/>
    <w:rsid w:val="0025580D"/>
    <w:rsid w:val="00256AED"/>
    <w:rsid w:val="00260133"/>
    <w:rsid w:val="0026031C"/>
    <w:rsid w:val="00260C74"/>
    <w:rsid w:val="002619BB"/>
    <w:rsid w:val="00261E70"/>
    <w:rsid w:val="00262016"/>
    <w:rsid w:val="00262485"/>
    <w:rsid w:val="0026323B"/>
    <w:rsid w:val="00264426"/>
    <w:rsid w:val="00264826"/>
    <w:rsid w:val="00266BA9"/>
    <w:rsid w:val="00270056"/>
    <w:rsid w:val="00270090"/>
    <w:rsid w:val="00270AD0"/>
    <w:rsid w:val="002720C1"/>
    <w:rsid w:val="00273AB6"/>
    <w:rsid w:val="00274A66"/>
    <w:rsid w:val="0027524F"/>
    <w:rsid w:val="002753F1"/>
    <w:rsid w:val="002778B7"/>
    <w:rsid w:val="0027791F"/>
    <w:rsid w:val="002805C8"/>
    <w:rsid w:val="00281C53"/>
    <w:rsid w:val="00281C88"/>
    <w:rsid w:val="00282DE9"/>
    <w:rsid w:val="0028738A"/>
    <w:rsid w:val="002904B6"/>
    <w:rsid w:val="002909FF"/>
    <w:rsid w:val="00290E28"/>
    <w:rsid w:val="00290F09"/>
    <w:rsid w:val="00292A55"/>
    <w:rsid w:val="0029300C"/>
    <w:rsid w:val="00294486"/>
    <w:rsid w:val="002950E0"/>
    <w:rsid w:val="0029515F"/>
    <w:rsid w:val="00296FD0"/>
    <w:rsid w:val="002971C4"/>
    <w:rsid w:val="00297432"/>
    <w:rsid w:val="002A046F"/>
    <w:rsid w:val="002A0E11"/>
    <w:rsid w:val="002A1BE5"/>
    <w:rsid w:val="002A1DE0"/>
    <w:rsid w:val="002A1FCC"/>
    <w:rsid w:val="002A3B90"/>
    <w:rsid w:val="002A5293"/>
    <w:rsid w:val="002A5A28"/>
    <w:rsid w:val="002A5D93"/>
    <w:rsid w:val="002A64B4"/>
    <w:rsid w:val="002A78BB"/>
    <w:rsid w:val="002A7901"/>
    <w:rsid w:val="002B0169"/>
    <w:rsid w:val="002B03A8"/>
    <w:rsid w:val="002B09B4"/>
    <w:rsid w:val="002B1DFD"/>
    <w:rsid w:val="002B2E9F"/>
    <w:rsid w:val="002B2EE5"/>
    <w:rsid w:val="002B35FA"/>
    <w:rsid w:val="002B38B0"/>
    <w:rsid w:val="002B4405"/>
    <w:rsid w:val="002B4A05"/>
    <w:rsid w:val="002B4FE0"/>
    <w:rsid w:val="002B5F92"/>
    <w:rsid w:val="002C026D"/>
    <w:rsid w:val="002C221F"/>
    <w:rsid w:val="002C2315"/>
    <w:rsid w:val="002C31BE"/>
    <w:rsid w:val="002C4029"/>
    <w:rsid w:val="002C644C"/>
    <w:rsid w:val="002C74B1"/>
    <w:rsid w:val="002C7C96"/>
    <w:rsid w:val="002D236F"/>
    <w:rsid w:val="002D2480"/>
    <w:rsid w:val="002D2893"/>
    <w:rsid w:val="002D2F1A"/>
    <w:rsid w:val="002D3BD6"/>
    <w:rsid w:val="002D503E"/>
    <w:rsid w:val="002D5AC2"/>
    <w:rsid w:val="002D7214"/>
    <w:rsid w:val="002D7695"/>
    <w:rsid w:val="002E0A6D"/>
    <w:rsid w:val="002E0E45"/>
    <w:rsid w:val="002E136F"/>
    <w:rsid w:val="002E2D25"/>
    <w:rsid w:val="002E4DAB"/>
    <w:rsid w:val="002E57A6"/>
    <w:rsid w:val="002E6919"/>
    <w:rsid w:val="002E6EE2"/>
    <w:rsid w:val="002F064F"/>
    <w:rsid w:val="002F0D03"/>
    <w:rsid w:val="002F1B8D"/>
    <w:rsid w:val="002F5AD9"/>
    <w:rsid w:val="002F640C"/>
    <w:rsid w:val="002F6C13"/>
    <w:rsid w:val="002F7B9B"/>
    <w:rsid w:val="003000F3"/>
    <w:rsid w:val="00302384"/>
    <w:rsid w:val="00304390"/>
    <w:rsid w:val="00305DB2"/>
    <w:rsid w:val="0030653D"/>
    <w:rsid w:val="00307058"/>
    <w:rsid w:val="00310021"/>
    <w:rsid w:val="003111F6"/>
    <w:rsid w:val="00312A4E"/>
    <w:rsid w:val="003142A9"/>
    <w:rsid w:val="00314F39"/>
    <w:rsid w:val="003164A2"/>
    <w:rsid w:val="0031670F"/>
    <w:rsid w:val="00317515"/>
    <w:rsid w:val="00317DCA"/>
    <w:rsid w:val="00323E7E"/>
    <w:rsid w:val="003241DB"/>
    <w:rsid w:val="00324702"/>
    <w:rsid w:val="00324B24"/>
    <w:rsid w:val="00325125"/>
    <w:rsid w:val="00325543"/>
    <w:rsid w:val="0032585E"/>
    <w:rsid w:val="00327354"/>
    <w:rsid w:val="003315B3"/>
    <w:rsid w:val="0033376B"/>
    <w:rsid w:val="00335100"/>
    <w:rsid w:val="0033532B"/>
    <w:rsid w:val="00336249"/>
    <w:rsid w:val="003363D6"/>
    <w:rsid w:val="003370FB"/>
    <w:rsid w:val="00337C66"/>
    <w:rsid w:val="0034047D"/>
    <w:rsid w:val="003407DD"/>
    <w:rsid w:val="00340FE9"/>
    <w:rsid w:val="00341078"/>
    <w:rsid w:val="003415A2"/>
    <w:rsid w:val="003431E0"/>
    <w:rsid w:val="00343D5B"/>
    <w:rsid w:val="00343FFE"/>
    <w:rsid w:val="003444FE"/>
    <w:rsid w:val="00344EA6"/>
    <w:rsid w:val="00346908"/>
    <w:rsid w:val="0035200E"/>
    <w:rsid w:val="00354397"/>
    <w:rsid w:val="00354547"/>
    <w:rsid w:val="003566F6"/>
    <w:rsid w:val="00357285"/>
    <w:rsid w:val="00360FE2"/>
    <w:rsid w:val="003625AE"/>
    <w:rsid w:val="0036310C"/>
    <w:rsid w:val="003663B4"/>
    <w:rsid w:val="0036647C"/>
    <w:rsid w:val="00366574"/>
    <w:rsid w:val="00366845"/>
    <w:rsid w:val="00367E85"/>
    <w:rsid w:val="00367F3D"/>
    <w:rsid w:val="0037077F"/>
    <w:rsid w:val="00371DE9"/>
    <w:rsid w:val="00372A82"/>
    <w:rsid w:val="00373058"/>
    <w:rsid w:val="003740F4"/>
    <w:rsid w:val="00374D63"/>
    <w:rsid w:val="00376451"/>
    <w:rsid w:val="00376E6E"/>
    <w:rsid w:val="00377FED"/>
    <w:rsid w:val="00380B9A"/>
    <w:rsid w:val="003821E1"/>
    <w:rsid w:val="003843FF"/>
    <w:rsid w:val="00384BF1"/>
    <w:rsid w:val="00385EF5"/>
    <w:rsid w:val="00386411"/>
    <w:rsid w:val="003878FF"/>
    <w:rsid w:val="00387FC3"/>
    <w:rsid w:val="003900D9"/>
    <w:rsid w:val="003907A6"/>
    <w:rsid w:val="00390933"/>
    <w:rsid w:val="00393F93"/>
    <w:rsid w:val="003943D1"/>
    <w:rsid w:val="003951C1"/>
    <w:rsid w:val="00395AB0"/>
    <w:rsid w:val="00397BB6"/>
    <w:rsid w:val="00397E1D"/>
    <w:rsid w:val="00397F59"/>
    <w:rsid w:val="003A007F"/>
    <w:rsid w:val="003A02C1"/>
    <w:rsid w:val="003A0B1D"/>
    <w:rsid w:val="003A2AC6"/>
    <w:rsid w:val="003A3261"/>
    <w:rsid w:val="003A43EC"/>
    <w:rsid w:val="003A520C"/>
    <w:rsid w:val="003A5A9B"/>
    <w:rsid w:val="003A7492"/>
    <w:rsid w:val="003A7C67"/>
    <w:rsid w:val="003B111B"/>
    <w:rsid w:val="003B2EF4"/>
    <w:rsid w:val="003B34EB"/>
    <w:rsid w:val="003B3F35"/>
    <w:rsid w:val="003B4124"/>
    <w:rsid w:val="003B577E"/>
    <w:rsid w:val="003B73B5"/>
    <w:rsid w:val="003C0544"/>
    <w:rsid w:val="003C1AA6"/>
    <w:rsid w:val="003C1ED0"/>
    <w:rsid w:val="003C3374"/>
    <w:rsid w:val="003C4607"/>
    <w:rsid w:val="003C4959"/>
    <w:rsid w:val="003C4F27"/>
    <w:rsid w:val="003C5312"/>
    <w:rsid w:val="003C559C"/>
    <w:rsid w:val="003D1E32"/>
    <w:rsid w:val="003D4456"/>
    <w:rsid w:val="003D4619"/>
    <w:rsid w:val="003D4AE0"/>
    <w:rsid w:val="003D579A"/>
    <w:rsid w:val="003D5CD4"/>
    <w:rsid w:val="003E1A3E"/>
    <w:rsid w:val="003E1B4F"/>
    <w:rsid w:val="003E29F7"/>
    <w:rsid w:val="003E3079"/>
    <w:rsid w:val="003E3505"/>
    <w:rsid w:val="003E4597"/>
    <w:rsid w:val="003E7FBA"/>
    <w:rsid w:val="003F0E3E"/>
    <w:rsid w:val="003F109D"/>
    <w:rsid w:val="003F12AB"/>
    <w:rsid w:val="003F302A"/>
    <w:rsid w:val="003F3FC4"/>
    <w:rsid w:val="003F4C0E"/>
    <w:rsid w:val="003F5490"/>
    <w:rsid w:val="003F6686"/>
    <w:rsid w:val="003F792A"/>
    <w:rsid w:val="004001EC"/>
    <w:rsid w:val="004017D2"/>
    <w:rsid w:val="00403922"/>
    <w:rsid w:val="00403A33"/>
    <w:rsid w:val="00403F22"/>
    <w:rsid w:val="0040522E"/>
    <w:rsid w:val="00405313"/>
    <w:rsid w:val="004053E6"/>
    <w:rsid w:val="004059D3"/>
    <w:rsid w:val="00405DB4"/>
    <w:rsid w:val="004064B1"/>
    <w:rsid w:val="004067FC"/>
    <w:rsid w:val="004070FC"/>
    <w:rsid w:val="004110F4"/>
    <w:rsid w:val="0041225D"/>
    <w:rsid w:val="00412839"/>
    <w:rsid w:val="00412B41"/>
    <w:rsid w:val="004149F5"/>
    <w:rsid w:val="00414D01"/>
    <w:rsid w:val="0041536F"/>
    <w:rsid w:val="00415E35"/>
    <w:rsid w:val="004160B5"/>
    <w:rsid w:val="00420AE9"/>
    <w:rsid w:val="004222D4"/>
    <w:rsid w:val="0042240F"/>
    <w:rsid w:val="00424AD1"/>
    <w:rsid w:val="00426574"/>
    <w:rsid w:val="00426587"/>
    <w:rsid w:val="00426B19"/>
    <w:rsid w:val="004300F2"/>
    <w:rsid w:val="00431297"/>
    <w:rsid w:val="004316F9"/>
    <w:rsid w:val="00431EF9"/>
    <w:rsid w:val="00433735"/>
    <w:rsid w:val="00433EA6"/>
    <w:rsid w:val="00434C16"/>
    <w:rsid w:val="00435127"/>
    <w:rsid w:val="0043692B"/>
    <w:rsid w:val="004408DB"/>
    <w:rsid w:val="00441108"/>
    <w:rsid w:val="0044155E"/>
    <w:rsid w:val="00442B5A"/>
    <w:rsid w:val="004452F1"/>
    <w:rsid w:val="00445A3E"/>
    <w:rsid w:val="00446811"/>
    <w:rsid w:val="00447452"/>
    <w:rsid w:val="004507A0"/>
    <w:rsid w:val="00450BF6"/>
    <w:rsid w:val="00451F2F"/>
    <w:rsid w:val="004522DA"/>
    <w:rsid w:val="00452550"/>
    <w:rsid w:val="00452E49"/>
    <w:rsid w:val="00453920"/>
    <w:rsid w:val="0045404D"/>
    <w:rsid w:val="0045488C"/>
    <w:rsid w:val="004624BF"/>
    <w:rsid w:val="00462ACA"/>
    <w:rsid w:val="00462F5E"/>
    <w:rsid w:val="00463DBE"/>
    <w:rsid w:val="00463F71"/>
    <w:rsid w:val="0046570D"/>
    <w:rsid w:val="00465AFF"/>
    <w:rsid w:val="00466174"/>
    <w:rsid w:val="004662A5"/>
    <w:rsid w:val="0046799E"/>
    <w:rsid w:val="0047126D"/>
    <w:rsid w:val="004713F3"/>
    <w:rsid w:val="004723C0"/>
    <w:rsid w:val="00474177"/>
    <w:rsid w:val="00475AF1"/>
    <w:rsid w:val="00475B81"/>
    <w:rsid w:val="004773CC"/>
    <w:rsid w:val="00483AE7"/>
    <w:rsid w:val="00484B57"/>
    <w:rsid w:val="00484F3E"/>
    <w:rsid w:val="004850BF"/>
    <w:rsid w:val="00485C88"/>
    <w:rsid w:val="004869E7"/>
    <w:rsid w:val="00486DCA"/>
    <w:rsid w:val="004873A0"/>
    <w:rsid w:val="00490090"/>
    <w:rsid w:val="004912BC"/>
    <w:rsid w:val="0049150E"/>
    <w:rsid w:val="0049220D"/>
    <w:rsid w:val="00493560"/>
    <w:rsid w:val="00493B33"/>
    <w:rsid w:val="004940CE"/>
    <w:rsid w:val="0049526A"/>
    <w:rsid w:val="004A056A"/>
    <w:rsid w:val="004A088D"/>
    <w:rsid w:val="004A166E"/>
    <w:rsid w:val="004A1CF6"/>
    <w:rsid w:val="004A27F9"/>
    <w:rsid w:val="004A4DAB"/>
    <w:rsid w:val="004A538F"/>
    <w:rsid w:val="004A53FA"/>
    <w:rsid w:val="004A57D9"/>
    <w:rsid w:val="004A60E8"/>
    <w:rsid w:val="004A7617"/>
    <w:rsid w:val="004B019C"/>
    <w:rsid w:val="004B04EE"/>
    <w:rsid w:val="004B0773"/>
    <w:rsid w:val="004B07FD"/>
    <w:rsid w:val="004B0CBE"/>
    <w:rsid w:val="004B14AD"/>
    <w:rsid w:val="004B2276"/>
    <w:rsid w:val="004B2B9B"/>
    <w:rsid w:val="004B4D7A"/>
    <w:rsid w:val="004C6445"/>
    <w:rsid w:val="004C6686"/>
    <w:rsid w:val="004C68C7"/>
    <w:rsid w:val="004D106D"/>
    <w:rsid w:val="004D35FC"/>
    <w:rsid w:val="004D56CC"/>
    <w:rsid w:val="004E1F07"/>
    <w:rsid w:val="004E2440"/>
    <w:rsid w:val="004E3A50"/>
    <w:rsid w:val="004E3BAD"/>
    <w:rsid w:val="004E7B3F"/>
    <w:rsid w:val="004F0D17"/>
    <w:rsid w:val="004F178B"/>
    <w:rsid w:val="004F21BE"/>
    <w:rsid w:val="004F31C4"/>
    <w:rsid w:val="004F3615"/>
    <w:rsid w:val="004F37FE"/>
    <w:rsid w:val="004F3D2D"/>
    <w:rsid w:val="004F50DA"/>
    <w:rsid w:val="004F7428"/>
    <w:rsid w:val="004F77E4"/>
    <w:rsid w:val="00500589"/>
    <w:rsid w:val="00500825"/>
    <w:rsid w:val="00502058"/>
    <w:rsid w:val="005038D6"/>
    <w:rsid w:val="00504810"/>
    <w:rsid w:val="0050511C"/>
    <w:rsid w:val="00505B56"/>
    <w:rsid w:val="005062C7"/>
    <w:rsid w:val="00506F37"/>
    <w:rsid w:val="005105F4"/>
    <w:rsid w:val="00510684"/>
    <w:rsid w:val="005106F8"/>
    <w:rsid w:val="00511BBE"/>
    <w:rsid w:val="00512A6B"/>
    <w:rsid w:val="00513472"/>
    <w:rsid w:val="00513990"/>
    <w:rsid w:val="00514049"/>
    <w:rsid w:val="0051489C"/>
    <w:rsid w:val="005159BD"/>
    <w:rsid w:val="00515A62"/>
    <w:rsid w:val="0051681B"/>
    <w:rsid w:val="005168F5"/>
    <w:rsid w:val="00517532"/>
    <w:rsid w:val="00520EF5"/>
    <w:rsid w:val="00521483"/>
    <w:rsid w:val="005218FD"/>
    <w:rsid w:val="005219DB"/>
    <w:rsid w:val="00522290"/>
    <w:rsid w:val="005224B9"/>
    <w:rsid w:val="005227F5"/>
    <w:rsid w:val="0052583C"/>
    <w:rsid w:val="0052584D"/>
    <w:rsid w:val="005258EE"/>
    <w:rsid w:val="0052652C"/>
    <w:rsid w:val="005271D1"/>
    <w:rsid w:val="0052742D"/>
    <w:rsid w:val="005276C3"/>
    <w:rsid w:val="00527DFF"/>
    <w:rsid w:val="00527EC0"/>
    <w:rsid w:val="0053045A"/>
    <w:rsid w:val="00530A83"/>
    <w:rsid w:val="00530AD3"/>
    <w:rsid w:val="00530BA2"/>
    <w:rsid w:val="00532A16"/>
    <w:rsid w:val="00532AD7"/>
    <w:rsid w:val="005330B4"/>
    <w:rsid w:val="00535B17"/>
    <w:rsid w:val="00536F85"/>
    <w:rsid w:val="00537D7E"/>
    <w:rsid w:val="00541242"/>
    <w:rsid w:val="00541B54"/>
    <w:rsid w:val="00542A3B"/>
    <w:rsid w:val="00543E68"/>
    <w:rsid w:val="00544055"/>
    <w:rsid w:val="00544A17"/>
    <w:rsid w:val="0054778C"/>
    <w:rsid w:val="00550509"/>
    <w:rsid w:val="00550F70"/>
    <w:rsid w:val="00550FBC"/>
    <w:rsid w:val="0055161D"/>
    <w:rsid w:val="00551B2B"/>
    <w:rsid w:val="0055288F"/>
    <w:rsid w:val="005535B3"/>
    <w:rsid w:val="00553A17"/>
    <w:rsid w:val="00553A73"/>
    <w:rsid w:val="00554079"/>
    <w:rsid w:val="00554908"/>
    <w:rsid w:val="00556258"/>
    <w:rsid w:val="00556BF2"/>
    <w:rsid w:val="00556ED7"/>
    <w:rsid w:val="0056084E"/>
    <w:rsid w:val="00560DDB"/>
    <w:rsid w:val="00563174"/>
    <w:rsid w:val="005655E6"/>
    <w:rsid w:val="005673A7"/>
    <w:rsid w:val="005701B6"/>
    <w:rsid w:val="00572A3D"/>
    <w:rsid w:val="00572D7E"/>
    <w:rsid w:val="005734F1"/>
    <w:rsid w:val="005736FF"/>
    <w:rsid w:val="00574204"/>
    <w:rsid w:val="005747F3"/>
    <w:rsid w:val="00574EA3"/>
    <w:rsid w:val="0057513D"/>
    <w:rsid w:val="00575954"/>
    <w:rsid w:val="00575C6A"/>
    <w:rsid w:val="00576233"/>
    <w:rsid w:val="00576238"/>
    <w:rsid w:val="0057737A"/>
    <w:rsid w:val="00580476"/>
    <w:rsid w:val="005823C6"/>
    <w:rsid w:val="00582A9E"/>
    <w:rsid w:val="005831F3"/>
    <w:rsid w:val="00584B2F"/>
    <w:rsid w:val="00584D5E"/>
    <w:rsid w:val="0058547B"/>
    <w:rsid w:val="00586B67"/>
    <w:rsid w:val="00586BBF"/>
    <w:rsid w:val="00590EEF"/>
    <w:rsid w:val="005917A4"/>
    <w:rsid w:val="0059463D"/>
    <w:rsid w:val="0059554D"/>
    <w:rsid w:val="00595570"/>
    <w:rsid w:val="00596EB5"/>
    <w:rsid w:val="005970CB"/>
    <w:rsid w:val="00597DD0"/>
    <w:rsid w:val="005A02B0"/>
    <w:rsid w:val="005A0C20"/>
    <w:rsid w:val="005A0DC9"/>
    <w:rsid w:val="005A18EF"/>
    <w:rsid w:val="005A225C"/>
    <w:rsid w:val="005A22D2"/>
    <w:rsid w:val="005A3BAC"/>
    <w:rsid w:val="005A3C72"/>
    <w:rsid w:val="005A443B"/>
    <w:rsid w:val="005A4E44"/>
    <w:rsid w:val="005A6D05"/>
    <w:rsid w:val="005A7EAF"/>
    <w:rsid w:val="005B017E"/>
    <w:rsid w:val="005B0691"/>
    <w:rsid w:val="005B1BF2"/>
    <w:rsid w:val="005B1F7B"/>
    <w:rsid w:val="005B317C"/>
    <w:rsid w:val="005B32EC"/>
    <w:rsid w:val="005B3374"/>
    <w:rsid w:val="005B3B41"/>
    <w:rsid w:val="005B7036"/>
    <w:rsid w:val="005B73D5"/>
    <w:rsid w:val="005B76EC"/>
    <w:rsid w:val="005B78F5"/>
    <w:rsid w:val="005C0831"/>
    <w:rsid w:val="005C1A67"/>
    <w:rsid w:val="005C379B"/>
    <w:rsid w:val="005C3E6F"/>
    <w:rsid w:val="005C4DF9"/>
    <w:rsid w:val="005C58E1"/>
    <w:rsid w:val="005C6163"/>
    <w:rsid w:val="005C6DCD"/>
    <w:rsid w:val="005D0E0D"/>
    <w:rsid w:val="005D0F58"/>
    <w:rsid w:val="005D3060"/>
    <w:rsid w:val="005D3E65"/>
    <w:rsid w:val="005D49A3"/>
    <w:rsid w:val="005D5B4E"/>
    <w:rsid w:val="005D6DD5"/>
    <w:rsid w:val="005D6FBA"/>
    <w:rsid w:val="005D75E2"/>
    <w:rsid w:val="005D76FE"/>
    <w:rsid w:val="005D7A3B"/>
    <w:rsid w:val="005E1400"/>
    <w:rsid w:val="005E186F"/>
    <w:rsid w:val="005E1F57"/>
    <w:rsid w:val="005E24B1"/>
    <w:rsid w:val="005E2B69"/>
    <w:rsid w:val="005E2CDF"/>
    <w:rsid w:val="005E2EF5"/>
    <w:rsid w:val="005E3242"/>
    <w:rsid w:val="005E5905"/>
    <w:rsid w:val="005E59DE"/>
    <w:rsid w:val="005E660C"/>
    <w:rsid w:val="005E6639"/>
    <w:rsid w:val="005E6BA7"/>
    <w:rsid w:val="005F1098"/>
    <w:rsid w:val="005F1922"/>
    <w:rsid w:val="005F1FFD"/>
    <w:rsid w:val="005F3F90"/>
    <w:rsid w:val="005F565A"/>
    <w:rsid w:val="005F5FED"/>
    <w:rsid w:val="005F6E84"/>
    <w:rsid w:val="005F7AD0"/>
    <w:rsid w:val="00600851"/>
    <w:rsid w:val="006010F9"/>
    <w:rsid w:val="006015F1"/>
    <w:rsid w:val="006016C2"/>
    <w:rsid w:val="006024A1"/>
    <w:rsid w:val="0060294E"/>
    <w:rsid w:val="00602BF8"/>
    <w:rsid w:val="0060339F"/>
    <w:rsid w:val="00604E46"/>
    <w:rsid w:val="006055C0"/>
    <w:rsid w:val="0060560B"/>
    <w:rsid w:val="0060595C"/>
    <w:rsid w:val="00605A9B"/>
    <w:rsid w:val="00605C54"/>
    <w:rsid w:val="0060645B"/>
    <w:rsid w:val="00607031"/>
    <w:rsid w:val="006074F7"/>
    <w:rsid w:val="0060798F"/>
    <w:rsid w:val="00610F7A"/>
    <w:rsid w:val="00611BB3"/>
    <w:rsid w:val="00611FD8"/>
    <w:rsid w:val="00612E02"/>
    <w:rsid w:val="0061310A"/>
    <w:rsid w:val="0061604F"/>
    <w:rsid w:val="00620247"/>
    <w:rsid w:val="00620C19"/>
    <w:rsid w:val="00621AF8"/>
    <w:rsid w:val="00621C8C"/>
    <w:rsid w:val="00622A07"/>
    <w:rsid w:val="00622FBB"/>
    <w:rsid w:val="00623B80"/>
    <w:rsid w:val="00623C66"/>
    <w:rsid w:val="00624214"/>
    <w:rsid w:val="00626726"/>
    <w:rsid w:val="006269B2"/>
    <w:rsid w:val="00627AE4"/>
    <w:rsid w:val="00627D24"/>
    <w:rsid w:val="0063181F"/>
    <w:rsid w:val="00632061"/>
    <w:rsid w:val="00633519"/>
    <w:rsid w:val="0063398E"/>
    <w:rsid w:val="00634369"/>
    <w:rsid w:val="006364EE"/>
    <w:rsid w:val="00636913"/>
    <w:rsid w:val="0063778E"/>
    <w:rsid w:val="00640547"/>
    <w:rsid w:val="00642FBF"/>
    <w:rsid w:val="006475A7"/>
    <w:rsid w:val="0065009C"/>
    <w:rsid w:val="00651B0C"/>
    <w:rsid w:val="00651BCF"/>
    <w:rsid w:val="00651C27"/>
    <w:rsid w:val="00651C6B"/>
    <w:rsid w:val="006532C7"/>
    <w:rsid w:val="006543E8"/>
    <w:rsid w:val="00657799"/>
    <w:rsid w:val="006609A7"/>
    <w:rsid w:val="006630BF"/>
    <w:rsid w:val="00663F56"/>
    <w:rsid w:val="00664F2C"/>
    <w:rsid w:val="00664FB4"/>
    <w:rsid w:val="00665417"/>
    <w:rsid w:val="00666148"/>
    <w:rsid w:val="00670A40"/>
    <w:rsid w:val="00670AB1"/>
    <w:rsid w:val="00671726"/>
    <w:rsid w:val="00672566"/>
    <w:rsid w:val="00672AA8"/>
    <w:rsid w:val="0067311D"/>
    <w:rsid w:val="00673935"/>
    <w:rsid w:val="006748B4"/>
    <w:rsid w:val="00676129"/>
    <w:rsid w:val="00676F04"/>
    <w:rsid w:val="00677233"/>
    <w:rsid w:val="00677C47"/>
    <w:rsid w:val="006809A2"/>
    <w:rsid w:val="00681439"/>
    <w:rsid w:val="00684613"/>
    <w:rsid w:val="006854D4"/>
    <w:rsid w:val="00685C4C"/>
    <w:rsid w:val="00686C16"/>
    <w:rsid w:val="0068733E"/>
    <w:rsid w:val="006873D6"/>
    <w:rsid w:val="00687638"/>
    <w:rsid w:val="006879F5"/>
    <w:rsid w:val="00690038"/>
    <w:rsid w:val="0069064D"/>
    <w:rsid w:val="0069245A"/>
    <w:rsid w:val="00692993"/>
    <w:rsid w:val="0069320D"/>
    <w:rsid w:val="006938E6"/>
    <w:rsid w:val="00693D6F"/>
    <w:rsid w:val="00694113"/>
    <w:rsid w:val="00694CB9"/>
    <w:rsid w:val="00694FE8"/>
    <w:rsid w:val="006963FE"/>
    <w:rsid w:val="0069785F"/>
    <w:rsid w:val="006A0B12"/>
    <w:rsid w:val="006A10A6"/>
    <w:rsid w:val="006A2C60"/>
    <w:rsid w:val="006A2D38"/>
    <w:rsid w:val="006A34B5"/>
    <w:rsid w:val="006A36F2"/>
    <w:rsid w:val="006A3994"/>
    <w:rsid w:val="006A6345"/>
    <w:rsid w:val="006A688C"/>
    <w:rsid w:val="006A7DE4"/>
    <w:rsid w:val="006B0118"/>
    <w:rsid w:val="006B03A2"/>
    <w:rsid w:val="006B0785"/>
    <w:rsid w:val="006B28B9"/>
    <w:rsid w:val="006B537B"/>
    <w:rsid w:val="006B5BC3"/>
    <w:rsid w:val="006B73F8"/>
    <w:rsid w:val="006C06B1"/>
    <w:rsid w:val="006C0A01"/>
    <w:rsid w:val="006C10AB"/>
    <w:rsid w:val="006C37DB"/>
    <w:rsid w:val="006C4496"/>
    <w:rsid w:val="006C5589"/>
    <w:rsid w:val="006C723D"/>
    <w:rsid w:val="006C7305"/>
    <w:rsid w:val="006D01A9"/>
    <w:rsid w:val="006D0785"/>
    <w:rsid w:val="006D1D86"/>
    <w:rsid w:val="006D27AB"/>
    <w:rsid w:val="006D3B26"/>
    <w:rsid w:val="006D47D6"/>
    <w:rsid w:val="006D4A83"/>
    <w:rsid w:val="006D5BB9"/>
    <w:rsid w:val="006D6879"/>
    <w:rsid w:val="006D6C12"/>
    <w:rsid w:val="006D6D5E"/>
    <w:rsid w:val="006E02C5"/>
    <w:rsid w:val="006E0C27"/>
    <w:rsid w:val="006E142B"/>
    <w:rsid w:val="006E2E67"/>
    <w:rsid w:val="006E3917"/>
    <w:rsid w:val="006E3BD3"/>
    <w:rsid w:val="006E3C1D"/>
    <w:rsid w:val="006E42F5"/>
    <w:rsid w:val="006E59D2"/>
    <w:rsid w:val="006E614F"/>
    <w:rsid w:val="006E72D4"/>
    <w:rsid w:val="006E749F"/>
    <w:rsid w:val="006F074A"/>
    <w:rsid w:val="006F0CC0"/>
    <w:rsid w:val="006F1C87"/>
    <w:rsid w:val="006F222C"/>
    <w:rsid w:val="006F3FBC"/>
    <w:rsid w:val="006F4373"/>
    <w:rsid w:val="006F4602"/>
    <w:rsid w:val="006F5539"/>
    <w:rsid w:val="006F589A"/>
    <w:rsid w:val="006F7CDF"/>
    <w:rsid w:val="007003BB"/>
    <w:rsid w:val="00701C0C"/>
    <w:rsid w:val="00703A7E"/>
    <w:rsid w:val="00703B37"/>
    <w:rsid w:val="0070535D"/>
    <w:rsid w:val="007068C2"/>
    <w:rsid w:val="0070759C"/>
    <w:rsid w:val="0071073F"/>
    <w:rsid w:val="00710BCB"/>
    <w:rsid w:val="00711629"/>
    <w:rsid w:val="0071165F"/>
    <w:rsid w:val="007122BF"/>
    <w:rsid w:val="007122E5"/>
    <w:rsid w:val="00713E73"/>
    <w:rsid w:val="00715754"/>
    <w:rsid w:val="00715E52"/>
    <w:rsid w:val="0071632F"/>
    <w:rsid w:val="00716FB0"/>
    <w:rsid w:val="0071734C"/>
    <w:rsid w:val="007179AD"/>
    <w:rsid w:val="00720DF5"/>
    <w:rsid w:val="00721A9E"/>
    <w:rsid w:val="007222F6"/>
    <w:rsid w:val="007228ED"/>
    <w:rsid w:val="00723F4E"/>
    <w:rsid w:val="007240A8"/>
    <w:rsid w:val="00724DF2"/>
    <w:rsid w:val="00726560"/>
    <w:rsid w:val="00726C6E"/>
    <w:rsid w:val="00727A2B"/>
    <w:rsid w:val="00727B69"/>
    <w:rsid w:val="00731294"/>
    <w:rsid w:val="007319FA"/>
    <w:rsid w:val="00731FF1"/>
    <w:rsid w:val="0073349B"/>
    <w:rsid w:val="007338DA"/>
    <w:rsid w:val="007348E7"/>
    <w:rsid w:val="00735A7A"/>
    <w:rsid w:val="00735CE9"/>
    <w:rsid w:val="007374C4"/>
    <w:rsid w:val="00737D50"/>
    <w:rsid w:val="00740408"/>
    <w:rsid w:val="00742399"/>
    <w:rsid w:val="0074282A"/>
    <w:rsid w:val="007434B9"/>
    <w:rsid w:val="00744A5F"/>
    <w:rsid w:val="007456ED"/>
    <w:rsid w:val="00745A86"/>
    <w:rsid w:val="007474DD"/>
    <w:rsid w:val="00747E4D"/>
    <w:rsid w:val="0075216D"/>
    <w:rsid w:val="007536E8"/>
    <w:rsid w:val="00753B65"/>
    <w:rsid w:val="00754147"/>
    <w:rsid w:val="00754300"/>
    <w:rsid w:val="00754A06"/>
    <w:rsid w:val="00754C6C"/>
    <w:rsid w:val="00755AF3"/>
    <w:rsid w:val="00755BA7"/>
    <w:rsid w:val="00757EFF"/>
    <w:rsid w:val="007606A6"/>
    <w:rsid w:val="00760DE1"/>
    <w:rsid w:val="00763D77"/>
    <w:rsid w:val="00764970"/>
    <w:rsid w:val="00764A85"/>
    <w:rsid w:val="00765AA5"/>
    <w:rsid w:val="007663A6"/>
    <w:rsid w:val="00766CAD"/>
    <w:rsid w:val="007708E3"/>
    <w:rsid w:val="0077233E"/>
    <w:rsid w:val="007723A7"/>
    <w:rsid w:val="0077276F"/>
    <w:rsid w:val="007728D1"/>
    <w:rsid w:val="00773A49"/>
    <w:rsid w:val="0077402C"/>
    <w:rsid w:val="0077569C"/>
    <w:rsid w:val="00775784"/>
    <w:rsid w:val="00775CEF"/>
    <w:rsid w:val="00775DD1"/>
    <w:rsid w:val="007764C3"/>
    <w:rsid w:val="007800A1"/>
    <w:rsid w:val="007817C2"/>
    <w:rsid w:val="007823CE"/>
    <w:rsid w:val="0078359E"/>
    <w:rsid w:val="007840B3"/>
    <w:rsid w:val="0078494C"/>
    <w:rsid w:val="00784983"/>
    <w:rsid w:val="0078514C"/>
    <w:rsid w:val="00786FB7"/>
    <w:rsid w:val="007872C4"/>
    <w:rsid w:val="0079092E"/>
    <w:rsid w:val="00792678"/>
    <w:rsid w:val="00792753"/>
    <w:rsid w:val="00792BE4"/>
    <w:rsid w:val="00794505"/>
    <w:rsid w:val="00794979"/>
    <w:rsid w:val="007962E6"/>
    <w:rsid w:val="00796DB2"/>
    <w:rsid w:val="00797B4A"/>
    <w:rsid w:val="00797E6B"/>
    <w:rsid w:val="007A11F6"/>
    <w:rsid w:val="007A2CB2"/>
    <w:rsid w:val="007A35D0"/>
    <w:rsid w:val="007A4527"/>
    <w:rsid w:val="007A489E"/>
    <w:rsid w:val="007A54E3"/>
    <w:rsid w:val="007B374E"/>
    <w:rsid w:val="007B47C9"/>
    <w:rsid w:val="007B56C3"/>
    <w:rsid w:val="007B7166"/>
    <w:rsid w:val="007B7544"/>
    <w:rsid w:val="007B7CB8"/>
    <w:rsid w:val="007B7D89"/>
    <w:rsid w:val="007C07B6"/>
    <w:rsid w:val="007C1544"/>
    <w:rsid w:val="007C22AC"/>
    <w:rsid w:val="007C23B1"/>
    <w:rsid w:val="007C27AF"/>
    <w:rsid w:val="007C70F1"/>
    <w:rsid w:val="007D0B9F"/>
    <w:rsid w:val="007D1520"/>
    <w:rsid w:val="007D1CE3"/>
    <w:rsid w:val="007D41BE"/>
    <w:rsid w:val="007D4FD1"/>
    <w:rsid w:val="007D5069"/>
    <w:rsid w:val="007D510B"/>
    <w:rsid w:val="007D5F70"/>
    <w:rsid w:val="007D6909"/>
    <w:rsid w:val="007D7DA8"/>
    <w:rsid w:val="007E0557"/>
    <w:rsid w:val="007E1EBB"/>
    <w:rsid w:val="007E20D7"/>
    <w:rsid w:val="007E2293"/>
    <w:rsid w:val="007E2955"/>
    <w:rsid w:val="007E29C9"/>
    <w:rsid w:val="007E2A3B"/>
    <w:rsid w:val="007E2E85"/>
    <w:rsid w:val="007E2EFB"/>
    <w:rsid w:val="007E59DC"/>
    <w:rsid w:val="007E5BF8"/>
    <w:rsid w:val="007E6C2F"/>
    <w:rsid w:val="007F0E78"/>
    <w:rsid w:val="007F10CD"/>
    <w:rsid w:val="007F20E5"/>
    <w:rsid w:val="007F4C52"/>
    <w:rsid w:val="007F4E11"/>
    <w:rsid w:val="007F5B93"/>
    <w:rsid w:val="007F5D26"/>
    <w:rsid w:val="007F6626"/>
    <w:rsid w:val="00800C71"/>
    <w:rsid w:val="00801B39"/>
    <w:rsid w:val="008035D9"/>
    <w:rsid w:val="008039EA"/>
    <w:rsid w:val="008048DB"/>
    <w:rsid w:val="0080497F"/>
    <w:rsid w:val="00804C6E"/>
    <w:rsid w:val="00805924"/>
    <w:rsid w:val="00805ABB"/>
    <w:rsid w:val="00805E88"/>
    <w:rsid w:val="00805FAE"/>
    <w:rsid w:val="00806208"/>
    <w:rsid w:val="008069B0"/>
    <w:rsid w:val="00806A7D"/>
    <w:rsid w:val="00807F74"/>
    <w:rsid w:val="0081000E"/>
    <w:rsid w:val="00811283"/>
    <w:rsid w:val="008113EC"/>
    <w:rsid w:val="0081316D"/>
    <w:rsid w:val="00816869"/>
    <w:rsid w:val="00816AA9"/>
    <w:rsid w:val="00817E16"/>
    <w:rsid w:val="00820610"/>
    <w:rsid w:val="008210CE"/>
    <w:rsid w:val="00821E10"/>
    <w:rsid w:val="00821F87"/>
    <w:rsid w:val="0082292F"/>
    <w:rsid w:val="0082350F"/>
    <w:rsid w:val="00824070"/>
    <w:rsid w:val="00824D9E"/>
    <w:rsid w:val="0082569F"/>
    <w:rsid w:val="00825787"/>
    <w:rsid w:val="008257D4"/>
    <w:rsid w:val="00826407"/>
    <w:rsid w:val="0082690F"/>
    <w:rsid w:val="008307D8"/>
    <w:rsid w:val="00832ECC"/>
    <w:rsid w:val="008337F9"/>
    <w:rsid w:val="008350C4"/>
    <w:rsid w:val="0083681E"/>
    <w:rsid w:val="008376D6"/>
    <w:rsid w:val="0084095E"/>
    <w:rsid w:val="00842DC6"/>
    <w:rsid w:val="0084727F"/>
    <w:rsid w:val="00847345"/>
    <w:rsid w:val="008478C2"/>
    <w:rsid w:val="008501BE"/>
    <w:rsid w:val="00851021"/>
    <w:rsid w:val="0085109D"/>
    <w:rsid w:val="00852A84"/>
    <w:rsid w:val="00854770"/>
    <w:rsid w:val="0085680E"/>
    <w:rsid w:val="00856B79"/>
    <w:rsid w:val="00860456"/>
    <w:rsid w:val="008619FF"/>
    <w:rsid w:val="008623DD"/>
    <w:rsid w:val="00862C88"/>
    <w:rsid w:val="008637C0"/>
    <w:rsid w:val="0086455E"/>
    <w:rsid w:val="00865AD9"/>
    <w:rsid w:val="0086671C"/>
    <w:rsid w:val="00866EC5"/>
    <w:rsid w:val="00867064"/>
    <w:rsid w:val="008673D8"/>
    <w:rsid w:val="008703B9"/>
    <w:rsid w:val="00870948"/>
    <w:rsid w:val="00870CD5"/>
    <w:rsid w:val="008719EC"/>
    <w:rsid w:val="008737F3"/>
    <w:rsid w:val="00874A88"/>
    <w:rsid w:val="00875B31"/>
    <w:rsid w:val="00875C2B"/>
    <w:rsid w:val="00875EBF"/>
    <w:rsid w:val="0087650C"/>
    <w:rsid w:val="00877617"/>
    <w:rsid w:val="008813B5"/>
    <w:rsid w:val="00881D4D"/>
    <w:rsid w:val="00882E46"/>
    <w:rsid w:val="00882E81"/>
    <w:rsid w:val="008835AB"/>
    <w:rsid w:val="00883B43"/>
    <w:rsid w:val="00883E2E"/>
    <w:rsid w:val="008840AA"/>
    <w:rsid w:val="008859F2"/>
    <w:rsid w:val="0088796C"/>
    <w:rsid w:val="00890C9E"/>
    <w:rsid w:val="00892D0B"/>
    <w:rsid w:val="00892D2B"/>
    <w:rsid w:val="00892FB6"/>
    <w:rsid w:val="00893BA7"/>
    <w:rsid w:val="008958E5"/>
    <w:rsid w:val="00896EB1"/>
    <w:rsid w:val="00897BAD"/>
    <w:rsid w:val="008A113E"/>
    <w:rsid w:val="008A18A0"/>
    <w:rsid w:val="008A18EE"/>
    <w:rsid w:val="008A43E4"/>
    <w:rsid w:val="008A4404"/>
    <w:rsid w:val="008A4EE7"/>
    <w:rsid w:val="008A5A65"/>
    <w:rsid w:val="008A5D8D"/>
    <w:rsid w:val="008A6938"/>
    <w:rsid w:val="008B08F1"/>
    <w:rsid w:val="008B364B"/>
    <w:rsid w:val="008B5C63"/>
    <w:rsid w:val="008B7936"/>
    <w:rsid w:val="008B79AB"/>
    <w:rsid w:val="008C0523"/>
    <w:rsid w:val="008C0539"/>
    <w:rsid w:val="008C112E"/>
    <w:rsid w:val="008C290A"/>
    <w:rsid w:val="008C3BEE"/>
    <w:rsid w:val="008C5941"/>
    <w:rsid w:val="008C6061"/>
    <w:rsid w:val="008C6D04"/>
    <w:rsid w:val="008C7CA3"/>
    <w:rsid w:val="008D0492"/>
    <w:rsid w:val="008D082B"/>
    <w:rsid w:val="008D0D81"/>
    <w:rsid w:val="008D30A0"/>
    <w:rsid w:val="008D390E"/>
    <w:rsid w:val="008D5007"/>
    <w:rsid w:val="008D65D6"/>
    <w:rsid w:val="008D665C"/>
    <w:rsid w:val="008D6714"/>
    <w:rsid w:val="008D6ECF"/>
    <w:rsid w:val="008D72C3"/>
    <w:rsid w:val="008D7E8C"/>
    <w:rsid w:val="008E043A"/>
    <w:rsid w:val="008E1EAD"/>
    <w:rsid w:val="008E20DB"/>
    <w:rsid w:val="008E20EA"/>
    <w:rsid w:val="008E254C"/>
    <w:rsid w:val="008E2845"/>
    <w:rsid w:val="008E2B73"/>
    <w:rsid w:val="008E4867"/>
    <w:rsid w:val="008E69C3"/>
    <w:rsid w:val="008E7CC3"/>
    <w:rsid w:val="008E7E01"/>
    <w:rsid w:val="008F1A14"/>
    <w:rsid w:val="008F2E0C"/>
    <w:rsid w:val="008F3A81"/>
    <w:rsid w:val="008F4890"/>
    <w:rsid w:val="008F6728"/>
    <w:rsid w:val="008F745D"/>
    <w:rsid w:val="008F7929"/>
    <w:rsid w:val="008F7CE0"/>
    <w:rsid w:val="00900B0B"/>
    <w:rsid w:val="009038C9"/>
    <w:rsid w:val="00904DC7"/>
    <w:rsid w:val="00904E6E"/>
    <w:rsid w:val="009053D6"/>
    <w:rsid w:val="0090548A"/>
    <w:rsid w:val="00905E9E"/>
    <w:rsid w:val="00906932"/>
    <w:rsid w:val="00906A47"/>
    <w:rsid w:val="00906C94"/>
    <w:rsid w:val="00906EAD"/>
    <w:rsid w:val="00910424"/>
    <w:rsid w:val="0091044E"/>
    <w:rsid w:val="009136FB"/>
    <w:rsid w:val="00914C15"/>
    <w:rsid w:val="009175A3"/>
    <w:rsid w:val="00917E9A"/>
    <w:rsid w:val="009207B2"/>
    <w:rsid w:val="009216B9"/>
    <w:rsid w:val="00923CEB"/>
    <w:rsid w:val="009242DB"/>
    <w:rsid w:val="009246A0"/>
    <w:rsid w:val="00924D3E"/>
    <w:rsid w:val="00924F74"/>
    <w:rsid w:val="0092596F"/>
    <w:rsid w:val="009260B0"/>
    <w:rsid w:val="00926216"/>
    <w:rsid w:val="0092647A"/>
    <w:rsid w:val="009264B2"/>
    <w:rsid w:val="00927A8F"/>
    <w:rsid w:val="00927ADA"/>
    <w:rsid w:val="00930069"/>
    <w:rsid w:val="00930868"/>
    <w:rsid w:val="009309C8"/>
    <w:rsid w:val="00930B93"/>
    <w:rsid w:val="00930BCE"/>
    <w:rsid w:val="0093273A"/>
    <w:rsid w:val="00932CFF"/>
    <w:rsid w:val="00932E87"/>
    <w:rsid w:val="009340B1"/>
    <w:rsid w:val="00935B46"/>
    <w:rsid w:val="00935DAD"/>
    <w:rsid w:val="00937A55"/>
    <w:rsid w:val="0094112A"/>
    <w:rsid w:val="0094419C"/>
    <w:rsid w:val="00944CC8"/>
    <w:rsid w:val="00944EF5"/>
    <w:rsid w:val="00945E1A"/>
    <w:rsid w:val="00945E22"/>
    <w:rsid w:val="00946656"/>
    <w:rsid w:val="00946672"/>
    <w:rsid w:val="0094748C"/>
    <w:rsid w:val="009476A5"/>
    <w:rsid w:val="00950885"/>
    <w:rsid w:val="009508E9"/>
    <w:rsid w:val="00951024"/>
    <w:rsid w:val="009510A8"/>
    <w:rsid w:val="00951558"/>
    <w:rsid w:val="00952749"/>
    <w:rsid w:val="009537C2"/>
    <w:rsid w:val="009540EA"/>
    <w:rsid w:val="0095477A"/>
    <w:rsid w:val="00954B4F"/>
    <w:rsid w:val="00956705"/>
    <w:rsid w:val="00956990"/>
    <w:rsid w:val="00961D96"/>
    <w:rsid w:val="009620B2"/>
    <w:rsid w:val="00962577"/>
    <w:rsid w:val="00962CA4"/>
    <w:rsid w:val="00964D8F"/>
    <w:rsid w:val="0096656B"/>
    <w:rsid w:val="00967416"/>
    <w:rsid w:val="0097283C"/>
    <w:rsid w:val="00972C0A"/>
    <w:rsid w:val="00972E33"/>
    <w:rsid w:val="0097363A"/>
    <w:rsid w:val="009741A9"/>
    <w:rsid w:val="00975683"/>
    <w:rsid w:val="00975993"/>
    <w:rsid w:val="0097640C"/>
    <w:rsid w:val="00976917"/>
    <w:rsid w:val="00981180"/>
    <w:rsid w:val="00981C09"/>
    <w:rsid w:val="009834D0"/>
    <w:rsid w:val="009855EF"/>
    <w:rsid w:val="00985AF1"/>
    <w:rsid w:val="00986ACA"/>
    <w:rsid w:val="00986F4C"/>
    <w:rsid w:val="0098745B"/>
    <w:rsid w:val="00987526"/>
    <w:rsid w:val="009877BA"/>
    <w:rsid w:val="00987C52"/>
    <w:rsid w:val="009900BC"/>
    <w:rsid w:val="00991879"/>
    <w:rsid w:val="00992DC0"/>
    <w:rsid w:val="009941E8"/>
    <w:rsid w:val="00995BA6"/>
    <w:rsid w:val="0099690D"/>
    <w:rsid w:val="00997242"/>
    <w:rsid w:val="0099777A"/>
    <w:rsid w:val="009A191B"/>
    <w:rsid w:val="009A3119"/>
    <w:rsid w:val="009A3BA3"/>
    <w:rsid w:val="009A539D"/>
    <w:rsid w:val="009A7559"/>
    <w:rsid w:val="009A7DF2"/>
    <w:rsid w:val="009B0164"/>
    <w:rsid w:val="009B07B0"/>
    <w:rsid w:val="009B0B14"/>
    <w:rsid w:val="009B2FC8"/>
    <w:rsid w:val="009B3116"/>
    <w:rsid w:val="009B3DF1"/>
    <w:rsid w:val="009B4CBD"/>
    <w:rsid w:val="009C0AF8"/>
    <w:rsid w:val="009C1171"/>
    <w:rsid w:val="009C15A0"/>
    <w:rsid w:val="009C15F6"/>
    <w:rsid w:val="009C298C"/>
    <w:rsid w:val="009C4285"/>
    <w:rsid w:val="009C42F0"/>
    <w:rsid w:val="009C478A"/>
    <w:rsid w:val="009C51C1"/>
    <w:rsid w:val="009C5EC3"/>
    <w:rsid w:val="009C6E7F"/>
    <w:rsid w:val="009C754E"/>
    <w:rsid w:val="009C79D4"/>
    <w:rsid w:val="009D0CEA"/>
    <w:rsid w:val="009D10BF"/>
    <w:rsid w:val="009D20BB"/>
    <w:rsid w:val="009D37C4"/>
    <w:rsid w:val="009D5DAF"/>
    <w:rsid w:val="009D6488"/>
    <w:rsid w:val="009D6676"/>
    <w:rsid w:val="009D7390"/>
    <w:rsid w:val="009E03AF"/>
    <w:rsid w:val="009E053D"/>
    <w:rsid w:val="009E1FA3"/>
    <w:rsid w:val="009E24C1"/>
    <w:rsid w:val="009E31EC"/>
    <w:rsid w:val="009E3C0D"/>
    <w:rsid w:val="009E4502"/>
    <w:rsid w:val="009E4667"/>
    <w:rsid w:val="009E7343"/>
    <w:rsid w:val="009E73B4"/>
    <w:rsid w:val="009F0840"/>
    <w:rsid w:val="009F0ECB"/>
    <w:rsid w:val="009F1583"/>
    <w:rsid w:val="009F1599"/>
    <w:rsid w:val="009F189B"/>
    <w:rsid w:val="009F19F2"/>
    <w:rsid w:val="009F259E"/>
    <w:rsid w:val="009F4024"/>
    <w:rsid w:val="009F6453"/>
    <w:rsid w:val="009F6D64"/>
    <w:rsid w:val="009F6E9B"/>
    <w:rsid w:val="00A00F3A"/>
    <w:rsid w:val="00A016FD"/>
    <w:rsid w:val="00A0207C"/>
    <w:rsid w:val="00A0259C"/>
    <w:rsid w:val="00A0386B"/>
    <w:rsid w:val="00A0391E"/>
    <w:rsid w:val="00A03F3E"/>
    <w:rsid w:val="00A05AEC"/>
    <w:rsid w:val="00A05E1A"/>
    <w:rsid w:val="00A06791"/>
    <w:rsid w:val="00A07B59"/>
    <w:rsid w:val="00A07F45"/>
    <w:rsid w:val="00A10544"/>
    <w:rsid w:val="00A11779"/>
    <w:rsid w:val="00A11C9B"/>
    <w:rsid w:val="00A12321"/>
    <w:rsid w:val="00A125DD"/>
    <w:rsid w:val="00A12997"/>
    <w:rsid w:val="00A12A82"/>
    <w:rsid w:val="00A1316E"/>
    <w:rsid w:val="00A131D6"/>
    <w:rsid w:val="00A151A1"/>
    <w:rsid w:val="00A1588E"/>
    <w:rsid w:val="00A15EE1"/>
    <w:rsid w:val="00A16709"/>
    <w:rsid w:val="00A1771C"/>
    <w:rsid w:val="00A17AF8"/>
    <w:rsid w:val="00A21161"/>
    <w:rsid w:val="00A22CC3"/>
    <w:rsid w:val="00A22D1C"/>
    <w:rsid w:val="00A23CBC"/>
    <w:rsid w:val="00A24D64"/>
    <w:rsid w:val="00A25265"/>
    <w:rsid w:val="00A25D3F"/>
    <w:rsid w:val="00A27B97"/>
    <w:rsid w:val="00A31294"/>
    <w:rsid w:val="00A31B79"/>
    <w:rsid w:val="00A3225D"/>
    <w:rsid w:val="00A3261C"/>
    <w:rsid w:val="00A336F8"/>
    <w:rsid w:val="00A3466C"/>
    <w:rsid w:val="00A35244"/>
    <w:rsid w:val="00A3529D"/>
    <w:rsid w:val="00A36A0B"/>
    <w:rsid w:val="00A375D5"/>
    <w:rsid w:val="00A40621"/>
    <w:rsid w:val="00A41B40"/>
    <w:rsid w:val="00A4225A"/>
    <w:rsid w:val="00A42BD0"/>
    <w:rsid w:val="00A43C7A"/>
    <w:rsid w:val="00A45234"/>
    <w:rsid w:val="00A46AFA"/>
    <w:rsid w:val="00A46F20"/>
    <w:rsid w:val="00A475DC"/>
    <w:rsid w:val="00A47605"/>
    <w:rsid w:val="00A47AC0"/>
    <w:rsid w:val="00A47B94"/>
    <w:rsid w:val="00A47F2E"/>
    <w:rsid w:val="00A5186D"/>
    <w:rsid w:val="00A52276"/>
    <w:rsid w:val="00A52FE9"/>
    <w:rsid w:val="00A539BE"/>
    <w:rsid w:val="00A54461"/>
    <w:rsid w:val="00A54845"/>
    <w:rsid w:val="00A55B3A"/>
    <w:rsid w:val="00A5618E"/>
    <w:rsid w:val="00A57771"/>
    <w:rsid w:val="00A604AF"/>
    <w:rsid w:val="00A612C9"/>
    <w:rsid w:val="00A627E6"/>
    <w:rsid w:val="00A62963"/>
    <w:rsid w:val="00A63D9C"/>
    <w:rsid w:val="00A64051"/>
    <w:rsid w:val="00A66035"/>
    <w:rsid w:val="00A66D92"/>
    <w:rsid w:val="00A677CD"/>
    <w:rsid w:val="00A7041E"/>
    <w:rsid w:val="00A71583"/>
    <w:rsid w:val="00A71B2E"/>
    <w:rsid w:val="00A72035"/>
    <w:rsid w:val="00A72FE4"/>
    <w:rsid w:val="00A74584"/>
    <w:rsid w:val="00A7491E"/>
    <w:rsid w:val="00A754F7"/>
    <w:rsid w:val="00A75AEF"/>
    <w:rsid w:val="00A8008C"/>
    <w:rsid w:val="00A81049"/>
    <w:rsid w:val="00A82424"/>
    <w:rsid w:val="00A82A43"/>
    <w:rsid w:val="00A82FFF"/>
    <w:rsid w:val="00A8325D"/>
    <w:rsid w:val="00A856D4"/>
    <w:rsid w:val="00A85BBD"/>
    <w:rsid w:val="00A90121"/>
    <w:rsid w:val="00A90AED"/>
    <w:rsid w:val="00A91108"/>
    <w:rsid w:val="00A921ED"/>
    <w:rsid w:val="00A9225B"/>
    <w:rsid w:val="00A928C2"/>
    <w:rsid w:val="00A936EE"/>
    <w:rsid w:val="00A939F9"/>
    <w:rsid w:val="00A94530"/>
    <w:rsid w:val="00A9586B"/>
    <w:rsid w:val="00A96BC7"/>
    <w:rsid w:val="00AA02F2"/>
    <w:rsid w:val="00AA24A4"/>
    <w:rsid w:val="00AA4C5F"/>
    <w:rsid w:val="00AA5C43"/>
    <w:rsid w:val="00AA5D7D"/>
    <w:rsid w:val="00AA7761"/>
    <w:rsid w:val="00AB2121"/>
    <w:rsid w:val="00AB313C"/>
    <w:rsid w:val="00AB316B"/>
    <w:rsid w:val="00AB3357"/>
    <w:rsid w:val="00AB3AE1"/>
    <w:rsid w:val="00AB40D4"/>
    <w:rsid w:val="00AB464D"/>
    <w:rsid w:val="00AB4908"/>
    <w:rsid w:val="00AB4D83"/>
    <w:rsid w:val="00AB5709"/>
    <w:rsid w:val="00AB5AF7"/>
    <w:rsid w:val="00AB63C6"/>
    <w:rsid w:val="00AB6ED5"/>
    <w:rsid w:val="00AC17E7"/>
    <w:rsid w:val="00AC1BCB"/>
    <w:rsid w:val="00AC3866"/>
    <w:rsid w:val="00AC3C7D"/>
    <w:rsid w:val="00AC43CA"/>
    <w:rsid w:val="00AC5071"/>
    <w:rsid w:val="00AC5FC0"/>
    <w:rsid w:val="00AC642C"/>
    <w:rsid w:val="00AC6899"/>
    <w:rsid w:val="00AC7BC5"/>
    <w:rsid w:val="00AD04AA"/>
    <w:rsid w:val="00AD0B7A"/>
    <w:rsid w:val="00AD2A0C"/>
    <w:rsid w:val="00AD2D43"/>
    <w:rsid w:val="00AD2DF9"/>
    <w:rsid w:val="00AD7598"/>
    <w:rsid w:val="00AD762E"/>
    <w:rsid w:val="00AD7FDE"/>
    <w:rsid w:val="00AE0589"/>
    <w:rsid w:val="00AE1398"/>
    <w:rsid w:val="00AE64D2"/>
    <w:rsid w:val="00AF1003"/>
    <w:rsid w:val="00AF2C5E"/>
    <w:rsid w:val="00AF3EE2"/>
    <w:rsid w:val="00AF3FF0"/>
    <w:rsid w:val="00AF4B03"/>
    <w:rsid w:val="00AF6305"/>
    <w:rsid w:val="00AF6B8D"/>
    <w:rsid w:val="00B01D1C"/>
    <w:rsid w:val="00B02A26"/>
    <w:rsid w:val="00B02A49"/>
    <w:rsid w:val="00B03662"/>
    <w:rsid w:val="00B04C22"/>
    <w:rsid w:val="00B05333"/>
    <w:rsid w:val="00B056B0"/>
    <w:rsid w:val="00B10017"/>
    <w:rsid w:val="00B107C9"/>
    <w:rsid w:val="00B116D1"/>
    <w:rsid w:val="00B11D39"/>
    <w:rsid w:val="00B12498"/>
    <w:rsid w:val="00B12802"/>
    <w:rsid w:val="00B1311F"/>
    <w:rsid w:val="00B1462E"/>
    <w:rsid w:val="00B15EA5"/>
    <w:rsid w:val="00B15F23"/>
    <w:rsid w:val="00B1665F"/>
    <w:rsid w:val="00B16761"/>
    <w:rsid w:val="00B172D0"/>
    <w:rsid w:val="00B20175"/>
    <w:rsid w:val="00B203AE"/>
    <w:rsid w:val="00B22369"/>
    <w:rsid w:val="00B22BEC"/>
    <w:rsid w:val="00B22ED5"/>
    <w:rsid w:val="00B22F4E"/>
    <w:rsid w:val="00B240EE"/>
    <w:rsid w:val="00B25455"/>
    <w:rsid w:val="00B26937"/>
    <w:rsid w:val="00B27D03"/>
    <w:rsid w:val="00B3029D"/>
    <w:rsid w:val="00B30EF3"/>
    <w:rsid w:val="00B32493"/>
    <w:rsid w:val="00B3481D"/>
    <w:rsid w:val="00B3567A"/>
    <w:rsid w:val="00B373DF"/>
    <w:rsid w:val="00B43754"/>
    <w:rsid w:val="00B44AB2"/>
    <w:rsid w:val="00B44DA8"/>
    <w:rsid w:val="00B45525"/>
    <w:rsid w:val="00B4555B"/>
    <w:rsid w:val="00B45D3D"/>
    <w:rsid w:val="00B47105"/>
    <w:rsid w:val="00B50599"/>
    <w:rsid w:val="00B50E47"/>
    <w:rsid w:val="00B50FEE"/>
    <w:rsid w:val="00B51950"/>
    <w:rsid w:val="00B531F4"/>
    <w:rsid w:val="00B53227"/>
    <w:rsid w:val="00B53A4F"/>
    <w:rsid w:val="00B546A2"/>
    <w:rsid w:val="00B555F2"/>
    <w:rsid w:val="00B56018"/>
    <w:rsid w:val="00B56713"/>
    <w:rsid w:val="00B57DE2"/>
    <w:rsid w:val="00B6061F"/>
    <w:rsid w:val="00B60D7A"/>
    <w:rsid w:val="00B630E9"/>
    <w:rsid w:val="00B63A39"/>
    <w:rsid w:val="00B64D70"/>
    <w:rsid w:val="00B64F11"/>
    <w:rsid w:val="00B66FC7"/>
    <w:rsid w:val="00B7081D"/>
    <w:rsid w:val="00B70B13"/>
    <w:rsid w:val="00B70B4F"/>
    <w:rsid w:val="00B70FDF"/>
    <w:rsid w:val="00B7122F"/>
    <w:rsid w:val="00B71692"/>
    <w:rsid w:val="00B7176B"/>
    <w:rsid w:val="00B719F9"/>
    <w:rsid w:val="00B71B2B"/>
    <w:rsid w:val="00B71B47"/>
    <w:rsid w:val="00B7557E"/>
    <w:rsid w:val="00B756A6"/>
    <w:rsid w:val="00B766E9"/>
    <w:rsid w:val="00B77E0C"/>
    <w:rsid w:val="00B8018C"/>
    <w:rsid w:val="00B8101C"/>
    <w:rsid w:val="00B8186A"/>
    <w:rsid w:val="00B8218D"/>
    <w:rsid w:val="00B82BF7"/>
    <w:rsid w:val="00B83F10"/>
    <w:rsid w:val="00B844CA"/>
    <w:rsid w:val="00B8467C"/>
    <w:rsid w:val="00B8518B"/>
    <w:rsid w:val="00B85A99"/>
    <w:rsid w:val="00B875AF"/>
    <w:rsid w:val="00B877C1"/>
    <w:rsid w:val="00B900BD"/>
    <w:rsid w:val="00B90680"/>
    <w:rsid w:val="00B915F1"/>
    <w:rsid w:val="00B955DF"/>
    <w:rsid w:val="00B95895"/>
    <w:rsid w:val="00B97C0A"/>
    <w:rsid w:val="00B97EA0"/>
    <w:rsid w:val="00BA2E23"/>
    <w:rsid w:val="00BA300E"/>
    <w:rsid w:val="00BA35BE"/>
    <w:rsid w:val="00BA5144"/>
    <w:rsid w:val="00BA654C"/>
    <w:rsid w:val="00BB092A"/>
    <w:rsid w:val="00BB0EAE"/>
    <w:rsid w:val="00BB2C8B"/>
    <w:rsid w:val="00BB2EAF"/>
    <w:rsid w:val="00BB32E6"/>
    <w:rsid w:val="00BB336E"/>
    <w:rsid w:val="00BB34F5"/>
    <w:rsid w:val="00BB6A40"/>
    <w:rsid w:val="00BB6B30"/>
    <w:rsid w:val="00BB6D56"/>
    <w:rsid w:val="00BC1325"/>
    <w:rsid w:val="00BC168C"/>
    <w:rsid w:val="00BC198A"/>
    <w:rsid w:val="00BC263C"/>
    <w:rsid w:val="00BC296A"/>
    <w:rsid w:val="00BC2B90"/>
    <w:rsid w:val="00BC2DCF"/>
    <w:rsid w:val="00BC5D56"/>
    <w:rsid w:val="00BC7698"/>
    <w:rsid w:val="00BD0C85"/>
    <w:rsid w:val="00BD2D81"/>
    <w:rsid w:val="00BE1976"/>
    <w:rsid w:val="00BE2473"/>
    <w:rsid w:val="00BE36B9"/>
    <w:rsid w:val="00BE53C3"/>
    <w:rsid w:val="00BE67A8"/>
    <w:rsid w:val="00BE6CBF"/>
    <w:rsid w:val="00BE7B32"/>
    <w:rsid w:val="00BF0CAA"/>
    <w:rsid w:val="00BF1793"/>
    <w:rsid w:val="00BF1F13"/>
    <w:rsid w:val="00BF3EC7"/>
    <w:rsid w:val="00BF423C"/>
    <w:rsid w:val="00BF59EE"/>
    <w:rsid w:val="00BF6081"/>
    <w:rsid w:val="00BF70B3"/>
    <w:rsid w:val="00C0063A"/>
    <w:rsid w:val="00C02145"/>
    <w:rsid w:val="00C0377C"/>
    <w:rsid w:val="00C03B7D"/>
    <w:rsid w:val="00C055C4"/>
    <w:rsid w:val="00C05AE0"/>
    <w:rsid w:val="00C063CC"/>
    <w:rsid w:val="00C06754"/>
    <w:rsid w:val="00C06B86"/>
    <w:rsid w:val="00C0753A"/>
    <w:rsid w:val="00C07F63"/>
    <w:rsid w:val="00C11C2D"/>
    <w:rsid w:val="00C12152"/>
    <w:rsid w:val="00C12349"/>
    <w:rsid w:val="00C152DE"/>
    <w:rsid w:val="00C17347"/>
    <w:rsid w:val="00C17B6A"/>
    <w:rsid w:val="00C20203"/>
    <w:rsid w:val="00C206AA"/>
    <w:rsid w:val="00C22F9F"/>
    <w:rsid w:val="00C239A7"/>
    <w:rsid w:val="00C23B68"/>
    <w:rsid w:val="00C242D2"/>
    <w:rsid w:val="00C24EBE"/>
    <w:rsid w:val="00C254D9"/>
    <w:rsid w:val="00C25BA3"/>
    <w:rsid w:val="00C26D94"/>
    <w:rsid w:val="00C27D29"/>
    <w:rsid w:val="00C303FD"/>
    <w:rsid w:val="00C305B0"/>
    <w:rsid w:val="00C31816"/>
    <w:rsid w:val="00C32A7B"/>
    <w:rsid w:val="00C3426F"/>
    <w:rsid w:val="00C3479F"/>
    <w:rsid w:val="00C400C9"/>
    <w:rsid w:val="00C401EE"/>
    <w:rsid w:val="00C41055"/>
    <w:rsid w:val="00C415FE"/>
    <w:rsid w:val="00C42807"/>
    <w:rsid w:val="00C4444F"/>
    <w:rsid w:val="00C4497F"/>
    <w:rsid w:val="00C44C43"/>
    <w:rsid w:val="00C46F82"/>
    <w:rsid w:val="00C47516"/>
    <w:rsid w:val="00C5022E"/>
    <w:rsid w:val="00C5036C"/>
    <w:rsid w:val="00C51773"/>
    <w:rsid w:val="00C51A51"/>
    <w:rsid w:val="00C5202F"/>
    <w:rsid w:val="00C52C30"/>
    <w:rsid w:val="00C52F3C"/>
    <w:rsid w:val="00C5301E"/>
    <w:rsid w:val="00C533E5"/>
    <w:rsid w:val="00C53BFA"/>
    <w:rsid w:val="00C60268"/>
    <w:rsid w:val="00C61109"/>
    <w:rsid w:val="00C635EF"/>
    <w:rsid w:val="00C6393B"/>
    <w:rsid w:val="00C65C12"/>
    <w:rsid w:val="00C664D1"/>
    <w:rsid w:val="00C66EC0"/>
    <w:rsid w:val="00C67D33"/>
    <w:rsid w:val="00C7090F"/>
    <w:rsid w:val="00C71E73"/>
    <w:rsid w:val="00C75098"/>
    <w:rsid w:val="00C7644A"/>
    <w:rsid w:val="00C7671B"/>
    <w:rsid w:val="00C76B79"/>
    <w:rsid w:val="00C76C1C"/>
    <w:rsid w:val="00C7755D"/>
    <w:rsid w:val="00C77A22"/>
    <w:rsid w:val="00C77B6E"/>
    <w:rsid w:val="00C811FA"/>
    <w:rsid w:val="00C81328"/>
    <w:rsid w:val="00C82FAD"/>
    <w:rsid w:val="00C86B9B"/>
    <w:rsid w:val="00C873EA"/>
    <w:rsid w:val="00C900D3"/>
    <w:rsid w:val="00C904E8"/>
    <w:rsid w:val="00C915D6"/>
    <w:rsid w:val="00C93EC1"/>
    <w:rsid w:val="00C9578B"/>
    <w:rsid w:val="00C958E1"/>
    <w:rsid w:val="00C96DC9"/>
    <w:rsid w:val="00C971EE"/>
    <w:rsid w:val="00CA0A97"/>
    <w:rsid w:val="00CA181A"/>
    <w:rsid w:val="00CA2C73"/>
    <w:rsid w:val="00CA3434"/>
    <w:rsid w:val="00CA4CFC"/>
    <w:rsid w:val="00CA5221"/>
    <w:rsid w:val="00CA6475"/>
    <w:rsid w:val="00CA649F"/>
    <w:rsid w:val="00CA6AEE"/>
    <w:rsid w:val="00CA7F63"/>
    <w:rsid w:val="00CB0133"/>
    <w:rsid w:val="00CB0AE9"/>
    <w:rsid w:val="00CB16EF"/>
    <w:rsid w:val="00CB17BA"/>
    <w:rsid w:val="00CB37CF"/>
    <w:rsid w:val="00CB3FE3"/>
    <w:rsid w:val="00CB4872"/>
    <w:rsid w:val="00CB4D69"/>
    <w:rsid w:val="00CB50DA"/>
    <w:rsid w:val="00CB6261"/>
    <w:rsid w:val="00CB670E"/>
    <w:rsid w:val="00CB716E"/>
    <w:rsid w:val="00CB7CCC"/>
    <w:rsid w:val="00CB7FED"/>
    <w:rsid w:val="00CC06FE"/>
    <w:rsid w:val="00CC20CB"/>
    <w:rsid w:val="00CC23ED"/>
    <w:rsid w:val="00CC2749"/>
    <w:rsid w:val="00CC2ABF"/>
    <w:rsid w:val="00CC2B36"/>
    <w:rsid w:val="00CC30CD"/>
    <w:rsid w:val="00CC3F23"/>
    <w:rsid w:val="00CC7282"/>
    <w:rsid w:val="00CD1959"/>
    <w:rsid w:val="00CD2D4D"/>
    <w:rsid w:val="00CD3128"/>
    <w:rsid w:val="00CD36A4"/>
    <w:rsid w:val="00CD4359"/>
    <w:rsid w:val="00CD5071"/>
    <w:rsid w:val="00CD725C"/>
    <w:rsid w:val="00CE26D6"/>
    <w:rsid w:val="00CE2952"/>
    <w:rsid w:val="00CE2CE3"/>
    <w:rsid w:val="00CE2E74"/>
    <w:rsid w:val="00CE42CB"/>
    <w:rsid w:val="00CE45A3"/>
    <w:rsid w:val="00CE534D"/>
    <w:rsid w:val="00CE6E1C"/>
    <w:rsid w:val="00CF00E0"/>
    <w:rsid w:val="00CF1AA3"/>
    <w:rsid w:val="00CF2E9F"/>
    <w:rsid w:val="00CF3A44"/>
    <w:rsid w:val="00CF4A97"/>
    <w:rsid w:val="00CF4E9B"/>
    <w:rsid w:val="00CF5216"/>
    <w:rsid w:val="00D0063C"/>
    <w:rsid w:val="00D01F02"/>
    <w:rsid w:val="00D01FA7"/>
    <w:rsid w:val="00D02384"/>
    <w:rsid w:val="00D02C0F"/>
    <w:rsid w:val="00D042A2"/>
    <w:rsid w:val="00D04991"/>
    <w:rsid w:val="00D06662"/>
    <w:rsid w:val="00D06C32"/>
    <w:rsid w:val="00D07395"/>
    <w:rsid w:val="00D07A2E"/>
    <w:rsid w:val="00D113AA"/>
    <w:rsid w:val="00D11ACE"/>
    <w:rsid w:val="00D1453B"/>
    <w:rsid w:val="00D14E01"/>
    <w:rsid w:val="00D15119"/>
    <w:rsid w:val="00D16796"/>
    <w:rsid w:val="00D1776D"/>
    <w:rsid w:val="00D178E2"/>
    <w:rsid w:val="00D17CC9"/>
    <w:rsid w:val="00D205B6"/>
    <w:rsid w:val="00D21248"/>
    <w:rsid w:val="00D21E1A"/>
    <w:rsid w:val="00D22A8B"/>
    <w:rsid w:val="00D23681"/>
    <w:rsid w:val="00D251CE"/>
    <w:rsid w:val="00D25DBE"/>
    <w:rsid w:val="00D26530"/>
    <w:rsid w:val="00D26EF2"/>
    <w:rsid w:val="00D27120"/>
    <w:rsid w:val="00D3157F"/>
    <w:rsid w:val="00D31592"/>
    <w:rsid w:val="00D31869"/>
    <w:rsid w:val="00D33006"/>
    <w:rsid w:val="00D33A4F"/>
    <w:rsid w:val="00D34DAB"/>
    <w:rsid w:val="00D35215"/>
    <w:rsid w:val="00D357C1"/>
    <w:rsid w:val="00D35E4A"/>
    <w:rsid w:val="00D35FF7"/>
    <w:rsid w:val="00D36258"/>
    <w:rsid w:val="00D36499"/>
    <w:rsid w:val="00D3706C"/>
    <w:rsid w:val="00D40F42"/>
    <w:rsid w:val="00D41754"/>
    <w:rsid w:val="00D4269C"/>
    <w:rsid w:val="00D42FBF"/>
    <w:rsid w:val="00D46B07"/>
    <w:rsid w:val="00D46B16"/>
    <w:rsid w:val="00D50096"/>
    <w:rsid w:val="00D5054D"/>
    <w:rsid w:val="00D51958"/>
    <w:rsid w:val="00D560FE"/>
    <w:rsid w:val="00D569B0"/>
    <w:rsid w:val="00D57377"/>
    <w:rsid w:val="00D610B9"/>
    <w:rsid w:val="00D6234D"/>
    <w:rsid w:val="00D62D40"/>
    <w:rsid w:val="00D62D57"/>
    <w:rsid w:val="00D62F12"/>
    <w:rsid w:val="00D63EA1"/>
    <w:rsid w:val="00D647E6"/>
    <w:rsid w:val="00D65CAD"/>
    <w:rsid w:val="00D65E89"/>
    <w:rsid w:val="00D708EA"/>
    <w:rsid w:val="00D71350"/>
    <w:rsid w:val="00D740BE"/>
    <w:rsid w:val="00D74258"/>
    <w:rsid w:val="00D762AB"/>
    <w:rsid w:val="00D763FB"/>
    <w:rsid w:val="00D76DDF"/>
    <w:rsid w:val="00D772F1"/>
    <w:rsid w:val="00D7772A"/>
    <w:rsid w:val="00D7775A"/>
    <w:rsid w:val="00D80764"/>
    <w:rsid w:val="00D80992"/>
    <w:rsid w:val="00D811B8"/>
    <w:rsid w:val="00D81498"/>
    <w:rsid w:val="00D82F51"/>
    <w:rsid w:val="00D83CAD"/>
    <w:rsid w:val="00D860F0"/>
    <w:rsid w:val="00D8680C"/>
    <w:rsid w:val="00D9058A"/>
    <w:rsid w:val="00D90697"/>
    <w:rsid w:val="00D91A9A"/>
    <w:rsid w:val="00D92357"/>
    <w:rsid w:val="00D928A5"/>
    <w:rsid w:val="00D94F87"/>
    <w:rsid w:val="00D952BC"/>
    <w:rsid w:val="00D95842"/>
    <w:rsid w:val="00D96BA0"/>
    <w:rsid w:val="00DA05D6"/>
    <w:rsid w:val="00DA097E"/>
    <w:rsid w:val="00DA11A2"/>
    <w:rsid w:val="00DA32E8"/>
    <w:rsid w:val="00DA3F6E"/>
    <w:rsid w:val="00DA3F99"/>
    <w:rsid w:val="00DA79CE"/>
    <w:rsid w:val="00DB0561"/>
    <w:rsid w:val="00DB0D17"/>
    <w:rsid w:val="00DB295D"/>
    <w:rsid w:val="00DB5E21"/>
    <w:rsid w:val="00DB677B"/>
    <w:rsid w:val="00DC0833"/>
    <w:rsid w:val="00DC091E"/>
    <w:rsid w:val="00DC11F0"/>
    <w:rsid w:val="00DC24C7"/>
    <w:rsid w:val="00DC4212"/>
    <w:rsid w:val="00DC4687"/>
    <w:rsid w:val="00DC4C0F"/>
    <w:rsid w:val="00DC57FD"/>
    <w:rsid w:val="00DD1511"/>
    <w:rsid w:val="00DD190E"/>
    <w:rsid w:val="00DD195A"/>
    <w:rsid w:val="00DD2622"/>
    <w:rsid w:val="00DD2F0A"/>
    <w:rsid w:val="00DD4951"/>
    <w:rsid w:val="00DD68BB"/>
    <w:rsid w:val="00DE0012"/>
    <w:rsid w:val="00DE0326"/>
    <w:rsid w:val="00DE19AE"/>
    <w:rsid w:val="00DE257F"/>
    <w:rsid w:val="00DE2A3E"/>
    <w:rsid w:val="00DE6FD8"/>
    <w:rsid w:val="00DE7B44"/>
    <w:rsid w:val="00DF1097"/>
    <w:rsid w:val="00DF15C5"/>
    <w:rsid w:val="00DF16F7"/>
    <w:rsid w:val="00DF17CE"/>
    <w:rsid w:val="00DF24BC"/>
    <w:rsid w:val="00DF2F96"/>
    <w:rsid w:val="00DF2F9F"/>
    <w:rsid w:val="00DF3072"/>
    <w:rsid w:val="00DF30C1"/>
    <w:rsid w:val="00DF4B9B"/>
    <w:rsid w:val="00DF4C67"/>
    <w:rsid w:val="00DF4D9D"/>
    <w:rsid w:val="00DF724A"/>
    <w:rsid w:val="00DF7636"/>
    <w:rsid w:val="00DF77A6"/>
    <w:rsid w:val="00E00802"/>
    <w:rsid w:val="00E01825"/>
    <w:rsid w:val="00E01FAD"/>
    <w:rsid w:val="00E02079"/>
    <w:rsid w:val="00E02741"/>
    <w:rsid w:val="00E11DFC"/>
    <w:rsid w:val="00E127C3"/>
    <w:rsid w:val="00E13956"/>
    <w:rsid w:val="00E1439C"/>
    <w:rsid w:val="00E16757"/>
    <w:rsid w:val="00E1680C"/>
    <w:rsid w:val="00E212E5"/>
    <w:rsid w:val="00E21663"/>
    <w:rsid w:val="00E21F0E"/>
    <w:rsid w:val="00E23633"/>
    <w:rsid w:val="00E24F57"/>
    <w:rsid w:val="00E25B7E"/>
    <w:rsid w:val="00E26825"/>
    <w:rsid w:val="00E27754"/>
    <w:rsid w:val="00E31606"/>
    <w:rsid w:val="00E32E9F"/>
    <w:rsid w:val="00E33212"/>
    <w:rsid w:val="00E33739"/>
    <w:rsid w:val="00E33949"/>
    <w:rsid w:val="00E34C9D"/>
    <w:rsid w:val="00E35397"/>
    <w:rsid w:val="00E355AA"/>
    <w:rsid w:val="00E371E7"/>
    <w:rsid w:val="00E3752B"/>
    <w:rsid w:val="00E40541"/>
    <w:rsid w:val="00E4069A"/>
    <w:rsid w:val="00E40C1E"/>
    <w:rsid w:val="00E4126B"/>
    <w:rsid w:val="00E4144B"/>
    <w:rsid w:val="00E42303"/>
    <w:rsid w:val="00E4348D"/>
    <w:rsid w:val="00E439AA"/>
    <w:rsid w:val="00E443EA"/>
    <w:rsid w:val="00E458AD"/>
    <w:rsid w:val="00E468C1"/>
    <w:rsid w:val="00E47701"/>
    <w:rsid w:val="00E5221A"/>
    <w:rsid w:val="00E56A4B"/>
    <w:rsid w:val="00E57DB6"/>
    <w:rsid w:val="00E607D0"/>
    <w:rsid w:val="00E61292"/>
    <w:rsid w:val="00E61790"/>
    <w:rsid w:val="00E61B31"/>
    <w:rsid w:val="00E623B2"/>
    <w:rsid w:val="00E6249A"/>
    <w:rsid w:val="00E62D2F"/>
    <w:rsid w:val="00E63347"/>
    <w:rsid w:val="00E63D8C"/>
    <w:rsid w:val="00E64269"/>
    <w:rsid w:val="00E64F6C"/>
    <w:rsid w:val="00E6643D"/>
    <w:rsid w:val="00E6780B"/>
    <w:rsid w:val="00E714EB"/>
    <w:rsid w:val="00E722DF"/>
    <w:rsid w:val="00E72B03"/>
    <w:rsid w:val="00E72E45"/>
    <w:rsid w:val="00E739DD"/>
    <w:rsid w:val="00E74ED2"/>
    <w:rsid w:val="00E7530D"/>
    <w:rsid w:val="00E776ED"/>
    <w:rsid w:val="00E778F3"/>
    <w:rsid w:val="00E823F9"/>
    <w:rsid w:val="00E834DA"/>
    <w:rsid w:val="00E843A2"/>
    <w:rsid w:val="00E85CCF"/>
    <w:rsid w:val="00E85D01"/>
    <w:rsid w:val="00E86CD9"/>
    <w:rsid w:val="00E87796"/>
    <w:rsid w:val="00E902C2"/>
    <w:rsid w:val="00E90ED5"/>
    <w:rsid w:val="00E927E6"/>
    <w:rsid w:val="00E941DB"/>
    <w:rsid w:val="00E94A75"/>
    <w:rsid w:val="00E94D57"/>
    <w:rsid w:val="00E94E8C"/>
    <w:rsid w:val="00E955BD"/>
    <w:rsid w:val="00E96F4C"/>
    <w:rsid w:val="00E974CB"/>
    <w:rsid w:val="00E97519"/>
    <w:rsid w:val="00E97CAB"/>
    <w:rsid w:val="00EA003C"/>
    <w:rsid w:val="00EA0BFA"/>
    <w:rsid w:val="00EA1B51"/>
    <w:rsid w:val="00EA4347"/>
    <w:rsid w:val="00EA4AE3"/>
    <w:rsid w:val="00EA4B6E"/>
    <w:rsid w:val="00EA59E8"/>
    <w:rsid w:val="00EA6375"/>
    <w:rsid w:val="00EA7271"/>
    <w:rsid w:val="00EB038A"/>
    <w:rsid w:val="00EB05C6"/>
    <w:rsid w:val="00EB1488"/>
    <w:rsid w:val="00EB293B"/>
    <w:rsid w:val="00EB3482"/>
    <w:rsid w:val="00EB593D"/>
    <w:rsid w:val="00EB6D1B"/>
    <w:rsid w:val="00EB703D"/>
    <w:rsid w:val="00EB718A"/>
    <w:rsid w:val="00EB74C0"/>
    <w:rsid w:val="00EC07E1"/>
    <w:rsid w:val="00EC182D"/>
    <w:rsid w:val="00EC2A31"/>
    <w:rsid w:val="00EC4A47"/>
    <w:rsid w:val="00EC4BF6"/>
    <w:rsid w:val="00EC5B57"/>
    <w:rsid w:val="00EC5FDA"/>
    <w:rsid w:val="00EC61C0"/>
    <w:rsid w:val="00EC63CE"/>
    <w:rsid w:val="00EC6553"/>
    <w:rsid w:val="00EC6877"/>
    <w:rsid w:val="00EC6B53"/>
    <w:rsid w:val="00EC7057"/>
    <w:rsid w:val="00ED0F6F"/>
    <w:rsid w:val="00ED1871"/>
    <w:rsid w:val="00ED2794"/>
    <w:rsid w:val="00ED3057"/>
    <w:rsid w:val="00ED30D1"/>
    <w:rsid w:val="00ED3315"/>
    <w:rsid w:val="00ED3338"/>
    <w:rsid w:val="00ED4C4E"/>
    <w:rsid w:val="00ED561F"/>
    <w:rsid w:val="00ED5C63"/>
    <w:rsid w:val="00ED5D00"/>
    <w:rsid w:val="00ED71D1"/>
    <w:rsid w:val="00ED79FB"/>
    <w:rsid w:val="00ED7FE3"/>
    <w:rsid w:val="00EE007E"/>
    <w:rsid w:val="00EE10E1"/>
    <w:rsid w:val="00EE252F"/>
    <w:rsid w:val="00EE27D5"/>
    <w:rsid w:val="00EE2B66"/>
    <w:rsid w:val="00EE698D"/>
    <w:rsid w:val="00EF0301"/>
    <w:rsid w:val="00EF0372"/>
    <w:rsid w:val="00EF08FE"/>
    <w:rsid w:val="00EF09AE"/>
    <w:rsid w:val="00EF1043"/>
    <w:rsid w:val="00EF2038"/>
    <w:rsid w:val="00EF2C9E"/>
    <w:rsid w:val="00EF38C1"/>
    <w:rsid w:val="00EF44E4"/>
    <w:rsid w:val="00EF53CA"/>
    <w:rsid w:val="00EF5434"/>
    <w:rsid w:val="00EF5725"/>
    <w:rsid w:val="00EF5893"/>
    <w:rsid w:val="00EF5C3D"/>
    <w:rsid w:val="00EF6292"/>
    <w:rsid w:val="00EF6D4F"/>
    <w:rsid w:val="00EF7921"/>
    <w:rsid w:val="00EF7ABD"/>
    <w:rsid w:val="00F001B9"/>
    <w:rsid w:val="00F004AB"/>
    <w:rsid w:val="00F006C4"/>
    <w:rsid w:val="00F00D57"/>
    <w:rsid w:val="00F0158D"/>
    <w:rsid w:val="00F01F69"/>
    <w:rsid w:val="00F0621D"/>
    <w:rsid w:val="00F06EF9"/>
    <w:rsid w:val="00F12991"/>
    <w:rsid w:val="00F13077"/>
    <w:rsid w:val="00F139ED"/>
    <w:rsid w:val="00F15A85"/>
    <w:rsid w:val="00F160E2"/>
    <w:rsid w:val="00F16A09"/>
    <w:rsid w:val="00F2068E"/>
    <w:rsid w:val="00F20B0B"/>
    <w:rsid w:val="00F23613"/>
    <w:rsid w:val="00F236ED"/>
    <w:rsid w:val="00F25704"/>
    <w:rsid w:val="00F26167"/>
    <w:rsid w:val="00F265D2"/>
    <w:rsid w:val="00F26866"/>
    <w:rsid w:val="00F26DAB"/>
    <w:rsid w:val="00F26E7A"/>
    <w:rsid w:val="00F26EEB"/>
    <w:rsid w:val="00F302E7"/>
    <w:rsid w:val="00F313DF"/>
    <w:rsid w:val="00F3324B"/>
    <w:rsid w:val="00F33274"/>
    <w:rsid w:val="00F335B6"/>
    <w:rsid w:val="00F335C3"/>
    <w:rsid w:val="00F368C2"/>
    <w:rsid w:val="00F377C2"/>
    <w:rsid w:val="00F37E23"/>
    <w:rsid w:val="00F40122"/>
    <w:rsid w:val="00F40EF0"/>
    <w:rsid w:val="00F418E0"/>
    <w:rsid w:val="00F4214B"/>
    <w:rsid w:val="00F439BB"/>
    <w:rsid w:val="00F442CD"/>
    <w:rsid w:val="00F44D69"/>
    <w:rsid w:val="00F46D45"/>
    <w:rsid w:val="00F479E0"/>
    <w:rsid w:val="00F479E2"/>
    <w:rsid w:val="00F47EF0"/>
    <w:rsid w:val="00F517A2"/>
    <w:rsid w:val="00F51DE6"/>
    <w:rsid w:val="00F529C1"/>
    <w:rsid w:val="00F549AD"/>
    <w:rsid w:val="00F54F79"/>
    <w:rsid w:val="00F55FD1"/>
    <w:rsid w:val="00F56567"/>
    <w:rsid w:val="00F57144"/>
    <w:rsid w:val="00F60382"/>
    <w:rsid w:val="00F6177B"/>
    <w:rsid w:val="00F65470"/>
    <w:rsid w:val="00F65CEF"/>
    <w:rsid w:val="00F67163"/>
    <w:rsid w:val="00F678FF"/>
    <w:rsid w:val="00F6799E"/>
    <w:rsid w:val="00F70371"/>
    <w:rsid w:val="00F7048A"/>
    <w:rsid w:val="00F71469"/>
    <w:rsid w:val="00F72538"/>
    <w:rsid w:val="00F72E02"/>
    <w:rsid w:val="00F748B5"/>
    <w:rsid w:val="00F773E3"/>
    <w:rsid w:val="00F77467"/>
    <w:rsid w:val="00F77493"/>
    <w:rsid w:val="00F77CAF"/>
    <w:rsid w:val="00F802D7"/>
    <w:rsid w:val="00F80598"/>
    <w:rsid w:val="00F8205C"/>
    <w:rsid w:val="00F82656"/>
    <w:rsid w:val="00F83726"/>
    <w:rsid w:val="00F83E91"/>
    <w:rsid w:val="00F8479D"/>
    <w:rsid w:val="00F8682E"/>
    <w:rsid w:val="00F87662"/>
    <w:rsid w:val="00F87BD1"/>
    <w:rsid w:val="00F87CC6"/>
    <w:rsid w:val="00F87CDD"/>
    <w:rsid w:val="00F9241C"/>
    <w:rsid w:val="00F95454"/>
    <w:rsid w:val="00F9695F"/>
    <w:rsid w:val="00F96DF8"/>
    <w:rsid w:val="00F97AE2"/>
    <w:rsid w:val="00FA09BD"/>
    <w:rsid w:val="00FA1BCA"/>
    <w:rsid w:val="00FA7A76"/>
    <w:rsid w:val="00FA7C15"/>
    <w:rsid w:val="00FA7F05"/>
    <w:rsid w:val="00FB2502"/>
    <w:rsid w:val="00FB2685"/>
    <w:rsid w:val="00FB270B"/>
    <w:rsid w:val="00FB28CF"/>
    <w:rsid w:val="00FB381C"/>
    <w:rsid w:val="00FB3908"/>
    <w:rsid w:val="00FB3AF8"/>
    <w:rsid w:val="00FB442B"/>
    <w:rsid w:val="00FB5582"/>
    <w:rsid w:val="00FB605E"/>
    <w:rsid w:val="00FB6A60"/>
    <w:rsid w:val="00FB7A8F"/>
    <w:rsid w:val="00FC1E4B"/>
    <w:rsid w:val="00FC28FE"/>
    <w:rsid w:val="00FC37F7"/>
    <w:rsid w:val="00FC3884"/>
    <w:rsid w:val="00FC4F4F"/>
    <w:rsid w:val="00FC51A9"/>
    <w:rsid w:val="00FC5663"/>
    <w:rsid w:val="00FC58F9"/>
    <w:rsid w:val="00FC591E"/>
    <w:rsid w:val="00FC6791"/>
    <w:rsid w:val="00FC6CA2"/>
    <w:rsid w:val="00FC73B2"/>
    <w:rsid w:val="00FD31F8"/>
    <w:rsid w:val="00FD3540"/>
    <w:rsid w:val="00FD361F"/>
    <w:rsid w:val="00FD3C79"/>
    <w:rsid w:val="00FD5244"/>
    <w:rsid w:val="00FD58EE"/>
    <w:rsid w:val="00FD6170"/>
    <w:rsid w:val="00FD6F83"/>
    <w:rsid w:val="00FD7131"/>
    <w:rsid w:val="00FD7A20"/>
    <w:rsid w:val="00FE08C8"/>
    <w:rsid w:val="00FE0ACC"/>
    <w:rsid w:val="00FE1A74"/>
    <w:rsid w:val="00FE289E"/>
    <w:rsid w:val="00FE2C2F"/>
    <w:rsid w:val="00FE2ED0"/>
    <w:rsid w:val="00FE2F54"/>
    <w:rsid w:val="00FE43B4"/>
    <w:rsid w:val="00FE6A62"/>
    <w:rsid w:val="00FF1098"/>
    <w:rsid w:val="00FF12C0"/>
    <w:rsid w:val="00FF2069"/>
    <w:rsid w:val="00FF3A88"/>
    <w:rsid w:val="00FF4A74"/>
    <w:rsid w:val="00FF61CD"/>
    <w:rsid w:val="00FF7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Plain Text"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57285"/>
    <w:pPr>
      <w:suppressAutoHyphens/>
    </w:pPr>
    <w:rPr>
      <w:rFonts w:ascii="Times New Roman" w:eastAsia="Times New Roman" w:hAnsi="Times New Roman"/>
      <w:sz w:val="24"/>
      <w:szCs w:val="24"/>
      <w:lang w:val="kk-KZ" w:eastAsia="ar-SA"/>
    </w:rPr>
  </w:style>
  <w:style w:type="paragraph" w:styleId="1">
    <w:name w:val="heading 1"/>
    <w:basedOn w:val="a0"/>
    <w:next w:val="a0"/>
    <w:link w:val="10"/>
    <w:qFormat/>
    <w:rsid w:val="008B08F1"/>
    <w:pPr>
      <w:keepNext/>
      <w:spacing w:before="240" w:after="60"/>
      <w:outlineLvl w:val="0"/>
    </w:pPr>
    <w:rPr>
      <w:rFonts w:ascii="Cambria" w:hAnsi="Cambria"/>
      <w:b/>
      <w:bCs/>
      <w:kern w:val="32"/>
      <w:sz w:val="32"/>
      <w:szCs w:val="32"/>
    </w:rPr>
  </w:style>
  <w:style w:type="paragraph" w:styleId="2">
    <w:name w:val="heading 2"/>
    <w:basedOn w:val="a0"/>
    <w:next w:val="a0"/>
    <w:link w:val="20"/>
    <w:qFormat/>
    <w:rsid w:val="000F3660"/>
    <w:pPr>
      <w:keepNext/>
      <w:suppressAutoHyphens w:val="0"/>
      <w:spacing w:before="120" w:after="60"/>
      <w:ind w:left="576" w:hanging="576"/>
      <w:jc w:val="center"/>
      <w:outlineLvl w:val="1"/>
    </w:pPr>
    <w:rPr>
      <w:rFonts w:ascii="Arial" w:hAnsi="Arial"/>
      <w:b/>
      <w:smallCaps/>
      <w:sz w:val="32"/>
      <w:szCs w:val="20"/>
      <w:lang w:val="ru-RU" w:eastAsia="ru-RU"/>
    </w:rPr>
  </w:style>
  <w:style w:type="paragraph" w:styleId="3">
    <w:name w:val="heading 3"/>
    <w:basedOn w:val="a0"/>
    <w:link w:val="30"/>
    <w:qFormat/>
    <w:rsid w:val="00B1311F"/>
    <w:pPr>
      <w:suppressAutoHyphens w:val="0"/>
      <w:spacing w:before="100" w:beforeAutospacing="1" w:after="100" w:afterAutospacing="1"/>
      <w:outlineLvl w:val="2"/>
    </w:pPr>
    <w:rPr>
      <w:b/>
      <w:bCs/>
      <w:sz w:val="27"/>
      <w:szCs w:val="27"/>
      <w:lang w:val="x-none" w:eastAsia="ru-RU"/>
    </w:rPr>
  </w:style>
  <w:style w:type="paragraph" w:styleId="4">
    <w:name w:val="heading 4"/>
    <w:basedOn w:val="a0"/>
    <w:next w:val="a0"/>
    <w:link w:val="40"/>
    <w:qFormat/>
    <w:rsid w:val="000F3660"/>
    <w:pPr>
      <w:keepNext/>
      <w:suppressAutoHyphens w:val="0"/>
      <w:spacing w:before="240" w:after="120"/>
      <w:jc w:val="center"/>
      <w:outlineLvl w:val="3"/>
    </w:pPr>
    <w:rPr>
      <w:b/>
      <w:i/>
      <w:kern w:val="2"/>
      <w:sz w:val="28"/>
      <w:szCs w:val="20"/>
      <w:lang w:val="ru-RU" w:eastAsia="ru-RU"/>
    </w:rPr>
  </w:style>
  <w:style w:type="paragraph" w:styleId="5">
    <w:name w:val="heading 5"/>
    <w:basedOn w:val="a0"/>
    <w:next w:val="a0"/>
    <w:link w:val="50"/>
    <w:qFormat/>
    <w:rsid w:val="000F3660"/>
    <w:pPr>
      <w:tabs>
        <w:tab w:val="num" w:pos="1008"/>
      </w:tabs>
      <w:suppressAutoHyphens w:val="0"/>
      <w:spacing w:before="240" w:after="60"/>
      <w:ind w:left="1008" w:hanging="1008"/>
      <w:outlineLvl w:val="4"/>
    </w:pPr>
    <w:rPr>
      <w:kern w:val="2"/>
      <w:sz w:val="22"/>
      <w:szCs w:val="20"/>
      <w:lang w:val="ru-RU" w:eastAsia="ru-RU"/>
    </w:rPr>
  </w:style>
  <w:style w:type="paragraph" w:styleId="6">
    <w:name w:val="heading 6"/>
    <w:basedOn w:val="a0"/>
    <w:next w:val="a0"/>
    <w:link w:val="60"/>
    <w:qFormat/>
    <w:rsid w:val="000F3660"/>
    <w:pPr>
      <w:tabs>
        <w:tab w:val="num" w:pos="1152"/>
      </w:tabs>
      <w:suppressAutoHyphens w:val="0"/>
      <w:spacing w:before="240" w:after="60"/>
      <w:ind w:left="1152" w:hanging="1152"/>
      <w:outlineLvl w:val="5"/>
    </w:pPr>
    <w:rPr>
      <w:i/>
      <w:kern w:val="2"/>
      <w:sz w:val="22"/>
      <w:szCs w:val="20"/>
      <w:lang w:val="ru-RU" w:eastAsia="ru-RU"/>
    </w:rPr>
  </w:style>
  <w:style w:type="paragraph" w:styleId="7">
    <w:name w:val="heading 7"/>
    <w:basedOn w:val="a0"/>
    <w:next w:val="a0"/>
    <w:link w:val="70"/>
    <w:qFormat/>
    <w:rsid w:val="000F3660"/>
    <w:pPr>
      <w:tabs>
        <w:tab w:val="num" w:pos="1296"/>
      </w:tabs>
      <w:suppressAutoHyphens w:val="0"/>
      <w:spacing w:before="240" w:after="60"/>
      <w:ind w:left="1296" w:hanging="1296"/>
      <w:outlineLvl w:val="6"/>
    </w:pPr>
    <w:rPr>
      <w:rFonts w:ascii="Arial" w:hAnsi="Arial"/>
      <w:kern w:val="2"/>
      <w:sz w:val="20"/>
      <w:szCs w:val="20"/>
      <w:lang w:val="ru-RU" w:eastAsia="ru-RU"/>
    </w:rPr>
  </w:style>
  <w:style w:type="paragraph" w:styleId="8">
    <w:name w:val="heading 8"/>
    <w:basedOn w:val="a0"/>
    <w:next w:val="a0"/>
    <w:link w:val="80"/>
    <w:qFormat/>
    <w:rsid w:val="000F3660"/>
    <w:pPr>
      <w:tabs>
        <w:tab w:val="num" w:pos="1440"/>
      </w:tabs>
      <w:suppressAutoHyphens w:val="0"/>
      <w:spacing w:before="240" w:after="60"/>
      <w:ind w:left="1440" w:hanging="1440"/>
      <w:outlineLvl w:val="7"/>
    </w:pPr>
    <w:rPr>
      <w:rFonts w:ascii="Arial" w:hAnsi="Arial"/>
      <w:i/>
      <w:kern w:val="2"/>
      <w:sz w:val="20"/>
      <w:szCs w:val="20"/>
      <w:lang w:val="ru-RU" w:eastAsia="ru-RU"/>
    </w:rPr>
  </w:style>
  <w:style w:type="paragraph" w:styleId="9">
    <w:name w:val="heading 9"/>
    <w:basedOn w:val="a0"/>
    <w:next w:val="a0"/>
    <w:link w:val="90"/>
    <w:qFormat/>
    <w:rsid w:val="000F3660"/>
    <w:pPr>
      <w:tabs>
        <w:tab w:val="num" w:pos="1584"/>
      </w:tabs>
      <w:suppressAutoHyphens w:val="0"/>
      <w:spacing w:before="240" w:after="60"/>
      <w:ind w:left="1584" w:hanging="1584"/>
      <w:outlineLvl w:val="8"/>
    </w:pPr>
    <w:rPr>
      <w:rFonts w:ascii="Arial" w:hAnsi="Arial"/>
      <w:b/>
      <w:i/>
      <w:kern w:val="2"/>
      <w:sz w:val="18"/>
      <w:szCs w:val="20"/>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ED561F"/>
    <w:rPr>
      <w:color w:val="0000FF"/>
      <w:u w:val="single"/>
    </w:rPr>
  </w:style>
  <w:style w:type="character" w:customStyle="1" w:styleId="s0">
    <w:name w:val="s0"/>
    <w:rsid w:val="00ED561F"/>
    <w:rPr>
      <w:rFonts w:ascii="Times New Roman" w:hAnsi="Times New Roman" w:cs="Times New Roman"/>
      <w:b w:val="0"/>
      <w:bCs w:val="0"/>
      <w:i w:val="0"/>
      <w:iCs w:val="0"/>
      <w:strike w:val="0"/>
      <w:dstrike w:val="0"/>
      <w:color w:val="000000"/>
      <w:sz w:val="28"/>
      <w:szCs w:val="28"/>
      <w:u w:val="none"/>
    </w:rPr>
  </w:style>
  <w:style w:type="paragraph" w:styleId="a5">
    <w:name w:val="Normal (Web)"/>
    <w:basedOn w:val="a0"/>
    <w:uiPriority w:val="99"/>
    <w:rsid w:val="00ED561F"/>
    <w:pPr>
      <w:spacing w:before="280" w:after="280"/>
    </w:pPr>
    <w:rPr>
      <w:lang w:val="ru-RU"/>
    </w:rPr>
  </w:style>
  <w:style w:type="paragraph" w:styleId="a6">
    <w:name w:val="footer"/>
    <w:basedOn w:val="a0"/>
    <w:link w:val="a7"/>
    <w:uiPriority w:val="99"/>
    <w:rsid w:val="00ED561F"/>
    <w:pPr>
      <w:tabs>
        <w:tab w:val="center" w:pos="4677"/>
        <w:tab w:val="right" w:pos="9355"/>
      </w:tabs>
    </w:pPr>
  </w:style>
  <w:style w:type="character" w:customStyle="1" w:styleId="a7">
    <w:name w:val="Нижний колонтитул Знак"/>
    <w:link w:val="a6"/>
    <w:uiPriority w:val="99"/>
    <w:rsid w:val="00ED561F"/>
    <w:rPr>
      <w:rFonts w:ascii="Times New Roman" w:eastAsia="Times New Roman" w:hAnsi="Times New Roman" w:cs="Times New Roman"/>
      <w:sz w:val="24"/>
      <w:szCs w:val="24"/>
      <w:lang w:val="kk-KZ" w:eastAsia="ar-SA"/>
    </w:rPr>
  </w:style>
  <w:style w:type="paragraph" w:styleId="a8">
    <w:name w:val="List Paragraph"/>
    <w:basedOn w:val="a0"/>
    <w:uiPriority w:val="34"/>
    <w:qFormat/>
    <w:rsid w:val="00ED561F"/>
    <w:pPr>
      <w:suppressAutoHyphens w:val="0"/>
      <w:spacing w:after="200" w:line="276" w:lineRule="auto"/>
      <w:ind w:left="720"/>
      <w:contextualSpacing/>
    </w:pPr>
    <w:rPr>
      <w:rFonts w:ascii="Calibri" w:eastAsia="Calibri" w:hAnsi="Calibri"/>
      <w:sz w:val="22"/>
      <w:szCs w:val="22"/>
      <w:lang w:val="ru-RU" w:eastAsia="en-US"/>
    </w:rPr>
  </w:style>
  <w:style w:type="paragraph" w:styleId="a9">
    <w:name w:val="header"/>
    <w:basedOn w:val="a0"/>
    <w:link w:val="aa"/>
    <w:uiPriority w:val="99"/>
    <w:unhideWhenUsed/>
    <w:rsid w:val="00ED561F"/>
    <w:pPr>
      <w:tabs>
        <w:tab w:val="center" w:pos="4677"/>
        <w:tab w:val="right" w:pos="9355"/>
      </w:tabs>
    </w:pPr>
  </w:style>
  <w:style w:type="character" w:customStyle="1" w:styleId="aa">
    <w:name w:val="Верхний колонтитул Знак"/>
    <w:link w:val="a9"/>
    <w:uiPriority w:val="99"/>
    <w:rsid w:val="00ED561F"/>
    <w:rPr>
      <w:rFonts w:ascii="Times New Roman" w:eastAsia="Times New Roman" w:hAnsi="Times New Roman" w:cs="Times New Roman"/>
      <w:sz w:val="24"/>
      <w:szCs w:val="24"/>
      <w:lang w:val="kk-KZ" w:eastAsia="ar-SA"/>
    </w:rPr>
  </w:style>
  <w:style w:type="paragraph" w:styleId="ab">
    <w:name w:val="No Spacing"/>
    <w:uiPriority w:val="1"/>
    <w:qFormat/>
    <w:rsid w:val="00ED561F"/>
    <w:rPr>
      <w:sz w:val="22"/>
      <w:szCs w:val="22"/>
      <w:lang w:val="ru-RU"/>
    </w:rPr>
  </w:style>
  <w:style w:type="paragraph" w:styleId="ac">
    <w:name w:val="Balloon Text"/>
    <w:basedOn w:val="a0"/>
    <w:link w:val="ad"/>
    <w:uiPriority w:val="99"/>
    <w:unhideWhenUsed/>
    <w:rsid w:val="00113E31"/>
    <w:rPr>
      <w:rFonts w:ascii="Segoe UI" w:hAnsi="Segoe UI"/>
      <w:sz w:val="18"/>
      <w:szCs w:val="18"/>
    </w:rPr>
  </w:style>
  <w:style w:type="character" w:customStyle="1" w:styleId="ad">
    <w:name w:val="Текст выноски Знак"/>
    <w:link w:val="ac"/>
    <w:uiPriority w:val="99"/>
    <w:rsid w:val="00113E31"/>
    <w:rPr>
      <w:rFonts w:ascii="Segoe UI" w:eastAsia="Times New Roman" w:hAnsi="Segoe UI" w:cs="Segoe UI"/>
      <w:sz w:val="18"/>
      <w:szCs w:val="18"/>
      <w:lang w:val="kk-KZ" w:eastAsia="ar-SA"/>
    </w:rPr>
  </w:style>
  <w:style w:type="character" w:customStyle="1" w:styleId="30">
    <w:name w:val="Заголовок 3 Знак"/>
    <w:link w:val="3"/>
    <w:rsid w:val="00B1311F"/>
    <w:rPr>
      <w:rFonts w:ascii="Times New Roman" w:eastAsia="Times New Roman" w:hAnsi="Times New Roman" w:cs="Times New Roman"/>
      <w:b/>
      <w:bCs/>
      <w:sz w:val="27"/>
      <w:szCs w:val="27"/>
      <w:lang w:eastAsia="ru-RU"/>
    </w:rPr>
  </w:style>
  <w:style w:type="table" w:styleId="ae">
    <w:name w:val="Table Grid"/>
    <w:basedOn w:val="a2"/>
    <w:uiPriority w:val="59"/>
    <w:rsid w:val="002D7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sid w:val="00210C42"/>
    <w:rPr>
      <w:rFonts w:ascii="Times New Roman" w:hAnsi="Times New Roman" w:cs="Times New Roman"/>
      <w:b/>
      <w:bCs/>
      <w:i w:val="0"/>
      <w:iCs w:val="0"/>
      <w:strike w:val="0"/>
      <w:dstrike w:val="0"/>
      <w:color w:val="000000"/>
      <w:sz w:val="32"/>
      <w:szCs w:val="32"/>
      <w:u w:val="none"/>
    </w:rPr>
  </w:style>
  <w:style w:type="character" w:customStyle="1" w:styleId="10">
    <w:name w:val="Заголовок 1 Знак"/>
    <w:link w:val="1"/>
    <w:rsid w:val="008B08F1"/>
    <w:rPr>
      <w:rFonts w:ascii="Cambria" w:eastAsia="Times New Roman" w:hAnsi="Cambria" w:cs="Times New Roman"/>
      <w:b/>
      <w:bCs/>
      <w:kern w:val="32"/>
      <w:sz w:val="32"/>
      <w:szCs w:val="32"/>
      <w:lang w:val="kk-KZ" w:eastAsia="ar-SA"/>
    </w:rPr>
  </w:style>
  <w:style w:type="character" w:customStyle="1" w:styleId="fn">
    <w:name w:val="fn"/>
    <w:basedOn w:val="a1"/>
    <w:rsid w:val="008B08F1"/>
  </w:style>
  <w:style w:type="character" w:customStyle="1" w:styleId="doctitle">
    <w:name w:val="doctitle"/>
    <w:basedOn w:val="a1"/>
    <w:rsid w:val="009D10BF"/>
  </w:style>
  <w:style w:type="character" w:customStyle="1" w:styleId="anchortext">
    <w:name w:val="anchortext"/>
    <w:basedOn w:val="a1"/>
    <w:rsid w:val="009D10BF"/>
  </w:style>
  <w:style w:type="character" w:customStyle="1" w:styleId="scopustermhighlight">
    <w:name w:val="scopustermhighlight"/>
    <w:basedOn w:val="a1"/>
    <w:rsid w:val="009D10BF"/>
  </w:style>
  <w:style w:type="character" w:customStyle="1" w:styleId="sr-only">
    <w:name w:val="sr-only"/>
    <w:basedOn w:val="a1"/>
    <w:rsid w:val="009D10BF"/>
  </w:style>
  <w:style w:type="character" w:styleId="af">
    <w:name w:val="Strong"/>
    <w:basedOn w:val="a1"/>
    <w:qFormat/>
    <w:rsid w:val="009C1171"/>
    <w:rPr>
      <w:b/>
      <w:bCs/>
    </w:rPr>
  </w:style>
  <w:style w:type="character" w:customStyle="1" w:styleId="20">
    <w:name w:val="Заголовок 2 Знак"/>
    <w:basedOn w:val="a1"/>
    <w:link w:val="2"/>
    <w:rsid w:val="000F3660"/>
    <w:rPr>
      <w:rFonts w:ascii="Arial" w:eastAsia="Times New Roman" w:hAnsi="Arial"/>
      <w:b/>
      <w:smallCaps/>
      <w:sz w:val="32"/>
      <w:lang w:val="ru-RU" w:eastAsia="ru-RU"/>
    </w:rPr>
  </w:style>
  <w:style w:type="character" w:customStyle="1" w:styleId="40">
    <w:name w:val="Заголовок 4 Знак"/>
    <w:basedOn w:val="a1"/>
    <w:link w:val="4"/>
    <w:rsid w:val="000F3660"/>
    <w:rPr>
      <w:rFonts w:ascii="Times New Roman" w:eastAsia="Times New Roman" w:hAnsi="Times New Roman"/>
      <w:b/>
      <w:i/>
      <w:kern w:val="2"/>
      <w:sz w:val="28"/>
      <w:lang w:val="ru-RU" w:eastAsia="ru-RU"/>
    </w:rPr>
  </w:style>
  <w:style w:type="character" w:customStyle="1" w:styleId="50">
    <w:name w:val="Заголовок 5 Знак"/>
    <w:basedOn w:val="a1"/>
    <w:link w:val="5"/>
    <w:rsid w:val="000F3660"/>
    <w:rPr>
      <w:rFonts w:ascii="Times New Roman" w:eastAsia="Times New Roman" w:hAnsi="Times New Roman"/>
      <w:kern w:val="2"/>
      <w:sz w:val="22"/>
      <w:lang w:val="ru-RU" w:eastAsia="ru-RU"/>
    </w:rPr>
  </w:style>
  <w:style w:type="character" w:customStyle="1" w:styleId="60">
    <w:name w:val="Заголовок 6 Знак"/>
    <w:basedOn w:val="a1"/>
    <w:link w:val="6"/>
    <w:rsid w:val="000F3660"/>
    <w:rPr>
      <w:rFonts w:ascii="Times New Roman" w:eastAsia="Times New Roman" w:hAnsi="Times New Roman"/>
      <w:i/>
      <w:kern w:val="2"/>
      <w:sz w:val="22"/>
      <w:lang w:val="ru-RU" w:eastAsia="ru-RU"/>
    </w:rPr>
  </w:style>
  <w:style w:type="character" w:customStyle="1" w:styleId="70">
    <w:name w:val="Заголовок 7 Знак"/>
    <w:basedOn w:val="a1"/>
    <w:link w:val="7"/>
    <w:rsid w:val="000F3660"/>
    <w:rPr>
      <w:rFonts w:ascii="Arial" w:eastAsia="Times New Roman" w:hAnsi="Arial"/>
      <w:kern w:val="2"/>
      <w:lang w:val="ru-RU" w:eastAsia="ru-RU"/>
    </w:rPr>
  </w:style>
  <w:style w:type="character" w:customStyle="1" w:styleId="80">
    <w:name w:val="Заголовок 8 Знак"/>
    <w:basedOn w:val="a1"/>
    <w:link w:val="8"/>
    <w:rsid w:val="000F3660"/>
    <w:rPr>
      <w:rFonts w:ascii="Arial" w:eastAsia="Times New Roman" w:hAnsi="Arial"/>
      <w:i/>
      <w:kern w:val="2"/>
      <w:lang w:val="ru-RU" w:eastAsia="ru-RU"/>
    </w:rPr>
  </w:style>
  <w:style w:type="character" w:customStyle="1" w:styleId="90">
    <w:name w:val="Заголовок 9 Знак"/>
    <w:basedOn w:val="a1"/>
    <w:link w:val="9"/>
    <w:rsid w:val="000F3660"/>
    <w:rPr>
      <w:rFonts w:ascii="Arial" w:eastAsia="Times New Roman" w:hAnsi="Arial"/>
      <w:b/>
      <w:i/>
      <w:kern w:val="2"/>
      <w:sz w:val="18"/>
      <w:lang w:val="ru-RU" w:eastAsia="ru-RU"/>
    </w:rPr>
  </w:style>
  <w:style w:type="paragraph" w:styleId="21">
    <w:name w:val="Body Text Indent 2"/>
    <w:basedOn w:val="a0"/>
    <w:link w:val="22"/>
    <w:rsid w:val="000F3660"/>
    <w:pPr>
      <w:suppressAutoHyphens w:val="0"/>
      <w:spacing w:after="120" w:line="480" w:lineRule="auto"/>
      <w:ind w:left="283"/>
      <w:jc w:val="both"/>
    </w:pPr>
    <w:rPr>
      <w:sz w:val="28"/>
      <w:szCs w:val="20"/>
      <w:lang w:val="uk-UA" w:eastAsia="ru-RU"/>
    </w:rPr>
  </w:style>
  <w:style w:type="character" w:customStyle="1" w:styleId="22">
    <w:name w:val="Основной текст с отступом 2 Знак"/>
    <w:basedOn w:val="a1"/>
    <w:link w:val="21"/>
    <w:rsid w:val="000F3660"/>
    <w:rPr>
      <w:rFonts w:ascii="Times New Roman" w:eastAsia="Times New Roman" w:hAnsi="Times New Roman"/>
      <w:sz w:val="28"/>
      <w:lang w:val="uk-UA" w:eastAsia="ru-RU"/>
    </w:rPr>
  </w:style>
  <w:style w:type="character" w:customStyle="1" w:styleId="apple-converted-space">
    <w:name w:val="apple-converted-space"/>
    <w:rsid w:val="000F3660"/>
    <w:rPr>
      <w:rFonts w:cs="Times New Roman"/>
    </w:rPr>
  </w:style>
  <w:style w:type="paragraph" w:styleId="af0">
    <w:name w:val="Body Text Indent"/>
    <w:basedOn w:val="a0"/>
    <w:link w:val="af1"/>
    <w:rsid w:val="000F3660"/>
    <w:pPr>
      <w:suppressAutoHyphens w:val="0"/>
      <w:spacing w:line="360" w:lineRule="auto"/>
      <w:ind w:firstLine="709"/>
      <w:jc w:val="both"/>
    </w:pPr>
    <w:rPr>
      <w:lang w:val="ru-RU" w:eastAsia="ru-RU"/>
    </w:rPr>
  </w:style>
  <w:style w:type="character" w:customStyle="1" w:styleId="af1">
    <w:name w:val="Основной текст с отступом Знак"/>
    <w:basedOn w:val="a1"/>
    <w:link w:val="af0"/>
    <w:rsid w:val="000F3660"/>
    <w:rPr>
      <w:rFonts w:ascii="Times New Roman" w:eastAsia="Times New Roman" w:hAnsi="Times New Roman"/>
      <w:sz w:val="24"/>
      <w:szCs w:val="24"/>
      <w:lang w:val="ru-RU" w:eastAsia="ru-RU"/>
    </w:rPr>
  </w:style>
  <w:style w:type="character" w:customStyle="1" w:styleId="hps">
    <w:name w:val="hps"/>
    <w:rsid w:val="000F3660"/>
  </w:style>
  <w:style w:type="table" w:styleId="11">
    <w:name w:val="Table Grid 1"/>
    <w:basedOn w:val="a2"/>
    <w:rsid w:val="000F3660"/>
    <w:rPr>
      <w:rFonts w:ascii="Times New Roman" w:eastAsia="Times New Roman" w:hAnsi="Times New Roman"/>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2">
    <w:name w:val="Body Text"/>
    <w:basedOn w:val="a0"/>
    <w:link w:val="af3"/>
    <w:rsid w:val="000F3660"/>
    <w:pPr>
      <w:suppressAutoHyphens w:val="0"/>
      <w:jc w:val="both"/>
    </w:pPr>
    <w:rPr>
      <w:rFonts w:ascii="Calibri" w:eastAsia="Calibri" w:hAnsi="Calibri"/>
      <w:sz w:val="28"/>
      <w:szCs w:val="20"/>
      <w:lang w:val="ru-RU" w:eastAsia="ru-RU"/>
    </w:rPr>
  </w:style>
  <w:style w:type="character" w:customStyle="1" w:styleId="af3">
    <w:name w:val="Основной текст Знак"/>
    <w:basedOn w:val="a1"/>
    <w:link w:val="af2"/>
    <w:rsid w:val="000F3660"/>
    <w:rPr>
      <w:sz w:val="28"/>
      <w:lang w:val="ru-RU" w:eastAsia="ru-RU"/>
    </w:rPr>
  </w:style>
  <w:style w:type="character" w:styleId="af4">
    <w:name w:val="page number"/>
    <w:rsid w:val="000F3660"/>
    <w:rPr>
      <w:rFonts w:cs="Times New Roman"/>
    </w:rPr>
  </w:style>
  <w:style w:type="character" w:styleId="af5">
    <w:name w:val="Emphasis"/>
    <w:qFormat/>
    <w:rsid w:val="000F3660"/>
    <w:rPr>
      <w:rFonts w:cs="Times New Roman"/>
      <w:i/>
    </w:rPr>
  </w:style>
  <w:style w:type="paragraph" w:customStyle="1" w:styleId="UGbodytextArial">
    <w:name w:val="UG body text (Arial)"/>
    <w:basedOn w:val="a0"/>
    <w:rsid w:val="000F3660"/>
    <w:pPr>
      <w:suppressAutoHyphens w:val="0"/>
      <w:ind w:firstLine="567"/>
      <w:jc w:val="both"/>
    </w:pPr>
    <w:rPr>
      <w:rFonts w:ascii="Arial" w:hAnsi="Arial"/>
      <w:sz w:val="20"/>
      <w:szCs w:val="20"/>
      <w:lang w:val="ru-RU" w:eastAsia="ru-RU"/>
    </w:rPr>
  </w:style>
  <w:style w:type="character" w:customStyle="1" w:styleId="simpText">
    <w:name w:val="simpText"/>
    <w:rsid w:val="000F3660"/>
    <w:rPr>
      <w:rFonts w:ascii="Times New Roman" w:hAnsi="Times New Roman"/>
      <w:spacing w:val="0"/>
      <w:w w:val="100"/>
      <w:position w:val="0"/>
      <w:sz w:val="21"/>
    </w:rPr>
  </w:style>
  <w:style w:type="paragraph" w:styleId="31">
    <w:name w:val="Body Text Indent 3"/>
    <w:basedOn w:val="a0"/>
    <w:link w:val="32"/>
    <w:rsid w:val="000F3660"/>
    <w:pPr>
      <w:widowControl w:val="0"/>
      <w:suppressAutoHyphens w:val="0"/>
      <w:ind w:firstLine="851"/>
      <w:jc w:val="both"/>
    </w:pPr>
    <w:rPr>
      <w:sz w:val="28"/>
      <w:szCs w:val="20"/>
      <w:lang w:val="ru-RU" w:eastAsia="ru-RU"/>
    </w:rPr>
  </w:style>
  <w:style w:type="character" w:customStyle="1" w:styleId="32">
    <w:name w:val="Основной текст с отступом 3 Знак"/>
    <w:basedOn w:val="a1"/>
    <w:link w:val="31"/>
    <w:rsid w:val="000F3660"/>
    <w:rPr>
      <w:rFonts w:ascii="Times New Roman" w:eastAsia="Times New Roman" w:hAnsi="Times New Roman"/>
      <w:sz w:val="28"/>
      <w:lang w:val="ru-RU" w:eastAsia="ru-RU"/>
    </w:rPr>
  </w:style>
  <w:style w:type="paragraph" w:styleId="af6">
    <w:name w:val="Plain Text"/>
    <w:basedOn w:val="a0"/>
    <w:link w:val="af7"/>
    <w:rsid w:val="000F3660"/>
    <w:pPr>
      <w:suppressAutoHyphens w:val="0"/>
    </w:pPr>
    <w:rPr>
      <w:rFonts w:ascii="Courier New" w:hAnsi="Courier New"/>
      <w:sz w:val="20"/>
      <w:szCs w:val="20"/>
      <w:lang w:val="ru-RU" w:eastAsia="ru-RU"/>
    </w:rPr>
  </w:style>
  <w:style w:type="character" w:customStyle="1" w:styleId="af7">
    <w:name w:val="Текст Знак"/>
    <w:basedOn w:val="a1"/>
    <w:link w:val="af6"/>
    <w:rsid w:val="000F3660"/>
    <w:rPr>
      <w:rFonts w:ascii="Courier New" w:eastAsia="Times New Roman" w:hAnsi="Courier New"/>
      <w:lang w:val="ru-RU" w:eastAsia="ru-RU"/>
    </w:rPr>
  </w:style>
  <w:style w:type="paragraph" w:styleId="33">
    <w:name w:val="Body Text 3"/>
    <w:basedOn w:val="a0"/>
    <w:link w:val="34"/>
    <w:rsid w:val="000F3660"/>
    <w:pPr>
      <w:suppressAutoHyphens w:val="0"/>
      <w:jc w:val="both"/>
    </w:pPr>
    <w:rPr>
      <w:rFonts w:ascii="Arial" w:hAnsi="Arial"/>
      <w:sz w:val="20"/>
      <w:lang w:val="ru-RU" w:eastAsia="ru-RU"/>
    </w:rPr>
  </w:style>
  <w:style w:type="character" w:customStyle="1" w:styleId="34">
    <w:name w:val="Основной текст 3 Знак"/>
    <w:basedOn w:val="a1"/>
    <w:link w:val="33"/>
    <w:rsid w:val="000F3660"/>
    <w:rPr>
      <w:rFonts w:ascii="Arial" w:eastAsia="Times New Roman" w:hAnsi="Arial"/>
      <w:szCs w:val="24"/>
      <w:lang w:val="ru-RU" w:eastAsia="ru-RU"/>
    </w:rPr>
  </w:style>
  <w:style w:type="paragraph" w:styleId="a">
    <w:name w:val="List Bullet"/>
    <w:basedOn w:val="a0"/>
    <w:autoRedefine/>
    <w:rsid w:val="000F3660"/>
    <w:pPr>
      <w:numPr>
        <w:numId w:val="4"/>
      </w:numPr>
      <w:suppressAutoHyphens w:val="0"/>
    </w:pPr>
    <w:rPr>
      <w:kern w:val="2"/>
      <w:sz w:val="28"/>
      <w:szCs w:val="20"/>
      <w:lang w:val="ru-RU" w:eastAsia="ru-RU"/>
    </w:rPr>
  </w:style>
  <w:style w:type="paragraph" w:customStyle="1" w:styleId="Default">
    <w:name w:val="Default"/>
    <w:rsid w:val="000F3660"/>
    <w:pPr>
      <w:autoSpaceDE w:val="0"/>
      <w:autoSpaceDN w:val="0"/>
      <w:adjustRightInd w:val="0"/>
    </w:pPr>
    <w:rPr>
      <w:rFonts w:ascii="Times" w:eastAsia="Times New Roman" w:hAnsi="Times" w:cs="Times"/>
      <w:color w:val="000000"/>
      <w:sz w:val="24"/>
      <w:szCs w:val="24"/>
      <w:lang w:val="ru-RU" w:eastAsia="ru-RU"/>
    </w:rPr>
  </w:style>
  <w:style w:type="character" w:customStyle="1" w:styleId="A00">
    <w:name w:val="A0"/>
    <w:rsid w:val="000F3660"/>
    <w:rPr>
      <w:rFonts w:cs="Times"/>
      <w:color w:val="000000"/>
      <w:sz w:val="14"/>
      <w:szCs w:val="14"/>
    </w:rPr>
  </w:style>
  <w:style w:type="character" w:customStyle="1" w:styleId="A10">
    <w:name w:val="A1"/>
    <w:rsid w:val="000F3660"/>
    <w:rPr>
      <w:rFonts w:cs="Times"/>
      <w:color w:val="000000"/>
      <w:sz w:val="14"/>
      <w:szCs w:val="14"/>
    </w:rPr>
  </w:style>
  <w:style w:type="paragraph" w:styleId="af8">
    <w:name w:val="Title"/>
    <w:basedOn w:val="a0"/>
    <w:next w:val="a0"/>
    <w:link w:val="af9"/>
    <w:uiPriority w:val="10"/>
    <w:qFormat/>
    <w:rsid w:val="000F3660"/>
    <w:pPr>
      <w:suppressAutoHyphens w:val="0"/>
      <w:contextualSpacing/>
    </w:pPr>
    <w:rPr>
      <w:rFonts w:asciiTheme="majorHAnsi" w:eastAsiaTheme="majorEastAsia" w:hAnsiTheme="majorHAnsi" w:cstheme="majorBidi"/>
      <w:spacing w:val="-10"/>
      <w:kern w:val="28"/>
      <w:sz w:val="56"/>
      <w:szCs w:val="56"/>
      <w:lang w:val="ru-RU" w:eastAsia="ru-RU"/>
    </w:rPr>
  </w:style>
  <w:style w:type="character" w:customStyle="1" w:styleId="af9">
    <w:name w:val="Название Знак"/>
    <w:basedOn w:val="a1"/>
    <w:link w:val="af8"/>
    <w:uiPriority w:val="10"/>
    <w:rsid w:val="000F3660"/>
    <w:rPr>
      <w:rFonts w:asciiTheme="majorHAnsi" w:eastAsiaTheme="majorEastAsia" w:hAnsiTheme="majorHAnsi" w:cstheme="majorBidi"/>
      <w:spacing w:val="-10"/>
      <w:kern w:val="28"/>
      <w:sz w:val="56"/>
      <w:szCs w:val="56"/>
      <w:lang w:val="ru-RU" w:eastAsia="ru-RU"/>
    </w:rPr>
  </w:style>
  <w:style w:type="character" w:customStyle="1" w:styleId="blindlabel">
    <w:name w:val="blind_label"/>
    <w:basedOn w:val="a1"/>
    <w:rsid w:val="002C64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Plain Text"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57285"/>
    <w:pPr>
      <w:suppressAutoHyphens/>
    </w:pPr>
    <w:rPr>
      <w:rFonts w:ascii="Times New Roman" w:eastAsia="Times New Roman" w:hAnsi="Times New Roman"/>
      <w:sz w:val="24"/>
      <w:szCs w:val="24"/>
      <w:lang w:val="kk-KZ" w:eastAsia="ar-SA"/>
    </w:rPr>
  </w:style>
  <w:style w:type="paragraph" w:styleId="1">
    <w:name w:val="heading 1"/>
    <w:basedOn w:val="a0"/>
    <w:next w:val="a0"/>
    <w:link w:val="10"/>
    <w:qFormat/>
    <w:rsid w:val="008B08F1"/>
    <w:pPr>
      <w:keepNext/>
      <w:spacing w:before="240" w:after="60"/>
      <w:outlineLvl w:val="0"/>
    </w:pPr>
    <w:rPr>
      <w:rFonts w:ascii="Cambria" w:hAnsi="Cambria"/>
      <w:b/>
      <w:bCs/>
      <w:kern w:val="32"/>
      <w:sz w:val="32"/>
      <w:szCs w:val="32"/>
    </w:rPr>
  </w:style>
  <w:style w:type="paragraph" w:styleId="2">
    <w:name w:val="heading 2"/>
    <w:basedOn w:val="a0"/>
    <w:next w:val="a0"/>
    <w:link w:val="20"/>
    <w:qFormat/>
    <w:rsid w:val="000F3660"/>
    <w:pPr>
      <w:keepNext/>
      <w:suppressAutoHyphens w:val="0"/>
      <w:spacing w:before="120" w:after="60"/>
      <w:ind w:left="576" w:hanging="576"/>
      <w:jc w:val="center"/>
      <w:outlineLvl w:val="1"/>
    </w:pPr>
    <w:rPr>
      <w:rFonts w:ascii="Arial" w:hAnsi="Arial"/>
      <w:b/>
      <w:smallCaps/>
      <w:sz w:val="32"/>
      <w:szCs w:val="20"/>
      <w:lang w:val="ru-RU" w:eastAsia="ru-RU"/>
    </w:rPr>
  </w:style>
  <w:style w:type="paragraph" w:styleId="3">
    <w:name w:val="heading 3"/>
    <w:basedOn w:val="a0"/>
    <w:link w:val="30"/>
    <w:qFormat/>
    <w:rsid w:val="00B1311F"/>
    <w:pPr>
      <w:suppressAutoHyphens w:val="0"/>
      <w:spacing w:before="100" w:beforeAutospacing="1" w:after="100" w:afterAutospacing="1"/>
      <w:outlineLvl w:val="2"/>
    </w:pPr>
    <w:rPr>
      <w:b/>
      <w:bCs/>
      <w:sz w:val="27"/>
      <w:szCs w:val="27"/>
      <w:lang w:val="x-none" w:eastAsia="ru-RU"/>
    </w:rPr>
  </w:style>
  <w:style w:type="paragraph" w:styleId="4">
    <w:name w:val="heading 4"/>
    <w:basedOn w:val="a0"/>
    <w:next w:val="a0"/>
    <w:link w:val="40"/>
    <w:qFormat/>
    <w:rsid w:val="000F3660"/>
    <w:pPr>
      <w:keepNext/>
      <w:suppressAutoHyphens w:val="0"/>
      <w:spacing w:before="240" w:after="120"/>
      <w:jc w:val="center"/>
      <w:outlineLvl w:val="3"/>
    </w:pPr>
    <w:rPr>
      <w:b/>
      <w:i/>
      <w:kern w:val="2"/>
      <w:sz w:val="28"/>
      <w:szCs w:val="20"/>
      <w:lang w:val="ru-RU" w:eastAsia="ru-RU"/>
    </w:rPr>
  </w:style>
  <w:style w:type="paragraph" w:styleId="5">
    <w:name w:val="heading 5"/>
    <w:basedOn w:val="a0"/>
    <w:next w:val="a0"/>
    <w:link w:val="50"/>
    <w:qFormat/>
    <w:rsid w:val="000F3660"/>
    <w:pPr>
      <w:tabs>
        <w:tab w:val="num" w:pos="1008"/>
      </w:tabs>
      <w:suppressAutoHyphens w:val="0"/>
      <w:spacing w:before="240" w:after="60"/>
      <w:ind w:left="1008" w:hanging="1008"/>
      <w:outlineLvl w:val="4"/>
    </w:pPr>
    <w:rPr>
      <w:kern w:val="2"/>
      <w:sz w:val="22"/>
      <w:szCs w:val="20"/>
      <w:lang w:val="ru-RU" w:eastAsia="ru-RU"/>
    </w:rPr>
  </w:style>
  <w:style w:type="paragraph" w:styleId="6">
    <w:name w:val="heading 6"/>
    <w:basedOn w:val="a0"/>
    <w:next w:val="a0"/>
    <w:link w:val="60"/>
    <w:qFormat/>
    <w:rsid w:val="000F3660"/>
    <w:pPr>
      <w:tabs>
        <w:tab w:val="num" w:pos="1152"/>
      </w:tabs>
      <w:suppressAutoHyphens w:val="0"/>
      <w:spacing w:before="240" w:after="60"/>
      <w:ind w:left="1152" w:hanging="1152"/>
      <w:outlineLvl w:val="5"/>
    </w:pPr>
    <w:rPr>
      <w:i/>
      <w:kern w:val="2"/>
      <w:sz w:val="22"/>
      <w:szCs w:val="20"/>
      <w:lang w:val="ru-RU" w:eastAsia="ru-RU"/>
    </w:rPr>
  </w:style>
  <w:style w:type="paragraph" w:styleId="7">
    <w:name w:val="heading 7"/>
    <w:basedOn w:val="a0"/>
    <w:next w:val="a0"/>
    <w:link w:val="70"/>
    <w:qFormat/>
    <w:rsid w:val="000F3660"/>
    <w:pPr>
      <w:tabs>
        <w:tab w:val="num" w:pos="1296"/>
      </w:tabs>
      <w:suppressAutoHyphens w:val="0"/>
      <w:spacing w:before="240" w:after="60"/>
      <w:ind w:left="1296" w:hanging="1296"/>
      <w:outlineLvl w:val="6"/>
    </w:pPr>
    <w:rPr>
      <w:rFonts w:ascii="Arial" w:hAnsi="Arial"/>
      <w:kern w:val="2"/>
      <w:sz w:val="20"/>
      <w:szCs w:val="20"/>
      <w:lang w:val="ru-RU" w:eastAsia="ru-RU"/>
    </w:rPr>
  </w:style>
  <w:style w:type="paragraph" w:styleId="8">
    <w:name w:val="heading 8"/>
    <w:basedOn w:val="a0"/>
    <w:next w:val="a0"/>
    <w:link w:val="80"/>
    <w:qFormat/>
    <w:rsid w:val="000F3660"/>
    <w:pPr>
      <w:tabs>
        <w:tab w:val="num" w:pos="1440"/>
      </w:tabs>
      <w:suppressAutoHyphens w:val="0"/>
      <w:spacing w:before="240" w:after="60"/>
      <w:ind w:left="1440" w:hanging="1440"/>
      <w:outlineLvl w:val="7"/>
    </w:pPr>
    <w:rPr>
      <w:rFonts w:ascii="Arial" w:hAnsi="Arial"/>
      <w:i/>
      <w:kern w:val="2"/>
      <w:sz w:val="20"/>
      <w:szCs w:val="20"/>
      <w:lang w:val="ru-RU" w:eastAsia="ru-RU"/>
    </w:rPr>
  </w:style>
  <w:style w:type="paragraph" w:styleId="9">
    <w:name w:val="heading 9"/>
    <w:basedOn w:val="a0"/>
    <w:next w:val="a0"/>
    <w:link w:val="90"/>
    <w:qFormat/>
    <w:rsid w:val="000F3660"/>
    <w:pPr>
      <w:tabs>
        <w:tab w:val="num" w:pos="1584"/>
      </w:tabs>
      <w:suppressAutoHyphens w:val="0"/>
      <w:spacing w:before="240" w:after="60"/>
      <w:ind w:left="1584" w:hanging="1584"/>
      <w:outlineLvl w:val="8"/>
    </w:pPr>
    <w:rPr>
      <w:rFonts w:ascii="Arial" w:hAnsi="Arial"/>
      <w:b/>
      <w:i/>
      <w:kern w:val="2"/>
      <w:sz w:val="18"/>
      <w:szCs w:val="20"/>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ED561F"/>
    <w:rPr>
      <w:color w:val="0000FF"/>
      <w:u w:val="single"/>
    </w:rPr>
  </w:style>
  <w:style w:type="character" w:customStyle="1" w:styleId="s0">
    <w:name w:val="s0"/>
    <w:rsid w:val="00ED561F"/>
    <w:rPr>
      <w:rFonts w:ascii="Times New Roman" w:hAnsi="Times New Roman" w:cs="Times New Roman"/>
      <w:b w:val="0"/>
      <w:bCs w:val="0"/>
      <w:i w:val="0"/>
      <w:iCs w:val="0"/>
      <w:strike w:val="0"/>
      <w:dstrike w:val="0"/>
      <w:color w:val="000000"/>
      <w:sz w:val="28"/>
      <w:szCs w:val="28"/>
      <w:u w:val="none"/>
    </w:rPr>
  </w:style>
  <w:style w:type="paragraph" w:styleId="a5">
    <w:name w:val="Normal (Web)"/>
    <w:basedOn w:val="a0"/>
    <w:uiPriority w:val="99"/>
    <w:rsid w:val="00ED561F"/>
    <w:pPr>
      <w:spacing w:before="280" w:after="280"/>
    </w:pPr>
    <w:rPr>
      <w:lang w:val="ru-RU"/>
    </w:rPr>
  </w:style>
  <w:style w:type="paragraph" w:styleId="a6">
    <w:name w:val="footer"/>
    <w:basedOn w:val="a0"/>
    <w:link w:val="a7"/>
    <w:uiPriority w:val="99"/>
    <w:rsid w:val="00ED561F"/>
    <w:pPr>
      <w:tabs>
        <w:tab w:val="center" w:pos="4677"/>
        <w:tab w:val="right" w:pos="9355"/>
      </w:tabs>
    </w:pPr>
  </w:style>
  <w:style w:type="character" w:customStyle="1" w:styleId="a7">
    <w:name w:val="Нижний колонтитул Знак"/>
    <w:link w:val="a6"/>
    <w:uiPriority w:val="99"/>
    <w:rsid w:val="00ED561F"/>
    <w:rPr>
      <w:rFonts w:ascii="Times New Roman" w:eastAsia="Times New Roman" w:hAnsi="Times New Roman" w:cs="Times New Roman"/>
      <w:sz w:val="24"/>
      <w:szCs w:val="24"/>
      <w:lang w:val="kk-KZ" w:eastAsia="ar-SA"/>
    </w:rPr>
  </w:style>
  <w:style w:type="paragraph" w:styleId="a8">
    <w:name w:val="List Paragraph"/>
    <w:basedOn w:val="a0"/>
    <w:uiPriority w:val="34"/>
    <w:qFormat/>
    <w:rsid w:val="00ED561F"/>
    <w:pPr>
      <w:suppressAutoHyphens w:val="0"/>
      <w:spacing w:after="200" w:line="276" w:lineRule="auto"/>
      <w:ind w:left="720"/>
      <w:contextualSpacing/>
    </w:pPr>
    <w:rPr>
      <w:rFonts w:ascii="Calibri" w:eastAsia="Calibri" w:hAnsi="Calibri"/>
      <w:sz w:val="22"/>
      <w:szCs w:val="22"/>
      <w:lang w:val="ru-RU" w:eastAsia="en-US"/>
    </w:rPr>
  </w:style>
  <w:style w:type="paragraph" w:styleId="a9">
    <w:name w:val="header"/>
    <w:basedOn w:val="a0"/>
    <w:link w:val="aa"/>
    <w:uiPriority w:val="99"/>
    <w:unhideWhenUsed/>
    <w:rsid w:val="00ED561F"/>
    <w:pPr>
      <w:tabs>
        <w:tab w:val="center" w:pos="4677"/>
        <w:tab w:val="right" w:pos="9355"/>
      </w:tabs>
    </w:pPr>
  </w:style>
  <w:style w:type="character" w:customStyle="1" w:styleId="aa">
    <w:name w:val="Верхний колонтитул Знак"/>
    <w:link w:val="a9"/>
    <w:uiPriority w:val="99"/>
    <w:rsid w:val="00ED561F"/>
    <w:rPr>
      <w:rFonts w:ascii="Times New Roman" w:eastAsia="Times New Roman" w:hAnsi="Times New Roman" w:cs="Times New Roman"/>
      <w:sz w:val="24"/>
      <w:szCs w:val="24"/>
      <w:lang w:val="kk-KZ" w:eastAsia="ar-SA"/>
    </w:rPr>
  </w:style>
  <w:style w:type="paragraph" w:styleId="ab">
    <w:name w:val="No Spacing"/>
    <w:uiPriority w:val="1"/>
    <w:qFormat/>
    <w:rsid w:val="00ED561F"/>
    <w:rPr>
      <w:sz w:val="22"/>
      <w:szCs w:val="22"/>
      <w:lang w:val="ru-RU"/>
    </w:rPr>
  </w:style>
  <w:style w:type="paragraph" w:styleId="ac">
    <w:name w:val="Balloon Text"/>
    <w:basedOn w:val="a0"/>
    <w:link w:val="ad"/>
    <w:uiPriority w:val="99"/>
    <w:unhideWhenUsed/>
    <w:rsid w:val="00113E31"/>
    <w:rPr>
      <w:rFonts w:ascii="Segoe UI" w:hAnsi="Segoe UI"/>
      <w:sz w:val="18"/>
      <w:szCs w:val="18"/>
    </w:rPr>
  </w:style>
  <w:style w:type="character" w:customStyle="1" w:styleId="ad">
    <w:name w:val="Текст выноски Знак"/>
    <w:link w:val="ac"/>
    <w:uiPriority w:val="99"/>
    <w:rsid w:val="00113E31"/>
    <w:rPr>
      <w:rFonts w:ascii="Segoe UI" w:eastAsia="Times New Roman" w:hAnsi="Segoe UI" w:cs="Segoe UI"/>
      <w:sz w:val="18"/>
      <w:szCs w:val="18"/>
      <w:lang w:val="kk-KZ" w:eastAsia="ar-SA"/>
    </w:rPr>
  </w:style>
  <w:style w:type="character" w:customStyle="1" w:styleId="30">
    <w:name w:val="Заголовок 3 Знак"/>
    <w:link w:val="3"/>
    <w:rsid w:val="00B1311F"/>
    <w:rPr>
      <w:rFonts w:ascii="Times New Roman" w:eastAsia="Times New Roman" w:hAnsi="Times New Roman" w:cs="Times New Roman"/>
      <w:b/>
      <w:bCs/>
      <w:sz w:val="27"/>
      <w:szCs w:val="27"/>
      <w:lang w:eastAsia="ru-RU"/>
    </w:rPr>
  </w:style>
  <w:style w:type="table" w:styleId="ae">
    <w:name w:val="Table Grid"/>
    <w:basedOn w:val="a2"/>
    <w:uiPriority w:val="59"/>
    <w:rsid w:val="002D7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sid w:val="00210C42"/>
    <w:rPr>
      <w:rFonts w:ascii="Times New Roman" w:hAnsi="Times New Roman" w:cs="Times New Roman"/>
      <w:b/>
      <w:bCs/>
      <w:i w:val="0"/>
      <w:iCs w:val="0"/>
      <w:strike w:val="0"/>
      <w:dstrike w:val="0"/>
      <w:color w:val="000000"/>
      <w:sz w:val="32"/>
      <w:szCs w:val="32"/>
      <w:u w:val="none"/>
    </w:rPr>
  </w:style>
  <w:style w:type="character" w:customStyle="1" w:styleId="10">
    <w:name w:val="Заголовок 1 Знак"/>
    <w:link w:val="1"/>
    <w:rsid w:val="008B08F1"/>
    <w:rPr>
      <w:rFonts w:ascii="Cambria" w:eastAsia="Times New Roman" w:hAnsi="Cambria" w:cs="Times New Roman"/>
      <w:b/>
      <w:bCs/>
      <w:kern w:val="32"/>
      <w:sz w:val="32"/>
      <w:szCs w:val="32"/>
      <w:lang w:val="kk-KZ" w:eastAsia="ar-SA"/>
    </w:rPr>
  </w:style>
  <w:style w:type="character" w:customStyle="1" w:styleId="fn">
    <w:name w:val="fn"/>
    <w:basedOn w:val="a1"/>
    <w:rsid w:val="008B08F1"/>
  </w:style>
  <w:style w:type="character" w:customStyle="1" w:styleId="doctitle">
    <w:name w:val="doctitle"/>
    <w:basedOn w:val="a1"/>
    <w:rsid w:val="009D10BF"/>
  </w:style>
  <w:style w:type="character" w:customStyle="1" w:styleId="anchortext">
    <w:name w:val="anchortext"/>
    <w:basedOn w:val="a1"/>
    <w:rsid w:val="009D10BF"/>
  </w:style>
  <w:style w:type="character" w:customStyle="1" w:styleId="scopustermhighlight">
    <w:name w:val="scopustermhighlight"/>
    <w:basedOn w:val="a1"/>
    <w:rsid w:val="009D10BF"/>
  </w:style>
  <w:style w:type="character" w:customStyle="1" w:styleId="sr-only">
    <w:name w:val="sr-only"/>
    <w:basedOn w:val="a1"/>
    <w:rsid w:val="009D10BF"/>
  </w:style>
  <w:style w:type="character" w:styleId="af">
    <w:name w:val="Strong"/>
    <w:basedOn w:val="a1"/>
    <w:qFormat/>
    <w:rsid w:val="009C1171"/>
    <w:rPr>
      <w:b/>
      <w:bCs/>
    </w:rPr>
  </w:style>
  <w:style w:type="character" w:customStyle="1" w:styleId="20">
    <w:name w:val="Заголовок 2 Знак"/>
    <w:basedOn w:val="a1"/>
    <w:link w:val="2"/>
    <w:rsid w:val="000F3660"/>
    <w:rPr>
      <w:rFonts w:ascii="Arial" w:eastAsia="Times New Roman" w:hAnsi="Arial"/>
      <w:b/>
      <w:smallCaps/>
      <w:sz w:val="32"/>
      <w:lang w:val="ru-RU" w:eastAsia="ru-RU"/>
    </w:rPr>
  </w:style>
  <w:style w:type="character" w:customStyle="1" w:styleId="40">
    <w:name w:val="Заголовок 4 Знак"/>
    <w:basedOn w:val="a1"/>
    <w:link w:val="4"/>
    <w:rsid w:val="000F3660"/>
    <w:rPr>
      <w:rFonts w:ascii="Times New Roman" w:eastAsia="Times New Roman" w:hAnsi="Times New Roman"/>
      <w:b/>
      <w:i/>
      <w:kern w:val="2"/>
      <w:sz w:val="28"/>
      <w:lang w:val="ru-RU" w:eastAsia="ru-RU"/>
    </w:rPr>
  </w:style>
  <w:style w:type="character" w:customStyle="1" w:styleId="50">
    <w:name w:val="Заголовок 5 Знак"/>
    <w:basedOn w:val="a1"/>
    <w:link w:val="5"/>
    <w:rsid w:val="000F3660"/>
    <w:rPr>
      <w:rFonts w:ascii="Times New Roman" w:eastAsia="Times New Roman" w:hAnsi="Times New Roman"/>
      <w:kern w:val="2"/>
      <w:sz w:val="22"/>
      <w:lang w:val="ru-RU" w:eastAsia="ru-RU"/>
    </w:rPr>
  </w:style>
  <w:style w:type="character" w:customStyle="1" w:styleId="60">
    <w:name w:val="Заголовок 6 Знак"/>
    <w:basedOn w:val="a1"/>
    <w:link w:val="6"/>
    <w:rsid w:val="000F3660"/>
    <w:rPr>
      <w:rFonts w:ascii="Times New Roman" w:eastAsia="Times New Roman" w:hAnsi="Times New Roman"/>
      <w:i/>
      <w:kern w:val="2"/>
      <w:sz w:val="22"/>
      <w:lang w:val="ru-RU" w:eastAsia="ru-RU"/>
    </w:rPr>
  </w:style>
  <w:style w:type="character" w:customStyle="1" w:styleId="70">
    <w:name w:val="Заголовок 7 Знак"/>
    <w:basedOn w:val="a1"/>
    <w:link w:val="7"/>
    <w:rsid w:val="000F3660"/>
    <w:rPr>
      <w:rFonts w:ascii="Arial" w:eastAsia="Times New Roman" w:hAnsi="Arial"/>
      <w:kern w:val="2"/>
      <w:lang w:val="ru-RU" w:eastAsia="ru-RU"/>
    </w:rPr>
  </w:style>
  <w:style w:type="character" w:customStyle="1" w:styleId="80">
    <w:name w:val="Заголовок 8 Знак"/>
    <w:basedOn w:val="a1"/>
    <w:link w:val="8"/>
    <w:rsid w:val="000F3660"/>
    <w:rPr>
      <w:rFonts w:ascii="Arial" w:eastAsia="Times New Roman" w:hAnsi="Arial"/>
      <w:i/>
      <w:kern w:val="2"/>
      <w:lang w:val="ru-RU" w:eastAsia="ru-RU"/>
    </w:rPr>
  </w:style>
  <w:style w:type="character" w:customStyle="1" w:styleId="90">
    <w:name w:val="Заголовок 9 Знак"/>
    <w:basedOn w:val="a1"/>
    <w:link w:val="9"/>
    <w:rsid w:val="000F3660"/>
    <w:rPr>
      <w:rFonts w:ascii="Arial" w:eastAsia="Times New Roman" w:hAnsi="Arial"/>
      <w:b/>
      <w:i/>
      <w:kern w:val="2"/>
      <w:sz w:val="18"/>
      <w:lang w:val="ru-RU" w:eastAsia="ru-RU"/>
    </w:rPr>
  </w:style>
  <w:style w:type="paragraph" w:styleId="21">
    <w:name w:val="Body Text Indent 2"/>
    <w:basedOn w:val="a0"/>
    <w:link w:val="22"/>
    <w:rsid w:val="000F3660"/>
    <w:pPr>
      <w:suppressAutoHyphens w:val="0"/>
      <w:spacing w:after="120" w:line="480" w:lineRule="auto"/>
      <w:ind w:left="283"/>
      <w:jc w:val="both"/>
    </w:pPr>
    <w:rPr>
      <w:sz w:val="28"/>
      <w:szCs w:val="20"/>
      <w:lang w:val="uk-UA" w:eastAsia="ru-RU"/>
    </w:rPr>
  </w:style>
  <w:style w:type="character" w:customStyle="1" w:styleId="22">
    <w:name w:val="Основной текст с отступом 2 Знак"/>
    <w:basedOn w:val="a1"/>
    <w:link w:val="21"/>
    <w:rsid w:val="000F3660"/>
    <w:rPr>
      <w:rFonts w:ascii="Times New Roman" w:eastAsia="Times New Roman" w:hAnsi="Times New Roman"/>
      <w:sz w:val="28"/>
      <w:lang w:val="uk-UA" w:eastAsia="ru-RU"/>
    </w:rPr>
  </w:style>
  <w:style w:type="character" w:customStyle="1" w:styleId="apple-converted-space">
    <w:name w:val="apple-converted-space"/>
    <w:rsid w:val="000F3660"/>
    <w:rPr>
      <w:rFonts w:cs="Times New Roman"/>
    </w:rPr>
  </w:style>
  <w:style w:type="paragraph" w:styleId="af0">
    <w:name w:val="Body Text Indent"/>
    <w:basedOn w:val="a0"/>
    <w:link w:val="af1"/>
    <w:rsid w:val="000F3660"/>
    <w:pPr>
      <w:suppressAutoHyphens w:val="0"/>
      <w:spacing w:line="360" w:lineRule="auto"/>
      <w:ind w:firstLine="709"/>
      <w:jc w:val="both"/>
    </w:pPr>
    <w:rPr>
      <w:lang w:val="ru-RU" w:eastAsia="ru-RU"/>
    </w:rPr>
  </w:style>
  <w:style w:type="character" w:customStyle="1" w:styleId="af1">
    <w:name w:val="Основной текст с отступом Знак"/>
    <w:basedOn w:val="a1"/>
    <w:link w:val="af0"/>
    <w:rsid w:val="000F3660"/>
    <w:rPr>
      <w:rFonts w:ascii="Times New Roman" w:eastAsia="Times New Roman" w:hAnsi="Times New Roman"/>
      <w:sz w:val="24"/>
      <w:szCs w:val="24"/>
      <w:lang w:val="ru-RU" w:eastAsia="ru-RU"/>
    </w:rPr>
  </w:style>
  <w:style w:type="character" w:customStyle="1" w:styleId="hps">
    <w:name w:val="hps"/>
    <w:rsid w:val="000F3660"/>
  </w:style>
  <w:style w:type="table" w:styleId="11">
    <w:name w:val="Table Grid 1"/>
    <w:basedOn w:val="a2"/>
    <w:rsid w:val="000F3660"/>
    <w:rPr>
      <w:rFonts w:ascii="Times New Roman" w:eastAsia="Times New Roman" w:hAnsi="Times New Roman"/>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2">
    <w:name w:val="Body Text"/>
    <w:basedOn w:val="a0"/>
    <w:link w:val="af3"/>
    <w:rsid w:val="000F3660"/>
    <w:pPr>
      <w:suppressAutoHyphens w:val="0"/>
      <w:jc w:val="both"/>
    </w:pPr>
    <w:rPr>
      <w:rFonts w:ascii="Calibri" w:eastAsia="Calibri" w:hAnsi="Calibri"/>
      <w:sz w:val="28"/>
      <w:szCs w:val="20"/>
      <w:lang w:val="ru-RU" w:eastAsia="ru-RU"/>
    </w:rPr>
  </w:style>
  <w:style w:type="character" w:customStyle="1" w:styleId="af3">
    <w:name w:val="Основной текст Знак"/>
    <w:basedOn w:val="a1"/>
    <w:link w:val="af2"/>
    <w:rsid w:val="000F3660"/>
    <w:rPr>
      <w:sz w:val="28"/>
      <w:lang w:val="ru-RU" w:eastAsia="ru-RU"/>
    </w:rPr>
  </w:style>
  <w:style w:type="character" w:styleId="af4">
    <w:name w:val="page number"/>
    <w:rsid w:val="000F3660"/>
    <w:rPr>
      <w:rFonts w:cs="Times New Roman"/>
    </w:rPr>
  </w:style>
  <w:style w:type="character" w:styleId="af5">
    <w:name w:val="Emphasis"/>
    <w:qFormat/>
    <w:rsid w:val="000F3660"/>
    <w:rPr>
      <w:rFonts w:cs="Times New Roman"/>
      <w:i/>
    </w:rPr>
  </w:style>
  <w:style w:type="paragraph" w:customStyle="1" w:styleId="UGbodytextArial">
    <w:name w:val="UG body text (Arial)"/>
    <w:basedOn w:val="a0"/>
    <w:rsid w:val="000F3660"/>
    <w:pPr>
      <w:suppressAutoHyphens w:val="0"/>
      <w:ind w:firstLine="567"/>
      <w:jc w:val="both"/>
    </w:pPr>
    <w:rPr>
      <w:rFonts w:ascii="Arial" w:hAnsi="Arial"/>
      <w:sz w:val="20"/>
      <w:szCs w:val="20"/>
      <w:lang w:val="ru-RU" w:eastAsia="ru-RU"/>
    </w:rPr>
  </w:style>
  <w:style w:type="character" w:customStyle="1" w:styleId="simpText">
    <w:name w:val="simpText"/>
    <w:rsid w:val="000F3660"/>
    <w:rPr>
      <w:rFonts w:ascii="Times New Roman" w:hAnsi="Times New Roman"/>
      <w:spacing w:val="0"/>
      <w:w w:val="100"/>
      <w:position w:val="0"/>
      <w:sz w:val="21"/>
    </w:rPr>
  </w:style>
  <w:style w:type="paragraph" w:styleId="31">
    <w:name w:val="Body Text Indent 3"/>
    <w:basedOn w:val="a0"/>
    <w:link w:val="32"/>
    <w:rsid w:val="000F3660"/>
    <w:pPr>
      <w:widowControl w:val="0"/>
      <w:suppressAutoHyphens w:val="0"/>
      <w:ind w:firstLine="851"/>
      <w:jc w:val="both"/>
    </w:pPr>
    <w:rPr>
      <w:sz w:val="28"/>
      <w:szCs w:val="20"/>
      <w:lang w:val="ru-RU" w:eastAsia="ru-RU"/>
    </w:rPr>
  </w:style>
  <w:style w:type="character" w:customStyle="1" w:styleId="32">
    <w:name w:val="Основной текст с отступом 3 Знак"/>
    <w:basedOn w:val="a1"/>
    <w:link w:val="31"/>
    <w:rsid w:val="000F3660"/>
    <w:rPr>
      <w:rFonts w:ascii="Times New Roman" w:eastAsia="Times New Roman" w:hAnsi="Times New Roman"/>
      <w:sz w:val="28"/>
      <w:lang w:val="ru-RU" w:eastAsia="ru-RU"/>
    </w:rPr>
  </w:style>
  <w:style w:type="paragraph" w:styleId="af6">
    <w:name w:val="Plain Text"/>
    <w:basedOn w:val="a0"/>
    <w:link w:val="af7"/>
    <w:rsid w:val="000F3660"/>
    <w:pPr>
      <w:suppressAutoHyphens w:val="0"/>
    </w:pPr>
    <w:rPr>
      <w:rFonts w:ascii="Courier New" w:hAnsi="Courier New"/>
      <w:sz w:val="20"/>
      <w:szCs w:val="20"/>
      <w:lang w:val="ru-RU" w:eastAsia="ru-RU"/>
    </w:rPr>
  </w:style>
  <w:style w:type="character" w:customStyle="1" w:styleId="af7">
    <w:name w:val="Текст Знак"/>
    <w:basedOn w:val="a1"/>
    <w:link w:val="af6"/>
    <w:rsid w:val="000F3660"/>
    <w:rPr>
      <w:rFonts w:ascii="Courier New" w:eastAsia="Times New Roman" w:hAnsi="Courier New"/>
      <w:lang w:val="ru-RU" w:eastAsia="ru-RU"/>
    </w:rPr>
  </w:style>
  <w:style w:type="paragraph" w:styleId="33">
    <w:name w:val="Body Text 3"/>
    <w:basedOn w:val="a0"/>
    <w:link w:val="34"/>
    <w:rsid w:val="000F3660"/>
    <w:pPr>
      <w:suppressAutoHyphens w:val="0"/>
      <w:jc w:val="both"/>
    </w:pPr>
    <w:rPr>
      <w:rFonts w:ascii="Arial" w:hAnsi="Arial"/>
      <w:sz w:val="20"/>
      <w:lang w:val="ru-RU" w:eastAsia="ru-RU"/>
    </w:rPr>
  </w:style>
  <w:style w:type="character" w:customStyle="1" w:styleId="34">
    <w:name w:val="Основной текст 3 Знак"/>
    <w:basedOn w:val="a1"/>
    <w:link w:val="33"/>
    <w:rsid w:val="000F3660"/>
    <w:rPr>
      <w:rFonts w:ascii="Arial" w:eastAsia="Times New Roman" w:hAnsi="Arial"/>
      <w:szCs w:val="24"/>
      <w:lang w:val="ru-RU" w:eastAsia="ru-RU"/>
    </w:rPr>
  </w:style>
  <w:style w:type="paragraph" w:styleId="a">
    <w:name w:val="List Bullet"/>
    <w:basedOn w:val="a0"/>
    <w:autoRedefine/>
    <w:rsid w:val="000F3660"/>
    <w:pPr>
      <w:numPr>
        <w:numId w:val="4"/>
      </w:numPr>
      <w:suppressAutoHyphens w:val="0"/>
    </w:pPr>
    <w:rPr>
      <w:kern w:val="2"/>
      <w:sz w:val="28"/>
      <w:szCs w:val="20"/>
      <w:lang w:val="ru-RU" w:eastAsia="ru-RU"/>
    </w:rPr>
  </w:style>
  <w:style w:type="paragraph" w:customStyle="1" w:styleId="Default">
    <w:name w:val="Default"/>
    <w:rsid w:val="000F3660"/>
    <w:pPr>
      <w:autoSpaceDE w:val="0"/>
      <w:autoSpaceDN w:val="0"/>
      <w:adjustRightInd w:val="0"/>
    </w:pPr>
    <w:rPr>
      <w:rFonts w:ascii="Times" w:eastAsia="Times New Roman" w:hAnsi="Times" w:cs="Times"/>
      <w:color w:val="000000"/>
      <w:sz w:val="24"/>
      <w:szCs w:val="24"/>
      <w:lang w:val="ru-RU" w:eastAsia="ru-RU"/>
    </w:rPr>
  </w:style>
  <w:style w:type="character" w:customStyle="1" w:styleId="A00">
    <w:name w:val="A0"/>
    <w:rsid w:val="000F3660"/>
    <w:rPr>
      <w:rFonts w:cs="Times"/>
      <w:color w:val="000000"/>
      <w:sz w:val="14"/>
      <w:szCs w:val="14"/>
    </w:rPr>
  </w:style>
  <w:style w:type="character" w:customStyle="1" w:styleId="A10">
    <w:name w:val="A1"/>
    <w:rsid w:val="000F3660"/>
    <w:rPr>
      <w:rFonts w:cs="Times"/>
      <w:color w:val="000000"/>
      <w:sz w:val="14"/>
      <w:szCs w:val="14"/>
    </w:rPr>
  </w:style>
  <w:style w:type="paragraph" w:styleId="af8">
    <w:name w:val="Title"/>
    <w:basedOn w:val="a0"/>
    <w:next w:val="a0"/>
    <w:link w:val="af9"/>
    <w:uiPriority w:val="10"/>
    <w:qFormat/>
    <w:rsid w:val="000F3660"/>
    <w:pPr>
      <w:suppressAutoHyphens w:val="0"/>
      <w:contextualSpacing/>
    </w:pPr>
    <w:rPr>
      <w:rFonts w:asciiTheme="majorHAnsi" w:eastAsiaTheme="majorEastAsia" w:hAnsiTheme="majorHAnsi" w:cstheme="majorBidi"/>
      <w:spacing w:val="-10"/>
      <w:kern w:val="28"/>
      <w:sz w:val="56"/>
      <w:szCs w:val="56"/>
      <w:lang w:val="ru-RU" w:eastAsia="ru-RU"/>
    </w:rPr>
  </w:style>
  <w:style w:type="character" w:customStyle="1" w:styleId="af9">
    <w:name w:val="Название Знак"/>
    <w:basedOn w:val="a1"/>
    <w:link w:val="af8"/>
    <w:uiPriority w:val="10"/>
    <w:rsid w:val="000F3660"/>
    <w:rPr>
      <w:rFonts w:asciiTheme="majorHAnsi" w:eastAsiaTheme="majorEastAsia" w:hAnsiTheme="majorHAnsi" w:cstheme="majorBidi"/>
      <w:spacing w:val="-10"/>
      <w:kern w:val="28"/>
      <w:sz w:val="56"/>
      <w:szCs w:val="56"/>
      <w:lang w:val="ru-RU" w:eastAsia="ru-RU"/>
    </w:rPr>
  </w:style>
  <w:style w:type="character" w:customStyle="1" w:styleId="blindlabel">
    <w:name w:val="blind_label"/>
    <w:basedOn w:val="a1"/>
    <w:rsid w:val="002C6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57594">
      <w:bodyDiv w:val="1"/>
      <w:marLeft w:val="0"/>
      <w:marRight w:val="0"/>
      <w:marTop w:val="0"/>
      <w:marBottom w:val="0"/>
      <w:divBdr>
        <w:top w:val="none" w:sz="0" w:space="0" w:color="auto"/>
        <w:left w:val="none" w:sz="0" w:space="0" w:color="auto"/>
        <w:bottom w:val="none" w:sz="0" w:space="0" w:color="auto"/>
        <w:right w:val="none" w:sz="0" w:space="0" w:color="auto"/>
      </w:divBdr>
    </w:div>
    <w:div w:id="178394693">
      <w:bodyDiv w:val="1"/>
      <w:marLeft w:val="0"/>
      <w:marRight w:val="0"/>
      <w:marTop w:val="0"/>
      <w:marBottom w:val="0"/>
      <w:divBdr>
        <w:top w:val="none" w:sz="0" w:space="0" w:color="auto"/>
        <w:left w:val="none" w:sz="0" w:space="0" w:color="auto"/>
        <w:bottom w:val="none" w:sz="0" w:space="0" w:color="auto"/>
        <w:right w:val="none" w:sz="0" w:space="0" w:color="auto"/>
      </w:divBdr>
    </w:div>
    <w:div w:id="344286670">
      <w:bodyDiv w:val="1"/>
      <w:marLeft w:val="0"/>
      <w:marRight w:val="0"/>
      <w:marTop w:val="0"/>
      <w:marBottom w:val="0"/>
      <w:divBdr>
        <w:top w:val="none" w:sz="0" w:space="0" w:color="auto"/>
        <w:left w:val="none" w:sz="0" w:space="0" w:color="auto"/>
        <w:bottom w:val="none" w:sz="0" w:space="0" w:color="auto"/>
        <w:right w:val="none" w:sz="0" w:space="0" w:color="auto"/>
      </w:divBdr>
    </w:div>
    <w:div w:id="421336280">
      <w:bodyDiv w:val="1"/>
      <w:marLeft w:val="0"/>
      <w:marRight w:val="0"/>
      <w:marTop w:val="0"/>
      <w:marBottom w:val="0"/>
      <w:divBdr>
        <w:top w:val="none" w:sz="0" w:space="0" w:color="auto"/>
        <w:left w:val="none" w:sz="0" w:space="0" w:color="auto"/>
        <w:bottom w:val="none" w:sz="0" w:space="0" w:color="auto"/>
        <w:right w:val="none" w:sz="0" w:space="0" w:color="auto"/>
      </w:divBdr>
    </w:div>
    <w:div w:id="494734268">
      <w:bodyDiv w:val="1"/>
      <w:marLeft w:val="0"/>
      <w:marRight w:val="0"/>
      <w:marTop w:val="0"/>
      <w:marBottom w:val="0"/>
      <w:divBdr>
        <w:top w:val="none" w:sz="0" w:space="0" w:color="auto"/>
        <w:left w:val="none" w:sz="0" w:space="0" w:color="auto"/>
        <w:bottom w:val="none" w:sz="0" w:space="0" w:color="auto"/>
        <w:right w:val="none" w:sz="0" w:space="0" w:color="auto"/>
      </w:divBdr>
    </w:div>
    <w:div w:id="629943423">
      <w:bodyDiv w:val="1"/>
      <w:marLeft w:val="0"/>
      <w:marRight w:val="0"/>
      <w:marTop w:val="0"/>
      <w:marBottom w:val="0"/>
      <w:divBdr>
        <w:top w:val="none" w:sz="0" w:space="0" w:color="auto"/>
        <w:left w:val="none" w:sz="0" w:space="0" w:color="auto"/>
        <w:bottom w:val="none" w:sz="0" w:space="0" w:color="auto"/>
        <w:right w:val="none" w:sz="0" w:space="0" w:color="auto"/>
      </w:divBdr>
    </w:div>
    <w:div w:id="786464722">
      <w:bodyDiv w:val="1"/>
      <w:marLeft w:val="0"/>
      <w:marRight w:val="0"/>
      <w:marTop w:val="0"/>
      <w:marBottom w:val="0"/>
      <w:divBdr>
        <w:top w:val="none" w:sz="0" w:space="0" w:color="auto"/>
        <w:left w:val="none" w:sz="0" w:space="0" w:color="auto"/>
        <w:bottom w:val="none" w:sz="0" w:space="0" w:color="auto"/>
        <w:right w:val="none" w:sz="0" w:space="0" w:color="auto"/>
      </w:divBdr>
    </w:div>
    <w:div w:id="873080480">
      <w:bodyDiv w:val="1"/>
      <w:marLeft w:val="0"/>
      <w:marRight w:val="0"/>
      <w:marTop w:val="0"/>
      <w:marBottom w:val="0"/>
      <w:divBdr>
        <w:top w:val="none" w:sz="0" w:space="0" w:color="auto"/>
        <w:left w:val="none" w:sz="0" w:space="0" w:color="auto"/>
        <w:bottom w:val="none" w:sz="0" w:space="0" w:color="auto"/>
        <w:right w:val="none" w:sz="0" w:space="0" w:color="auto"/>
      </w:divBdr>
    </w:div>
    <w:div w:id="1013605725">
      <w:bodyDiv w:val="1"/>
      <w:marLeft w:val="0"/>
      <w:marRight w:val="0"/>
      <w:marTop w:val="0"/>
      <w:marBottom w:val="0"/>
      <w:divBdr>
        <w:top w:val="none" w:sz="0" w:space="0" w:color="auto"/>
        <w:left w:val="none" w:sz="0" w:space="0" w:color="auto"/>
        <w:bottom w:val="none" w:sz="0" w:space="0" w:color="auto"/>
        <w:right w:val="none" w:sz="0" w:space="0" w:color="auto"/>
      </w:divBdr>
    </w:div>
    <w:div w:id="1019308208">
      <w:bodyDiv w:val="1"/>
      <w:marLeft w:val="0"/>
      <w:marRight w:val="0"/>
      <w:marTop w:val="0"/>
      <w:marBottom w:val="0"/>
      <w:divBdr>
        <w:top w:val="none" w:sz="0" w:space="0" w:color="auto"/>
        <w:left w:val="none" w:sz="0" w:space="0" w:color="auto"/>
        <w:bottom w:val="none" w:sz="0" w:space="0" w:color="auto"/>
        <w:right w:val="none" w:sz="0" w:space="0" w:color="auto"/>
      </w:divBdr>
    </w:div>
    <w:div w:id="1068461321">
      <w:bodyDiv w:val="1"/>
      <w:marLeft w:val="0"/>
      <w:marRight w:val="0"/>
      <w:marTop w:val="0"/>
      <w:marBottom w:val="0"/>
      <w:divBdr>
        <w:top w:val="none" w:sz="0" w:space="0" w:color="auto"/>
        <w:left w:val="none" w:sz="0" w:space="0" w:color="auto"/>
        <w:bottom w:val="none" w:sz="0" w:space="0" w:color="auto"/>
        <w:right w:val="none" w:sz="0" w:space="0" w:color="auto"/>
      </w:divBdr>
    </w:div>
    <w:div w:id="1072387448">
      <w:bodyDiv w:val="1"/>
      <w:marLeft w:val="0"/>
      <w:marRight w:val="0"/>
      <w:marTop w:val="0"/>
      <w:marBottom w:val="0"/>
      <w:divBdr>
        <w:top w:val="none" w:sz="0" w:space="0" w:color="auto"/>
        <w:left w:val="none" w:sz="0" w:space="0" w:color="auto"/>
        <w:bottom w:val="none" w:sz="0" w:space="0" w:color="auto"/>
        <w:right w:val="none" w:sz="0" w:space="0" w:color="auto"/>
      </w:divBdr>
    </w:div>
    <w:div w:id="1083988011">
      <w:bodyDiv w:val="1"/>
      <w:marLeft w:val="0"/>
      <w:marRight w:val="0"/>
      <w:marTop w:val="0"/>
      <w:marBottom w:val="0"/>
      <w:divBdr>
        <w:top w:val="none" w:sz="0" w:space="0" w:color="auto"/>
        <w:left w:val="none" w:sz="0" w:space="0" w:color="auto"/>
        <w:bottom w:val="none" w:sz="0" w:space="0" w:color="auto"/>
        <w:right w:val="none" w:sz="0" w:space="0" w:color="auto"/>
      </w:divBdr>
    </w:div>
    <w:div w:id="1125083130">
      <w:bodyDiv w:val="1"/>
      <w:marLeft w:val="0"/>
      <w:marRight w:val="0"/>
      <w:marTop w:val="0"/>
      <w:marBottom w:val="0"/>
      <w:divBdr>
        <w:top w:val="none" w:sz="0" w:space="0" w:color="auto"/>
        <w:left w:val="none" w:sz="0" w:space="0" w:color="auto"/>
        <w:bottom w:val="none" w:sz="0" w:space="0" w:color="auto"/>
        <w:right w:val="none" w:sz="0" w:space="0" w:color="auto"/>
      </w:divBdr>
    </w:div>
    <w:div w:id="1134983584">
      <w:bodyDiv w:val="1"/>
      <w:marLeft w:val="0"/>
      <w:marRight w:val="0"/>
      <w:marTop w:val="0"/>
      <w:marBottom w:val="0"/>
      <w:divBdr>
        <w:top w:val="none" w:sz="0" w:space="0" w:color="auto"/>
        <w:left w:val="none" w:sz="0" w:space="0" w:color="auto"/>
        <w:bottom w:val="none" w:sz="0" w:space="0" w:color="auto"/>
        <w:right w:val="none" w:sz="0" w:space="0" w:color="auto"/>
      </w:divBdr>
    </w:div>
    <w:div w:id="1221747389">
      <w:bodyDiv w:val="1"/>
      <w:marLeft w:val="0"/>
      <w:marRight w:val="0"/>
      <w:marTop w:val="0"/>
      <w:marBottom w:val="0"/>
      <w:divBdr>
        <w:top w:val="none" w:sz="0" w:space="0" w:color="auto"/>
        <w:left w:val="none" w:sz="0" w:space="0" w:color="auto"/>
        <w:bottom w:val="none" w:sz="0" w:space="0" w:color="auto"/>
        <w:right w:val="none" w:sz="0" w:space="0" w:color="auto"/>
      </w:divBdr>
    </w:div>
    <w:div w:id="1311666613">
      <w:bodyDiv w:val="1"/>
      <w:marLeft w:val="0"/>
      <w:marRight w:val="0"/>
      <w:marTop w:val="0"/>
      <w:marBottom w:val="0"/>
      <w:divBdr>
        <w:top w:val="none" w:sz="0" w:space="0" w:color="auto"/>
        <w:left w:val="none" w:sz="0" w:space="0" w:color="auto"/>
        <w:bottom w:val="none" w:sz="0" w:space="0" w:color="auto"/>
        <w:right w:val="none" w:sz="0" w:space="0" w:color="auto"/>
      </w:divBdr>
    </w:div>
    <w:div w:id="1418986268">
      <w:bodyDiv w:val="1"/>
      <w:marLeft w:val="0"/>
      <w:marRight w:val="0"/>
      <w:marTop w:val="0"/>
      <w:marBottom w:val="0"/>
      <w:divBdr>
        <w:top w:val="none" w:sz="0" w:space="0" w:color="auto"/>
        <w:left w:val="none" w:sz="0" w:space="0" w:color="auto"/>
        <w:bottom w:val="none" w:sz="0" w:space="0" w:color="auto"/>
        <w:right w:val="none" w:sz="0" w:space="0" w:color="auto"/>
      </w:divBdr>
    </w:div>
    <w:div w:id="1423452520">
      <w:bodyDiv w:val="1"/>
      <w:marLeft w:val="0"/>
      <w:marRight w:val="0"/>
      <w:marTop w:val="0"/>
      <w:marBottom w:val="0"/>
      <w:divBdr>
        <w:top w:val="none" w:sz="0" w:space="0" w:color="auto"/>
        <w:left w:val="none" w:sz="0" w:space="0" w:color="auto"/>
        <w:bottom w:val="none" w:sz="0" w:space="0" w:color="auto"/>
        <w:right w:val="none" w:sz="0" w:space="0" w:color="auto"/>
      </w:divBdr>
    </w:div>
    <w:div w:id="1508062654">
      <w:bodyDiv w:val="1"/>
      <w:marLeft w:val="0"/>
      <w:marRight w:val="0"/>
      <w:marTop w:val="0"/>
      <w:marBottom w:val="0"/>
      <w:divBdr>
        <w:top w:val="none" w:sz="0" w:space="0" w:color="auto"/>
        <w:left w:val="none" w:sz="0" w:space="0" w:color="auto"/>
        <w:bottom w:val="none" w:sz="0" w:space="0" w:color="auto"/>
        <w:right w:val="none" w:sz="0" w:space="0" w:color="auto"/>
      </w:divBdr>
    </w:div>
    <w:div w:id="1733044812">
      <w:bodyDiv w:val="1"/>
      <w:marLeft w:val="0"/>
      <w:marRight w:val="0"/>
      <w:marTop w:val="0"/>
      <w:marBottom w:val="0"/>
      <w:divBdr>
        <w:top w:val="none" w:sz="0" w:space="0" w:color="auto"/>
        <w:left w:val="none" w:sz="0" w:space="0" w:color="auto"/>
        <w:bottom w:val="none" w:sz="0" w:space="0" w:color="auto"/>
        <w:right w:val="none" w:sz="0" w:space="0" w:color="auto"/>
      </w:divBdr>
    </w:div>
    <w:div w:id="1735547490">
      <w:bodyDiv w:val="1"/>
      <w:marLeft w:val="0"/>
      <w:marRight w:val="0"/>
      <w:marTop w:val="0"/>
      <w:marBottom w:val="0"/>
      <w:divBdr>
        <w:top w:val="none" w:sz="0" w:space="0" w:color="auto"/>
        <w:left w:val="none" w:sz="0" w:space="0" w:color="auto"/>
        <w:bottom w:val="none" w:sz="0" w:space="0" w:color="auto"/>
        <w:right w:val="none" w:sz="0" w:space="0" w:color="auto"/>
      </w:divBdr>
    </w:div>
    <w:div w:id="1782146946">
      <w:bodyDiv w:val="1"/>
      <w:marLeft w:val="0"/>
      <w:marRight w:val="0"/>
      <w:marTop w:val="0"/>
      <w:marBottom w:val="0"/>
      <w:divBdr>
        <w:top w:val="none" w:sz="0" w:space="0" w:color="auto"/>
        <w:left w:val="none" w:sz="0" w:space="0" w:color="auto"/>
        <w:bottom w:val="none" w:sz="0" w:space="0" w:color="auto"/>
        <w:right w:val="none" w:sz="0" w:space="0" w:color="auto"/>
      </w:divBdr>
    </w:div>
    <w:div w:id="1795296378">
      <w:bodyDiv w:val="1"/>
      <w:marLeft w:val="0"/>
      <w:marRight w:val="0"/>
      <w:marTop w:val="0"/>
      <w:marBottom w:val="0"/>
      <w:divBdr>
        <w:top w:val="none" w:sz="0" w:space="0" w:color="auto"/>
        <w:left w:val="none" w:sz="0" w:space="0" w:color="auto"/>
        <w:bottom w:val="none" w:sz="0" w:space="0" w:color="auto"/>
        <w:right w:val="none" w:sz="0" w:space="0" w:color="auto"/>
      </w:divBdr>
    </w:div>
    <w:div w:id="1844708649">
      <w:bodyDiv w:val="1"/>
      <w:marLeft w:val="0"/>
      <w:marRight w:val="0"/>
      <w:marTop w:val="0"/>
      <w:marBottom w:val="0"/>
      <w:divBdr>
        <w:top w:val="none" w:sz="0" w:space="0" w:color="auto"/>
        <w:left w:val="none" w:sz="0" w:space="0" w:color="auto"/>
        <w:bottom w:val="none" w:sz="0" w:space="0" w:color="auto"/>
        <w:right w:val="none" w:sz="0" w:space="0" w:color="auto"/>
      </w:divBdr>
    </w:div>
    <w:div w:id="1861577439">
      <w:bodyDiv w:val="1"/>
      <w:marLeft w:val="0"/>
      <w:marRight w:val="0"/>
      <w:marTop w:val="0"/>
      <w:marBottom w:val="0"/>
      <w:divBdr>
        <w:top w:val="none" w:sz="0" w:space="0" w:color="auto"/>
        <w:left w:val="none" w:sz="0" w:space="0" w:color="auto"/>
        <w:bottom w:val="none" w:sz="0" w:space="0" w:color="auto"/>
        <w:right w:val="none" w:sz="0" w:space="0" w:color="auto"/>
      </w:divBdr>
    </w:div>
    <w:div w:id="1870298310">
      <w:bodyDiv w:val="1"/>
      <w:marLeft w:val="0"/>
      <w:marRight w:val="0"/>
      <w:marTop w:val="0"/>
      <w:marBottom w:val="0"/>
      <w:divBdr>
        <w:top w:val="none" w:sz="0" w:space="0" w:color="auto"/>
        <w:left w:val="none" w:sz="0" w:space="0" w:color="auto"/>
        <w:bottom w:val="none" w:sz="0" w:space="0" w:color="auto"/>
        <w:right w:val="none" w:sz="0" w:space="0" w:color="auto"/>
      </w:divBdr>
    </w:div>
    <w:div w:id="1876036785">
      <w:bodyDiv w:val="1"/>
      <w:marLeft w:val="0"/>
      <w:marRight w:val="0"/>
      <w:marTop w:val="0"/>
      <w:marBottom w:val="0"/>
      <w:divBdr>
        <w:top w:val="none" w:sz="0" w:space="0" w:color="auto"/>
        <w:left w:val="none" w:sz="0" w:space="0" w:color="auto"/>
        <w:bottom w:val="none" w:sz="0" w:space="0" w:color="auto"/>
        <w:right w:val="none" w:sz="0" w:space="0" w:color="auto"/>
      </w:divBdr>
    </w:div>
    <w:div w:id="1878421762">
      <w:bodyDiv w:val="1"/>
      <w:marLeft w:val="0"/>
      <w:marRight w:val="0"/>
      <w:marTop w:val="0"/>
      <w:marBottom w:val="0"/>
      <w:divBdr>
        <w:top w:val="none" w:sz="0" w:space="0" w:color="auto"/>
        <w:left w:val="none" w:sz="0" w:space="0" w:color="auto"/>
        <w:bottom w:val="none" w:sz="0" w:space="0" w:color="auto"/>
        <w:right w:val="none" w:sz="0" w:space="0" w:color="auto"/>
      </w:divBdr>
    </w:div>
    <w:div w:id="1898205351">
      <w:bodyDiv w:val="1"/>
      <w:marLeft w:val="0"/>
      <w:marRight w:val="0"/>
      <w:marTop w:val="0"/>
      <w:marBottom w:val="0"/>
      <w:divBdr>
        <w:top w:val="none" w:sz="0" w:space="0" w:color="auto"/>
        <w:left w:val="none" w:sz="0" w:space="0" w:color="auto"/>
        <w:bottom w:val="none" w:sz="0" w:space="0" w:color="auto"/>
        <w:right w:val="none" w:sz="0" w:space="0" w:color="auto"/>
      </w:divBdr>
    </w:div>
    <w:div w:id="1938361808">
      <w:bodyDiv w:val="1"/>
      <w:marLeft w:val="0"/>
      <w:marRight w:val="0"/>
      <w:marTop w:val="0"/>
      <w:marBottom w:val="0"/>
      <w:divBdr>
        <w:top w:val="none" w:sz="0" w:space="0" w:color="auto"/>
        <w:left w:val="none" w:sz="0" w:space="0" w:color="auto"/>
        <w:bottom w:val="none" w:sz="0" w:space="0" w:color="auto"/>
        <w:right w:val="none" w:sz="0" w:space="0" w:color="auto"/>
      </w:divBdr>
      <w:divsChild>
        <w:div w:id="1757747893">
          <w:marLeft w:val="0"/>
          <w:marRight w:val="0"/>
          <w:marTop w:val="0"/>
          <w:marBottom w:val="0"/>
          <w:divBdr>
            <w:top w:val="none" w:sz="0" w:space="0" w:color="auto"/>
            <w:left w:val="none" w:sz="0" w:space="0" w:color="auto"/>
            <w:bottom w:val="none" w:sz="0" w:space="0" w:color="auto"/>
            <w:right w:val="none" w:sz="0" w:space="0" w:color="auto"/>
          </w:divBdr>
        </w:div>
        <w:div w:id="408696853">
          <w:marLeft w:val="0"/>
          <w:marRight w:val="0"/>
          <w:marTop w:val="0"/>
          <w:marBottom w:val="0"/>
          <w:divBdr>
            <w:top w:val="none" w:sz="0" w:space="0" w:color="auto"/>
            <w:left w:val="none" w:sz="0" w:space="0" w:color="auto"/>
            <w:bottom w:val="none" w:sz="0" w:space="0" w:color="auto"/>
            <w:right w:val="none" w:sz="0" w:space="0" w:color="auto"/>
          </w:divBdr>
        </w:div>
        <w:div w:id="401295304">
          <w:marLeft w:val="0"/>
          <w:marRight w:val="0"/>
          <w:marTop w:val="0"/>
          <w:marBottom w:val="0"/>
          <w:divBdr>
            <w:top w:val="none" w:sz="0" w:space="0" w:color="auto"/>
            <w:left w:val="none" w:sz="0" w:space="0" w:color="auto"/>
            <w:bottom w:val="none" w:sz="0" w:space="0" w:color="auto"/>
            <w:right w:val="none" w:sz="0" w:space="0" w:color="auto"/>
          </w:divBdr>
        </w:div>
        <w:div w:id="1908035376">
          <w:marLeft w:val="0"/>
          <w:marRight w:val="0"/>
          <w:marTop w:val="0"/>
          <w:marBottom w:val="0"/>
          <w:divBdr>
            <w:top w:val="none" w:sz="0" w:space="0" w:color="auto"/>
            <w:left w:val="none" w:sz="0" w:space="0" w:color="auto"/>
            <w:bottom w:val="none" w:sz="0" w:space="0" w:color="auto"/>
            <w:right w:val="none" w:sz="0" w:space="0" w:color="auto"/>
          </w:divBdr>
        </w:div>
        <w:div w:id="1991985330">
          <w:marLeft w:val="0"/>
          <w:marRight w:val="0"/>
          <w:marTop w:val="0"/>
          <w:marBottom w:val="0"/>
          <w:divBdr>
            <w:top w:val="none" w:sz="0" w:space="0" w:color="auto"/>
            <w:left w:val="none" w:sz="0" w:space="0" w:color="auto"/>
            <w:bottom w:val="none" w:sz="0" w:space="0" w:color="auto"/>
            <w:right w:val="none" w:sz="0" w:space="0" w:color="auto"/>
          </w:divBdr>
        </w:div>
        <w:div w:id="1860049052">
          <w:marLeft w:val="0"/>
          <w:marRight w:val="0"/>
          <w:marTop w:val="0"/>
          <w:marBottom w:val="0"/>
          <w:divBdr>
            <w:top w:val="none" w:sz="0" w:space="0" w:color="auto"/>
            <w:left w:val="none" w:sz="0" w:space="0" w:color="auto"/>
            <w:bottom w:val="none" w:sz="0" w:space="0" w:color="auto"/>
            <w:right w:val="none" w:sz="0" w:space="0" w:color="auto"/>
          </w:divBdr>
        </w:div>
        <w:div w:id="799224372">
          <w:marLeft w:val="0"/>
          <w:marRight w:val="0"/>
          <w:marTop w:val="0"/>
          <w:marBottom w:val="0"/>
          <w:divBdr>
            <w:top w:val="none" w:sz="0" w:space="0" w:color="auto"/>
            <w:left w:val="none" w:sz="0" w:space="0" w:color="auto"/>
            <w:bottom w:val="none" w:sz="0" w:space="0" w:color="auto"/>
            <w:right w:val="none" w:sz="0" w:space="0" w:color="auto"/>
          </w:divBdr>
        </w:div>
        <w:div w:id="2075083054">
          <w:marLeft w:val="0"/>
          <w:marRight w:val="0"/>
          <w:marTop w:val="0"/>
          <w:marBottom w:val="0"/>
          <w:divBdr>
            <w:top w:val="none" w:sz="0" w:space="0" w:color="auto"/>
            <w:left w:val="none" w:sz="0" w:space="0" w:color="auto"/>
            <w:bottom w:val="none" w:sz="0" w:space="0" w:color="auto"/>
            <w:right w:val="none" w:sz="0" w:space="0" w:color="auto"/>
          </w:divBdr>
        </w:div>
        <w:div w:id="550195181">
          <w:marLeft w:val="0"/>
          <w:marRight w:val="0"/>
          <w:marTop w:val="0"/>
          <w:marBottom w:val="0"/>
          <w:divBdr>
            <w:top w:val="none" w:sz="0" w:space="0" w:color="auto"/>
            <w:left w:val="none" w:sz="0" w:space="0" w:color="auto"/>
            <w:bottom w:val="none" w:sz="0" w:space="0" w:color="auto"/>
            <w:right w:val="none" w:sz="0" w:space="0" w:color="auto"/>
          </w:divBdr>
        </w:div>
        <w:div w:id="1722632226">
          <w:marLeft w:val="0"/>
          <w:marRight w:val="0"/>
          <w:marTop w:val="0"/>
          <w:marBottom w:val="0"/>
          <w:divBdr>
            <w:top w:val="none" w:sz="0" w:space="0" w:color="auto"/>
            <w:left w:val="none" w:sz="0" w:space="0" w:color="auto"/>
            <w:bottom w:val="none" w:sz="0" w:space="0" w:color="auto"/>
            <w:right w:val="none" w:sz="0" w:space="0" w:color="auto"/>
          </w:divBdr>
        </w:div>
        <w:div w:id="1531727512">
          <w:marLeft w:val="0"/>
          <w:marRight w:val="0"/>
          <w:marTop w:val="0"/>
          <w:marBottom w:val="0"/>
          <w:divBdr>
            <w:top w:val="none" w:sz="0" w:space="0" w:color="auto"/>
            <w:left w:val="none" w:sz="0" w:space="0" w:color="auto"/>
            <w:bottom w:val="none" w:sz="0" w:space="0" w:color="auto"/>
            <w:right w:val="none" w:sz="0" w:space="0" w:color="auto"/>
          </w:divBdr>
        </w:div>
        <w:div w:id="811021875">
          <w:marLeft w:val="0"/>
          <w:marRight w:val="0"/>
          <w:marTop w:val="0"/>
          <w:marBottom w:val="0"/>
          <w:divBdr>
            <w:top w:val="none" w:sz="0" w:space="0" w:color="auto"/>
            <w:left w:val="none" w:sz="0" w:space="0" w:color="auto"/>
            <w:bottom w:val="none" w:sz="0" w:space="0" w:color="auto"/>
            <w:right w:val="none" w:sz="0" w:space="0" w:color="auto"/>
          </w:divBdr>
        </w:div>
        <w:div w:id="1649896150">
          <w:marLeft w:val="0"/>
          <w:marRight w:val="0"/>
          <w:marTop w:val="0"/>
          <w:marBottom w:val="0"/>
          <w:divBdr>
            <w:top w:val="none" w:sz="0" w:space="0" w:color="auto"/>
            <w:left w:val="none" w:sz="0" w:space="0" w:color="auto"/>
            <w:bottom w:val="none" w:sz="0" w:space="0" w:color="auto"/>
            <w:right w:val="none" w:sz="0" w:space="0" w:color="auto"/>
          </w:divBdr>
        </w:div>
        <w:div w:id="1194882511">
          <w:marLeft w:val="0"/>
          <w:marRight w:val="0"/>
          <w:marTop w:val="0"/>
          <w:marBottom w:val="0"/>
          <w:divBdr>
            <w:top w:val="none" w:sz="0" w:space="0" w:color="auto"/>
            <w:left w:val="none" w:sz="0" w:space="0" w:color="auto"/>
            <w:bottom w:val="none" w:sz="0" w:space="0" w:color="auto"/>
            <w:right w:val="none" w:sz="0" w:space="0" w:color="auto"/>
          </w:divBdr>
        </w:div>
        <w:div w:id="1047680662">
          <w:marLeft w:val="0"/>
          <w:marRight w:val="0"/>
          <w:marTop w:val="0"/>
          <w:marBottom w:val="0"/>
          <w:divBdr>
            <w:top w:val="none" w:sz="0" w:space="0" w:color="auto"/>
            <w:left w:val="none" w:sz="0" w:space="0" w:color="auto"/>
            <w:bottom w:val="none" w:sz="0" w:space="0" w:color="auto"/>
            <w:right w:val="none" w:sz="0" w:space="0" w:color="auto"/>
          </w:divBdr>
        </w:div>
        <w:div w:id="1371801401">
          <w:marLeft w:val="0"/>
          <w:marRight w:val="0"/>
          <w:marTop w:val="0"/>
          <w:marBottom w:val="0"/>
          <w:divBdr>
            <w:top w:val="none" w:sz="0" w:space="0" w:color="auto"/>
            <w:left w:val="none" w:sz="0" w:space="0" w:color="auto"/>
            <w:bottom w:val="none" w:sz="0" w:space="0" w:color="auto"/>
            <w:right w:val="none" w:sz="0" w:space="0" w:color="auto"/>
          </w:divBdr>
        </w:div>
        <w:div w:id="256520531">
          <w:marLeft w:val="0"/>
          <w:marRight w:val="0"/>
          <w:marTop w:val="0"/>
          <w:marBottom w:val="0"/>
          <w:divBdr>
            <w:top w:val="none" w:sz="0" w:space="0" w:color="auto"/>
            <w:left w:val="none" w:sz="0" w:space="0" w:color="auto"/>
            <w:bottom w:val="none" w:sz="0" w:space="0" w:color="auto"/>
            <w:right w:val="none" w:sz="0" w:space="0" w:color="auto"/>
          </w:divBdr>
        </w:div>
        <w:div w:id="1324234067">
          <w:marLeft w:val="0"/>
          <w:marRight w:val="0"/>
          <w:marTop w:val="0"/>
          <w:marBottom w:val="0"/>
          <w:divBdr>
            <w:top w:val="none" w:sz="0" w:space="0" w:color="auto"/>
            <w:left w:val="none" w:sz="0" w:space="0" w:color="auto"/>
            <w:bottom w:val="none" w:sz="0" w:space="0" w:color="auto"/>
            <w:right w:val="none" w:sz="0" w:space="0" w:color="auto"/>
          </w:divBdr>
        </w:div>
        <w:div w:id="1335959967">
          <w:marLeft w:val="0"/>
          <w:marRight w:val="0"/>
          <w:marTop w:val="0"/>
          <w:marBottom w:val="0"/>
          <w:divBdr>
            <w:top w:val="none" w:sz="0" w:space="0" w:color="auto"/>
            <w:left w:val="none" w:sz="0" w:space="0" w:color="auto"/>
            <w:bottom w:val="none" w:sz="0" w:space="0" w:color="auto"/>
            <w:right w:val="none" w:sz="0" w:space="0" w:color="auto"/>
          </w:divBdr>
        </w:div>
        <w:div w:id="1481658209">
          <w:marLeft w:val="0"/>
          <w:marRight w:val="0"/>
          <w:marTop w:val="0"/>
          <w:marBottom w:val="0"/>
          <w:divBdr>
            <w:top w:val="none" w:sz="0" w:space="0" w:color="auto"/>
            <w:left w:val="none" w:sz="0" w:space="0" w:color="auto"/>
            <w:bottom w:val="none" w:sz="0" w:space="0" w:color="auto"/>
            <w:right w:val="none" w:sz="0" w:space="0" w:color="auto"/>
          </w:divBdr>
        </w:div>
        <w:div w:id="1824852413">
          <w:marLeft w:val="0"/>
          <w:marRight w:val="0"/>
          <w:marTop w:val="0"/>
          <w:marBottom w:val="0"/>
          <w:divBdr>
            <w:top w:val="none" w:sz="0" w:space="0" w:color="auto"/>
            <w:left w:val="none" w:sz="0" w:space="0" w:color="auto"/>
            <w:bottom w:val="none" w:sz="0" w:space="0" w:color="auto"/>
            <w:right w:val="none" w:sz="0" w:space="0" w:color="auto"/>
          </w:divBdr>
        </w:div>
        <w:div w:id="663895996">
          <w:marLeft w:val="0"/>
          <w:marRight w:val="0"/>
          <w:marTop w:val="0"/>
          <w:marBottom w:val="0"/>
          <w:divBdr>
            <w:top w:val="none" w:sz="0" w:space="0" w:color="auto"/>
            <w:left w:val="none" w:sz="0" w:space="0" w:color="auto"/>
            <w:bottom w:val="none" w:sz="0" w:space="0" w:color="auto"/>
            <w:right w:val="none" w:sz="0" w:space="0" w:color="auto"/>
          </w:divBdr>
        </w:div>
        <w:div w:id="737943188">
          <w:marLeft w:val="0"/>
          <w:marRight w:val="0"/>
          <w:marTop w:val="0"/>
          <w:marBottom w:val="0"/>
          <w:divBdr>
            <w:top w:val="none" w:sz="0" w:space="0" w:color="auto"/>
            <w:left w:val="none" w:sz="0" w:space="0" w:color="auto"/>
            <w:bottom w:val="none" w:sz="0" w:space="0" w:color="auto"/>
            <w:right w:val="none" w:sz="0" w:space="0" w:color="auto"/>
          </w:divBdr>
        </w:div>
        <w:div w:id="583999149">
          <w:marLeft w:val="0"/>
          <w:marRight w:val="0"/>
          <w:marTop w:val="0"/>
          <w:marBottom w:val="0"/>
          <w:divBdr>
            <w:top w:val="none" w:sz="0" w:space="0" w:color="auto"/>
            <w:left w:val="none" w:sz="0" w:space="0" w:color="auto"/>
            <w:bottom w:val="none" w:sz="0" w:space="0" w:color="auto"/>
            <w:right w:val="none" w:sz="0" w:space="0" w:color="auto"/>
          </w:divBdr>
        </w:div>
        <w:div w:id="1961914456">
          <w:marLeft w:val="0"/>
          <w:marRight w:val="0"/>
          <w:marTop w:val="0"/>
          <w:marBottom w:val="0"/>
          <w:divBdr>
            <w:top w:val="none" w:sz="0" w:space="0" w:color="auto"/>
            <w:left w:val="none" w:sz="0" w:space="0" w:color="auto"/>
            <w:bottom w:val="none" w:sz="0" w:space="0" w:color="auto"/>
            <w:right w:val="none" w:sz="0" w:space="0" w:color="auto"/>
          </w:divBdr>
        </w:div>
        <w:div w:id="2067141502">
          <w:marLeft w:val="0"/>
          <w:marRight w:val="0"/>
          <w:marTop w:val="0"/>
          <w:marBottom w:val="0"/>
          <w:divBdr>
            <w:top w:val="none" w:sz="0" w:space="0" w:color="auto"/>
            <w:left w:val="none" w:sz="0" w:space="0" w:color="auto"/>
            <w:bottom w:val="none" w:sz="0" w:space="0" w:color="auto"/>
            <w:right w:val="none" w:sz="0" w:space="0" w:color="auto"/>
          </w:divBdr>
        </w:div>
        <w:div w:id="1544561219">
          <w:marLeft w:val="0"/>
          <w:marRight w:val="0"/>
          <w:marTop w:val="0"/>
          <w:marBottom w:val="0"/>
          <w:divBdr>
            <w:top w:val="none" w:sz="0" w:space="0" w:color="auto"/>
            <w:left w:val="none" w:sz="0" w:space="0" w:color="auto"/>
            <w:bottom w:val="none" w:sz="0" w:space="0" w:color="auto"/>
            <w:right w:val="none" w:sz="0" w:space="0" w:color="auto"/>
          </w:divBdr>
        </w:div>
        <w:div w:id="1984771210">
          <w:marLeft w:val="0"/>
          <w:marRight w:val="0"/>
          <w:marTop w:val="0"/>
          <w:marBottom w:val="0"/>
          <w:divBdr>
            <w:top w:val="none" w:sz="0" w:space="0" w:color="auto"/>
            <w:left w:val="none" w:sz="0" w:space="0" w:color="auto"/>
            <w:bottom w:val="none" w:sz="0" w:space="0" w:color="auto"/>
            <w:right w:val="none" w:sz="0" w:space="0" w:color="auto"/>
          </w:divBdr>
        </w:div>
        <w:div w:id="453140620">
          <w:marLeft w:val="0"/>
          <w:marRight w:val="0"/>
          <w:marTop w:val="0"/>
          <w:marBottom w:val="0"/>
          <w:divBdr>
            <w:top w:val="none" w:sz="0" w:space="0" w:color="auto"/>
            <w:left w:val="none" w:sz="0" w:space="0" w:color="auto"/>
            <w:bottom w:val="none" w:sz="0" w:space="0" w:color="auto"/>
            <w:right w:val="none" w:sz="0" w:space="0" w:color="auto"/>
          </w:divBdr>
        </w:div>
        <w:div w:id="17238812">
          <w:marLeft w:val="0"/>
          <w:marRight w:val="0"/>
          <w:marTop w:val="0"/>
          <w:marBottom w:val="0"/>
          <w:divBdr>
            <w:top w:val="none" w:sz="0" w:space="0" w:color="auto"/>
            <w:left w:val="none" w:sz="0" w:space="0" w:color="auto"/>
            <w:bottom w:val="none" w:sz="0" w:space="0" w:color="auto"/>
            <w:right w:val="none" w:sz="0" w:space="0" w:color="auto"/>
          </w:divBdr>
        </w:div>
        <w:div w:id="884366240">
          <w:marLeft w:val="0"/>
          <w:marRight w:val="0"/>
          <w:marTop w:val="0"/>
          <w:marBottom w:val="0"/>
          <w:divBdr>
            <w:top w:val="none" w:sz="0" w:space="0" w:color="auto"/>
            <w:left w:val="none" w:sz="0" w:space="0" w:color="auto"/>
            <w:bottom w:val="none" w:sz="0" w:space="0" w:color="auto"/>
            <w:right w:val="none" w:sz="0" w:space="0" w:color="auto"/>
          </w:divBdr>
        </w:div>
        <w:div w:id="872812302">
          <w:marLeft w:val="0"/>
          <w:marRight w:val="0"/>
          <w:marTop w:val="0"/>
          <w:marBottom w:val="0"/>
          <w:divBdr>
            <w:top w:val="none" w:sz="0" w:space="0" w:color="auto"/>
            <w:left w:val="none" w:sz="0" w:space="0" w:color="auto"/>
            <w:bottom w:val="none" w:sz="0" w:space="0" w:color="auto"/>
            <w:right w:val="none" w:sz="0" w:space="0" w:color="auto"/>
          </w:divBdr>
        </w:div>
        <w:div w:id="129442466">
          <w:marLeft w:val="0"/>
          <w:marRight w:val="0"/>
          <w:marTop w:val="0"/>
          <w:marBottom w:val="0"/>
          <w:divBdr>
            <w:top w:val="none" w:sz="0" w:space="0" w:color="auto"/>
            <w:left w:val="none" w:sz="0" w:space="0" w:color="auto"/>
            <w:bottom w:val="none" w:sz="0" w:space="0" w:color="auto"/>
            <w:right w:val="none" w:sz="0" w:space="0" w:color="auto"/>
          </w:divBdr>
        </w:div>
        <w:div w:id="712004754">
          <w:marLeft w:val="0"/>
          <w:marRight w:val="0"/>
          <w:marTop w:val="0"/>
          <w:marBottom w:val="0"/>
          <w:divBdr>
            <w:top w:val="none" w:sz="0" w:space="0" w:color="auto"/>
            <w:left w:val="none" w:sz="0" w:space="0" w:color="auto"/>
            <w:bottom w:val="none" w:sz="0" w:space="0" w:color="auto"/>
            <w:right w:val="none" w:sz="0" w:space="0" w:color="auto"/>
          </w:divBdr>
        </w:div>
        <w:div w:id="2104454972">
          <w:marLeft w:val="0"/>
          <w:marRight w:val="0"/>
          <w:marTop w:val="0"/>
          <w:marBottom w:val="0"/>
          <w:divBdr>
            <w:top w:val="none" w:sz="0" w:space="0" w:color="auto"/>
            <w:left w:val="none" w:sz="0" w:space="0" w:color="auto"/>
            <w:bottom w:val="none" w:sz="0" w:space="0" w:color="auto"/>
            <w:right w:val="none" w:sz="0" w:space="0" w:color="auto"/>
          </w:divBdr>
        </w:div>
        <w:div w:id="1977685954">
          <w:marLeft w:val="0"/>
          <w:marRight w:val="0"/>
          <w:marTop w:val="0"/>
          <w:marBottom w:val="0"/>
          <w:divBdr>
            <w:top w:val="none" w:sz="0" w:space="0" w:color="auto"/>
            <w:left w:val="none" w:sz="0" w:space="0" w:color="auto"/>
            <w:bottom w:val="none" w:sz="0" w:space="0" w:color="auto"/>
            <w:right w:val="none" w:sz="0" w:space="0" w:color="auto"/>
          </w:divBdr>
        </w:div>
        <w:div w:id="1775202914">
          <w:marLeft w:val="0"/>
          <w:marRight w:val="0"/>
          <w:marTop w:val="0"/>
          <w:marBottom w:val="0"/>
          <w:divBdr>
            <w:top w:val="none" w:sz="0" w:space="0" w:color="auto"/>
            <w:left w:val="none" w:sz="0" w:space="0" w:color="auto"/>
            <w:bottom w:val="none" w:sz="0" w:space="0" w:color="auto"/>
            <w:right w:val="none" w:sz="0" w:space="0" w:color="auto"/>
          </w:divBdr>
        </w:div>
        <w:div w:id="1404252055">
          <w:marLeft w:val="0"/>
          <w:marRight w:val="0"/>
          <w:marTop w:val="0"/>
          <w:marBottom w:val="0"/>
          <w:divBdr>
            <w:top w:val="none" w:sz="0" w:space="0" w:color="auto"/>
            <w:left w:val="none" w:sz="0" w:space="0" w:color="auto"/>
            <w:bottom w:val="none" w:sz="0" w:space="0" w:color="auto"/>
            <w:right w:val="none" w:sz="0" w:space="0" w:color="auto"/>
          </w:divBdr>
        </w:div>
        <w:div w:id="1297763896">
          <w:marLeft w:val="0"/>
          <w:marRight w:val="0"/>
          <w:marTop w:val="0"/>
          <w:marBottom w:val="0"/>
          <w:divBdr>
            <w:top w:val="none" w:sz="0" w:space="0" w:color="auto"/>
            <w:left w:val="none" w:sz="0" w:space="0" w:color="auto"/>
            <w:bottom w:val="none" w:sz="0" w:space="0" w:color="auto"/>
            <w:right w:val="none" w:sz="0" w:space="0" w:color="auto"/>
          </w:divBdr>
        </w:div>
        <w:div w:id="1219170584">
          <w:marLeft w:val="0"/>
          <w:marRight w:val="0"/>
          <w:marTop w:val="0"/>
          <w:marBottom w:val="0"/>
          <w:divBdr>
            <w:top w:val="none" w:sz="0" w:space="0" w:color="auto"/>
            <w:left w:val="none" w:sz="0" w:space="0" w:color="auto"/>
            <w:bottom w:val="none" w:sz="0" w:space="0" w:color="auto"/>
            <w:right w:val="none" w:sz="0" w:space="0" w:color="auto"/>
          </w:divBdr>
        </w:div>
        <w:div w:id="1278877985">
          <w:marLeft w:val="0"/>
          <w:marRight w:val="0"/>
          <w:marTop w:val="0"/>
          <w:marBottom w:val="0"/>
          <w:divBdr>
            <w:top w:val="none" w:sz="0" w:space="0" w:color="auto"/>
            <w:left w:val="none" w:sz="0" w:space="0" w:color="auto"/>
            <w:bottom w:val="none" w:sz="0" w:space="0" w:color="auto"/>
            <w:right w:val="none" w:sz="0" w:space="0" w:color="auto"/>
          </w:divBdr>
        </w:div>
        <w:div w:id="1950618348">
          <w:marLeft w:val="0"/>
          <w:marRight w:val="0"/>
          <w:marTop w:val="0"/>
          <w:marBottom w:val="0"/>
          <w:divBdr>
            <w:top w:val="none" w:sz="0" w:space="0" w:color="auto"/>
            <w:left w:val="none" w:sz="0" w:space="0" w:color="auto"/>
            <w:bottom w:val="none" w:sz="0" w:space="0" w:color="auto"/>
            <w:right w:val="none" w:sz="0" w:space="0" w:color="auto"/>
          </w:divBdr>
        </w:div>
        <w:div w:id="2099934440">
          <w:marLeft w:val="0"/>
          <w:marRight w:val="0"/>
          <w:marTop w:val="0"/>
          <w:marBottom w:val="0"/>
          <w:divBdr>
            <w:top w:val="none" w:sz="0" w:space="0" w:color="auto"/>
            <w:left w:val="none" w:sz="0" w:space="0" w:color="auto"/>
            <w:bottom w:val="none" w:sz="0" w:space="0" w:color="auto"/>
            <w:right w:val="none" w:sz="0" w:space="0" w:color="auto"/>
          </w:divBdr>
        </w:div>
        <w:div w:id="299502439">
          <w:marLeft w:val="0"/>
          <w:marRight w:val="0"/>
          <w:marTop w:val="0"/>
          <w:marBottom w:val="0"/>
          <w:divBdr>
            <w:top w:val="none" w:sz="0" w:space="0" w:color="auto"/>
            <w:left w:val="none" w:sz="0" w:space="0" w:color="auto"/>
            <w:bottom w:val="none" w:sz="0" w:space="0" w:color="auto"/>
            <w:right w:val="none" w:sz="0" w:space="0" w:color="auto"/>
          </w:divBdr>
        </w:div>
        <w:div w:id="1985625936">
          <w:marLeft w:val="0"/>
          <w:marRight w:val="0"/>
          <w:marTop w:val="0"/>
          <w:marBottom w:val="0"/>
          <w:divBdr>
            <w:top w:val="none" w:sz="0" w:space="0" w:color="auto"/>
            <w:left w:val="none" w:sz="0" w:space="0" w:color="auto"/>
            <w:bottom w:val="none" w:sz="0" w:space="0" w:color="auto"/>
            <w:right w:val="none" w:sz="0" w:space="0" w:color="auto"/>
          </w:divBdr>
        </w:div>
        <w:div w:id="2032685801">
          <w:marLeft w:val="0"/>
          <w:marRight w:val="0"/>
          <w:marTop w:val="0"/>
          <w:marBottom w:val="0"/>
          <w:divBdr>
            <w:top w:val="none" w:sz="0" w:space="0" w:color="auto"/>
            <w:left w:val="none" w:sz="0" w:space="0" w:color="auto"/>
            <w:bottom w:val="none" w:sz="0" w:space="0" w:color="auto"/>
            <w:right w:val="none" w:sz="0" w:space="0" w:color="auto"/>
          </w:divBdr>
        </w:div>
        <w:div w:id="1666743121">
          <w:marLeft w:val="0"/>
          <w:marRight w:val="0"/>
          <w:marTop w:val="0"/>
          <w:marBottom w:val="0"/>
          <w:divBdr>
            <w:top w:val="none" w:sz="0" w:space="0" w:color="auto"/>
            <w:left w:val="none" w:sz="0" w:space="0" w:color="auto"/>
            <w:bottom w:val="none" w:sz="0" w:space="0" w:color="auto"/>
            <w:right w:val="none" w:sz="0" w:space="0" w:color="auto"/>
          </w:divBdr>
        </w:div>
        <w:div w:id="2015918298">
          <w:marLeft w:val="0"/>
          <w:marRight w:val="0"/>
          <w:marTop w:val="0"/>
          <w:marBottom w:val="0"/>
          <w:divBdr>
            <w:top w:val="none" w:sz="0" w:space="0" w:color="auto"/>
            <w:left w:val="none" w:sz="0" w:space="0" w:color="auto"/>
            <w:bottom w:val="none" w:sz="0" w:space="0" w:color="auto"/>
            <w:right w:val="none" w:sz="0" w:space="0" w:color="auto"/>
          </w:divBdr>
        </w:div>
        <w:div w:id="1764840625">
          <w:marLeft w:val="0"/>
          <w:marRight w:val="0"/>
          <w:marTop w:val="0"/>
          <w:marBottom w:val="0"/>
          <w:divBdr>
            <w:top w:val="none" w:sz="0" w:space="0" w:color="auto"/>
            <w:left w:val="none" w:sz="0" w:space="0" w:color="auto"/>
            <w:bottom w:val="none" w:sz="0" w:space="0" w:color="auto"/>
            <w:right w:val="none" w:sz="0" w:space="0" w:color="auto"/>
          </w:divBdr>
        </w:div>
        <w:div w:id="875699352">
          <w:marLeft w:val="0"/>
          <w:marRight w:val="0"/>
          <w:marTop w:val="0"/>
          <w:marBottom w:val="0"/>
          <w:divBdr>
            <w:top w:val="none" w:sz="0" w:space="0" w:color="auto"/>
            <w:left w:val="none" w:sz="0" w:space="0" w:color="auto"/>
            <w:bottom w:val="none" w:sz="0" w:space="0" w:color="auto"/>
            <w:right w:val="none" w:sz="0" w:space="0" w:color="auto"/>
          </w:divBdr>
        </w:div>
        <w:div w:id="1932464147">
          <w:marLeft w:val="0"/>
          <w:marRight w:val="0"/>
          <w:marTop w:val="0"/>
          <w:marBottom w:val="0"/>
          <w:divBdr>
            <w:top w:val="none" w:sz="0" w:space="0" w:color="auto"/>
            <w:left w:val="none" w:sz="0" w:space="0" w:color="auto"/>
            <w:bottom w:val="none" w:sz="0" w:space="0" w:color="auto"/>
            <w:right w:val="none" w:sz="0" w:space="0" w:color="auto"/>
          </w:divBdr>
        </w:div>
        <w:div w:id="957881698">
          <w:marLeft w:val="0"/>
          <w:marRight w:val="0"/>
          <w:marTop w:val="0"/>
          <w:marBottom w:val="0"/>
          <w:divBdr>
            <w:top w:val="none" w:sz="0" w:space="0" w:color="auto"/>
            <w:left w:val="none" w:sz="0" w:space="0" w:color="auto"/>
            <w:bottom w:val="none" w:sz="0" w:space="0" w:color="auto"/>
            <w:right w:val="none" w:sz="0" w:space="0" w:color="auto"/>
          </w:divBdr>
        </w:div>
        <w:div w:id="1250701355">
          <w:marLeft w:val="0"/>
          <w:marRight w:val="0"/>
          <w:marTop w:val="0"/>
          <w:marBottom w:val="0"/>
          <w:divBdr>
            <w:top w:val="none" w:sz="0" w:space="0" w:color="auto"/>
            <w:left w:val="none" w:sz="0" w:space="0" w:color="auto"/>
            <w:bottom w:val="none" w:sz="0" w:space="0" w:color="auto"/>
            <w:right w:val="none" w:sz="0" w:space="0" w:color="auto"/>
          </w:divBdr>
        </w:div>
        <w:div w:id="1690568934">
          <w:marLeft w:val="0"/>
          <w:marRight w:val="0"/>
          <w:marTop w:val="0"/>
          <w:marBottom w:val="0"/>
          <w:divBdr>
            <w:top w:val="none" w:sz="0" w:space="0" w:color="auto"/>
            <w:left w:val="none" w:sz="0" w:space="0" w:color="auto"/>
            <w:bottom w:val="none" w:sz="0" w:space="0" w:color="auto"/>
            <w:right w:val="none" w:sz="0" w:space="0" w:color="auto"/>
          </w:divBdr>
        </w:div>
      </w:divsChild>
    </w:div>
    <w:div w:id="1949045776">
      <w:bodyDiv w:val="1"/>
      <w:marLeft w:val="0"/>
      <w:marRight w:val="0"/>
      <w:marTop w:val="0"/>
      <w:marBottom w:val="0"/>
      <w:divBdr>
        <w:top w:val="none" w:sz="0" w:space="0" w:color="auto"/>
        <w:left w:val="none" w:sz="0" w:space="0" w:color="auto"/>
        <w:bottom w:val="none" w:sz="0" w:space="0" w:color="auto"/>
        <w:right w:val="none" w:sz="0" w:space="0" w:color="auto"/>
      </w:divBdr>
      <w:divsChild>
        <w:div w:id="620961370">
          <w:marLeft w:val="0"/>
          <w:marRight w:val="0"/>
          <w:marTop w:val="0"/>
          <w:marBottom w:val="0"/>
          <w:divBdr>
            <w:top w:val="none" w:sz="0" w:space="0" w:color="auto"/>
            <w:left w:val="none" w:sz="0" w:space="0" w:color="auto"/>
            <w:bottom w:val="none" w:sz="0" w:space="0" w:color="auto"/>
            <w:right w:val="none" w:sz="0" w:space="0" w:color="auto"/>
          </w:divBdr>
        </w:div>
      </w:divsChild>
    </w:div>
    <w:div w:id="2074889943">
      <w:bodyDiv w:val="1"/>
      <w:marLeft w:val="0"/>
      <w:marRight w:val="0"/>
      <w:marTop w:val="0"/>
      <w:marBottom w:val="0"/>
      <w:divBdr>
        <w:top w:val="none" w:sz="0" w:space="0" w:color="auto"/>
        <w:left w:val="none" w:sz="0" w:space="0" w:color="auto"/>
        <w:bottom w:val="none" w:sz="0" w:space="0" w:color="auto"/>
        <w:right w:val="none" w:sz="0" w:space="0" w:color="auto"/>
      </w:divBdr>
    </w:div>
    <w:div w:id="213713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image" Target="media/image33.jpeg"/><Relationship Id="rId47" Type="http://schemas.openxmlformats.org/officeDocument/2006/relationships/image" Target="media/image38.emf"/><Relationship Id="rId50" Type="http://schemas.openxmlformats.org/officeDocument/2006/relationships/image" Target="media/image41.emf"/><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emf"/><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image" Target="media/image32.emf"/><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15.emf"/><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emf"/><Relationship Id="rId45" Type="http://schemas.openxmlformats.org/officeDocument/2006/relationships/image" Target="media/image36.emf"/><Relationship Id="rId53" Type="http://schemas.openxmlformats.org/officeDocument/2006/relationships/image" Target="media/image44.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emf"/><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40.emf"/><Relationship Id="rId10" Type="http://schemas.openxmlformats.org/officeDocument/2006/relationships/image" Target="media/image2.emf"/><Relationship Id="rId19" Type="http://schemas.openxmlformats.org/officeDocument/2006/relationships/image" Target="media/image10.emf"/><Relationship Id="rId31" Type="http://schemas.openxmlformats.org/officeDocument/2006/relationships/image" Target="media/image22.png"/><Relationship Id="rId44" Type="http://schemas.openxmlformats.org/officeDocument/2006/relationships/image" Target="media/image35.emf"/><Relationship Id="rId52" Type="http://schemas.openxmlformats.org/officeDocument/2006/relationships/image" Target="media/image43.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emf"/><Relationship Id="rId48" Type="http://schemas.openxmlformats.org/officeDocument/2006/relationships/image" Target="media/image39.emf"/><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2.emf"/><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B2617-9ED5-4D65-9881-0BB38CAC8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50</Pages>
  <Words>9994</Words>
  <Characters>56971</Characters>
  <Application>Microsoft Office Word</Application>
  <DocSecurity>0</DocSecurity>
  <Lines>474</Lines>
  <Paragraphs>133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office 2007 rus ent:</Company>
  <LinksUpToDate>false</LinksUpToDate>
  <CharactersWithSpaces>66832</CharactersWithSpaces>
  <SharedDoc>false</SharedDoc>
  <HLinks>
    <vt:vector size="288" baseType="variant">
      <vt:variant>
        <vt:i4>7208975</vt:i4>
      </vt:variant>
      <vt:variant>
        <vt:i4>141</vt:i4>
      </vt:variant>
      <vt:variant>
        <vt:i4>0</vt:i4>
      </vt:variant>
      <vt:variant>
        <vt:i4>5</vt:i4>
      </vt:variant>
      <vt:variant>
        <vt:lpwstr>https://ru.wikipedia.org/wiki/%D0%A2%D0%B5%D0%BF%D0%BB%D0%BE%D0%B2%D1%8B%D0%B5_%D0%BD%D0%B5%D0%B9%D1%82%D1%80%D0%BE%D0%BD%D1%8B</vt:lpwstr>
      </vt:variant>
      <vt:variant>
        <vt:lpwstr/>
      </vt:variant>
      <vt:variant>
        <vt:i4>1179673</vt:i4>
      </vt:variant>
      <vt:variant>
        <vt:i4>138</vt:i4>
      </vt:variant>
      <vt:variant>
        <vt:i4>0</vt:i4>
      </vt:variant>
      <vt:variant>
        <vt:i4>5</vt:i4>
      </vt:variant>
      <vt:variant>
        <vt:lpwstr>https://ru.wikipedia.org/wiki/%D0%AF%D0%B4%D0%B5%D1%80%D0%BD%D0%BE%D0%B5_%D1%8D%D1%84%D1%84%D0%B5%D0%BA%D1%82%D0%B8%D0%B2%D0%BD%D0%BE%D0%B5_%D1%81%D0%B5%D1%87%D0%B5%D0%BD%D0%B8%D0%B5</vt:lpwstr>
      </vt:variant>
      <vt:variant>
        <vt:lpwstr/>
      </vt:variant>
      <vt:variant>
        <vt:i4>5373980</vt:i4>
      </vt:variant>
      <vt:variant>
        <vt:i4>135</vt:i4>
      </vt:variant>
      <vt:variant>
        <vt:i4>0</vt:i4>
      </vt:variant>
      <vt:variant>
        <vt:i4>5</vt:i4>
      </vt:variant>
      <vt:variant>
        <vt:lpwstr>https://ezproxy.urfu.ru:2074/sourceid/21100305259?origin=resultslist</vt:lpwstr>
      </vt:variant>
      <vt:variant>
        <vt:lpwstr/>
      </vt:variant>
      <vt:variant>
        <vt:i4>1966165</vt:i4>
      </vt:variant>
      <vt:variant>
        <vt:i4>132</vt:i4>
      </vt:variant>
      <vt:variant>
        <vt:i4>0</vt:i4>
      </vt:variant>
      <vt:variant>
        <vt:i4>5</vt:i4>
      </vt:variant>
      <vt:variant>
        <vt:lpwstr>https://ezproxy.urfu.ru:2074/record/display.uri?eid=2-s2.0-84922183086&amp;origin=resultslist&amp;sort=plf-f&amp;src=s&amp;sid=ca14f2bb2505a2166b7ff3b130e495df&amp;sot=autdocs&amp;sdt=autdocs&amp;sl=18&amp;s=AU-ID%2818037870000%29&amp;relpos=8&amp;citeCnt=0&amp;searchTerm=</vt:lpwstr>
      </vt:variant>
      <vt:variant>
        <vt:lpwstr/>
      </vt:variant>
      <vt:variant>
        <vt:i4>5439577</vt:i4>
      </vt:variant>
      <vt:variant>
        <vt:i4>129</vt:i4>
      </vt:variant>
      <vt:variant>
        <vt:i4>0</vt:i4>
      </vt:variant>
      <vt:variant>
        <vt:i4>5</vt:i4>
      </vt:variant>
      <vt:variant>
        <vt:lpwstr>https://ezproxy.urfu.ru:2074/authid/detail.uri?origin=AuthorProfile&amp;authorId=6602848625&amp;zone=</vt:lpwstr>
      </vt:variant>
      <vt:variant>
        <vt:lpwstr/>
      </vt:variant>
      <vt:variant>
        <vt:i4>5701720</vt:i4>
      </vt:variant>
      <vt:variant>
        <vt:i4>126</vt:i4>
      </vt:variant>
      <vt:variant>
        <vt:i4>0</vt:i4>
      </vt:variant>
      <vt:variant>
        <vt:i4>5</vt:i4>
      </vt:variant>
      <vt:variant>
        <vt:lpwstr>https://ezproxy.urfu.ru:2074/authid/detail.uri?origin=AuthorProfile&amp;authorId=7004897887&amp;zone=</vt:lpwstr>
      </vt:variant>
      <vt:variant>
        <vt:lpwstr/>
      </vt:variant>
      <vt:variant>
        <vt:i4>5570651</vt:i4>
      </vt:variant>
      <vt:variant>
        <vt:i4>123</vt:i4>
      </vt:variant>
      <vt:variant>
        <vt:i4>0</vt:i4>
      </vt:variant>
      <vt:variant>
        <vt:i4>5</vt:i4>
      </vt:variant>
      <vt:variant>
        <vt:lpwstr>https://ezproxy.urfu.ru:2074/authid/detail.uri?origin=AuthorProfile&amp;authorId=6506454740&amp;zone=</vt:lpwstr>
      </vt:variant>
      <vt:variant>
        <vt:lpwstr/>
      </vt:variant>
      <vt:variant>
        <vt:i4>6488161</vt:i4>
      </vt:variant>
      <vt:variant>
        <vt:i4>120</vt:i4>
      </vt:variant>
      <vt:variant>
        <vt:i4>0</vt:i4>
      </vt:variant>
      <vt:variant>
        <vt:i4>5</vt:i4>
      </vt:variant>
      <vt:variant>
        <vt:lpwstr>https://ezproxy.urfu.ru:2074/authid/detail.uri?origin=AuthorProfile&amp;authorId=18037870000&amp;zone=</vt:lpwstr>
      </vt:variant>
      <vt:variant>
        <vt:lpwstr/>
      </vt:variant>
      <vt:variant>
        <vt:i4>4521990</vt:i4>
      </vt:variant>
      <vt:variant>
        <vt:i4>117</vt:i4>
      </vt:variant>
      <vt:variant>
        <vt:i4>0</vt:i4>
      </vt:variant>
      <vt:variant>
        <vt:i4>5</vt:i4>
      </vt:variant>
      <vt:variant>
        <vt:lpwstr>https://ezproxy.urfu.ru:2074/record/display.uri?eid=2-s2.0-84949645628&amp;origin=resultslist&amp;sort=plf-f&amp;src=s&amp;sid=fc443b1fdf826ce83b15140ce60575df&amp;sot=autdocs&amp;sdt=autdocs&amp;sl=18&amp;s=AU-ID%2857000494500%29&amp;relpos=3&amp;citeCnt=1&amp;searchTerm=</vt:lpwstr>
      </vt:variant>
      <vt:variant>
        <vt:lpwstr/>
      </vt:variant>
      <vt:variant>
        <vt:i4>6488166</vt:i4>
      </vt:variant>
      <vt:variant>
        <vt:i4>114</vt:i4>
      </vt:variant>
      <vt:variant>
        <vt:i4>0</vt:i4>
      </vt:variant>
      <vt:variant>
        <vt:i4>5</vt:i4>
      </vt:variant>
      <vt:variant>
        <vt:lpwstr>https://ezproxy.urfu.ru:2074/authid/detail.uri?origin=AuthorProfile&amp;authorId=57000360200&amp;zone=</vt:lpwstr>
      </vt:variant>
      <vt:variant>
        <vt:lpwstr/>
      </vt:variant>
      <vt:variant>
        <vt:i4>5701720</vt:i4>
      </vt:variant>
      <vt:variant>
        <vt:i4>111</vt:i4>
      </vt:variant>
      <vt:variant>
        <vt:i4>0</vt:i4>
      </vt:variant>
      <vt:variant>
        <vt:i4>5</vt:i4>
      </vt:variant>
      <vt:variant>
        <vt:lpwstr>https://ezproxy.urfu.ru:2074/authid/detail.uri?origin=AuthorProfile&amp;authorId=6507653134&amp;zone=</vt:lpwstr>
      </vt:variant>
      <vt:variant>
        <vt:lpwstr/>
      </vt:variant>
      <vt:variant>
        <vt:i4>7012453</vt:i4>
      </vt:variant>
      <vt:variant>
        <vt:i4>108</vt:i4>
      </vt:variant>
      <vt:variant>
        <vt:i4>0</vt:i4>
      </vt:variant>
      <vt:variant>
        <vt:i4>5</vt:i4>
      </vt:variant>
      <vt:variant>
        <vt:lpwstr>https://ezproxy.urfu.ru:2074/authid/detail.uri?origin=AuthorProfile&amp;authorId=55903153300&amp;zone=</vt:lpwstr>
      </vt:variant>
      <vt:variant>
        <vt:lpwstr/>
      </vt:variant>
      <vt:variant>
        <vt:i4>7012453</vt:i4>
      </vt:variant>
      <vt:variant>
        <vt:i4>105</vt:i4>
      </vt:variant>
      <vt:variant>
        <vt:i4>0</vt:i4>
      </vt:variant>
      <vt:variant>
        <vt:i4>5</vt:i4>
      </vt:variant>
      <vt:variant>
        <vt:lpwstr>https://ezproxy.urfu.ru:2074/authid/detail.uri?origin=AuthorProfile&amp;authorId=57000494500&amp;zone=</vt:lpwstr>
      </vt:variant>
      <vt:variant>
        <vt:lpwstr/>
      </vt:variant>
      <vt:variant>
        <vt:i4>3342394</vt:i4>
      </vt:variant>
      <vt:variant>
        <vt:i4>102</vt:i4>
      </vt:variant>
      <vt:variant>
        <vt:i4>0</vt:i4>
      </vt:variant>
      <vt:variant>
        <vt:i4>5</vt:i4>
      </vt:variant>
      <vt:variant>
        <vt:lpwstr>https://ezproxy.urfu.ru:2074/sourceid/4700151906?origin=resultslist</vt:lpwstr>
      </vt:variant>
      <vt:variant>
        <vt:lpwstr/>
      </vt:variant>
      <vt:variant>
        <vt:i4>1507334</vt:i4>
      </vt:variant>
      <vt:variant>
        <vt:i4>99</vt:i4>
      </vt:variant>
      <vt:variant>
        <vt:i4>0</vt:i4>
      </vt:variant>
      <vt:variant>
        <vt:i4>5</vt:i4>
      </vt:variant>
      <vt:variant>
        <vt:lpwstr>https://ezproxy.urfu.ru:2074/record/display.uri?eid=2-s2.0-84913534472&amp;origin=resultslist&amp;sort=plf-f&amp;src=s&amp;sid=0b56ef1cb839a66155f9f7d49b8d9c86&amp;sot=autdocs&amp;sdt=autdocs&amp;sl=18&amp;s=AU-ID%2855888544600%29&amp;relpos=8&amp;citeCnt=1&amp;searchTerm=</vt:lpwstr>
      </vt:variant>
      <vt:variant>
        <vt:lpwstr/>
      </vt:variant>
      <vt:variant>
        <vt:i4>6357103</vt:i4>
      </vt:variant>
      <vt:variant>
        <vt:i4>96</vt:i4>
      </vt:variant>
      <vt:variant>
        <vt:i4>0</vt:i4>
      </vt:variant>
      <vt:variant>
        <vt:i4>5</vt:i4>
      </vt:variant>
      <vt:variant>
        <vt:lpwstr>https://ezproxy.urfu.ru:2074/authid/detail.uri?origin=AuthorProfile&amp;authorId=56403249500&amp;zone=</vt:lpwstr>
      </vt:variant>
      <vt:variant>
        <vt:lpwstr/>
      </vt:variant>
      <vt:variant>
        <vt:i4>6619246</vt:i4>
      </vt:variant>
      <vt:variant>
        <vt:i4>93</vt:i4>
      </vt:variant>
      <vt:variant>
        <vt:i4>0</vt:i4>
      </vt:variant>
      <vt:variant>
        <vt:i4>5</vt:i4>
      </vt:variant>
      <vt:variant>
        <vt:lpwstr>https://ezproxy.urfu.ru:2074/authid/detail.uri?origin=AuthorProfile&amp;authorId=55888544600&amp;zone=</vt:lpwstr>
      </vt:variant>
      <vt:variant>
        <vt:lpwstr/>
      </vt:variant>
      <vt:variant>
        <vt:i4>5439569</vt:i4>
      </vt:variant>
      <vt:variant>
        <vt:i4>90</vt:i4>
      </vt:variant>
      <vt:variant>
        <vt:i4>0</vt:i4>
      </vt:variant>
      <vt:variant>
        <vt:i4>5</vt:i4>
      </vt:variant>
      <vt:variant>
        <vt:lpwstr>https://ezproxy.urfu.ru:2074/authid/detail.uri?origin=AuthorProfile&amp;authorId=6506427319&amp;zone=</vt:lpwstr>
      </vt:variant>
      <vt:variant>
        <vt:lpwstr/>
      </vt:variant>
      <vt:variant>
        <vt:i4>5701720</vt:i4>
      </vt:variant>
      <vt:variant>
        <vt:i4>87</vt:i4>
      </vt:variant>
      <vt:variant>
        <vt:i4>0</vt:i4>
      </vt:variant>
      <vt:variant>
        <vt:i4>5</vt:i4>
      </vt:variant>
      <vt:variant>
        <vt:lpwstr>https://ezproxy.urfu.ru:2074/authid/detail.uri?origin=AuthorProfile&amp;authorId=6507653134&amp;zone=</vt:lpwstr>
      </vt:variant>
      <vt:variant>
        <vt:lpwstr/>
      </vt:variant>
      <vt:variant>
        <vt:i4>6225950</vt:i4>
      </vt:variant>
      <vt:variant>
        <vt:i4>84</vt:i4>
      </vt:variant>
      <vt:variant>
        <vt:i4>0</vt:i4>
      </vt:variant>
      <vt:variant>
        <vt:i4>5</vt:i4>
      </vt:variant>
      <vt:variant>
        <vt:lpwstr>https://ezproxy.urfu.ru:2074/sourceid/21100239852?origin=resultslist</vt:lpwstr>
      </vt:variant>
      <vt:variant>
        <vt:lpwstr/>
      </vt:variant>
      <vt:variant>
        <vt:i4>1179653</vt:i4>
      </vt:variant>
      <vt:variant>
        <vt:i4>81</vt:i4>
      </vt:variant>
      <vt:variant>
        <vt:i4>0</vt:i4>
      </vt:variant>
      <vt:variant>
        <vt:i4>5</vt:i4>
      </vt:variant>
      <vt:variant>
        <vt:lpwstr>https://ezproxy.urfu.ru:2074/record/display.uri?eid=2-s2.0-84973299821&amp;origin=resultslist&amp;sort=plf-f&amp;src=s&amp;sid=0b56ef1cb839a66155f9f7d49b8d9c86&amp;sot=autdocs&amp;sdt=autdocs&amp;sl=18&amp;s=AU-ID%2855888544600%29&amp;relpos=3&amp;citeCnt=0&amp;searchTerm=</vt:lpwstr>
      </vt:variant>
      <vt:variant>
        <vt:lpwstr/>
      </vt:variant>
      <vt:variant>
        <vt:i4>3735589</vt:i4>
      </vt:variant>
      <vt:variant>
        <vt:i4>78</vt:i4>
      </vt:variant>
      <vt:variant>
        <vt:i4>0</vt:i4>
      </vt:variant>
      <vt:variant>
        <vt:i4>5</vt:i4>
      </vt:variant>
      <vt:variant>
        <vt:lpwstr>https://ezproxy.urfu.ru:2074/authid/detail.uri?authorId=57189591262&amp;amp;eid=2-s2.0-84973299821</vt:lpwstr>
      </vt:variant>
      <vt:variant>
        <vt:lpwstr/>
      </vt:variant>
      <vt:variant>
        <vt:i4>3473444</vt:i4>
      </vt:variant>
      <vt:variant>
        <vt:i4>75</vt:i4>
      </vt:variant>
      <vt:variant>
        <vt:i4>0</vt:i4>
      </vt:variant>
      <vt:variant>
        <vt:i4>5</vt:i4>
      </vt:variant>
      <vt:variant>
        <vt:lpwstr>https://ezproxy.urfu.ru:2074/authid/detail.uri?authorId=57189599223&amp;amp;eid=2-s2.0-84973299821</vt:lpwstr>
      </vt:variant>
      <vt:variant>
        <vt:lpwstr/>
      </vt:variant>
      <vt:variant>
        <vt:i4>3866669</vt:i4>
      </vt:variant>
      <vt:variant>
        <vt:i4>72</vt:i4>
      </vt:variant>
      <vt:variant>
        <vt:i4>0</vt:i4>
      </vt:variant>
      <vt:variant>
        <vt:i4>5</vt:i4>
      </vt:variant>
      <vt:variant>
        <vt:lpwstr>https://ezproxy.urfu.ru:2074/authid/detail.uri?authorId=57195482174&amp;amp;eid=2-s2.0-84973299821</vt:lpwstr>
      </vt:variant>
      <vt:variant>
        <vt:lpwstr/>
      </vt:variant>
      <vt:variant>
        <vt:i4>3538988</vt:i4>
      </vt:variant>
      <vt:variant>
        <vt:i4>69</vt:i4>
      </vt:variant>
      <vt:variant>
        <vt:i4>0</vt:i4>
      </vt:variant>
      <vt:variant>
        <vt:i4>5</vt:i4>
      </vt:variant>
      <vt:variant>
        <vt:lpwstr>https://ezproxy.urfu.ru:2074/authid/detail.uri?authorId=36903226600&amp;amp;eid=2-s2.0-84973299821</vt:lpwstr>
      </vt:variant>
      <vt:variant>
        <vt:lpwstr/>
      </vt:variant>
      <vt:variant>
        <vt:i4>3670054</vt:i4>
      </vt:variant>
      <vt:variant>
        <vt:i4>66</vt:i4>
      </vt:variant>
      <vt:variant>
        <vt:i4>0</vt:i4>
      </vt:variant>
      <vt:variant>
        <vt:i4>5</vt:i4>
      </vt:variant>
      <vt:variant>
        <vt:lpwstr>https://ezproxy.urfu.ru:2074/authid/detail.uri?authorId=55888544600&amp;amp;eid=2-s2.0-84973299821</vt:lpwstr>
      </vt:variant>
      <vt:variant>
        <vt:lpwstr/>
      </vt:variant>
      <vt:variant>
        <vt:i4>3997741</vt:i4>
      </vt:variant>
      <vt:variant>
        <vt:i4>63</vt:i4>
      </vt:variant>
      <vt:variant>
        <vt:i4>0</vt:i4>
      </vt:variant>
      <vt:variant>
        <vt:i4>5</vt:i4>
      </vt:variant>
      <vt:variant>
        <vt:lpwstr>https://ezproxy.urfu.ru:2074/authid/detail.uri?authorId=55652950800&amp;amp;eid=2-s2.0-84973299821</vt:lpwstr>
      </vt:variant>
      <vt:variant>
        <vt:lpwstr/>
      </vt:variant>
      <vt:variant>
        <vt:i4>6619182</vt:i4>
      </vt:variant>
      <vt:variant>
        <vt:i4>60</vt:i4>
      </vt:variant>
      <vt:variant>
        <vt:i4>0</vt:i4>
      </vt:variant>
      <vt:variant>
        <vt:i4>5</vt:i4>
      </vt:variant>
      <vt:variant>
        <vt:lpwstr>https://ezproxy.urfu.ru:2074/sourceid/12378?origin=resultslist</vt:lpwstr>
      </vt:variant>
      <vt:variant>
        <vt:lpwstr/>
      </vt:variant>
      <vt:variant>
        <vt:i4>1245184</vt:i4>
      </vt:variant>
      <vt:variant>
        <vt:i4>57</vt:i4>
      </vt:variant>
      <vt:variant>
        <vt:i4>0</vt:i4>
      </vt:variant>
      <vt:variant>
        <vt:i4>5</vt:i4>
      </vt:variant>
      <vt:variant>
        <vt:lpwstr>https://ezproxy.urfu.ru:2074/record/display.uri?eid=2-s2.0-84992743672&amp;origin=resultslist&amp;sort=plf-f&amp;src=s&amp;sid=0b56ef1cb839a66155f9f7d49b8d9c86&amp;sot=autdocs&amp;sdt=autdocs&amp;sl=18&amp;s=AU-ID%2855888544600%29&amp;relpos=2&amp;citeCnt=0&amp;searchTerm=</vt:lpwstr>
      </vt:variant>
      <vt:variant>
        <vt:lpwstr/>
      </vt:variant>
      <vt:variant>
        <vt:i4>7012453</vt:i4>
      </vt:variant>
      <vt:variant>
        <vt:i4>54</vt:i4>
      </vt:variant>
      <vt:variant>
        <vt:i4>0</vt:i4>
      </vt:variant>
      <vt:variant>
        <vt:i4>5</vt:i4>
      </vt:variant>
      <vt:variant>
        <vt:lpwstr>https://ezproxy.urfu.ru:2074/authid/detail.uri?origin=AuthorProfile&amp;authorId=55903153300&amp;zone=</vt:lpwstr>
      </vt:variant>
      <vt:variant>
        <vt:lpwstr/>
      </vt:variant>
      <vt:variant>
        <vt:i4>6619246</vt:i4>
      </vt:variant>
      <vt:variant>
        <vt:i4>51</vt:i4>
      </vt:variant>
      <vt:variant>
        <vt:i4>0</vt:i4>
      </vt:variant>
      <vt:variant>
        <vt:i4>5</vt:i4>
      </vt:variant>
      <vt:variant>
        <vt:lpwstr>https://ezproxy.urfu.ru:2074/authid/detail.uri?origin=AuthorProfile&amp;authorId=55888544600&amp;zone=</vt:lpwstr>
      </vt:variant>
      <vt:variant>
        <vt:lpwstr/>
      </vt:variant>
      <vt:variant>
        <vt:i4>6291562</vt:i4>
      </vt:variant>
      <vt:variant>
        <vt:i4>48</vt:i4>
      </vt:variant>
      <vt:variant>
        <vt:i4>0</vt:i4>
      </vt:variant>
      <vt:variant>
        <vt:i4>5</vt:i4>
      </vt:variant>
      <vt:variant>
        <vt:lpwstr>https://ezproxy.urfu.ru:2074/authid/detail.uri?origin=AuthorProfile&amp;authorId=15044930400&amp;zone=</vt:lpwstr>
      </vt:variant>
      <vt:variant>
        <vt:lpwstr/>
      </vt:variant>
      <vt:variant>
        <vt:i4>7274596</vt:i4>
      </vt:variant>
      <vt:variant>
        <vt:i4>45</vt:i4>
      </vt:variant>
      <vt:variant>
        <vt:i4>0</vt:i4>
      </vt:variant>
      <vt:variant>
        <vt:i4>5</vt:i4>
      </vt:variant>
      <vt:variant>
        <vt:lpwstr>https://ezproxy.urfu.ru:2074/authid/detail.uri?origin=AuthorProfile&amp;authorId=56991079700&amp;zone=</vt:lpwstr>
      </vt:variant>
      <vt:variant>
        <vt:lpwstr/>
      </vt:variant>
      <vt:variant>
        <vt:i4>7208993</vt:i4>
      </vt:variant>
      <vt:variant>
        <vt:i4>42</vt:i4>
      </vt:variant>
      <vt:variant>
        <vt:i4>0</vt:i4>
      </vt:variant>
      <vt:variant>
        <vt:i4>5</vt:i4>
      </vt:variant>
      <vt:variant>
        <vt:lpwstr>https://ezproxy.urfu.ru:2074/sourceid/27790?origin=resultslist</vt:lpwstr>
      </vt:variant>
      <vt:variant>
        <vt:lpwstr/>
      </vt:variant>
      <vt:variant>
        <vt:i4>1114116</vt:i4>
      </vt:variant>
      <vt:variant>
        <vt:i4>39</vt:i4>
      </vt:variant>
      <vt:variant>
        <vt:i4>0</vt:i4>
      </vt:variant>
      <vt:variant>
        <vt:i4>5</vt:i4>
      </vt:variant>
      <vt:variant>
        <vt:lpwstr>https://ezproxy.urfu.ru:2074/record/display.uri?eid=2-s2.0-85000925803&amp;origin=resultslist&amp;sort=plf-f&amp;src=s&amp;sid=0b56ef1cb839a66155f9f7d49b8d9c86&amp;sot=autdocs&amp;sdt=autdocs&amp;sl=18&amp;s=AU-ID%2855888544600%29&amp;relpos=1&amp;citeCnt=0&amp;searchTerm=</vt:lpwstr>
      </vt:variant>
      <vt:variant>
        <vt:lpwstr/>
      </vt:variant>
      <vt:variant>
        <vt:i4>6291564</vt:i4>
      </vt:variant>
      <vt:variant>
        <vt:i4>36</vt:i4>
      </vt:variant>
      <vt:variant>
        <vt:i4>0</vt:i4>
      </vt:variant>
      <vt:variant>
        <vt:i4>5</vt:i4>
      </vt:variant>
      <vt:variant>
        <vt:lpwstr>https://ezproxy.urfu.ru:2074/authid/detail.uri?origin=AuthorProfile&amp;authorId=57195375561&amp;zone=</vt:lpwstr>
      </vt:variant>
      <vt:variant>
        <vt:lpwstr/>
      </vt:variant>
      <vt:variant>
        <vt:i4>7143527</vt:i4>
      </vt:variant>
      <vt:variant>
        <vt:i4>33</vt:i4>
      </vt:variant>
      <vt:variant>
        <vt:i4>0</vt:i4>
      </vt:variant>
      <vt:variant>
        <vt:i4>5</vt:i4>
      </vt:variant>
      <vt:variant>
        <vt:lpwstr>https://ezproxy.urfu.ru:2074/authid/detail.uri?origin=AuthorProfile&amp;authorId=57192208811&amp;zone=</vt:lpwstr>
      </vt:variant>
      <vt:variant>
        <vt:lpwstr/>
      </vt:variant>
      <vt:variant>
        <vt:i4>3866661</vt:i4>
      </vt:variant>
      <vt:variant>
        <vt:i4>30</vt:i4>
      </vt:variant>
      <vt:variant>
        <vt:i4>0</vt:i4>
      </vt:variant>
      <vt:variant>
        <vt:i4>5</vt:i4>
      </vt:variant>
      <vt:variant>
        <vt:lpwstr>https://ezproxy.urfu.ru:2074/authid/detail.uri?authorId=55888544600&amp;amp;eid=2-s2.0-85000925803</vt:lpwstr>
      </vt:variant>
      <vt:variant>
        <vt:lpwstr/>
      </vt:variant>
      <vt:variant>
        <vt:i4>4063278</vt:i4>
      </vt:variant>
      <vt:variant>
        <vt:i4>27</vt:i4>
      </vt:variant>
      <vt:variant>
        <vt:i4>0</vt:i4>
      </vt:variant>
      <vt:variant>
        <vt:i4>5</vt:i4>
      </vt:variant>
      <vt:variant>
        <vt:lpwstr>https://ezproxy.urfu.ru:2074/authid/detail.uri?authorId=55652950800&amp;amp;eid=2-s2.0-85000925803</vt:lpwstr>
      </vt:variant>
      <vt:variant>
        <vt:lpwstr/>
      </vt:variant>
      <vt:variant>
        <vt:i4>3538990</vt:i4>
      </vt:variant>
      <vt:variant>
        <vt:i4>24</vt:i4>
      </vt:variant>
      <vt:variant>
        <vt:i4>0</vt:i4>
      </vt:variant>
      <vt:variant>
        <vt:i4>5</vt:i4>
      </vt:variant>
      <vt:variant>
        <vt:lpwstr>https://ezproxy.urfu.ru:2074/authid/detail.uri?authorId=56168766600&amp;amp;eid=2-s2.0-85000925803</vt:lpwstr>
      </vt:variant>
      <vt:variant>
        <vt:lpwstr/>
      </vt:variant>
      <vt:variant>
        <vt:i4>5701720</vt:i4>
      </vt:variant>
      <vt:variant>
        <vt:i4>21</vt:i4>
      </vt:variant>
      <vt:variant>
        <vt:i4>0</vt:i4>
      </vt:variant>
      <vt:variant>
        <vt:i4>5</vt:i4>
      </vt:variant>
      <vt:variant>
        <vt:lpwstr>https://ezproxy.urfu.ru:2074/authid/detail.uri?origin=AuthorProfile&amp;authorId=7004897887&amp;zone=</vt:lpwstr>
      </vt:variant>
      <vt:variant>
        <vt:lpwstr/>
      </vt:variant>
      <vt:variant>
        <vt:i4>6291562</vt:i4>
      </vt:variant>
      <vt:variant>
        <vt:i4>18</vt:i4>
      </vt:variant>
      <vt:variant>
        <vt:i4>0</vt:i4>
      </vt:variant>
      <vt:variant>
        <vt:i4>5</vt:i4>
      </vt:variant>
      <vt:variant>
        <vt:lpwstr>https://ezproxy.urfu.ru:2074/authid/detail.uri?origin=AuthorProfile&amp;authorId=15044930400&amp;zone=</vt:lpwstr>
      </vt:variant>
      <vt:variant>
        <vt:lpwstr/>
      </vt:variant>
      <vt:variant>
        <vt:i4>7274596</vt:i4>
      </vt:variant>
      <vt:variant>
        <vt:i4>15</vt:i4>
      </vt:variant>
      <vt:variant>
        <vt:i4>0</vt:i4>
      </vt:variant>
      <vt:variant>
        <vt:i4>5</vt:i4>
      </vt:variant>
      <vt:variant>
        <vt:lpwstr>https://ezproxy.urfu.ru:2074/authid/detail.uri?origin=AuthorProfile&amp;authorId=56991079700&amp;zone=</vt:lpwstr>
      </vt:variant>
      <vt:variant>
        <vt:lpwstr/>
      </vt:variant>
      <vt:variant>
        <vt:i4>7208975</vt:i4>
      </vt:variant>
      <vt:variant>
        <vt:i4>12</vt:i4>
      </vt:variant>
      <vt:variant>
        <vt:i4>0</vt:i4>
      </vt:variant>
      <vt:variant>
        <vt:i4>5</vt:i4>
      </vt:variant>
      <vt:variant>
        <vt:lpwstr>https://ru.wikipedia.org/wiki/%D0%A2%D0%B5%D0%BF%D0%BB%D0%BE%D0%B2%D1%8B%D0%B5_%D0%BD%D0%B5%D0%B9%D1%82%D1%80%D0%BE%D0%BD%D1%8B</vt:lpwstr>
      </vt:variant>
      <vt:variant>
        <vt:lpwstr/>
      </vt:variant>
      <vt:variant>
        <vt:i4>1179673</vt:i4>
      </vt:variant>
      <vt:variant>
        <vt:i4>9</vt:i4>
      </vt:variant>
      <vt:variant>
        <vt:i4>0</vt:i4>
      </vt:variant>
      <vt:variant>
        <vt:i4>5</vt:i4>
      </vt:variant>
      <vt:variant>
        <vt:lpwstr>https://ru.wikipedia.org/wiki/%D0%AF%D0%B4%D0%B5%D1%80%D0%BD%D0%BE%D0%B5_%D1%8D%D1%84%D1%84%D0%B5%D0%BA%D1%82%D0%B8%D0%B2%D0%BD%D0%BE%D0%B5_%D1%81%D0%B5%D1%87%D0%B5%D0%BD%D0%B8%D0%B5</vt:lpwstr>
      </vt:variant>
      <vt:variant>
        <vt:lpwstr/>
      </vt:variant>
      <vt:variant>
        <vt:i4>7340147</vt:i4>
      </vt:variant>
      <vt:variant>
        <vt:i4>6</vt:i4>
      </vt:variant>
      <vt:variant>
        <vt:i4>0</vt:i4>
      </vt:variant>
      <vt:variant>
        <vt:i4>5</vt:i4>
      </vt:variant>
      <vt:variant>
        <vt:lpwstr>http://www.mscsoftware.com/product/simufact-forming</vt:lpwstr>
      </vt:variant>
      <vt:variant>
        <vt:lpwstr/>
      </vt:variant>
      <vt:variant>
        <vt:i4>3145839</vt:i4>
      </vt:variant>
      <vt:variant>
        <vt:i4>3</vt:i4>
      </vt:variant>
      <vt:variant>
        <vt:i4>0</vt:i4>
      </vt:variant>
      <vt:variant>
        <vt:i4>5</vt:i4>
      </vt:variant>
      <vt:variant>
        <vt:lpwstr>https://ru.wikipedia.org/wiki/ITER</vt:lpwstr>
      </vt:variant>
      <vt:variant>
        <vt:lpwstr/>
      </vt:variant>
      <vt:variant>
        <vt:i4>1638416</vt:i4>
      </vt:variant>
      <vt:variant>
        <vt:i4>0</vt:i4>
      </vt:variant>
      <vt:variant>
        <vt:i4>0</vt:i4>
      </vt:variant>
      <vt:variant>
        <vt:i4>5</vt:i4>
      </vt:variant>
      <vt:variant>
        <vt:lpwstr>https://ru.wikipedia.org/w/index.php?title=%D0%9A%D0%B0%D0%B7%D0%B0%D1%85%D1%81%D1%82%D0%B0%D0%BD%D1%81%D0%BA%D0%B8%D0%B9_%D0%9C%D0%B0%D1%82%D0%B5%D1%80%D0%B8%D0%B0%D0%BB%D0%BE%D0%B2%D0%B5%D0%B4%D1%87%D0%B5%D1%81%D0%BA%D0%B8%D0%B9_%D0%A2%D0%BE%D0%BA%D0%B0%D0%BC%D0%B0%D0%BA&amp;action=edit&amp;redlin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29</dc:creator>
  <cp:lastModifiedBy>Reception</cp:lastModifiedBy>
  <cp:revision>7</cp:revision>
  <cp:lastPrinted>2020-11-25T10:51:00Z</cp:lastPrinted>
  <dcterms:created xsi:type="dcterms:W3CDTF">2020-11-25T10:53:00Z</dcterms:created>
  <dcterms:modified xsi:type="dcterms:W3CDTF">2020-11-26T02:18:00Z</dcterms:modified>
</cp:coreProperties>
</file>