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0E6C" w:rsidRPr="00FF0CAF" w:rsidRDefault="00D44FCA" w:rsidP="00887454">
      <w:pPr>
        <w:spacing w:after="0" w:line="360" w:lineRule="auto"/>
        <w:contextualSpacing/>
        <w:jc w:val="both"/>
        <w:rPr>
          <w:rFonts w:ascii="Times New Roman" w:hAnsi="Times New Roman" w:cs="Times New Roman"/>
          <w:sz w:val="24"/>
          <w:szCs w:val="24"/>
        </w:rPr>
      </w:pPr>
      <w:r>
        <w:rPr>
          <w:noProof/>
          <w:lang w:eastAsia="ru-RU"/>
        </w:rPr>
        <w:drawing>
          <wp:inline distT="0" distB="0" distL="0" distR="0" wp14:anchorId="0D29A94E" wp14:editId="0B4ECCD2">
            <wp:extent cx="5686425" cy="861822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686425" cy="8618220"/>
                    </a:xfrm>
                    <a:prstGeom prst="rect">
                      <a:avLst/>
                    </a:prstGeom>
                  </pic:spPr>
                </pic:pic>
              </a:graphicData>
            </a:graphic>
          </wp:inline>
        </w:drawing>
      </w:r>
    </w:p>
    <w:p w:rsidR="00CC6E62" w:rsidRPr="00FF0CAF" w:rsidRDefault="00CC6E62" w:rsidP="00887454">
      <w:pPr>
        <w:spacing w:after="0" w:line="360" w:lineRule="auto"/>
        <w:contextualSpacing/>
        <w:jc w:val="both"/>
        <w:rPr>
          <w:rFonts w:ascii="Times New Roman" w:hAnsi="Times New Roman" w:cs="Times New Roman"/>
          <w:sz w:val="24"/>
          <w:szCs w:val="24"/>
        </w:rPr>
      </w:pPr>
      <w:r w:rsidRPr="00FF0CAF">
        <w:rPr>
          <w:rFonts w:ascii="Times New Roman" w:hAnsi="Times New Roman" w:cs="Times New Roman"/>
          <w:noProof/>
          <w:sz w:val="24"/>
          <w:szCs w:val="24"/>
          <w:lang w:eastAsia="ru-RU"/>
        </w:rPr>
        <w:lastRenderedPageBreak/>
        <w:drawing>
          <wp:inline distT="0" distB="0" distL="0" distR="0" wp14:anchorId="43D653FB" wp14:editId="10609389">
            <wp:extent cx="6112017" cy="8793126"/>
            <wp:effectExtent l="0" t="0" r="3175"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11103" cy="8791811"/>
                    </a:xfrm>
                    <a:prstGeom prst="rect">
                      <a:avLst/>
                    </a:prstGeom>
                    <a:noFill/>
                    <a:ln>
                      <a:noFill/>
                    </a:ln>
                  </pic:spPr>
                </pic:pic>
              </a:graphicData>
            </a:graphic>
          </wp:inline>
        </w:drawing>
      </w:r>
    </w:p>
    <w:p w:rsidR="00006F7D" w:rsidRPr="00FF0CAF" w:rsidRDefault="00006F7D" w:rsidP="00804E93">
      <w:pPr>
        <w:spacing w:after="0" w:line="360" w:lineRule="auto"/>
        <w:ind w:firstLine="709"/>
        <w:contextualSpacing/>
        <w:jc w:val="both"/>
        <w:rPr>
          <w:rFonts w:ascii="Times New Roman" w:hAnsi="Times New Roman" w:cs="Times New Roman"/>
          <w:sz w:val="24"/>
          <w:szCs w:val="24"/>
        </w:rPr>
      </w:pPr>
    </w:p>
    <w:p w:rsidR="0054711D" w:rsidRDefault="0054711D" w:rsidP="00804E93">
      <w:pPr>
        <w:spacing w:after="0" w:line="360" w:lineRule="auto"/>
        <w:ind w:firstLine="709"/>
        <w:contextualSpacing/>
        <w:jc w:val="center"/>
        <w:rPr>
          <w:rFonts w:ascii="Times New Roman" w:hAnsi="Times New Roman" w:cs="Times New Roman"/>
          <w:b/>
          <w:sz w:val="24"/>
          <w:szCs w:val="24"/>
        </w:rPr>
      </w:pPr>
      <w:r w:rsidRPr="00FF0CAF">
        <w:rPr>
          <w:rFonts w:ascii="Times New Roman" w:hAnsi="Times New Roman" w:cs="Times New Roman"/>
          <w:b/>
          <w:sz w:val="24"/>
          <w:szCs w:val="24"/>
        </w:rPr>
        <w:lastRenderedPageBreak/>
        <w:t>РЕФЕРАТ</w:t>
      </w:r>
    </w:p>
    <w:p w:rsidR="0054711D" w:rsidRPr="00FF0CAF" w:rsidRDefault="00A02988" w:rsidP="00804E93">
      <w:pPr>
        <w:spacing w:after="0" w:line="360" w:lineRule="auto"/>
        <w:ind w:firstLine="709"/>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Есеп</w:t>
      </w:r>
      <w:proofErr w:type="spellEnd"/>
      <w:r w:rsidRPr="00FF0CAF">
        <w:rPr>
          <w:rFonts w:ascii="Times New Roman" w:hAnsi="Times New Roman" w:cs="Times New Roman"/>
          <w:sz w:val="24"/>
          <w:szCs w:val="24"/>
        </w:rPr>
        <w:t xml:space="preserve">  </w:t>
      </w:r>
      <w:r w:rsidR="0054711D" w:rsidRPr="00FF0CAF">
        <w:rPr>
          <w:rFonts w:ascii="Times New Roman" w:hAnsi="Times New Roman" w:cs="Times New Roman"/>
          <w:sz w:val="24"/>
          <w:szCs w:val="24"/>
        </w:rPr>
        <w:t>4</w:t>
      </w:r>
      <w:r w:rsidRPr="00FF0CAF">
        <w:rPr>
          <w:rFonts w:ascii="Times New Roman" w:hAnsi="Times New Roman" w:cs="Times New Roman"/>
          <w:sz w:val="24"/>
          <w:szCs w:val="24"/>
        </w:rPr>
        <w:t>2</w:t>
      </w:r>
      <w:r w:rsidR="0054711D" w:rsidRPr="00FF0CAF">
        <w:rPr>
          <w:rFonts w:ascii="Times New Roman" w:hAnsi="Times New Roman" w:cs="Times New Roman"/>
          <w:sz w:val="24"/>
          <w:szCs w:val="24"/>
        </w:rPr>
        <w:t xml:space="preserve"> б., </w:t>
      </w:r>
      <w:r w:rsidR="00E578D2">
        <w:rPr>
          <w:rFonts w:ascii="Times New Roman" w:hAnsi="Times New Roman" w:cs="Times New Roman"/>
          <w:sz w:val="24"/>
          <w:szCs w:val="24"/>
        </w:rPr>
        <w:t>2 сур</w:t>
      </w:r>
      <w:proofErr w:type="gramStart"/>
      <w:r w:rsidR="00E578D2">
        <w:rPr>
          <w:rFonts w:ascii="Times New Roman" w:hAnsi="Times New Roman" w:cs="Times New Roman"/>
          <w:sz w:val="24"/>
          <w:szCs w:val="24"/>
        </w:rPr>
        <w:t xml:space="preserve">., </w:t>
      </w:r>
      <w:proofErr w:type="gramEnd"/>
      <w:r w:rsidR="00E578D2">
        <w:rPr>
          <w:rFonts w:ascii="Times New Roman" w:hAnsi="Times New Roman" w:cs="Times New Roman"/>
          <w:sz w:val="24"/>
          <w:szCs w:val="24"/>
        </w:rPr>
        <w:t xml:space="preserve">4 </w:t>
      </w:r>
      <w:proofErr w:type="spellStart"/>
      <w:r w:rsidR="00E578D2">
        <w:rPr>
          <w:rFonts w:ascii="Times New Roman" w:hAnsi="Times New Roman" w:cs="Times New Roman"/>
          <w:sz w:val="24"/>
          <w:szCs w:val="24"/>
        </w:rPr>
        <w:t>кесте</w:t>
      </w:r>
      <w:proofErr w:type="spellEnd"/>
      <w:r w:rsidR="00E578D2">
        <w:rPr>
          <w:rFonts w:ascii="Times New Roman" w:hAnsi="Times New Roman" w:cs="Times New Roman"/>
          <w:sz w:val="24"/>
          <w:szCs w:val="24"/>
        </w:rPr>
        <w:t xml:space="preserve">, </w:t>
      </w:r>
      <w:r w:rsidR="000648AB" w:rsidRPr="00FF0CAF">
        <w:rPr>
          <w:rFonts w:ascii="Times New Roman" w:hAnsi="Times New Roman" w:cs="Times New Roman"/>
          <w:sz w:val="24"/>
          <w:szCs w:val="24"/>
        </w:rPr>
        <w:t>4</w:t>
      </w:r>
      <w:r w:rsidR="004618C0">
        <w:rPr>
          <w:rFonts w:ascii="Times New Roman" w:hAnsi="Times New Roman" w:cs="Times New Roman"/>
          <w:sz w:val="24"/>
          <w:szCs w:val="24"/>
        </w:rPr>
        <w:t>1</w:t>
      </w:r>
      <w:r w:rsidR="0054711D" w:rsidRPr="00FF0CAF">
        <w:rPr>
          <w:rFonts w:ascii="Times New Roman" w:hAnsi="Times New Roman" w:cs="Times New Roman"/>
          <w:sz w:val="24"/>
          <w:szCs w:val="24"/>
        </w:rPr>
        <w:t xml:space="preserve"> </w:t>
      </w:r>
      <w:proofErr w:type="spellStart"/>
      <w:r w:rsidR="0054711D" w:rsidRPr="00FF0CAF">
        <w:rPr>
          <w:rFonts w:ascii="Times New Roman" w:hAnsi="Times New Roman" w:cs="Times New Roman"/>
          <w:sz w:val="24"/>
          <w:szCs w:val="24"/>
        </w:rPr>
        <w:t>дереккөз</w:t>
      </w:r>
      <w:proofErr w:type="spellEnd"/>
      <w:r w:rsidR="0054711D" w:rsidRPr="00FF0CAF">
        <w:rPr>
          <w:rFonts w:ascii="Times New Roman" w:hAnsi="Times New Roman" w:cs="Times New Roman"/>
          <w:sz w:val="24"/>
          <w:szCs w:val="24"/>
        </w:rPr>
        <w:t xml:space="preserve">, 2 </w:t>
      </w:r>
      <w:proofErr w:type="spellStart"/>
      <w:r w:rsidR="0054711D" w:rsidRPr="00FF0CAF">
        <w:rPr>
          <w:rFonts w:ascii="Times New Roman" w:hAnsi="Times New Roman" w:cs="Times New Roman"/>
          <w:sz w:val="24"/>
          <w:szCs w:val="24"/>
        </w:rPr>
        <w:t>қосымша</w:t>
      </w:r>
      <w:proofErr w:type="spellEnd"/>
      <w:r w:rsidR="0054711D" w:rsidRPr="00FF0CAF">
        <w:rPr>
          <w:rFonts w:ascii="Times New Roman" w:hAnsi="Times New Roman" w:cs="Times New Roman"/>
          <w:sz w:val="24"/>
          <w:szCs w:val="24"/>
        </w:rPr>
        <w:t>.</w:t>
      </w:r>
    </w:p>
    <w:p w:rsidR="000648AB" w:rsidRDefault="000648AB" w:rsidP="00A11BB3">
      <w:pPr>
        <w:spacing w:after="0" w:line="360" w:lineRule="auto"/>
        <w:contextualSpacing/>
        <w:jc w:val="both"/>
        <w:rPr>
          <w:rFonts w:ascii="Times New Roman" w:hAnsi="Times New Roman" w:cs="Times New Roman"/>
          <w:sz w:val="24"/>
          <w:szCs w:val="24"/>
        </w:rPr>
      </w:pPr>
      <w:proofErr w:type="spellStart"/>
      <w:r w:rsidRPr="00FF0CAF">
        <w:rPr>
          <w:rFonts w:ascii="Times New Roman" w:hAnsi="Times New Roman" w:cs="Times New Roman"/>
          <w:sz w:val="24"/>
          <w:szCs w:val="24"/>
        </w:rPr>
        <w:t>БЕЛСЕНДІ</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ФАРМАЦЕВТИКАЛЫҚ</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ИНГРЕДИЕНТТЕР</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ЭКОТОКСИЧНОСТЬ</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ҚАЗАҚСТАН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ЛАСТАНУ</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ЖЕР</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Ү</w:t>
      </w:r>
      <w:proofErr w:type="gramStart"/>
      <w:r w:rsidRPr="00FF0CAF">
        <w:rPr>
          <w:rFonts w:ascii="Times New Roman" w:hAnsi="Times New Roman" w:cs="Times New Roman"/>
          <w:sz w:val="24"/>
          <w:szCs w:val="24"/>
        </w:rPr>
        <w:t>СТ</w:t>
      </w:r>
      <w:proofErr w:type="gramEnd"/>
      <w:r w:rsidRPr="00FF0CAF">
        <w:rPr>
          <w:rFonts w:ascii="Times New Roman" w:hAnsi="Times New Roman" w:cs="Times New Roman"/>
          <w:sz w:val="24"/>
          <w:szCs w:val="24"/>
        </w:rPr>
        <w:t>І</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СУЛАРЫ</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ҚАЗАҚСТАННЫҢ</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ФАРМАЦЕВТИКАЛЫҚ</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ӨНІМДЕРІ</w:t>
      </w:r>
      <w:proofErr w:type="spellEnd"/>
    </w:p>
    <w:p w:rsidR="000648AB" w:rsidRPr="00FF0CAF" w:rsidRDefault="000648AB" w:rsidP="00804E93">
      <w:pPr>
        <w:spacing w:after="0" w:line="360" w:lineRule="auto"/>
        <w:ind w:firstLine="709"/>
        <w:contextualSpacing/>
        <w:jc w:val="both"/>
        <w:rPr>
          <w:rFonts w:ascii="Times New Roman" w:hAnsi="Times New Roman" w:cs="Times New Roman"/>
          <w:sz w:val="24"/>
          <w:szCs w:val="24"/>
        </w:rPr>
      </w:pPr>
      <w:proofErr w:type="spellStart"/>
      <w:r w:rsidRPr="00FF0CAF">
        <w:rPr>
          <w:rFonts w:ascii="Times New Roman" w:hAnsi="Times New Roman" w:cs="Times New Roman"/>
          <w:sz w:val="24"/>
          <w:szCs w:val="24"/>
        </w:rPr>
        <w:t>Зерттеу</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нысаны</w:t>
      </w:r>
      <w:proofErr w:type="spellEnd"/>
      <w:r w:rsidR="00A11BB3">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Қазақстанның</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жер</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ү</w:t>
      </w:r>
      <w:proofErr w:type="gramStart"/>
      <w:r w:rsidRPr="00FF0CAF">
        <w:rPr>
          <w:rFonts w:ascii="Times New Roman" w:hAnsi="Times New Roman" w:cs="Times New Roman"/>
          <w:sz w:val="24"/>
          <w:szCs w:val="24"/>
        </w:rPr>
        <w:t>ст</w:t>
      </w:r>
      <w:proofErr w:type="gramEnd"/>
      <w:r w:rsidRPr="00FF0CAF">
        <w:rPr>
          <w:rFonts w:ascii="Times New Roman" w:hAnsi="Times New Roman" w:cs="Times New Roman"/>
          <w:sz w:val="24"/>
          <w:szCs w:val="24"/>
        </w:rPr>
        <w:t>і</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суларындағы</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фармацевтикалық</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ингредиенттер</w:t>
      </w:r>
      <w:proofErr w:type="spellEnd"/>
      <w:r w:rsidR="00FF0CAF">
        <w:rPr>
          <w:rFonts w:ascii="Times New Roman" w:hAnsi="Times New Roman" w:cs="Times New Roman"/>
          <w:sz w:val="24"/>
          <w:szCs w:val="24"/>
        </w:rPr>
        <w:t>.</w:t>
      </w:r>
    </w:p>
    <w:p w:rsidR="000648AB" w:rsidRPr="00FF0CAF" w:rsidRDefault="00A11BB3" w:rsidP="00804E93">
      <w:pPr>
        <w:spacing w:after="0" w:line="360" w:lineRule="auto"/>
        <w:ind w:firstLine="709"/>
        <w:contextualSpacing/>
        <w:jc w:val="both"/>
        <w:rPr>
          <w:rFonts w:ascii="Times New Roman" w:hAnsi="Times New Roman" w:cs="Times New Roman"/>
          <w:sz w:val="24"/>
          <w:szCs w:val="24"/>
        </w:rPr>
      </w:pPr>
      <w:proofErr w:type="spellStart"/>
      <w:r w:rsidRPr="00A11BB3">
        <w:rPr>
          <w:rFonts w:ascii="Times New Roman" w:hAnsi="Times New Roman" w:cs="Times New Roman"/>
          <w:sz w:val="24"/>
          <w:szCs w:val="24"/>
        </w:rPr>
        <w:t>Жұмыстың</w:t>
      </w:r>
      <w:proofErr w:type="spellEnd"/>
      <w:r w:rsidRPr="00A11BB3">
        <w:rPr>
          <w:rFonts w:ascii="Times New Roman" w:hAnsi="Times New Roman" w:cs="Times New Roman"/>
          <w:sz w:val="24"/>
          <w:szCs w:val="24"/>
        </w:rPr>
        <w:t xml:space="preserve"> </w:t>
      </w:r>
      <w:proofErr w:type="spellStart"/>
      <w:r w:rsidRPr="00A11BB3">
        <w:rPr>
          <w:rFonts w:ascii="Times New Roman" w:hAnsi="Times New Roman" w:cs="Times New Roman"/>
          <w:sz w:val="24"/>
          <w:szCs w:val="24"/>
        </w:rPr>
        <w:t>мақсаты</w:t>
      </w:r>
      <w:proofErr w:type="spellEnd"/>
      <w:r>
        <w:rPr>
          <w:rFonts w:ascii="Times New Roman" w:hAnsi="Times New Roman" w:cs="Times New Roman"/>
          <w:sz w:val="24"/>
          <w:szCs w:val="24"/>
        </w:rPr>
        <w:t xml:space="preserve"> </w:t>
      </w:r>
      <w:r w:rsidRPr="00A11BB3">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000648AB" w:rsidRPr="00FF0CAF">
        <w:rPr>
          <w:rFonts w:ascii="Times New Roman" w:hAnsi="Times New Roman" w:cs="Times New Roman"/>
          <w:sz w:val="24"/>
          <w:szCs w:val="24"/>
        </w:rPr>
        <w:t>Қазақстанда</w:t>
      </w:r>
      <w:proofErr w:type="spellEnd"/>
      <w:r w:rsidR="000648AB" w:rsidRPr="00FF0CAF">
        <w:rPr>
          <w:rFonts w:ascii="Times New Roman" w:hAnsi="Times New Roman" w:cs="Times New Roman"/>
          <w:sz w:val="24"/>
          <w:szCs w:val="24"/>
        </w:rPr>
        <w:t xml:space="preserve"> </w:t>
      </w:r>
      <w:proofErr w:type="spellStart"/>
      <w:r w:rsidR="000648AB" w:rsidRPr="00FF0CAF">
        <w:rPr>
          <w:rFonts w:ascii="Times New Roman" w:hAnsi="Times New Roman" w:cs="Times New Roman"/>
          <w:sz w:val="24"/>
          <w:szCs w:val="24"/>
        </w:rPr>
        <w:t>дә</w:t>
      </w:r>
      <w:proofErr w:type="gramStart"/>
      <w:r w:rsidR="000648AB" w:rsidRPr="00FF0CAF">
        <w:rPr>
          <w:rFonts w:ascii="Times New Roman" w:hAnsi="Times New Roman" w:cs="Times New Roman"/>
          <w:sz w:val="24"/>
          <w:szCs w:val="24"/>
        </w:rPr>
        <w:t>р</w:t>
      </w:r>
      <w:proofErr w:type="gramEnd"/>
      <w:r w:rsidR="000648AB" w:rsidRPr="00FF0CAF">
        <w:rPr>
          <w:rFonts w:ascii="Times New Roman" w:hAnsi="Times New Roman" w:cs="Times New Roman"/>
          <w:sz w:val="24"/>
          <w:szCs w:val="24"/>
        </w:rPr>
        <w:t>ілік</w:t>
      </w:r>
      <w:proofErr w:type="spellEnd"/>
      <w:r w:rsidR="000648AB" w:rsidRPr="00FF0CAF">
        <w:rPr>
          <w:rFonts w:ascii="Times New Roman" w:hAnsi="Times New Roman" w:cs="Times New Roman"/>
          <w:sz w:val="24"/>
          <w:szCs w:val="24"/>
        </w:rPr>
        <w:t xml:space="preserve"> </w:t>
      </w:r>
      <w:proofErr w:type="spellStart"/>
      <w:r w:rsidR="000648AB" w:rsidRPr="00FF0CAF">
        <w:rPr>
          <w:rFonts w:ascii="Times New Roman" w:hAnsi="Times New Roman" w:cs="Times New Roman"/>
          <w:sz w:val="24"/>
          <w:szCs w:val="24"/>
        </w:rPr>
        <w:t>ингредиенттердің</w:t>
      </w:r>
      <w:proofErr w:type="spellEnd"/>
      <w:r w:rsidR="000648AB" w:rsidRPr="00FF0CAF">
        <w:rPr>
          <w:rFonts w:ascii="Times New Roman" w:hAnsi="Times New Roman" w:cs="Times New Roman"/>
          <w:sz w:val="24"/>
          <w:szCs w:val="24"/>
        </w:rPr>
        <w:t xml:space="preserve"> </w:t>
      </w:r>
      <w:proofErr w:type="spellStart"/>
      <w:r w:rsidR="000648AB" w:rsidRPr="00FF0CAF">
        <w:rPr>
          <w:rFonts w:ascii="Times New Roman" w:hAnsi="Times New Roman" w:cs="Times New Roman"/>
          <w:sz w:val="24"/>
          <w:szCs w:val="24"/>
        </w:rPr>
        <w:t>таралуы</w:t>
      </w:r>
      <w:proofErr w:type="spellEnd"/>
      <w:r w:rsidR="000648AB" w:rsidRPr="00FF0CAF">
        <w:rPr>
          <w:rFonts w:ascii="Times New Roman" w:hAnsi="Times New Roman" w:cs="Times New Roman"/>
          <w:sz w:val="24"/>
          <w:szCs w:val="24"/>
        </w:rPr>
        <w:t xml:space="preserve"> </w:t>
      </w:r>
      <w:proofErr w:type="spellStart"/>
      <w:r w:rsidR="000648AB" w:rsidRPr="00FF0CAF">
        <w:rPr>
          <w:rFonts w:ascii="Times New Roman" w:hAnsi="Times New Roman" w:cs="Times New Roman"/>
          <w:sz w:val="24"/>
          <w:szCs w:val="24"/>
        </w:rPr>
        <w:t>туралы</w:t>
      </w:r>
      <w:proofErr w:type="spellEnd"/>
      <w:r w:rsidR="000648AB" w:rsidRPr="00FF0CAF">
        <w:rPr>
          <w:rFonts w:ascii="Times New Roman" w:hAnsi="Times New Roman" w:cs="Times New Roman"/>
          <w:sz w:val="24"/>
          <w:szCs w:val="24"/>
        </w:rPr>
        <w:t xml:space="preserve"> </w:t>
      </w:r>
      <w:proofErr w:type="spellStart"/>
      <w:r w:rsidR="000648AB" w:rsidRPr="00FF0CAF">
        <w:rPr>
          <w:rFonts w:ascii="Times New Roman" w:hAnsi="Times New Roman" w:cs="Times New Roman"/>
          <w:sz w:val="24"/>
          <w:szCs w:val="24"/>
        </w:rPr>
        <w:t>деректерді</w:t>
      </w:r>
      <w:proofErr w:type="spellEnd"/>
      <w:r w:rsidR="000648AB" w:rsidRPr="00FF0CAF">
        <w:rPr>
          <w:rFonts w:ascii="Times New Roman" w:hAnsi="Times New Roman" w:cs="Times New Roman"/>
          <w:sz w:val="24"/>
          <w:szCs w:val="24"/>
        </w:rPr>
        <w:t xml:space="preserve"> </w:t>
      </w:r>
      <w:proofErr w:type="spellStart"/>
      <w:r w:rsidR="000648AB" w:rsidRPr="00FF0CAF">
        <w:rPr>
          <w:rFonts w:ascii="Times New Roman" w:hAnsi="Times New Roman" w:cs="Times New Roman"/>
          <w:sz w:val="24"/>
          <w:szCs w:val="24"/>
        </w:rPr>
        <w:t>жинау</w:t>
      </w:r>
      <w:proofErr w:type="spellEnd"/>
      <w:r w:rsidR="000648AB" w:rsidRPr="00FF0CAF">
        <w:rPr>
          <w:rFonts w:ascii="Times New Roman" w:hAnsi="Times New Roman" w:cs="Times New Roman"/>
          <w:sz w:val="24"/>
          <w:szCs w:val="24"/>
        </w:rPr>
        <w:t xml:space="preserve"> </w:t>
      </w:r>
      <w:proofErr w:type="spellStart"/>
      <w:r w:rsidR="000648AB" w:rsidRPr="00FF0CAF">
        <w:rPr>
          <w:rFonts w:ascii="Times New Roman" w:hAnsi="Times New Roman" w:cs="Times New Roman"/>
          <w:sz w:val="24"/>
          <w:szCs w:val="24"/>
        </w:rPr>
        <w:t>және</w:t>
      </w:r>
      <w:proofErr w:type="spellEnd"/>
      <w:r w:rsidR="000648AB" w:rsidRPr="00FF0CAF">
        <w:rPr>
          <w:rFonts w:ascii="Times New Roman" w:hAnsi="Times New Roman" w:cs="Times New Roman"/>
          <w:sz w:val="24"/>
          <w:szCs w:val="24"/>
        </w:rPr>
        <w:t xml:space="preserve"> </w:t>
      </w:r>
      <w:proofErr w:type="spellStart"/>
      <w:r w:rsidR="000648AB" w:rsidRPr="00FF0CAF">
        <w:rPr>
          <w:rFonts w:ascii="Times New Roman" w:hAnsi="Times New Roman" w:cs="Times New Roman"/>
          <w:sz w:val="24"/>
          <w:szCs w:val="24"/>
        </w:rPr>
        <w:t>Қазақстанның</w:t>
      </w:r>
      <w:proofErr w:type="spellEnd"/>
      <w:r w:rsidR="000648AB" w:rsidRPr="00FF0CAF">
        <w:rPr>
          <w:rFonts w:ascii="Times New Roman" w:hAnsi="Times New Roman" w:cs="Times New Roman"/>
          <w:sz w:val="24"/>
          <w:szCs w:val="24"/>
        </w:rPr>
        <w:t xml:space="preserve"> су </w:t>
      </w:r>
      <w:proofErr w:type="spellStart"/>
      <w:r w:rsidR="000648AB" w:rsidRPr="00FF0CAF">
        <w:rPr>
          <w:rFonts w:ascii="Times New Roman" w:hAnsi="Times New Roman" w:cs="Times New Roman"/>
          <w:sz w:val="24"/>
          <w:szCs w:val="24"/>
        </w:rPr>
        <w:t>ортасының</w:t>
      </w:r>
      <w:proofErr w:type="spellEnd"/>
      <w:r w:rsidR="000648AB" w:rsidRPr="00FF0CAF">
        <w:rPr>
          <w:rFonts w:ascii="Times New Roman" w:hAnsi="Times New Roman" w:cs="Times New Roman"/>
          <w:sz w:val="24"/>
          <w:szCs w:val="24"/>
        </w:rPr>
        <w:t xml:space="preserve"> </w:t>
      </w:r>
      <w:proofErr w:type="spellStart"/>
      <w:r w:rsidR="000648AB" w:rsidRPr="00FF0CAF">
        <w:rPr>
          <w:rFonts w:ascii="Times New Roman" w:hAnsi="Times New Roman" w:cs="Times New Roman"/>
          <w:sz w:val="24"/>
          <w:szCs w:val="24"/>
        </w:rPr>
        <w:t>қаупі</w:t>
      </w:r>
      <w:proofErr w:type="spellEnd"/>
      <w:r w:rsidR="000648AB" w:rsidRPr="00FF0CAF">
        <w:rPr>
          <w:rFonts w:ascii="Times New Roman" w:hAnsi="Times New Roman" w:cs="Times New Roman"/>
          <w:sz w:val="24"/>
          <w:szCs w:val="24"/>
        </w:rPr>
        <w:t xml:space="preserve"> </w:t>
      </w:r>
      <w:proofErr w:type="spellStart"/>
      <w:r w:rsidR="000648AB" w:rsidRPr="00FF0CAF">
        <w:rPr>
          <w:rFonts w:ascii="Times New Roman" w:hAnsi="Times New Roman" w:cs="Times New Roman"/>
          <w:sz w:val="24"/>
          <w:szCs w:val="24"/>
        </w:rPr>
        <w:t>негізінде</w:t>
      </w:r>
      <w:proofErr w:type="spellEnd"/>
      <w:r w:rsidR="000648AB" w:rsidRPr="00FF0CAF">
        <w:rPr>
          <w:rFonts w:ascii="Times New Roman" w:hAnsi="Times New Roman" w:cs="Times New Roman"/>
          <w:sz w:val="24"/>
          <w:szCs w:val="24"/>
        </w:rPr>
        <w:t xml:space="preserve"> </w:t>
      </w:r>
      <w:proofErr w:type="spellStart"/>
      <w:r w:rsidR="000648AB" w:rsidRPr="00FF0CAF">
        <w:rPr>
          <w:rFonts w:ascii="Times New Roman" w:hAnsi="Times New Roman" w:cs="Times New Roman"/>
          <w:sz w:val="24"/>
          <w:szCs w:val="24"/>
        </w:rPr>
        <w:t>басым</w:t>
      </w:r>
      <w:proofErr w:type="spellEnd"/>
      <w:r w:rsidR="000648AB" w:rsidRPr="00FF0CAF">
        <w:rPr>
          <w:rFonts w:ascii="Times New Roman" w:hAnsi="Times New Roman" w:cs="Times New Roman"/>
          <w:sz w:val="24"/>
          <w:szCs w:val="24"/>
        </w:rPr>
        <w:t xml:space="preserve"> </w:t>
      </w:r>
      <w:proofErr w:type="spellStart"/>
      <w:r w:rsidR="000648AB" w:rsidRPr="00FF0CAF">
        <w:rPr>
          <w:rFonts w:ascii="Times New Roman" w:hAnsi="Times New Roman" w:cs="Times New Roman"/>
          <w:sz w:val="24"/>
          <w:szCs w:val="24"/>
        </w:rPr>
        <w:t>дәрілік</w:t>
      </w:r>
      <w:proofErr w:type="spellEnd"/>
      <w:r w:rsidR="000648AB" w:rsidRPr="00FF0CAF">
        <w:rPr>
          <w:rFonts w:ascii="Times New Roman" w:hAnsi="Times New Roman" w:cs="Times New Roman"/>
          <w:sz w:val="24"/>
          <w:szCs w:val="24"/>
        </w:rPr>
        <w:t xml:space="preserve"> </w:t>
      </w:r>
      <w:proofErr w:type="spellStart"/>
      <w:r w:rsidR="000648AB" w:rsidRPr="00FF0CAF">
        <w:rPr>
          <w:rFonts w:ascii="Times New Roman" w:hAnsi="Times New Roman" w:cs="Times New Roman"/>
          <w:sz w:val="24"/>
          <w:szCs w:val="24"/>
        </w:rPr>
        <w:t>заттарды</w:t>
      </w:r>
      <w:proofErr w:type="spellEnd"/>
      <w:r w:rsidR="000648AB" w:rsidRPr="00FF0CAF">
        <w:rPr>
          <w:rFonts w:ascii="Times New Roman" w:hAnsi="Times New Roman" w:cs="Times New Roman"/>
          <w:sz w:val="24"/>
          <w:szCs w:val="24"/>
        </w:rPr>
        <w:t xml:space="preserve"> </w:t>
      </w:r>
      <w:proofErr w:type="spellStart"/>
      <w:r w:rsidR="000648AB" w:rsidRPr="00FF0CAF">
        <w:rPr>
          <w:rFonts w:ascii="Times New Roman" w:hAnsi="Times New Roman" w:cs="Times New Roman"/>
          <w:sz w:val="24"/>
          <w:szCs w:val="24"/>
        </w:rPr>
        <w:t>айқындау</w:t>
      </w:r>
      <w:proofErr w:type="spellEnd"/>
      <w:r>
        <w:rPr>
          <w:rFonts w:ascii="Times New Roman" w:hAnsi="Times New Roman" w:cs="Times New Roman"/>
          <w:sz w:val="24"/>
          <w:szCs w:val="24"/>
        </w:rPr>
        <w:t>.</w:t>
      </w:r>
    </w:p>
    <w:p w:rsidR="000648AB" w:rsidRPr="00FF0CAF" w:rsidRDefault="000648AB" w:rsidP="00804E93">
      <w:pPr>
        <w:spacing w:after="0" w:line="360" w:lineRule="auto"/>
        <w:ind w:firstLine="709"/>
        <w:contextualSpacing/>
        <w:jc w:val="both"/>
        <w:rPr>
          <w:rFonts w:ascii="Times New Roman" w:hAnsi="Times New Roman" w:cs="Times New Roman"/>
          <w:sz w:val="24"/>
          <w:szCs w:val="24"/>
        </w:rPr>
      </w:pPr>
      <w:proofErr w:type="spellStart"/>
      <w:r w:rsidRPr="00FF0CAF">
        <w:rPr>
          <w:rFonts w:ascii="Times New Roman" w:hAnsi="Times New Roman" w:cs="Times New Roman"/>
          <w:sz w:val="24"/>
          <w:szCs w:val="24"/>
        </w:rPr>
        <w:t>Әдістері</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статистикалық</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салыстырмалы</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компьютерлік</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модельдеу</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әсері</w:t>
      </w:r>
      <w:proofErr w:type="spellEnd"/>
    </w:p>
    <w:p w:rsidR="000648AB" w:rsidRPr="00FF0CAF" w:rsidRDefault="000648AB" w:rsidP="00804E93">
      <w:pPr>
        <w:spacing w:after="0" w:line="360" w:lineRule="auto"/>
        <w:ind w:firstLine="709"/>
        <w:contextualSpacing/>
        <w:jc w:val="both"/>
        <w:rPr>
          <w:rFonts w:ascii="Times New Roman" w:hAnsi="Times New Roman" w:cs="Times New Roman"/>
          <w:sz w:val="24"/>
          <w:szCs w:val="24"/>
        </w:rPr>
      </w:pPr>
      <w:proofErr w:type="spellStart"/>
      <w:r w:rsidRPr="00FF0CAF">
        <w:rPr>
          <w:rFonts w:ascii="Times New Roman" w:hAnsi="Times New Roman" w:cs="Times New Roman"/>
          <w:sz w:val="24"/>
          <w:szCs w:val="24"/>
        </w:rPr>
        <w:t>Алынған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нәтижелер</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Қазақстанның</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жер</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ү</w:t>
      </w:r>
      <w:proofErr w:type="gramStart"/>
      <w:r w:rsidRPr="00FF0CAF">
        <w:rPr>
          <w:rFonts w:ascii="Times New Roman" w:hAnsi="Times New Roman" w:cs="Times New Roman"/>
          <w:sz w:val="24"/>
          <w:szCs w:val="24"/>
        </w:rPr>
        <w:t>ст</w:t>
      </w:r>
      <w:proofErr w:type="gramEnd"/>
      <w:r w:rsidRPr="00FF0CAF">
        <w:rPr>
          <w:rFonts w:ascii="Times New Roman" w:hAnsi="Times New Roman" w:cs="Times New Roman"/>
          <w:sz w:val="24"/>
          <w:szCs w:val="24"/>
        </w:rPr>
        <w:t>і</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суларындағы</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басым</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фармацевтикалық</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ингредиенттерді</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анықтау</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үшін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елде</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пайдаланылатын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АФИ</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тізімі</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әзірленді</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және</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пайдаланылды</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Қазақстанда</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қолданылатын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түрлі</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терапиялық</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құралдардың</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өнімдерінің</w:t>
      </w:r>
      <w:proofErr w:type="spellEnd"/>
      <w:r w:rsidRPr="00FF0CAF">
        <w:rPr>
          <w:rFonts w:ascii="Times New Roman" w:hAnsi="Times New Roman" w:cs="Times New Roman"/>
          <w:sz w:val="24"/>
          <w:szCs w:val="24"/>
        </w:rPr>
        <w:t xml:space="preserve"> саны, </w:t>
      </w:r>
      <w:proofErr w:type="spellStart"/>
      <w:r w:rsidRPr="00FF0CAF">
        <w:rPr>
          <w:rFonts w:ascii="Times New Roman" w:hAnsi="Times New Roman" w:cs="Times New Roman"/>
          <w:sz w:val="24"/>
          <w:szCs w:val="24"/>
        </w:rPr>
        <w:t>дозалары</w:t>
      </w:r>
      <w:proofErr w:type="spellEnd"/>
      <w:r w:rsidRPr="00FF0CAF">
        <w:rPr>
          <w:rFonts w:ascii="Times New Roman" w:hAnsi="Times New Roman" w:cs="Times New Roman"/>
          <w:sz w:val="24"/>
          <w:szCs w:val="24"/>
        </w:rPr>
        <w:t xml:space="preserve"> мен </w:t>
      </w:r>
      <w:proofErr w:type="spellStart"/>
      <w:r w:rsidRPr="00FF0CAF">
        <w:rPr>
          <w:rFonts w:ascii="Times New Roman" w:hAnsi="Times New Roman" w:cs="Times New Roman"/>
          <w:sz w:val="24"/>
          <w:szCs w:val="24"/>
        </w:rPr>
        <w:t>белсенді</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ингредиенттері</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туралы</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деректер</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жиналды</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Содан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кейін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бұл</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деректер</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елдің</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жер</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ү</w:t>
      </w:r>
      <w:proofErr w:type="gramStart"/>
      <w:r w:rsidRPr="00FF0CAF">
        <w:rPr>
          <w:rFonts w:ascii="Times New Roman" w:hAnsi="Times New Roman" w:cs="Times New Roman"/>
          <w:sz w:val="24"/>
          <w:szCs w:val="24"/>
        </w:rPr>
        <w:t>ст</w:t>
      </w:r>
      <w:proofErr w:type="gramEnd"/>
      <w:r w:rsidRPr="00FF0CAF">
        <w:rPr>
          <w:rFonts w:ascii="Times New Roman" w:hAnsi="Times New Roman" w:cs="Times New Roman"/>
          <w:sz w:val="24"/>
          <w:szCs w:val="24"/>
        </w:rPr>
        <w:t>і</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суларындағы</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белсенді</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ингредиенттердің</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құрамын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бағалау</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үшін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әсерді</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модельдеудің</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қарапайым</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әдістерімен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бірге</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қолданылды</w:t>
      </w:r>
      <w:proofErr w:type="spellEnd"/>
      <w:r w:rsidRPr="00FF0CAF">
        <w:rPr>
          <w:rFonts w:ascii="Times New Roman" w:hAnsi="Times New Roman" w:cs="Times New Roman"/>
          <w:sz w:val="24"/>
          <w:szCs w:val="24"/>
        </w:rPr>
        <w:t>.</w:t>
      </w:r>
    </w:p>
    <w:p w:rsidR="0054711D" w:rsidRPr="00FF0CAF" w:rsidRDefault="000648AB" w:rsidP="00804E93">
      <w:pPr>
        <w:spacing w:after="0" w:line="360" w:lineRule="auto"/>
        <w:ind w:firstLine="709"/>
        <w:contextualSpacing/>
        <w:jc w:val="both"/>
        <w:rPr>
          <w:rFonts w:ascii="Times New Roman" w:hAnsi="Times New Roman" w:cs="Times New Roman"/>
          <w:bCs/>
          <w:sz w:val="24"/>
          <w:szCs w:val="24"/>
          <w:lang w:val="kk-KZ"/>
        </w:rPr>
      </w:pPr>
      <w:r w:rsidRPr="00FF0CAF">
        <w:rPr>
          <w:rFonts w:ascii="Times New Roman" w:hAnsi="Times New Roman" w:cs="Times New Roman"/>
          <w:sz w:val="24"/>
          <w:szCs w:val="24"/>
        </w:rPr>
        <w:t xml:space="preserve">2020 </w:t>
      </w:r>
      <w:proofErr w:type="spellStart"/>
      <w:r w:rsidRPr="00FF0CAF">
        <w:rPr>
          <w:rFonts w:ascii="Times New Roman" w:hAnsi="Times New Roman" w:cs="Times New Roman"/>
          <w:sz w:val="24"/>
          <w:szCs w:val="24"/>
        </w:rPr>
        <w:t>жылы</w:t>
      </w:r>
      <w:proofErr w:type="spellEnd"/>
      <w:r w:rsidRPr="00FF0CAF">
        <w:rPr>
          <w:rFonts w:ascii="Times New Roman" w:hAnsi="Times New Roman" w:cs="Times New Roman"/>
          <w:sz w:val="24"/>
          <w:szCs w:val="24"/>
        </w:rPr>
        <w:t xml:space="preserve"> 2 </w:t>
      </w:r>
      <w:proofErr w:type="spellStart"/>
      <w:r w:rsidRPr="00FF0CAF">
        <w:rPr>
          <w:rFonts w:ascii="Times New Roman" w:hAnsi="Times New Roman" w:cs="Times New Roman"/>
          <w:sz w:val="24"/>
          <w:szCs w:val="24"/>
        </w:rPr>
        <w:t>мақала</w:t>
      </w:r>
      <w:proofErr w:type="spellEnd"/>
      <w:r w:rsidRPr="00FF0CAF">
        <w:rPr>
          <w:rFonts w:ascii="Times New Roman" w:hAnsi="Times New Roman" w:cs="Times New Roman"/>
          <w:sz w:val="24"/>
          <w:szCs w:val="24"/>
        </w:rPr>
        <w:t xml:space="preserve"> </w:t>
      </w:r>
      <w:proofErr w:type="spellStart"/>
      <w:proofErr w:type="gramStart"/>
      <w:r w:rsidRPr="00FF0CAF">
        <w:rPr>
          <w:rFonts w:ascii="Times New Roman" w:hAnsi="Times New Roman" w:cs="Times New Roman"/>
          <w:sz w:val="24"/>
          <w:szCs w:val="24"/>
        </w:rPr>
        <w:t>жариялау</w:t>
      </w:r>
      <w:proofErr w:type="gramEnd"/>
      <w:r w:rsidRPr="00FF0CAF">
        <w:rPr>
          <w:rFonts w:ascii="Times New Roman" w:hAnsi="Times New Roman" w:cs="Times New Roman"/>
          <w:sz w:val="24"/>
          <w:szCs w:val="24"/>
        </w:rPr>
        <w:t>ға</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ұсынылды</w:t>
      </w:r>
      <w:proofErr w:type="spellEnd"/>
      <w:r w:rsidRPr="00FF0CAF">
        <w:rPr>
          <w:rFonts w:ascii="Times New Roman" w:hAnsi="Times New Roman" w:cs="Times New Roman"/>
          <w:sz w:val="24"/>
          <w:szCs w:val="24"/>
        </w:rPr>
        <w:t xml:space="preserve">: 1 - I </w:t>
      </w:r>
      <w:proofErr w:type="spellStart"/>
      <w:r w:rsidRPr="00FF0CAF">
        <w:rPr>
          <w:rFonts w:ascii="Times New Roman" w:hAnsi="Times New Roman" w:cs="Times New Roman"/>
          <w:sz w:val="24"/>
          <w:szCs w:val="24"/>
        </w:rPr>
        <w:t>Халықаралық</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ғылыми-экологиялық</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форумның</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қоршаған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ортаны</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қорғау</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және</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табиғи</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ресурстарды</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ұтымды</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пайдалану</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мақалалар</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жинағына</w:t>
      </w:r>
      <w:proofErr w:type="spellEnd"/>
      <w:r w:rsidRPr="00FF0CAF">
        <w:rPr>
          <w:rFonts w:ascii="Times New Roman" w:hAnsi="Times New Roman" w:cs="Times New Roman"/>
          <w:sz w:val="24"/>
          <w:szCs w:val="24"/>
        </w:rPr>
        <w:t xml:space="preserve">. - </w:t>
      </w:r>
      <w:proofErr w:type="spellStart"/>
      <w:r w:rsidRPr="00FF0CAF">
        <w:rPr>
          <w:rFonts w:ascii="Times New Roman" w:hAnsi="Times New Roman" w:cs="Times New Roman"/>
          <w:sz w:val="24"/>
          <w:szCs w:val="24"/>
        </w:rPr>
        <w:t>Нұр-сұлтан</w:t>
      </w:r>
      <w:proofErr w:type="spellEnd"/>
      <w:r w:rsidRPr="00FF0CAF">
        <w:rPr>
          <w:rFonts w:ascii="Times New Roman" w:hAnsi="Times New Roman" w:cs="Times New Roman"/>
          <w:sz w:val="24"/>
          <w:szCs w:val="24"/>
        </w:rPr>
        <w:t xml:space="preserve">, 2020; 2 - Л. Н. Гумилев </w:t>
      </w:r>
      <w:proofErr w:type="spellStart"/>
      <w:r w:rsidRPr="00FF0CAF">
        <w:rPr>
          <w:rFonts w:ascii="Times New Roman" w:hAnsi="Times New Roman" w:cs="Times New Roman"/>
          <w:sz w:val="24"/>
          <w:szCs w:val="24"/>
        </w:rPr>
        <w:t>атындағы</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Еуразия</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ұлттық</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университетінің</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хабаршысы</w:t>
      </w:r>
      <w:proofErr w:type="spellEnd"/>
      <w:r w:rsidRPr="00FF0CAF">
        <w:rPr>
          <w:rFonts w:ascii="Times New Roman" w:hAnsi="Times New Roman" w:cs="Times New Roman"/>
          <w:sz w:val="24"/>
          <w:szCs w:val="24"/>
        </w:rPr>
        <w:t xml:space="preserve">. Химия </w:t>
      </w:r>
      <w:proofErr w:type="spellStart"/>
      <w:r w:rsidRPr="00FF0CAF">
        <w:rPr>
          <w:rFonts w:ascii="Times New Roman" w:hAnsi="Times New Roman" w:cs="Times New Roman"/>
          <w:sz w:val="24"/>
          <w:szCs w:val="24"/>
        </w:rPr>
        <w:t>Сериясы</w:t>
      </w:r>
      <w:proofErr w:type="spellEnd"/>
      <w:r w:rsidRPr="00FF0CAF">
        <w:rPr>
          <w:rFonts w:ascii="Times New Roman" w:hAnsi="Times New Roman" w:cs="Times New Roman"/>
          <w:sz w:val="24"/>
          <w:szCs w:val="24"/>
        </w:rPr>
        <w:t xml:space="preserve">. География. Экология. </w:t>
      </w:r>
      <w:proofErr w:type="spellStart"/>
      <w:r w:rsidRPr="00FF0CAF">
        <w:rPr>
          <w:rFonts w:ascii="Times New Roman" w:hAnsi="Times New Roman" w:cs="Times New Roman"/>
          <w:sz w:val="24"/>
          <w:szCs w:val="24"/>
        </w:rPr>
        <w:t>ISSN</w:t>
      </w:r>
      <w:proofErr w:type="spellEnd"/>
      <w:r w:rsidRPr="00FF0CAF">
        <w:rPr>
          <w:rFonts w:ascii="Times New Roman" w:hAnsi="Times New Roman" w:cs="Times New Roman"/>
          <w:sz w:val="24"/>
          <w:szCs w:val="24"/>
        </w:rPr>
        <w:t xml:space="preserve"> 2616-6771 (</w:t>
      </w:r>
      <w:proofErr w:type="spellStart"/>
      <w:r w:rsidRPr="00FF0CAF">
        <w:rPr>
          <w:rFonts w:ascii="Times New Roman" w:hAnsi="Times New Roman" w:cs="Times New Roman"/>
          <w:sz w:val="24"/>
          <w:szCs w:val="24"/>
        </w:rPr>
        <w:t>КОКСОН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Қ</w:t>
      </w:r>
      <w:proofErr w:type="gramStart"/>
      <w:r w:rsidRPr="00FF0CAF">
        <w:rPr>
          <w:rFonts w:ascii="Times New Roman" w:hAnsi="Times New Roman" w:cs="Times New Roman"/>
          <w:sz w:val="24"/>
          <w:szCs w:val="24"/>
        </w:rPr>
        <w:t>Р</w:t>
      </w:r>
      <w:proofErr w:type="spellEnd"/>
      <w:proofErr w:type="gram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БҒМ</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Жобаны</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іске</w:t>
      </w:r>
      <w:proofErr w:type="spellEnd"/>
      <w:r w:rsidRPr="00FF0CAF">
        <w:rPr>
          <w:rFonts w:ascii="Times New Roman" w:hAnsi="Times New Roman" w:cs="Times New Roman"/>
          <w:sz w:val="24"/>
          <w:szCs w:val="24"/>
        </w:rPr>
        <w:t xml:space="preserve"> </w:t>
      </w:r>
      <w:proofErr w:type="spellStart"/>
      <w:proofErr w:type="gramStart"/>
      <w:r w:rsidRPr="00FF0CAF">
        <w:rPr>
          <w:rFonts w:ascii="Times New Roman" w:hAnsi="Times New Roman" w:cs="Times New Roman"/>
          <w:sz w:val="24"/>
          <w:szCs w:val="24"/>
        </w:rPr>
        <w:t>асыру</w:t>
      </w:r>
      <w:proofErr w:type="gramEnd"/>
      <w:r w:rsidRPr="00FF0CAF">
        <w:rPr>
          <w:rFonts w:ascii="Times New Roman" w:hAnsi="Times New Roman" w:cs="Times New Roman"/>
          <w:sz w:val="24"/>
          <w:szCs w:val="24"/>
        </w:rPr>
        <w:t>ға</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Л.Н</w:t>
      </w:r>
      <w:proofErr w:type="spellEnd"/>
      <w:r w:rsidRPr="00FF0CAF">
        <w:rPr>
          <w:rFonts w:ascii="Times New Roman" w:hAnsi="Times New Roman" w:cs="Times New Roman"/>
          <w:sz w:val="24"/>
          <w:szCs w:val="24"/>
        </w:rPr>
        <w:t xml:space="preserve">. Гумилев </w:t>
      </w:r>
      <w:proofErr w:type="spellStart"/>
      <w:r w:rsidRPr="00FF0CAF">
        <w:rPr>
          <w:rFonts w:ascii="Times New Roman" w:hAnsi="Times New Roman" w:cs="Times New Roman"/>
          <w:sz w:val="24"/>
          <w:szCs w:val="24"/>
        </w:rPr>
        <w:t>атындағы</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Еуразия</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ұлттық</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университеті</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жаратылыстану</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ғылымдары</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факультетінің</w:t>
      </w:r>
      <w:proofErr w:type="spellEnd"/>
      <w:r w:rsidRPr="00FF0CAF">
        <w:rPr>
          <w:rFonts w:ascii="Times New Roman" w:hAnsi="Times New Roman" w:cs="Times New Roman"/>
          <w:sz w:val="24"/>
          <w:szCs w:val="24"/>
        </w:rPr>
        <w:t xml:space="preserve"> "Экология" </w:t>
      </w:r>
      <w:proofErr w:type="spellStart"/>
      <w:r w:rsidRPr="00FF0CAF">
        <w:rPr>
          <w:rFonts w:ascii="Times New Roman" w:hAnsi="Times New Roman" w:cs="Times New Roman"/>
          <w:sz w:val="24"/>
          <w:szCs w:val="24"/>
        </w:rPr>
        <w:t>мамандығының</w:t>
      </w:r>
      <w:proofErr w:type="spellEnd"/>
      <w:r w:rsidRPr="00FF0CAF">
        <w:rPr>
          <w:rFonts w:ascii="Times New Roman" w:hAnsi="Times New Roman" w:cs="Times New Roman"/>
          <w:sz w:val="24"/>
          <w:szCs w:val="24"/>
        </w:rPr>
        <w:t xml:space="preserve"> докторанты </w:t>
      </w:r>
      <w:proofErr w:type="spellStart"/>
      <w:r w:rsidRPr="00FF0CAF">
        <w:rPr>
          <w:rFonts w:ascii="Times New Roman" w:hAnsi="Times New Roman" w:cs="Times New Roman"/>
          <w:sz w:val="24"/>
          <w:szCs w:val="24"/>
        </w:rPr>
        <w:t>қатысады</w:t>
      </w:r>
      <w:proofErr w:type="spellEnd"/>
      <w:r w:rsidRPr="00FF0CAF">
        <w:rPr>
          <w:rFonts w:ascii="Times New Roman" w:hAnsi="Times New Roman" w:cs="Times New Roman"/>
          <w:sz w:val="24"/>
          <w:szCs w:val="24"/>
        </w:rPr>
        <w:t xml:space="preserve">. </w:t>
      </w:r>
    </w:p>
    <w:p w:rsidR="0054711D" w:rsidRPr="00FF0CAF" w:rsidRDefault="0054711D" w:rsidP="00804E93">
      <w:pPr>
        <w:spacing w:after="0" w:line="360" w:lineRule="auto"/>
        <w:ind w:firstLine="709"/>
        <w:contextualSpacing/>
        <w:jc w:val="both"/>
        <w:rPr>
          <w:rFonts w:ascii="Times New Roman" w:hAnsi="Times New Roman" w:cs="Times New Roman"/>
          <w:bCs/>
          <w:sz w:val="24"/>
          <w:szCs w:val="24"/>
          <w:lang w:val="kk-KZ"/>
        </w:rPr>
      </w:pPr>
    </w:p>
    <w:p w:rsidR="0054711D" w:rsidRPr="00FF0CAF" w:rsidRDefault="0054711D" w:rsidP="00804E93">
      <w:pPr>
        <w:spacing w:after="0" w:line="360" w:lineRule="auto"/>
        <w:ind w:firstLine="709"/>
        <w:contextualSpacing/>
        <w:jc w:val="both"/>
        <w:rPr>
          <w:rFonts w:ascii="Times New Roman" w:hAnsi="Times New Roman" w:cs="Times New Roman"/>
          <w:bCs/>
          <w:sz w:val="24"/>
          <w:szCs w:val="24"/>
          <w:lang w:val="kk-KZ"/>
        </w:rPr>
      </w:pPr>
    </w:p>
    <w:p w:rsidR="0054711D" w:rsidRPr="00FF0CAF" w:rsidRDefault="0054711D" w:rsidP="00804E93">
      <w:pPr>
        <w:spacing w:after="0" w:line="360" w:lineRule="auto"/>
        <w:ind w:firstLine="709"/>
        <w:contextualSpacing/>
        <w:jc w:val="both"/>
        <w:rPr>
          <w:rFonts w:ascii="Times New Roman" w:hAnsi="Times New Roman" w:cs="Times New Roman"/>
          <w:bCs/>
          <w:sz w:val="24"/>
          <w:szCs w:val="24"/>
          <w:lang w:val="kk-KZ"/>
        </w:rPr>
      </w:pPr>
    </w:p>
    <w:p w:rsidR="0054711D" w:rsidRPr="00FF0CAF" w:rsidRDefault="0054711D" w:rsidP="00804E93">
      <w:pPr>
        <w:spacing w:after="0" w:line="360" w:lineRule="auto"/>
        <w:ind w:firstLine="709"/>
        <w:contextualSpacing/>
        <w:jc w:val="both"/>
        <w:rPr>
          <w:rFonts w:ascii="Times New Roman" w:hAnsi="Times New Roman" w:cs="Times New Roman"/>
          <w:bCs/>
          <w:sz w:val="24"/>
          <w:szCs w:val="24"/>
          <w:lang w:val="kk-KZ"/>
        </w:rPr>
      </w:pPr>
    </w:p>
    <w:p w:rsidR="0054711D" w:rsidRPr="00FF0CAF" w:rsidRDefault="0054711D" w:rsidP="00804E93">
      <w:pPr>
        <w:spacing w:after="0" w:line="360" w:lineRule="auto"/>
        <w:ind w:firstLine="709"/>
        <w:contextualSpacing/>
        <w:jc w:val="both"/>
        <w:rPr>
          <w:rFonts w:ascii="Times New Roman" w:hAnsi="Times New Roman" w:cs="Times New Roman"/>
          <w:bCs/>
          <w:sz w:val="24"/>
          <w:szCs w:val="24"/>
          <w:lang w:val="kk-KZ"/>
        </w:rPr>
      </w:pPr>
    </w:p>
    <w:p w:rsidR="000648AB" w:rsidRPr="00FF0CAF" w:rsidRDefault="000648AB" w:rsidP="00804E93">
      <w:pPr>
        <w:spacing w:after="0" w:line="360" w:lineRule="auto"/>
        <w:ind w:firstLine="709"/>
        <w:contextualSpacing/>
        <w:jc w:val="both"/>
        <w:rPr>
          <w:rFonts w:ascii="Times New Roman" w:hAnsi="Times New Roman" w:cs="Times New Roman"/>
          <w:bCs/>
          <w:sz w:val="24"/>
          <w:szCs w:val="24"/>
          <w:lang w:val="kk-KZ"/>
        </w:rPr>
      </w:pPr>
    </w:p>
    <w:p w:rsidR="000648AB" w:rsidRPr="00FF0CAF" w:rsidRDefault="000648AB" w:rsidP="00804E93">
      <w:pPr>
        <w:spacing w:after="0" w:line="360" w:lineRule="auto"/>
        <w:ind w:firstLine="709"/>
        <w:contextualSpacing/>
        <w:jc w:val="both"/>
        <w:rPr>
          <w:rFonts w:ascii="Times New Roman" w:hAnsi="Times New Roman" w:cs="Times New Roman"/>
          <w:bCs/>
          <w:sz w:val="24"/>
          <w:szCs w:val="24"/>
          <w:lang w:val="kk-KZ"/>
        </w:rPr>
      </w:pPr>
    </w:p>
    <w:p w:rsidR="000648AB" w:rsidRPr="00FF0CAF" w:rsidRDefault="000648AB" w:rsidP="00804E93">
      <w:pPr>
        <w:spacing w:after="0" w:line="360" w:lineRule="auto"/>
        <w:ind w:firstLine="709"/>
        <w:contextualSpacing/>
        <w:jc w:val="both"/>
        <w:rPr>
          <w:rFonts w:ascii="Times New Roman" w:hAnsi="Times New Roman" w:cs="Times New Roman"/>
          <w:bCs/>
          <w:sz w:val="24"/>
          <w:szCs w:val="24"/>
          <w:lang w:val="kk-KZ"/>
        </w:rPr>
      </w:pPr>
    </w:p>
    <w:p w:rsidR="00006F7D" w:rsidRPr="00FF0CAF" w:rsidRDefault="00006F7D" w:rsidP="00804E93">
      <w:pPr>
        <w:spacing w:after="0" w:line="360" w:lineRule="auto"/>
        <w:ind w:firstLine="709"/>
        <w:contextualSpacing/>
        <w:jc w:val="both"/>
        <w:rPr>
          <w:rFonts w:ascii="Times New Roman" w:hAnsi="Times New Roman" w:cs="Times New Roman"/>
          <w:bCs/>
          <w:sz w:val="24"/>
          <w:szCs w:val="24"/>
          <w:lang w:val="kk-KZ"/>
        </w:rPr>
      </w:pPr>
    </w:p>
    <w:p w:rsidR="0054711D" w:rsidRPr="00FF0CAF" w:rsidRDefault="0054711D" w:rsidP="00804E93">
      <w:pPr>
        <w:spacing w:after="0" w:line="360" w:lineRule="auto"/>
        <w:ind w:firstLine="709"/>
        <w:contextualSpacing/>
        <w:jc w:val="both"/>
        <w:rPr>
          <w:rFonts w:ascii="Times New Roman" w:hAnsi="Times New Roman" w:cs="Times New Roman"/>
          <w:bCs/>
          <w:sz w:val="24"/>
          <w:szCs w:val="24"/>
          <w:lang w:val="kk-KZ"/>
        </w:rPr>
      </w:pPr>
    </w:p>
    <w:p w:rsidR="0054711D" w:rsidRPr="00FF0CAF" w:rsidRDefault="0054711D" w:rsidP="00804E93">
      <w:pPr>
        <w:spacing w:after="0" w:line="360" w:lineRule="auto"/>
        <w:ind w:firstLine="709"/>
        <w:contextualSpacing/>
        <w:jc w:val="both"/>
        <w:rPr>
          <w:rFonts w:ascii="Times New Roman" w:hAnsi="Times New Roman" w:cs="Times New Roman"/>
          <w:bCs/>
          <w:sz w:val="24"/>
          <w:szCs w:val="24"/>
          <w:lang w:val="kk-KZ"/>
        </w:rPr>
      </w:pPr>
    </w:p>
    <w:p w:rsidR="0054711D" w:rsidRPr="00FF0CAF" w:rsidRDefault="0054711D" w:rsidP="00804E93">
      <w:pPr>
        <w:spacing w:after="0" w:line="360" w:lineRule="auto"/>
        <w:ind w:firstLine="709"/>
        <w:contextualSpacing/>
        <w:jc w:val="center"/>
        <w:rPr>
          <w:rFonts w:ascii="Times New Roman" w:hAnsi="Times New Roman" w:cs="Times New Roman"/>
          <w:b/>
          <w:sz w:val="24"/>
          <w:szCs w:val="24"/>
          <w:lang w:val="kk-KZ"/>
        </w:rPr>
      </w:pPr>
      <w:r w:rsidRPr="00FF0CAF">
        <w:rPr>
          <w:rFonts w:ascii="Times New Roman" w:hAnsi="Times New Roman" w:cs="Times New Roman"/>
          <w:b/>
          <w:sz w:val="24"/>
          <w:szCs w:val="24"/>
          <w:lang w:val="kk-KZ"/>
        </w:rPr>
        <w:lastRenderedPageBreak/>
        <w:t>РЕФЕРАТ</w:t>
      </w:r>
    </w:p>
    <w:p w:rsidR="0054711D" w:rsidRPr="00FF0CAF" w:rsidRDefault="00A02988" w:rsidP="00804E93">
      <w:pPr>
        <w:spacing w:after="0" w:line="360" w:lineRule="auto"/>
        <w:ind w:firstLine="709"/>
        <w:contextualSpacing/>
        <w:jc w:val="both"/>
        <w:rPr>
          <w:rFonts w:ascii="Times New Roman" w:hAnsi="Times New Roman" w:cs="Times New Roman"/>
          <w:sz w:val="24"/>
          <w:szCs w:val="24"/>
          <w:highlight w:val="yellow"/>
        </w:rPr>
      </w:pPr>
      <w:r w:rsidRPr="00FF0CAF">
        <w:rPr>
          <w:rFonts w:ascii="Times New Roman" w:hAnsi="Times New Roman" w:cs="Times New Roman"/>
          <w:sz w:val="24"/>
          <w:szCs w:val="24"/>
        </w:rPr>
        <w:t xml:space="preserve">Отчет </w:t>
      </w:r>
      <w:r w:rsidR="000648AB" w:rsidRPr="00FF0CAF">
        <w:rPr>
          <w:rFonts w:ascii="Times New Roman" w:hAnsi="Times New Roman" w:cs="Times New Roman"/>
          <w:sz w:val="24"/>
          <w:szCs w:val="24"/>
        </w:rPr>
        <w:t>4</w:t>
      </w:r>
      <w:r w:rsidRPr="00FF0CAF">
        <w:rPr>
          <w:rFonts w:ascii="Times New Roman" w:hAnsi="Times New Roman" w:cs="Times New Roman"/>
          <w:sz w:val="24"/>
          <w:szCs w:val="24"/>
        </w:rPr>
        <w:t>2</w:t>
      </w:r>
      <w:r w:rsidR="000648AB" w:rsidRPr="00FF0CAF">
        <w:rPr>
          <w:rFonts w:ascii="Times New Roman" w:hAnsi="Times New Roman" w:cs="Times New Roman"/>
          <w:sz w:val="24"/>
          <w:szCs w:val="24"/>
        </w:rPr>
        <w:t xml:space="preserve"> с.,</w:t>
      </w:r>
      <w:r w:rsidR="009846AE">
        <w:rPr>
          <w:rFonts w:ascii="Times New Roman" w:hAnsi="Times New Roman" w:cs="Times New Roman"/>
          <w:sz w:val="24"/>
          <w:szCs w:val="24"/>
        </w:rPr>
        <w:t xml:space="preserve"> 2 </w:t>
      </w:r>
      <w:r w:rsidR="00F6698F">
        <w:rPr>
          <w:rFonts w:ascii="Times New Roman" w:hAnsi="Times New Roman" w:cs="Times New Roman"/>
          <w:sz w:val="24"/>
          <w:szCs w:val="24"/>
        </w:rPr>
        <w:t xml:space="preserve">рис., </w:t>
      </w:r>
      <w:r w:rsidR="009846AE">
        <w:rPr>
          <w:rFonts w:ascii="Times New Roman" w:hAnsi="Times New Roman" w:cs="Times New Roman"/>
          <w:sz w:val="24"/>
          <w:szCs w:val="24"/>
        </w:rPr>
        <w:t>4</w:t>
      </w:r>
      <w:r w:rsidR="00F6698F">
        <w:rPr>
          <w:rFonts w:ascii="Times New Roman" w:hAnsi="Times New Roman" w:cs="Times New Roman"/>
          <w:sz w:val="24"/>
          <w:szCs w:val="24"/>
        </w:rPr>
        <w:t xml:space="preserve"> табл.,</w:t>
      </w:r>
      <w:r w:rsidR="009846AE">
        <w:rPr>
          <w:rFonts w:ascii="Times New Roman" w:hAnsi="Times New Roman" w:cs="Times New Roman"/>
          <w:sz w:val="24"/>
          <w:szCs w:val="24"/>
        </w:rPr>
        <w:t xml:space="preserve"> </w:t>
      </w:r>
      <w:r w:rsidR="000648AB" w:rsidRPr="00FF0CAF">
        <w:rPr>
          <w:rFonts w:ascii="Times New Roman" w:hAnsi="Times New Roman" w:cs="Times New Roman"/>
          <w:sz w:val="24"/>
          <w:szCs w:val="24"/>
        </w:rPr>
        <w:t>4</w:t>
      </w:r>
      <w:r w:rsidR="004618C0">
        <w:rPr>
          <w:rFonts w:ascii="Times New Roman" w:hAnsi="Times New Roman" w:cs="Times New Roman"/>
          <w:sz w:val="24"/>
          <w:szCs w:val="24"/>
        </w:rPr>
        <w:t>1</w:t>
      </w:r>
      <w:r w:rsidR="0054711D" w:rsidRPr="00FF0CAF">
        <w:rPr>
          <w:rFonts w:ascii="Times New Roman" w:hAnsi="Times New Roman" w:cs="Times New Roman"/>
          <w:sz w:val="24"/>
          <w:szCs w:val="24"/>
        </w:rPr>
        <w:t xml:space="preserve"> </w:t>
      </w:r>
      <w:proofErr w:type="spellStart"/>
      <w:r w:rsidR="0054711D" w:rsidRPr="00FF0CAF">
        <w:rPr>
          <w:rFonts w:ascii="Times New Roman" w:hAnsi="Times New Roman" w:cs="Times New Roman"/>
          <w:sz w:val="24"/>
          <w:szCs w:val="24"/>
        </w:rPr>
        <w:t>ист</w:t>
      </w:r>
      <w:r w:rsidR="00006F7D" w:rsidRPr="00FF0CAF">
        <w:rPr>
          <w:rFonts w:ascii="Times New Roman" w:hAnsi="Times New Roman" w:cs="Times New Roman"/>
          <w:sz w:val="24"/>
          <w:szCs w:val="24"/>
        </w:rPr>
        <w:t>очн</w:t>
      </w:r>
      <w:proofErr w:type="spellEnd"/>
      <w:r w:rsidR="0054711D" w:rsidRPr="00FF0CAF">
        <w:rPr>
          <w:rFonts w:ascii="Times New Roman" w:hAnsi="Times New Roman" w:cs="Times New Roman"/>
          <w:sz w:val="24"/>
          <w:szCs w:val="24"/>
        </w:rPr>
        <w:t>., 2 прил.</w:t>
      </w:r>
    </w:p>
    <w:p w:rsidR="00BC570F" w:rsidRPr="00FF0CAF" w:rsidRDefault="00BC570F" w:rsidP="00B765BE">
      <w:pPr>
        <w:tabs>
          <w:tab w:val="left" w:pos="709"/>
        </w:tabs>
        <w:spacing w:after="0" w:line="360" w:lineRule="auto"/>
        <w:jc w:val="both"/>
        <w:rPr>
          <w:rFonts w:ascii="Times New Roman" w:hAnsi="Times New Roman" w:cs="Times New Roman"/>
          <w:caps/>
          <w:sz w:val="24"/>
          <w:szCs w:val="24"/>
        </w:rPr>
      </w:pPr>
      <w:r w:rsidRPr="00FF0CAF">
        <w:rPr>
          <w:rFonts w:ascii="Times New Roman" w:hAnsi="Times New Roman" w:cs="Times New Roman"/>
          <w:caps/>
          <w:sz w:val="24"/>
          <w:szCs w:val="24"/>
        </w:rPr>
        <w:t xml:space="preserve">Активные фармацевтические ингредиенты, </w:t>
      </w:r>
      <w:proofErr w:type="spellStart"/>
      <w:r w:rsidRPr="00FF0CAF">
        <w:rPr>
          <w:rFonts w:ascii="Times New Roman" w:hAnsi="Times New Roman" w:cs="Times New Roman"/>
          <w:caps/>
          <w:sz w:val="24"/>
          <w:szCs w:val="24"/>
        </w:rPr>
        <w:t>экотоксичность</w:t>
      </w:r>
      <w:proofErr w:type="spellEnd"/>
      <w:r w:rsidRPr="00FF0CAF">
        <w:rPr>
          <w:rFonts w:ascii="Times New Roman" w:hAnsi="Times New Roman" w:cs="Times New Roman"/>
          <w:caps/>
          <w:sz w:val="24"/>
          <w:szCs w:val="24"/>
        </w:rPr>
        <w:t>,  Казахстан, загрязнение, поверхностные воды, фармацевтические продукты Казахстана</w:t>
      </w:r>
    </w:p>
    <w:p w:rsidR="006A1893" w:rsidRPr="00FF0CAF" w:rsidRDefault="006A1893" w:rsidP="00804E93">
      <w:pPr>
        <w:tabs>
          <w:tab w:val="left" w:pos="709"/>
        </w:tabs>
        <w:spacing w:after="0" w:line="360" w:lineRule="auto"/>
        <w:ind w:firstLine="709"/>
        <w:jc w:val="both"/>
        <w:rPr>
          <w:rFonts w:ascii="Times New Roman" w:hAnsi="Times New Roman" w:cs="Times New Roman"/>
          <w:sz w:val="24"/>
          <w:szCs w:val="24"/>
        </w:rPr>
      </w:pPr>
      <w:r w:rsidRPr="00FF0CAF">
        <w:rPr>
          <w:rFonts w:ascii="Times New Roman" w:hAnsi="Times New Roman" w:cs="Times New Roman"/>
          <w:sz w:val="24"/>
          <w:szCs w:val="24"/>
        </w:rPr>
        <w:t>Объект</w:t>
      </w:r>
      <w:r w:rsidR="00FF0CAF">
        <w:rPr>
          <w:rFonts w:ascii="Times New Roman" w:hAnsi="Times New Roman" w:cs="Times New Roman"/>
          <w:sz w:val="24"/>
          <w:szCs w:val="24"/>
        </w:rPr>
        <w:t>ом исследования являются</w:t>
      </w:r>
      <w:r w:rsidRPr="00FF0CAF">
        <w:rPr>
          <w:rFonts w:ascii="Times New Roman" w:hAnsi="Times New Roman" w:cs="Times New Roman"/>
          <w:sz w:val="24"/>
          <w:szCs w:val="24"/>
        </w:rPr>
        <w:t xml:space="preserve"> </w:t>
      </w:r>
      <w:r w:rsidR="006B1915" w:rsidRPr="00FF0CAF">
        <w:rPr>
          <w:rFonts w:ascii="Times New Roman" w:hAnsi="Times New Roman" w:cs="Times New Roman"/>
          <w:sz w:val="24"/>
          <w:szCs w:val="24"/>
        </w:rPr>
        <w:t>фармацевтические ингредиенты в поверхностных водах Казахстана</w:t>
      </w:r>
      <w:r w:rsidR="00FF0CAF">
        <w:rPr>
          <w:rFonts w:ascii="Times New Roman" w:hAnsi="Times New Roman" w:cs="Times New Roman"/>
          <w:sz w:val="24"/>
          <w:szCs w:val="24"/>
        </w:rPr>
        <w:t>.</w:t>
      </w:r>
    </w:p>
    <w:p w:rsidR="006A1893" w:rsidRPr="00FF0CAF" w:rsidRDefault="0054711D" w:rsidP="00804E93">
      <w:pPr>
        <w:tabs>
          <w:tab w:val="left" w:pos="709"/>
        </w:tabs>
        <w:spacing w:after="0" w:line="360" w:lineRule="auto"/>
        <w:ind w:firstLine="709"/>
        <w:jc w:val="both"/>
        <w:rPr>
          <w:rFonts w:ascii="Times New Roman" w:hAnsi="Times New Roman" w:cs="Times New Roman"/>
          <w:sz w:val="24"/>
          <w:szCs w:val="24"/>
          <w:highlight w:val="yellow"/>
        </w:rPr>
      </w:pPr>
      <w:r w:rsidRPr="00FF0CAF">
        <w:rPr>
          <w:rFonts w:ascii="Times New Roman" w:hAnsi="Times New Roman" w:cs="Times New Roman"/>
          <w:sz w:val="24"/>
          <w:szCs w:val="24"/>
        </w:rPr>
        <w:t>Цель</w:t>
      </w:r>
      <w:r w:rsidR="00F6698F">
        <w:rPr>
          <w:rFonts w:ascii="Times New Roman" w:hAnsi="Times New Roman" w:cs="Times New Roman"/>
          <w:sz w:val="24"/>
          <w:szCs w:val="24"/>
        </w:rPr>
        <w:t xml:space="preserve"> работы -</w:t>
      </w:r>
      <w:r w:rsidRPr="00FF0CAF">
        <w:rPr>
          <w:rFonts w:ascii="Times New Roman" w:hAnsi="Times New Roman" w:cs="Times New Roman"/>
          <w:sz w:val="24"/>
          <w:szCs w:val="24"/>
        </w:rPr>
        <w:t xml:space="preserve"> </w:t>
      </w:r>
      <w:r w:rsidR="006B1915" w:rsidRPr="00FF0CAF">
        <w:rPr>
          <w:rFonts w:ascii="Times New Roman" w:hAnsi="Times New Roman" w:cs="Times New Roman"/>
          <w:sz w:val="24"/>
          <w:szCs w:val="24"/>
        </w:rPr>
        <w:t>сбор данных о распространении лекарственных ингредиентов в Казахстане и определение</w:t>
      </w:r>
      <w:r w:rsidR="006A1893" w:rsidRPr="00FF0CAF">
        <w:rPr>
          <w:rFonts w:ascii="Times New Roman" w:hAnsi="Times New Roman" w:cs="Times New Roman"/>
          <w:sz w:val="24"/>
          <w:szCs w:val="24"/>
        </w:rPr>
        <w:t xml:space="preserve"> приоритетных лекарственных средств на основе риска водной среды Казахстана</w:t>
      </w:r>
      <w:r w:rsidR="00FF0CAF">
        <w:rPr>
          <w:rFonts w:ascii="Times New Roman" w:hAnsi="Times New Roman" w:cs="Times New Roman"/>
          <w:sz w:val="24"/>
          <w:szCs w:val="24"/>
        </w:rPr>
        <w:t>.</w:t>
      </w:r>
    </w:p>
    <w:p w:rsidR="006B1915" w:rsidRPr="00FF0CAF" w:rsidRDefault="006A1893" w:rsidP="00804E93">
      <w:pPr>
        <w:tabs>
          <w:tab w:val="left" w:pos="709"/>
        </w:tabs>
        <w:spacing w:after="0" w:line="360" w:lineRule="auto"/>
        <w:ind w:firstLine="709"/>
        <w:jc w:val="both"/>
        <w:rPr>
          <w:rFonts w:ascii="Times New Roman" w:hAnsi="Times New Roman" w:cs="Times New Roman"/>
          <w:sz w:val="24"/>
          <w:szCs w:val="24"/>
        </w:rPr>
      </w:pPr>
      <w:r w:rsidRPr="00FF0CAF">
        <w:rPr>
          <w:rFonts w:ascii="Times New Roman" w:hAnsi="Times New Roman" w:cs="Times New Roman"/>
          <w:sz w:val="24"/>
          <w:szCs w:val="24"/>
        </w:rPr>
        <w:t xml:space="preserve"> </w:t>
      </w:r>
      <w:r w:rsidR="0054711D" w:rsidRPr="00FF0CAF">
        <w:rPr>
          <w:rFonts w:ascii="Times New Roman" w:hAnsi="Times New Roman" w:cs="Times New Roman"/>
          <w:sz w:val="24"/>
          <w:szCs w:val="24"/>
        </w:rPr>
        <w:t>Методы</w:t>
      </w:r>
      <w:r w:rsidR="00A11BB3">
        <w:rPr>
          <w:rFonts w:ascii="Times New Roman" w:hAnsi="Times New Roman" w:cs="Times New Roman"/>
          <w:sz w:val="24"/>
          <w:szCs w:val="24"/>
        </w:rPr>
        <w:t xml:space="preserve">: </w:t>
      </w:r>
      <w:r w:rsidR="006B1915" w:rsidRPr="00FF0CAF">
        <w:rPr>
          <w:rFonts w:ascii="Times New Roman" w:hAnsi="Times New Roman" w:cs="Times New Roman"/>
          <w:sz w:val="24"/>
          <w:szCs w:val="24"/>
        </w:rPr>
        <w:t xml:space="preserve">статистические, сравнительные, </w:t>
      </w:r>
      <w:r w:rsidR="006B1915" w:rsidRPr="00FF0CAF">
        <w:rPr>
          <w:rFonts w:ascii="Times New Roman" w:hAnsi="Times New Roman" w:cs="Times New Roman"/>
          <w:sz w:val="24"/>
          <w:szCs w:val="24"/>
          <w:lang w:val="kk-KZ" w:eastAsia="ar-SA"/>
        </w:rPr>
        <w:t>компьютерного моделирования</w:t>
      </w:r>
      <w:r w:rsidR="00FF0CAF">
        <w:rPr>
          <w:rFonts w:ascii="Times New Roman" w:hAnsi="Times New Roman" w:cs="Times New Roman"/>
          <w:sz w:val="24"/>
          <w:szCs w:val="24"/>
        </w:rPr>
        <w:t xml:space="preserve"> воздействия.</w:t>
      </w:r>
    </w:p>
    <w:p w:rsidR="006B1915" w:rsidRPr="00FF0CAF" w:rsidRDefault="0054711D" w:rsidP="00804E93">
      <w:pPr>
        <w:tabs>
          <w:tab w:val="left" w:pos="709"/>
        </w:tabs>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Полученные результаты: </w:t>
      </w:r>
      <w:r w:rsidR="006B1915" w:rsidRPr="00FF0CAF">
        <w:rPr>
          <w:rFonts w:ascii="Times New Roman" w:hAnsi="Times New Roman" w:cs="Times New Roman"/>
          <w:sz w:val="24"/>
          <w:szCs w:val="24"/>
        </w:rPr>
        <w:t xml:space="preserve"> для определения приоритетных фармацевтических ингредиентов в поверхностных водах Казахстана был разработан и использован список </w:t>
      </w:r>
      <w:proofErr w:type="spellStart"/>
      <w:r w:rsidR="006B1915" w:rsidRPr="00FF0CAF">
        <w:rPr>
          <w:rFonts w:ascii="Times New Roman" w:hAnsi="Times New Roman" w:cs="Times New Roman"/>
          <w:sz w:val="24"/>
          <w:szCs w:val="24"/>
        </w:rPr>
        <w:t>АФИ</w:t>
      </w:r>
      <w:proofErr w:type="spellEnd"/>
      <w:r w:rsidR="006B1915" w:rsidRPr="00FF0CAF">
        <w:rPr>
          <w:rFonts w:ascii="Times New Roman" w:hAnsi="Times New Roman" w:cs="Times New Roman"/>
          <w:sz w:val="24"/>
          <w:szCs w:val="24"/>
        </w:rPr>
        <w:t>, используемых в стране. Были собраны данные о количестве продуктов, дозах и активных ингредиентах различных терапевтических средств, используемых в Казахстане. Затем эти данные использовались вместе с простыми методами моделирования воздействия для оценки содержания активных ингредиентов в поверхностных водах страны.</w:t>
      </w:r>
    </w:p>
    <w:p w:rsidR="0054711D" w:rsidRPr="00FF0CAF" w:rsidRDefault="0054711D" w:rsidP="00804E93">
      <w:pPr>
        <w:spacing w:after="0" w:line="360" w:lineRule="auto"/>
        <w:ind w:firstLine="709"/>
        <w:jc w:val="both"/>
        <w:rPr>
          <w:rFonts w:ascii="Times New Roman" w:hAnsi="Times New Roman" w:cs="Times New Roman"/>
          <w:sz w:val="24"/>
          <w:szCs w:val="24"/>
        </w:rPr>
      </w:pPr>
      <w:r w:rsidRPr="00FF0CAF">
        <w:rPr>
          <w:rFonts w:ascii="Times New Roman" w:hAnsi="Times New Roman" w:cs="Times New Roman"/>
          <w:sz w:val="24"/>
          <w:szCs w:val="24"/>
        </w:rPr>
        <w:t xml:space="preserve">За 2020 г. </w:t>
      </w:r>
      <w:r w:rsidR="000648AB" w:rsidRPr="00FF0CAF">
        <w:rPr>
          <w:rFonts w:ascii="Times New Roman" w:hAnsi="Times New Roman" w:cs="Times New Roman"/>
          <w:sz w:val="24"/>
          <w:szCs w:val="24"/>
        </w:rPr>
        <w:t xml:space="preserve">были поданы к публикации </w:t>
      </w:r>
      <w:r w:rsidRPr="00FF0CAF">
        <w:rPr>
          <w:rFonts w:ascii="Times New Roman" w:hAnsi="Times New Roman" w:cs="Times New Roman"/>
          <w:sz w:val="24"/>
          <w:szCs w:val="24"/>
        </w:rPr>
        <w:t xml:space="preserve">2 статьи: </w:t>
      </w:r>
      <w:r w:rsidR="000648AB" w:rsidRPr="00FF0CAF">
        <w:rPr>
          <w:rFonts w:ascii="Times New Roman" w:hAnsi="Times New Roman" w:cs="Times New Roman"/>
          <w:sz w:val="24"/>
          <w:szCs w:val="24"/>
        </w:rPr>
        <w:t>1- в с</w:t>
      </w:r>
      <w:r w:rsidR="000648AB" w:rsidRPr="00FF0CAF">
        <w:rPr>
          <w:rFonts w:ascii="Times New Roman" w:hAnsi="Times New Roman" w:cs="Times New Roman"/>
          <w:sz w:val="24"/>
          <w:szCs w:val="24"/>
          <w:lang w:val="kk-KZ"/>
        </w:rPr>
        <w:t xml:space="preserve">борник статей </w:t>
      </w:r>
      <w:r w:rsidR="000648AB" w:rsidRPr="00FF0CAF">
        <w:rPr>
          <w:rFonts w:ascii="Times New Roman" w:hAnsi="Times New Roman" w:cs="Times New Roman"/>
          <w:sz w:val="24"/>
          <w:szCs w:val="24"/>
          <w:lang w:val="en-US"/>
        </w:rPr>
        <w:t>I</w:t>
      </w:r>
      <w:r w:rsidR="000648AB" w:rsidRPr="00FF0CAF">
        <w:rPr>
          <w:rFonts w:ascii="Times New Roman" w:hAnsi="Times New Roman" w:cs="Times New Roman"/>
          <w:sz w:val="24"/>
          <w:szCs w:val="24"/>
        </w:rPr>
        <w:t xml:space="preserve"> Международного научно-экологического форума «Охрана окружающей среды и рациональное использование природных ресурсов». – </w:t>
      </w:r>
      <w:proofErr w:type="spellStart"/>
      <w:r w:rsidR="000648AB" w:rsidRPr="00FF0CAF">
        <w:rPr>
          <w:rFonts w:ascii="Times New Roman" w:hAnsi="Times New Roman" w:cs="Times New Roman"/>
          <w:sz w:val="24"/>
          <w:szCs w:val="24"/>
        </w:rPr>
        <w:t>Нур</w:t>
      </w:r>
      <w:proofErr w:type="spellEnd"/>
      <w:r w:rsidR="000648AB" w:rsidRPr="00FF0CAF">
        <w:rPr>
          <w:rFonts w:ascii="Times New Roman" w:hAnsi="Times New Roman" w:cs="Times New Roman"/>
          <w:sz w:val="24"/>
          <w:szCs w:val="24"/>
        </w:rPr>
        <w:t xml:space="preserve">-Султан, 2020; 2- </w:t>
      </w:r>
      <w:r w:rsidR="000648AB" w:rsidRPr="00FF0CAF">
        <w:rPr>
          <w:rFonts w:ascii="Times New Roman" w:hAnsi="Times New Roman" w:cs="Times New Roman"/>
          <w:bCs/>
          <w:sz w:val="24"/>
          <w:szCs w:val="24"/>
          <w:bdr w:val="none" w:sz="0" w:space="0" w:color="auto" w:frame="1"/>
        </w:rPr>
        <w:t xml:space="preserve">Вестник Евразийского национального университета имени </w:t>
      </w:r>
      <w:proofErr w:type="spellStart"/>
      <w:r w:rsidR="000648AB" w:rsidRPr="00FF0CAF">
        <w:rPr>
          <w:rFonts w:ascii="Times New Roman" w:hAnsi="Times New Roman" w:cs="Times New Roman"/>
          <w:bCs/>
          <w:sz w:val="24"/>
          <w:szCs w:val="24"/>
          <w:bdr w:val="none" w:sz="0" w:space="0" w:color="auto" w:frame="1"/>
        </w:rPr>
        <w:t>Л.Н</w:t>
      </w:r>
      <w:proofErr w:type="spellEnd"/>
      <w:r w:rsidR="000648AB" w:rsidRPr="00FF0CAF">
        <w:rPr>
          <w:rFonts w:ascii="Times New Roman" w:hAnsi="Times New Roman" w:cs="Times New Roman"/>
          <w:bCs/>
          <w:sz w:val="24"/>
          <w:szCs w:val="24"/>
          <w:bdr w:val="none" w:sz="0" w:space="0" w:color="auto" w:frame="1"/>
        </w:rPr>
        <w:t xml:space="preserve">. Гумилева. Серия Химия. География. Экология. </w:t>
      </w:r>
      <w:proofErr w:type="spellStart"/>
      <w:r w:rsidR="000648AB" w:rsidRPr="00FF0CAF">
        <w:rPr>
          <w:rFonts w:ascii="Times New Roman" w:hAnsi="Times New Roman" w:cs="Times New Roman"/>
          <w:sz w:val="24"/>
          <w:szCs w:val="24"/>
        </w:rPr>
        <w:t>ISSN</w:t>
      </w:r>
      <w:proofErr w:type="spellEnd"/>
      <w:r w:rsidR="000648AB" w:rsidRPr="00FF0CAF">
        <w:rPr>
          <w:rFonts w:ascii="Times New Roman" w:hAnsi="Times New Roman" w:cs="Times New Roman"/>
          <w:sz w:val="24"/>
          <w:szCs w:val="24"/>
        </w:rPr>
        <w:t xml:space="preserve"> 2616-6771(</w:t>
      </w:r>
      <w:proofErr w:type="spellStart"/>
      <w:r w:rsidR="000648AB" w:rsidRPr="00FF0CAF">
        <w:rPr>
          <w:rFonts w:ascii="Times New Roman" w:hAnsi="Times New Roman" w:cs="Times New Roman"/>
          <w:sz w:val="24"/>
          <w:szCs w:val="24"/>
        </w:rPr>
        <w:t>КОКСОН</w:t>
      </w:r>
      <w:proofErr w:type="spellEnd"/>
      <w:r w:rsidR="000648AB" w:rsidRPr="00FF0CAF">
        <w:rPr>
          <w:rFonts w:ascii="Times New Roman" w:hAnsi="Times New Roman" w:cs="Times New Roman"/>
          <w:sz w:val="24"/>
          <w:szCs w:val="24"/>
        </w:rPr>
        <w:t xml:space="preserve"> </w:t>
      </w:r>
      <w:proofErr w:type="spellStart"/>
      <w:r w:rsidR="000648AB" w:rsidRPr="00FF0CAF">
        <w:rPr>
          <w:rFonts w:ascii="Times New Roman" w:hAnsi="Times New Roman" w:cs="Times New Roman"/>
          <w:sz w:val="24"/>
          <w:szCs w:val="24"/>
        </w:rPr>
        <w:t>МОН</w:t>
      </w:r>
      <w:proofErr w:type="spellEnd"/>
      <w:r w:rsidR="000648AB" w:rsidRPr="00FF0CAF">
        <w:rPr>
          <w:rFonts w:ascii="Times New Roman" w:hAnsi="Times New Roman" w:cs="Times New Roman"/>
          <w:sz w:val="24"/>
          <w:szCs w:val="24"/>
        </w:rPr>
        <w:t xml:space="preserve"> </w:t>
      </w:r>
      <w:proofErr w:type="spellStart"/>
      <w:r w:rsidR="000648AB" w:rsidRPr="00FF0CAF">
        <w:rPr>
          <w:rFonts w:ascii="Times New Roman" w:hAnsi="Times New Roman" w:cs="Times New Roman"/>
          <w:sz w:val="24"/>
          <w:szCs w:val="24"/>
        </w:rPr>
        <w:t>РК</w:t>
      </w:r>
      <w:proofErr w:type="spellEnd"/>
      <w:r w:rsidR="000648AB" w:rsidRPr="00FF0CAF">
        <w:rPr>
          <w:rFonts w:ascii="Times New Roman" w:hAnsi="Times New Roman" w:cs="Times New Roman"/>
          <w:sz w:val="24"/>
          <w:szCs w:val="24"/>
        </w:rPr>
        <w:t xml:space="preserve">). </w:t>
      </w:r>
      <w:r w:rsidRPr="00FF0CAF">
        <w:rPr>
          <w:rFonts w:ascii="Times New Roman" w:hAnsi="Times New Roman" w:cs="Times New Roman"/>
          <w:sz w:val="24"/>
          <w:szCs w:val="24"/>
        </w:rPr>
        <w:t>В реализации проекта принима</w:t>
      </w:r>
      <w:r w:rsidR="000648AB" w:rsidRPr="00FF0CAF">
        <w:rPr>
          <w:rFonts w:ascii="Times New Roman" w:hAnsi="Times New Roman" w:cs="Times New Roman"/>
          <w:sz w:val="24"/>
          <w:szCs w:val="24"/>
        </w:rPr>
        <w:t>е</w:t>
      </w:r>
      <w:r w:rsidRPr="00FF0CAF">
        <w:rPr>
          <w:rFonts w:ascii="Times New Roman" w:hAnsi="Times New Roman" w:cs="Times New Roman"/>
          <w:sz w:val="24"/>
          <w:szCs w:val="24"/>
        </w:rPr>
        <w:t>т участие докторант специальности «</w:t>
      </w:r>
      <w:r w:rsidR="000648AB" w:rsidRPr="00FF0CAF">
        <w:rPr>
          <w:rFonts w:ascii="Times New Roman" w:hAnsi="Times New Roman" w:cs="Times New Roman"/>
          <w:sz w:val="24"/>
          <w:szCs w:val="24"/>
        </w:rPr>
        <w:t>Экология</w:t>
      </w:r>
      <w:r w:rsidRPr="00FF0CAF">
        <w:rPr>
          <w:rFonts w:ascii="Times New Roman" w:hAnsi="Times New Roman" w:cs="Times New Roman"/>
          <w:sz w:val="24"/>
          <w:szCs w:val="24"/>
        </w:rPr>
        <w:t>» факультета</w:t>
      </w:r>
      <w:r w:rsidR="000648AB" w:rsidRPr="00FF0CAF">
        <w:rPr>
          <w:rFonts w:ascii="Times New Roman" w:hAnsi="Times New Roman" w:cs="Times New Roman"/>
          <w:sz w:val="24"/>
          <w:szCs w:val="24"/>
        </w:rPr>
        <w:t xml:space="preserve"> естественных наук</w:t>
      </w:r>
      <w:r w:rsidRPr="00FF0CAF">
        <w:rPr>
          <w:rFonts w:ascii="Times New Roman" w:hAnsi="Times New Roman" w:cs="Times New Roman"/>
          <w:sz w:val="24"/>
          <w:szCs w:val="24"/>
        </w:rPr>
        <w:t xml:space="preserve"> Евразийского национального университета им. Л.Н. Гумилева.</w:t>
      </w:r>
    </w:p>
    <w:p w:rsidR="0054711D" w:rsidRPr="00FF0CAF" w:rsidRDefault="0054711D" w:rsidP="00804E93">
      <w:pPr>
        <w:spacing w:line="360" w:lineRule="auto"/>
        <w:ind w:firstLine="709"/>
        <w:contextualSpacing/>
        <w:jc w:val="both"/>
        <w:rPr>
          <w:rFonts w:ascii="Times New Roman" w:hAnsi="Times New Roman" w:cs="Times New Roman"/>
          <w:sz w:val="24"/>
          <w:szCs w:val="24"/>
        </w:rPr>
      </w:pPr>
    </w:p>
    <w:p w:rsidR="0054711D" w:rsidRPr="00FF0CAF" w:rsidRDefault="0054711D" w:rsidP="00804E93">
      <w:pPr>
        <w:spacing w:line="360" w:lineRule="auto"/>
        <w:ind w:firstLine="709"/>
        <w:rPr>
          <w:rFonts w:ascii="Times New Roman" w:hAnsi="Times New Roman" w:cs="Times New Roman"/>
          <w:sz w:val="24"/>
          <w:szCs w:val="24"/>
        </w:rPr>
      </w:pPr>
    </w:p>
    <w:p w:rsidR="0054711D" w:rsidRPr="00FF0CAF" w:rsidRDefault="0054711D" w:rsidP="00804E93">
      <w:pPr>
        <w:pStyle w:val="aa"/>
        <w:spacing w:before="0" w:beforeAutospacing="0" w:after="0" w:afterAutospacing="0" w:line="360" w:lineRule="auto"/>
        <w:ind w:firstLine="709"/>
        <w:jc w:val="center"/>
      </w:pPr>
    </w:p>
    <w:p w:rsidR="0054711D" w:rsidRPr="00FF0CAF" w:rsidRDefault="0054711D" w:rsidP="00804E93">
      <w:pPr>
        <w:pStyle w:val="aa"/>
        <w:spacing w:before="0" w:beforeAutospacing="0" w:after="0" w:afterAutospacing="0" w:line="360" w:lineRule="auto"/>
        <w:ind w:firstLine="709"/>
        <w:jc w:val="center"/>
      </w:pPr>
    </w:p>
    <w:p w:rsidR="0054711D" w:rsidRPr="00FF0CAF" w:rsidRDefault="0054711D" w:rsidP="00804E93">
      <w:pPr>
        <w:pStyle w:val="aa"/>
        <w:spacing w:before="0" w:beforeAutospacing="0" w:after="0" w:afterAutospacing="0" w:line="360" w:lineRule="auto"/>
        <w:ind w:firstLine="709"/>
        <w:jc w:val="center"/>
      </w:pPr>
    </w:p>
    <w:p w:rsidR="0054711D" w:rsidRPr="00FF0CAF" w:rsidRDefault="0054711D" w:rsidP="00804E93">
      <w:pPr>
        <w:pStyle w:val="aa"/>
        <w:spacing w:before="0" w:beforeAutospacing="0" w:after="0" w:afterAutospacing="0" w:line="360" w:lineRule="auto"/>
        <w:ind w:firstLine="709"/>
        <w:jc w:val="center"/>
      </w:pPr>
    </w:p>
    <w:p w:rsidR="00006F7D" w:rsidRPr="00FF0CAF" w:rsidRDefault="00006F7D" w:rsidP="00804E93">
      <w:pPr>
        <w:pStyle w:val="aa"/>
        <w:spacing w:before="0" w:beforeAutospacing="0" w:after="0" w:afterAutospacing="0" w:line="360" w:lineRule="auto"/>
        <w:ind w:firstLine="709"/>
        <w:jc w:val="center"/>
      </w:pPr>
    </w:p>
    <w:p w:rsidR="0054711D" w:rsidRPr="00FF0CAF" w:rsidRDefault="0054711D" w:rsidP="00804E93">
      <w:pPr>
        <w:pStyle w:val="aa"/>
        <w:spacing w:before="0" w:beforeAutospacing="0" w:after="0" w:afterAutospacing="0" w:line="360" w:lineRule="auto"/>
        <w:ind w:firstLine="709"/>
        <w:jc w:val="center"/>
      </w:pPr>
    </w:p>
    <w:p w:rsidR="0054711D" w:rsidRPr="00FF0CAF" w:rsidRDefault="0054711D" w:rsidP="00333030">
      <w:pPr>
        <w:tabs>
          <w:tab w:val="left" w:pos="142"/>
          <w:tab w:val="left" w:pos="567"/>
        </w:tabs>
        <w:spacing w:after="0" w:line="360" w:lineRule="auto"/>
        <w:ind w:firstLine="709"/>
        <w:jc w:val="center"/>
        <w:rPr>
          <w:rFonts w:ascii="Times New Roman" w:hAnsi="Times New Roman" w:cs="Times New Roman"/>
          <w:b/>
          <w:color w:val="000000"/>
          <w:sz w:val="24"/>
          <w:szCs w:val="24"/>
        </w:rPr>
      </w:pPr>
      <w:r w:rsidRPr="00FF0CAF">
        <w:rPr>
          <w:rFonts w:ascii="Times New Roman" w:hAnsi="Times New Roman" w:cs="Times New Roman"/>
          <w:b/>
          <w:sz w:val="24"/>
          <w:szCs w:val="24"/>
        </w:rPr>
        <w:lastRenderedPageBreak/>
        <w:t>СОДЕРЖАНИЕ</w:t>
      </w:r>
    </w:p>
    <w:tbl>
      <w:tblPr>
        <w:tblStyle w:val="af"/>
        <w:tblW w:w="95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55"/>
      </w:tblGrid>
      <w:tr w:rsidR="00473443" w:rsidTr="00C21A41">
        <w:tc>
          <w:tcPr>
            <w:tcW w:w="9531" w:type="dxa"/>
          </w:tcPr>
          <w:p w:rsidR="00473443" w:rsidRDefault="00473443" w:rsidP="00C21A41">
            <w:pPr>
              <w:spacing w:line="360" w:lineRule="auto"/>
              <w:contextualSpacing/>
              <w:rPr>
                <w:rFonts w:ascii="Times New Roman" w:eastAsia="Times New Roman" w:hAnsi="Times New Roman" w:cs="Times New Roman"/>
                <w:sz w:val="24"/>
                <w:szCs w:val="24"/>
              </w:rPr>
            </w:pPr>
            <w:r w:rsidRPr="00FF0CAF">
              <w:rPr>
                <w:rFonts w:ascii="Times New Roman" w:hAnsi="Times New Roman" w:cs="Times New Roman"/>
                <w:color w:val="000000"/>
                <w:sz w:val="24"/>
                <w:szCs w:val="24"/>
              </w:rPr>
              <w:t>ВВЕДЕНИЕ</w:t>
            </w:r>
            <w:r>
              <w:rPr>
                <w:rFonts w:ascii="Times New Roman" w:hAnsi="Times New Roman" w:cs="Times New Roman"/>
                <w:color w:val="000000"/>
                <w:sz w:val="24"/>
                <w:szCs w:val="24"/>
              </w:rPr>
              <w:t>...........................................................................................................................</w:t>
            </w:r>
            <w:r>
              <w:rPr>
                <w:rFonts w:ascii="Times New Roman" w:eastAsia="Times New Roman" w:hAnsi="Times New Roman" w:cs="Times New Roman"/>
                <w:sz w:val="24"/>
                <w:szCs w:val="24"/>
              </w:rPr>
              <w:t>.........6</w:t>
            </w:r>
          </w:p>
        </w:tc>
      </w:tr>
      <w:tr w:rsidR="00C21A41" w:rsidTr="00C21A41">
        <w:tc>
          <w:tcPr>
            <w:tcW w:w="9531" w:type="dxa"/>
          </w:tcPr>
          <w:p w:rsidR="00C21A41" w:rsidRDefault="00C21A41" w:rsidP="002C573C">
            <w:pPr>
              <w:spacing w:line="360" w:lineRule="auto"/>
              <w:contextualSpacing/>
              <w:jc w:val="right"/>
              <w:rPr>
                <w:rFonts w:ascii="Times New Roman" w:eastAsia="Times New Roman" w:hAnsi="Times New Roman" w:cs="Times New Roman"/>
                <w:sz w:val="24"/>
                <w:szCs w:val="24"/>
              </w:rPr>
            </w:pPr>
            <w:r w:rsidRPr="00FF0CAF">
              <w:rPr>
                <w:rFonts w:ascii="Times New Roman" w:hAnsi="Times New Roman" w:cs="Times New Roman"/>
                <w:color w:val="000000"/>
                <w:sz w:val="24"/>
                <w:szCs w:val="24"/>
                <w:lang w:val="kk-KZ"/>
              </w:rPr>
              <w:t>ОСНОВНАЯ ЧАСТЬ О НИР</w:t>
            </w:r>
            <w:r>
              <w:rPr>
                <w:rFonts w:ascii="Times New Roman" w:hAnsi="Times New Roman" w:cs="Times New Roman"/>
                <w:color w:val="000000"/>
                <w:sz w:val="24"/>
                <w:szCs w:val="24"/>
                <w:lang w:val="kk-KZ"/>
              </w:rPr>
              <w:t>........................................................................................................7</w:t>
            </w:r>
          </w:p>
        </w:tc>
      </w:tr>
      <w:tr w:rsidR="00C21A41" w:rsidTr="00C21A41">
        <w:tc>
          <w:tcPr>
            <w:tcW w:w="9531" w:type="dxa"/>
          </w:tcPr>
          <w:p w:rsidR="00C21A41" w:rsidRDefault="00C21A41" w:rsidP="00F6698F">
            <w:pPr>
              <w:spacing w:line="360" w:lineRule="auto"/>
              <w:contextualSpacing/>
              <w:rPr>
                <w:rFonts w:ascii="Times New Roman" w:hAnsi="Times New Roman" w:cs="Times New Roman"/>
                <w:color w:val="000000" w:themeColor="text1"/>
                <w:sz w:val="24"/>
                <w:szCs w:val="24"/>
                <w:lang w:val="kk-KZ"/>
              </w:rPr>
            </w:pPr>
            <w:r w:rsidRPr="00FF0CAF">
              <w:rPr>
                <w:rFonts w:ascii="Times New Roman" w:hAnsi="Times New Roman" w:cs="Times New Roman"/>
                <w:sz w:val="24"/>
                <w:szCs w:val="24"/>
                <w:lang w:val="kk-KZ"/>
              </w:rPr>
              <w:t xml:space="preserve">1 </w:t>
            </w:r>
            <w:r w:rsidRPr="00FF0CAF">
              <w:rPr>
                <w:rFonts w:ascii="Times New Roman" w:hAnsi="Times New Roman" w:cs="Times New Roman"/>
                <w:color w:val="000000" w:themeColor="text1"/>
                <w:sz w:val="24"/>
                <w:szCs w:val="24"/>
                <w:lang w:val="kk-KZ"/>
              </w:rPr>
              <w:t xml:space="preserve">Загрязнение окружающей среды фармацевтическими препаратами, основные </w:t>
            </w:r>
          </w:p>
          <w:p w:rsidR="00C21A41" w:rsidRDefault="004618C0" w:rsidP="00CC7F37">
            <w:pPr>
              <w:spacing w:line="360" w:lineRule="auto"/>
              <w:contextualSpacing/>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   </w:t>
            </w:r>
            <w:r w:rsidR="00C21A41" w:rsidRPr="00FF0CAF">
              <w:rPr>
                <w:rFonts w:ascii="Times New Roman" w:hAnsi="Times New Roman" w:cs="Times New Roman"/>
                <w:color w:val="000000" w:themeColor="text1"/>
                <w:sz w:val="24"/>
                <w:szCs w:val="24"/>
                <w:lang w:val="kk-KZ"/>
              </w:rPr>
              <w:t xml:space="preserve">экологические характеристики лекарственных средств, их метаболитов и </w:t>
            </w:r>
          </w:p>
          <w:p w:rsidR="00C21A41" w:rsidRDefault="004618C0" w:rsidP="004618C0">
            <w:pPr>
              <w:spacing w:line="360" w:lineRule="auto"/>
              <w:contextualSpacing/>
              <w:rPr>
                <w:rFonts w:ascii="Times New Roman" w:eastAsia="Times New Roman" w:hAnsi="Times New Roman" w:cs="Times New Roman"/>
                <w:sz w:val="24"/>
                <w:szCs w:val="24"/>
              </w:rPr>
            </w:pPr>
            <w:r>
              <w:rPr>
                <w:rFonts w:ascii="Times New Roman" w:hAnsi="Times New Roman" w:cs="Times New Roman"/>
                <w:color w:val="000000" w:themeColor="text1"/>
                <w:sz w:val="24"/>
                <w:szCs w:val="24"/>
                <w:lang w:val="kk-KZ"/>
              </w:rPr>
              <w:t xml:space="preserve">   </w:t>
            </w:r>
            <w:r w:rsidR="00C21A41" w:rsidRPr="00FF0CAF">
              <w:rPr>
                <w:rFonts w:ascii="Times New Roman" w:hAnsi="Times New Roman" w:cs="Times New Roman"/>
                <w:color w:val="000000" w:themeColor="text1"/>
                <w:sz w:val="24"/>
                <w:szCs w:val="24"/>
                <w:lang w:val="kk-KZ"/>
              </w:rPr>
              <w:t>продуктов их распада</w:t>
            </w:r>
            <w:r w:rsidR="00C21A41">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w:t>
            </w:r>
            <w:r w:rsidR="00C21A41">
              <w:rPr>
                <w:rFonts w:ascii="Times New Roman" w:hAnsi="Times New Roman" w:cs="Times New Roman"/>
                <w:color w:val="000000" w:themeColor="text1"/>
                <w:sz w:val="24"/>
                <w:szCs w:val="24"/>
                <w:lang w:val="kk-KZ"/>
              </w:rPr>
              <w:t>........7</w:t>
            </w:r>
          </w:p>
        </w:tc>
      </w:tr>
      <w:tr w:rsidR="00C21A41" w:rsidTr="00C21A41">
        <w:tc>
          <w:tcPr>
            <w:tcW w:w="9531" w:type="dxa"/>
          </w:tcPr>
          <w:p w:rsidR="00C21A41" w:rsidRDefault="00C21A41" w:rsidP="004618C0">
            <w:pPr>
              <w:spacing w:line="360" w:lineRule="auto"/>
              <w:contextualSpacing/>
              <w:rPr>
                <w:rFonts w:ascii="Times New Roman" w:eastAsia="Times New Roman" w:hAnsi="Times New Roman" w:cs="Times New Roman"/>
                <w:sz w:val="24"/>
                <w:szCs w:val="24"/>
              </w:rPr>
            </w:pPr>
            <w:r>
              <w:rPr>
                <w:rFonts w:ascii="Times New Roman" w:hAnsi="Times New Roman" w:cs="Times New Roman"/>
                <w:sz w:val="24"/>
                <w:szCs w:val="24"/>
                <w:lang w:val="kk-KZ"/>
              </w:rPr>
              <w:t xml:space="preserve">2 </w:t>
            </w:r>
            <w:r w:rsidRPr="00FF0CAF">
              <w:rPr>
                <w:rFonts w:ascii="Times New Roman" w:hAnsi="Times New Roman" w:cs="Times New Roman"/>
                <w:sz w:val="24"/>
                <w:szCs w:val="24"/>
                <w:lang w:val="kk-KZ"/>
              </w:rPr>
              <w:t>Материалы и методы исследований</w:t>
            </w:r>
            <w:r>
              <w:rPr>
                <w:rFonts w:ascii="Times New Roman" w:hAnsi="Times New Roman" w:cs="Times New Roman"/>
                <w:sz w:val="24"/>
                <w:szCs w:val="24"/>
                <w:lang w:val="kk-KZ"/>
              </w:rPr>
              <w:t>...................................................................................</w:t>
            </w:r>
            <w:r w:rsidR="004618C0">
              <w:rPr>
                <w:rFonts w:ascii="Times New Roman" w:hAnsi="Times New Roman" w:cs="Times New Roman"/>
                <w:sz w:val="24"/>
                <w:szCs w:val="24"/>
                <w:lang w:val="kk-KZ"/>
              </w:rPr>
              <w:t>..</w:t>
            </w:r>
            <w:r>
              <w:rPr>
                <w:rFonts w:ascii="Times New Roman" w:hAnsi="Times New Roman" w:cs="Times New Roman"/>
                <w:sz w:val="24"/>
                <w:szCs w:val="24"/>
                <w:lang w:val="kk-KZ"/>
              </w:rPr>
              <w:t>..18</w:t>
            </w:r>
          </w:p>
        </w:tc>
      </w:tr>
      <w:tr w:rsidR="00C21A41" w:rsidTr="00C21A41">
        <w:tc>
          <w:tcPr>
            <w:tcW w:w="9531" w:type="dxa"/>
          </w:tcPr>
          <w:p w:rsidR="00C21A41" w:rsidRDefault="00463EE7" w:rsidP="00C21A41">
            <w:pPr>
              <w:spacing w:line="360" w:lineRule="auto"/>
              <w:contextualSpacing/>
              <w:rPr>
                <w:rFonts w:ascii="Times New Roman" w:eastAsia="Times New Roman" w:hAnsi="Times New Roman" w:cs="Times New Roman"/>
                <w:sz w:val="24"/>
                <w:szCs w:val="24"/>
              </w:rPr>
            </w:pPr>
            <w:r>
              <w:rPr>
                <w:rFonts w:ascii="Times New Roman" w:hAnsi="Times New Roman" w:cs="Times New Roman"/>
                <w:sz w:val="24"/>
                <w:szCs w:val="24"/>
              </w:rPr>
              <w:t xml:space="preserve">  </w:t>
            </w:r>
            <w:r w:rsidR="00C21A41" w:rsidRPr="00FF0CAF">
              <w:rPr>
                <w:rFonts w:ascii="Times New Roman" w:hAnsi="Times New Roman" w:cs="Times New Roman"/>
                <w:sz w:val="24"/>
                <w:szCs w:val="24"/>
              </w:rPr>
              <w:t>2.1 Данные о распространении лекарственных ингредиентов в Казахстане</w:t>
            </w:r>
            <w:r w:rsidR="00C21A41">
              <w:rPr>
                <w:rFonts w:ascii="Times New Roman" w:hAnsi="Times New Roman" w:cs="Times New Roman"/>
                <w:sz w:val="24"/>
                <w:szCs w:val="24"/>
              </w:rPr>
              <w:t>................</w:t>
            </w:r>
            <w:r w:rsidR="004618C0">
              <w:rPr>
                <w:rFonts w:ascii="Times New Roman" w:hAnsi="Times New Roman" w:cs="Times New Roman"/>
                <w:sz w:val="24"/>
                <w:szCs w:val="24"/>
              </w:rPr>
              <w:t>...</w:t>
            </w:r>
            <w:r w:rsidR="00C21A41">
              <w:rPr>
                <w:rFonts w:ascii="Times New Roman" w:hAnsi="Times New Roman" w:cs="Times New Roman"/>
                <w:sz w:val="24"/>
                <w:szCs w:val="24"/>
              </w:rPr>
              <w:t>....18</w:t>
            </w:r>
          </w:p>
        </w:tc>
      </w:tr>
      <w:tr w:rsidR="00C21A41" w:rsidTr="00C21A41">
        <w:tc>
          <w:tcPr>
            <w:tcW w:w="9531" w:type="dxa"/>
          </w:tcPr>
          <w:p w:rsidR="00C21A41" w:rsidRDefault="004618C0" w:rsidP="00CC7F37">
            <w:pPr>
              <w:spacing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  </w:t>
            </w:r>
            <w:r w:rsidR="00C21A41" w:rsidRPr="00FF0CAF">
              <w:rPr>
                <w:rFonts w:ascii="Times New Roman" w:hAnsi="Times New Roman" w:cs="Times New Roman"/>
                <w:sz w:val="24"/>
                <w:szCs w:val="24"/>
              </w:rPr>
              <w:t xml:space="preserve">2.2 Определение приоритетных лекарственных средств на основе риска </w:t>
            </w:r>
          </w:p>
          <w:p w:rsidR="00C21A41" w:rsidRDefault="004618C0" w:rsidP="004618C0">
            <w:pPr>
              <w:spacing w:line="360" w:lineRule="auto"/>
              <w:contextualSpacing/>
              <w:rPr>
                <w:rFonts w:ascii="Times New Roman" w:eastAsia="Times New Roman" w:hAnsi="Times New Roman" w:cs="Times New Roman"/>
                <w:sz w:val="24"/>
                <w:szCs w:val="24"/>
              </w:rPr>
            </w:pPr>
            <w:r>
              <w:rPr>
                <w:rFonts w:ascii="Times New Roman" w:hAnsi="Times New Roman" w:cs="Times New Roman"/>
                <w:sz w:val="24"/>
                <w:szCs w:val="24"/>
              </w:rPr>
              <w:t xml:space="preserve">        </w:t>
            </w:r>
            <w:r w:rsidR="00C21A41">
              <w:rPr>
                <w:rFonts w:ascii="Times New Roman" w:hAnsi="Times New Roman" w:cs="Times New Roman"/>
                <w:sz w:val="24"/>
                <w:szCs w:val="24"/>
              </w:rPr>
              <w:t>в</w:t>
            </w:r>
            <w:r w:rsidR="00C21A41" w:rsidRPr="00FF0CAF">
              <w:rPr>
                <w:rFonts w:ascii="Times New Roman" w:hAnsi="Times New Roman" w:cs="Times New Roman"/>
                <w:sz w:val="24"/>
                <w:szCs w:val="24"/>
              </w:rPr>
              <w:t>одной среды Казахстана</w:t>
            </w:r>
            <w:r w:rsidR="00C21A41">
              <w:rPr>
                <w:rFonts w:ascii="Times New Roman" w:hAnsi="Times New Roman" w:cs="Times New Roman"/>
                <w:sz w:val="24"/>
                <w:szCs w:val="24"/>
              </w:rPr>
              <w:t>.............................................................................................</w:t>
            </w:r>
            <w:r>
              <w:rPr>
                <w:rFonts w:ascii="Times New Roman" w:hAnsi="Times New Roman" w:cs="Times New Roman"/>
                <w:sz w:val="24"/>
                <w:szCs w:val="24"/>
              </w:rPr>
              <w:t>......</w:t>
            </w:r>
            <w:r w:rsidR="00C21A41">
              <w:rPr>
                <w:rFonts w:ascii="Times New Roman" w:hAnsi="Times New Roman" w:cs="Times New Roman"/>
                <w:sz w:val="24"/>
                <w:szCs w:val="24"/>
              </w:rPr>
              <w:t>.18</w:t>
            </w:r>
          </w:p>
        </w:tc>
      </w:tr>
      <w:tr w:rsidR="00C21A41" w:rsidTr="00C21A41">
        <w:tc>
          <w:tcPr>
            <w:tcW w:w="9531" w:type="dxa"/>
          </w:tcPr>
          <w:p w:rsidR="00C21A41" w:rsidRDefault="00C21A41" w:rsidP="00CC7F37">
            <w:pPr>
              <w:spacing w:line="360" w:lineRule="auto"/>
              <w:contextualSpacing/>
              <w:rPr>
                <w:rFonts w:ascii="Times New Roman" w:hAnsi="Times New Roman" w:cs="Times New Roman"/>
                <w:sz w:val="24"/>
                <w:szCs w:val="24"/>
                <w:lang w:val="kk-KZ"/>
              </w:rPr>
            </w:pPr>
            <w:r w:rsidRPr="00FF0CAF">
              <w:rPr>
                <w:rFonts w:ascii="Times New Roman" w:hAnsi="Times New Roman" w:cs="Times New Roman"/>
                <w:sz w:val="24"/>
                <w:szCs w:val="24"/>
              </w:rPr>
              <w:t xml:space="preserve">3 </w:t>
            </w:r>
            <w:r w:rsidRPr="00FF0CAF">
              <w:rPr>
                <w:rFonts w:ascii="Times New Roman" w:hAnsi="Times New Roman" w:cs="Times New Roman"/>
                <w:sz w:val="24"/>
                <w:szCs w:val="24"/>
                <w:lang w:val="kk-KZ"/>
              </w:rPr>
              <w:t>Результаты проведенных исследований в рамках реализации поставленных задач</w:t>
            </w:r>
          </w:p>
          <w:p w:rsidR="00C21A41" w:rsidRDefault="004618C0" w:rsidP="00463EE7">
            <w:pPr>
              <w:tabs>
                <w:tab w:val="left" w:pos="163"/>
              </w:tabs>
              <w:spacing w:line="360" w:lineRule="auto"/>
              <w:contextualSpacing/>
              <w:rPr>
                <w:rFonts w:ascii="Times New Roman" w:eastAsia="Times New Roman" w:hAnsi="Times New Roman" w:cs="Times New Roman"/>
                <w:sz w:val="24"/>
                <w:szCs w:val="24"/>
              </w:rPr>
            </w:pPr>
            <w:r>
              <w:rPr>
                <w:rFonts w:ascii="Times New Roman" w:hAnsi="Times New Roman" w:cs="Times New Roman"/>
                <w:sz w:val="24"/>
                <w:szCs w:val="24"/>
                <w:lang w:val="kk-KZ"/>
              </w:rPr>
              <w:t xml:space="preserve">   </w:t>
            </w:r>
            <w:r w:rsidR="00C21A41" w:rsidRPr="00FF0CAF">
              <w:rPr>
                <w:rFonts w:ascii="Times New Roman" w:hAnsi="Times New Roman" w:cs="Times New Roman"/>
                <w:sz w:val="24"/>
                <w:szCs w:val="24"/>
                <w:lang w:val="kk-KZ"/>
              </w:rPr>
              <w:t>на 2020г</w:t>
            </w:r>
            <w:r w:rsidR="00C21A41">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00C21A41">
              <w:rPr>
                <w:rFonts w:ascii="Times New Roman" w:hAnsi="Times New Roman" w:cs="Times New Roman"/>
                <w:sz w:val="24"/>
                <w:szCs w:val="24"/>
                <w:lang w:val="kk-KZ"/>
              </w:rPr>
              <w:t>..21</w:t>
            </w:r>
          </w:p>
        </w:tc>
      </w:tr>
      <w:tr w:rsidR="00C21A41" w:rsidTr="00C21A41">
        <w:tc>
          <w:tcPr>
            <w:tcW w:w="9531" w:type="dxa"/>
          </w:tcPr>
          <w:p w:rsidR="00C21A41" w:rsidRDefault="004618C0" w:rsidP="004618C0">
            <w:pPr>
              <w:tabs>
                <w:tab w:val="left" w:pos="268"/>
              </w:tabs>
              <w:spacing w:line="360" w:lineRule="auto"/>
              <w:contextualSpacing/>
              <w:rPr>
                <w:rFonts w:ascii="Times New Roman" w:eastAsia="Times New Roman" w:hAnsi="Times New Roman" w:cs="Times New Roman"/>
                <w:sz w:val="24"/>
                <w:szCs w:val="24"/>
              </w:rPr>
            </w:pPr>
            <w:r>
              <w:rPr>
                <w:rFonts w:ascii="Times New Roman" w:hAnsi="Times New Roman" w:cs="Times New Roman"/>
                <w:sz w:val="24"/>
                <w:szCs w:val="24"/>
              </w:rPr>
              <w:t xml:space="preserve">  </w:t>
            </w:r>
            <w:r w:rsidR="00C21A41" w:rsidRPr="00FF0CAF">
              <w:rPr>
                <w:rFonts w:ascii="Times New Roman" w:hAnsi="Times New Roman" w:cs="Times New Roman"/>
                <w:sz w:val="24"/>
                <w:szCs w:val="24"/>
                <w:lang w:val="kk-KZ"/>
              </w:rPr>
              <w:t>3.1 Р</w:t>
            </w:r>
            <w:proofErr w:type="spellStart"/>
            <w:r w:rsidR="00C21A41" w:rsidRPr="00FF0CAF">
              <w:rPr>
                <w:rFonts w:ascii="Times New Roman" w:hAnsi="Times New Roman" w:cs="Times New Roman"/>
                <w:sz w:val="24"/>
                <w:szCs w:val="24"/>
              </w:rPr>
              <w:t>азвити</w:t>
            </w:r>
            <w:proofErr w:type="spellEnd"/>
            <w:r w:rsidR="00C21A41" w:rsidRPr="00FF0CAF">
              <w:rPr>
                <w:rFonts w:ascii="Times New Roman" w:hAnsi="Times New Roman" w:cs="Times New Roman"/>
                <w:sz w:val="24"/>
                <w:szCs w:val="24"/>
                <w:lang w:val="kk-KZ"/>
              </w:rPr>
              <w:t>е</w:t>
            </w:r>
            <w:r w:rsidR="00C21A41" w:rsidRPr="00FF0CAF">
              <w:rPr>
                <w:rFonts w:ascii="Times New Roman" w:hAnsi="Times New Roman" w:cs="Times New Roman"/>
                <w:sz w:val="24"/>
                <w:szCs w:val="24"/>
              </w:rPr>
              <w:t xml:space="preserve"> фармацевтической промышленности в Казахстане...........................</w:t>
            </w:r>
            <w:r w:rsidR="00C21A41">
              <w:rPr>
                <w:rFonts w:ascii="Times New Roman" w:hAnsi="Times New Roman" w:cs="Times New Roman"/>
                <w:sz w:val="24"/>
                <w:szCs w:val="24"/>
              </w:rPr>
              <w:t>......</w:t>
            </w:r>
            <w:r w:rsidR="00C21A41" w:rsidRPr="00FF0CAF">
              <w:rPr>
                <w:rFonts w:ascii="Times New Roman" w:hAnsi="Times New Roman" w:cs="Times New Roman"/>
                <w:sz w:val="24"/>
                <w:szCs w:val="24"/>
              </w:rPr>
              <w:t>....</w:t>
            </w:r>
            <w:r>
              <w:rPr>
                <w:rFonts w:ascii="Times New Roman" w:hAnsi="Times New Roman" w:cs="Times New Roman"/>
                <w:sz w:val="24"/>
                <w:szCs w:val="24"/>
              </w:rPr>
              <w:t>...</w:t>
            </w:r>
            <w:r w:rsidR="00C21A41" w:rsidRPr="00FF0CAF">
              <w:rPr>
                <w:rFonts w:ascii="Times New Roman" w:hAnsi="Times New Roman" w:cs="Times New Roman"/>
                <w:sz w:val="24"/>
                <w:szCs w:val="24"/>
              </w:rPr>
              <w:t>.</w:t>
            </w:r>
            <w:r w:rsidR="00C21A41">
              <w:rPr>
                <w:rFonts w:ascii="Times New Roman" w:hAnsi="Times New Roman" w:cs="Times New Roman"/>
                <w:sz w:val="24"/>
                <w:szCs w:val="24"/>
              </w:rPr>
              <w:t>21</w:t>
            </w:r>
          </w:p>
        </w:tc>
      </w:tr>
      <w:tr w:rsidR="00C21A41" w:rsidTr="00C21A41">
        <w:tc>
          <w:tcPr>
            <w:tcW w:w="9531" w:type="dxa"/>
          </w:tcPr>
          <w:p w:rsidR="00C21A41" w:rsidRDefault="004618C0" w:rsidP="00CC7F37">
            <w:pPr>
              <w:spacing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  </w:t>
            </w:r>
            <w:r w:rsidR="00C21A41" w:rsidRPr="00FF0CAF">
              <w:rPr>
                <w:rFonts w:ascii="Times New Roman" w:hAnsi="Times New Roman" w:cs="Times New Roman"/>
                <w:sz w:val="24"/>
                <w:szCs w:val="24"/>
                <w:lang w:val="kk-KZ"/>
              </w:rPr>
              <w:t>3.2 П</w:t>
            </w:r>
            <w:proofErr w:type="spellStart"/>
            <w:r w:rsidR="00C21A41" w:rsidRPr="00FF0CAF">
              <w:rPr>
                <w:rFonts w:ascii="Times New Roman" w:hAnsi="Times New Roman" w:cs="Times New Roman"/>
                <w:sz w:val="24"/>
                <w:szCs w:val="24"/>
              </w:rPr>
              <w:t>обочны</w:t>
            </w:r>
            <w:proofErr w:type="spellEnd"/>
            <w:r w:rsidR="00C21A41" w:rsidRPr="00FF0CAF">
              <w:rPr>
                <w:rFonts w:ascii="Times New Roman" w:hAnsi="Times New Roman" w:cs="Times New Roman"/>
                <w:sz w:val="24"/>
                <w:szCs w:val="24"/>
                <w:lang w:val="kk-KZ"/>
              </w:rPr>
              <w:t>е</w:t>
            </w:r>
            <w:r w:rsidR="00C21A41" w:rsidRPr="00FF0CAF">
              <w:rPr>
                <w:rFonts w:ascii="Times New Roman" w:hAnsi="Times New Roman" w:cs="Times New Roman"/>
                <w:sz w:val="24"/>
                <w:szCs w:val="24"/>
              </w:rPr>
              <w:t xml:space="preserve"> продукт</w:t>
            </w:r>
            <w:r w:rsidR="00C21A41" w:rsidRPr="00FF0CAF">
              <w:rPr>
                <w:rFonts w:ascii="Times New Roman" w:hAnsi="Times New Roman" w:cs="Times New Roman"/>
                <w:sz w:val="24"/>
                <w:szCs w:val="24"/>
                <w:lang w:val="kk-KZ"/>
              </w:rPr>
              <w:t>ы</w:t>
            </w:r>
            <w:r w:rsidR="00C21A41" w:rsidRPr="00FF0CAF">
              <w:rPr>
                <w:rFonts w:ascii="Times New Roman" w:hAnsi="Times New Roman" w:cs="Times New Roman"/>
                <w:sz w:val="24"/>
                <w:szCs w:val="24"/>
              </w:rPr>
              <w:t xml:space="preserve"> фармацевтических препаратов, </w:t>
            </w:r>
            <w:proofErr w:type="spellStart"/>
            <w:r w:rsidR="00C21A41" w:rsidRPr="00FF0CAF">
              <w:rPr>
                <w:rFonts w:ascii="Times New Roman" w:hAnsi="Times New Roman" w:cs="Times New Roman"/>
                <w:sz w:val="24"/>
                <w:szCs w:val="24"/>
              </w:rPr>
              <w:t>образующи</w:t>
            </w:r>
            <w:proofErr w:type="spellEnd"/>
            <w:r w:rsidR="00C21A41" w:rsidRPr="00FF0CAF">
              <w:rPr>
                <w:rFonts w:ascii="Times New Roman" w:hAnsi="Times New Roman" w:cs="Times New Roman"/>
                <w:sz w:val="24"/>
                <w:szCs w:val="24"/>
                <w:lang w:val="kk-KZ"/>
              </w:rPr>
              <w:t>е</w:t>
            </w:r>
            <w:proofErr w:type="spellStart"/>
            <w:r w:rsidR="00C21A41" w:rsidRPr="00FF0CAF">
              <w:rPr>
                <w:rFonts w:ascii="Times New Roman" w:hAnsi="Times New Roman" w:cs="Times New Roman"/>
                <w:sz w:val="24"/>
                <w:szCs w:val="24"/>
              </w:rPr>
              <w:t>ся</w:t>
            </w:r>
            <w:proofErr w:type="spellEnd"/>
            <w:r w:rsidR="00C21A41" w:rsidRPr="00FF0CAF">
              <w:rPr>
                <w:rFonts w:ascii="Times New Roman" w:hAnsi="Times New Roman" w:cs="Times New Roman"/>
                <w:sz w:val="24"/>
                <w:szCs w:val="24"/>
              </w:rPr>
              <w:t xml:space="preserve"> в процессе</w:t>
            </w:r>
          </w:p>
          <w:p w:rsidR="00C21A41" w:rsidRDefault="004618C0" w:rsidP="004618C0">
            <w:pPr>
              <w:spacing w:line="360" w:lineRule="auto"/>
              <w:contextualSpacing/>
              <w:jc w:val="center"/>
              <w:rPr>
                <w:rFonts w:ascii="Times New Roman" w:eastAsia="Times New Roman" w:hAnsi="Times New Roman" w:cs="Times New Roman"/>
                <w:sz w:val="24"/>
                <w:szCs w:val="24"/>
              </w:rPr>
            </w:pPr>
            <w:r>
              <w:rPr>
                <w:rFonts w:ascii="Times New Roman" w:hAnsi="Times New Roman" w:cs="Times New Roman"/>
                <w:sz w:val="24"/>
                <w:szCs w:val="24"/>
              </w:rPr>
              <w:t xml:space="preserve">        </w:t>
            </w:r>
            <w:r w:rsidR="00C21A41" w:rsidRPr="00FF0CAF">
              <w:rPr>
                <w:rFonts w:ascii="Times New Roman" w:hAnsi="Times New Roman" w:cs="Times New Roman"/>
                <w:sz w:val="24"/>
                <w:szCs w:val="24"/>
              </w:rPr>
              <w:t xml:space="preserve">очистки сточной воды, и </w:t>
            </w:r>
            <w:proofErr w:type="spellStart"/>
            <w:r w:rsidR="00C21A41" w:rsidRPr="00FF0CAF">
              <w:rPr>
                <w:rFonts w:ascii="Times New Roman" w:hAnsi="Times New Roman" w:cs="Times New Roman"/>
                <w:sz w:val="24"/>
                <w:szCs w:val="24"/>
              </w:rPr>
              <w:t>оценк</w:t>
            </w:r>
            <w:proofErr w:type="spellEnd"/>
            <w:r w:rsidR="00C21A41" w:rsidRPr="00FF0CAF">
              <w:rPr>
                <w:rFonts w:ascii="Times New Roman" w:hAnsi="Times New Roman" w:cs="Times New Roman"/>
                <w:sz w:val="24"/>
                <w:szCs w:val="24"/>
                <w:lang w:val="kk-KZ"/>
              </w:rPr>
              <w:t>а</w:t>
            </w:r>
            <w:r w:rsidR="00C21A41">
              <w:rPr>
                <w:rFonts w:ascii="Times New Roman" w:hAnsi="Times New Roman" w:cs="Times New Roman"/>
                <w:sz w:val="24"/>
                <w:szCs w:val="24"/>
              </w:rPr>
              <w:t xml:space="preserve"> их </w:t>
            </w:r>
            <w:proofErr w:type="spellStart"/>
            <w:r w:rsidR="00C21A41">
              <w:rPr>
                <w:rFonts w:ascii="Times New Roman" w:hAnsi="Times New Roman" w:cs="Times New Roman"/>
                <w:sz w:val="24"/>
                <w:szCs w:val="24"/>
              </w:rPr>
              <w:t>экотоксикологических</w:t>
            </w:r>
            <w:proofErr w:type="spellEnd"/>
            <w:r w:rsidR="00C21A41">
              <w:rPr>
                <w:rFonts w:ascii="Times New Roman" w:hAnsi="Times New Roman" w:cs="Times New Roman"/>
                <w:sz w:val="24"/>
                <w:szCs w:val="24"/>
              </w:rPr>
              <w:t xml:space="preserve"> э</w:t>
            </w:r>
            <w:r w:rsidR="00C21A41" w:rsidRPr="00FF0CAF">
              <w:rPr>
                <w:rFonts w:ascii="Times New Roman" w:hAnsi="Times New Roman" w:cs="Times New Roman"/>
                <w:sz w:val="24"/>
                <w:szCs w:val="24"/>
              </w:rPr>
              <w:t>ффектов</w:t>
            </w:r>
            <w:r w:rsidR="00C21A41">
              <w:rPr>
                <w:rFonts w:ascii="Times New Roman" w:hAnsi="Times New Roman" w:cs="Times New Roman"/>
                <w:sz w:val="24"/>
                <w:szCs w:val="24"/>
              </w:rPr>
              <w:t>.......................27</w:t>
            </w:r>
          </w:p>
        </w:tc>
      </w:tr>
      <w:tr w:rsidR="00C21A41" w:rsidTr="00C21A41">
        <w:tc>
          <w:tcPr>
            <w:tcW w:w="9531" w:type="dxa"/>
          </w:tcPr>
          <w:p w:rsidR="00C21A41" w:rsidRDefault="00C21A41" w:rsidP="005E73EB">
            <w:pPr>
              <w:tabs>
                <w:tab w:val="left" w:pos="285"/>
              </w:tabs>
              <w:spacing w:line="360" w:lineRule="auto"/>
              <w:contextualSpacing/>
              <w:jc w:val="center"/>
              <w:rPr>
                <w:rFonts w:ascii="Times New Roman" w:eastAsia="Times New Roman" w:hAnsi="Times New Roman" w:cs="Times New Roman"/>
                <w:sz w:val="24"/>
                <w:szCs w:val="24"/>
              </w:rPr>
            </w:pPr>
            <w:r w:rsidRPr="00FF0CAF">
              <w:rPr>
                <w:rFonts w:ascii="Times New Roman" w:hAnsi="Times New Roman" w:cs="Times New Roman"/>
                <w:color w:val="000000"/>
                <w:sz w:val="24"/>
                <w:szCs w:val="24"/>
              </w:rPr>
              <w:t>ЗАКЛЮЧЕНИЕ</w:t>
            </w:r>
            <w:r>
              <w:rPr>
                <w:rFonts w:ascii="Times New Roman" w:hAnsi="Times New Roman" w:cs="Times New Roman"/>
                <w:color w:val="000000"/>
                <w:sz w:val="24"/>
                <w:szCs w:val="24"/>
              </w:rPr>
              <w:t>............................................................................................................................33</w:t>
            </w:r>
          </w:p>
        </w:tc>
      </w:tr>
      <w:tr w:rsidR="00C21A41" w:rsidTr="00C21A41">
        <w:tc>
          <w:tcPr>
            <w:tcW w:w="9531" w:type="dxa"/>
          </w:tcPr>
          <w:p w:rsidR="00C21A41" w:rsidRDefault="00C21A41" w:rsidP="002C573C">
            <w:pPr>
              <w:spacing w:line="360" w:lineRule="auto"/>
              <w:contextualSpacing/>
              <w:jc w:val="right"/>
              <w:rPr>
                <w:rFonts w:ascii="Times New Roman" w:eastAsia="Times New Roman" w:hAnsi="Times New Roman" w:cs="Times New Roman"/>
                <w:sz w:val="24"/>
                <w:szCs w:val="24"/>
              </w:rPr>
            </w:pPr>
            <w:r w:rsidRPr="00FF0CAF">
              <w:rPr>
                <w:rFonts w:ascii="Times New Roman" w:hAnsi="Times New Roman" w:cs="Times New Roman"/>
                <w:color w:val="000000"/>
                <w:sz w:val="24"/>
                <w:szCs w:val="24"/>
              </w:rPr>
              <w:t>СПИСОК ИСПОЛЬЗОВАННЫХ ИСТОЧНИКОВ</w:t>
            </w:r>
            <w:r>
              <w:rPr>
                <w:rFonts w:ascii="Times New Roman" w:hAnsi="Times New Roman" w:cs="Times New Roman"/>
                <w:color w:val="000000"/>
                <w:sz w:val="24"/>
                <w:szCs w:val="24"/>
              </w:rPr>
              <w:t>..................................................................34</w:t>
            </w:r>
          </w:p>
        </w:tc>
      </w:tr>
      <w:tr w:rsidR="00C21A41" w:rsidTr="00C21A41">
        <w:tc>
          <w:tcPr>
            <w:tcW w:w="9531" w:type="dxa"/>
          </w:tcPr>
          <w:p w:rsidR="00C21A41" w:rsidRDefault="00C21A41" w:rsidP="002C573C">
            <w:pPr>
              <w:spacing w:line="360" w:lineRule="auto"/>
              <w:contextualSpacing/>
              <w:jc w:val="right"/>
              <w:rPr>
                <w:rFonts w:ascii="Times New Roman" w:eastAsia="Times New Roman" w:hAnsi="Times New Roman" w:cs="Times New Roman"/>
                <w:sz w:val="24"/>
                <w:szCs w:val="24"/>
              </w:rPr>
            </w:pPr>
            <w:r w:rsidRPr="00FF0CAF">
              <w:rPr>
                <w:rFonts w:ascii="Times New Roman" w:hAnsi="Times New Roman" w:cs="Times New Roman"/>
                <w:color w:val="000000"/>
                <w:sz w:val="24"/>
                <w:szCs w:val="24"/>
              </w:rPr>
              <w:t>ПРИЛОЖЕНИЕ А</w:t>
            </w:r>
            <w:r>
              <w:rPr>
                <w:rFonts w:ascii="Times New Roman" w:hAnsi="Times New Roman" w:cs="Times New Roman"/>
                <w:color w:val="000000"/>
                <w:sz w:val="24"/>
                <w:szCs w:val="24"/>
              </w:rPr>
              <w:t xml:space="preserve"> </w:t>
            </w:r>
            <w:r w:rsidRPr="00FF0CAF">
              <w:rPr>
                <w:rFonts w:ascii="Times New Roman" w:hAnsi="Times New Roman" w:cs="Times New Roman"/>
                <w:color w:val="000000"/>
                <w:sz w:val="24"/>
                <w:szCs w:val="24"/>
              </w:rPr>
              <w:t>- Календарный план работ</w:t>
            </w:r>
            <w:r>
              <w:rPr>
                <w:rFonts w:ascii="Times New Roman" w:hAnsi="Times New Roman" w:cs="Times New Roman"/>
                <w:color w:val="000000"/>
                <w:sz w:val="24"/>
                <w:szCs w:val="24"/>
              </w:rPr>
              <w:t>.........................................................................38</w:t>
            </w:r>
          </w:p>
        </w:tc>
      </w:tr>
      <w:tr w:rsidR="00C21A41" w:rsidTr="00C21A41">
        <w:tc>
          <w:tcPr>
            <w:tcW w:w="9531" w:type="dxa"/>
          </w:tcPr>
          <w:p w:rsidR="00C21A41" w:rsidRDefault="00C21A41" w:rsidP="002C573C">
            <w:pPr>
              <w:spacing w:line="360" w:lineRule="auto"/>
              <w:contextualSpacing/>
              <w:jc w:val="right"/>
              <w:rPr>
                <w:rFonts w:ascii="Times New Roman" w:eastAsia="Times New Roman" w:hAnsi="Times New Roman" w:cs="Times New Roman"/>
                <w:sz w:val="24"/>
                <w:szCs w:val="24"/>
              </w:rPr>
            </w:pPr>
            <w:r w:rsidRPr="00FF0CAF">
              <w:rPr>
                <w:rFonts w:ascii="Times New Roman" w:hAnsi="Times New Roman" w:cs="Times New Roman"/>
                <w:color w:val="000000"/>
                <w:sz w:val="24"/>
                <w:szCs w:val="24"/>
              </w:rPr>
              <w:t>ПРИЛОЖЕНИЕ Б</w:t>
            </w:r>
            <w:r>
              <w:rPr>
                <w:rFonts w:ascii="Times New Roman" w:hAnsi="Times New Roman" w:cs="Times New Roman"/>
                <w:color w:val="000000"/>
                <w:sz w:val="24"/>
                <w:szCs w:val="24"/>
              </w:rPr>
              <w:t xml:space="preserve"> </w:t>
            </w:r>
            <w:r w:rsidRPr="00FF0CAF">
              <w:rPr>
                <w:rFonts w:ascii="Times New Roman" w:hAnsi="Times New Roman" w:cs="Times New Roman"/>
                <w:color w:val="000000"/>
                <w:sz w:val="24"/>
                <w:szCs w:val="24"/>
              </w:rPr>
              <w:t>-</w:t>
            </w:r>
            <w:r w:rsidRPr="00FF0CAF">
              <w:rPr>
                <w:rFonts w:ascii="Times New Roman" w:hAnsi="Times New Roman" w:cs="Times New Roman"/>
                <w:sz w:val="24"/>
                <w:szCs w:val="24"/>
              </w:rPr>
              <w:t xml:space="preserve"> </w:t>
            </w:r>
            <w:r w:rsidRPr="00FF0CAF">
              <w:rPr>
                <w:rFonts w:ascii="Times New Roman" w:hAnsi="Times New Roman" w:cs="Times New Roman"/>
                <w:color w:val="000000"/>
                <w:sz w:val="24"/>
                <w:szCs w:val="24"/>
              </w:rPr>
              <w:t>Список поданных к публикации работ за 2020 г.</w:t>
            </w:r>
            <w:r>
              <w:rPr>
                <w:rFonts w:ascii="Times New Roman" w:hAnsi="Times New Roman" w:cs="Times New Roman"/>
                <w:color w:val="000000"/>
                <w:sz w:val="24"/>
                <w:szCs w:val="24"/>
              </w:rPr>
              <w:t>..................................42</w:t>
            </w:r>
          </w:p>
        </w:tc>
      </w:tr>
    </w:tbl>
    <w:p w:rsidR="0054711D" w:rsidRPr="00FF0CAF" w:rsidRDefault="0054711D" w:rsidP="00804E93">
      <w:pPr>
        <w:spacing w:after="0" w:line="360" w:lineRule="auto"/>
        <w:ind w:firstLine="709"/>
        <w:contextualSpacing/>
        <w:jc w:val="center"/>
        <w:rPr>
          <w:rFonts w:ascii="Times New Roman" w:eastAsia="Times New Roman" w:hAnsi="Times New Roman" w:cs="Times New Roman"/>
          <w:sz w:val="24"/>
          <w:szCs w:val="24"/>
        </w:rPr>
      </w:pPr>
    </w:p>
    <w:p w:rsidR="0054711D" w:rsidRDefault="00B51C61" w:rsidP="00804E93">
      <w:pPr>
        <w:pStyle w:val="aa"/>
        <w:spacing w:before="0" w:beforeAutospacing="0" w:after="0" w:afterAutospacing="0" w:line="360" w:lineRule="auto"/>
        <w:ind w:firstLine="709"/>
        <w:jc w:val="center"/>
      </w:pPr>
      <w:r w:rsidRPr="00FF0CAF">
        <w:t xml:space="preserve"> </w:t>
      </w:r>
    </w:p>
    <w:p w:rsidR="00F6698F" w:rsidRDefault="00F6698F" w:rsidP="00804E93">
      <w:pPr>
        <w:pStyle w:val="aa"/>
        <w:spacing w:before="0" w:beforeAutospacing="0" w:after="0" w:afterAutospacing="0" w:line="360" w:lineRule="auto"/>
        <w:ind w:firstLine="709"/>
        <w:jc w:val="center"/>
      </w:pPr>
    </w:p>
    <w:p w:rsidR="00F6698F" w:rsidRDefault="00F6698F" w:rsidP="00804E93">
      <w:pPr>
        <w:pStyle w:val="aa"/>
        <w:spacing w:before="0" w:beforeAutospacing="0" w:after="0" w:afterAutospacing="0" w:line="360" w:lineRule="auto"/>
        <w:ind w:firstLine="709"/>
        <w:jc w:val="center"/>
      </w:pPr>
    </w:p>
    <w:p w:rsidR="00F6698F" w:rsidRDefault="00F6698F" w:rsidP="00804E93">
      <w:pPr>
        <w:pStyle w:val="aa"/>
        <w:spacing w:before="0" w:beforeAutospacing="0" w:after="0" w:afterAutospacing="0" w:line="360" w:lineRule="auto"/>
        <w:ind w:firstLine="709"/>
        <w:jc w:val="center"/>
      </w:pPr>
    </w:p>
    <w:p w:rsidR="00F6698F" w:rsidRDefault="00F6698F" w:rsidP="00804E93">
      <w:pPr>
        <w:pStyle w:val="aa"/>
        <w:spacing w:before="0" w:beforeAutospacing="0" w:after="0" w:afterAutospacing="0" w:line="360" w:lineRule="auto"/>
        <w:ind w:firstLine="709"/>
        <w:jc w:val="center"/>
      </w:pPr>
    </w:p>
    <w:p w:rsidR="00F6698F" w:rsidRDefault="00F6698F" w:rsidP="00804E93">
      <w:pPr>
        <w:pStyle w:val="aa"/>
        <w:spacing w:before="0" w:beforeAutospacing="0" w:after="0" w:afterAutospacing="0" w:line="360" w:lineRule="auto"/>
        <w:ind w:firstLine="709"/>
        <w:jc w:val="center"/>
      </w:pPr>
    </w:p>
    <w:p w:rsidR="00F6698F" w:rsidRDefault="00F6698F" w:rsidP="00804E93">
      <w:pPr>
        <w:pStyle w:val="aa"/>
        <w:spacing w:before="0" w:beforeAutospacing="0" w:after="0" w:afterAutospacing="0" w:line="360" w:lineRule="auto"/>
        <w:ind w:firstLine="709"/>
        <w:jc w:val="center"/>
      </w:pPr>
    </w:p>
    <w:p w:rsidR="00F6698F" w:rsidRDefault="00F6698F" w:rsidP="00804E93">
      <w:pPr>
        <w:pStyle w:val="aa"/>
        <w:spacing w:before="0" w:beforeAutospacing="0" w:after="0" w:afterAutospacing="0" w:line="360" w:lineRule="auto"/>
        <w:ind w:firstLine="709"/>
        <w:jc w:val="center"/>
      </w:pPr>
    </w:p>
    <w:p w:rsidR="00F6698F" w:rsidRDefault="00F6698F" w:rsidP="00804E93">
      <w:pPr>
        <w:pStyle w:val="aa"/>
        <w:spacing w:before="0" w:beforeAutospacing="0" w:after="0" w:afterAutospacing="0" w:line="360" w:lineRule="auto"/>
        <w:ind w:firstLine="709"/>
        <w:jc w:val="center"/>
      </w:pPr>
    </w:p>
    <w:p w:rsidR="00F6698F" w:rsidRDefault="00F6698F" w:rsidP="00804E93">
      <w:pPr>
        <w:pStyle w:val="aa"/>
        <w:spacing w:before="0" w:beforeAutospacing="0" w:after="0" w:afterAutospacing="0" w:line="360" w:lineRule="auto"/>
        <w:ind w:firstLine="709"/>
        <w:jc w:val="center"/>
      </w:pPr>
    </w:p>
    <w:p w:rsidR="00F6698F" w:rsidRDefault="00F6698F" w:rsidP="00804E93">
      <w:pPr>
        <w:pStyle w:val="aa"/>
        <w:spacing w:before="0" w:beforeAutospacing="0" w:after="0" w:afterAutospacing="0" w:line="360" w:lineRule="auto"/>
        <w:ind w:firstLine="709"/>
        <w:jc w:val="center"/>
      </w:pPr>
    </w:p>
    <w:p w:rsidR="00C21A41" w:rsidRDefault="00C21A41" w:rsidP="00804E93">
      <w:pPr>
        <w:pStyle w:val="aa"/>
        <w:spacing w:before="0" w:beforeAutospacing="0" w:after="0" w:afterAutospacing="0" w:line="360" w:lineRule="auto"/>
        <w:ind w:firstLine="709"/>
        <w:jc w:val="center"/>
      </w:pPr>
    </w:p>
    <w:p w:rsidR="00AC0773" w:rsidRDefault="00AC0773" w:rsidP="00804E93">
      <w:pPr>
        <w:pStyle w:val="aa"/>
        <w:spacing w:before="0" w:beforeAutospacing="0" w:after="0" w:afterAutospacing="0" w:line="360" w:lineRule="auto"/>
        <w:ind w:firstLine="709"/>
        <w:jc w:val="center"/>
      </w:pPr>
    </w:p>
    <w:p w:rsidR="00AC0773" w:rsidRDefault="00AC0773" w:rsidP="00804E93">
      <w:pPr>
        <w:pStyle w:val="aa"/>
        <w:spacing w:before="0" w:beforeAutospacing="0" w:after="0" w:afterAutospacing="0" w:line="360" w:lineRule="auto"/>
        <w:ind w:firstLine="709"/>
        <w:jc w:val="center"/>
      </w:pPr>
    </w:p>
    <w:p w:rsidR="00F6698F" w:rsidRPr="00FF0CAF" w:rsidRDefault="00F6698F" w:rsidP="00804E93">
      <w:pPr>
        <w:pStyle w:val="aa"/>
        <w:spacing w:before="0" w:beforeAutospacing="0" w:after="0" w:afterAutospacing="0" w:line="360" w:lineRule="auto"/>
        <w:ind w:firstLine="709"/>
        <w:jc w:val="center"/>
      </w:pPr>
    </w:p>
    <w:p w:rsidR="0054711D" w:rsidRDefault="0054711D" w:rsidP="00463EE7">
      <w:pPr>
        <w:pStyle w:val="aa"/>
        <w:tabs>
          <w:tab w:val="left" w:pos="142"/>
        </w:tabs>
        <w:spacing w:before="0" w:beforeAutospacing="0" w:after="0" w:afterAutospacing="0" w:line="360" w:lineRule="auto"/>
        <w:ind w:firstLine="709"/>
        <w:jc w:val="center"/>
        <w:rPr>
          <w:b/>
        </w:rPr>
      </w:pPr>
      <w:r w:rsidRPr="00FF0CAF">
        <w:rPr>
          <w:b/>
        </w:rPr>
        <w:lastRenderedPageBreak/>
        <w:t>ВВЕДЕНИЕ</w:t>
      </w:r>
    </w:p>
    <w:p w:rsidR="00E578D2" w:rsidRDefault="00E578D2" w:rsidP="00804E93">
      <w:pPr>
        <w:spacing w:after="0" w:line="360" w:lineRule="auto"/>
        <w:ind w:firstLine="709"/>
        <w:jc w:val="both"/>
        <w:rPr>
          <w:rFonts w:ascii="Times New Roman" w:hAnsi="Times New Roman" w:cs="Times New Roman"/>
          <w:sz w:val="24"/>
          <w:szCs w:val="24"/>
        </w:rPr>
      </w:pPr>
    </w:p>
    <w:p w:rsidR="00AC1653" w:rsidRPr="00FF0CAF" w:rsidRDefault="0054711D" w:rsidP="00804E93">
      <w:pPr>
        <w:spacing w:after="0" w:line="360" w:lineRule="auto"/>
        <w:ind w:firstLine="709"/>
        <w:jc w:val="both"/>
        <w:rPr>
          <w:rFonts w:ascii="Times New Roman" w:hAnsi="Times New Roman" w:cs="Times New Roman"/>
          <w:sz w:val="24"/>
          <w:szCs w:val="24"/>
        </w:rPr>
      </w:pPr>
      <w:proofErr w:type="gramStart"/>
      <w:r w:rsidRPr="00FF0CAF">
        <w:rPr>
          <w:rFonts w:ascii="Times New Roman" w:hAnsi="Times New Roman" w:cs="Times New Roman"/>
          <w:sz w:val="24"/>
          <w:szCs w:val="24"/>
        </w:rPr>
        <w:t xml:space="preserve">Согласно календарного плана 2020 г. работа над проектом </w:t>
      </w:r>
      <w:proofErr w:type="spellStart"/>
      <w:r w:rsidR="00AC1653" w:rsidRPr="00FF0CAF">
        <w:rPr>
          <w:rFonts w:ascii="Times New Roman" w:hAnsi="Times New Roman" w:cs="Times New Roman"/>
          <w:sz w:val="24"/>
          <w:szCs w:val="24"/>
        </w:rPr>
        <w:t>AP08956334</w:t>
      </w:r>
      <w:proofErr w:type="spellEnd"/>
      <w:r w:rsidR="00AC1653" w:rsidRPr="00FF0CAF">
        <w:rPr>
          <w:rFonts w:ascii="Times New Roman" w:hAnsi="Times New Roman" w:cs="Times New Roman"/>
          <w:sz w:val="24"/>
          <w:szCs w:val="24"/>
        </w:rPr>
        <w:t xml:space="preserve"> «Мониторинг сточных вод Казахстана с целью очистки от фармацевтических загрязнителей» </w:t>
      </w:r>
      <w:r w:rsidRPr="00FF0CAF">
        <w:rPr>
          <w:rFonts w:ascii="Times New Roman" w:hAnsi="Times New Roman" w:cs="Times New Roman"/>
          <w:bCs/>
          <w:sz w:val="24"/>
          <w:szCs w:val="24"/>
        </w:rPr>
        <w:t>была направлена на сбор, систематизацию</w:t>
      </w:r>
      <w:r w:rsidRPr="00FF0CAF">
        <w:rPr>
          <w:rFonts w:ascii="Times New Roman" w:hAnsi="Times New Roman" w:cs="Times New Roman"/>
          <w:sz w:val="24"/>
          <w:szCs w:val="24"/>
        </w:rPr>
        <w:t xml:space="preserve"> </w:t>
      </w:r>
      <w:r w:rsidR="00AC1653" w:rsidRPr="00FF0CAF">
        <w:rPr>
          <w:rFonts w:ascii="Times New Roman" w:hAnsi="Times New Roman" w:cs="Times New Roman"/>
          <w:sz w:val="24"/>
          <w:szCs w:val="24"/>
        </w:rPr>
        <w:t>данных о приоритетных фармацевтических ингредиентах в поверхностных водах Казахстана, а также на определение</w:t>
      </w:r>
      <w:r w:rsidR="00AC1653" w:rsidRPr="00FF0CAF">
        <w:rPr>
          <w:rFonts w:ascii="Times New Roman" w:hAnsi="Times New Roman" w:cs="Times New Roman"/>
          <w:sz w:val="24"/>
          <w:szCs w:val="24"/>
          <w:lang w:val="kk-KZ"/>
        </w:rPr>
        <w:t xml:space="preserve"> п</w:t>
      </w:r>
      <w:proofErr w:type="spellStart"/>
      <w:r w:rsidR="00AC1653" w:rsidRPr="00FF0CAF">
        <w:rPr>
          <w:rFonts w:ascii="Times New Roman" w:hAnsi="Times New Roman" w:cs="Times New Roman"/>
          <w:sz w:val="24"/>
          <w:szCs w:val="24"/>
        </w:rPr>
        <w:t>обочны</w:t>
      </w:r>
      <w:proofErr w:type="spellEnd"/>
      <w:r w:rsidR="00AC1653" w:rsidRPr="00FF0CAF">
        <w:rPr>
          <w:rFonts w:ascii="Times New Roman" w:hAnsi="Times New Roman" w:cs="Times New Roman"/>
          <w:sz w:val="24"/>
          <w:szCs w:val="24"/>
          <w:lang w:val="kk-KZ"/>
        </w:rPr>
        <w:t>х</w:t>
      </w:r>
      <w:r w:rsidR="00AC1653" w:rsidRPr="00FF0CAF">
        <w:rPr>
          <w:rFonts w:ascii="Times New Roman" w:hAnsi="Times New Roman" w:cs="Times New Roman"/>
          <w:sz w:val="24"/>
          <w:szCs w:val="24"/>
        </w:rPr>
        <w:t xml:space="preserve"> продукт</w:t>
      </w:r>
      <w:r w:rsidR="00AC1653" w:rsidRPr="00FF0CAF">
        <w:rPr>
          <w:rFonts w:ascii="Times New Roman" w:hAnsi="Times New Roman" w:cs="Times New Roman"/>
          <w:sz w:val="24"/>
          <w:szCs w:val="24"/>
          <w:lang w:val="kk-KZ"/>
        </w:rPr>
        <w:t xml:space="preserve">ов </w:t>
      </w:r>
      <w:r w:rsidR="00AC1653" w:rsidRPr="00FF0CAF">
        <w:rPr>
          <w:rFonts w:ascii="Times New Roman" w:hAnsi="Times New Roman" w:cs="Times New Roman"/>
          <w:sz w:val="24"/>
          <w:szCs w:val="24"/>
        </w:rPr>
        <w:t xml:space="preserve">фармацевтических препаратов, </w:t>
      </w:r>
      <w:proofErr w:type="spellStart"/>
      <w:r w:rsidR="00AC1653" w:rsidRPr="00FF0CAF">
        <w:rPr>
          <w:rFonts w:ascii="Times New Roman" w:hAnsi="Times New Roman" w:cs="Times New Roman"/>
          <w:sz w:val="24"/>
          <w:szCs w:val="24"/>
        </w:rPr>
        <w:t>образующи</w:t>
      </w:r>
      <w:proofErr w:type="spellEnd"/>
      <w:r w:rsidR="00AC1653" w:rsidRPr="00FF0CAF">
        <w:rPr>
          <w:rFonts w:ascii="Times New Roman" w:hAnsi="Times New Roman" w:cs="Times New Roman"/>
          <w:sz w:val="24"/>
          <w:szCs w:val="24"/>
          <w:lang w:val="kk-KZ"/>
        </w:rPr>
        <w:t>х</w:t>
      </w:r>
      <w:proofErr w:type="spellStart"/>
      <w:r w:rsidR="00AC1653" w:rsidRPr="00FF0CAF">
        <w:rPr>
          <w:rFonts w:ascii="Times New Roman" w:hAnsi="Times New Roman" w:cs="Times New Roman"/>
          <w:sz w:val="24"/>
          <w:szCs w:val="24"/>
        </w:rPr>
        <w:t>ся</w:t>
      </w:r>
      <w:proofErr w:type="spellEnd"/>
      <w:r w:rsidR="00AC1653" w:rsidRPr="00FF0CAF">
        <w:rPr>
          <w:rFonts w:ascii="Times New Roman" w:hAnsi="Times New Roman" w:cs="Times New Roman"/>
          <w:sz w:val="24"/>
          <w:szCs w:val="24"/>
        </w:rPr>
        <w:t xml:space="preserve"> в процессе очистки сточной воды, и </w:t>
      </w:r>
      <w:proofErr w:type="spellStart"/>
      <w:r w:rsidR="00AC1653" w:rsidRPr="00FF0CAF">
        <w:rPr>
          <w:rFonts w:ascii="Times New Roman" w:hAnsi="Times New Roman" w:cs="Times New Roman"/>
          <w:sz w:val="24"/>
          <w:szCs w:val="24"/>
        </w:rPr>
        <w:t>оценк</w:t>
      </w:r>
      <w:proofErr w:type="spellEnd"/>
      <w:r w:rsidR="00B4753E" w:rsidRPr="00FF0CAF">
        <w:rPr>
          <w:rFonts w:ascii="Times New Roman" w:hAnsi="Times New Roman" w:cs="Times New Roman"/>
          <w:sz w:val="24"/>
          <w:szCs w:val="24"/>
          <w:lang w:val="kk-KZ"/>
        </w:rPr>
        <w:t>у</w:t>
      </w:r>
      <w:r w:rsidR="00AC1653" w:rsidRPr="00FF0CAF">
        <w:rPr>
          <w:rFonts w:ascii="Times New Roman" w:hAnsi="Times New Roman" w:cs="Times New Roman"/>
          <w:sz w:val="24"/>
          <w:szCs w:val="24"/>
        </w:rPr>
        <w:t xml:space="preserve"> их </w:t>
      </w:r>
      <w:proofErr w:type="spellStart"/>
      <w:r w:rsidR="00AC1653" w:rsidRPr="00FF0CAF">
        <w:rPr>
          <w:rFonts w:ascii="Times New Roman" w:hAnsi="Times New Roman" w:cs="Times New Roman"/>
          <w:sz w:val="24"/>
          <w:szCs w:val="24"/>
        </w:rPr>
        <w:t>экотоксикологических</w:t>
      </w:r>
      <w:proofErr w:type="spellEnd"/>
      <w:r w:rsidR="00AC1653" w:rsidRPr="00FF0CAF">
        <w:rPr>
          <w:rFonts w:ascii="Times New Roman" w:hAnsi="Times New Roman" w:cs="Times New Roman"/>
          <w:sz w:val="24"/>
          <w:szCs w:val="24"/>
        </w:rPr>
        <w:t xml:space="preserve"> эффектов</w:t>
      </w:r>
      <w:r w:rsidR="00B4753E" w:rsidRPr="00FF0CAF">
        <w:rPr>
          <w:rFonts w:ascii="Times New Roman" w:hAnsi="Times New Roman" w:cs="Times New Roman"/>
          <w:sz w:val="24"/>
          <w:szCs w:val="24"/>
        </w:rPr>
        <w:t>.</w:t>
      </w:r>
      <w:r w:rsidR="00AC1653" w:rsidRPr="00FF0CAF">
        <w:rPr>
          <w:rFonts w:ascii="Times New Roman" w:hAnsi="Times New Roman" w:cs="Times New Roman"/>
          <w:sz w:val="24"/>
          <w:szCs w:val="24"/>
        </w:rPr>
        <w:t> </w:t>
      </w:r>
      <w:proofErr w:type="gramEnd"/>
    </w:p>
    <w:p w:rsidR="00B4753E" w:rsidRPr="00FF0CAF" w:rsidRDefault="0054711D" w:rsidP="00804E93">
      <w:pPr>
        <w:spacing w:after="0" w:line="360" w:lineRule="auto"/>
        <w:ind w:firstLine="709"/>
        <w:jc w:val="both"/>
        <w:rPr>
          <w:rStyle w:val="jlqj4b"/>
          <w:rFonts w:ascii="Times New Roman" w:hAnsi="Times New Roman" w:cs="Times New Roman"/>
          <w:sz w:val="24"/>
          <w:szCs w:val="24"/>
          <w:lang w:val="kk-KZ"/>
        </w:rPr>
      </w:pPr>
      <w:r w:rsidRPr="00FF0CAF">
        <w:rPr>
          <w:rFonts w:ascii="Times New Roman" w:hAnsi="Times New Roman" w:cs="Times New Roman"/>
          <w:sz w:val="24"/>
          <w:szCs w:val="24"/>
        </w:rPr>
        <w:t xml:space="preserve">Настоящий отчет состоит из </w:t>
      </w:r>
      <w:r w:rsidR="00B4753E" w:rsidRPr="00FF0CAF">
        <w:rPr>
          <w:rFonts w:ascii="Times New Roman" w:hAnsi="Times New Roman" w:cs="Times New Roman"/>
          <w:sz w:val="24"/>
          <w:szCs w:val="24"/>
        </w:rPr>
        <w:t>трех</w:t>
      </w:r>
      <w:r w:rsidRPr="00FF0CAF">
        <w:rPr>
          <w:rFonts w:ascii="Times New Roman" w:hAnsi="Times New Roman" w:cs="Times New Roman"/>
          <w:sz w:val="24"/>
          <w:szCs w:val="24"/>
        </w:rPr>
        <w:t xml:space="preserve"> глав </w:t>
      </w:r>
      <w:r w:rsidR="00B4753E" w:rsidRPr="00FF0CAF">
        <w:rPr>
          <w:rFonts w:ascii="Times New Roman" w:hAnsi="Times New Roman" w:cs="Times New Roman"/>
          <w:sz w:val="24"/>
          <w:szCs w:val="24"/>
        </w:rPr>
        <w:t>одной обзорного характера</w:t>
      </w:r>
      <w:r w:rsidRPr="00FF0CAF">
        <w:rPr>
          <w:rFonts w:ascii="Times New Roman" w:hAnsi="Times New Roman" w:cs="Times New Roman"/>
          <w:sz w:val="24"/>
          <w:szCs w:val="24"/>
        </w:rPr>
        <w:t xml:space="preserve">. Исполнители проекта считают необходимым представить </w:t>
      </w:r>
      <w:r w:rsidR="00B4753E" w:rsidRPr="00FF0CAF">
        <w:rPr>
          <w:rFonts w:ascii="Times New Roman" w:hAnsi="Times New Roman" w:cs="Times New Roman"/>
          <w:sz w:val="24"/>
          <w:szCs w:val="24"/>
        </w:rPr>
        <w:t xml:space="preserve">теоретическую часть о решаемой проблеме и показать результаты проведенных исследований в рамках реализации поставленных на 2020 год задач. </w:t>
      </w:r>
      <w:r w:rsidR="00B4753E" w:rsidRPr="00FF0CAF">
        <w:rPr>
          <w:rStyle w:val="jlqj4b"/>
          <w:rFonts w:ascii="Times New Roman" w:hAnsi="Times New Roman" w:cs="Times New Roman"/>
          <w:sz w:val="24"/>
          <w:szCs w:val="24"/>
        </w:rPr>
        <w:t xml:space="preserve">Настоящее исследование направлено на определение тех </w:t>
      </w:r>
      <w:r w:rsidR="00B4753E" w:rsidRPr="00FF0CAF">
        <w:rPr>
          <w:rStyle w:val="jlqj4b"/>
          <w:rFonts w:ascii="Times New Roman" w:hAnsi="Times New Roman" w:cs="Times New Roman"/>
          <w:sz w:val="24"/>
          <w:szCs w:val="24"/>
          <w:lang w:val="kk-KZ"/>
        </w:rPr>
        <w:t>АФИ</w:t>
      </w:r>
      <w:r w:rsidR="00B4753E" w:rsidRPr="00FF0CAF">
        <w:rPr>
          <w:rStyle w:val="jlqj4b"/>
          <w:rFonts w:ascii="Times New Roman" w:hAnsi="Times New Roman" w:cs="Times New Roman"/>
          <w:sz w:val="24"/>
          <w:szCs w:val="24"/>
        </w:rPr>
        <w:t xml:space="preserve">, которые, скорее всего, окажут воздействие на окружающую среду в Казахстане. </w:t>
      </w:r>
    </w:p>
    <w:p w:rsidR="0054711D" w:rsidRPr="00FF0CAF" w:rsidRDefault="0054711D" w:rsidP="00804E93">
      <w:pPr>
        <w:pStyle w:val="aa"/>
        <w:spacing w:before="0" w:beforeAutospacing="0" w:after="0" w:afterAutospacing="0" w:line="360" w:lineRule="auto"/>
        <w:ind w:firstLine="709"/>
        <w:jc w:val="both"/>
      </w:pPr>
      <w:r w:rsidRPr="00FF0CAF">
        <w:t xml:space="preserve">Отчет отражает все пункты календарного плана работ на </w:t>
      </w:r>
      <w:r w:rsidR="00B4753E" w:rsidRPr="00FF0CAF">
        <w:t>два</w:t>
      </w:r>
      <w:r w:rsidRPr="00FF0CAF">
        <w:t xml:space="preserve"> месяца 2020 г. По теме отчета </w:t>
      </w:r>
      <w:r w:rsidR="00B4753E" w:rsidRPr="00FF0CAF">
        <w:t xml:space="preserve">поданы к публикации </w:t>
      </w:r>
      <w:r w:rsidRPr="00FF0CAF">
        <w:t>две статьи. Их содержание отражено в заключени</w:t>
      </w:r>
      <w:proofErr w:type="gramStart"/>
      <w:r w:rsidRPr="00FF0CAF">
        <w:t>и</w:t>
      </w:r>
      <w:proofErr w:type="gramEnd"/>
      <w:r w:rsidRPr="00FF0CAF">
        <w:t xml:space="preserve"> настоящего отчета. Результаты </w:t>
      </w:r>
      <w:proofErr w:type="spellStart"/>
      <w:r w:rsidRPr="00FF0CAF">
        <w:t>НИР</w:t>
      </w:r>
      <w:proofErr w:type="spellEnd"/>
      <w:r w:rsidRPr="00FF0CAF">
        <w:t xml:space="preserve"> активно вовлекаются в образовательный процесс ЕНУ им. Л.Н. Гумилева.</w:t>
      </w:r>
    </w:p>
    <w:p w:rsidR="0054711D" w:rsidRPr="00FF0CAF" w:rsidRDefault="0054711D" w:rsidP="00804E93">
      <w:pPr>
        <w:pStyle w:val="aa"/>
        <w:spacing w:before="0" w:beforeAutospacing="0" w:after="0" w:afterAutospacing="0" w:line="360" w:lineRule="auto"/>
        <w:ind w:firstLine="709"/>
        <w:jc w:val="both"/>
      </w:pPr>
    </w:p>
    <w:p w:rsidR="0054711D" w:rsidRPr="00FF0CAF" w:rsidRDefault="0054711D" w:rsidP="00804E93">
      <w:pPr>
        <w:pStyle w:val="aa"/>
        <w:spacing w:before="0" w:beforeAutospacing="0" w:after="0" w:afterAutospacing="0" w:line="360" w:lineRule="auto"/>
        <w:ind w:firstLine="709"/>
        <w:jc w:val="both"/>
      </w:pPr>
    </w:p>
    <w:p w:rsidR="0054711D" w:rsidRPr="00FF0CAF" w:rsidRDefault="0054711D" w:rsidP="00804E93">
      <w:pPr>
        <w:pStyle w:val="aa"/>
        <w:spacing w:before="0" w:beforeAutospacing="0" w:after="0" w:afterAutospacing="0" w:line="360" w:lineRule="auto"/>
        <w:ind w:firstLine="709"/>
        <w:jc w:val="both"/>
      </w:pPr>
    </w:p>
    <w:p w:rsidR="0054711D" w:rsidRPr="00FF0CAF" w:rsidRDefault="0054711D" w:rsidP="00804E93">
      <w:pPr>
        <w:pStyle w:val="aa"/>
        <w:spacing w:before="0" w:beforeAutospacing="0" w:after="0" w:afterAutospacing="0" w:line="360" w:lineRule="auto"/>
        <w:ind w:firstLine="709"/>
        <w:jc w:val="both"/>
      </w:pPr>
    </w:p>
    <w:p w:rsidR="0054711D" w:rsidRPr="00FF0CAF" w:rsidRDefault="0054711D" w:rsidP="00804E93">
      <w:pPr>
        <w:pStyle w:val="aa"/>
        <w:spacing w:before="0" w:beforeAutospacing="0" w:after="0" w:afterAutospacing="0" w:line="360" w:lineRule="auto"/>
        <w:ind w:firstLine="709"/>
        <w:jc w:val="both"/>
      </w:pPr>
    </w:p>
    <w:p w:rsidR="0054711D" w:rsidRPr="00FF0CAF" w:rsidRDefault="0054711D" w:rsidP="00804E93">
      <w:pPr>
        <w:pStyle w:val="aa"/>
        <w:spacing w:before="0" w:beforeAutospacing="0" w:after="0" w:afterAutospacing="0" w:line="360" w:lineRule="auto"/>
        <w:ind w:firstLine="709"/>
        <w:jc w:val="both"/>
      </w:pPr>
    </w:p>
    <w:p w:rsidR="00B4753E" w:rsidRPr="00FF0CAF" w:rsidRDefault="00B4753E" w:rsidP="00804E93">
      <w:pPr>
        <w:pStyle w:val="aa"/>
        <w:spacing w:before="0" w:beforeAutospacing="0" w:after="0" w:afterAutospacing="0" w:line="360" w:lineRule="auto"/>
        <w:ind w:firstLine="709"/>
        <w:jc w:val="both"/>
      </w:pPr>
    </w:p>
    <w:p w:rsidR="00B4753E" w:rsidRPr="00FF0CAF" w:rsidRDefault="00B4753E" w:rsidP="00804E93">
      <w:pPr>
        <w:pStyle w:val="aa"/>
        <w:spacing w:before="0" w:beforeAutospacing="0" w:after="0" w:afterAutospacing="0" w:line="360" w:lineRule="auto"/>
        <w:ind w:firstLine="709"/>
        <w:jc w:val="both"/>
      </w:pPr>
    </w:p>
    <w:p w:rsidR="00B4753E" w:rsidRPr="00FF0CAF" w:rsidRDefault="00B4753E" w:rsidP="00804E93">
      <w:pPr>
        <w:pStyle w:val="aa"/>
        <w:spacing w:before="0" w:beforeAutospacing="0" w:after="0" w:afterAutospacing="0" w:line="360" w:lineRule="auto"/>
        <w:ind w:firstLine="709"/>
        <w:jc w:val="both"/>
      </w:pPr>
    </w:p>
    <w:p w:rsidR="00B4753E" w:rsidRPr="00FF0CAF" w:rsidRDefault="00B4753E" w:rsidP="00804E93">
      <w:pPr>
        <w:pStyle w:val="aa"/>
        <w:spacing w:before="0" w:beforeAutospacing="0" w:after="0" w:afterAutospacing="0" w:line="360" w:lineRule="auto"/>
        <w:ind w:firstLine="709"/>
        <w:jc w:val="both"/>
      </w:pPr>
    </w:p>
    <w:p w:rsidR="00B4753E" w:rsidRPr="00FF0CAF" w:rsidRDefault="00B4753E" w:rsidP="00804E93">
      <w:pPr>
        <w:pStyle w:val="aa"/>
        <w:spacing w:before="0" w:beforeAutospacing="0" w:after="0" w:afterAutospacing="0" w:line="360" w:lineRule="auto"/>
        <w:ind w:firstLine="709"/>
        <w:jc w:val="both"/>
      </w:pPr>
    </w:p>
    <w:p w:rsidR="00B4753E" w:rsidRPr="00FF0CAF" w:rsidRDefault="00B4753E" w:rsidP="00804E93">
      <w:pPr>
        <w:pStyle w:val="aa"/>
        <w:spacing w:before="0" w:beforeAutospacing="0" w:after="0" w:afterAutospacing="0" w:line="360" w:lineRule="auto"/>
        <w:ind w:firstLine="709"/>
        <w:jc w:val="both"/>
      </w:pPr>
    </w:p>
    <w:p w:rsidR="00B4753E" w:rsidRPr="00FF0CAF" w:rsidRDefault="00B4753E" w:rsidP="00804E93">
      <w:pPr>
        <w:pStyle w:val="aa"/>
        <w:spacing w:before="0" w:beforeAutospacing="0" w:after="0" w:afterAutospacing="0" w:line="360" w:lineRule="auto"/>
        <w:ind w:firstLine="709"/>
        <w:jc w:val="both"/>
      </w:pPr>
    </w:p>
    <w:p w:rsidR="00B4753E" w:rsidRPr="00FF0CAF" w:rsidRDefault="00B4753E" w:rsidP="00804E93">
      <w:pPr>
        <w:pStyle w:val="aa"/>
        <w:spacing w:before="0" w:beforeAutospacing="0" w:after="0" w:afterAutospacing="0" w:line="360" w:lineRule="auto"/>
        <w:ind w:firstLine="709"/>
        <w:jc w:val="both"/>
      </w:pPr>
    </w:p>
    <w:p w:rsidR="00B4753E" w:rsidRPr="00FF0CAF" w:rsidRDefault="00B4753E" w:rsidP="00804E93">
      <w:pPr>
        <w:pStyle w:val="aa"/>
        <w:spacing w:before="0" w:beforeAutospacing="0" w:after="0" w:afterAutospacing="0" w:line="360" w:lineRule="auto"/>
        <w:ind w:firstLine="709"/>
        <w:jc w:val="both"/>
      </w:pPr>
    </w:p>
    <w:p w:rsidR="00B4753E" w:rsidRPr="00FF0CAF" w:rsidRDefault="00B4753E" w:rsidP="00804E93">
      <w:pPr>
        <w:pStyle w:val="aa"/>
        <w:spacing w:before="0" w:beforeAutospacing="0" w:after="0" w:afterAutospacing="0" w:line="360" w:lineRule="auto"/>
        <w:ind w:firstLine="709"/>
        <w:jc w:val="both"/>
      </w:pPr>
    </w:p>
    <w:p w:rsidR="00B4753E" w:rsidRPr="00FF0CAF" w:rsidRDefault="00B4753E" w:rsidP="00804E93">
      <w:pPr>
        <w:pStyle w:val="aa"/>
        <w:spacing w:before="0" w:beforeAutospacing="0" w:after="0" w:afterAutospacing="0" w:line="360" w:lineRule="auto"/>
        <w:ind w:firstLine="709"/>
        <w:jc w:val="both"/>
      </w:pPr>
    </w:p>
    <w:p w:rsidR="00B4753E" w:rsidRPr="00FF0CAF" w:rsidRDefault="00B4753E" w:rsidP="00804E93">
      <w:pPr>
        <w:pStyle w:val="aa"/>
        <w:spacing w:before="0" w:beforeAutospacing="0" w:after="0" w:afterAutospacing="0" w:line="360" w:lineRule="auto"/>
        <w:ind w:firstLine="709"/>
        <w:jc w:val="both"/>
      </w:pPr>
    </w:p>
    <w:p w:rsidR="0054711D" w:rsidRPr="00FF0CAF" w:rsidRDefault="0054711D" w:rsidP="00804E93">
      <w:pPr>
        <w:spacing w:after="0" w:line="360" w:lineRule="auto"/>
        <w:ind w:firstLine="709"/>
        <w:contextualSpacing/>
        <w:jc w:val="center"/>
        <w:rPr>
          <w:rFonts w:ascii="Times New Roman" w:hAnsi="Times New Roman" w:cs="Times New Roman"/>
          <w:b/>
          <w:color w:val="000000" w:themeColor="text1"/>
          <w:sz w:val="24"/>
          <w:szCs w:val="24"/>
          <w:lang w:val="kk-KZ"/>
        </w:rPr>
      </w:pPr>
      <w:r w:rsidRPr="00FF0CAF">
        <w:rPr>
          <w:rFonts w:ascii="Times New Roman" w:hAnsi="Times New Roman" w:cs="Times New Roman"/>
          <w:b/>
          <w:color w:val="000000" w:themeColor="text1"/>
          <w:sz w:val="24"/>
          <w:szCs w:val="24"/>
          <w:lang w:val="kk-KZ"/>
        </w:rPr>
        <w:lastRenderedPageBreak/>
        <w:t>ОСНОВНАЯ ЧАСТЬ О НИР</w:t>
      </w:r>
    </w:p>
    <w:p w:rsidR="00B51C61" w:rsidRPr="00FF0CAF" w:rsidRDefault="00B51C61" w:rsidP="00804E93">
      <w:pPr>
        <w:spacing w:after="0" w:line="360" w:lineRule="auto"/>
        <w:ind w:firstLine="709"/>
        <w:contextualSpacing/>
        <w:jc w:val="center"/>
        <w:rPr>
          <w:rFonts w:ascii="Times New Roman" w:hAnsi="Times New Roman" w:cs="Times New Roman"/>
          <w:b/>
          <w:color w:val="000000" w:themeColor="text1"/>
          <w:sz w:val="24"/>
          <w:szCs w:val="24"/>
          <w:lang w:val="kk-KZ"/>
        </w:rPr>
      </w:pPr>
    </w:p>
    <w:p w:rsidR="0054711D" w:rsidRPr="00463EE7" w:rsidRDefault="00B51C61" w:rsidP="00463EE7">
      <w:pPr>
        <w:pStyle w:val="a8"/>
        <w:numPr>
          <w:ilvl w:val="0"/>
          <w:numId w:val="7"/>
        </w:numPr>
        <w:tabs>
          <w:tab w:val="left" w:pos="851"/>
        </w:tabs>
        <w:spacing w:after="0" w:line="360" w:lineRule="auto"/>
        <w:ind w:left="0" w:firstLine="708"/>
        <w:jc w:val="both"/>
        <w:rPr>
          <w:rFonts w:ascii="Times New Roman" w:hAnsi="Times New Roman" w:cs="Times New Roman"/>
          <w:b/>
          <w:color w:val="000000" w:themeColor="text1"/>
          <w:sz w:val="24"/>
          <w:szCs w:val="24"/>
          <w:lang w:val="kk-KZ"/>
        </w:rPr>
      </w:pPr>
      <w:r w:rsidRPr="00463EE7">
        <w:rPr>
          <w:rFonts w:ascii="Times New Roman" w:hAnsi="Times New Roman" w:cs="Times New Roman"/>
          <w:b/>
          <w:color w:val="000000" w:themeColor="text1"/>
          <w:sz w:val="24"/>
          <w:szCs w:val="24"/>
          <w:lang w:val="kk-KZ"/>
        </w:rPr>
        <w:t>Загрязнение окружающей среды фармацевтическими препаратами, о</w:t>
      </w:r>
      <w:r w:rsidR="00B4753E" w:rsidRPr="00463EE7">
        <w:rPr>
          <w:rFonts w:ascii="Times New Roman" w:hAnsi="Times New Roman" w:cs="Times New Roman"/>
          <w:b/>
          <w:color w:val="000000" w:themeColor="text1"/>
          <w:sz w:val="24"/>
          <w:szCs w:val="24"/>
          <w:lang w:val="kk-KZ"/>
        </w:rPr>
        <w:t>сновные экологические характеристики лекарственных средств</w:t>
      </w:r>
      <w:r w:rsidRPr="00463EE7">
        <w:rPr>
          <w:rFonts w:ascii="Times New Roman" w:hAnsi="Times New Roman" w:cs="Times New Roman"/>
          <w:b/>
          <w:color w:val="000000" w:themeColor="text1"/>
          <w:sz w:val="24"/>
          <w:szCs w:val="24"/>
          <w:lang w:val="kk-KZ"/>
        </w:rPr>
        <w:t xml:space="preserve">, </w:t>
      </w:r>
      <w:r w:rsidR="00B4753E" w:rsidRPr="00463EE7">
        <w:rPr>
          <w:rFonts w:ascii="Times New Roman" w:hAnsi="Times New Roman" w:cs="Times New Roman"/>
          <w:b/>
          <w:color w:val="000000" w:themeColor="text1"/>
          <w:sz w:val="24"/>
          <w:szCs w:val="24"/>
          <w:lang w:val="kk-KZ"/>
        </w:rPr>
        <w:t xml:space="preserve">их метаболитов </w:t>
      </w:r>
      <w:r w:rsidRPr="00463EE7">
        <w:rPr>
          <w:rFonts w:ascii="Times New Roman" w:hAnsi="Times New Roman" w:cs="Times New Roman"/>
          <w:b/>
          <w:color w:val="000000" w:themeColor="text1"/>
          <w:sz w:val="24"/>
          <w:szCs w:val="24"/>
          <w:lang w:val="kk-KZ"/>
        </w:rPr>
        <w:t>и</w:t>
      </w:r>
      <w:r w:rsidR="00B4753E" w:rsidRPr="00463EE7">
        <w:rPr>
          <w:rFonts w:ascii="Times New Roman" w:hAnsi="Times New Roman" w:cs="Times New Roman"/>
          <w:b/>
          <w:color w:val="000000" w:themeColor="text1"/>
          <w:sz w:val="24"/>
          <w:szCs w:val="24"/>
          <w:lang w:val="kk-KZ"/>
        </w:rPr>
        <w:t xml:space="preserve"> продуктов </w:t>
      </w:r>
      <w:r w:rsidRPr="00463EE7">
        <w:rPr>
          <w:rFonts w:ascii="Times New Roman" w:hAnsi="Times New Roman" w:cs="Times New Roman"/>
          <w:b/>
          <w:color w:val="000000" w:themeColor="text1"/>
          <w:sz w:val="24"/>
          <w:szCs w:val="24"/>
          <w:lang w:val="kk-KZ"/>
        </w:rPr>
        <w:t>их распада</w:t>
      </w:r>
    </w:p>
    <w:p w:rsidR="00E578D2" w:rsidRDefault="00E578D2" w:rsidP="00E578D2">
      <w:pPr>
        <w:pStyle w:val="a8"/>
        <w:tabs>
          <w:tab w:val="left" w:pos="851"/>
          <w:tab w:val="left" w:pos="993"/>
        </w:tabs>
        <w:spacing w:after="0" w:line="360" w:lineRule="auto"/>
        <w:ind w:left="709"/>
        <w:jc w:val="both"/>
        <w:rPr>
          <w:rFonts w:ascii="Times New Roman" w:hAnsi="Times New Roman" w:cs="Times New Roman"/>
          <w:b/>
          <w:color w:val="000000" w:themeColor="text1"/>
          <w:sz w:val="24"/>
          <w:szCs w:val="24"/>
          <w:lang w:val="kk-KZ"/>
        </w:rPr>
      </w:pPr>
    </w:p>
    <w:p w:rsidR="00A60E6C" w:rsidRPr="00FF0CAF" w:rsidRDefault="00A60E6C"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За </w:t>
      </w:r>
      <w:proofErr w:type="gramStart"/>
      <w:r w:rsidRPr="00FF0CAF">
        <w:rPr>
          <w:rFonts w:ascii="Times New Roman" w:hAnsi="Times New Roman" w:cs="Times New Roman"/>
          <w:sz w:val="24"/>
          <w:szCs w:val="24"/>
        </w:rPr>
        <w:t>последние</w:t>
      </w:r>
      <w:proofErr w:type="gramEnd"/>
      <w:r w:rsidRPr="00FF0CAF">
        <w:rPr>
          <w:rFonts w:ascii="Times New Roman" w:hAnsi="Times New Roman" w:cs="Times New Roman"/>
          <w:sz w:val="24"/>
          <w:szCs w:val="24"/>
        </w:rPr>
        <w:t xml:space="preserve"> 20 лет возрос интерес к возникновению, судьбе, эффектам и рискам фармацевтических препаратов в окружающей среде. Однако у нас имеются лишь некоторые данные об </w:t>
      </w:r>
      <w:proofErr w:type="spellStart"/>
      <w:r w:rsidRPr="00FF0CAF">
        <w:rPr>
          <w:rFonts w:ascii="Times New Roman" w:hAnsi="Times New Roman" w:cs="Times New Roman"/>
          <w:sz w:val="24"/>
          <w:szCs w:val="24"/>
        </w:rPr>
        <w:t>экотоксикологических</w:t>
      </w:r>
      <w:proofErr w:type="spellEnd"/>
      <w:r w:rsidRPr="00FF0CAF">
        <w:rPr>
          <w:rFonts w:ascii="Times New Roman" w:hAnsi="Times New Roman" w:cs="Times New Roman"/>
          <w:sz w:val="24"/>
          <w:szCs w:val="24"/>
        </w:rPr>
        <w:t xml:space="preserve"> рисках многих активных фармацевтических ингредиентов (АПИ), используемых в настоящее время.</w:t>
      </w:r>
      <w:r w:rsidR="00123B4D" w:rsidRPr="00FF0CAF">
        <w:rPr>
          <w:rFonts w:ascii="Times New Roman" w:hAnsi="Times New Roman" w:cs="Times New Roman"/>
          <w:sz w:val="24"/>
          <w:szCs w:val="24"/>
        </w:rPr>
        <w:t xml:space="preserve"> </w:t>
      </w:r>
    </w:p>
    <w:p w:rsidR="00123B4D" w:rsidRPr="00FF0CAF" w:rsidRDefault="00123B4D" w:rsidP="00804E93">
      <w:pPr>
        <w:spacing w:after="0" w:line="360" w:lineRule="auto"/>
        <w:ind w:firstLine="709"/>
        <w:contextualSpacing/>
        <w:jc w:val="both"/>
        <w:rPr>
          <w:rFonts w:ascii="Times New Roman" w:hAnsi="Times New Roman" w:cs="Times New Roman"/>
          <w:color w:val="FF0000"/>
          <w:sz w:val="24"/>
          <w:szCs w:val="24"/>
        </w:rPr>
      </w:pPr>
      <w:r w:rsidRPr="00FF0CAF">
        <w:rPr>
          <w:rFonts w:ascii="Times New Roman" w:hAnsi="Times New Roman" w:cs="Times New Roman"/>
          <w:sz w:val="24"/>
          <w:szCs w:val="24"/>
        </w:rPr>
        <w:t>В результате развития химической промышленности в последние годы были синтезированы тысячи органических соединений, которые были разделены на природные, стабильные, легкие окислители в соответствии с окислительной способностью природных процессов. Особое место занимает медицина. В настоящее время в зарубежных странах широко изучен тот факт, что фармацевтические препараты, а также средства личной гигиены присутствуют в значительном количестве в подземных и поверхностных водах, а также выявлено их вредное воздействие на экосистемы. Негативные эффекты лекарств на гидробионтах и их местообитан</w:t>
      </w:r>
      <w:r w:rsidR="0026699E" w:rsidRPr="00FF0CAF">
        <w:rPr>
          <w:rFonts w:ascii="Times New Roman" w:hAnsi="Times New Roman" w:cs="Times New Roman"/>
          <w:sz w:val="24"/>
          <w:szCs w:val="24"/>
        </w:rPr>
        <w:t>иях с каждым днем увеличивается</w:t>
      </w:r>
      <w:r w:rsidRPr="00FF0CAF">
        <w:rPr>
          <w:rFonts w:ascii="Times New Roman" w:hAnsi="Times New Roman" w:cs="Times New Roman"/>
          <w:sz w:val="24"/>
          <w:szCs w:val="24"/>
        </w:rPr>
        <w:t>.</w:t>
      </w:r>
      <w:r w:rsidR="00BC472A" w:rsidRPr="00FF0CAF">
        <w:rPr>
          <w:rFonts w:ascii="Times New Roman" w:hAnsi="Times New Roman" w:cs="Times New Roman"/>
          <w:sz w:val="24"/>
          <w:szCs w:val="24"/>
        </w:rPr>
        <w:t xml:space="preserve"> </w:t>
      </w:r>
    </w:p>
    <w:p w:rsidR="00A60E6C" w:rsidRPr="00FF0CAF" w:rsidRDefault="00BC472A"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Основной причиной поступления лекарственных сре</w:t>
      </w:r>
      <w:proofErr w:type="gramStart"/>
      <w:r w:rsidRPr="00FF0CAF">
        <w:rPr>
          <w:rFonts w:ascii="Times New Roman" w:hAnsi="Times New Roman" w:cs="Times New Roman"/>
          <w:sz w:val="24"/>
          <w:szCs w:val="24"/>
        </w:rPr>
        <w:t>дств в р</w:t>
      </w:r>
      <w:proofErr w:type="gramEnd"/>
      <w:r w:rsidRPr="00FF0CAF">
        <w:rPr>
          <w:rFonts w:ascii="Times New Roman" w:hAnsi="Times New Roman" w:cs="Times New Roman"/>
          <w:sz w:val="24"/>
          <w:szCs w:val="24"/>
        </w:rPr>
        <w:t xml:space="preserve">езервуары является сброс неочищенных сточных вод. Некоторые стойкие лекарственные средства через пищевую цепь могут достигать птиц, млекопитающих и людей. </w:t>
      </w:r>
    </w:p>
    <w:p w:rsidR="00EE05EC" w:rsidRPr="00FF0CAF" w:rsidRDefault="00F12671"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Лекарственные препараты — это средства, которые состоят из фармакологически активных веществ и служат для профилактики, диагностики и лечения заболеваний. Лекарственные препараты, имея фармакологическую активность, обладают свойствами изменять функциональное состояние организма. Как правило, в токсикологических исследованиях, прежде чем внести лекарственные препараты в медицинскую практику, их побочные эффекты на здоровье человека и животных тщательно исследуются. Тем не </w:t>
      </w:r>
      <w:proofErr w:type="gramStart"/>
      <w:r w:rsidRPr="00FF0CAF">
        <w:rPr>
          <w:rFonts w:ascii="Times New Roman" w:hAnsi="Times New Roman" w:cs="Times New Roman"/>
          <w:sz w:val="24"/>
          <w:szCs w:val="24"/>
        </w:rPr>
        <w:t>менее</w:t>
      </w:r>
      <w:proofErr w:type="gramEnd"/>
      <w:r w:rsidRPr="00FF0CAF">
        <w:rPr>
          <w:rFonts w:ascii="Times New Roman" w:hAnsi="Times New Roman" w:cs="Times New Roman"/>
          <w:sz w:val="24"/>
          <w:szCs w:val="24"/>
        </w:rPr>
        <w:t xml:space="preserve"> потенциальные экологические последствия фармацевтического производства и использования лекарственных средств лишь недавно стали темой научных интересов. </w:t>
      </w:r>
    </w:p>
    <w:p w:rsidR="00EE05EC" w:rsidRPr="00FF0CAF" w:rsidRDefault="00F12671"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Метаболиты лекарственных препаратов — это полярные водорастворимые вещества, которые образуются вследствие физико-химических и биохимических процессов. В большинстве случаев метаболиты лекарственных препаратов не являются токсичными по сравнению с их первоначальными соединениями. Тем не </w:t>
      </w:r>
      <w:proofErr w:type="gramStart"/>
      <w:r w:rsidRPr="00FF0CAF">
        <w:rPr>
          <w:rFonts w:ascii="Times New Roman" w:hAnsi="Times New Roman" w:cs="Times New Roman"/>
          <w:sz w:val="24"/>
          <w:szCs w:val="24"/>
        </w:rPr>
        <w:t>менее</w:t>
      </w:r>
      <w:proofErr w:type="gramEnd"/>
      <w:r w:rsidRPr="00FF0CAF">
        <w:rPr>
          <w:rFonts w:ascii="Times New Roman" w:hAnsi="Times New Roman" w:cs="Times New Roman"/>
          <w:sz w:val="24"/>
          <w:szCs w:val="24"/>
        </w:rPr>
        <w:t xml:space="preserve"> некоторые метаболиты могут оказаться более активными, чем исходные лекарственные</w:t>
      </w:r>
      <w:r w:rsidR="0026699E" w:rsidRPr="00FF0CAF">
        <w:rPr>
          <w:rFonts w:ascii="Times New Roman" w:hAnsi="Times New Roman" w:cs="Times New Roman"/>
          <w:sz w:val="24"/>
          <w:szCs w:val="24"/>
        </w:rPr>
        <w:t xml:space="preserve"> вещества, введенные в организм</w:t>
      </w:r>
      <w:r w:rsidRPr="00FF0CAF">
        <w:rPr>
          <w:rFonts w:ascii="Times New Roman" w:hAnsi="Times New Roman" w:cs="Times New Roman"/>
          <w:sz w:val="24"/>
          <w:szCs w:val="24"/>
        </w:rPr>
        <w:t xml:space="preserve">. </w:t>
      </w:r>
      <w:proofErr w:type="gramStart"/>
      <w:r w:rsidRPr="00FF0CAF">
        <w:rPr>
          <w:rFonts w:ascii="Times New Roman" w:hAnsi="Times New Roman" w:cs="Times New Roman"/>
          <w:sz w:val="24"/>
          <w:szCs w:val="24"/>
        </w:rPr>
        <w:t xml:space="preserve">Первые данные о загрязнениях окружающей среды </w:t>
      </w:r>
      <w:r w:rsidRPr="00FF0CAF">
        <w:rPr>
          <w:rFonts w:ascii="Times New Roman" w:hAnsi="Times New Roman" w:cs="Times New Roman"/>
          <w:sz w:val="24"/>
          <w:szCs w:val="24"/>
        </w:rPr>
        <w:lastRenderedPageBreak/>
        <w:t>фармацевтическими препаратами были обнаружены в 1970-е гг. Впервые медикаменты были найдены в сточных водах очистительного сооружения «</w:t>
      </w:r>
      <w:proofErr w:type="spellStart"/>
      <w:r w:rsidRPr="00FF0CAF">
        <w:rPr>
          <w:rFonts w:ascii="Times New Roman" w:hAnsi="Times New Roman" w:cs="Times New Roman"/>
          <w:sz w:val="24"/>
          <w:szCs w:val="24"/>
        </w:rPr>
        <w:t>Big</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Blue</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River</w:t>
      </w:r>
      <w:proofErr w:type="spellEnd"/>
      <w:r w:rsidRPr="00FF0CAF">
        <w:rPr>
          <w:rFonts w:ascii="Times New Roman" w:hAnsi="Times New Roman" w:cs="Times New Roman"/>
          <w:sz w:val="24"/>
          <w:szCs w:val="24"/>
        </w:rPr>
        <w:t>» в Канзасе в 1976 г. Сравнительно мало внимания было уделено медицинским препаратам и их метаболитам в качестве потенциальных загрязнителей окружающей среды, потому что они представляют собой только малую долю техногенных загрязнителей (пестицидов, бытовых изделий и</w:t>
      </w:r>
      <w:proofErr w:type="gramEnd"/>
      <w:r w:rsidRPr="00FF0CAF">
        <w:rPr>
          <w:rFonts w:ascii="Times New Roman" w:hAnsi="Times New Roman" w:cs="Times New Roman"/>
          <w:sz w:val="24"/>
          <w:szCs w:val="24"/>
        </w:rPr>
        <w:t xml:space="preserve"> личной гигиены), присутствующих в окружающей среде. Кроме того, до сих пор не ясно, как эти химические вещества воздействуют на экосистемы. В конце XX в. было обнаружено, что даже небольшие отходы и метаболиты медицинских препаратов оказывают влияние на окружающую среду и организм, и их начали относить к ряду промышленных химикатов. В настоящее время лекарственные препараты и их метаболиты были обнаружены в сточных и грунтовых водах, в почве, растениях и тканях животных. </w:t>
      </w:r>
    </w:p>
    <w:p w:rsidR="0013086F" w:rsidRPr="00FF0CAF" w:rsidRDefault="00F12671"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Лекарственные препараты и их метаболиты попадают в окружающую среду различными путями. Фармацевтические препараты с истекшим сроком хранения или препараты, которые были использованы не полностью, могут быть обнаружены на свалках, поскольку люди утилизируют их вместе с химическими отходами. Но в большинстве случаев выводимые из организма мочой и фекалиями человека медикаменты попадают в сточные воды, а затем на очистные сооружения. Очистные сооружения элиминируют органические компоненты, которые содержат белки, углеводы и липиды. Тем не </w:t>
      </w:r>
      <w:proofErr w:type="gramStart"/>
      <w:r w:rsidRPr="00FF0CAF">
        <w:rPr>
          <w:rFonts w:ascii="Times New Roman" w:hAnsi="Times New Roman" w:cs="Times New Roman"/>
          <w:sz w:val="24"/>
          <w:szCs w:val="24"/>
        </w:rPr>
        <w:t>менее</w:t>
      </w:r>
      <w:proofErr w:type="gramEnd"/>
      <w:r w:rsidRPr="00FF0CAF">
        <w:rPr>
          <w:rFonts w:ascii="Times New Roman" w:hAnsi="Times New Roman" w:cs="Times New Roman"/>
          <w:sz w:val="24"/>
          <w:szCs w:val="24"/>
        </w:rPr>
        <w:t xml:space="preserve"> данные сооружения не способны удалять метаболиты лекарственных препаратов, потому что медикаменты сами по себе являются биологически активными элементами в организме человека. Фармацевтические препараты могут быть устойчивыми во внешней среде, и они не всегда абсорбируются или разрушаются полностью в организме. В настоящее время нет очистных сооружений, которые направлены на удаление метаболитов фармацевтических препаратов или других нерегулируемых загрязнителей, таких как средства личной гигиены. </w:t>
      </w:r>
    </w:p>
    <w:p w:rsidR="0013086F" w:rsidRPr="00FF0CAF" w:rsidRDefault="0013086F"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Известно, ч</w:t>
      </w:r>
      <w:r w:rsidR="00EE05EC" w:rsidRPr="00FF0CAF">
        <w:rPr>
          <w:rFonts w:ascii="Times New Roman" w:hAnsi="Times New Roman" w:cs="Times New Roman"/>
          <w:sz w:val="24"/>
          <w:szCs w:val="24"/>
        </w:rPr>
        <w:t>то</w:t>
      </w:r>
      <w:r w:rsidR="00F12671" w:rsidRPr="00FF0CAF">
        <w:rPr>
          <w:rFonts w:ascii="Times New Roman" w:hAnsi="Times New Roman" w:cs="Times New Roman"/>
          <w:sz w:val="24"/>
          <w:szCs w:val="24"/>
        </w:rPr>
        <w:t xml:space="preserve"> низкая летучесть многих медицинских препаратов дает возможность распространения препаратов не только через водные организмы, но и через пищевую цепочку. Химические реакции метаболитов в водной экосистеме до сих пор не изучены полностью. Нужно учитывать, что медикаменты первоначально разрабатываются с высокой биологической активностью и, как правило, они имеют высокую устойчивость в окружающей среде. И поскольку во многих случаях они не поддаются биологическому разложению, даже низкая концентрация лекарственных компонентов и их метаболитов может аккумулироваться в</w:t>
      </w:r>
      <w:r w:rsidR="0026699E" w:rsidRPr="00FF0CAF">
        <w:rPr>
          <w:rFonts w:ascii="Times New Roman" w:hAnsi="Times New Roman" w:cs="Times New Roman"/>
          <w:sz w:val="24"/>
          <w:szCs w:val="24"/>
        </w:rPr>
        <w:t xml:space="preserve"> организме</w:t>
      </w:r>
      <w:r w:rsidR="00F12671" w:rsidRPr="00FF0CAF">
        <w:rPr>
          <w:rFonts w:ascii="Times New Roman" w:hAnsi="Times New Roman" w:cs="Times New Roman"/>
          <w:sz w:val="24"/>
          <w:szCs w:val="24"/>
        </w:rPr>
        <w:t xml:space="preserve">. Помимо этого, есть большая вероятность, что медикаменты могут </w:t>
      </w:r>
      <w:proofErr w:type="spellStart"/>
      <w:r w:rsidR="00F12671" w:rsidRPr="00FF0CAF">
        <w:rPr>
          <w:rFonts w:ascii="Times New Roman" w:hAnsi="Times New Roman" w:cs="Times New Roman"/>
          <w:sz w:val="24"/>
          <w:szCs w:val="24"/>
        </w:rPr>
        <w:t>биоконцентрироваться</w:t>
      </w:r>
      <w:proofErr w:type="spellEnd"/>
      <w:r w:rsidR="00F12671" w:rsidRPr="00FF0CAF">
        <w:rPr>
          <w:rFonts w:ascii="Times New Roman" w:hAnsi="Times New Roman" w:cs="Times New Roman"/>
          <w:sz w:val="24"/>
          <w:szCs w:val="24"/>
        </w:rPr>
        <w:t xml:space="preserve"> и аккумулироваться в тканях животных. </w:t>
      </w:r>
      <w:r w:rsidR="00F12671" w:rsidRPr="00FF0CAF">
        <w:rPr>
          <w:rFonts w:ascii="Times New Roman" w:hAnsi="Times New Roman" w:cs="Times New Roman"/>
          <w:sz w:val="24"/>
          <w:szCs w:val="24"/>
        </w:rPr>
        <w:lastRenderedPageBreak/>
        <w:t xml:space="preserve">Поскольку метаболиты медицинских препаратов встречаются в небольших количествах, их наличие в окружающей среде было доказано лишь недавно, по мере развития аналитических методов. В основном все медикаменты и их метаболиты водорастворимы, и невозможно определить такие соединения с помощью газовой хроматографии, которая, как правило, используется для определения загрязнителей водной среды. Во всех странах на сегодняшний день идет интенсивное развитие фармацевтической продукции, и это увеличивает риск производства большого количества фальсифицированной, некачественной, просроченной продукции. Более того, могут возникать риски по несоблюдению или нарушению условий хранения и несоответствию оборудования большинства медицинских предприятий современным требованиям экологической безопасности. Согласно мнению экспертов, медицинские препараты, полученные путем химического синтеза, являются такими же </w:t>
      </w:r>
      <w:proofErr w:type="spellStart"/>
      <w:r w:rsidR="00F12671" w:rsidRPr="00FF0CAF">
        <w:rPr>
          <w:rFonts w:ascii="Times New Roman" w:hAnsi="Times New Roman" w:cs="Times New Roman"/>
          <w:sz w:val="24"/>
          <w:szCs w:val="24"/>
        </w:rPr>
        <w:t>поллютантами</w:t>
      </w:r>
      <w:proofErr w:type="spellEnd"/>
      <w:r w:rsidR="00F12671" w:rsidRPr="00FF0CAF">
        <w:rPr>
          <w:rFonts w:ascii="Times New Roman" w:hAnsi="Times New Roman" w:cs="Times New Roman"/>
          <w:sz w:val="24"/>
          <w:szCs w:val="24"/>
        </w:rPr>
        <w:t xml:space="preserve"> окружающей среды, как и промышленные отходы. В результате это приводит к скоплению отходов фармацевтического производства. В отличие от известных токсичных загрязнителей окружающей среды, таких как тяжелые металлы и пестициды, лекарственные препараты специализированы для индивидуального применения, и их попадание в окружающую среду не имеет географических, климатических и других ограничений. Они непрерывно поступают в окружающую среду на протяжении всей жизни человека, в то время как другие </w:t>
      </w:r>
      <w:proofErr w:type="spellStart"/>
      <w:r w:rsidR="00F12671" w:rsidRPr="00FF0CAF">
        <w:rPr>
          <w:rFonts w:ascii="Times New Roman" w:hAnsi="Times New Roman" w:cs="Times New Roman"/>
          <w:sz w:val="24"/>
          <w:szCs w:val="24"/>
        </w:rPr>
        <w:t>поллютанты</w:t>
      </w:r>
      <w:proofErr w:type="spellEnd"/>
      <w:r w:rsidR="00F12671" w:rsidRPr="00FF0CAF">
        <w:rPr>
          <w:rFonts w:ascii="Times New Roman" w:hAnsi="Times New Roman" w:cs="Times New Roman"/>
          <w:sz w:val="24"/>
          <w:szCs w:val="24"/>
        </w:rPr>
        <w:t xml:space="preserve"> применяются эпизодично. На сегодняшний день идет интенсивное загрязнение Земли медицинскими препаратами. В исследованиях недавних лет было найдено более 150 медицинских и ветеринарных фармацевтических препаратов во многих экосистемах земного шара, и даже в таких далеких местностях, как Арктика. Согласно данным Геологической службы США, 80 % поверхностных вод и около 25 % грунтовых вод в США загрязнены лекарственными препаратами. Эти фармацевтические препараты являются представителями различных терапевтических классов, таких как анальгетики, бета-блокаторы, селективные ингибиторы обратного захвата (</w:t>
      </w:r>
      <w:proofErr w:type="spellStart"/>
      <w:r w:rsidR="00F12671" w:rsidRPr="00FF0CAF">
        <w:rPr>
          <w:rFonts w:ascii="Times New Roman" w:hAnsi="Times New Roman" w:cs="Times New Roman"/>
          <w:sz w:val="24"/>
          <w:szCs w:val="24"/>
        </w:rPr>
        <w:t>SSRI</w:t>
      </w:r>
      <w:proofErr w:type="spellEnd"/>
      <w:r w:rsidR="00F12671" w:rsidRPr="00FF0CAF">
        <w:rPr>
          <w:rFonts w:ascii="Times New Roman" w:hAnsi="Times New Roman" w:cs="Times New Roman"/>
          <w:sz w:val="24"/>
          <w:szCs w:val="24"/>
        </w:rPr>
        <w:t xml:space="preserve">), </w:t>
      </w:r>
      <w:proofErr w:type="spellStart"/>
      <w:r w:rsidR="00F12671" w:rsidRPr="00FF0CAF">
        <w:rPr>
          <w:rFonts w:ascii="Times New Roman" w:hAnsi="Times New Roman" w:cs="Times New Roman"/>
          <w:sz w:val="24"/>
          <w:szCs w:val="24"/>
        </w:rPr>
        <w:t>фибраты</w:t>
      </w:r>
      <w:proofErr w:type="spellEnd"/>
      <w:r w:rsidR="00F12671" w:rsidRPr="00FF0CAF">
        <w:rPr>
          <w:rFonts w:ascii="Times New Roman" w:hAnsi="Times New Roman" w:cs="Times New Roman"/>
          <w:sz w:val="24"/>
          <w:szCs w:val="24"/>
        </w:rPr>
        <w:t xml:space="preserve">, противоэпилептические средства и стероиды. С эколого-гигиенической точки зрения антибиотики, препараты с цитотоксическим и </w:t>
      </w:r>
      <w:proofErr w:type="spellStart"/>
      <w:r w:rsidR="00F12671" w:rsidRPr="00FF0CAF">
        <w:rPr>
          <w:rFonts w:ascii="Times New Roman" w:hAnsi="Times New Roman" w:cs="Times New Roman"/>
          <w:sz w:val="24"/>
          <w:szCs w:val="24"/>
        </w:rPr>
        <w:t>гормономодулирующим</w:t>
      </w:r>
      <w:proofErr w:type="spellEnd"/>
      <w:r w:rsidR="00F12671" w:rsidRPr="00FF0CAF">
        <w:rPr>
          <w:rFonts w:ascii="Times New Roman" w:hAnsi="Times New Roman" w:cs="Times New Roman"/>
          <w:sz w:val="24"/>
          <w:szCs w:val="24"/>
        </w:rPr>
        <w:t xml:space="preserve"> действием являются наиболее неблагоприятными для экосистемы. </w:t>
      </w:r>
    </w:p>
    <w:p w:rsidR="00EE05EC" w:rsidRPr="00FF0CAF" w:rsidRDefault="00EE05EC"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Сообщалось о широком спектре воздействия фармацевтических препаратов на водные организмы. Исследования хронической токсичности показали эффекты при низких концентрациях у рыб, беспозвоночных, водорослей и бактерий. Например, сообщалось, что </w:t>
      </w:r>
      <w:proofErr w:type="spellStart"/>
      <w:r w:rsidRPr="00FF0CAF">
        <w:rPr>
          <w:rFonts w:ascii="Times New Roman" w:hAnsi="Times New Roman" w:cs="Times New Roman"/>
          <w:sz w:val="24"/>
          <w:szCs w:val="24"/>
        </w:rPr>
        <w:t>диклофенак</w:t>
      </w:r>
      <w:proofErr w:type="spellEnd"/>
      <w:r w:rsidRPr="00FF0CAF">
        <w:rPr>
          <w:rFonts w:ascii="Times New Roman" w:hAnsi="Times New Roman" w:cs="Times New Roman"/>
          <w:sz w:val="24"/>
          <w:szCs w:val="24"/>
        </w:rPr>
        <w:t xml:space="preserve"> оказывает неблагоприятное гистологическое воздействие на почки и жабры радужной форели в концентрациях 5 мг/л в 28 d-тестах.  </w:t>
      </w:r>
      <w:proofErr w:type="spellStart"/>
      <w:r w:rsidRPr="00FF0CAF">
        <w:rPr>
          <w:rFonts w:ascii="Times New Roman" w:hAnsi="Times New Roman" w:cs="Times New Roman"/>
          <w:sz w:val="24"/>
          <w:szCs w:val="24"/>
        </w:rPr>
        <w:t>Ацетаминофен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венлафаксаин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карбамазепин</w:t>
      </w:r>
      <w:proofErr w:type="spellEnd"/>
      <w:r w:rsidRPr="00FF0CAF">
        <w:rPr>
          <w:rFonts w:ascii="Times New Roman" w:hAnsi="Times New Roman" w:cs="Times New Roman"/>
          <w:sz w:val="24"/>
          <w:szCs w:val="24"/>
        </w:rPr>
        <w:t xml:space="preserve"> и </w:t>
      </w:r>
      <w:proofErr w:type="spellStart"/>
      <w:r w:rsidRPr="00FF0CAF">
        <w:rPr>
          <w:rFonts w:ascii="Times New Roman" w:hAnsi="Times New Roman" w:cs="Times New Roman"/>
          <w:sz w:val="24"/>
          <w:szCs w:val="24"/>
        </w:rPr>
        <w:t>гемфиброзил</w:t>
      </w:r>
      <w:proofErr w:type="spellEnd"/>
      <w:r w:rsidRPr="00FF0CAF">
        <w:rPr>
          <w:rFonts w:ascii="Times New Roman" w:hAnsi="Times New Roman" w:cs="Times New Roman"/>
          <w:sz w:val="24"/>
          <w:szCs w:val="24"/>
        </w:rPr>
        <w:t xml:space="preserve"> в </w:t>
      </w:r>
      <w:r w:rsidR="006547BF">
        <w:rPr>
          <w:rFonts w:ascii="Times New Roman" w:hAnsi="Times New Roman" w:cs="Times New Roman"/>
          <w:sz w:val="24"/>
          <w:szCs w:val="24"/>
        </w:rPr>
        <w:t>концентрациях 10 мг/л, 0,5 мг/</w:t>
      </w:r>
      <w:r w:rsidRPr="00FF0CAF">
        <w:rPr>
          <w:rFonts w:ascii="Times New Roman" w:hAnsi="Times New Roman" w:cs="Times New Roman"/>
          <w:sz w:val="24"/>
          <w:szCs w:val="24"/>
        </w:rPr>
        <w:t>л и 10 мг</w:t>
      </w:r>
      <w:r w:rsidR="006547BF">
        <w:rPr>
          <w:rFonts w:ascii="Times New Roman" w:hAnsi="Times New Roman" w:cs="Times New Roman"/>
          <w:sz w:val="24"/>
          <w:szCs w:val="24"/>
        </w:rPr>
        <w:t>/</w:t>
      </w:r>
      <w:r w:rsidRPr="00FF0CAF">
        <w:rPr>
          <w:rFonts w:ascii="Times New Roman" w:hAnsi="Times New Roman" w:cs="Times New Roman"/>
          <w:sz w:val="24"/>
          <w:szCs w:val="24"/>
        </w:rPr>
        <w:t>л</w:t>
      </w:r>
    </w:p>
    <w:p w:rsidR="00EE05EC" w:rsidRPr="00FF0CAF" w:rsidRDefault="00EE05EC" w:rsidP="006547BF">
      <w:pPr>
        <w:spacing w:after="0" w:line="360" w:lineRule="auto"/>
        <w:contextualSpacing/>
        <w:jc w:val="both"/>
        <w:rPr>
          <w:rFonts w:ascii="Times New Roman" w:hAnsi="Times New Roman" w:cs="Times New Roman"/>
          <w:sz w:val="24"/>
          <w:szCs w:val="24"/>
        </w:rPr>
      </w:pPr>
      <w:r w:rsidRPr="00FF0CAF">
        <w:rPr>
          <w:rFonts w:ascii="Times New Roman" w:hAnsi="Times New Roman" w:cs="Times New Roman"/>
          <w:sz w:val="24"/>
          <w:szCs w:val="24"/>
        </w:rPr>
        <w:lastRenderedPageBreak/>
        <w:t xml:space="preserve">соответственно, оказывали неблагоприятное репродуктивное воздействие, индуцируя размножение и изменяя морфологию проксимальных канальцев почки. </w:t>
      </w:r>
    </w:p>
    <w:p w:rsidR="0026699E" w:rsidRPr="00FF0CAF" w:rsidRDefault="00EE05EC"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В настоящее время отсутствуют очистные сооружения, направленные на удаление метаболитов фармацевтических препаратов или других загрязняющих веществ, таких как средства личной гигиены. </w:t>
      </w:r>
      <w:r w:rsidR="0026699E" w:rsidRPr="00FF0CAF">
        <w:rPr>
          <w:rFonts w:ascii="Times New Roman" w:hAnsi="Times New Roman" w:cs="Times New Roman"/>
          <w:sz w:val="24"/>
          <w:szCs w:val="24"/>
        </w:rPr>
        <w:t>Учеными</w:t>
      </w:r>
      <w:r w:rsidRPr="00FF0CAF">
        <w:rPr>
          <w:rFonts w:ascii="Times New Roman" w:hAnsi="Times New Roman" w:cs="Times New Roman"/>
          <w:sz w:val="24"/>
          <w:szCs w:val="24"/>
        </w:rPr>
        <w:t xml:space="preserve"> были обнаружены концентрации более 20 лекарственных веществ, относящихся к различным терапевтическим классам, на</w:t>
      </w:r>
      <w:r w:rsidR="0026699E" w:rsidRPr="00FF0CAF">
        <w:rPr>
          <w:rFonts w:ascii="Times New Roman" w:hAnsi="Times New Roman" w:cs="Times New Roman"/>
          <w:sz w:val="24"/>
          <w:szCs w:val="24"/>
        </w:rPr>
        <w:t xml:space="preserve"> очистных сооружениях Гетеборга</w:t>
      </w:r>
      <w:r w:rsidRPr="00FF0CAF">
        <w:rPr>
          <w:rFonts w:ascii="Times New Roman" w:hAnsi="Times New Roman" w:cs="Times New Roman"/>
          <w:sz w:val="24"/>
          <w:szCs w:val="24"/>
        </w:rPr>
        <w:t>. Шесть фармацевтических препаратов (</w:t>
      </w:r>
      <w:proofErr w:type="spellStart"/>
      <w:r w:rsidRPr="00FF0CAF">
        <w:rPr>
          <w:rFonts w:ascii="Times New Roman" w:hAnsi="Times New Roman" w:cs="Times New Roman"/>
          <w:sz w:val="24"/>
          <w:szCs w:val="24"/>
        </w:rPr>
        <w:t>карбамазепин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диклофенак</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клофибриновая</w:t>
      </w:r>
      <w:proofErr w:type="spellEnd"/>
      <w:r w:rsidRPr="00FF0CAF">
        <w:rPr>
          <w:rFonts w:ascii="Times New Roman" w:hAnsi="Times New Roman" w:cs="Times New Roman"/>
          <w:sz w:val="24"/>
          <w:szCs w:val="24"/>
        </w:rPr>
        <w:t xml:space="preserve"> кислота, </w:t>
      </w:r>
      <w:proofErr w:type="spellStart"/>
      <w:r w:rsidRPr="00FF0CAF">
        <w:rPr>
          <w:rFonts w:ascii="Times New Roman" w:hAnsi="Times New Roman" w:cs="Times New Roman"/>
          <w:sz w:val="24"/>
          <w:szCs w:val="24"/>
        </w:rPr>
        <w:t>Офлоксацин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сульфаметоксазол</w:t>
      </w:r>
      <w:proofErr w:type="spellEnd"/>
      <w:r w:rsidRPr="00FF0CAF">
        <w:rPr>
          <w:rFonts w:ascii="Times New Roman" w:hAnsi="Times New Roman" w:cs="Times New Roman"/>
          <w:sz w:val="24"/>
          <w:szCs w:val="24"/>
        </w:rPr>
        <w:t xml:space="preserve"> и </w:t>
      </w:r>
      <w:proofErr w:type="spellStart"/>
      <w:r w:rsidRPr="00FF0CAF">
        <w:rPr>
          <w:rFonts w:ascii="Times New Roman" w:hAnsi="Times New Roman" w:cs="Times New Roman"/>
          <w:sz w:val="24"/>
          <w:szCs w:val="24"/>
        </w:rPr>
        <w:t>пропранолол</w:t>
      </w:r>
      <w:proofErr w:type="spellEnd"/>
      <w:r w:rsidRPr="00FF0CAF">
        <w:rPr>
          <w:rFonts w:ascii="Times New Roman" w:hAnsi="Times New Roman" w:cs="Times New Roman"/>
          <w:sz w:val="24"/>
          <w:szCs w:val="24"/>
        </w:rPr>
        <w:t xml:space="preserve">), присутствующих в сточных водах, оказались устойчивыми к </w:t>
      </w:r>
      <w:proofErr w:type="spellStart"/>
      <w:r w:rsidRPr="00FF0CAF">
        <w:rPr>
          <w:rFonts w:ascii="Times New Roman" w:hAnsi="Times New Roman" w:cs="Times New Roman"/>
          <w:sz w:val="24"/>
          <w:szCs w:val="24"/>
        </w:rPr>
        <w:t>фотодеградации</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абиотиками</w:t>
      </w:r>
      <w:proofErr w:type="spellEnd"/>
      <w:r w:rsidRPr="00FF0CAF">
        <w:rPr>
          <w:rFonts w:ascii="Times New Roman" w:hAnsi="Times New Roman" w:cs="Times New Roman"/>
          <w:sz w:val="24"/>
          <w:szCs w:val="24"/>
        </w:rPr>
        <w:t xml:space="preserve">. В особенно высокой концентрации был обнаружен ибупрофен, который является противовоспалительным и обезболивающим средством и широко используется в медицине. Его концентрация составляла 7 </w:t>
      </w:r>
      <w:r w:rsidR="006547BF">
        <w:rPr>
          <w:rFonts w:ascii="Times New Roman" w:hAnsi="Times New Roman" w:cs="Times New Roman"/>
          <w:sz w:val="24"/>
          <w:szCs w:val="24"/>
        </w:rPr>
        <w:t>мг/л</w:t>
      </w:r>
      <w:r w:rsidRPr="00FF0CAF">
        <w:rPr>
          <w:rFonts w:ascii="Times New Roman" w:hAnsi="Times New Roman" w:cs="Times New Roman"/>
          <w:sz w:val="24"/>
          <w:szCs w:val="24"/>
        </w:rPr>
        <w:t>. Фармакологически активным (активным) веществом многих обнаруживаемых лекарственных средств являются разнообразные азотсодержащие гетероциклические соединения. В то же время большинство из них по своему терапевтическому эффекту представлены антимикробными препаратами широкого спектра действия (</w:t>
      </w:r>
      <w:proofErr w:type="spellStart"/>
      <w:r w:rsidRPr="00FF0CAF">
        <w:rPr>
          <w:rFonts w:ascii="Times New Roman" w:hAnsi="Times New Roman" w:cs="Times New Roman"/>
          <w:sz w:val="24"/>
          <w:szCs w:val="24"/>
        </w:rPr>
        <w:t>линкомицин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Офлоксацин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сульфаметоксазол</w:t>
      </w:r>
      <w:proofErr w:type="spellEnd"/>
      <w:r w:rsidRPr="00FF0CAF">
        <w:rPr>
          <w:rFonts w:ascii="Times New Roman" w:hAnsi="Times New Roman" w:cs="Times New Roman"/>
          <w:sz w:val="24"/>
          <w:szCs w:val="24"/>
        </w:rPr>
        <w:t xml:space="preserve"> и др.), противоэпилептическими и психотропными препаратами (</w:t>
      </w:r>
      <w:proofErr w:type="spellStart"/>
      <w:r w:rsidRPr="00FF0CAF">
        <w:rPr>
          <w:rFonts w:ascii="Times New Roman" w:hAnsi="Times New Roman" w:cs="Times New Roman"/>
          <w:sz w:val="24"/>
          <w:szCs w:val="24"/>
        </w:rPr>
        <w:t>диазепам</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карбамазепин</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оксазепам</w:t>
      </w:r>
      <w:proofErr w:type="spellEnd"/>
      <w:r w:rsidRPr="00FF0CAF">
        <w:rPr>
          <w:rFonts w:ascii="Times New Roman" w:hAnsi="Times New Roman" w:cs="Times New Roman"/>
          <w:sz w:val="24"/>
          <w:szCs w:val="24"/>
        </w:rPr>
        <w:t xml:space="preserve"> и др.), а также препаратами обезболивающего спектра (</w:t>
      </w:r>
      <w:proofErr w:type="spellStart"/>
      <w:r w:rsidRPr="00FF0CAF">
        <w:rPr>
          <w:rFonts w:ascii="Times New Roman" w:hAnsi="Times New Roman" w:cs="Times New Roman"/>
          <w:sz w:val="24"/>
          <w:szCs w:val="24"/>
        </w:rPr>
        <w:t>Дротаверина</w:t>
      </w:r>
      <w:proofErr w:type="spellEnd"/>
      <w:r w:rsidRPr="00FF0CAF">
        <w:rPr>
          <w:rFonts w:ascii="Times New Roman" w:hAnsi="Times New Roman" w:cs="Times New Roman"/>
          <w:sz w:val="24"/>
          <w:szCs w:val="24"/>
        </w:rPr>
        <w:t xml:space="preserve"> гидрохлорид </w:t>
      </w:r>
      <w:proofErr w:type="spellStart"/>
      <w:proofErr w:type="gramStart"/>
      <w:r w:rsidRPr="00FF0CAF">
        <w:rPr>
          <w:rFonts w:ascii="Times New Roman" w:hAnsi="Times New Roman" w:cs="Times New Roman"/>
          <w:sz w:val="24"/>
          <w:szCs w:val="24"/>
        </w:rPr>
        <w:t>гидрохлорид</w:t>
      </w:r>
      <w:proofErr w:type="spellEnd"/>
      <w:proofErr w:type="gramEnd"/>
      <w:r w:rsidRPr="00FF0CAF">
        <w:rPr>
          <w:rFonts w:ascii="Times New Roman" w:hAnsi="Times New Roman" w:cs="Times New Roman"/>
          <w:sz w:val="24"/>
          <w:szCs w:val="24"/>
        </w:rPr>
        <w:t xml:space="preserve">, кодеин и др.). </w:t>
      </w:r>
    </w:p>
    <w:p w:rsidR="00EE05EC" w:rsidRPr="00FF0CAF" w:rsidRDefault="00EE05EC"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Химические реакции метаболитов в водной экосистеме до сих пор до конца не изучены. Следует иметь в виду, что лекарственные средства изначально разрабатываются с высокой биологической активностью и, как правило, обладают высокой стабильностью в окружающей среде. А поскольку во многих случаях они не поддаются биологическому разложению, то даже низкая концентрация компонентов препарата и их метаболитов может накапливаться в организме.</w:t>
      </w:r>
    </w:p>
    <w:p w:rsidR="00EE05EC" w:rsidRPr="00FF0CAF" w:rsidRDefault="00EE05EC"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Поскольку метаболиты лека</w:t>
      </w:r>
      <w:proofErr w:type="gramStart"/>
      <w:r w:rsidRPr="00FF0CAF">
        <w:rPr>
          <w:rFonts w:ascii="Times New Roman" w:hAnsi="Times New Roman" w:cs="Times New Roman"/>
          <w:sz w:val="24"/>
          <w:szCs w:val="24"/>
        </w:rPr>
        <w:t>рств встр</w:t>
      </w:r>
      <w:proofErr w:type="gramEnd"/>
      <w:r w:rsidRPr="00FF0CAF">
        <w:rPr>
          <w:rFonts w:ascii="Times New Roman" w:hAnsi="Times New Roman" w:cs="Times New Roman"/>
          <w:sz w:val="24"/>
          <w:szCs w:val="24"/>
        </w:rPr>
        <w:t>ечаются в небольших количествах, их присутствие в окружающей среде было доказано лишь недавно, по мере развития аналитических методов. В основном все лекарственные средства и их метаболиты являются водорастворимыми, и определить такие соединения с помощью газовой хроматографии, которая обычно используется для определения загрязняющих веществ в водной среде, невозможно.</w:t>
      </w:r>
    </w:p>
    <w:p w:rsidR="0026699E" w:rsidRPr="00FF0CAF" w:rsidRDefault="00EE05EC"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Во всех странах сегодня наблюдается интенсивное развитие фармацевтической продукции, а это повышает риск производства большого количества контрафактной, некачественной, просроченной продукции. Кроме того, могут возникнуть риски несоблюдения или нарушения условий хранения и несоответствия оборудования </w:t>
      </w:r>
      <w:r w:rsidRPr="00FF0CAF">
        <w:rPr>
          <w:rFonts w:ascii="Times New Roman" w:hAnsi="Times New Roman" w:cs="Times New Roman"/>
          <w:sz w:val="24"/>
          <w:szCs w:val="24"/>
        </w:rPr>
        <w:lastRenderedPageBreak/>
        <w:t xml:space="preserve">большинства медицинских предприятий современным требованиям экологической безопасности. </w:t>
      </w:r>
    </w:p>
    <w:p w:rsidR="00EE05EC" w:rsidRPr="00FF0CAF" w:rsidRDefault="00EE05EC"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По мнению специалистов, лекарственные препараты, полученные в результате химических реакций, являются такими же загрязнителями окружающей среды, как и промышленные отходы. В результате это приводит к накоплению фармацевтических отходов. В отличие от известных токсичных частиц загрязнителей окружающей среды, например, тяжелых металлов и пестицидов, лекарственные средства специализированы для индивидуального применения, и их выброс в окружающую среду не имеет географических, климатических и других ограничений. Они постоянно попадают в окружающую среду на протяжении всей жизни человека, в то время как другие загрязнители используются спорадически.</w:t>
      </w:r>
    </w:p>
    <w:p w:rsidR="00EE05EC" w:rsidRPr="00FF0CAF" w:rsidRDefault="00EE05EC"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В последние годы было обнаружено, что существенными являются не только сами</w:t>
      </w:r>
      <w:r w:rsidR="00FA0FA2" w:rsidRPr="00FF0CAF">
        <w:rPr>
          <w:rFonts w:ascii="Times New Roman" w:hAnsi="Times New Roman" w:cs="Times New Roman"/>
          <w:sz w:val="24"/>
          <w:szCs w:val="24"/>
        </w:rPr>
        <w:t xml:space="preserve"> активные фармацевтические ингредиенты (</w:t>
      </w:r>
      <w:r w:rsidRPr="00FF0CAF">
        <w:rPr>
          <w:rFonts w:ascii="Times New Roman" w:hAnsi="Times New Roman" w:cs="Times New Roman"/>
          <w:sz w:val="24"/>
          <w:szCs w:val="24"/>
        </w:rPr>
        <w:t>АПИ</w:t>
      </w:r>
      <w:r w:rsidR="00FA0FA2" w:rsidRPr="00FF0CAF">
        <w:rPr>
          <w:rFonts w:ascii="Times New Roman" w:hAnsi="Times New Roman" w:cs="Times New Roman"/>
          <w:sz w:val="24"/>
          <w:szCs w:val="24"/>
        </w:rPr>
        <w:t>)</w:t>
      </w:r>
      <w:r w:rsidRPr="00FF0CAF">
        <w:rPr>
          <w:rFonts w:ascii="Times New Roman" w:hAnsi="Times New Roman" w:cs="Times New Roman"/>
          <w:sz w:val="24"/>
          <w:szCs w:val="24"/>
        </w:rPr>
        <w:t xml:space="preserve">, но и молекулы, образующиеся из этих исходных соединений в результате структурных изменений, </w:t>
      </w:r>
      <w:r w:rsidR="0026699E" w:rsidRPr="00FF0CAF">
        <w:rPr>
          <w:rFonts w:ascii="Times New Roman" w:hAnsi="Times New Roman" w:cs="Times New Roman"/>
          <w:sz w:val="24"/>
          <w:szCs w:val="24"/>
        </w:rPr>
        <w:t>происходящих в окружающей среде</w:t>
      </w:r>
      <w:r w:rsidRPr="00FF0CAF">
        <w:rPr>
          <w:rFonts w:ascii="Times New Roman" w:hAnsi="Times New Roman" w:cs="Times New Roman"/>
          <w:sz w:val="24"/>
          <w:szCs w:val="24"/>
        </w:rPr>
        <w:t xml:space="preserve">. После выхода в экосистему химическое вещество может претерпевать многочисленные структурные изменения в результате различных биотических и </w:t>
      </w:r>
      <w:proofErr w:type="spellStart"/>
      <w:r w:rsidRPr="00FF0CAF">
        <w:rPr>
          <w:rFonts w:ascii="Times New Roman" w:hAnsi="Times New Roman" w:cs="Times New Roman"/>
          <w:sz w:val="24"/>
          <w:szCs w:val="24"/>
        </w:rPr>
        <w:t>небиотических</w:t>
      </w:r>
      <w:proofErr w:type="spellEnd"/>
      <w:r w:rsidRPr="00FF0CAF">
        <w:rPr>
          <w:rFonts w:ascii="Times New Roman" w:hAnsi="Times New Roman" w:cs="Times New Roman"/>
          <w:sz w:val="24"/>
          <w:szCs w:val="24"/>
        </w:rPr>
        <w:t xml:space="preserve"> процессов. Структурные преобразования также могут быть полезны при обработке сточными водами. Большинство фармацевтических субстанций </w:t>
      </w:r>
      <w:proofErr w:type="spellStart"/>
      <w:r w:rsidRPr="00FF0CAF">
        <w:rPr>
          <w:rFonts w:ascii="Times New Roman" w:hAnsi="Times New Roman" w:cs="Times New Roman"/>
          <w:sz w:val="24"/>
          <w:szCs w:val="24"/>
        </w:rPr>
        <w:t>биотрансформируются</w:t>
      </w:r>
      <w:proofErr w:type="spellEnd"/>
      <w:r w:rsidRPr="00FF0CAF">
        <w:rPr>
          <w:rFonts w:ascii="Times New Roman" w:hAnsi="Times New Roman" w:cs="Times New Roman"/>
          <w:sz w:val="24"/>
          <w:szCs w:val="24"/>
        </w:rPr>
        <w:t xml:space="preserve"> в атмосфере такими организмами, как бакт</w:t>
      </w:r>
      <w:r w:rsidR="0026699E" w:rsidRPr="00FF0CAF">
        <w:rPr>
          <w:rFonts w:ascii="Times New Roman" w:hAnsi="Times New Roman" w:cs="Times New Roman"/>
          <w:sz w:val="24"/>
          <w:szCs w:val="24"/>
        </w:rPr>
        <w:t>ерии и грибы</w:t>
      </w:r>
      <w:r w:rsidRPr="00FF0CAF">
        <w:rPr>
          <w:rFonts w:ascii="Times New Roman" w:hAnsi="Times New Roman" w:cs="Times New Roman"/>
          <w:sz w:val="24"/>
          <w:szCs w:val="24"/>
        </w:rPr>
        <w:t>. Номенклатура, используемая разными авторами, также довольно запутанна. Термин биодеградация, например, используется очень часто. Однако первичная деградация,</w:t>
      </w:r>
      <w:r w:rsidR="00FA0FA2" w:rsidRPr="00FF0CAF">
        <w:rPr>
          <w:rFonts w:ascii="Times New Roman" w:hAnsi="Times New Roman" w:cs="Times New Roman"/>
          <w:sz w:val="24"/>
          <w:szCs w:val="24"/>
        </w:rPr>
        <w:t xml:space="preserve"> </w:t>
      </w:r>
      <w:r w:rsidRPr="00FF0CAF">
        <w:rPr>
          <w:rFonts w:ascii="Times New Roman" w:hAnsi="Times New Roman" w:cs="Times New Roman"/>
          <w:sz w:val="24"/>
          <w:szCs w:val="24"/>
        </w:rPr>
        <w:t>частичная деградация и полная минерализация редко дифференцируются. С появлением фармацевтических препаратов в качестве загрязнителей окружающей среды ситуация стала еще более сложной.</w:t>
      </w:r>
    </w:p>
    <w:p w:rsidR="00EE05EC" w:rsidRPr="00FF0CAF" w:rsidRDefault="00EE05EC"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Большинство фармацевтических препаратов испытывают системный переход в организме человека и животных соответственно. Это может быть связано с микроорганизмами в кишечнике или человеческими ф</w:t>
      </w:r>
      <w:r w:rsidR="0026699E" w:rsidRPr="00FF0CAF">
        <w:rPr>
          <w:rFonts w:ascii="Times New Roman" w:hAnsi="Times New Roman" w:cs="Times New Roman"/>
          <w:sz w:val="24"/>
          <w:szCs w:val="24"/>
        </w:rPr>
        <w:t>ерментами, такими как цитохромы</w:t>
      </w:r>
      <w:r w:rsidRPr="00FF0CAF">
        <w:rPr>
          <w:rFonts w:ascii="Times New Roman" w:hAnsi="Times New Roman" w:cs="Times New Roman"/>
          <w:sz w:val="24"/>
          <w:szCs w:val="24"/>
        </w:rPr>
        <w:t>. Продуктом этого цикла являются метаболиты. Однако название и определение "метаболита" в публикациях несколько неоднозначно.</w:t>
      </w:r>
    </w:p>
    <w:p w:rsidR="00EE05EC" w:rsidRPr="00FF0CAF" w:rsidRDefault="00EE05EC"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Слово "метаболит" используется для обозначения соединений, образующихся в результате структурных изменений в фармацевтических препаратах в организме человека, и не дифференцирует биохимические процессы, выполняемые человеческими ферментами, от тех, которые возникают в результате бактериальной активности в пищевой системе, и тех, которые обнаруживаются на коже или </w:t>
      </w:r>
      <w:proofErr w:type="spellStart"/>
      <w:r w:rsidRPr="00FF0CAF">
        <w:rPr>
          <w:rFonts w:ascii="Times New Roman" w:hAnsi="Times New Roman" w:cs="Times New Roman"/>
          <w:sz w:val="24"/>
          <w:szCs w:val="24"/>
        </w:rPr>
        <w:t>небиотических</w:t>
      </w:r>
      <w:proofErr w:type="spellEnd"/>
      <w:r w:rsidRPr="00FF0CAF">
        <w:rPr>
          <w:rFonts w:ascii="Times New Roman" w:hAnsi="Times New Roman" w:cs="Times New Roman"/>
          <w:sz w:val="24"/>
          <w:szCs w:val="24"/>
        </w:rPr>
        <w:t xml:space="preserve"> процессах. </w:t>
      </w:r>
      <w:proofErr w:type="gramStart"/>
      <w:r w:rsidRPr="00FF0CAF">
        <w:rPr>
          <w:rFonts w:ascii="Times New Roman" w:hAnsi="Times New Roman" w:cs="Times New Roman"/>
          <w:sz w:val="24"/>
          <w:szCs w:val="24"/>
        </w:rPr>
        <w:t xml:space="preserve">Этот термин часто используется для обозначения молекул, возникающих в результате </w:t>
      </w:r>
      <w:r w:rsidRPr="00FF0CAF">
        <w:rPr>
          <w:rFonts w:ascii="Times New Roman" w:hAnsi="Times New Roman" w:cs="Times New Roman"/>
          <w:sz w:val="24"/>
          <w:szCs w:val="24"/>
        </w:rPr>
        <w:lastRenderedPageBreak/>
        <w:t xml:space="preserve">структурных изменений в окружающей среде грибами и бактериями, а также часто для структурных изменений, возникающих в результате </w:t>
      </w:r>
      <w:proofErr w:type="spellStart"/>
      <w:r w:rsidRPr="00FF0CAF">
        <w:rPr>
          <w:rFonts w:ascii="Times New Roman" w:hAnsi="Times New Roman" w:cs="Times New Roman"/>
          <w:sz w:val="24"/>
          <w:szCs w:val="24"/>
        </w:rPr>
        <w:t>небиотических</w:t>
      </w:r>
      <w:proofErr w:type="spellEnd"/>
      <w:r w:rsidRPr="00FF0CAF">
        <w:rPr>
          <w:rFonts w:ascii="Times New Roman" w:hAnsi="Times New Roman" w:cs="Times New Roman"/>
          <w:sz w:val="24"/>
          <w:szCs w:val="24"/>
        </w:rPr>
        <w:t xml:space="preserve"> процессов, таких как окисление, гидролиз и фотолиз в различных экологических компартментах, таких как поверхностные воды</w:t>
      </w:r>
      <w:r w:rsidR="0026699E" w:rsidRPr="00FF0CAF">
        <w:rPr>
          <w:rFonts w:ascii="Times New Roman" w:hAnsi="Times New Roman" w:cs="Times New Roman"/>
          <w:sz w:val="24"/>
          <w:szCs w:val="24"/>
        </w:rPr>
        <w:t>, почва или очистка сточных вод</w:t>
      </w:r>
      <w:r w:rsidRPr="00FF0CAF">
        <w:rPr>
          <w:rFonts w:ascii="Times New Roman" w:hAnsi="Times New Roman" w:cs="Times New Roman"/>
          <w:sz w:val="24"/>
          <w:szCs w:val="24"/>
        </w:rPr>
        <w:t>.</w:t>
      </w:r>
      <w:proofErr w:type="gramEnd"/>
    </w:p>
    <w:p w:rsidR="00FA0FA2" w:rsidRPr="00FF0CAF" w:rsidRDefault="00FA0FA2"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Как и в случае метаболизма, </w:t>
      </w:r>
      <w:proofErr w:type="spellStart"/>
      <w:r w:rsidRPr="00FF0CAF">
        <w:rPr>
          <w:rFonts w:ascii="Times New Roman" w:hAnsi="Times New Roman" w:cs="Times New Roman"/>
          <w:sz w:val="24"/>
          <w:szCs w:val="24"/>
        </w:rPr>
        <w:t>биотрансформация</w:t>
      </w:r>
      <w:proofErr w:type="spellEnd"/>
      <w:r w:rsidRPr="00FF0CAF">
        <w:rPr>
          <w:rFonts w:ascii="Times New Roman" w:hAnsi="Times New Roman" w:cs="Times New Roman"/>
          <w:sz w:val="24"/>
          <w:szCs w:val="24"/>
        </w:rPr>
        <w:t xml:space="preserve">, биодеградация и </w:t>
      </w:r>
      <w:proofErr w:type="spellStart"/>
      <w:r w:rsidRPr="00FF0CAF">
        <w:rPr>
          <w:rFonts w:ascii="Times New Roman" w:hAnsi="Times New Roman" w:cs="Times New Roman"/>
          <w:sz w:val="24"/>
          <w:szCs w:val="24"/>
        </w:rPr>
        <w:t>небиотические</w:t>
      </w:r>
      <w:proofErr w:type="spellEnd"/>
      <w:r w:rsidRPr="00FF0CAF">
        <w:rPr>
          <w:rFonts w:ascii="Times New Roman" w:hAnsi="Times New Roman" w:cs="Times New Roman"/>
          <w:sz w:val="24"/>
          <w:szCs w:val="24"/>
        </w:rPr>
        <w:t xml:space="preserve"> трансформации, такие как </w:t>
      </w:r>
      <w:proofErr w:type="spellStart"/>
      <w:r w:rsidRPr="00FF0CAF">
        <w:rPr>
          <w:rFonts w:ascii="Times New Roman" w:hAnsi="Times New Roman" w:cs="Times New Roman"/>
          <w:sz w:val="24"/>
          <w:szCs w:val="24"/>
        </w:rPr>
        <w:t>фототрансформация</w:t>
      </w:r>
      <w:proofErr w:type="spellEnd"/>
      <w:r w:rsidRPr="00FF0CAF">
        <w:rPr>
          <w:rFonts w:ascii="Times New Roman" w:hAnsi="Times New Roman" w:cs="Times New Roman"/>
          <w:sz w:val="24"/>
          <w:szCs w:val="24"/>
        </w:rPr>
        <w:t xml:space="preserve"> и гидролиз, могут изменять химическую структуру активных молекул. Такое системное изменение приводит к изменению его физико-химических и фармацевтических свойств. Обычно считается, что метаболизм и другие механизмы трансформации АПИ способствуют снижению токсичности. Однако метаболизму в некоторых случаях способствуют более активные соединения (например, в случае </w:t>
      </w:r>
      <w:proofErr w:type="spellStart"/>
      <w:r w:rsidRPr="00FF0CAF">
        <w:rPr>
          <w:rFonts w:ascii="Times New Roman" w:hAnsi="Times New Roman" w:cs="Times New Roman"/>
          <w:sz w:val="24"/>
          <w:szCs w:val="24"/>
        </w:rPr>
        <w:t>пролекарств</w:t>
      </w:r>
      <w:proofErr w:type="spellEnd"/>
      <w:r w:rsidRPr="00FF0CAF">
        <w:rPr>
          <w:rFonts w:ascii="Times New Roman" w:hAnsi="Times New Roman" w:cs="Times New Roman"/>
          <w:sz w:val="24"/>
          <w:szCs w:val="24"/>
        </w:rPr>
        <w:t>). То же самое наблюдалось для фотографического превращен</w:t>
      </w:r>
      <w:r w:rsidR="0026699E" w:rsidRPr="00FF0CAF">
        <w:rPr>
          <w:rFonts w:ascii="Times New Roman" w:hAnsi="Times New Roman" w:cs="Times New Roman"/>
          <w:sz w:val="24"/>
          <w:szCs w:val="24"/>
        </w:rPr>
        <w:t>ия и других процессов окисления</w:t>
      </w:r>
      <w:r w:rsidRPr="00FF0CAF">
        <w:rPr>
          <w:rFonts w:ascii="Times New Roman" w:hAnsi="Times New Roman" w:cs="Times New Roman"/>
          <w:sz w:val="24"/>
          <w:szCs w:val="24"/>
        </w:rPr>
        <w:t>.</w:t>
      </w:r>
    </w:p>
    <w:p w:rsidR="00FA0FA2" w:rsidRPr="00FF0CAF" w:rsidRDefault="00FA0FA2"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Однако важно быть последовательным в отношении номенклатуры, чтобы избежать путаницы при обсуждении различных молекул и процессов. Поэтому мы предлагаем использовать термин "метаболит" только для молекул, возникающих в результате изменений химической структуры в организме или на коже челов</w:t>
      </w:r>
      <w:r w:rsidR="006547BF">
        <w:rPr>
          <w:rFonts w:ascii="Times New Roman" w:hAnsi="Times New Roman" w:cs="Times New Roman"/>
          <w:sz w:val="24"/>
          <w:szCs w:val="24"/>
        </w:rPr>
        <w:t>ека и животных. Биологические и/</w:t>
      </w:r>
      <w:r w:rsidRPr="00FF0CAF">
        <w:rPr>
          <w:rFonts w:ascii="Times New Roman" w:hAnsi="Times New Roman" w:cs="Times New Roman"/>
          <w:sz w:val="24"/>
          <w:szCs w:val="24"/>
        </w:rPr>
        <w:t>или небиологические процессы могут образовывать метаболиты.</w:t>
      </w:r>
    </w:p>
    <w:p w:rsidR="00FA0FA2" w:rsidRPr="00FF0CAF" w:rsidRDefault="00FA0FA2"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Они также могут быть результатом функционирования метаболических путей человека и обработанных животных, а также изменений, вносимых различными организмами, живущими внутри или на теле человека и обработанных животных, и происходящих там </w:t>
      </w:r>
      <w:proofErr w:type="spellStart"/>
      <w:r w:rsidRPr="00FF0CAF">
        <w:rPr>
          <w:rFonts w:ascii="Times New Roman" w:hAnsi="Times New Roman" w:cs="Times New Roman"/>
          <w:sz w:val="24"/>
          <w:szCs w:val="24"/>
        </w:rPr>
        <w:t>небиотических</w:t>
      </w:r>
      <w:proofErr w:type="spellEnd"/>
      <w:r w:rsidRPr="00FF0CAF">
        <w:rPr>
          <w:rFonts w:ascii="Times New Roman" w:hAnsi="Times New Roman" w:cs="Times New Roman"/>
          <w:sz w:val="24"/>
          <w:szCs w:val="24"/>
        </w:rPr>
        <w:t xml:space="preserve"> процессов. Он относится к различным процессам, вставляя дополнительные термины, такие как метаболит "бактериальный"- если процесс идентифицирован.</w:t>
      </w:r>
    </w:p>
    <w:p w:rsidR="00FA0FA2" w:rsidRPr="00FF0CAF" w:rsidRDefault="00FA0FA2"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После выведения исходных соединений и метаболитов в окружающую среду могут образовываться дополнительные молекулы. Это следует назвать трансформацией. Соответственно, в системе, включающей как биотические, так и </w:t>
      </w:r>
      <w:proofErr w:type="spellStart"/>
      <w:r w:rsidRPr="00FF0CAF">
        <w:rPr>
          <w:rFonts w:ascii="Times New Roman" w:hAnsi="Times New Roman" w:cs="Times New Roman"/>
          <w:sz w:val="24"/>
          <w:szCs w:val="24"/>
        </w:rPr>
        <w:t>небиотические</w:t>
      </w:r>
      <w:proofErr w:type="spellEnd"/>
      <w:r w:rsidRPr="00FF0CAF">
        <w:rPr>
          <w:rFonts w:ascii="Times New Roman" w:hAnsi="Times New Roman" w:cs="Times New Roman"/>
          <w:sz w:val="24"/>
          <w:szCs w:val="24"/>
        </w:rPr>
        <w:t xml:space="preserve"> процессы, должны быть названы молекулы, возникающие в результате модификации структуры молекулы после экскреции, </w:t>
      </w:r>
      <w:r w:rsidR="0026699E" w:rsidRPr="00FF0CAF">
        <w:rPr>
          <w:rFonts w:ascii="Times New Roman" w:hAnsi="Times New Roman" w:cs="Times New Roman"/>
          <w:sz w:val="24"/>
          <w:szCs w:val="24"/>
        </w:rPr>
        <w:t>то есть "продукт трансформации"</w:t>
      </w:r>
      <w:r w:rsidRPr="00FF0CAF">
        <w:rPr>
          <w:rFonts w:ascii="Times New Roman" w:hAnsi="Times New Roman" w:cs="Times New Roman"/>
          <w:sz w:val="24"/>
          <w:szCs w:val="24"/>
        </w:rPr>
        <w:t>.</w:t>
      </w:r>
    </w:p>
    <w:p w:rsidR="00FA0FA2" w:rsidRPr="00FF0CAF" w:rsidRDefault="00FA0FA2"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Процессы трансформации могут быть такими, как гидролиз и фотоокисление, или биотическими процессами. Структурные преобразования также могут быть полезны при обработке сточными водами. Другими словами, термин метаболит может быть использован только для веществ, которые были изменены внутри или на теле человека, телах обработанных животных и растений, но не для бакте</w:t>
      </w:r>
      <w:r w:rsidR="0026699E" w:rsidRPr="00FF0CAF">
        <w:rPr>
          <w:rFonts w:ascii="Times New Roman" w:hAnsi="Times New Roman" w:cs="Times New Roman"/>
          <w:sz w:val="24"/>
          <w:szCs w:val="24"/>
        </w:rPr>
        <w:t>рий или грибов окружающей среды</w:t>
      </w:r>
      <w:r w:rsidRPr="00FF0CAF">
        <w:rPr>
          <w:rFonts w:ascii="Times New Roman" w:hAnsi="Times New Roman" w:cs="Times New Roman"/>
          <w:sz w:val="24"/>
          <w:szCs w:val="24"/>
        </w:rPr>
        <w:t xml:space="preserve">. Большинство фармацевтических препаратов и их форм в дальнейшем </w:t>
      </w:r>
      <w:proofErr w:type="spellStart"/>
      <w:r w:rsidRPr="00FF0CAF">
        <w:rPr>
          <w:rFonts w:ascii="Times New Roman" w:hAnsi="Times New Roman" w:cs="Times New Roman"/>
          <w:sz w:val="24"/>
          <w:szCs w:val="24"/>
        </w:rPr>
        <w:lastRenderedPageBreak/>
        <w:t>биотрансформируются</w:t>
      </w:r>
      <w:proofErr w:type="spellEnd"/>
      <w:r w:rsidRPr="00FF0CAF">
        <w:rPr>
          <w:rFonts w:ascii="Times New Roman" w:hAnsi="Times New Roman" w:cs="Times New Roman"/>
          <w:sz w:val="24"/>
          <w:szCs w:val="24"/>
        </w:rPr>
        <w:t xml:space="preserve"> такими видами, как бактерии и грибы в экосистеме, в продукты трансформации. Слово продукт трансформации также включает молекулы, возникающие в результате химических реакций на промышленных объектах, таких как сточные воды и очистные сооружения для пресной воды.</w:t>
      </w:r>
    </w:p>
    <w:p w:rsidR="00FA0FA2" w:rsidRPr="00FF0CAF" w:rsidRDefault="00FA0FA2"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Такие источники лекарственных средств, которые практически не поддаются контролю и которые образуются в основном теми, кто использует фармацевтические препараты в медицинских целях, а также у животных, представляют большую опасность для окружающей среды. По большей части лекарственные средства являются ксенобиотиками, и многие из них </w:t>
      </w:r>
      <w:proofErr w:type="spellStart"/>
      <w:r w:rsidRPr="00FF0CAF">
        <w:rPr>
          <w:rFonts w:ascii="Times New Roman" w:hAnsi="Times New Roman" w:cs="Times New Roman"/>
          <w:sz w:val="24"/>
          <w:szCs w:val="24"/>
        </w:rPr>
        <w:t>метаболизируются</w:t>
      </w:r>
      <w:proofErr w:type="spellEnd"/>
      <w:r w:rsidRPr="00FF0CAF">
        <w:rPr>
          <w:rFonts w:ascii="Times New Roman" w:hAnsi="Times New Roman" w:cs="Times New Roman"/>
          <w:sz w:val="24"/>
          <w:szCs w:val="24"/>
        </w:rPr>
        <w:t xml:space="preserve"> в организме человека. Задача метаболизма, как правило, заключается в придании </w:t>
      </w:r>
      <w:proofErr w:type="spellStart"/>
      <w:r w:rsidRPr="00FF0CAF">
        <w:rPr>
          <w:rFonts w:ascii="Times New Roman" w:hAnsi="Times New Roman" w:cs="Times New Roman"/>
          <w:sz w:val="24"/>
          <w:szCs w:val="24"/>
        </w:rPr>
        <w:t>липофильным</w:t>
      </w:r>
      <w:proofErr w:type="spellEnd"/>
      <w:r w:rsidRPr="00FF0CAF">
        <w:rPr>
          <w:rFonts w:ascii="Times New Roman" w:hAnsi="Times New Roman" w:cs="Times New Roman"/>
          <w:sz w:val="24"/>
          <w:szCs w:val="24"/>
        </w:rPr>
        <w:t xml:space="preserve"> веществам полярности с целью облегчения последующего выведения. Метаболические параметры индивидуальны для каждого вещества и зависят от пола, расы, возраста и физиологического состояния организма человека. Существуют две фазы метаболизма, нумерация которых не обязательно отражает их действительную последовательность. В первой фазе метаболизма происходит окислительно-восстановительное или гидролитическое превращение молекулы, повышающее ее полярность. Во второй фазе метаболизма ксенобиотик конъюгируется с эндогенными молекулами, которые улучшают транспортные свойства метаболита. В процессе метаболизма часто происходит инактивация действующего вещества, что может привести к его неспособности в дальнейшем оказыва</w:t>
      </w:r>
      <w:r w:rsidR="004B7049" w:rsidRPr="00FF0CAF">
        <w:rPr>
          <w:rFonts w:ascii="Times New Roman" w:hAnsi="Times New Roman" w:cs="Times New Roman"/>
          <w:sz w:val="24"/>
          <w:szCs w:val="24"/>
        </w:rPr>
        <w:t>ть биологическое действие. Т</w:t>
      </w:r>
      <w:r w:rsidRPr="00FF0CAF">
        <w:rPr>
          <w:rFonts w:ascii="Times New Roman" w:hAnsi="Times New Roman" w:cs="Times New Roman"/>
          <w:sz w:val="24"/>
          <w:szCs w:val="24"/>
        </w:rPr>
        <w:t xml:space="preserve">ем не </w:t>
      </w:r>
      <w:proofErr w:type="gramStart"/>
      <w:r w:rsidRPr="00FF0CAF">
        <w:rPr>
          <w:rFonts w:ascii="Times New Roman" w:hAnsi="Times New Roman" w:cs="Times New Roman"/>
          <w:sz w:val="24"/>
          <w:szCs w:val="24"/>
        </w:rPr>
        <w:t>менее</w:t>
      </w:r>
      <w:proofErr w:type="gramEnd"/>
      <w:r w:rsidRPr="00FF0CAF">
        <w:rPr>
          <w:rFonts w:ascii="Times New Roman" w:hAnsi="Times New Roman" w:cs="Times New Roman"/>
          <w:sz w:val="24"/>
          <w:szCs w:val="24"/>
        </w:rPr>
        <w:t xml:space="preserve"> многие лекарственные средства либо не </w:t>
      </w:r>
      <w:proofErr w:type="spellStart"/>
      <w:r w:rsidRPr="00FF0CAF">
        <w:rPr>
          <w:rFonts w:ascii="Times New Roman" w:hAnsi="Times New Roman" w:cs="Times New Roman"/>
          <w:sz w:val="24"/>
          <w:szCs w:val="24"/>
        </w:rPr>
        <w:t>метаболизируются</w:t>
      </w:r>
      <w:proofErr w:type="spellEnd"/>
      <w:r w:rsidRPr="00FF0CAF">
        <w:rPr>
          <w:rFonts w:ascii="Times New Roman" w:hAnsi="Times New Roman" w:cs="Times New Roman"/>
          <w:sz w:val="24"/>
          <w:szCs w:val="24"/>
        </w:rPr>
        <w:t>, либо лишь в некоторой степени. А это приводит к тому, что активная молекула действующего вещества выводится в неизмененном виде либо с мочой, либо в составе кала и способна продолжать о</w:t>
      </w:r>
      <w:r w:rsidR="0026699E" w:rsidRPr="00FF0CAF">
        <w:rPr>
          <w:rFonts w:ascii="Times New Roman" w:hAnsi="Times New Roman" w:cs="Times New Roman"/>
          <w:sz w:val="24"/>
          <w:szCs w:val="24"/>
        </w:rPr>
        <w:t>казывать биологическое действие</w:t>
      </w:r>
      <w:r w:rsidRPr="00FF0CAF">
        <w:rPr>
          <w:rFonts w:ascii="Times New Roman" w:hAnsi="Times New Roman" w:cs="Times New Roman"/>
          <w:sz w:val="24"/>
          <w:szCs w:val="24"/>
        </w:rPr>
        <w:t>.</w:t>
      </w:r>
    </w:p>
    <w:p w:rsidR="00FA0FA2" w:rsidRPr="00FF0CAF" w:rsidRDefault="00FA0FA2"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Кроме того, имеются данные о том, что, </w:t>
      </w:r>
      <w:proofErr w:type="spellStart"/>
      <w:r w:rsidRPr="00FF0CAF">
        <w:rPr>
          <w:rFonts w:ascii="Times New Roman" w:hAnsi="Times New Roman" w:cs="Times New Roman"/>
          <w:sz w:val="24"/>
          <w:szCs w:val="24"/>
        </w:rPr>
        <w:t>глюкуронидные</w:t>
      </w:r>
      <w:proofErr w:type="spellEnd"/>
      <w:r w:rsidRPr="00FF0CAF">
        <w:rPr>
          <w:rFonts w:ascii="Times New Roman" w:hAnsi="Times New Roman" w:cs="Times New Roman"/>
          <w:sz w:val="24"/>
          <w:szCs w:val="24"/>
        </w:rPr>
        <w:t xml:space="preserve"> транспортные комплексы активных молекул некоторых лекарственных средств, образующиеся во второй фазе метаболизма, легко разрушаются при очистке сточных вод и выделяют неизмененное активное вещество в в</w:t>
      </w:r>
      <w:r w:rsidR="0026699E" w:rsidRPr="00FF0CAF">
        <w:rPr>
          <w:rFonts w:ascii="Times New Roman" w:hAnsi="Times New Roman" w:cs="Times New Roman"/>
          <w:sz w:val="24"/>
          <w:szCs w:val="24"/>
        </w:rPr>
        <w:t>одную фазу или в сточный ил</w:t>
      </w:r>
      <w:r w:rsidRPr="00FF0CAF">
        <w:rPr>
          <w:rFonts w:ascii="Times New Roman" w:hAnsi="Times New Roman" w:cs="Times New Roman"/>
          <w:sz w:val="24"/>
          <w:szCs w:val="24"/>
        </w:rPr>
        <w:t xml:space="preserve">. Наиболее очевидным способом загрязнения атмосферы лекарственными препаратами является неизменное выведение мочи и кала, в то время как другие антропогенные механизмы, а именно: </w:t>
      </w:r>
    </w:p>
    <w:p w:rsidR="00FA0FA2" w:rsidRPr="00FF0CAF" w:rsidRDefault="00FA0FA2"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а)  </w:t>
      </w:r>
      <w:proofErr w:type="spellStart"/>
      <w:r w:rsidRPr="00FF0CAF">
        <w:rPr>
          <w:rFonts w:ascii="Times New Roman" w:hAnsi="Times New Roman" w:cs="Times New Roman"/>
          <w:sz w:val="24"/>
          <w:szCs w:val="24"/>
        </w:rPr>
        <w:t>метаболизируются</w:t>
      </w:r>
      <w:proofErr w:type="spellEnd"/>
      <w:r w:rsidRPr="00FF0CAF">
        <w:rPr>
          <w:rFonts w:ascii="Times New Roman" w:hAnsi="Times New Roman" w:cs="Times New Roman"/>
          <w:sz w:val="24"/>
          <w:szCs w:val="24"/>
        </w:rPr>
        <w:t xml:space="preserve"> по мере того, как организм пытается превратить гидрофобные соединения в полярные остатки, более легко выводятся;</w:t>
      </w:r>
    </w:p>
    <w:p w:rsidR="00FA0FA2" w:rsidRPr="00FF0CAF" w:rsidRDefault="00092245"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б)</w:t>
      </w:r>
      <w:r w:rsidR="00FA0FA2" w:rsidRPr="00FF0CAF">
        <w:rPr>
          <w:rFonts w:ascii="Times New Roman" w:hAnsi="Times New Roman" w:cs="Times New Roman"/>
          <w:sz w:val="24"/>
          <w:szCs w:val="24"/>
        </w:rPr>
        <w:t xml:space="preserve"> диагностические соединения, такие как </w:t>
      </w:r>
      <w:proofErr w:type="spellStart"/>
      <w:r w:rsidR="00FA0FA2" w:rsidRPr="00FF0CAF">
        <w:rPr>
          <w:rFonts w:ascii="Times New Roman" w:hAnsi="Times New Roman" w:cs="Times New Roman"/>
          <w:sz w:val="24"/>
          <w:szCs w:val="24"/>
        </w:rPr>
        <w:t>рентгеноконтрастный</w:t>
      </w:r>
      <w:proofErr w:type="spellEnd"/>
      <w:r w:rsidR="00FA0FA2" w:rsidRPr="00FF0CAF">
        <w:rPr>
          <w:rFonts w:ascii="Times New Roman" w:hAnsi="Times New Roman" w:cs="Times New Roman"/>
          <w:sz w:val="24"/>
          <w:szCs w:val="24"/>
        </w:rPr>
        <w:t xml:space="preserve"> метод, сбрасываются непосредственно в их исходные формы;</w:t>
      </w:r>
    </w:p>
    <w:p w:rsidR="00FA0FA2" w:rsidRPr="00FF0CAF" w:rsidRDefault="00092245"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lastRenderedPageBreak/>
        <w:t>в)</w:t>
      </w:r>
      <w:r w:rsidR="00FA0FA2" w:rsidRPr="00FF0CAF">
        <w:rPr>
          <w:rFonts w:ascii="Times New Roman" w:hAnsi="Times New Roman" w:cs="Times New Roman"/>
          <w:sz w:val="24"/>
          <w:szCs w:val="24"/>
        </w:rPr>
        <w:t xml:space="preserve"> бытовые сточные воды, либо топические составы, либо неиспользованные (устаревшие или нежелательные) лекарства выбрасываются через рак</w:t>
      </w:r>
      <w:r w:rsidRPr="00FF0CAF">
        <w:rPr>
          <w:rFonts w:ascii="Times New Roman" w:hAnsi="Times New Roman" w:cs="Times New Roman"/>
          <w:sz w:val="24"/>
          <w:szCs w:val="24"/>
        </w:rPr>
        <w:t>овину / унитаз или сбор отходов</w:t>
      </w:r>
      <w:r w:rsidR="00FA0FA2" w:rsidRPr="00FF0CAF">
        <w:rPr>
          <w:rFonts w:ascii="Times New Roman" w:hAnsi="Times New Roman" w:cs="Times New Roman"/>
          <w:sz w:val="24"/>
          <w:szCs w:val="24"/>
        </w:rPr>
        <w:t>;</w:t>
      </w:r>
    </w:p>
    <w:p w:rsidR="00EE05EC" w:rsidRPr="00FF0CAF" w:rsidRDefault="00092245"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г)</w:t>
      </w:r>
      <w:r w:rsidR="00FA0FA2" w:rsidRPr="00FF0CAF">
        <w:rPr>
          <w:rFonts w:ascii="Times New Roman" w:hAnsi="Times New Roman" w:cs="Times New Roman"/>
          <w:sz w:val="24"/>
          <w:szCs w:val="24"/>
        </w:rPr>
        <w:t xml:space="preserve"> воздействие, вызванное антропогенной деятельностью, такой как осадок очистных сооружений сточных вод (ОСВ), который может содержать неожиданные лекарственные средства и обычно используется в качестве удобрения на сельскохозяйственных фермах</w:t>
      </w:r>
      <w:proofErr w:type="gramStart"/>
      <w:r w:rsidR="00FA0FA2" w:rsidRPr="00FF0CAF">
        <w:rPr>
          <w:rFonts w:ascii="Times New Roman" w:hAnsi="Times New Roman" w:cs="Times New Roman"/>
          <w:sz w:val="24"/>
          <w:szCs w:val="24"/>
        </w:rPr>
        <w:t xml:space="preserve"> ;</w:t>
      </w:r>
      <w:proofErr w:type="gramEnd"/>
      <w:r w:rsidR="00FA0FA2" w:rsidRPr="00FF0CAF">
        <w:rPr>
          <w:rFonts w:ascii="Times New Roman" w:hAnsi="Times New Roman" w:cs="Times New Roman"/>
          <w:sz w:val="24"/>
          <w:szCs w:val="24"/>
        </w:rPr>
        <w:t xml:space="preserve"> ветеринарные лекарственные средства, которые часто выделяются животными с мочой и фекалиями перед тем, как распространяться в почву в качестве удобрений путем внесения навоза. В дополнение к потенциалу прямого загрязнения почвы все еще существует возможность стока с сильными дождями, тем самым потенциально загрязняя как местную поверхность, так и подземные воды. Другим примером антропогенной деятельности является аквакультура, в которой используемые фармацевтические препараты, метаболиты и продукты распада сбрасываются непоср</w:t>
      </w:r>
      <w:r w:rsidR="0026699E" w:rsidRPr="00FF0CAF">
        <w:rPr>
          <w:rFonts w:ascii="Times New Roman" w:hAnsi="Times New Roman" w:cs="Times New Roman"/>
          <w:sz w:val="24"/>
          <w:szCs w:val="24"/>
        </w:rPr>
        <w:t>едственно во все водные объекты</w:t>
      </w:r>
      <w:r w:rsidR="00FA0FA2" w:rsidRPr="00FF0CAF">
        <w:rPr>
          <w:rFonts w:ascii="Times New Roman" w:hAnsi="Times New Roman" w:cs="Times New Roman"/>
          <w:sz w:val="24"/>
          <w:szCs w:val="24"/>
        </w:rPr>
        <w:t>. Другим значительным источником загрязнения фармацевтической среды являются стоки предприятий фармацевтических производителей.</w:t>
      </w:r>
    </w:p>
    <w:p w:rsidR="00092245" w:rsidRPr="00FF0CAF" w:rsidRDefault="00092245"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Воздействие дисперсных источников лекарственных средств на окружающую среду изучено недостаточно. Попадая в окружающую среду, лекарственные вещества представляют потенциальную </w:t>
      </w:r>
      <w:proofErr w:type="gramStart"/>
      <w:r w:rsidRPr="00FF0CAF">
        <w:rPr>
          <w:rFonts w:ascii="Times New Roman" w:hAnsi="Times New Roman" w:cs="Times New Roman"/>
          <w:sz w:val="24"/>
          <w:szCs w:val="24"/>
        </w:rPr>
        <w:t>опасность</w:t>
      </w:r>
      <w:proofErr w:type="gramEnd"/>
      <w:r w:rsidRPr="00FF0CAF">
        <w:rPr>
          <w:rFonts w:ascii="Times New Roman" w:hAnsi="Times New Roman" w:cs="Times New Roman"/>
          <w:sz w:val="24"/>
          <w:szCs w:val="24"/>
        </w:rPr>
        <w:t xml:space="preserve"> как для экосистем, так и для эффективности лекарственных средств, например, из-за развития лекарственной устойчивости патогенных микробов в результате очень низкого, но широко распространенного загрязнения воды и почвы.</w:t>
      </w:r>
    </w:p>
    <w:p w:rsidR="00092245" w:rsidRPr="00FF0CAF" w:rsidRDefault="00092245"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Непосредственной угрозы здоровью от их ничтожного содержания в питьевой воде обнаружено не было. Однако эта проблема мало изучена, внимание фармацевтических компаний и регулирующих органов сосредоточено в основном на эффективности лекарственных средств и критических воздействиях на окружающую среду, хотя опасность для здоровья и окружающей среды, связанная с долгосрочными </w:t>
      </w:r>
      <w:proofErr w:type="spellStart"/>
      <w:r w:rsidRPr="00FF0CAF">
        <w:rPr>
          <w:rFonts w:ascii="Times New Roman" w:hAnsi="Times New Roman" w:cs="Times New Roman"/>
          <w:sz w:val="24"/>
          <w:szCs w:val="24"/>
        </w:rPr>
        <w:t>субтерапевтическими</w:t>
      </w:r>
      <w:proofErr w:type="spellEnd"/>
      <w:r w:rsidRPr="00FF0CAF">
        <w:rPr>
          <w:rFonts w:ascii="Times New Roman" w:hAnsi="Times New Roman" w:cs="Times New Roman"/>
          <w:sz w:val="24"/>
          <w:szCs w:val="24"/>
        </w:rPr>
        <w:t xml:space="preserve"> эффектами, вызывает серьезную озабоченность. Последние данные подтверждают масштабность проблемы.</w:t>
      </w:r>
    </w:p>
    <w:p w:rsidR="00092245" w:rsidRPr="00FF0CAF" w:rsidRDefault="00092245"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Исследования 159 препаратов, проведенные Стокгольмским окружным Советом, показали, что 157 являются стойкими или </w:t>
      </w:r>
      <w:proofErr w:type="spellStart"/>
      <w:r w:rsidRPr="00FF0CAF">
        <w:rPr>
          <w:rFonts w:ascii="Times New Roman" w:hAnsi="Times New Roman" w:cs="Times New Roman"/>
          <w:sz w:val="24"/>
          <w:szCs w:val="24"/>
        </w:rPr>
        <w:t>биоразлагаемыми</w:t>
      </w:r>
      <w:proofErr w:type="spellEnd"/>
      <w:r w:rsidRPr="00FF0CAF">
        <w:rPr>
          <w:rFonts w:ascii="Times New Roman" w:hAnsi="Times New Roman" w:cs="Times New Roman"/>
          <w:sz w:val="24"/>
          <w:szCs w:val="24"/>
        </w:rPr>
        <w:t>, 54-</w:t>
      </w:r>
      <w:proofErr w:type="spellStart"/>
      <w:r w:rsidRPr="00FF0CAF">
        <w:rPr>
          <w:rFonts w:ascii="Times New Roman" w:hAnsi="Times New Roman" w:cs="Times New Roman"/>
          <w:sz w:val="24"/>
          <w:szCs w:val="24"/>
        </w:rPr>
        <w:t>биоаккумулирующими</w:t>
      </w:r>
      <w:proofErr w:type="spellEnd"/>
      <w:r w:rsidRPr="00FF0CAF">
        <w:rPr>
          <w:rFonts w:ascii="Times New Roman" w:hAnsi="Times New Roman" w:cs="Times New Roman"/>
          <w:sz w:val="24"/>
          <w:szCs w:val="24"/>
        </w:rPr>
        <w:t xml:space="preserve"> и 97-</w:t>
      </w:r>
      <w:proofErr w:type="spellStart"/>
      <w:r w:rsidRPr="00FF0CAF">
        <w:rPr>
          <w:rFonts w:ascii="Times New Roman" w:hAnsi="Times New Roman" w:cs="Times New Roman"/>
          <w:sz w:val="24"/>
          <w:szCs w:val="24"/>
        </w:rPr>
        <w:t>высокоэкотоксичными</w:t>
      </w:r>
      <w:proofErr w:type="spellEnd"/>
      <w:r w:rsidRPr="00FF0CAF">
        <w:rPr>
          <w:rFonts w:ascii="Times New Roman" w:hAnsi="Times New Roman" w:cs="Times New Roman"/>
          <w:sz w:val="24"/>
          <w:szCs w:val="24"/>
        </w:rPr>
        <w:t xml:space="preserve">. Классификационный инструмент для оценки опасности лекарственных средств, основанный на измерении лекарственной устойчивости, </w:t>
      </w:r>
      <w:proofErr w:type="spellStart"/>
      <w:r w:rsidRPr="00FF0CAF">
        <w:rPr>
          <w:rFonts w:ascii="Times New Roman" w:hAnsi="Times New Roman" w:cs="Times New Roman"/>
          <w:sz w:val="24"/>
          <w:szCs w:val="24"/>
        </w:rPr>
        <w:t>биоаккумуляции</w:t>
      </w:r>
      <w:proofErr w:type="spellEnd"/>
      <w:r w:rsidRPr="00FF0CAF">
        <w:rPr>
          <w:rFonts w:ascii="Times New Roman" w:hAnsi="Times New Roman" w:cs="Times New Roman"/>
          <w:sz w:val="24"/>
          <w:szCs w:val="24"/>
        </w:rPr>
        <w:t xml:space="preserve"> и токсичности, был впервые создан в Швеции. </w:t>
      </w:r>
    </w:p>
    <w:p w:rsidR="004B7049" w:rsidRPr="00FF0CAF" w:rsidRDefault="004B7049"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lastRenderedPageBreak/>
        <w:t>Подавление роста бактерий сточных вод может серьезно повлиять на ухудшение качества органического вещества. При добавлении антибиотиков (в концентрациях, характерных для больничных сточных вод) на очистные сооружения наблюдалось снижение численности бактерий и изменение численности популяций микроорганизмов.</w:t>
      </w:r>
    </w:p>
    <w:p w:rsidR="004B7049" w:rsidRPr="00FF0CAF" w:rsidRDefault="004B7049"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Согласно исследованиям ученых </w:t>
      </w:r>
      <w:proofErr w:type="spellStart"/>
      <w:r w:rsidRPr="00FF0CAF">
        <w:rPr>
          <w:rFonts w:ascii="Times New Roman" w:hAnsi="Times New Roman" w:cs="Times New Roman"/>
          <w:sz w:val="24"/>
          <w:szCs w:val="24"/>
        </w:rPr>
        <w:t>Гетеборгского</w:t>
      </w:r>
      <w:proofErr w:type="spellEnd"/>
      <w:r w:rsidRPr="00FF0CAF">
        <w:rPr>
          <w:rFonts w:ascii="Times New Roman" w:hAnsi="Times New Roman" w:cs="Times New Roman"/>
          <w:sz w:val="24"/>
          <w:szCs w:val="24"/>
        </w:rPr>
        <w:t xml:space="preserve"> университета в Швеции, </w:t>
      </w:r>
      <w:proofErr w:type="spellStart"/>
      <w:r w:rsidRPr="00FF0CAF">
        <w:rPr>
          <w:rFonts w:ascii="Times New Roman" w:hAnsi="Times New Roman" w:cs="Times New Roman"/>
          <w:sz w:val="24"/>
          <w:szCs w:val="24"/>
        </w:rPr>
        <w:t>Клотримазол</w:t>
      </w:r>
      <w:proofErr w:type="spellEnd"/>
      <w:r w:rsidRPr="00FF0CAF">
        <w:rPr>
          <w:rFonts w:ascii="Times New Roman" w:hAnsi="Times New Roman" w:cs="Times New Roman"/>
          <w:sz w:val="24"/>
          <w:szCs w:val="24"/>
        </w:rPr>
        <w:t xml:space="preserve"> (препарат, используемый для лечения грибковых инфекций) загрязняет экосистему океана. Для эксперимента мы использовали сообщества природных микроводорослей-перифитон, и они подвергались воздействию различных концентраций </w:t>
      </w:r>
      <w:proofErr w:type="spellStart"/>
      <w:r w:rsidRPr="00FF0CAF">
        <w:rPr>
          <w:rFonts w:ascii="Times New Roman" w:hAnsi="Times New Roman" w:cs="Times New Roman"/>
          <w:sz w:val="24"/>
          <w:szCs w:val="24"/>
        </w:rPr>
        <w:t>клотримазола</w:t>
      </w:r>
      <w:proofErr w:type="spellEnd"/>
      <w:r w:rsidRPr="00FF0CAF">
        <w:rPr>
          <w:rFonts w:ascii="Times New Roman" w:hAnsi="Times New Roman" w:cs="Times New Roman"/>
          <w:sz w:val="24"/>
          <w:szCs w:val="24"/>
        </w:rPr>
        <w:t xml:space="preserve"> в течение 4 суток. В результате исследования было установлено, что </w:t>
      </w:r>
      <w:proofErr w:type="spellStart"/>
      <w:r w:rsidRPr="00FF0CAF">
        <w:rPr>
          <w:rFonts w:ascii="Times New Roman" w:hAnsi="Times New Roman" w:cs="Times New Roman"/>
          <w:sz w:val="24"/>
          <w:szCs w:val="24"/>
        </w:rPr>
        <w:t>Клотримазол</w:t>
      </w:r>
      <w:proofErr w:type="spellEnd"/>
      <w:r w:rsidRPr="00FF0CAF">
        <w:rPr>
          <w:rFonts w:ascii="Times New Roman" w:hAnsi="Times New Roman" w:cs="Times New Roman"/>
          <w:sz w:val="24"/>
          <w:szCs w:val="24"/>
        </w:rPr>
        <w:t xml:space="preserve"> нарушает метаболизм водорослей, которые находятся в нижней части пищевой цепи в океане. Дело в том, что одноклеточные микроводоросли являются фундаментальной основой океанической пищевой цепи, и применение </w:t>
      </w:r>
      <w:proofErr w:type="spellStart"/>
      <w:r w:rsidRPr="00FF0CAF">
        <w:rPr>
          <w:rFonts w:ascii="Times New Roman" w:hAnsi="Times New Roman" w:cs="Times New Roman"/>
          <w:sz w:val="24"/>
          <w:szCs w:val="24"/>
        </w:rPr>
        <w:t>клотримазола</w:t>
      </w:r>
      <w:proofErr w:type="spellEnd"/>
      <w:r w:rsidRPr="00FF0CAF">
        <w:rPr>
          <w:rFonts w:ascii="Times New Roman" w:hAnsi="Times New Roman" w:cs="Times New Roman"/>
          <w:sz w:val="24"/>
          <w:szCs w:val="24"/>
        </w:rPr>
        <w:t xml:space="preserve"> может повлиять на всю экосистему океана.</w:t>
      </w:r>
    </w:p>
    <w:p w:rsidR="004B7049" w:rsidRPr="00FF0CAF" w:rsidRDefault="004B7049"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В Южной Азии был зарегистрирован случай неблагоприятного воздействия фармацевтических препаратов. В этих странах популяция стервятников </w:t>
      </w:r>
      <w:proofErr w:type="spellStart"/>
      <w:r w:rsidRPr="00FF0CAF">
        <w:rPr>
          <w:rFonts w:ascii="Times New Roman" w:hAnsi="Times New Roman" w:cs="Times New Roman"/>
          <w:sz w:val="24"/>
          <w:szCs w:val="24"/>
        </w:rPr>
        <w:t>Gyps</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bengalensis</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Gyps</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indicus</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Gyps</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tenuirostris</w:t>
      </w:r>
      <w:proofErr w:type="spellEnd"/>
      <w:r w:rsidRPr="00FF0CAF">
        <w:rPr>
          <w:rFonts w:ascii="Times New Roman" w:hAnsi="Times New Roman" w:cs="Times New Roman"/>
          <w:sz w:val="24"/>
          <w:szCs w:val="24"/>
        </w:rPr>
        <w:t xml:space="preserve"> и </w:t>
      </w:r>
      <w:proofErr w:type="spellStart"/>
      <w:r w:rsidRPr="00FF0CAF">
        <w:rPr>
          <w:rFonts w:ascii="Times New Roman" w:hAnsi="Times New Roman" w:cs="Times New Roman"/>
          <w:sz w:val="24"/>
          <w:szCs w:val="24"/>
        </w:rPr>
        <w:t>Sarcogyps</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calvus</w:t>
      </w:r>
      <w:proofErr w:type="spellEnd"/>
      <w:r w:rsidRPr="00FF0CAF">
        <w:rPr>
          <w:rFonts w:ascii="Times New Roman" w:hAnsi="Times New Roman" w:cs="Times New Roman"/>
          <w:sz w:val="24"/>
          <w:szCs w:val="24"/>
        </w:rPr>
        <w:t xml:space="preserve"> резко сократилась в 2000-2007 годах. Причиной вымирания этой популяции стал фармацевтический препарат </w:t>
      </w:r>
      <w:proofErr w:type="spellStart"/>
      <w:r w:rsidRPr="00FF0CAF">
        <w:rPr>
          <w:rFonts w:ascii="Times New Roman" w:hAnsi="Times New Roman" w:cs="Times New Roman"/>
          <w:sz w:val="24"/>
          <w:szCs w:val="24"/>
        </w:rPr>
        <w:t>Диклофенак</w:t>
      </w:r>
      <w:proofErr w:type="spellEnd"/>
      <w:r w:rsidRPr="00FF0CAF">
        <w:rPr>
          <w:rFonts w:ascii="Times New Roman" w:hAnsi="Times New Roman" w:cs="Times New Roman"/>
          <w:sz w:val="24"/>
          <w:szCs w:val="24"/>
        </w:rPr>
        <w:t xml:space="preserve">, нестероидный противовоспалительный препарат из группы производных уксусной кислоты. Лекарственные формы этого препарата в виде натриевой соли были разработаны в 1966 году. Этот препарат используется во многих областях медицины, в том числе и в ветеринарии. В этом случае из-за низкой себестоимости производства </w:t>
      </w:r>
      <w:proofErr w:type="spellStart"/>
      <w:r w:rsidRPr="00FF0CAF">
        <w:rPr>
          <w:rFonts w:ascii="Times New Roman" w:hAnsi="Times New Roman" w:cs="Times New Roman"/>
          <w:sz w:val="24"/>
          <w:szCs w:val="24"/>
        </w:rPr>
        <w:t>диклофенак</w:t>
      </w:r>
      <w:proofErr w:type="spellEnd"/>
      <w:r w:rsidRPr="00FF0CAF">
        <w:rPr>
          <w:rFonts w:ascii="Times New Roman" w:hAnsi="Times New Roman" w:cs="Times New Roman"/>
          <w:sz w:val="24"/>
          <w:szCs w:val="24"/>
        </w:rPr>
        <w:t xml:space="preserve"> применялся для лечения опухолей и травм крупного рогатого скота.</w:t>
      </w:r>
    </w:p>
    <w:p w:rsidR="004B7049" w:rsidRPr="00FF0CAF" w:rsidRDefault="004B7049"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После введения этого препарата через определенное время в печени крупного рогатого скота обнаруживалось до 0,3 мг </w:t>
      </w:r>
      <w:proofErr w:type="spellStart"/>
      <w:r w:rsidRPr="00FF0CAF">
        <w:rPr>
          <w:rFonts w:ascii="Times New Roman" w:hAnsi="Times New Roman" w:cs="Times New Roman"/>
          <w:sz w:val="24"/>
          <w:szCs w:val="24"/>
        </w:rPr>
        <w:t>диклофенака</w:t>
      </w:r>
      <w:proofErr w:type="spellEnd"/>
      <w:r w:rsidRPr="00FF0CAF">
        <w:rPr>
          <w:rFonts w:ascii="Times New Roman" w:hAnsi="Times New Roman" w:cs="Times New Roman"/>
          <w:sz w:val="24"/>
          <w:szCs w:val="24"/>
        </w:rPr>
        <w:t xml:space="preserve">. Птицы питались тушами этого крупного рогатого скота и накапливали в своем организме до 0,1 мг </w:t>
      </w:r>
      <w:proofErr w:type="spellStart"/>
      <w:r w:rsidRPr="00FF0CAF">
        <w:rPr>
          <w:rFonts w:ascii="Times New Roman" w:hAnsi="Times New Roman" w:cs="Times New Roman"/>
          <w:sz w:val="24"/>
          <w:szCs w:val="24"/>
        </w:rPr>
        <w:t>диклофенака</w:t>
      </w:r>
      <w:proofErr w:type="spellEnd"/>
      <w:r w:rsidRPr="00FF0CAF">
        <w:rPr>
          <w:rFonts w:ascii="Times New Roman" w:hAnsi="Times New Roman" w:cs="Times New Roman"/>
          <w:sz w:val="24"/>
          <w:szCs w:val="24"/>
        </w:rPr>
        <w:t xml:space="preserve"> на килограмм веса. В результате более 90% популяции стервятников сократилось, и это привело к увеличению популяции диких собак, что ухудшило </w:t>
      </w:r>
      <w:proofErr w:type="gramStart"/>
      <w:r w:rsidRPr="00FF0CAF">
        <w:rPr>
          <w:rFonts w:ascii="Times New Roman" w:hAnsi="Times New Roman" w:cs="Times New Roman"/>
          <w:sz w:val="24"/>
          <w:szCs w:val="24"/>
        </w:rPr>
        <w:t>контроль за</w:t>
      </w:r>
      <w:proofErr w:type="gramEnd"/>
      <w:r w:rsidRPr="00FF0CAF">
        <w:rPr>
          <w:rFonts w:ascii="Times New Roman" w:hAnsi="Times New Roman" w:cs="Times New Roman"/>
          <w:sz w:val="24"/>
          <w:szCs w:val="24"/>
        </w:rPr>
        <w:t xml:space="preserve"> распространением бешенства в азиатских странах.</w:t>
      </w:r>
    </w:p>
    <w:p w:rsidR="004B7049" w:rsidRPr="00FF0CAF" w:rsidRDefault="0026699E"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В период с 2000 по 2004 год б</w:t>
      </w:r>
      <w:r w:rsidR="004B7049" w:rsidRPr="00FF0CAF">
        <w:rPr>
          <w:rFonts w:ascii="Times New Roman" w:hAnsi="Times New Roman" w:cs="Times New Roman"/>
          <w:sz w:val="24"/>
          <w:szCs w:val="24"/>
        </w:rPr>
        <w:t xml:space="preserve">ыли проведены исследования видов </w:t>
      </w:r>
      <w:proofErr w:type="spellStart"/>
      <w:r w:rsidR="004B7049" w:rsidRPr="00FF0CAF">
        <w:rPr>
          <w:rFonts w:ascii="Times New Roman" w:hAnsi="Times New Roman" w:cs="Times New Roman"/>
          <w:sz w:val="24"/>
          <w:szCs w:val="24"/>
        </w:rPr>
        <w:t>Gyps</w:t>
      </w:r>
      <w:proofErr w:type="spellEnd"/>
      <w:r w:rsidR="004B7049" w:rsidRPr="00FF0CAF">
        <w:rPr>
          <w:rFonts w:ascii="Times New Roman" w:hAnsi="Times New Roman" w:cs="Times New Roman"/>
          <w:sz w:val="24"/>
          <w:szCs w:val="24"/>
        </w:rPr>
        <w:t xml:space="preserve"> </w:t>
      </w:r>
      <w:proofErr w:type="spellStart"/>
      <w:r w:rsidR="004B7049" w:rsidRPr="00FF0CAF">
        <w:rPr>
          <w:rFonts w:ascii="Times New Roman" w:hAnsi="Times New Roman" w:cs="Times New Roman"/>
          <w:sz w:val="24"/>
          <w:szCs w:val="24"/>
        </w:rPr>
        <w:t>bengalensis</w:t>
      </w:r>
      <w:proofErr w:type="spellEnd"/>
      <w:r w:rsidR="004B7049" w:rsidRPr="00FF0CAF">
        <w:rPr>
          <w:rFonts w:ascii="Times New Roman" w:hAnsi="Times New Roman" w:cs="Times New Roman"/>
          <w:sz w:val="24"/>
          <w:szCs w:val="24"/>
        </w:rPr>
        <w:t xml:space="preserve"> и </w:t>
      </w:r>
      <w:proofErr w:type="spellStart"/>
      <w:r w:rsidR="004B7049" w:rsidRPr="00FF0CAF">
        <w:rPr>
          <w:rFonts w:ascii="Times New Roman" w:hAnsi="Times New Roman" w:cs="Times New Roman"/>
          <w:sz w:val="24"/>
          <w:szCs w:val="24"/>
        </w:rPr>
        <w:t>Gyps</w:t>
      </w:r>
      <w:proofErr w:type="spellEnd"/>
      <w:r w:rsidR="004B7049" w:rsidRPr="00FF0CAF">
        <w:rPr>
          <w:rFonts w:ascii="Times New Roman" w:hAnsi="Times New Roman" w:cs="Times New Roman"/>
          <w:sz w:val="24"/>
          <w:szCs w:val="24"/>
        </w:rPr>
        <w:t xml:space="preserve"> </w:t>
      </w:r>
      <w:proofErr w:type="spellStart"/>
      <w:r w:rsidR="004B7049" w:rsidRPr="00FF0CAF">
        <w:rPr>
          <w:rFonts w:ascii="Times New Roman" w:hAnsi="Times New Roman" w:cs="Times New Roman"/>
          <w:sz w:val="24"/>
          <w:szCs w:val="24"/>
        </w:rPr>
        <w:t>indicus</w:t>
      </w:r>
      <w:proofErr w:type="spellEnd"/>
      <w:r w:rsidR="004B7049" w:rsidRPr="00FF0CAF">
        <w:rPr>
          <w:rFonts w:ascii="Times New Roman" w:hAnsi="Times New Roman" w:cs="Times New Roman"/>
          <w:sz w:val="24"/>
          <w:szCs w:val="24"/>
        </w:rPr>
        <w:t xml:space="preserve">, где были обнаружены остатки </w:t>
      </w:r>
      <w:proofErr w:type="spellStart"/>
      <w:r w:rsidR="004B7049" w:rsidRPr="00FF0CAF">
        <w:rPr>
          <w:rFonts w:ascii="Times New Roman" w:hAnsi="Times New Roman" w:cs="Times New Roman"/>
          <w:sz w:val="24"/>
          <w:szCs w:val="24"/>
        </w:rPr>
        <w:t>диклофенака</w:t>
      </w:r>
      <w:proofErr w:type="spellEnd"/>
      <w:r w:rsidR="004B7049" w:rsidRPr="00FF0CAF">
        <w:rPr>
          <w:rFonts w:ascii="Times New Roman" w:hAnsi="Times New Roman" w:cs="Times New Roman"/>
          <w:sz w:val="24"/>
          <w:szCs w:val="24"/>
        </w:rPr>
        <w:t xml:space="preserve">. Более того, в результате проведенного исследования у 72% птиц была обнаружена обширная висцеральная подагра, концентрация </w:t>
      </w:r>
      <w:proofErr w:type="spellStart"/>
      <w:r w:rsidR="004B7049" w:rsidRPr="00FF0CAF">
        <w:rPr>
          <w:rFonts w:ascii="Times New Roman" w:hAnsi="Times New Roman" w:cs="Times New Roman"/>
          <w:sz w:val="24"/>
          <w:szCs w:val="24"/>
        </w:rPr>
        <w:t>диклофенака</w:t>
      </w:r>
      <w:proofErr w:type="spellEnd"/>
      <w:r w:rsidR="004B7049" w:rsidRPr="00FF0CAF">
        <w:rPr>
          <w:rFonts w:ascii="Times New Roman" w:hAnsi="Times New Roman" w:cs="Times New Roman"/>
          <w:sz w:val="24"/>
          <w:szCs w:val="24"/>
        </w:rPr>
        <w:t xml:space="preserve"> в которой составила 0,0040,16 мкг / </w:t>
      </w:r>
      <w:proofErr w:type="gramStart"/>
      <w:r w:rsidR="004B7049" w:rsidRPr="00FF0CAF">
        <w:rPr>
          <w:rFonts w:ascii="Times New Roman" w:hAnsi="Times New Roman" w:cs="Times New Roman"/>
          <w:sz w:val="24"/>
          <w:szCs w:val="24"/>
        </w:rPr>
        <w:t>г</w:t>
      </w:r>
      <w:proofErr w:type="gramEnd"/>
      <w:r w:rsidR="004B7049" w:rsidRPr="00FF0CAF">
        <w:rPr>
          <w:rFonts w:ascii="Times New Roman" w:hAnsi="Times New Roman" w:cs="Times New Roman"/>
          <w:sz w:val="24"/>
          <w:szCs w:val="24"/>
        </w:rPr>
        <w:t>.</w:t>
      </w:r>
    </w:p>
    <w:p w:rsidR="004B7049" w:rsidRPr="00FF0CAF" w:rsidRDefault="004B7049"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Позднее было проведено новое исследование токсичности </w:t>
      </w:r>
      <w:proofErr w:type="spellStart"/>
      <w:r w:rsidRPr="00FF0CAF">
        <w:rPr>
          <w:rFonts w:ascii="Times New Roman" w:hAnsi="Times New Roman" w:cs="Times New Roman"/>
          <w:sz w:val="24"/>
          <w:szCs w:val="24"/>
        </w:rPr>
        <w:t>диклофенака</w:t>
      </w:r>
      <w:proofErr w:type="spellEnd"/>
      <w:r w:rsidRPr="00FF0CAF">
        <w:rPr>
          <w:rFonts w:ascii="Times New Roman" w:hAnsi="Times New Roman" w:cs="Times New Roman"/>
          <w:sz w:val="24"/>
          <w:szCs w:val="24"/>
        </w:rPr>
        <w:t xml:space="preserve"> у стервятников. В этом эксперименте </w:t>
      </w:r>
      <w:proofErr w:type="spellStart"/>
      <w:r w:rsidRPr="00FF0CAF">
        <w:rPr>
          <w:rFonts w:ascii="Times New Roman" w:hAnsi="Times New Roman" w:cs="Times New Roman"/>
          <w:sz w:val="24"/>
          <w:szCs w:val="24"/>
        </w:rPr>
        <w:t>диклофенак</w:t>
      </w:r>
      <w:proofErr w:type="spellEnd"/>
      <w:r w:rsidRPr="00FF0CAF">
        <w:rPr>
          <w:rFonts w:ascii="Times New Roman" w:hAnsi="Times New Roman" w:cs="Times New Roman"/>
          <w:sz w:val="24"/>
          <w:szCs w:val="24"/>
        </w:rPr>
        <w:t xml:space="preserve"> вводили перорально грифам видов </w:t>
      </w:r>
      <w:proofErr w:type="spellStart"/>
      <w:r w:rsidRPr="00FF0CAF">
        <w:rPr>
          <w:rFonts w:ascii="Times New Roman" w:hAnsi="Times New Roman" w:cs="Times New Roman"/>
          <w:sz w:val="24"/>
          <w:szCs w:val="24"/>
        </w:rPr>
        <w:t>Gyps</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africanus</w:t>
      </w:r>
      <w:proofErr w:type="spellEnd"/>
      <w:r w:rsidRPr="00FF0CAF">
        <w:rPr>
          <w:rFonts w:ascii="Times New Roman" w:hAnsi="Times New Roman" w:cs="Times New Roman"/>
          <w:sz w:val="24"/>
          <w:szCs w:val="24"/>
        </w:rPr>
        <w:t xml:space="preserve"> и </w:t>
      </w:r>
      <w:proofErr w:type="spellStart"/>
      <w:r w:rsidR="00FB704B" w:rsidRPr="00FF0CAF">
        <w:rPr>
          <w:rFonts w:ascii="Times New Roman" w:hAnsi="Times New Roman" w:cs="Times New Roman"/>
          <w:sz w:val="24"/>
          <w:szCs w:val="24"/>
        </w:rPr>
        <w:t>Gyps</w:t>
      </w:r>
      <w:proofErr w:type="spellEnd"/>
      <w:r w:rsidR="00FB704B" w:rsidRPr="00FF0CAF">
        <w:rPr>
          <w:rFonts w:ascii="Times New Roman" w:hAnsi="Times New Roman" w:cs="Times New Roman"/>
          <w:sz w:val="24"/>
          <w:szCs w:val="24"/>
        </w:rPr>
        <w:t xml:space="preserve"> </w:t>
      </w:r>
      <w:proofErr w:type="spellStart"/>
      <w:r w:rsidR="00FB704B" w:rsidRPr="00FF0CAF">
        <w:rPr>
          <w:rFonts w:ascii="Times New Roman" w:hAnsi="Times New Roman" w:cs="Times New Roman"/>
          <w:sz w:val="24"/>
          <w:szCs w:val="24"/>
        </w:rPr>
        <w:t>Julvus</w:t>
      </w:r>
      <w:proofErr w:type="spellEnd"/>
      <w:r w:rsidR="00FB704B" w:rsidRPr="00FF0CAF">
        <w:rPr>
          <w:rFonts w:ascii="Times New Roman" w:hAnsi="Times New Roman" w:cs="Times New Roman"/>
          <w:sz w:val="24"/>
          <w:szCs w:val="24"/>
        </w:rPr>
        <w:t xml:space="preserve"> (дозы 2,5 и 0,25 мг/</w:t>
      </w:r>
      <w:r w:rsidRPr="00FF0CAF">
        <w:rPr>
          <w:rFonts w:ascii="Times New Roman" w:hAnsi="Times New Roman" w:cs="Times New Roman"/>
          <w:sz w:val="24"/>
          <w:szCs w:val="24"/>
        </w:rPr>
        <w:t xml:space="preserve">кг), а также птицам, кормившимся тканями коз </w:t>
      </w:r>
      <w:r w:rsidRPr="00FF0CAF">
        <w:rPr>
          <w:rFonts w:ascii="Times New Roman" w:hAnsi="Times New Roman" w:cs="Times New Roman"/>
          <w:sz w:val="24"/>
          <w:szCs w:val="24"/>
        </w:rPr>
        <w:lastRenderedPageBreak/>
        <w:t>(</w:t>
      </w:r>
      <w:proofErr w:type="spellStart"/>
      <w:r w:rsidRPr="00FF0CAF">
        <w:rPr>
          <w:rFonts w:ascii="Times New Roman" w:hAnsi="Times New Roman" w:cs="Times New Roman"/>
          <w:sz w:val="24"/>
          <w:szCs w:val="24"/>
        </w:rPr>
        <w:t>Capra</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aegagrus</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hircus</w:t>
      </w:r>
      <w:proofErr w:type="spellEnd"/>
      <w:r w:rsidRPr="00FF0CAF">
        <w:rPr>
          <w:rFonts w:ascii="Times New Roman" w:hAnsi="Times New Roman" w:cs="Times New Roman"/>
          <w:sz w:val="24"/>
          <w:szCs w:val="24"/>
        </w:rPr>
        <w:t>) или буйволов (</w:t>
      </w:r>
      <w:proofErr w:type="spellStart"/>
      <w:r w:rsidRPr="00FF0CAF">
        <w:rPr>
          <w:rFonts w:ascii="Times New Roman" w:hAnsi="Times New Roman" w:cs="Times New Roman"/>
          <w:sz w:val="24"/>
          <w:szCs w:val="24"/>
        </w:rPr>
        <w:t>Bubalus</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bubalis</w:t>
      </w:r>
      <w:proofErr w:type="spellEnd"/>
      <w:r w:rsidRPr="00FF0CAF">
        <w:rPr>
          <w:rFonts w:ascii="Times New Roman" w:hAnsi="Times New Roman" w:cs="Times New Roman"/>
          <w:sz w:val="24"/>
          <w:szCs w:val="24"/>
        </w:rPr>
        <w:t xml:space="preserve">), которых обрабатывали </w:t>
      </w:r>
      <w:proofErr w:type="spellStart"/>
      <w:r w:rsidRPr="00FF0CAF">
        <w:rPr>
          <w:rFonts w:ascii="Times New Roman" w:hAnsi="Times New Roman" w:cs="Times New Roman"/>
          <w:sz w:val="24"/>
          <w:szCs w:val="24"/>
        </w:rPr>
        <w:t>диклофенаком</w:t>
      </w:r>
      <w:proofErr w:type="spellEnd"/>
      <w:r w:rsidRPr="00FF0CAF">
        <w:rPr>
          <w:rFonts w:ascii="Times New Roman" w:hAnsi="Times New Roman" w:cs="Times New Roman"/>
          <w:sz w:val="24"/>
          <w:szCs w:val="24"/>
        </w:rPr>
        <w:t xml:space="preserve"> за несколько часов до убоя. В результате вялость и истощение шеи были обнаружены у нескольких птиц в течение 24 часов после воздействия препарата, и эти признаки токсичности интенсивно усиливались.</w:t>
      </w:r>
    </w:p>
    <w:p w:rsidR="004B7049" w:rsidRPr="00FF0CAF" w:rsidRDefault="004B7049"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Все виды стервятников </w:t>
      </w:r>
      <w:proofErr w:type="spellStart"/>
      <w:r w:rsidRPr="00FF0CAF">
        <w:rPr>
          <w:rFonts w:ascii="Times New Roman" w:hAnsi="Times New Roman" w:cs="Times New Roman"/>
          <w:sz w:val="24"/>
          <w:szCs w:val="24"/>
        </w:rPr>
        <w:t>Gyps</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africanus</w:t>
      </w:r>
      <w:proofErr w:type="spellEnd"/>
      <w:r w:rsidRPr="00FF0CAF">
        <w:rPr>
          <w:rFonts w:ascii="Times New Roman" w:hAnsi="Times New Roman" w:cs="Times New Roman"/>
          <w:sz w:val="24"/>
          <w:szCs w:val="24"/>
        </w:rPr>
        <w:t xml:space="preserve"> и </w:t>
      </w:r>
      <w:proofErr w:type="spellStart"/>
      <w:r w:rsidRPr="00FF0CAF">
        <w:rPr>
          <w:rFonts w:ascii="Times New Roman" w:hAnsi="Times New Roman" w:cs="Times New Roman"/>
          <w:sz w:val="24"/>
          <w:szCs w:val="24"/>
        </w:rPr>
        <w:t>Gyps</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fulvus</w:t>
      </w:r>
      <w:proofErr w:type="spellEnd"/>
      <w:r w:rsidRPr="00FF0CAF">
        <w:rPr>
          <w:rFonts w:ascii="Times New Roman" w:hAnsi="Times New Roman" w:cs="Times New Roman"/>
          <w:sz w:val="24"/>
          <w:szCs w:val="24"/>
        </w:rPr>
        <w:t xml:space="preserve">, которые подвергались воздействию </w:t>
      </w:r>
      <w:proofErr w:type="spellStart"/>
      <w:r w:rsidRPr="00FF0CAF">
        <w:rPr>
          <w:rFonts w:ascii="Times New Roman" w:hAnsi="Times New Roman" w:cs="Times New Roman"/>
          <w:sz w:val="24"/>
          <w:szCs w:val="24"/>
        </w:rPr>
        <w:t>диклофенака</w:t>
      </w:r>
      <w:proofErr w:type="spellEnd"/>
      <w:r w:rsidRPr="00FF0CAF">
        <w:rPr>
          <w:rFonts w:ascii="Times New Roman" w:hAnsi="Times New Roman" w:cs="Times New Roman"/>
          <w:sz w:val="24"/>
          <w:szCs w:val="24"/>
        </w:rPr>
        <w:t>, погибли в течение двух дней. Вскрытие показало обширную висцеральную подагру у всех изученных птиц. Гистологическое исследование выявило значительное повреждение почек, печени и селезенки с обширным кристаллическим</w:t>
      </w:r>
      <w:r w:rsidR="0026699E" w:rsidRPr="00FF0CAF">
        <w:rPr>
          <w:rFonts w:ascii="Times New Roman" w:hAnsi="Times New Roman" w:cs="Times New Roman"/>
          <w:sz w:val="24"/>
          <w:szCs w:val="24"/>
        </w:rPr>
        <w:t xml:space="preserve"> осаждением мочевой кислоты</w:t>
      </w:r>
      <w:r w:rsidRPr="00FF0CAF">
        <w:rPr>
          <w:rFonts w:ascii="Times New Roman" w:hAnsi="Times New Roman" w:cs="Times New Roman"/>
          <w:sz w:val="24"/>
          <w:szCs w:val="24"/>
        </w:rPr>
        <w:t xml:space="preserve">. Таким образом, было установлено, что </w:t>
      </w:r>
      <w:proofErr w:type="spellStart"/>
      <w:r w:rsidRPr="00FF0CAF">
        <w:rPr>
          <w:rFonts w:ascii="Times New Roman" w:hAnsi="Times New Roman" w:cs="Times New Roman"/>
          <w:sz w:val="24"/>
          <w:szCs w:val="24"/>
        </w:rPr>
        <w:t>диклофенак</w:t>
      </w:r>
      <w:proofErr w:type="spellEnd"/>
      <w:r w:rsidRPr="00FF0CAF">
        <w:rPr>
          <w:rFonts w:ascii="Times New Roman" w:hAnsi="Times New Roman" w:cs="Times New Roman"/>
          <w:sz w:val="24"/>
          <w:szCs w:val="24"/>
        </w:rPr>
        <w:t xml:space="preserve"> вызывает острую почечную недостаточность у стервятников, лишая их способности к размножению. Иммунная система стервятника оказалась не в состоянии бороться с препаратом, что привело к внутреннему кровотечению, и птицы погибли. В настоящее время </w:t>
      </w:r>
      <w:proofErr w:type="spellStart"/>
      <w:r w:rsidRPr="00FF0CAF">
        <w:rPr>
          <w:rFonts w:ascii="Times New Roman" w:hAnsi="Times New Roman" w:cs="Times New Roman"/>
          <w:sz w:val="24"/>
          <w:szCs w:val="24"/>
        </w:rPr>
        <w:t>диклофенак</w:t>
      </w:r>
      <w:proofErr w:type="spellEnd"/>
      <w:r w:rsidRPr="00FF0CAF">
        <w:rPr>
          <w:rFonts w:ascii="Times New Roman" w:hAnsi="Times New Roman" w:cs="Times New Roman"/>
          <w:sz w:val="24"/>
          <w:szCs w:val="24"/>
        </w:rPr>
        <w:t xml:space="preserve"> уже </w:t>
      </w:r>
      <w:proofErr w:type="gramStart"/>
      <w:r w:rsidRPr="00FF0CAF">
        <w:rPr>
          <w:rFonts w:ascii="Times New Roman" w:hAnsi="Times New Roman" w:cs="Times New Roman"/>
          <w:sz w:val="24"/>
          <w:szCs w:val="24"/>
        </w:rPr>
        <w:t>снят</w:t>
      </w:r>
      <w:proofErr w:type="gramEnd"/>
      <w:r w:rsidRPr="00FF0CAF">
        <w:rPr>
          <w:rFonts w:ascii="Times New Roman" w:hAnsi="Times New Roman" w:cs="Times New Roman"/>
          <w:sz w:val="24"/>
          <w:szCs w:val="24"/>
        </w:rPr>
        <w:t xml:space="preserve"> с производства в Индии. Однако ученые работают над тем, чтобы полностью прекратить применение </w:t>
      </w:r>
      <w:proofErr w:type="spellStart"/>
      <w:r w:rsidRPr="00FF0CAF">
        <w:rPr>
          <w:rFonts w:ascii="Times New Roman" w:hAnsi="Times New Roman" w:cs="Times New Roman"/>
          <w:sz w:val="24"/>
          <w:szCs w:val="24"/>
        </w:rPr>
        <w:t>диклофенака</w:t>
      </w:r>
      <w:proofErr w:type="spellEnd"/>
      <w:r w:rsidRPr="00FF0CAF">
        <w:rPr>
          <w:rFonts w:ascii="Times New Roman" w:hAnsi="Times New Roman" w:cs="Times New Roman"/>
          <w:sz w:val="24"/>
          <w:szCs w:val="24"/>
        </w:rPr>
        <w:t xml:space="preserve">, так как это лекарство для стервятников </w:t>
      </w:r>
      <w:proofErr w:type="gramStart"/>
      <w:r w:rsidRPr="00FF0CAF">
        <w:rPr>
          <w:rFonts w:ascii="Times New Roman" w:hAnsi="Times New Roman" w:cs="Times New Roman"/>
          <w:sz w:val="24"/>
          <w:szCs w:val="24"/>
        </w:rPr>
        <w:t>абсолютно токсично</w:t>
      </w:r>
      <w:proofErr w:type="gramEnd"/>
      <w:r w:rsidRPr="00FF0CAF">
        <w:rPr>
          <w:rFonts w:ascii="Times New Roman" w:hAnsi="Times New Roman" w:cs="Times New Roman"/>
          <w:sz w:val="24"/>
          <w:szCs w:val="24"/>
        </w:rPr>
        <w:t xml:space="preserve"> и может привести к </w:t>
      </w:r>
      <w:r w:rsidR="0026699E" w:rsidRPr="00FF0CAF">
        <w:rPr>
          <w:rFonts w:ascii="Times New Roman" w:hAnsi="Times New Roman" w:cs="Times New Roman"/>
          <w:sz w:val="24"/>
          <w:szCs w:val="24"/>
        </w:rPr>
        <w:t>смерти в течение 10 дней</w:t>
      </w:r>
      <w:r w:rsidRPr="00FF0CAF">
        <w:rPr>
          <w:rFonts w:ascii="Times New Roman" w:hAnsi="Times New Roman" w:cs="Times New Roman"/>
          <w:sz w:val="24"/>
          <w:szCs w:val="24"/>
        </w:rPr>
        <w:t>.</w:t>
      </w:r>
    </w:p>
    <w:p w:rsidR="004B7049" w:rsidRPr="00FF0CAF" w:rsidRDefault="004B7049"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Другим примером неблагоприятного воздействия лекарства на организм является случай, выявленный в английских сточных водах. Было установлено, что </w:t>
      </w:r>
      <w:proofErr w:type="spellStart"/>
      <w:r w:rsidRPr="00FF0CAF">
        <w:rPr>
          <w:rFonts w:ascii="Times New Roman" w:hAnsi="Times New Roman" w:cs="Times New Roman"/>
          <w:sz w:val="24"/>
          <w:szCs w:val="24"/>
        </w:rPr>
        <w:t>этинилэстрадиол</w:t>
      </w:r>
      <w:proofErr w:type="spellEnd"/>
      <w:r w:rsidRPr="00FF0CAF">
        <w:rPr>
          <w:rFonts w:ascii="Times New Roman" w:hAnsi="Times New Roman" w:cs="Times New Roman"/>
          <w:sz w:val="24"/>
          <w:szCs w:val="24"/>
        </w:rPr>
        <w:t xml:space="preserve"> играет большую роль в феминизации самцов рыб. Интерсексуальные рыбы (феминизированные самцы) были впервые случайно обнаружены в лагунах Юго-Восточной Англии в 1976 году. Затем были проведены комплексные полевые исследования, которые показали, что интерсексуальные рыбы широко распространены в британских реках. Анализ сточных вод определил, что стероидные эстрогены являются основными причинами образования эстрогенных химических веще</w:t>
      </w:r>
      <w:proofErr w:type="gramStart"/>
      <w:r w:rsidRPr="00FF0CAF">
        <w:rPr>
          <w:rFonts w:ascii="Times New Roman" w:hAnsi="Times New Roman" w:cs="Times New Roman"/>
          <w:sz w:val="24"/>
          <w:szCs w:val="24"/>
        </w:rPr>
        <w:t>ств в ст</w:t>
      </w:r>
      <w:proofErr w:type="gramEnd"/>
      <w:r w:rsidRPr="00FF0CAF">
        <w:rPr>
          <w:rFonts w:ascii="Times New Roman" w:hAnsi="Times New Roman" w:cs="Times New Roman"/>
          <w:sz w:val="24"/>
          <w:szCs w:val="24"/>
        </w:rPr>
        <w:t>очных водах, и именно по этой причине произошла феминизация рыб. Кроме того, было обнаружено, что сточные воды содержат ряд различных стероидных эстрогенов, как природных (например, эстрадиол), так и синтетических (</w:t>
      </w:r>
      <w:proofErr w:type="spellStart"/>
      <w:r w:rsidRPr="00FF0CAF">
        <w:rPr>
          <w:rFonts w:ascii="Times New Roman" w:hAnsi="Times New Roman" w:cs="Times New Roman"/>
          <w:sz w:val="24"/>
          <w:szCs w:val="24"/>
        </w:rPr>
        <w:t>этинилэстрадиол</w:t>
      </w:r>
      <w:proofErr w:type="spellEnd"/>
      <w:r w:rsidRPr="00FF0CAF">
        <w:rPr>
          <w:rFonts w:ascii="Times New Roman" w:hAnsi="Times New Roman" w:cs="Times New Roman"/>
          <w:sz w:val="24"/>
          <w:szCs w:val="24"/>
        </w:rPr>
        <w:t>). В различных странах мира такие результаты были обнаружены во многих сточны</w:t>
      </w:r>
      <w:r w:rsidR="0026699E" w:rsidRPr="00FF0CAF">
        <w:rPr>
          <w:rFonts w:ascii="Times New Roman" w:hAnsi="Times New Roman" w:cs="Times New Roman"/>
          <w:sz w:val="24"/>
          <w:szCs w:val="24"/>
        </w:rPr>
        <w:t>х водах</w:t>
      </w:r>
      <w:r w:rsidRPr="00FF0CAF">
        <w:rPr>
          <w:rFonts w:ascii="Times New Roman" w:hAnsi="Times New Roman" w:cs="Times New Roman"/>
          <w:sz w:val="24"/>
          <w:szCs w:val="24"/>
        </w:rPr>
        <w:t>.</w:t>
      </w:r>
    </w:p>
    <w:p w:rsidR="004B7049" w:rsidRPr="00FF0CAF" w:rsidRDefault="004B7049"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 xml:space="preserve">Большое количество других лабораторных исследований, в которых использовались различные концентрации </w:t>
      </w:r>
      <w:proofErr w:type="spellStart"/>
      <w:r w:rsidRPr="00FF0CAF">
        <w:rPr>
          <w:rFonts w:ascii="Times New Roman" w:hAnsi="Times New Roman" w:cs="Times New Roman"/>
          <w:sz w:val="24"/>
          <w:szCs w:val="24"/>
        </w:rPr>
        <w:t>этинилэстрадиола</w:t>
      </w:r>
      <w:proofErr w:type="spellEnd"/>
      <w:r w:rsidRPr="00FF0CAF">
        <w:rPr>
          <w:rFonts w:ascii="Times New Roman" w:hAnsi="Times New Roman" w:cs="Times New Roman"/>
          <w:sz w:val="24"/>
          <w:szCs w:val="24"/>
        </w:rPr>
        <w:t xml:space="preserve"> в водных организмах, показали, что многие водные организмы чрезвычайно чувствительны к этому препарату. Таким образом, очевидно, что </w:t>
      </w:r>
      <w:proofErr w:type="spellStart"/>
      <w:r w:rsidRPr="00FF0CAF">
        <w:rPr>
          <w:rFonts w:ascii="Times New Roman" w:hAnsi="Times New Roman" w:cs="Times New Roman"/>
          <w:sz w:val="24"/>
          <w:szCs w:val="24"/>
        </w:rPr>
        <w:t>этинилэстрадиол</w:t>
      </w:r>
      <w:proofErr w:type="spellEnd"/>
      <w:r w:rsidRPr="00FF0CAF">
        <w:rPr>
          <w:rFonts w:ascii="Times New Roman" w:hAnsi="Times New Roman" w:cs="Times New Roman"/>
          <w:sz w:val="24"/>
          <w:szCs w:val="24"/>
        </w:rPr>
        <w:t xml:space="preserve"> оказывает сильное негативное воздействие на рыб. Гораздо менее очевидно, что концентрация этого лекарства была определена в реках по всему миру. Ведь последствия влияния различных концентраций препарата </w:t>
      </w:r>
      <w:r w:rsidR="0026699E" w:rsidRPr="00FF0CAF">
        <w:rPr>
          <w:rFonts w:ascii="Times New Roman" w:hAnsi="Times New Roman" w:cs="Times New Roman"/>
          <w:sz w:val="24"/>
          <w:szCs w:val="24"/>
        </w:rPr>
        <w:t>в реках на рыб мало изучены</w:t>
      </w:r>
      <w:r w:rsidRPr="00FF0CAF">
        <w:rPr>
          <w:rFonts w:ascii="Times New Roman" w:hAnsi="Times New Roman" w:cs="Times New Roman"/>
          <w:sz w:val="24"/>
          <w:szCs w:val="24"/>
        </w:rPr>
        <w:t xml:space="preserve">. Экспериментальные исследования показывают, что смесь лекарственных препаратов, пестицидов и химических микроэлементов в </w:t>
      </w:r>
      <w:r w:rsidRPr="00FF0CAF">
        <w:rPr>
          <w:rFonts w:ascii="Times New Roman" w:hAnsi="Times New Roman" w:cs="Times New Roman"/>
          <w:sz w:val="24"/>
          <w:szCs w:val="24"/>
        </w:rPr>
        <w:lastRenderedPageBreak/>
        <w:t xml:space="preserve">окружающей среде действует синергически и отрицательно влияет на дикую природу. Ученые пытались воспроизвести эффекты этих смесей, изучая эффекты комбинаций соединений, которые обычно встречаются вместе в среде. Примером может служить воздействие антидепрессантов, флуоксетина и гербицидных кислот. Результаты исследования показали, что низкая концентрация флуоксетина не оказывает никакого негативного влияния на дафнию. Низкая концентрация гербицидных кислот также не оказывает негативного эффекта, однако их сочетание убивает </w:t>
      </w:r>
      <w:proofErr w:type="gramStart"/>
      <w:r w:rsidRPr="00FF0CAF">
        <w:rPr>
          <w:rFonts w:ascii="Times New Roman" w:hAnsi="Times New Roman" w:cs="Times New Roman"/>
          <w:sz w:val="24"/>
          <w:szCs w:val="24"/>
        </w:rPr>
        <w:t>большу</w:t>
      </w:r>
      <w:r w:rsidR="0026699E" w:rsidRPr="00FF0CAF">
        <w:rPr>
          <w:rFonts w:ascii="Times New Roman" w:hAnsi="Times New Roman" w:cs="Times New Roman"/>
          <w:sz w:val="24"/>
          <w:szCs w:val="24"/>
        </w:rPr>
        <w:t>ю половину</w:t>
      </w:r>
      <w:proofErr w:type="gramEnd"/>
      <w:r w:rsidR="0026699E" w:rsidRPr="00FF0CAF">
        <w:rPr>
          <w:rFonts w:ascii="Times New Roman" w:hAnsi="Times New Roman" w:cs="Times New Roman"/>
          <w:sz w:val="24"/>
          <w:szCs w:val="24"/>
        </w:rPr>
        <w:t xml:space="preserve"> популяции дафний</w:t>
      </w:r>
      <w:r w:rsidRPr="00FF0CAF">
        <w:rPr>
          <w:rFonts w:ascii="Times New Roman" w:hAnsi="Times New Roman" w:cs="Times New Roman"/>
          <w:sz w:val="24"/>
          <w:szCs w:val="24"/>
        </w:rPr>
        <w:t>.</w:t>
      </w:r>
    </w:p>
    <w:p w:rsidR="004B7049" w:rsidRPr="00FF0CAF" w:rsidRDefault="004B7049"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В Казахстане зарегистрировано более 7000 лекарственных средств, но фармацевтические препараты не считаются загрязнителями окружающей среды и не регулируются природоохранными органами. Поэтому сегодня очень важно изучить влияние производных препаратов на различные организмы в филогенезе - от дафний до мелких млекопитающих, для которых отходы фармацевтической промышленности токсичны, а также рассмотреть вопрос очистки сточных вод от фармацевтической продукции.</w:t>
      </w:r>
    </w:p>
    <w:p w:rsidR="004B7049" w:rsidRPr="00FF0CAF" w:rsidRDefault="004B7049" w:rsidP="00804E93">
      <w:pPr>
        <w:spacing w:after="0" w:line="360" w:lineRule="auto"/>
        <w:ind w:firstLine="709"/>
        <w:contextualSpacing/>
        <w:jc w:val="both"/>
        <w:rPr>
          <w:rFonts w:ascii="Times New Roman" w:hAnsi="Times New Roman" w:cs="Times New Roman"/>
          <w:sz w:val="24"/>
          <w:szCs w:val="24"/>
        </w:rPr>
      </w:pPr>
      <w:proofErr w:type="gramStart"/>
      <w:r w:rsidRPr="00FF0CAF">
        <w:rPr>
          <w:rFonts w:ascii="Times New Roman" w:hAnsi="Times New Roman" w:cs="Times New Roman"/>
          <w:sz w:val="24"/>
          <w:szCs w:val="24"/>
        </w:rPr>
        <w:t xml:space="preserve">Косвенные доказательства такого действия лекарственных средств содержатся в общей концепции воздействия малых доз потенциальных </w:t>
      </w:r>
      <w:proofErr w:type="spellStart"/>
      <w:r w:rsidRPr="00FF0CAF">
        <w:rPr>
          <w:rFonts w:ascii="Times New Roman" w:hAnsi="Times New Roman" w:cs="Times New Roman"/>
          <w:sz w:val="24"/>
          <w:szCs w:val="24"/>
        </w:rPr>
        <w:t>токсикантов</w:t>
      </w:r>
      <w:proofErr w:type="spellEnd"/>
      <w:r w:rsidRPr="00FF0CAF">
        <w:rPr>
          <w:rFonts w:ascii="Times New Roman" w:hAnsi="Times New Roman" w:cs="Times New Roman"/>
          <w:sz w:val="24"/>
          <w:szCs w:val="24"/>
        </w:rPr>
        <w:t xml:space="preserve"> на живой организм и в данных о негативном влиянии остаточных концентраций лекарственных средств в окружающей среде на различные организмы </w:t>
      </w:r>
      <w:proofErr w:type="spellStart"/>
      <w:r w:rsidRPr="00FF0CAF">
        <w:rPr>
          <w:rFonts w:ascii="Times New Roman" w:hAnsi="Times New Roman" w:cs="Times New Roman"/>
          <w:sz w:val="24"/>
          <w:szCs w:val="24"/>
        </w:rPr>
        <w:t>биоты</w:t>
      </w:r>
      <w:proofErr w:type="spellEnd"/>
      <w:r w:rsidRPr="00FF0CAF">
        <w:rPr>
          <w:rFonts w:ascii="Times New Roman" w:hAnsi="Times New Roman" w:cs="Times New Roman"/>
          <w:sz w:val="24"/>
          <w:szCs w:val="24"/>
        </w:rPr>
        <w:t>, которые можно рассматривать как модельные объекты по отношению к организму человека (напомним, что сами лекарственные средства в доклинический период их испытания испытываются на животных как</w:t>
      </w:r>
      <w:proofErr w:type="gramEnd"/>
      <w:r w:rsidRPr="00FF0CAF">
        <w:rPr>
          <w:rFonts w:ascii="Times New Roman" w:hAnsi="Times New Roman" w:cs="Times New Roman"/>
          <w:sz w:val="24"/>
          <w:szCs w:val="24"/>
        </w:rPr>
        <w:t xml:space="preserve"> модели организма человека).</w:t>
      </w:r>
      <w:r w:rsidR="00A11BB3">
        <w:rPr>
          <w:rFonts w:ascii="Times New Roman" w:hAnsi="Times New Roman" w:cs="Times New Roman"/>
          <w:sz w:val="24"/>
          <w:szCs w:val="24"/>
        </w:rPr>
        <w:t xml:space="preserve"> </w:t>
      </w:r>
      <w:r w:rsidRPr="00FF0CAF">
        <w:rPr>
          <w:rFonts w:ascii="Times New Roman" w:hAnsi="Times New Roman" w:cs="Times New Roman"/>
          <w:sz w:val="24"/>
          <w:szCs w:val="24"/>
        </w:rPr>
        <w:t>Несмотря на отсутствие прямых наблюдений за воздействием связанных с наркотиками загрязняющих веществ питьевой воды на человека, в США, основываясь на общенаучных идеях и результатах некоторых исследований на животных, были разработаны предельно допустимые остаточные уровни (МРЛ) для некоторых лекарственных препаратов в питьевой воде.</w:t>
      </w:r>
    </w:p>
    <w:p w:rsidR="004B7049" w:rsidRPr="00FF0CAF" w:rsidRDefault="004B7049"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sz w:val="24"/>
          <w:szCs w:val="24"/>
        </w:rPr>
        <w:t>Существует небольшое количество данных о влиянии лекарств на экологию и здоровье человека через окружающую среду, но опасения по поводу опасности фармацевтических препаратов возрастают с увеличением использования лекарств. В связи с этим большой интерес вызывает исследование лекарственных средств, ориентированных на воздействие на окружающую среду.</w:t>
      </w:r>
    </w:p>
    <w:p w:rsidR="00B51C61" w:rsidRDefault="00B51C61" w:rsidP="00804E93">
      <w:pPr>
        <w:spacing w:after="0" w:line="360" w:lineRule="auto"/>
        <w:ind w:firstLine="709"/>
        <w:contextualSpacing/>
        <w:jc w:val="both"/>
        <w:rPr>
          <w:rFonts w:ascii="Times New Roman" w:hAnsi="Times New Roman" w:cs="Times New Roman"/>
          <w:b/>
          <w:sz w:val="24"/>
          <w:szCs w:val="24"/>
        </w:rPr>
      </w:pPr>
    </w:p>
    <w:p w:rsidR="00A11BB3" w:rsidRDefault="00A11BB3" w:rsidP="00804E93">
      <w:pPr>
        <w:spacing w:after="0" w:line="360" w:lineRule="auto"/>
        <w:ind w:firstLine="709"/>
        <w:contextualSpacing/>
        <w:jc w:val="both"/>
        <w:rPr>
          <w:rFonts w:ascii="Times New Roman" w:hAnsi="Times New Roman" w:cs="Times New Roman"/>
          <w:b/>
          <w:sz w:val="24"/>
          <w:szCs w:val="24"/>
        </w:rPr>
      </w:pPr>
    </w:p>
    <w:p w:rsidR="00A11BB3" w:rsidRDefault="00A11BB3" w:rsidP="00804E93">
      <w:pPr>
        <w:spacing w:after="0" w:line="360" w:lineRule="auto"/>
        <w:ind w:firstLine="709"/>
        <w:contextualSpacing/>
        <w:jc w:val="both"/>
        <w:rPr>
          <w:rFonts w:ascii="Times New Roman" w:hAnsi="Times New Roman" w:cs="Times New Roman"/>
          <w:b/>
          <w:sz w:val="24"/>
          <w:szCs w:val="24"/>
        </w:rPr>
      </w:pPr>
    </w:p>
    <w:p w:rsidR="00A11BB3" w:rsidRPr="00FF0CAF" w:rsidRDefault="00A11BB3" w:rsidP="00804E93">
      <w:pPr>
        <w:spacing w:after="0" w:line="360" w:lineRule="auto"/>
        <w:ind w:firstLine="709"/>
        <w:contextualSpacing/>
        <w:jc w:val="both"/>
        <w:rPr>
          <w:rFonts w:ascii="Times New Roman" w:hAnsi="Times New Roman" w:cs="Times New Roman"/>
          <w:b/>
          <w:sz w:val="24"/>
          <w:szCs w:val="24"/>
        </w:rPr>
      </w:pPr>
    </w:p>
    <w:p w:rsidR="003E4DA2" w:rsidRDefault="00B51C61" w:rsidP="00804E93">
      <w:pPr>
        <w:spacing w:after="0" w:line="360" w:lineRule="auto"/>
        <w:ind w:firstLine="709"/>
        <w:contextualSpacing/>
        <w:jc w:val="both"/>
        <w:rPr>
          <w:rFonts w:ascii="Times New Roman" w:hAnsi="Times New Roman" w:cs="Times New Roman"/>
          <w:b/>
          <w:sz w:val="24"/>
          <w:szCs w:val="24"/>
        </w:rPr>
      </w:pPr>
      <w:r w:rsidRPr="00FF0CAF">
        <w:rPr>
          <w:rFonts w:ascii="Times New Roman" w:hAnsi="Times New Roman" w:cs="Times New Roman"/>
          <w:b/>
          <w:sz w:val="24"/>
          <w:szCs w:val="24"/>
        </w:rPr>
        <w:lastRenderedPageBreak/>
        <w:t xml:space="preserve">2 </w:t>
      </w:r>
      <w:r w:rsidR="003E4DA2" w:rsidRPr="00FF0CAF">
        <w:rPr>
          <w:rFonts w:ascii="Times New Roman" w:hAnsi="Times New Roman" w:cs="Times New Roman"/>
          <w:b/>
          <w:sz w:val="24"/>
          <w:szCs w:val="24"/>
        </w:rPr>
        <w:t>Материалы</w:t>
      </w:r>
      <w:r w:rsidRPr="00FF0CAF">
        <w:rPr>
          <w:rFonts w:ascii="Times New Roman" w:hAnsi="Times New Roman" w:cs="Times New Roman"/>
          <w:b/>
          <w:sz w:val="24"/>
          <w:szCs w:val="24"/>
        </w:rPr>
        <w:t xml:space="preserve"> и методы</w:t>
      </w:r>
      <w:r w:rsidR="003E4DA2" w:rsidRPr="00FF0CAF">
        <w:rPr>
          <w:rFonts w:ascii="Times New Roman" w:hAnsi="Times New Roman" w:cs="Times New Roman"/>
          <w:b/>
          <w:sz w:val="24"/>
          <w:szCs w:val="24"/>
        </w:rPr>
        <w:t xml:space="preserve"> исследования</w:t>
      </w:r>
    </w:p>
    <w:p w:rsidR="00E578D2" w:rsidRPr="00FF0CAF" w:rsidRDefault="00E578D2" w:rsidP="00804E93">
      <w:pPr>
        <w:spacing w:after="0" w:line="360" w:lineRule="auto"/>
        <w:ind w:firstLine="709"/>
        <w:contextualSpacing/>
        <w:jc w:val="both"/>
        <w:rPr>
          <w:rFonts w:ascii="Times New Roman" w:hAnsi="Times New Roman" w:cs="Times New Roman"/>
          <w:b/>
          <w:sz w:val="24"/>
          <w:szCs w:val="24"/>
        </w:rPr>
      </w:pPr>
    </w:p>
    <w:p w:rsidR="00A11BB3" w:rsidRDefault="00B51C61" w:rsidP="00804E93">
      <w:pPr>
        <w:spacing w:after="0" w:line="360" w:lineRule="auto"/>
        <w:ind w:firstLine="709"/>
        <w:contextualSpacing/>
        <w:jc w:val="both"/>
        <w:rPr>
          <w:rFonts w:ascii="Times New Roman" w:hAnsi="Times New Roman" w:cs="Times New Roman"/>
          <w:b/>
          <w:sz w:val="24"/>
          <w:szCs w:val="24"/>
        </w:rPr>
      </w:pPr>
      <w:r w:rsidRPr="00FF0CAF">
        <w:rPr>
          <w:rFonts w:ascii="Times New Roman" w:hAnsi="Times New Roman" w:cs="Times New Roman"/>
          <w:b/>
          <w:sz w:val="24"/>
          <w:szCs w:val="24"/>
        </w:rPr>
        <w:t>2.</w:t>
      </w:r>
      <w:r w:rsidR="003E4DA2" w:rsidRPr="00FF0CAF">
        <w:rPr>
          <w:rFonts w:ascii="Times New Roman" w:hAnsi="Times New Roman" w:cs="Times New Roman"/>
          <w:b/>
          <w:sz w:val="24"/>
          <w:szCs w:val="24"/>
        </w:rPr>
        <w:t>1 Данные о распространении лекарств</w:t>
      </w:r>
      <w:r w:rsidR="00A11BB3">
        <w:rPr>
          <w:rFonts w:ascii="Times New Roman" w:hAnsi="Times New Roman" w:cs="Times New Roman"/>
          <w:b/>
          <w:sz w:val="24"/>
          <w:szCs w:val="24"/>
        </w:rPr>
        <w:t>енных ингредиентов в Казахстане</w:t>
      </w:r>
    </w:p>
    <w:p w:rsidR="00E578D2" w:rsidRDefault="00E578D2" w:rsidP="00804E93">
      <w:pPr>
        <w:spacing w:after="0" w:line="360" w:lineRule="auto"/>
        <w:ind w:firstLine="709"/>
        <w:contextualSpacing/>
        <w:jc w:val="both"/>
        <w:rPr>
          <w:rFonts w:ascii="Times New Roman" w:hAnsi="Times New Roman" w:cs="Times New Roman"/>
          <w:sz w:val="24"/>
          <w:szCs w:val="24"/>
        </w:rPr>
      </w:pPr>
    </w:p>
    <w:p w:rsidR="00243167" w:rsidRDefault="003E4DA2" w:rsidP="00804E93">
      <w:pPr>
        <w:spacing w:after="0" w:line="360" w:lineRule="auto"/>
        <w:ind w:firstLine="709"/>
        <w:contextualSpacing/>
        <w:jc w:val="both"/>
        <w:rPr>
          <w:rStyle w:val="jlqj4b"/>
          <w:rFonts w:ascii="Times New Roman" w:hAnsi="Times New Roman" w:cs="Times New Roman"/>
          <w:sz w:val="24"/>
          <w:szCs w:val="24"/>
        </w:rPr>
      </w:pPr>
      <w:r w:rsidRPr="00FF0CAF">
        <w:rPr>
          <w:rFonts w:ascii="Times New Roman" w:hAnsi="Times New Roman" w:cs="Times New Roman"/>
          <w:sz w:val="24"/>
          <w:szCs w:val="24"/>
        </w:rPr>
        <w:t>Для определения приоритетных фармацевтических ингредиентов в поверхностных водах Казахстана был разработан и использован список АФИ, используемых в стране. Данные были взяты из онлайн-каталога используемых фармацевтических продуктов Казахстана (</w:t>
      </w:r>
      <w:proofErr w:type="spellStart"/>
      <w:r w:rsidRPr="00FF0CAF">
        <w:rPr>
          <w:rFonts w:ascii="Times New Roman" w:hAnsi="Times New Roman" w:cs="Times New Roman"/>
          <w:sz w:val="24"/>
          <w:szCs w:val="24"/>
        </w:rPr>
        <w:t>Vidal-Kazakhstan</w:t>
      </w:r>
      <w:proofErr w:type="spellEnd"/>
      <w:r w:rsidRPr="00FF0CAF">
        <w:rPr>
          <w:rFonts w:ascii="Times New Roman" w:hAnsi="Times New Roman" w:cs="Times New Roman"/>
          <w:sz w:val="24"/>
          <w:szCs w:val="24"/>
        </w:rPr>
        <w:t xml:space="preserve"> 2015).</w:t>
      </w:r>
      <w:r w:rsidRPr="00FF0CAF">
        <w:rPr>
          <w:rStyle w:val="jlqj4b"/>
          <w:rFonts w:ascii="Times New Roman" w:hAnsi="Times New Roman" w:cs="Times New Roman"/>
          <w:sz w:val="24"/>
          <w:szCs w:val="24"/>
        </w:rPr>
        <w:t xml:space="preserve"> Подход был разработан для рассмотрения возможности воздействия на апикальные конечные точки (смертность, рост и воспроизводство) в водных системах в Казахстане, а также воздействия на возможные </w:t>
      </w:r>
      <w:proofErr w:type="spellStart"/>
      <w:r w:rsidRPr="00FF0CAF">
        <w:rPr>
          <w:rStyle w:val="jlqj4b"/>
          <w:rFonts w:ascii="Times New Roman" w:hAnsi="Times New Roman" w:cs="Times New Roman"/>
          <w:sz w:val="24"/>
          <w:szCs w:val="24"/>
        </w:rPr>
        <w:t>неапикальные</w:t>
      </w:r>
      <w:proofErr w:type="spellEnd"/>
      <w:r w:rsidRPr="00FF0CAF">
        <w:rPr>
          <w:rStyle w:val="jlqj4b"/>
          <w:rFonts w:ascii="Times New Roman" w:hAnsi="Times New Roman" w:cs="Times New Roman"/>
          <w:sz w:val="24"/>
          <w:szCs w:val="24"/>
        </w:rPr>
        <w:t xml:space="preserve"> конечные точки, соответствующие терапевтическому режиму действие АФИ. </w:t>
      </w:r>
    </w:p>
    <w:p w:rsidR="00243167" w:rsidRDefault="00243167" w:rsidP="00804E93">
      <w:pPr>
        <w:spacing w:after="0" w:line="360" w:lineRule="auto"/>
        <w:ind w:firstLine="709"/>
        <w:contextualSpacing/>
        <w:jc w:val="both"/>
        <w:rPr>
          <w:rStyle w:val="jlqj4b"/>
          <w:rFonts w:ascii="Times New Roman" w:hAnsi="Times New Roman" w:cs="Times New Roman"/>
          <w:sz w:val="24"/>
          <w:szCs w:val="24"/>
        </w:rPr>
      </w:pPr>
    </w:p>
    <w:p w:rsidR="00A11BB3" w:rsidRDefault="00B51C61" w:rsidP="00804E93">
      <w:pPr>
        <w:spacing w:after="0" w:line="360" w:lineRule="auto"/>
        <w:ind w:firstLine="709"/>
        <w:contextualSpacing/>
        <w:jc w:val="both"/>
        <w:rPr>
          <w:rFonts w:ascii="Times New Roman" w:hAnsi="Times New Roman" w:cs="Times New Roman"/>
          <w:sz w:val="24"/>
          <w:szCs w:val="24"/>
        </w:rPr>
      </w:pPr>
      <w:r w:rsidRPr="00FF0CAF">
        <w:rPr>
          <w:rFonts w:ascii="Times New Roman" w:hAnsi="Times New Roman" w:cs="Times New Roman"/>
          <w:b/>
          <w:sz w:val="24"/>
          <w:szCs w:val="24"/>
        </w:rPr>
        <w:t xml:space="preserve">2.2 </w:t>
      </w:r>
      <w:r w:rsidR="003E4DA2" w:rsidRPr="00FF0CAF">
        <w:rPr>
          <w:rFonts w:ascii="Times New Roman" w:hAnsi="Times New Roman" w:cs="Times New Roman"/>
          <w:b/>
          <w:sz w:val="24"/>
          <w:szCs w:val="24"/>
        </w:rPr>
        <w:t>Определение приоритетных лекарственных средств</w:t>
      </w:r>
      <w:r w:rsidR="003E4DA2" w:rsidRPr="00FF0CAF">
        <w:rPr>
          <w:rFonts w:ascii="Times New Roman" w:hAnsi="Times New Roman" w:cs="Times New Roman"/>
          <w:sz w:val="24"/>
          <w:szCs w:val="24"/>
        </w:rPr>
        <w:t xml:space="preserve"> </w:t>
      </w:r>
      <w:r w:rsidR="003E4DA2" w:rsidRPr="00FF0CAF">
        <w:rPr>
          <w:rFonts w:ascii="Times New Roman" w:hAnsi="Times New Roman" w:cs="Times New Roman"/>
          <w:b/>
          <w:sz w:val="24"/>
          <w:szCs w:val="24"/>
        </w:rPr>
        <w:t>на основ</w:t>
      </w:r>
      <w:r w:rsidR="00A11BB3">
        <w:rPr>
          <w:rFonts w:ascii="Times New Roman" w:hAnsi="Times New Roman" w:cs="Times New Roman"/>
          <w:b/>
          <w:sz w:val="24"/>
          <w:szCs w:val="24"/>
        </w:rPr>
        <w:t>е риска водной среды Казахстана</w:t>
      </w:r>
      <w:r w:rsidR="003E4DA2" w:rsidRPr="00FF0CAF">
        <w:rPr>
          <w:rFonts w:ascii="Times New Roman" w:hAnsi="Times New Roman" w:cs="Times New Roman"/>
          <w:sz w:val="24"/>
          <w:szCs w:val="24"/>
        </w:rPr>
        <w:t xml:space="preserve"> </w:t>
      </w:r>
    </w:p>
    <w:p w:rsidR="00E578D2" w:rsidRDefault="00E578D2" w:rsidP="00804E93">
      <w:pPr>
        <w:spacing w:after="0" w:line="360" w:lineRule="auto"/>
        <w:ind w:firstLine="709"/>
        <w:contextualSpacing/>
        <w:jc w:val="both"/>
        <w:rPr>
          <w:rFonts w:ascii="Times New Roman" w:hAnsi="Times New Roman" w:cs="Times New Roman"/>
          <w:sz w:val="24"/>
          <w:szCs w:val="24"/>
        </w:rPr>
      </w:pPr>
    </w:p>
    <w:p w:rsidR="003E4DA2" w:rsidRPr="00FF0CAF" w:rsidRDefault="003E4DA2" w:rsidP="00804E93">
      <w:pPr>
        <w:spacing w:after="0" w:line="360" w:lineRule="auto"/>
        <w:ind w:firstLine="709"/>
        <w:contextualSpacing/>
        <w:jc w:val="both"/>
        <w:rPr>
          <w:rFonts w:ascii="Times New Roman" w:hAnsi="Times New Roman" w:cs="Times New Roman"/>
          <w:sz w:val="24"/>
          <w:szCs w:val="24"/>
          <w:lang w:val="kk-KZ"/>
        </w:rPr>
      </w:pPr>
      <w:r w:rsidRPr="00FF0CAF">
        <w:rPr>
          <w:rFonts w:ascii="Times New Roman" w:hAnsi="Times New Roman" w:cs="Times New Roman"/>
          <w:sz w:val="24"/>
          <w:szCs w:val="24"/>
        </w:rPr>
        <w:t xml:space="preserve">Вначале были собраны данные о количестве продуктов, дозах и активных ингредиентах различных терапевтических средств, используемых в Казахстане. Затем эти данные использовались вместе с простыми методами моделирования воздействия для оценки содержания активных ингредиентов в поверхностных водах страны. Данные по </w:t>
      </w:r>
      <w:proofErr w:type="spellStart"/>
      <w:r w:rsidRPr="00FF0CAF">
        <w:rPr>
          <w:rFonts w:ascii="Times New Roman" w:hAnsi="Times New Roman" w:cs="Times New Roman"/>
          <w:sz w:val="24"/>
          <w:szCs w:val="24"/>
        </w:rPr>
        <w:t>экотоксикологическим</w:t>
      </w:r>
      <w:proofErr w:type="spellEnd"/>
      <w:r w:rsidRPr="00FF0CAF">
        <w:rPr>
          <w:rFonts w:ascii="Times New Roman" w:hAnsi="Times New Roman" w:cs="Times New Roman"/>
          <w:sz w:val="24"/>
          <w:szCs w:val="24"/>
        </w:rPr>
        <w:t xml:space="preserve"> воздействиям были получены из литературы или прогнозированы с помощью модельного программного обеспечения </w:t>
      </w:r>
      <w:proofErr w:type="spellStart"/>
      <w:r w:rsidRPr="00FF0CAF">
        <w:rPr>
          <w:rFonts w:ascii="Times New Roman" w:hAnsi="Times New Roman" w:cs="Times New Roman"/>
          <w:sz w:val="24"/>
          <w:szCs w:val="24"/>
          <w:lang w:val="en-US"/>
        </w:rPr>
        <w:t>QSARToolbox</w:t>
      </w:r>
      <w:proofErr w:type="spellEnd"/>
      <w:r w:rsidRPr="00FF0CAF">
        <w:rPr>
          <w:rFonts w:ascii="Times New Roman" w:hAnsi="Times New Roman" w:cs="Times New Roman"/>
          <w:sz w:val="24"/>
          <w:szCs w:val="24"/>
        </w:rPr>
        <w:t xml:space="preserve"> (</w:t>
      </w:r>
      <w:r w:rsidRPr="00FF0CAF">
        <w:rPr>
          <w:rFonts w:ascii="Times New Roman" w:hAnsi="Times New Roman" w:cs="Times New Roman"/>
          <w:sz w:val="24"/>
          <w:szCs w:val="24"/>
          <w:lang w:val="en-US"/>
        </w:rPr>
        <w:t>OECD</w:t>
      </w:r>
      <w:r w:rsidRPr="00FF0CAF">
        <w:rPr>
          <w:rFonts w:ascii="Times New Roman" w:hAnsi="Times New Roman" w:cs="Times New Roman"/>
          <w:sz w:val="24"/>
          <w:szCs w:val="24"/>
        </w:rPr>
        <w:t xml:space="preserve"> 2009). Затем был рассчитан индекс риска для каждого фармацевтического препарата на основе содержания в водной среде,  вещества были классифицированы по степени индекса риска.</w:t>
      </w:r>
    </w:p>
    <w:p w:rsidR="003E4DA2" w:rsidRPr="00FF0CAF" w:rsidRDefault="003E4DA2" w:rsidP="00804E93">
      <w:pPr>
        <w:spacing w:after="0" w:line="360" w:lineRule="auto"/>
        <w:ind w:firstLine="709"/>
        <w:contextualSpacing/>
        <w:jc w:val="both"/>
        <w:rPr>
          <w:rStyle w:val="jlqj4b"/>
          <w:rFonts w:ascii="Times New Roman" w:hAnsi="Times New Roman" w:cs="Times New Roman"/>
          <w:sz w:val="24"/>
          <w:szCs w:val="24"/>
          <w:lang w:val="kk-KZ"/>
        </w:rPr>
      </w:pPr>
      <w:r w:rsidRPr="00FF0CAF">
        <w:rPr>
          <w:rStyle w:val="jlqj4b"/>
          <w:rFonts w:ascii="Times New Roman" w:hAnsi="Times New Roman" w:cs="Times New Roman"/>
          <w:sz w:val="24"/>
          <w:szCs w:val="24"/>
        </w:rPr>
        <w:t xml:space="preserve">Настоящее исследование направлено на определение тех </w:t>
      </w:r>
      <w:r w:rsidRPr="00FF0CAF">
        <w:rPr>
          <w:rStyle w:val="jlqj4b"/>
          <w:rFonts w:ascii="Times New Roman" w:hAnsi="Times New Roman" w:cs="Times New Roman"/>
          <w:sz w:val="24"/>
          <w:szCs w:val="24"/>
          <w:lang w:val="kk-KZ"/>
        </w:rPr>
        <w:t>АФИ</w:t>
      </w:r>
      <w:r w:rsidRPr="00FF0CAF">
        <w:rPr>
          <w:rStyle w:val="jlqj4b"/>
          <w:rFonts w:ascii="Times New Roman" w:hAnsi="Times New Roman" w:cs="Times New Roman"/>
          <w:sz w:val="24"/>
          <w:szCs w:val="24"/>
        </w:rPr>
        <w:t xml:space="preserve">, которые, скорее всего, окажут воздействие на окружающую среду в Казахстане. </w:t>
      </w:r>
    </w:p>
    <w:p w:rsidR="003E4DA2" w:rsidRPr="00FF0CAF" w:rsidRDefault="003E4DA2" w:rsidP="00804E93">
      <w:pPr>
        <w:spacing w:after="0" w:line="360" w:lineRule="auto"/>
        <w:ind w:firstLine="709"/>
        <w:contextualSpacing/>
        <w:jc w:val="both"/>
        <w:rPr>
          <w:rStyle w:val="jlqj4b"/>
          <w:rFonts w:ascii="Times New Roman" w:hAnsi="Times New Roman" w:cs="Times New Roman"/>
          <w:sz w:val="24"/>
          <w:szCs w:val="24"/>
          <w:lang w:val="kk-KZ"/>
        </w:rPr>
      </w:pPr>
      <w:r w:rsidRPr="00FF0CAF">
        <w:rPr>
          <w:rStyle w:val="jlqj4b"/>
          <w:rFonts w:ascii="Times New Roman" w:hAnsi="Times New Roman" w:cs="Times New Roman"/>
          <w:sz w:val="24"/>
          <w:szCs w:val="24"/>
        </w:rPr>
        <w:t>Воздействие на окружающую среду и относительное воздействие тех АФИ, которые используются в 3 или более продуктах, было охарактеризовано путем оценки индекса воздействия для поверхностных вод (</w:t>
      </w:r>
      <w:proofErr w:type="spellStart"/>
      <w:r w:rsidRPr="00FF0CAF">
        <w:rPr>
          <w:rStyle w:val="jlqj4b"/>
          <w:rFonts w:ascii="Times New Roman" w:hAnsi="Times New Roman" w:cs="Times New Roman"/>
          <w:sz w:val="24"/>
          <w:szCs w:val="24"/>
        </w:rPr>
        <w:t>EIsw</w:t>
      </w:r>
      <w:proofErr w:type="spellEnd"/>
      <w:r w:rsidRPr="00FF0CAF">
        <w:rPr>
          <w:rStyle w:val="jlqj4b"/>
          <w:rFonts w:ascii="Times New Roman" w:hAnsi="Times New Roman" w:cs="Times New Roman"/>
          <w:sz w:val="24"/>
          <w:szCs w:val="24"/>
        </w:rPr>
        <w:t xml:space="preserve">). EI был рассчитан путем умножения количества продуктов, содержащих АФИ, доступных на рынке, на среднюю дневную дозу и долю препарата, не </w:t>
      </w:r>
      <w:proofErr w:type="spellStart"/>
      <w:r w:rsidRPr="00FF0CAF">
        <w:rPr>
          <w:rStyle w:val="jlqj4b"/>
          <w:rFonts w:ascii="Times New Roman" w:hAnsi="Times New Roman" w:cs="Times New Roman"/>
          <w:sz w:val="24"/>
          <w:szCs w:val="24"/>
        </w:rPr>
        <w:t>метаболизируемую</w:t>
      </w:r>
      <w:proofErr w:type="spellEnd"/>
      <w:r w:rsidRPr="00FF0CAF">
        <w:rPr>
          <w:rStyle w:val="jlqj4b"/>
          <w:rFonts w:ascii="Times New Roman" w:hAnsi="Times New Roman" w:cs="Times New Roman"/>
          <w:sz w:val="24"/>
          <w:szCs w:val="24"/>
        </w:rPr>
        <w:t xml:space="preserve"> пациентом, и долю, не удаленную очистными сооружениями. Доля </w:t>
      </w:r>
      <w:proofErr w:type="spellStart"/>
      <w:r w:rsidRPr="00FF0CAF">
        <w:rPr>
          <w:rStyle w:val="jlqj4b"/>
          <w:rFonts w:ascii="Times New Roman" w:hAnsi="Times New Roman" w:cs="Times New Roman"/>
          <w:sz w:val="24"/>
          <w:szCs w:val="24"/>
        </w:rPr>
        <w:t>неметаболизированного</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АФИ</w:t>
      </w:r>
      <w:proofErr w:type="spellEnd"/>
      <w:r w:rsidRPr="00FF0CAF">
        <w:rPr>
          <w:rStyle w:val="jlqj4b"/>
          <w:rFonts w:ascii="Times New Roman" w:hAnsi="Times New Roman" w:cs="Times New Roman"/>
          <w:sz w:val="24"/>
          <w:szCs w:val="24"/>
        </w:rPr>
        <w:t xml:space="preserve"> была получена из рецензируемых статей и доступных онлайн-баз данных (</w:t>
      </w:r>
      <w:proofErr w:type="spellStart"/>
      <w:r w:rsidRPr="00FF0CAF">
        <w:rPr>
          <w:rStyle w:val="jlqj4b"/>
          <w:rFonts w:ascii="Times New Roman" w:hAnsi="Times New Roman" w:cs="Times New Roman"/>
          <w:sz w:val="24"/>
          <w:szCs w:val="24"/>
        </w:rPr>
        <w:t>Wishart</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et</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al</w:t>
      </w:r>
      <w:proofErr w:type="spellEnd"/>
      <w:r w:rsidRPr="00FF0CAF">
        <w:rPr>
          <w:rStyle w:val="jlqj4b"/>
          <w:rFonts w:ascii="Times New Roman" w:hAnsi="Times New Roman" w:cs="Times New Roman"/>
          <w:sz w:val="24"/>
          <w:szCs w:val="24"/>
        </w:rPr>
        <w:t xml:space="preserve">. 2006; </w:t>
      </w:r>
      <w:proofErr w:type="spellStart"/>
      <w:r w:rsidRPr="00FF0CAF">
        <w:rPr>
          <w:rStyle w:val="jlqj4b"/>
          <w:rFonts w:ascii="Times New Roman" w:hAnsi="Times New Roman" w:cs="Times New Roman"/>
          <w:sz w:val="24"/>
          <w:szCs w:val="24"/>
        </w:rPr>
        <w:t>FASS</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Allmanhet</w:t>
      </w:r>
      <w:proofErr w:type="spellEnd"/>
      <w:r w:rsidRPr="00FF0CAF">
        <w:rPr>
          <w:rStyle w:val="jlqj4b"/>
          <w:rFonts w:ascii="Times New Roman" w:hAnsi="Times New Roman" w:cs="Times New Roman"/>
          <w:sz w:val="24"/>
          <w:szCs w:val="24"/>
        </w:rPr>
        <w:t xml:space="preserve">, 2011; </w:t>
      </w:r>
      <w:proofErr w:type="spellStart"/>
      <w:r w:rsidRPr="00FF0CAF">
        <w:rPr>
          <w:rStyle w:val="jlqj4b"/>
          <w:rFonts w:ascii="Times New Roman" w:hAnsi="Times New Roman" w:cs="Times New Roman"/>
          <w:sz w:val="24"/>
          <w:szCs w:val="24"/>
        </w:rPr>
        <w:t>Medsafe</w:t>
      </w:r>
      <w:proofErr w:type="spellEnd"/>
      <w:r w:rsidRPr="00FF0CAF">
        <w:rPr>
          <w:rStyle w:val="jlqj4b"/>
          <w:rFonts w:ascii="Times New Roman" w:hAnsi="Times New Roman" w:cs="Times New Roman"/>
          <w:sz w:val="24"/>
          <w:szCs w:val="24"/>
        </w:rPr>
        <w:t xml:space="preserve"> 2015; Drugs.com 2016) (таблица дополнительных данных S2). Считалось, что соединения без данных полностью выводятся из организма. Доля, не удаленная очистными </w:t>
      </w:r>
      <w:r w:rsidRPr="00FF0CAF">
        <w:rPr>
          <w:rStyle w:val="jlqj4b"/>
          <w:rFonts w:ascii="Times New Roman" w:hAnsi="Times New Roman" w:cs="Times New Roman"/>
          <w:sz w:val="24"/>
          <w:szCs w:val="24"/>
        </w:rPr>
        <w:lastRenderedPageBreak/>
        <w:t xml:space="preserve">сооружениями, была оценена с использованием уравнения, предложенного в Руководстве по оценке экологического риска лекарственных препаратов для использования человеком (EC 2003) с небольшими изменениями (уравнение 1): </w:t>
      </w:r>
    </w:p>
    <w:p w:rsidR="003E4DA2" w:rsidRPr="00FF0CAF" w:rsidRDefault="003E4DA2" w:rsidP="00804E93">
      <w:pPr>
        <w:spacing w:after="0" w:line="360" w:lineRule="auto"/>
        <w:ind w:firstLine="709"/>
        <w:contextualSpacing/>
        <w:jc w:val="center"/>
        <w:outlineLvl w:val="0"/>
        <w:rPr>
          <w:rFonts w:ascii="Times New Roman" w:hAnsi="Times New Roman" w:cs="Times New Roman"/>
          <w:noProof/>
          <w:sz w:val="24"/>
          <w:szCs w:val="24"/>
          <w:lang w:val="en-US"/>
        </w:rPr>
      </w:pPr>
      <w:r w:rsidRPr="00FF0CAF">
        <w:rPr>
          <w:rFonts w:ascii="Times New Roman" w:hAnsi="Times New Roman" w:cs="Times New Roman"/>
          <w:i/>
          <w:noProof/>
          <w:sz w:val="24"/>
          <w:szCs w:val="24"/>
          <w:lang w:val="en-US"/>
        </w:rPr>
        <w:t>F</w:t>
      </w:r>
      <w:r w:rsidRPr="00FF0CAF">
        <w:rPr>
          <w:rFonts w:ascii="Times New Roman" w:hAnsi="Times New Roman" w:cs="Times New Roman"/>
          <w:i/>
          <w:noProof/>
          <w:sz w:val="24"/>
          <w:szCs w:val="24"/>
          <w:vertAlign w:val="subscript"/>
          <w:lang w:val="en-US"/>
        </w:rPr>
        <w:t>wwtp</w:t>
      </w:r>
      <w:r w:rsidRPr="00FF0CAF">
        <w:rPr>
          <w:rFonts w:ascii="Times New Roman" w:hAnsi="Times New Roman" w:cs="Times New Roman"/>
          <w:i/>
          <w:noProof/>
          <w:sz w:val="24"/>
          <w:szCs w:val="24"/>
          <w:lang w:val="en-US"/>
        </w:rPr>
        <w:t xml:space="preserve">= 1 - </w:t>
      </w:r>
      <m:oMath>
        <m:f>
          <m:fPr>
            <m:ctrlPr>
              <w:rPr>
                <w:rFonts w:ascii="Cambria Math" w:hAnsi="Cambria Math" w:cs="Times New Roman"/>
                <w:i/>
                <w:noProof/>
                <w:sz w:val="24"/>
                <w:szCs w:val="24"/>
              </w:rPr>
            </m:ctrlPr>
          </m:fPr>
          <m:num>
            <m:r>
              <w:rPr>
                <w:rFonts w:ascii="Cambria Math" w:hAnsi="Cambria Math" w:cs="Times New Roman"/>
                <w:noProof/>
                <w:sz w:val="24"/>
                <w:szCs w:val="24"/>
                <w:lang w:val="en-US"/>
              </w:rPr>
              <m:t>Sludgeinhab x Koc x focsludge</m:t>
            </m:r>
          </m:num>
          <m:den>
            <m:r>
              <w:rPr>
                <w:rFonts w:ascii="Cambria Math" w:hAnsi="Cambria Math" w:cs="Times New Roman"/>
                <w:noProof/>
                <w:sz w:val="24"/>
                <w:szCs w:val="24"/>
                <w:lang w:val="en-US"/>
              </w:rPr>
              <m:t>WasteWinhab+(Sludgeinhab x Koc x focsludge)</m:t>
            </m:r>
          </m:den>
        </m:f>
      </m:oMath>
      <w:r w:rsidRPr="00FF0CAF">
        <w:rPr>
          <w:rFonts w:ascii="Times New Roman" w:hAnsi="Times New Roman" w:cs="Times New Roman"/>
          <w:noProof/>
          <w:sz w:val="24"/>
          <w:szCs w:val="24"/>
          <w:lang w:val="en-US"/>
        </w:rPr>
        <w:t xml:space="preserve">  (1)</w:t>
      </w:r>
    </w:p>
    <w:p w:rsidR="003E4DA2" w:rsidRPr="00FF0CAF" w:rsidRDefault="003E4DA2" w:rsidP="00804E93">
      <w:pPr>
        <w:spacing w:after="0" w:line="360" w:lineRule="auto"/>
        <w:ind w:firstLine="709"/>
        <w:contextualSpacing/>
        <w:jc w:val="both"/>
        <w:rPr>
          <w:rStyle w:val="jlqj4b"/>
          <w:rFonts w:ascii="Times New Roman" w:hAnsi="Times New Roman" w:cs="Times New Roman"/>
          <w:sz w:val="24"/>
          <w:szCs w:val="24"/>
          <w:lang w:val="en-US"/>
        </w:rPr>
      </w:pPr>
    </w:p>
    <w:p w:rsidR="003E4DA2" w:rsidRPr="00FF0CAF" w:rsidRDefault="003E4DA2" w:rsidP="00804E93">
      <w:pPr>
        <w:pStyle w:val="a3"/>
        <w:spacing w:line="360" w:lineRule="auto"/>
        <w:ind w:firstLine="709"/>
        <w:contextualSpacing/>
        <w:jc w:val="both"/>
        <w:rPr>
          <w:rFonts w:ascii="Times New Roman" w:hAnsi="Times New Roman" w:cs="Times New Roman"/>
          <w:sz w:val="24"/>
          <w:szCs w:val="24"/>
          <w:lang w:val="ru-RU"/>
        </w:rPr>
      </w:pPr>
      <w:r w:rsidRPr="00FF0CAF">
        <w:rPr>
          <w:rStyle w:val="jlqj4b"/>
          <w:rFonts w:ascii="Times New Roman" w:hAnsi="Times New Roman" w:cs="Times New Roman"/>
          <w:sz w:val="24"/>
          <w:szCs w:val="24"/>
          <w:lang w:val="ru-RU"/>
        </w:rPr>
        <w:t xml:space="preserve">где </w:t>
      </w:r>
      <w:proofErr w:type="spellStart"/>
      <w:r w:rsidRPr="00FF0CAF">
        <w:rPr>
          <w:rStyle w:val="jlqj4b"/>
          <w:rFonts w:ascii="Times New Roman" w:hAnsi="Times New Roman" w:cs="Times New Roman"/>
          <w:sz w:val="24"/>
          <w:szCs w:val="24"/>
        </w:rPr>
        <w:t>Fwwtp</w:t>
      </w:r>
      <w:proofErr w:type="spellEnd"/>
      <w:r w:rsidRPr="00FF0CAF">
        <w:rPr>
          <w:rStyle w:val="jlqj4b"/>
          <w:rFonts w:ascii="Times New Roman" w:hAnsi="Times New Roman" w:cs="Times New Roman"/>
          <w:sz w:val="24"/>
          <w:szCs w:val="24"/>
          <w:lang w:val="ru-RU"/>
        </w:rPr>
        <w:t xml:space="preserve"> - доля фармацевтических препаратов, выпущенных из очистных сооружений. Параметры сточных вод были взяты из Технического руководства ЕС по оценке риска химических веществ (</w:t>
      </w:r>
      <w:r w:rsidRPr="00FF0CAF">
        <w:rPr>
          <w:rStyle w:val="jlqj4b"/>
          <w:rFonts w:ascii="Times New Roman" w:hAnsi="Times New Roman" w:cs="Times New Roman"/>
          <w:sz w:val="24"/>
          <w:szCs w:val="24"/>
        </w:rPr>
        <w:t>EC</w:t>
      </w:r>
      <w:r w:rsidRPr="00FF0CAF">
        <w:rPr>
          <w:rStyle w:val="jlqj4b"/>
          <w:rFonts w:ascii="Times New Roman" w:hAnsi="Times New Roman" w:cs="Times New Roman"/>
          <w:sz w:val="24"/>
          <w:szCs w:val="24"/>
          <w:lang w:val="ru-RU"/>
        </w:rPr>
        <w:t xml:space="preserve"> 2003), поскольку они широко признаны для использования при оценке риска. </w:t>
      </w:r>
      <w:proofErr w:type="spellStart"/>
      <w:proofErr w:type="gramStart"/>
      <w:r w:rsidRPr="00FF0CAF">
        <w:rPr>
          <w:rStyle w:val="jlqj4b"/>
          <w:rFonts w:ascii="Times New Roman" w:hAnsi="Times New Roman" w:cs="Times New Roman"/>
          <w:sz w:val="24"/>
          <w:szCs w:val="24"/>
        </w:rPr>
        <w:t>WasteWinhab</w:t>
      </w:r>
      <w:proofErr w:type="spellEnd"/>
      <w:r w:rsidRPr="00FF0CAF">
        <w:rPr>
          <w:rStyle w:val="jlqj4b"/>
          <w:rFonts w:ascii="Times New Roman" w:hAnsi="Times New Roman" w:cs="Times New Roman"/>
          <w:sz w:val="24"/>
          <w:szCs w:val="24"/>
          <w:lang w:val="ru-RU"/>
        </w:rPr>
        <w:t xml:space="preserve"> - это количество сточных вод на душу населения в день, которое было принято равным 200 л / день (</w:t>
      </w:r>
      <w:r w:rsidRPr="00FF0CAF">
        <w:rPr>
          <w:rStyle w:val="jlqj4b"/>
          <w:rFonts w:ascii="Times New Roman" w:hAnsi="Times New Roman" w:cs="Times New Roman"/>
          <w:sz w:val="24"/>
          <w:szCs w:val="24"/>
        </w:rPr>
        <w:t>EC</w:t>
      </w:r>
      <w:r w:rsidRPr="00FF0CAF">
        <w:rPr>
          <w:rStyle w:val="jlqj4b"/>
          <w:rFonts w:ascii="Times New Roman" w:hAnsi="Times New Roman" w:cs="Times New Roman"/>
          <w:sz w:val="24"/>
          <w:szCs w:val="24"/>
          <w:lang w:val="ru-RU"/>
        </w:rPr>
        <w:t xml:space="preserve"> 2003).</w:t>
      </w:r>
      <w:proofErr w:type="gram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rPr>
        <w:t>Sludgeinhab</w:t>
      </w:r>
      <w:proofErr w:type="spellEnd"/>
      <w:r w:rsidRPr="00FF0CAF">
        <w:rPr>
          <w:rStyle w:val="jlqj4b"/>
          <w:rFonts w:ascii="Times New Roman" w:hAnsi="Times New Roman" w:cs="Times New Roman"/>
          <w:sz w:val="24"/>
          <w:szCs w:val="24"/>
          <w:lang w:val="ru-RU"/>
        </w:rPr>
        <w:t xml:space="preserve"> - масса осадка отходов на душу населения в день (</w:t>
      </w:r>
      <w:proofErr w:type="spellStart"/>
      <w:proofErr w:type="gramStart"/>
      <w:r w:rsidRPr="00FF0CAF">
        <w:rPr>
          <w:rStyle w:val="jlqj4b"/>
          <w:rFonts w:ascii="Times New Roman" w:hAnsi="Times New Roman" w:cs="Times New Roman"/>
          <w:sz w:val="24"/>
          <w:szCs w:val="24"/>
        </w:rPr>
        <w:t>inh</w:t>
      </w:r>
      <w:proofErr w:type="spellEnd"/>
      <w:proofErr w:type="gramEnd"/>
      <w:r w:rsidRPr="00FF0CAF">
        <w:rPr>
          <w:rStyle w:val="jlqj4b"/>
          <w:rFonts w:ascii="Times New Roman" w:hAnsi="Times New Roman" w:cs="Times New Roman"/>
          <w:sz w:val="24"/>
          <w:szCs w:val="24"/>
          <w:lang w:val="ru-RU"/>
        </w:rPr>
        <w:t xml:space="preserve"> / </w:t>
      </w:r>
      <w:r w:rsidRPr="00FF0CAF">
        <w:rPr>
          <w:rStyle w:val="jlqj4b"/>
          <w:rFonts w:ascii="Times New Roman" w:hAnsi="Times New Roman" w:cs="Times New Roman"/>
          <w:sz w:val="24"/>
          <w:szCs w:val="24"/>
        </w:rPr>
        <w:t>d</w:t>
      </w:r>
      <w:r w:rsidRPr="00FF0CAF">
        <w:rPr>
          <w:rStyle w:val="jlqj4b"/>
          <w:rFonts w:ascii="Times New Roman" w:hAnsi="Times New Roman" w:cs="Times New Roman"/>
          <w:sz w:val="24"/>
          <w:szCs w:val="24"/>
          <w:lang w:val="ru-RU"/>
        </w:rPr>
        <w:t xml:space="preserve">), которая принималась равной 0,074 кг дюйм / </w:t>
      </w:r>
      <w:proofErr w:type="spellStart"/>
      <w:r w:rsidRPr="00FF0CAF">
        <w:rPr>
          <w:rStyle w:val="jlqj4b"/>
          <w:rFonts w:ascii="Times New Roman" w:hAnsi="Times New Roman" w:cs="Times New Roman"/>
          <w:sz w:val="24"/>
          <w:szCs w:val="24"/>
          <w:lang w:val="ru-RU"/>
        </w:rPr>
        <w:t>сут</w:t>
      </w:r>
      <w:proofErr w:type="spellEnd"/>
      <w:r w:rsidRPr="00FF0CAF">
        <w:rPr>
          <w:rStyle w:val="jlqj4b"/>
          <w:rFonts w:ascii="Times New Roman" w:hAnsi="Times New Roman" w:cs="Times New Roman"/>
          <w:sz w:val="24"/>
          <w:szCs w:val="24"/>
          <w:lang w:val="ru-RU"/>
        </w:rPr>
        <w:t xml:space="preserve"> (</w:t>
      </w:r>
      <w:r w:rsidRPr="00FF0CAF">
        <w:rPr>
          <w:rStyle w:val="jlqj4b"/>
          <w:rFonts w:ascii="Times New Roman" w:hAnsi="Times New Roman" w:cs="Times New Roman"/>
          <w:sz w:val="24"/>
          <w:szCs w:val="24"/>
        </w:rPr>
        <w:t>EC</w:t>
      </w:r>
      <w:r w:rsidRPr="00FF0CAF">
        <w:rPr>
          <w:rStyle w:val="jlqj4b"/>
          <w:rFonts w:ascii="Times New Roman" w:hAnsi="Times New Roman" w:cs="Times New Roman"/>
          <w:sz w:val="24"/>
          <w:szCs w:val="24"/>
          <w:lang w:val="ru-RU"/>
        </w:rPr>
        <w:t xml:space="preserve"> 2003). Фекальный ил (доля ила </w:t>
      </w:r>
      <w:r w:rsidRPr="00FF0CAF">
        <w:rPr>
          <w:rStyle w:val="jlqj4b"/>
          <w:rFonts w:ascii="Times New Roman" w:hAnsi="Times New Roman" w:cs="Times New Roman"/>
          <w:sz w:val="24"/>
          <w:szCs w:val="24"/>
        </w:rPr>
        <w:t>OC</w:t>
      </w:r>
      <w:r w:rsidRPr="00FF0CAF">
        <w:rPr>
          <w:rStyle w:val="jlqj4b"/>
          <w:rFonts w:ascii="Times New Roman" w:hAnsi="Times New Roman" w:cs="Times New Roman"/>
          <w:sz w:val="24"/>
          <w:szCs w:val="24"/>
          <w:lang w:val="ru-RU"/>
        </w:rPr>
        <w:t>) был принят равным 0,326 (</w:t>
      </w:r>
      <w:proofErr w:type="spellStart"/>
      <w:r w:rsidRPr="00FF0CAF">
        <w:rPr>
          <w:rStyle w:val="jlqj4b"/>
          <w:rFonts w:ascii="Times New Roman" w:hAnsi="Times New Roman" w:cs="Times New Roman"/>
          <w:sz w:val="24"/>
          <w:szCs w:val="24"/>
        </w:rPr>
        <w:t>Struijs</w:t>
      </w:r>
      <w:proofErr w:type="spellEnd"/>
      <w:r w:rsidRPr="00FF0CAF">
        <w:rPr>
          <w:rStyle w:val="jlqj4b"/>
          <w:rFonts w:ascii="Times New Roman" w:hAnsi="Times New Roman" w:cs="Times New Roman"/>
          <w:sz w:val="24"/>
          <w:szCs w:val="24"/>
          <w:lang w:val="ru-RU"/>
        </w:rPr>
        <w:t xml:space="preserve"> </w:t>
      </w:r>
      <w:r w:rsidRPr="00FF0CAF">
        <w:rPr>
          <w:rStyle w:val="jlqj4b"/>
          <w:rFonts w:ascii="Times New Roman" w:hAnsi="Times New Roman" w:cs="Times New Roman"/>
          <w:sz w:val="24"/>
          <w:szCs w:val="24"/>
        </w:rPr>
        <w:t>et</w:t>
      </w:r>
      <w:r w:rsidRPr="00FF0CAF">
        <w:rPr>
          <w:rStyle w:val="jlqj4b"/>
          <w:rFonts w:ascii="Times New Roman" w:hAnsi="Times New Roman" w:cs="Times New Roman"/>
          <w:sz w:val="24"/>
          <w:szCs w:val="24"/>
          <w:lang w:val="ru-RU"/>
        </w:rPr>
        <w:t xml:space="preserve"> </w:t>
      </w:r>
      <w:r w:rsidRPr="00FF0CAF">
        <w:rPr>
          <w:rStyle w:val="jlqj4b"/>
          <w:rFonts w:ascii="Times New Roman" w:hAnsi="Times New Roman" w:cs="Times New Roman"/>
          <w:sz w:val="24"/>
          <w:szCs w:val="24"/>
        </w:rPr>
        <w:t>al</w:t>
      </w:r>
      <w:r w:rsidRPr="00FF0CAF">
        <w:rPr>
          <w:rStyle w:val="jlqj4b"/>
          <w:rFonts w:ascii="Times New Roman" w:hAnsi="Times New Roman" w:cs="Times New Roman"/>
          <w:sz w:val="24"/>
          <w:szCs w:val="24"/>
          <w:lang w:val="ru-RU"/>
        </w:rPr>
        <w:t>. 1991). Значение коэффициента распределения ОС почвы и воды (</w:t>
      </w:r>
      <w:proofErr w:type="spellStart"/>
      <w:r w:rsidRPr="00FF0CAF">
        <w:rPr>
          <w:rStyle w:val="jlqj4b"/>
          <w:rFonts w:ascii="Times New Roman" w:hAnsi="Times New Roman" w:cs="Times New Roman"/>
          <w:sz w:val="24"/>
          <w:szCs w:val="24"/>
        </w:rPr>
        <w:t>Koc</w:t>
      </w:r>
      <w:proofErr w:type="spellEnd"/>
      <w:r w:rsidRPr="00FF0CAF">
        <w:rPr>
          <w:rStyle w:val="jlqj4b"/>
          <w:rFonts w:ascii="Times New Roman" w:hAnsi="Times New Roman" w:cs="Times New Roman"/>
          <w:sz w:val="24"/>
          <w:szCs w:val="24"/>
          <w:lang w:val="ru-RU"/>
        </w:rPr>
        <w:t>) оценивалось с помощью модели, установленной для ионизируемых органических химикатов, предложенной Франко и Траппом (2008). Эта модель оценивает сорбцию, используя информацию о гидрофобности и степени диссоциации молекулы, используя уравнения 2 и 3:</w:t>
      </w:r>
    </w:p>
    <w:p w:rsidR="003E4DA2" w:rsidRPr="00FF0CAF" w:rsidRDefault="003E4DA2" w:rsidP="00804E93">
      <w:pPr>
        <w:spacing w:after="0" w:line="360" w:lineRule="auto"/>
        <w:ind w:firstLine="709"/>
        <w:contextualSpacing/>
        <w:jc w:val="center"/>
        <w:rPr>
          <w:rFonts w:ascii="Times New Roman" w:hAnsi="Times New Roman" w:cs="Times New Roman"/>
          <w:sz w:val="24"/>
          <w:szCs w:val="24"/>
          <w:lang w:eastAsia="zh-CN"/>
        </w:rPr>
      </w:pPr>
      <w:r w:rsidRPr="00FF0CAF">
        <w:rPr>
          <w:rFonts w:ascii="Times New Roman" w:hAnsi="Times New Roman" w:cs="Times New Roman"/>
          <w:i/>
          <w:sz w:val="24"/>
          <w:szCs w:val="24"/>
          <w:lang w:val="en-US" w:eastAsia="zh-CN"/>
        </w:rPr>
        <w:t>Log</w:t>
      </w:r>
      <w:r w:rsidRPr="00FF0CAF">
        <w:rPr>
          <w:rFonts w:ascii="Times New Roman" w:hAnsi="Times New Roman" w:cs="Times New Roman"/>
          <w:i/>
          <w:sz w:val="24"/>
          <w:szCs w:val="24"/>
          <w:lang w:eastAsia="zh-CN"/>
        </w:rPr>
        <w:t xml:space="preserve"> </w:t>
      </w:r>
      <w:proofErr w:type="spellStart"/>
      <w:r w:rsidRPr="00FF0CAF">
        <w:rPr>
          <w:rFonts w:ascii="Times New Roman" w:hAnsi="Times New Roman" w:cs="Times New Roman"/>
          <w:i/>
          <w:sz w:val="24"/>
          <w:szCs w:val="24"/>
          <w:lang w:val="en-US" w:eastAsia="zh-CN"/>
        </w:rPr>
        <w:t>K</w:t>
      </w:r>
      <w:r w:rsidRPr="00FF0CAF">
        <w:rPr>
          <w:rFonts w:ascii="Times New Roman" w:hAnsi="Times New Roman" w:cs="Times New Roman"/>
          <w:i/>
          <w:sz w:val="24"/>
          <w:szCs w:val="24"/>
          <w:vertAlign w:val="subscript"/>
          <w:lang w:val="en-US" w:eastAsia="zh-CN"/>
        </w:rPr>
        <w:t>oc</w:t>
      </w:r>
      <w:proofErr w:type="spellEnd"/>
      <w:r w:rsidRPr="00FF0CAF">
        <w:rPr>
          <w:rFonts w:ascii="Times New Roman" w:hAnsi="Times New Roman" w:cs="Times New Roman"/>
          <w:i/>
          <w:sz w:val="24"/>
          <w:szCs w:val="24"/>
          <w:lang w:eastAsia="zh-CN"/>
        </w:rPr>
        <w:t xml:space="preserve"> = </w:t>
      </w:r>
      <w:r w:rsidRPr="00FF0CAF">
        <w:rPr>
          <w:rFonts w:ascii="Times New Roman" w:hAnsi="Times New Roman" w:cs="Times New Roman"/>
          <w:i/>
          <w:sz w:val="24"/>
          <w:szCs w:val="24"/>
          <w:lang w:val="en-US" w:eastAsia="zh-CN"/>
        </w:rPr>
        <w:t>log</w:t>
      </w:r>
      <w:r w:rsidRPr="00FF0CAF">
        <w:rPr>
          <w:rFonts w:ascii="Times New Roman" w:hAnsi="Times New Roman" w:cs="Times New Roman"/>
          <w:i/>
          <w:sz w:val="24"/>
          <w:szCs w:val="24"/>
          <w:lang w:eastAsia="zh-CN"/>
        </w:rPr>
        <w:t xml:space="preserve"> (Φ</w:t>
      </w:r>
      <w:proofErr w:type="spellStart"/>
      <w:r w:rsidRPr="00FF0CAF">
        <w:rPr>
          <w:rFonts w:ascii="Times New Roman" w:hAnsi="Times New Roman" w:cs="Times New Roman"/>
          <w:i/>
          <w:sz w:val="24"/>
          <w:szCs w:val="24"/>
          <w:vertAlign w:val="subscript"/>
          <w:lang w:val="en-US" w:eastAsia="zh-CN"/>
        </w:rPr>
        <w:t>n</w:t>
      </w:r>
      <w:r w:rsidRPr="00FF0CAF">
        <w:rPr>
          <w:rFonts w:ascii="Times New Roman" w:hAnsi="Times New Roman" w:cs="Times New Roman"/>
          <w:i/>
          <w:sz w:val="24"/>
          <w:szCs w:val="24"/>
          <w:lang w:val="en-US" w:eastAsia="zh-CN"/>
        </w:rPr>
        <w:t>x</w:t>
      </w:r>
      <w:proofErr w:type="spellEnd"/>
      <m:oMath>
        <m:sSup>
          <m:sSupPr>
            <m:ctrlPr>
              <w:rPr>
                <w:rFonts w:ascii="Cambria Math" w:hAnsi="Cambria Math" w:cs="Times New Roman"/>
                <w:i/>
                <w:sz w:val="24"/>
                <w:szCs w:val="24"/>
                <w:lang w:eastAsia="zh-CN"/>
              </w:rPr>
            </m:ctrlPr>
          </m:sSupPr>
          <m:e>
            <m:r>
              <w:rPr>
                <w:rFonts w:ascii="Cambria Math" w:hAnsi="Cambria Math" w:cs="Times New Roman"/>
                <w:sz w:val="24"/>
                <w:szCs w:val="24"/>
                <w:lang w:eastAsia="zh-CN"/>
              </w:rPr>
              <m:t>10</m:t>
            </m:r>
          </m:e>
          <m:sup>
            <m:r>
              <w:rPr>
                <w:rFonts w:ascii="Cambria Math" w:hAnsi="Cambria Math" w:cs="Times New Roman"/>
                <w:sz w:val="24"/>
                <w:szCs w:val="24"/>
                <w:lang w:eastAsia="zh-CN"/>
              </w:rPr>
              <m:t>0.54</m:t>
            </m:r>
            <m:r>
              <w:rPr>
                <w:rFonts w:ascii="Cambria Math" w:hAnsi="Cambria Math" w:cs="Times New Roman"/>
                <w:sz w:val="24"/>
                <w:szCs w:val="24"/>
                <w:lang w:val="en-US" w:eastAsia="zh-CN"/>
              </w:rPr>
              <m:t>logPn</m:t>
            </m:r>
            <m:r>
              <w:rPr>
                <w:rFonts w:ascii="Cambria Math" w:hAnsi="Cambria Math" w:cs="Times New Roman"/>
                <w:sz w:val="24"/>
                <w:szCs w:val="24"/>
                <w:lang w:eastAsia="zh-CN"/>
              </w:rPr>
              <m:t>+1.11</m:t>
            </m:r>
          </m:sup>
        </m:sSup>
      </m:oMath>
      <w:r w:rsidRPr="00FF0CAF">
        <w:rPr>
          <w:rFonts w:ascii="Times New Roman" w:hAnsi="Times New Roman" w:cs="Times New Roman"/>
          <w:i/>
          <w:sz w:val="24"/>
          <w:szCs w:val="24"/>
          <w:lang w:eastAsia="zh-CN"/>
        </w:rPr>
        <w:t>+Φ</w:t>
      </w:r>
      <w:r w:rsidRPr="00FF0CAF">
        <w:rPr>
          <w:rFonts w:ascii="Times New Roman" w:hAnsi="Times New Roman" w:cs="Times New Roman"/>
          <w:i/>
          <w:sz w:val="24"/>
          <w:szCs w:val="24"/>
          <w:vertAlign w:val="subscript"/>
          <w:lang w:val="en-US" w:eastAsia="zh-CN"/>
        </w:rPr>
        <w:t>ion</w:t>
      </w:r>
      <m:oMath>
        <m:sSup>
          <m:sSupPr>
            <m:ctrlPr>
              <w:rPr>
                <w:rFonts w:ascii="Cambria Math" w:hAnsi="Cambria Math" w:cs="Times New Roman"/>
                <w:i/>
                <w:sz w:val="24"/>
                <w:szCs w:val="24"/>
                <w:lang w:eastAsia="zh-CN"/>
              </w:rPr>
            </m:ctrlPr>
          </m:sSupPr>
          <m:e>
            <m:r>
              <w:rPr>
                <w:rFonts w:ascii="Cambria Math" w:hAnsi="Cambria Math" w:cs="Times New Roman"/>
                <w:sz w:val="24"/>
                <w:szCs w:val="24"/>
                <w:lang w:eastAsia="zh-CN"/>
              </w:rPr>
              <m:t>10</m:t>
            </m:r>
          </m:e>
          <m:sup>
            <m:r>
              <w:rPr>
                <w:rFonts w:ascii="Cambria Math" w:hAnsi="Cambria Math" w:cs="Times New Roman"/>
                <w:sz w:val="24"/>
                <w:szCs w:val="24"/>
                <w:lang w:eastAsia="zh-CN"/>
              </w:rPr>
              <m:t>0.11</m:t>
            </m:r>
            <m:r>
              <w:rPr>
                <w:rFonts w:ascii="Cambria Math" w:hAnsi="Cambria Math" w:cs="Times New Roman"/>
                <w:sz w:val="24"/>
                <w:szCs w:val="24"/>
                <w:lang w:val="en-US" w:eastAsia="zh-CN"/>
              </w:rPr>
              <m:t>logPn</m:t>
            </m:r>
            <m:r>
              <w:rPr>
                <w:rFonts w:ascii="Cambria Math" w:hAnsi="Cambria Math" w:cs="Times New Roman"/>
                <w:sz w:val="24"/>
                <w:szCs w:val="24"/>
                <w:lang w:eastAsia="zh-CN"/>
              </w:rPr>
              <m:t>+1.54</m:t>
            </m:r>
          </m:sup>
        </m:sSup>
      </m:oMath>
      <w:r w:rsidRPr="00FF0CAF">
        <w:rPr>
          <w:rFonts w:ascii="Times New Roman" w:hAnsi="Times New Roman" w:cs="Times New Roman"/>
          <w:i/>
          <w:sz w:val="24"/>
          <w:szCs w:val="24"/>
          <w:lang w:eastAsia="zh-CN"/>
        </w:rPr>
        <w:t>)</w:t>
      </w:r>
      <w:r w:rsidRPr="00FF0CAF">
        <w:rPr>
          <w:rFonts w:ascii="Times New Roman" w:hAnsi="Times New Roman" w:cs="Times New Roman"/>
          <w:sz w:val="24"/>
          <w:szCs w:val="24"/>
          <w:lang w:eastAsia="zh-CN"/>
        </w:rPr>
        <w:t xml:space="preserve">    </w:t>
      </w:r>
      <w:r w:rsidRPr="00FF0CAF">
        <w:rPr>
          <w:rFonts w:ascii="Times New Roman" w:hAnsi="Times New Roman" w:cs="Times New Roman"/>
          <w:sz w:val="24"/>
          <w:szCs w:val="24"/>
          <w:lang w:val="kk-KZ" w:eastAsia="zh-CN"/>
        </w:rPr>
        <w:t>для кислот</w:t>
      </w:r>
      <w:r w:rsidRPr="00FF0CAF">
        <w:rPr>
          <w:rFonts w:ascii="Times New Roman" w:hAnsi="Times New Roman" w:cs="Times New Roman"/>
          <w:sz w:val="24"/>
          <w:szCs w:val="24"/>
          <w:lang w:eastAsia="zh-CN"/>
        </w:rPr>
        <w:t xml:space="preserve"> (2)</w:t>
      </w:r>
    </w:p>
    <w:p w:rsidR="003E4DA2" w:rsidRPr="00FF0CAF" w:rsidRDefault="003E4DA2" w:rsidP="00804E93">
      <w:pPr>
        <w:spacing w:after="0" w:line="360" w:lineRule="auto"/>
        <w:ind w:firstLine="709"/>
        <w:contextualSpacing/>
        <w:jc w:val="center"/>
        <w:rPr>
          <w:rFonts w:ascii="Times New Roman" w:hAnsi="Times New Roman" w:cs="Times New Roman"/>
          <w:sz w:val="24"/>
          <w:szCs w:val="24"/>
        </w:rPr>
      </w:pPr>
      <w:r w:rsidRPr="00FF0CAF">
        <w:rPr>
          <w:rFonts w:ascii="Times New Roman" w:hAnsi="Times New Roman" w:cs="Times New Roman"/>
          <w:i/>
          <w:sz w:val="24"/>
          <w:szCs w:val="24"/>
          <w:lang w:val="en-US" w:eastAsia="zh-CN"/>
        </w:rPr>
        <w:t>Log</w:t>
      </w:r>
      <w:r w:rsidRPr="00FF0CAF">
        <w:rPr>
          <w:rFonts w:ascii="Times New Roman" w:hAnsi="Times New Roman" w:cs="Times New Roman"/>
          <w:i/>
          <w:sz w:val="24"/>
          <w:szCs w:val="24"/>
          <w:lang w:eastAsia="zh-CN"/>
        </w:rPr>
        <w:t xml:space="preserve"> </w:t>
      </w:r>
      <w:proofErr w:type="spellStart"/>
      <w:r w:rsidRPr="00FF0CAF">
        <w:rPr>
          <w:rFonts w:ascii="Times New Roman" w:hAnsi="Times New Roman" w:cs="Times New Roman"/>
          <w:i/>
          <w:sz w:val="24"/>
          <w:szCs w:val="24"/>
          <w:lang w:val="en-US" w:eastAsia="zh-CN"/>
        </w:rPr>
        <w:t>K</w:t>
      </w:r>
      <w:r w:rsidRPr="00FF0CAF">
        <w:rPr>
          <w:rFonts w:ascii="Times New Roman" w:hAnsi="Times New Roman" w:cs="Times New Roman"/>
          <w:i/>
          <w:sz w:val="24"/>
          <w:szCs w:val="24"/>
          <w:vertAlign w:val="subscript"/>
          <w:lang w:val="en-US" w:eastAsia="zh-CN"/>
        </w:rPr>
        <w:t>oc</w:t>
      </w:r>
      <w:proofErr w:type="spellEnd"/>
      <w:r w:rsidRPr="00FF0CAF">
        <w:rPr>
          <w:rFonts w:ascii="Times New Roman" w:hAnsi="Times New Roman" w:cs="Times New Roman"/>
          <w:i/>
          <w:sz w:val="24"/>
          <w:szCs w:val="24"/>
          <w:lang w:eastAsia="zh-CN"/>
        </w:rPr>
        <w:t xml:space="preserve"> = </w:t>
      </w:r>
      <w:r w:rsidRPr="00FF0CAF">
        <w:rPr>
          <w:rFonts w:ascii="Times New Roman" w:hAnsi="Times New Roman" w:cs="Times New Roman"/>
          <w:i/>
          <w:sz w:val="24"/>
          <w:szCs w:val="24"/>
          <w:lang w:val="en-US" w:eastAsia="zh-CN"/>
        </w:rPr>
        <w:t>log</w:t>
      </w:r>
      <w:r w:rsidRPr="00FF0CAF">
        <w:rPr>
          <w:rFonts w:ascii="Times New Roman" w:hAnsi="Times New Roman" w:cs="Times New Roman"/>
          <w:i/>
          <w:sz w:val="24"/>
          <w:szCs w:val="24"/>
          <w:lang w:eastAsia="zh-CN"/>
        </w:rPr>
        <w:t xml:space="preserve"> (Φ</w:t>
      </w:r>
      <w:proofErr w:type="spellStart"/>
      <w:r w:rsidRPr="00FF0CAF">
        <w:rPr>
          <w:rFonts w:ascii="Times New Roman" w:hAnsi="Times New Roman" w:cs="Times New Roman"/>
          <w:i/>
          <w:sz w:val="24"/>
          <w:szCs w:val="24"/>
          <w:vertAlign w:val="subscript"/>
          <w:lang w:val="en-US" w:eastAsia="zh-CN"/>
        </w:rPr>
        <w:t>n</w:t>
      </w:r>
      <w:r w:rsidRPr="00FF0CAF">
        <w:rPr>
          <w:rFonts w:ascii="Times New Roman" w:hAnsi="Times New Roman" w:cs="Times New Roman"/>
          <w:i/>
          <w:sz w:val="24"/>
          <w:szCs w:val="24"/>
          <w:lang w:val="en-US" w:eastAsia="zh-CN"/>
        </w:rPr>
        <w:t>x</w:t>
      </w:r>
      <w:proofErr w:type="spellEnd"/>
      <m:oMath>
        <m:sSup>
          <m:sSupPr>
            <m:ctrlPr>
              <w:rPr>
                <w:rFonts w:ascii="Cambria Math" w:hAnsi="Cambria Math" w:cs="Times New Roman"/>
                <w:i/>
                <w:sz w:val="24"/>
                <w:szCs w:val="24"/>
                <w:lang w:eastAsia="zh-CN"/>
              </w:rPr>
            </m:ctrlPr>
          </m:sSupPr>
          <m:e>
            <m:r>
              <w:rPr>
                <w:rFonts w:ascii="Cambria Math" w:hAnsi="Cambria Math" w:cs="Times New Roman"/>
                <w:sz w:val="24"/>
                <w:szCs w:val="24"/>
                <w:lang w:eastAsia="zh-CN"/>
              </w:rPr>
              <m:t>10</m:t>
            </m:r>
          </m:e>
          <m:sup>
            <m:r>
              <w:rPr>
                <w:rFonts w:ascii="Cambria Math" w:hAnsi="Cambria Math" w:cs="Times New Roman"/>
                <w:sz w:val="24"/>
                <w:szCs w:val="24"/>
                <w:lang w:eastAsia="zh-CN"/>
              </w:rPr>
              <m:t>0.37</m:t>
            </m:r>
            <m:r>
              <w:rPr>
                <w:rFonts w:ascii="Cambria Math" w:hAnsi="Cambria Math" w:cs="Times New Roman"/>
                <w:sz w:val="24"/>
                <w:szCs w:val="24"/>
                <w:lang w:val="en-US" w:eastAsia="zh-CN"/>
              </w:rPr>
              <m:t>logPn</m:t>
            </m:r>
            <m:r>
              <w:rPr>
                <w:rFonts w:ascii="Cambria Math" w:hAnsi="Cambria Math" w:cs="Times New Roman"/>
                <w:sz w:val="24"/>
                <w:szCs w:val="24"/>
                <w:lang w:eastAsia="zh-CN"/>
              </w:rPr>
              <m:t>+1.70</m:t>
            </m:r>
          </m:sup>
        </m:sSup>
      </m:oMath>
      <w:r w:rsidRPr="00FF0CAF">
        <w:rPr>
          <w:rFonts w:ascii="Times New Roman" w:hAnsi="Times New Roman" w:cs="Times New Roman"/>
          <w:i/>
          <w:sz w:val="24"/>
          <w:szCs w:val="24"/>
          <w:lang w:eastAsia="zh-CN"/>
        </w:rPr>
        <w:t>+Φ</w:t>
      </w:r>
      <w:r w:rsidRPr="00FF0CAF">
        <w:rPr>
          <w:rFonts w:ascii="Times New Roman" w:hAnsi="Times New Roman" w:cs="Times New Roman"/>
          <w:i/>
          <w:sz w:val="24"/>
          <w:szCs w:val="24"/>
          <w:vertAlign w:val="subscript"/>
          <w:lang w:val="en-US" w:eastAsia="zh-CN"/>
        </w:rPr>
        <w:t>ion</w:t>
      </w:r>
      <w:r w:rsidRPr="00FF0CAF">
        <w:rPr>
          <w:rFonts w:ascii="Times New Roman" w:hAnsi="Times New Roman" w:cs="Times New Roman"/>
          <w:i/>
          <w:sz w:val="24"/>
          <w:szCs w:val="24"/>
          <w:lang w:eastAsia="zh-CN"/>
        </w:rPr>
        <w:t>10</w:t>
      </w:r>
      <w:proofErr w:type="spellStart"/>
      <w:r w:rsidRPr="00FF0CAF">
        <w:rPr>
          <w:rFonts w:ascii="Times New Roman" w:hAnsi="Times New Roman" w:cs="Times New Roman"/>
          <w:i/>
          <w:sz w:val="24"/>
          <w:szCs w:val="24"/>
          <w:vertAlign w:val="superscript"/>
          <w:lang w:val="en-US" w:eastAsia="zh-CN"/>
        </w:rPr>
        <w:t>pKa</w:t>
      </w:r>
      <w:proofErr w:type="spellEnd"/>
      <w:r w:rsidRPr="00FF0CAF">
        <w:rPr>
          <w:rFonts w:ascii="Times New Roman" w:hAnsi="Times New Roman" w:cs="Times New Roman"/>
          <w:i/>
          <w:position w:val="6"/>
          <w:sz w:val="24"/>
          <w:szCs w:val="24"/>
          <w:vertAlign w:val="superscript"/>
          <w:lang w:eastAsia="zh-CN"/>
        </w:rPr>
        <w:t xml:space="preserve">0.65 </w:t>
      </w:r>
      <w:proofErr w:type="spellStart"/>
      <w:r w:rsidRPr="00FF0CAF">
        <w:rPr>
          <w:rFonts w:ascii="Times New Roman" w:hAnsi="Times New Roman" w:cs="Times New Roman"/>
          <w:i/>
          <w:sz w:val="24"/>
          <w:szCs w:val="24"/>
          <w:lang w:val="en-US" w:eastAsia="zh-CN"/>
        </w:rPr>
        <w:t>xf</w:t>
      </w:r>
      <w:proofErr w:type="spellEnd"/>
      <w:r w:rsidRPr="00FF0CAF">
        <w:rPr>
          <w:rFonts w:ascii="Times New Roman" w:hAnsi="Times New Roman" w:cs="Times New Roman"/>
          <w:i/>
          <w:sz w:val="24"/>
          <w:szCs w:val="24"/>
          <w:vertAlign w:val="superscript"/>
          <w:lang w:eastAsia="zh-CN"/>
        </w:rPr>
        <w:t>0.14</w:t>
      </w:r>
      <w:r w:rsidRPr="00FF0CAF">
        <w:rPr>
          <w:rFonts w:ascii="Times New Roman" w:hAnsi="Times New Roman" w:cs="Times New Roman"/>
          <w:i/>
          <w:sz w:val="24"/>
          <w:szCs w:val="24"/>
          <w:lang w:eastAsia="zh-CN"/>
        </w:rPr>
        <w:t>)</w:t>
      </w:r>
      <w:r w:rsidRPr="00FF0CAF">
        <w:rPr>
          <w:rFonts w:ascii="Times New Roman" w:hAnsi="Times New Roman" w:cs="Times New Roman"/>
          <w:sz w:val="24"/>
          <w:szCs w:val="24"/>
          <w:lang w:eastAsia="zh-CN"/>
        </w:rPr>
        <w:t xml:space="preserve">       </w:t>
      </w:r>
      <w:r w:rsidRPr="00FF0CAF">
        <w:rPr>
          <w:rFonts w:ascii="Times New Roman" w:hAnsi="Times New Roman" w:cs="Times New Roman"/>
          <w:sz w:val="24"/>
          <w:szCs w:val="24"/>
          <w:lang w:val="kk-KZ" w:eastAsia="zh-CN"/>
        </w:rPr>
        <w:t>для щелочей</w:t>
      </w:r>
      <w:r w:rsidRPr="00FF0CAF">
        <w:rPr>
          <w:rFonts w:ascii="Times New Roman" w:hAnsi="Times New Roman" w:cs="Times New Roman"/>
          <w:sz w:val="24"/>
          <w:szCs w:val="24"/>
          <w:lang w:eastAsia="zh-CN"/>
        </w:rPr>
        <w:t xml:space="preserve"> (3)</w:t>
      </w:r>
    </w:p>
    <w:p w:rsidR="003E4DA2" w:rsidRPr="00FF0CAF" w:rsidRDefault="003E4DA2" w:rsidP="00804E93">
      <w:pPr>
        <w:spacing w:after="0" w:line="360" w:lineRule="auto"/>
        <w:ind w:firstLine="709"/>
        <w:contextualSpacing/>
        <w:jc w:val="both"/>
        <w:rPr>
          <w:rFonts w:ascii="Times New Roman" w:hAnsi="Times New Roman" w:cs="Times New Roman"/>
          <w:noProof/>
          <w:sz w:val="24"/>
          <w:szCs w:val="24"/>
        </w:rPr>
      </w:pPr>
    </w:p>
    <w:p w:rsidR="003E4DA2" w:rsidRPr="00FF0CAF" w:rsidRDefault="003E4DA2" w:rsidP="00804E93">
      <w:pPr>
        <w:spacing w:after="0" w:line="360" w:lineRule="auto"/>
        <w:ind w:firstLine="709"/>
        <w:contextualSpacing/>
        <w:jc w:val="both"/>
        <w:rPr>
          <w:rFonts w:ascii="Times New Roman" w:hAnsi="Times New Roman" w:cs="Times New Roman"/>
          <w:sz w:val="24"/>
          <w:szCs w:val="24"/>
        </w:rPr>
      </w:pPr>
      <w:proofErr w:type="spellStart"/>
      <w:proofErr w:type="gramStart"/>
      <w:r w:rsidRPr="00FF0CAF">
        <w:rPr>
          <w:rStyle w:val="jlqj4b"/>
          <w:rFonts w:ascii="Times New Roman" w:hAnsi="Times New Roman" w:cs="Times New Roman"/>
          <w:sz w:val="24"/>
          <w:szCs w:val="24"/>
        </w:rPr>
        <w:t>A</w:t>
      </w:r>
      <w:proofErr w:type="gramEnd"/>
      <w:r w:rsidRPr="00FF0CAF">
        <w:rPr>
          <w:rStyle w:val="jlqj4b"/>
          <w:rFonts w:ascii="Times New Roman" w:hAnsi="Times New Roman" w:cs="Times New Roman"/>
          <w:sz w:val="24"/>
          <w:szCs w:val="24"/>
        </w:rPr>
        <w:t>ФИs</w:t>
      </w:r>
      <w:proofErr w:type="spellEnd"/>
      <w:r w:rsidRPr="00FF0CAF">
        <w:rPr>
          <w:rStyle w:val="jlqj4b"/>
          <w:rFonts w:ascii="Times New Roman" w:hAnsi="Times New Roman" w:cs="Times New Roman"/>
          <w:sz w:val="24"/>
          <w:szCs w:val="24"/>
        </w:rPr>
        <w:t xml:space="preserve"> ¼ активные фармацевтические ингредиенты; </w:t>
      </w:r>
      <w:proofErr w:type="spellStart"/>
      <w:r w:rsidRPr="00FF0CAF">
        <w:rPr>
          <w:rStyle w:val="jlqj4b"/>
          <w:rFonts w:ascii="Times New Roman" w:hAnsi="Times New Roman" w:cs="Times New Roman"/>
          <w:sz w:val="24"/>
          <w:szCs w:val="24"/>
        </w:rPr>
        <w:t>EIФИsh</w:t>
      </w:r>
      <w:proofErr w:type="spellEnd"/>
      <w:r w:rsidRPr="00FF0CAF">
        <w:rPr>
          <w:rStyle w:val="jlqj4b"/>
          <w:rFonts w:ascii="Times New Roman" w:hAnsi="Times New Roman" w:cs="Times New Roman"/>
          <w:sz w:val="24"/>
          <w:szCs w:val="24"/>
        </w:rPr>
        <w:t xml:space="preserve"> ¼ индекс воздействия в плазме рыб; </w:t>
      </w:r>
      <w:proofErr w:type="spellStart"/>
      <w:r w:rsidRPr="00FF0CAF">
        <w:rPr>
          <w:rStyle w:val="jlqj4b"/>
          <w:rFonts w:ascii="Times New Roman" w:hAnsi="Times New Roman" w:cs="Times New Roman"/>
          <w:sz w:val="24"/>
          <w:szCs w:val="24"/>
        </w:rPr>
        <w:t>EIsw</w:t>
      </w:r>
      <w:proofErr w:type="spellEnd"/>
      <w:r w:rsidRPr="00FF0CAF">
        <w:rPr>
          <w:rStyle w:val="jlqj4b"/>
          <w:rFonts w:ascii="Times New Roman" w:hAnsi="Times New Roman" w:cs="Times New Roman"/>
          <w:sz w:val="24"/>
          <w:szCs w:val="24"/>
        </w:rPr>
        <w:t xml:space="preserve"> ¼ индекс воздействия на поверхностные воды; </w:t>
      </w:r>
      <w:proofErr w:type="spellStart"/>
      <w:r w:rsidRPr="00FF0CAF">
        <w:rPr>
          <w:rStyle w:val="jlqj4b"/>
          <w:rFonts w:ascii="Times New Roman" w:hAnsi="Times New Roman" w:cs="Times New Roman"/>
          <w:sz w:val="24"/>
          <w:szCs w:val="24"/>
        </w:rPr>
        <w:t>HtPC</w:t>
      </w:r>
      <w:proofErr w:type="spellEnd"/>
      <w:r w:rsidRPr="00FF0CAF">
        <w:rPr>
          <w:rStyle w:val="jlqj4b"/>
          <w:rFonts w:ascii="Times New Roman" w:hAnsi="Times New Roman" w:cs="Times New Roman"/>
          <w:sz w:val="24"/>
          <w:szCs w:val="24"/>
        </w:rPr>
        <w:t xml:space="preserve"> ¼ терапевтическая концентрация в плазме человека; PNEC ¼ прогнозируемая концентрация без эффекта; RCR ¼ коэффициент риска; СОСВ ¼ очистные сооружения. EI, представляющий внутреннее воздействие </w:t>
      </w:r>
      <w:proofErr w:type="gramStart"/>
      <w:r w:rsidRPr="00FF0CAF">
        <w:rPr>
          <w:rStyle w:val="jlqj4b"/>
          <w:rFonts w:ascii="Times New Roman" w:hAnsi="Times New Roman" w:cs="Times New Roman"/>
          <w:sz w:val="24"/>
          <w:szCs w:val="24"/>
        </w:rPr>
        <w:t>A</w:t>
      </w:r>
      <w:proofErr w:type="gramEnd"/>
      <w:r w:rsidRPr="00FF0CAF">
        <w:rPr>
          <w:rStyle w:val="jlqj4b"/>
          <w:rFonts w:ascii="Times New Roman" w:hAnsi="Times New Roman" w:cs="Times New Roman"/>
          <w:sz w:val="24"/>
          <w:szCs w:val="24"/>
        </w:rPr>
        <w:t>ФИ в плазме рыб (</w:t>
      </w:r>
      <w:proofErr w:type="spellStart"/>
      <w:r w:rsidRPr="00FF0CAF">
        <w:rPr>
          <w:rStyle w:val="jlqj4b"/>
          <w:rFonts w:ascii="Times New Roman" w:hAnsi="Times New Roman" w:cs="Times New Roman"/>
          <w:sz w:val="24"/>
          <w:szCs w:val="24"/>
        </w:rPr>
        <w:t>EIФИsh</w:t>
      </w:r>
      <w:proofErr w:type="spellEnd"/>
      <w:r w:rsidRPr="00FF0CAF">
        <w:rPr>
          <w:rStyle w:val="jlqj4b"/>
          <w:rFonts w:ascii="Times New Roman" w:hAnsi="Times New Roman" w:cs="Times New Roman"/>
          <w:sz w:val="24"/>
          <w:szCs w:val="24"/>
        </w:rPr>
        <w:t xml:space="preserve">), также определялся путем умножения </w:t>
      </w:r>
      <w:proofErr w:type="spellStart"/>
      <w:r w:rsidRPr="00FF0CAF">
        <w:rPr>
          <w:rStyle w:val="jlqj4b"/>
          <w:rFonts w:ascii="Times New Roman" w:hAnsi="Times New Roman" w:cs="Times New Roman"/>
          <w:sz w:val="24"/>
          <w:szCs w:val="24"/>
        </w:rPr>
        <w:t>EIsw</w:t>
      </w:r>
      <w:proofErr w:type="spellEnd"/>
      <w:r w:rsidRPr="00FF0CAF">
        <w:rPr>
          <w:rStyle w:val="jlqj4b"/>
          <w:rFonts w:ascii="Times New Roman" w:hAnsi="Times New Roman" w:cs="Times New Roman"/>
          <w:sz w:val="24"/>
          <w:szCs w:val="24"/>
        </w:rPr>
        <w:t xml:space="preserve"> на коэффициент распределения между кровью рыбы и водой (</w:t>
      </w:r>
      <w:proofErr w:type="spellStart"/>
      <w:r w:rsidRPr="00FF0CAF">
        <w:rPr>
          <w:rStyle w:val="jlqj4b"/>
          <w:rFonts w:ascii="Times New Roman" w:hAnsi="Times New Roman" w:cs="Times New Roman"/>
          <w:sz w:val="24"/>
          <w:szCs w:val="24"/>
        </w:rPr>
        <w:t>Pbw</w:t>
      </w:r>
      <w:proofErr w:type="spellEnd"/>
      <w:r w:rsidRPr="00FF0CAF">
        <w:rPr>
          <w:rStyle w:val="jlqj4b"/>
          <w:rFonts w:ascii="Times New Roman" w:hAnsi="Times New Roman" w:cs="Times New Roman"/>
          <w:sz w:val="24"/>
          <w:szCs w:val="24"/>
        </w:rPr>
        <w:t xml:space="preserve">) для каждого </w:t>
      </w:r>
      <w:proofErr w:type="spellStart"/>
      <w:r w:rsidRPr="00FF0CAF">
        <w:rPr>
          <w:rStyle w:val="jlqj4b"/>
          <w:rFonts w:ascii="Times New Roman" w:hAnsi="Times New Roman" w:cs="Times New Roman"/>
          <w:sz w:val="24"/>
          <w:szCs w:val="24"/>
        </w:rPr>
        <w:t>AФИ</w:t>
      </w:r>
      <w:proofErr w:type="spellEnd"/>
      <w:r w:rsidRPr="00FF0CAF">
        <w:rPr>
          <w:rStyle w:val="jlqj4b"/>
          <w:rFonts w:ascii="Times New Roman" w:hAnsi="Times New Roman" w:cs="Times New Roman"/>
          <w:sz w:val="24"/>
          <w:szCs w:val="24"/>
        </w:rPr>
        <w:t xml:space="preserve">. Расчет </w:t>
      </w:r>
      <w:proofErr w:type="spellStart"/>
      <w:r w:rsidRPr="00FF0CAF">
        <w:rPr>
          <w:rStyle w:val="jlqj4b"/>
          <w:rFonts w:ascii="Times New Roman" w:hAnsi="Times New Roman" w:cs="Times New Roman"/>
          <w:sz w:val="24"/>
          <w:szCs w:val="24"/>
        </w:rPr>
        <w:t>Pbw</w:t>
      </w:r>
      <w:proofErr w:type="spellEnd"/>
      <w:r w:rsidRPr="00FF0CAF">
        <w:rPr>
          <w:rStyle w:val="jlqj4b"/>
          <w:rFonts w:ascii="Times New Roman" w:hAnsi="Times New Roman" w:cs="Times New Roman"/>
          <w:sz w:val="24"/>
          <w:szCs w:val="24"/>
        </w:rPr>
        <w:t xml:space="preserve"> был выполнен с использованием уравнения 4, предложенного </w:t>
      </w:r>
      <w:proofErr w:type="spellStart"/>
      <w:r w:rsidRPr="00FF0CAF">
        <w:rPr>
          <w:rStyle w:val="jlqj4b"/>
          <w:rFonts w:ascii="Times New Roman" w:hAnsi="Times New Roman" w:cs="Times New Roman"/>
          <w:sz w:val="24"/>
          <w:szCs w:val="24"/>
        </w:rPr>
        <w:t>ФИ</w:t>
      </w:r>
      <w:proofErr w:type="gramStart"/>
      <w:r w:rsidRPr="00FF0CAF">
        <w:rPr>
          <w:rStyle w:val="jlqj4b"/>
          <w:rFonts w:ascii="Times New Roman" w:hAnsi="Times New Roman" w:cs="Times New Roman"/>
          <w:sz w:val="24"/>
          <w:szCs w:val="24"/>
        </w:rPr>
        <w:t>ck</w:t>
      </w:r>
      <w:proofErr w:type="spellEnd"/>
      <w:proofErr w:type="gram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et</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al</w:t>
      </w:r>
      <w:proofErr w:type="spellEnd"/>
      <w:r w:rsidRPr="00FF0CAF">
        <w:rPr>
          <w:rStyle w:val="jlqj4b"/>
          <w:rFonts w:ascii="Times New Roman" w:hAnsi="Times New Roman" w:cs="Times New Roman"/>
          <w:sz w:val="24"/>
          <w:szCs w:val="24"/>
        </w:rPr>
        <w:t xml:space="preserve">. (2010): </w:t>
      </w:r>
      <w:proofErr w:type="spellStart"/>
      <w:r w:rsidRPr="00FF0CAF">
        <w:rPr>
          <w:rStyle w:val="jlqj4b"/>
          <w:rFonts w:ascii="Times New Roman" w:hAnsi="Times New Roman" w:cs="Times New Roman"/>
          <w:sz w:val="24"/>
          <w:szCs w:val="24"/>
        </w:rPr>
        <w:t>LogPbw</w:t>
      </w:r>
      <w:proofErr w:type="spellEnd"/>
      <w:r w:rsidRPr="00FF0CAF">
        <w:rPr>
          <w:rStyle w:val="jlqj4b"/>
          <w:rFonts w:ascii="Times New Roman" w:hAnsi="Times New Roman" w:cs="Times New Roman"/>
          <w:sz w:val="24"/>
          <w:szCs w:val="24"/>
        </w:rPr>
        <w:t xml:space="preserve"> ¼ 0:73 × </w:t>
      </w:r>
      <w:proofErr w:type="spellStart"/>
      <w:r w:rsidRPr="00FF0CAF">
        <w:rPr>
          <w:rStyle w:val="jlqj4b"/>
          <w:rFonts w:ascii="Times New Roman" w:hAnsi="Times New Roman" w:cs="Times New Roman"/>
          <w:sz w:val="24"/>
          <w:szCs w:val="24"/>
        </w:rPr>
        <w:t>LogK</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ow</w:t>
      </w:r>
      <w:proofErr w:type="spellEnd"/>
      <w:r w:rsidRPr="00FF0CAF">
        <w:rPr>
          <w:rStyle w:val="jlqj4b"/>
          <w:rFonts w:ascii="Times New Roman" w:hAnsi="Times New Roman" w:cs="Times New Roman"/>
          <w:sz w:val="24"/>
          <w:szCs w:val="24"/>
        </w:rPr>
        <w:t xml:space="preserve"> - 0:88; </w:t>
      </w:r>
      <w:proofErr w:type="spellStart"/>
      <w:r w:rsidRPr="00FF0CAF">
        <w:rPr>
          <w:rStyle w:val="jlqj4b"/>
          <w:rFonts w:ascii="Times New Roman" w:hAnsi="Times New Roman" w:cs="Times New Roman"/>
          <w:sz w:val="24"/>
          <w:szCs w:val="24"/>
        </w:rPr>
        <w:t>ð</w:t>
      </w:r>
      <w:proofErr w:type="gramStart"/>
      <w:r w:rsidRPr="00FF0CAF">
        <w:rPr>
          <w:rStyle w:val="jlqj4b"/>
          <w:rFonts w:ascii="Times New Roman" w:hAnsi="Times New Roman" w:cs="Times New Roman"/>
          <w:sz w:val="24"/>
          <w:szCs w:val="24"/>
        </w:rPr>
        <w:t>4</w:t>
      </w:r>
      <w:proofErr w:type="gramEnd"/>
      <w:r w:rsidRPr="00FF0CAF">
        <w:rPr>
          <w:rStyle w:val="jlqj4b"/>
          <w:rFonts w:ascii="Times New Roman" w:hAnsi="Times New Roman" w:cs="Times New Roman"/>
          <w:sz w:val="24"/>
          <w:szCs w:val="24"/>
        </w:rPr>
        <w:t>Þ</w:t>
      </w:r>
      <w:proofErr w:type="spellEnd"/>
      <w:r w:rsidRPr="00FF0CAF">
        <w:rPr>
          <w:rStyle w:val="jlqj4b"/>
          <w:rFonts w:ascii="Times New Roman" w:hAnsi="Times New Roman" w:cs="Times New Roman"/>
          <w:sz w:val="24"/>
          <w:szCs w:val="24"/>
        </w:rPr>
        <w:t xml:space="preserve"> где </w:t>
      </w:r>
      <w:proofErr w:type="spellStart"/>
      <w:r w:rsidRPr="00FF0CAF">
        <w:rPr>
          <w:rStyle w:val="jlqj4b"/>
          <w:rFonts w:ascii="Times New Roman" w:hAnsi="Times New Roman" w:cs="Times New Roman"/>
          <w:sz w:val="24"/>
          <w:szCs w:val="24"/>
        </w:rPr>
        <w:t>Pbw</w:t>
      </w:r>
      <w:proofErr w:type="spellEnd"/>
      <w:r w:rsidRPr="00FF0CAF">
        <w:rPr>
          <w:rStyle w:val="jlqj4b"/>
          <w:rFonts w:ascii="Times New Roman" w:hAnsi="Times New Roman" w:cs="Times New Roman"/>
          <w:sz w:val="24"/>
          <w:szCs w:val="24"/>
        </w:rPr>
        <w:t xml:space="preserve"> - водная фаза и коэффициент распределения артериальной крови рыб, а </w:t>
      </w:r>
      <w:proofErr w:type="spellStart"/>
      <w:r w:rsidRPr="00FF0CAF">
        <w:rPr>
          <w:rStyle w:val="jlqj4b"/>
          <w:rFonts w:ascii="Times New Roman" w:hAnsi="Times New Roman" w:cs="Times New Roman"/>
          <w:sz w:val="24"/>
          <w:szCs w:val="24"/>
        </w:rPr>
        <w:t>Kow</w:t>
      </w:r>
      <w:proofErr w:type="spellEnd"/>
      <w:r w:rsidRPr="00FF0CAF">
        <w:rPr>
          <w:rStyle w:val="jlqj4b"/>
          <w:rFonts w:ascii="Times New Roman" w:hAnsi="Times New Roman" w:cs="Times New Roman"/>
          <w:sz w:val="24"/>
          <w:szCs w:val="24"/>
        </w:rPr>
        <w:t xml:space="preserve"> - коэффициент распределения </w:t>
      </w:r>
      <w:proofErr w:type="spellStart"/>
      <w:r w:rsidRPr="00FF0CAF">
        <w:rPr>
          <w:rStyle w:val="jlqj4b"/>
          <w:rFonts w:ascii="Times New Roman" w:hAnsi="Times New Roman" w:cs="Times New Roman"/>
          <w:sz w:val="24"/>
          <w:szCs w:val="24"/>
        </w:rPr>
        <w:t>октанол</w:t>
      </w:r>
      <w:proofErr w:type="spellEnd"/>
      <w:r w:rsidRPr="00FF0CAF">
        <w:rPr>
          <w:rStyle w:val="jlqj4b"/>
          <w:rFonts w:ascii="Times New Roman" w:hAnsi="Times New Roman" w:cs="Times New Roman"/>
          <w:sz w:val="24"/>
          <w:szCs w:val="24"/>
        </w:rPr>
        <w:t xml:space="preserve">-вода. Оценка AФИCAL эффектов Прогнозируемые концентрации без эффекта (PNEC) были оценены для каждого </w:t>
      </w:r>
      <w:proofErr w:type="gramStart"/>
      <w:r w:rsidRPr="00FF0CAF">
        <w:rPr>
          <w:rStyle w:val="jlqj4b"/>
          <w:rFonts w:ascii="Times New Roman" w:hAnsi="Times New Roman" w:cs="Times New Roman"/>
          <w:sz w:val="24"/>
          <w:szCs w:val="24"/>
        </w:rPr>
        <w:t>A</w:t>
      </w:r>
      <w:proofErr w:type="gramEnd"/>
      <w:r w:rsidRPr="00FF0CAF">
        <w:rPr>
          <w:rStyle w:val="jlqj4b"/>
          <w:rFonts w:ascii="Times New Roman" w:hAnsi="Times New Roman" w:cs="Times New Roman"/>
          <w:sz w:val="24"/>
          <w:szCs w:val="24"/>
        </w:rPr>
        <w:t xml:space="preserve">ФИ с использованием уравнения 5. Чтобы оценить PNEC, мы собрали все доступные экспериментальные </w:t>
      </w:r>
      <w:proofErr w:type="spellStart"/>
      <w:r w:rsidRPr="00FF0CAF">
        <w:rPr>
          <w:rStyle w:val="jlqj4b"/>
          <w:rFonts w:ascii="Times New Roman" w:hAnsi="Times New Roman" w:cs="Times New Roman"/>
          <w:sz w:val="24"/>
          <w:szCs w:val="24"/>
        </w:rPr>
        <w:t>экотоксикологические</w:t>
      </w:r>
      <w:proofErr w:type="spellEnd"/>
      <w:r w:rsidRPr="00FF0CAF">
        <w:rPr>
          <w:rStyle w:val="jlqj4b"/>
          <w:rFonts w:ascii="Times New Roman" w:hAnsi="Times New Roman" w:cs="Times New Roman"/>
          <w:sz w:val="24"/>
          <w:szCs w:val="24"/>
        </w:rPr>
        <w:t xml:space="preserve"> данные о токсичности AФИ для конечных точек </w:t>
      </w:r>
      <w:proofErr w:type="spellStart"/>
      <w:r w:rsidRPr="00FF0CAF">
        <w:rPr>
          <w:rStyle w:val="jlqj4b"/>
          <w:rFonts w:ascii="Times New Roman" w:hAnsi="Times New Roman" w:cs="Times New Roman"/>
          <w:sz w:val="24"/>
          <w:szCs w:val="24"/>
        </w:rPr>
        <w:t>AФИcal</w:t>
      </w:r>
      <w:proofErr w:type="spellEnd"/>
      <w:r w:rsidRPr="00FF0CAF">
        <w:rPr>
          <w:rStyle w:val="jlqj4b"/>
          <w:rFonts w:ascii="Times New Roman" w:hAnsi="Times New Roman" w:cs="Times New Roman"/>
          <w:sz w:val="24"/>
          <w:szCs w:val="24"/>
        </w:rPr>
        <w:t xml:space="preserve"> у водных организмов из рецензируемых статей.</w:t>
      </w:r>
      <w:proofErr w:type="gramStart"/>
      <w:r w:rsidRPr="00FF0CAF">
        <w:rPr>
          <w:rStyle w:val="jlqj4b"/>
          <w:rFonts w:ascii="Times New Roman" w:hAnsi="Times New Roman" w:cs="Times New Roman"/>
          <w:sz w:val="24"/>
          <w:szCs w:val="24"/>
        </w:rPr>
        <w:t xml:space="preserve"> ,</w:t>
      </w:r>
      <w:proofErr w:type="gramEnd"/>
      <w:r w:rsidRPr="00FF0CAF">
        <w:rPr>
          <w:rStyle w:val="jlqj4b"/>
          <w:rFonts w:ascii="Times New Roman" w:hAnsi="Times New Roman" w:cs="Times New Roman"/>
          <w:sz w:val="24"/>
          <w:szCs w:val="24"/>
        </w:rPr>
        <w:t xml:space="preserve"> используя </w:t>
      </w:r>
      <w:proofErr w:type="spellStart"/>
      <w:r w:rsidRPr="00FF0CAF">
        <w:rPr>
          <w:rStyle w:val="jlqj4b"/>
          <w:rFonts w:ascii="Times New Roman" w:hAnsi="Times New Roman" w:cs="Times New Roman"/>
          <w:sz w:val="24"/>
          <w:szCs w:val="24"/>
        </w:rPr>
        <w:t>Google</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Scholar</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Web</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of</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Knowledge</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lastRenderedPageBreak/>
        <w:t>SCOPUS</w:t>
      </w:r>
      <w:proofErr w:type="spellEnd"/>
      <w:r w:rsidRPr="00FF0CAF">
        <w:rPr>
          <w:rStyle w:val="jlqj4b"/>
          <w:rFonts w:ascii="Times New Roman" w:hAnsi="Times New Roman" w:cs="Times New Roman"/>
          <w:sz w:val="24"/>
          <w:szCs w:val="24"/>
        </w:rPr>
        <w:t xml:space="preserve"> и онлайн-наборы данных (FASS 2011) (таблица дополнительных данных S3). Данные содержали конечные точки острой и хронической </w:t>
      </w:r>
      <w:proofErr w:type="spellStart"/>
      <w:r w:rsidRPr="00FF0CAF">
        <w:rPr>
          <w:rStyle w:val="jlqj4b"/>
          <w:rFonts w:ascii="Times New Roman" w:hAnsi="Times New Roman" w:cs="Times New Roman"/>
          <w:sz w:val="24"/>
          <w:szCs w:val="24"/>
        </w:rPr>
        <w:t>экотоксичности</w:t>
      </w:r>
      <w:proofErr w:type="spellEnd"/>
      <w:r w:rsidRPr="00FF0CAF">
        <w:rPr>
          <w:rStyle w:val="jlqj4b"/>
          <w:rFonts w:ascii="Times New Roman" w:hAnsi="Times New Roman" w:cs="Times New Roman"/>
          <w:sz w:val="24"/>
          <w:szCs w:val="24"/>
        </w:rPr>
        <w:t xml:space="preserve"> в виде значений LC50 или EC50, и, поскольку целью настоящей работы является определение приоритетов, а не регулирование, они не оценивались по качеству. Для веществ, для которых не было экспериментальных данных по </w:t>
      </w:r>
      <w:proofErr w:type="spellStart"/>
      <w:r w:rsidRPr="00FF0CAF">
        <w:rPr>
          <w:rStyle w:val="jlqj4b"/>
          <w:rFonts w:ascii="Times New Roman" w:hAnsi="Times New Roman" w:cs="Times New Roman"/>
          <w:sz w:val="24"/>
          <w:szCs w:val="24"/>
        </w:rPr>
        <w:t>экотоксичности</w:t>
      </w:r>
      <w:proofErr w:type="spellEnd"/>
      <w:r w:rsidRPr="00FF0CAF">
        <w:rPr>
          <w:rStyle w:val="jlqj4b"/>
          <w:rFonts w:ascii="Times New Roman" w:hAnsi="Times New Roman" w:cs="Times New Roman"/>
          <w:sz w:val="24"/>
          <w:szCs w:val="24"/>
        </w:rPr>
        <w:t xml:space="preserve">, использовался набор инструментов количественных соотношений структура-активность (QSAR), чтобы заполнить все пробелы (OECD 2009). Это программное обеспечение помогло определить потенциальные аналоги и построить на их основе матрицу данных. Первоначально мы выбрали профиль связывания с белками. Затем в разделе конечных точек мы выбрали </w:t>
      </w:r>
      <w:proofErr w:type="spellStart"/>
      <w:r w:rsidRPr="00FF0CAF">
        <w:rPr>
          <w:rStyle w:val="jlqj4b"/>
          <w:rFonts w:ascii="Times New Roman" w:hAnsi="Times New Roman" w:cs="Times New Roman"/>
          <w:sz w:val="24"/>
          <w:szCs w:val="24"/>
        </w:rPr>
        <w:t>экотоксикологическую</w:t>
      </w:r>
      <w:proofErr w:type="spellEnd"/>
      <w:r w:rsidRPr="00FF0CAF">
        <w:rPr>
          <w:rStyle w:val="jlqj4b"/>
          <w:rFonts w:ascii="Times New Roman" w:hAnsi="Times New Roman" w:cs="Times New Roman"/>
          <w:sz w:val="24"/>
          <w:szCs w:val="24"/>
        </w:rPr>
        <w:t xml:space="preserve"> информацию, которая включала рост, иммобилизацию и смертность. После этого в модуле определения категории мы использовали систему классификации водной токсичности на основе модели прогнозирования взаимосвязи экологической структуры и активности (ECOSAR). Наконец, набор инструментов обработал данные с общей структурой (70% –90%). В тех случаях, когда набор инструментов определял прогнозы как неточные, эти прогнозы не включались в анализ </w:t>
      </w:r>
      <w:proofErr w:type="spellStart"/>
      <w:r w:rsidRPr="00FF0CAF">
        <w:rPr>
          <w:rStyle w:val="jlqj4b"/>
          <w:rFonts w:ascii="Times New Roman" w:hAnsi="Times New Roman" w:cs="Times New Roman"/>
          <w:sz w:val="24"/>
          <w:szCs w:val="24"/>
        </w:rPr>
        <w:t>приоритизации</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PNEC</w:t>
      </w:r>
      <w:proofErr w:type="spellEnd"/>
      <w:r w:rsidRPr="00FF0CAF">
        <w:rPr>
          <w:rStyle w:val="jlqj4b"/>
          <w:rFonts w:ascii="Times New Roman" w:hAnsi="Times New Roman" w:cs="Times New Roman"/>
          <w:sz w:val="24"/>
          <w:szCs w:val="24"/>
        </w:rPr>
        <w:t xml:space="preserve"> ¼ </w:t>
      </w:r>
      <w:proofErr w:type="spellStart"/>
      <w:r w:rsidRPr="00FF0CAF">
        <w:rPr>
          <w:rStyle w:val="jlqj4b"/>
          <w:rFonts w:ascii="Times New Roman" w:hAnsi="Times New Roman" w:cs="Times New Roman"/>
          <w:sz w:val="24"/>
          <w:szCs w:val="24"/>
        </w:rPr>
        <w:t>EcoTox</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ð</w:t>
      </w:r>
      <w:proofErr w:type="gramStart"/>
      <w:r w:rsidRPr="00FF0CAF">
        <w:rPr>
          <w:rStyle w:val="jlqj4b"/>
          <w:rFonts w:ascii="Times New Roman" w:hAnsi="Times New Roman" w:cs="Times New Roman"/>
          <w:sz w:val="24"/>
          <w:szCs w:val="24"/>
        </w:rPr>
        <w:t>5</w:t>
      </w:r>
      <w:proofErr w:type="gramEnd"/>
      <w:r w:rsidRPr="00FF0CAF">
        <w:rPr>
          <w:rStyle w:val="jlqj4b"/>
          <w:rFonts w:ascii="Times New Roman" w:hAnsi="Times New Roman" w:cs="Times New Roman"/>
          <w:sz w:val="24"/>
          <w:szCs w:val="24"/>
        </w:rPr>
        <w:t>Þ</w:t>
      </w:r>
      <w:proofErr w:type="spellEnd"/>
      <w:r w:rsidRPr="00FF0CAF">
        <w:rPr>
          <w:rStyle w:val="jlqj4b"/>
          <w:rFonts w:ascii="Times New Roman" w:hAnsi="Times New Roman" w:cs="Times New Roman"/>
          <w:sz w:val="24"/>
          <w:szCs w:val="24"/>
        </w:rPr>
        <w:t xml:space="preserve"> где </w:t>
      </w:r>
      <w:proofErr w:type="spellStart"/>
      <w:r w:rsidRPr="00FF0CAF">
        <w:rPr>
          <w:rStyle w:val="jlqj4b"/>
          <w:rFonts w:ascii="Times New Roman" w:hAnsi="Times New Roman" w:cs="Times New Roman"/>
          <w:sz w:val="24"/>
          <w:szCs w:val="24"/>
        </w:rPr>
        <w:t>EcoTox</w:t>
      </w:r>
      <w:proofErr w:type="spellEnd"/>
      <w:r w:rsidRPr="00FF0CAF">
        <w:rPr>
          <w:rStyle w:val="jlqj4b"/>
          <w:rFonts w:ascii="Times New Roman" w:hAnsi="Times New Roman" w:cs="Times New Roman"/>
          <w:sz w:val="24"/>
          <w:szCs w:val="24"/>
        </w:rPr>
        <w:t xml:space="preserve"> - наиболее чувствительные </w:t>
      </w:r>
      <w:proofErr w:type="spellStart"/>
      <w:r w:rsidRPr="00FF0CAF">
        <w:rPr>
          <w:rStyle w:val="jlqj4b"/>
          <w:rFonts w:ascii="Times New Roman" w:hAnsi="Times New Roman" w:cs="Times New Roman"/>
          <w:sz w:val="24"/>
          <w:szCs w:val="24"/>
        </w:rPr>
        <w:t>экотоксикологические</w:t>
      </w:r>
      <w:proofErr w:type="spellEnd"/>
      <w:r w:rsidRPr="00FF0CAF">
        <w:rPr>
          <w:rStyle w:val="jlqj4b"/>
          <w:rFonts w:ascii="Times New Roman" w:hAnsi="Times New Roman" w:cs="Times New Roman"/>
          <w:sz w:val="24"/>
          <w:szCs w:val="24"/>
        </w:rPr>
        <w:t xml:space="preserve"> данные для водной среды, а AF - фактор безопасности. AF был выбран на основе рекомендаций технического руководства по оценке рисков (EC 2003). Конечные точки </w:t>
      </w:r>
      <w:proofErr w:type="spellStart"/>
      <w:r w:rsidRPr="00FF0CAF">
        <w:rPr>
          <w:rStyle w:val="jlqj4b"/>
          <w:rFonts w:ascii="Times New Roman" w:hAnsi="Times New Roman" w:cs="Times New Roman"/>
          <w:sz w:val="24"/>
          <w:szCs w:val="24"/>
        </w:rPr>
        <w:t>NonAФИC</w:t>
      </w:r>
      <w:proofErr w:type="spellEnd"/>
      <w:proofErr w:type="gramStart"/>
      <w:r w:rsidRPr="00FF0CAF">
        <w:rPr>
          <w:rStyle w:val="jlqj4b"/>
          <w:rFonts w:ascii="Times New Roman" w:hAnsi="Times New Roman" w:cs="Times New Roman"/>
          <w:sz w:val="24"/>
          <w:szCs w:val="24"/>
        </w:rPr>
        <w:t xml:space="preserve"> Д</w:t>
      </w:r>
      <w:proofErr w:type="gramEnd"/>
      <w:r w:rsidRPr="00FF0CAF">
        <w:rPr>
          <w:rStyle w:val="jlqj4b"/>
          <w:rFonts w:ascii="Times New Roman" w:hAnsi="Times New Roman" w:cs="Times New Roman"/>
          <w:sz w:val="24"/>
          <w:szCs w:val="24"/>
        </w:rPr>
        <w:t xml:space="preserve">ля того, чтобы учесть эффекты </w:t>
      </w:r>
      <w:proofErr w:type="spellStart"/>
      <w:r w:rsidRPr="00FF0CAF">
        <w:rPr>
          <w:rStyle w:val="jlqj4b"/>
          <w:rFonts w:ascii="Times New Roman" w:hAnsi="Times New Roman" w:cs="Times New Roman"/>
          <w:sz w:val="24"/>
          <w:szCs w:val="24"/>
        </w:rPr>
        <w:t>nonAФИC</w:t>
      </w:r>
      <w:proofErr w:type="spellEnd"/>
      <w:r w:rsidRPr="00FF0CAF">
        <w:rPr>
          <w:rStyle w:val="jlqj4b"/>
          <w:rFonts w:ascii="Times New Roman" w:hAnsi="Times New Roman" w:cs="Times New Roman"/>
          <w:sz w:val="24"/>
          <w:szCs w:val="24"/>
        </w:rPr>
        <w:t xml:space="preserve">, связанные с терапевтическим механизмом действия каждого AФИ, мы использовали подход, аналогичный подходу, предложенному </w:t>
      </w:r>
      <w:proofErr w:type="spellStart"/>
      <w:r w:rsidRPr="00FF0CAF">
        <w:rPr>
          <w:rStyle w:val="jlqj4b"/>
          <w:rFonts w:ascii="Times New Roman" w:hAnsi="Times New Roman" w:cs="Times New Roman"/>
          <w:sz w:val="24"/>
          <w:szCs w:val="24"/>
        </w:rPr>
        <w:t>Huggett</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et</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al</w:t>
      </w:r>
      <w:proofErr w:type="spellEnd"/>
      <w:r w:rsidRPr="00FF0CAF">
        <w:rPr>
          <w:rStyle w:val="jlqj4b"/>
          <w:rFonts w:ascii="Times New Roman" w:hAnsi="Times New Roman" w:cs="Times New Roman"/>
          <w:sz w:val="24"/>
          <w:szCs w:val="24"/>
        </w:rPr>
        <w:t>. (2003) и собрали информацию о терапевтических концентрациях в плазме (</w:t>
      </w:r>
      <w:proofErr w:type="spellStart"/>
      <w:r w:rsidRPr="00FF0CAF">
        <w:rPr>
          <w:rStyle w:val="jlqj4b"/>
          <w:rFonts w:ascii="Times New Roman" w:hAnsi="Times New Roman" w:cs="Times New Roman"/>
          <w:sz w:val="24"/>
          <w:szCs w:val="24"/>
        </w:rPr>
        <w:t>HtPC</w:t>
      </w:r>
      <w:proofErr w:type="spellEnd"/>
      <w:r w:rsidRPr="00FF0CAF">
        <w:rPr>
          <w:rStyle w:val="jlqj4b"/>
          <w:rFonts w:ascii="Times New Roman" w:hAnsi="Times New Roman" w:cs="Times New Roman"/>
          <w:sz w:val="24"/>
          <w:szCs w:val="24"/>
        </w:rPr>
        <w:t xml:space="preserve">) каждого </w:t>
      </w:r>
      <w:proofErr w:type="spellStart"/>
      <w:r w:rsidRPr="00FF0CAF">
        <w:rPr>
          <w:rStyle w:val="jlqj4b"/>
          <w:rFonts w:ascii="Times New Roman" w:hAnsi="Times New Roman" w:cs="Times New Roman"/>
          <w:sz w:val="24"/>
          <w:szCs w:val="24"/>
        </w:rPr>
        <w:t>AФИ</w:t>
      </w:r>
      <w:proofErr w:type="spellEnd"/>
      <w:r w:rsidRPr="00FF0CAF">
        <w:rPr>
          <w:rStyle w:val="jlqj4b"/>
          <w:rFonts w:ascii="Times New Roman" w:hAnsi="Times New Roman" w:cs="Times New Roman"/>
          <w:sz w:val="24"/>
          <w:szCs w:val="24"/>
        </w:rPr>
        <w:t xml:space="preserve"> у людей. Информация о </w:t>
      </w:r>
      <w:proofErr w:type="spellStart"/>
      <w:r w:rsidRPr="00FF0CAF">
        <w:rPr>
          <w:rStyle w:val="jlqj4b"/>
          <w:rFonts w:ascii="Times New Roman" w:hAnsi="Times New Roman" w:cs="Times New Roman"/>
          <w:sz w:val="24"/>
          <w:szCs w:val="24"/>
        </w:rPr>
        <w:t>HtPC</w:t>
      </w:r>
      <w:proofErr w:type="spellEnd"/>
      <w:r w:rsidRPr="00FF0CAF">
        <w:rPr>
          <w:rStyle w:val="jlqj4b"/>
          <w:rFonts w:ascii="Times New Roman" w:hAnsi="Times New Roman" w:cs="Times New Roman"/>
          <w:sz w:val="24"/>
          <w:szCs w:val="24"/>
        </w:rPr>
        <w:t xml:space="preserve"> была получена из онлайн-баз данных (</w:t>
      </w:r>
      <w:proofErr w:type="spellStart"/>
      <w:r w:rsidRPr="00FF0CAF">
        <w:rPr>
          <w:rStyle w:val="jlqj4b"/>
          <w:rFonts w:ascii="Times New Roman" w:hAnsi="Times New Roman" w:cs="Times New Roman"/>
          <w:sz w:val="24"/>
          <w:szCs w:val="24"/>
        </w:rPr>
        <w:t>FASS</w:t>
      </w:r>
      <w:proofErr w:type="spellEnd"/>
      <w:r w:rsidRPr="00FF0CAF">
        <w:rPr>
          <w:rStyle w:val="jlqj4b"/>
          <w:rFonts w:ascii="Times New Roman" w:hAnsi="Times New Roman" w:cs="Times New Roman"/>
          <w:sz w:val="24"/>
          <w:szCs w:val="24"/>
        </w:rPr>
        <w:t xml:space="preserve"> 2011; </w:t>
      </w:r>
      <w:proofErr w:type="spellStart"/>
      <w:r w:rsidRPr="00FF0CAF">
        <w:rPr>
          <w:rStyle w:val="jlqj4b"/>
          <w:rFonts w:ascii="Times New Roman" w:hAnsi="Times New Roman" w:cs="Times New Roman"/>
          <w:sz w:val="24"/>
          <w:szCs w:val="24"/>
        </w:rPr>
        <w:t>Medsafe</w:t>
      </w:r>
      <w:proofErr w:type="spellEnd"/>
      <w:r w:rsidRPr="00FF0CAF">
        <w:rPr>
          <w:rStyle w:val="jlqj4b"/>
          <w:rFonts w:ascii="Times New Roman" w:hAnsi="Times New Roman" w:cs="Times New Roman"/>
          <w:sz w:val="24"/>
          <w:szCs w:val="24"/>
        </w:rPr>
        <w:t xml:space="preserve"> 2015; </w:t>
      </w:r>
      <w:proofErr w:type="spellStart"/>
      <w:r w:rsidRPr="00FF0CAF">
        <w:rPr>
          <w:rStyle w:val="jlqj4b"/>
          <w:rFonts w:ascii="Times New Roman" w:hAnsi="Times New Roman" w:cs="Times New Roman"/>
          <w:sz w:val="24"/>
          <w:szCs w:val="24"/>
        </w:rPr>
        <w:t>Drugs.com</w:t>
      </w:r>
      <w:proofErr w:type="spellEnd"/>
      <w:r w:rsidRPr="00FF0CAF">
        <w:rPr>
          <w:rStyle w:val="jlqj4b"/>
          <w:rFonts w:ascii="Times New Roman" w:hAnsi="Times New Roman" w:cs="Times New Roman"/>
          <w:sz w:val="24"/>
          <w:szCs w:val="24"/>
        </w:rPr>
        <w:t xml:space="preserve"> 2016; </w:t>
      </w:r>
      <w:proofErr w:type="spellStart"/>
      <w:r w:rsidRPr="00FF0CAF">
        <w:rPr>
          <w:rStyle w:val="jlqj4b"/>
          <w:rFonts w:ascii="Times New Roman" w:hAnsi="Times New Roman" w:cs="Times New Roman"/>
          <w:sz w:val="24"/>
          <w:szCs w:val="24"/>
        </w:rPr>
        <w:t>Kim</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et</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al</w:t>
      </w:r>
      <w:proofErr w:type="spellEnd"/>
      <w:r w:rsidRPr="00FF0CAF">
        <w:rPr>
          <w:rStyle w:val="jlqj4b"/>
          <w:rFonts w:ascii="Times New Roman" w:hAnsi="Times New Roman" w:cs="Times New Roman"/>
          <w:sz w:val="24"/>
          <w:szCs w:val="24"/>
        </w:rPr>
        <w:t xml:space="preserve">. 2016) (Таблица дополнительных данных S4). Рейтинг </w:t>
      </w:r>
      <w:proofErr w:type="gramStart"/>
      <w:r w:rsidRPr="00FF0CAF">
        <w:rPr>
          <w:rStyle w:val="jlqj4b"/>
          <w:rFonts w:ascii="Times New Roman" w:hAnsi="Times New Roman" w:cs="Times New Roman"/>
          <w:sz w:val="24"/>
          <w:szCs w:val="24"/>
        </w:rPr>
        <w:t>A</w:t>
      </w:r>
      <w:proofErr w:type="gramEnd"/>
      <w:r w:rsidRPr="00FF0CAF">
        <w:rPr>
          <w:rStyle w:val="jlqj4b"/>
          <w:rFonts w:ascii="Times New Roman" w:hAnsi="Times New Roman" w:cs="Times New Roman"/>
          <w:sz w:val="24"/>
          <w:szCs w:val="24"/>
        </w:rPr>
        <w:t xml:space="preserve">ФИ Заключительным этапом исследования было определение приоритетов AФИ. Для ранжирования соединений использовались оценки риска. В основном баллы рассчитывались путем деления индексов воздействия на воду и рыбу либо на </w:t>
      </w:r>
      <w:proofErr w:type="spellStart"/>
      <w:r w:rsidRPr="00FF0CAF">
        <w:rPr>
          <w:rStyle w:val="jlqj4b"/>
          <w:rFonts w:ascii="Times New Roman" w:hAnsi="Times New Roman" w:cs="Times New Roman"/>
          <w:sz w:val="24"/>
          <w:szCs w:val="24"/>
        </w:rPr>
        <w:t>PNEC</w:t>
      </w:r>
      <w:proofErr w:type="spellEnd"/>
      <w:r w:rsidRPr="00FF0CAF">
        <w:rPr>
          <w:rStyle w:val="jlqj4b"/>
          <w:rFonts w:ascii="Times New Roman" w:hAnsi="Times New Roman" w:cs="Times New Roman"/>
          <w:sz w:val="24"/>
          <w:szCs w:val="24"/>
        </w:rPr>
        <w:t xml:space="preserve">, либо на </w:t>
      </w:r>
      <w:proofErr w:type="spellStart"/>
      <w:r w:rsidRPr="00FF0CAF">
        <w:rPr>
          <w:rStyle w:val="jlqj4b"/>
          <w:rFonts w:ascii="Times New Roman" w:hAnsi="Times New Roman" w:cs="Times New Roman"/>
          <w:sz w:val="24"/>
          <w:szCs w:val="24"/>
        </w:rPr>
        <w:t>HtPC</w:t>
      </w:r>
      <w:proofErr w:type="spellEnd"/>
      <w:r w:rsidRPr="00FF0CAF">
        <w:rPr>
          <w:rStyle w:val="jlqj4b"/>
          <w:rFonts w:ascii="Times New Roman" w:hAnsi="Times New Roman" w:cs="Times New Roman"/>
          <w:sz w:val="24"/>
          <w:szCs w:val="24"/>
        </w:rPr>
        <w:t xml:space="preserve">. </w:t>
      </w:r>
      <w:proofErr w:type="gramStart"/>
      <w:r w:rsidRPr="00FF0CAF">
        <w:rPr>
          <w:rStyle w:val="jlqj4b"/>
          <w:rFonts w:ascii="Times New Roman" w:hAnsi="Times New Roman" w:cs="Times New Roman"/>
          <w:sz w:val="24"/>
          <w:szCs w:val="24"/>
        </w:rPr>
        <w:t>A</w:t>
      </w:r>
      <w:proofErr w:type="gramEnd"/>
      <w:r w:rsidRPr="00FF0CAF">
        <w:rPr>
          <w:rStyle w:val="jlqj4b"/>
          <w:rFonts w:ascii="Times New Roman" w:hAnsi="Times New Roman" w:cs="Times New Roman"/>
          <w:sz w:val="24"/>
          <w:szCs w:val="24"/>
        </w:rPr>
        <w:t>ФИ с наивысшим рейтингом были классифицированы как вещества, которые должны быть в списке проблем.</w:t>
      </w:r>
    </w:p>
    <w:p w:rsidR="00A11BB3" w:rsidRDefault="00A11BB3" w:rsidP="00804E93">
      <w:pPr>
        <w:pStyle w:val="a8"/>
        <w:spacing w:after="0" w:line="360" w:lineRule="auto"/>
        <w:ind w:left="0" w:firstLine="709"/>
        <w:jc w:val="both"/>
        <w:rPr>
          <w:rFonts w:ascii="Times New Roman" w:hAnsi="Times New Roman" w:cs="Times New Roman"/>
          <w:b/>
          <w:sz w:val="24"/>
          <w:szCs w:val="24"/>
          <w:lang w:val="kk-KZ"/>
        </w:rPr>
      </w:pPr>
    </w:p>
    <w:p w:rsidR="00A11BB3" w:rsidRDefault="00A11BB3" w:rsidP="00804E93">
      <w:pPr>
        <w:pStyle w:val="a8"/>
        <w:spacing w:after="0" w:line="360" w:lineRule="auto"/>
        <w:ind w:left="0" w:firstLine="709"/>
        <w:jc w:val="both"/>
        <w:rPr>
          <w:rFonts w:ascii="Times New Roman" w:hAnsi="Times New Roman" w:cs="Times New Roman"/>
          <w:b/>
          <w:sz w:val="24"/>
          <w:szCs w:val="24"/>
          <w:lang w:val="kk-KZ"/>
        </w:rPr>
      </w:pPr>
    </w:p>
    <w:p w:rsidR="00A11BB3" w:rsidRDefault="00A11BB3" w:rsidP="00804E93">
      <w:pPr>
        <w:pStyle w:val="a8"/>
        <w:spacing w:after="0" w:line="360" w:lineRule="auto"/>
        <w:ind w:left="0" w:firstLine="709"/>
        <w:jc w:val="both"/>
        <w:rPr>
          <w:rFonts w:ascii="Times New Roman" w:hAnsi="Times New Roman" w:cs="Times New Roman"/>
          <w:b/>
          <w:sz w:val="24"/>
          <w:szCs w:val="24"/>
          <w:lang w:val="kk-KZ"/>
        </w:rPr>
      </w:pPr>
    </w:p>
    <w:p w:rsidR="00A11BB3" w:rsidRDefault="00A11BB3" w:rsidP="00804E93">
      <w:pPr>
        <w:pStyle w:val="a8"/>
        <w:spacing w:after="0" w:line="360" w:lineRule="auto"/>
        <w:ind w:left="0" w:firstLine="709"/>
        <w:jc w:val="both"/>
        <w:rPr>
          <w:rFonts w:ascii="Times New Roman" w:hAnsi="Times New Roman" w:cs="Times New Roman"/>
          <w:b/>
          <w:sz w:val="24"/>
          <w:szCs w:val="24"/>
          <w:lang w:val="kk-KZ"/>
        </w:rPr>
      </w:pPr>
    </w:p>
    <w:p w:rsidR="00A11BB3" w:rsidRDefault="00A11BB3" w:rsidP="00804E93">
      <w:pPr>
        <w:pStyle w:val="a8"/>
        <w:spacing w:after="0" w:line="360" w:lineRule="auto"/>
        <w:ind w:left="0" w:firstLine="709"/>
        <w:jc w:val="both"/>
        <w:rPr>
          <w:rFonts w:ascii="Times New Roman" w:hAnsi="Times New Roman" w:cs="Times New Roman"/>
          <w:b/>
          <w:sz w:val="24"/>
          <w:szCs w:val="24"/>
          <w:lang w:val="kk-KZ"/>
        </w:rPr>
      </w:pPr>
    </w:p>
    <w:p w:rsidR="00A11BB3" w:rsidRDefault="00A11BB3" w:rsidP="00804E93">
      <w:pPr>
        <w:pStyle w:val="a8"/>
        <w:spacing w:after="0" w:line="360" w:lineRule="auto"/>
        <w:ind w:left="0" w:firstLine="709"/>
        <w:jc w:val="both"/>
        <w:rPr>
          <w:rFonts w:ascii="Times New Roman" w:hAnsi="Times New Roman" w:cs="Times New Roman"/>
          <w:b/>
          <w:sz w:val="24"/>
          <w:szCs w:val="24"/>
          <w:lang w:val="kk-KZ"/>
        </w:rPr>
      </w:pPr>
    </w:p>
    <w:p w:rsidR="003E4DA2" w:rsidRDefault="00B51C61" w:rsidP="00804E93">
      <w:pPr>
        <w:pStyle w:val="a8"/>
        <w:spacing w:after="0" w:line="360" w:lineRule="auto"/>
        <w:ind w:left="0" w:firstLine="709"/>
        <w:jc w:val="both"/>
        <w:rPr>
          <w:rFonts w:ascii="Times New Roman" w:hAnsi="Times New Roman" w:cs="Times New Roman"/>
          <w:b/>
          <w:sz w:val="24"/>
          <w:szCs w:val="24"/>
          <w:lang w:val="kk-KZ"/>
        </w:rPr>
      </w:pPr>
      <w:r w:rsidRPr="00FF0CAF">
        <w:rPr>
          <w:rFonts w:ascii="Times New Roman" w:hAnsi="Times New Roman" w:cs="Times New Roman"/>
          <w:b/>
          <w:sz w:val="24"/>
          <w:szCs w:val="24"/>
          <w:lang w:val="kk-KZ"/>
        </w:rPr>
        <w:lastRenderedPageBreak/>
        <w:t>3 Результаты проведенных исследований в рамках реализа</w:t>
      </w:r>
      <w:r w:rsidR="00A11BB3">
        <w:rPr>
          <w:rFonts w:ascii="Times New Roman" w:hAnsi="Times New Roman" w:cs="Times New Roman"/>
          <w:b/>
          <w:sz w:val="24"/>
          <w:szCs w:val="24"/>
          <w:lang w:val="kk-KZ"/>
        </w:rPr>
        <w:t>ции поставленных задач на 2020г</w:t>
      </w:r>
    </w:p>
    <w:p w:rsidR="00243167" w:rsidRPr="00FF0CAF" w:rsidRDefault="00243167" w:rsidP="00804E93">
      <w:pPr>
        <w:pStyle w:val="a8"/>
        <w:spacing w:after="0" w:line="360" w:lineRule="auto"/>
        <w:ind w:left="0" w:firstLine="709"/>
        <w:jc w:val="both"/>
        <w:rPr>
          <w:rFonts w:ascii="Times New Roman" w:hAnsi="Times New Roman" w:cs="Times New Roman"/>
          <w:b/>
          <w:sz w:val="24"/>
          <w:szCs w:val="24"/>
          <w:lang w:val="kk-KZ"/>
        </w:rPr>
      </w:pPr>
    </w:p>
    <w:p w:rsidR="003E4DA2" w:rsidRDefault="00B51C61" w:rsidP="00804E93">
      <w:pPr>
        <w:spacing w:after="0" w:line="360" w:lineRule="auto"/>
        <w:ind w:firstLine="709"/>
        <w:contextualSpacing/>
        <w:jc w:val="both"/>
        <w:rPr>
          <w:rFonts w:ascii="Times New Roman" w:hAnsi="Times New Roman" w:cs="Times New Roman"/>
          <w:b/>
          <w:sz w:val="24"/>
          <w:szCs w:val="24"/>
        </w:rPr>
      </w:pPr>
      <w:r w:rsidRPr="00FF0CAF">
        <w:rPr>
          <w:rFonts w:ascii="Times New Roman" w:hAnsi="Times New Roman" w:cs="Times New Roman"/>
          <w:b/>
          <w:sz w:val="24"/>
          <w:szCs w:val="24"/>
          <w:lang w:val="kk-KZ"/>
        </w:rPr>
        <w:t xml:space="preserve">3.1 </w:t>
      </w:r>
      <w:r w:rsidR="003E4DA2" w:rsidRPr="00FF0CAF">
        <w:rPr>
          <w:rFonts w:ascii="Times New Roman" w:hAnsi="Times New Roman" w:cs="Times New Roman"/>
          <w:b/>
          <w:sz w:val="24"/>
          <w:szCs w:val="24"/>
          <w:lang w:val="kk-KZ"/>
        </w:rPr>
        <w:t>Р</w:t>
      </w:r>
      <w:proofErr w:type="spellStart"/>
      <w:r w:rsidR="003E4DA2" w:rsidRPr="00FF0CAF">
        <w:rPr>
          <w:rFonts w:ascii="Times New Roman" w:hAnsi="Times New Roman" w:cs="Times New Roman"/>
          <w:b/>
          <w:sz w:val="24"/>
          <w:szCs w:val="24"/>
        </w:rPr>
        <w:t>азвити</w:t>
      </w:r>
      <w:proofErr w:type="spellEnd"/>
      <w:r w:rsidR="003E4DA2" w:rsidRPr="00FF0CAF">
        <w:rPr>
          <w:rFonts w:ascii="Times New Roman" w:hAnsi="Times New Roman" w:cs="Times New Roman"/>
          <w:b/>
          <w:sz w:val="24"/>
          <w:szCs w:val="24"/>
          <w:lang w:val="kk-KZ"/>
        </w:rPr>
        <w:t>е</w:t>
      </w:r>
      <w:r w:rsidR="003E4DA2" w:rsidRPr="00FF0CAF">
        <w:rPr>
          <w:rFonts w:ascii="Times New Roman" w:hAnsi="Times New Roman" w:cs="Times New Roman"/>
          <w:b/>
          <w:sz w:val="24"/>
          <w:szCs w:val="24"/>
        </w:rPr>
        <w:t xml:space="preserve"> фармацевтической промышленности в Казахстане </w:t>
      </w:r>
    </w:p>
    <w:p w:rsidR="00243167" w:rsidRPr="00FF0CAF" w:rsidRDefault="00243167" w:rsidP="00804E93">
      <w:pPr>
        <w:spacing w:after="0" w:line="360" w:lineRule="auto"/>
        <w:ind w:firstLine="709"/>
        <w:contextualSpacing/>
        <w:jc w:val="both"/>
        <w:rPr>
          <w:rFonts w:ascii="Times New Roman" w:hAnsi="Times New Roman" w:cs="Times New Roman"/>
          <w:b/>
          <w:sz w:val="24"/>
          <w:szCs w:val="24"/>
          <w:lang w:val="kk-KZ"/>
        </w:rPr>
      </w:pPr>
    </w:p>
    <w:p w:rsidR="003E4DA2" w:rsidRPr="00FF0CAF" w:rsidRDefault="003E4DA2" w:rsidP="00804E93">
      <w:pPr>
        <w:spacing w:after="0" w:line="360" w:lineRule="auto"/>
        <w:ind w:firstLine="709"/>
        <w:contextualSpacing/>
        <w:jc w:val="both"/>
        <w:rPr>
          <w:rFonts w:ascii="Times New Roman" w:hAnsi="Times New Roman" w:cs="Times New Roman"/>
          <w:sz w:val="24"/>
          <w:szCs w:val="24"/>
          <w:lang w:val="kk-KZ"/>
        </w:rPr>
      </w:pPr>
      <w:r w:rsidRPr="00FF0CAF">
        <w:rPr>
          <w:rStyle w:val="jlqj4b"/>
          <w:rFonts w:ascii="Times New Roman" w:hAnsi="Times New Roman" w:cs="Times New Roman"/>
          <w:sz w:val="24"/>
          <w:szCs w:val="24"/>
        </w:rPr>
        <w:t xml:space="preserve">В наши дни каждый человек использует средства личной гигиены и фармацевтические препараты. В недавних исследованиях большое внимание уделяется химическим веществам, таким как фармацевтические препараты, средства личной гигиены, синтетические моющие средства и инсектициды, которые используются в ветеринарии. Эти химические вещества называются загрязнителями окружающей среды, а именно </w:t>
      </w:r>
      <w:proofErr w:type="spellStart"/>
      <w:r w:rsidRPr="00FF0CAF">
        <w:rPr>
          <w:rStyle w:val="jlqj4b"/>
          <w:rFonts w:ascii="Times New Roman" w:hAnsi="Times New Roman" w:cs="Times New Roman"/>
          <w:sz w:val="24"/>
          <w:szCs w:val="24"/>
        </w:rPr>
        <w:t>токсикантами</w:t>
      </w:r>
      <w:proofErr w:type="spellEnd"/>
      <w:r w:rsidRPr="00FF0CAF">
        <w:rPr>
          <w:rStyle w:val="jlqj4b"/>
          <w:rFonts w:ascii="Times New Roman" w:hAnsi="Times New Roman" w:cs="Times New Roman"/>
          <w:sz w:val="24"/>
          <w:szCs w:val="24"/>
        </w:rPr>
        <w:t xml:space="preserve"> окружающей среды [1, 2]. Однако исследований по загрязнению и влиянию фармацевтических препаратов и их метаболитов на окружающую среду недостаточно. Когда фармацевтические препараты и их метаболиты попадают в окружающую среду, они могут представлять опасность для экосистемы. Долгосрочное и </w:t>
      </w:r>
      <w:proofErr w:type="spellStart"/>
      <w:r w:rsidRPr="00FF0CAF">
        <w:rPr>
          <w:rStyle w:val="jlqj4b"/>
          <w:rFonts w:ascii="Times New Roman" w:hAnsi="Times New Roman" w:cs="Times New Roman"/>
          <w:sz w:val="24"/>
          <w:szCs w:val="24"/>
        </w:rPr>
        <w:t>субтерапевтическое</w:t>
      </w:r>
      <w:proofErr w:type="spellEnd"/>
      <w:r w:rsidRPr="00FF0CAF">
        <w:rPr>
          <w:rStyle w:val="jlqj4b"/>
          <w:rFonts w:ascii="Times New Roman" w:hAnsi="Times New Roman" w:cs="Times New Roman"/>
          <w:sz w:val="24"/>
          <w:szCs w:val="24"/>
        </w:rPr>
        <w:t xml:space="preserve"> воздействие фармацевтических препаратов создает опасность для здоровья человека и окружающей среды [3]. Результаты исследования Совета графства Стокгольм показали, что 157 фармацевтических препаратов из 159 являются стабильными или по ним нет данных о биоразлагаемости, 54 из них являются </w:t>
      </w:r>
      <w:proofErr w:type="spellStart"/>
      <w:r w:rsidRPr="00FF0CAF">
        <w:rPr>
          <w:rStyle w:val="jlqj4b"/>
          <w:rFonts w:ascii="Times New Roman" w:hAnsi="Times New Roman" w:cs="Times New Roman"/>
          <w:sz w:val="24"/>
          <w:szCs w:val="24"/>
        </w:rPr>
        <w:t>биоаккумулятивными</w:t>
      </w:r>
      <w:proofErr w:type="spellEnd"/>
      <w:r w:rsidRPr="00FF0CAF">
        <w:rPr>
          <w:rStyle w:val="jlqj4b"/>
          <w:rFonts w:ascii="Times New Roman" w:hAnsi="Times New Roman" w:cs="Times New Roman"/>
          <w:sz w:val="24"/>
          <w:szCs w:val="24"/>
        </w:rPr>
        <w:t xml:space="preserve"> и 97 из них обладают высокой </w:t>
      </w:r>
      <w:proofErr w:type="spellStart"/>
      <w:r w:rsidRPr="00FF0CAF">
        <w:rPr>
          <w:rStyle w:val="jlqj4b"/>
          <w:rFonts w:ascii="Times New Roman" w:hAnsi="Times New Roman" w:cs="Times New Roman"/>
          <w:sz w:val="24"/>
          <w:szCs w:val="24"/>
        </w:rPr>
        <w:t>экотоксичностью</w:t>
      </w:r>
      <w:proofErr w:type="spellEnd"/>
      <w:r w:rsidRPr="00FF0CAF">
        <w:rPr>
          <w:rStyle w:val="jlqj4b"/>
          <w:rFonts w:ascii="Times New Roman" w:hAnsi="Times New Roman" w:cs="Times New Roman"/>
          <w:sz w:val="24"/>
          <w:szCs w:val="24"/>
        </w:rPr>
        <w:t xml:space="preserve"> [4]. Большое количество фармацевтических препаратов попадает в окружающую среду. Тем не менее, во многих случаях у нас до сих пор нет содержательных правил оценки экологического риска [5]. Мы не можем провести оценку риска для всех соединений и видов, потому что это занимает много времени, дорого и требует большого количества данных [6]. Мы должны составить ограниченный список фармацевтических препаратов, которые с наибольшей вероятностью могут вызвать экологические проблемы [7]. Целью данной статьи было изучение фармацевтической промышленности в Казахстане с целью определения распространенности наркотиков в окружающей среде. Мы считаем, что анализ фармацевтической промышленности в стране важен для определения наиболее проблемных препаратов, которые могут иметь потенциальный риск для окружающей среды. В настоящее время фармацевтическая промышленность во всем мире быстро растет. За 8 лет объем продаж фармацевтических препаратов увеличился в два раза, с 302 миллиардов долларов США в 1998 году до 643 миллиардов долларов США в 2006 году. Более того, нет сомнений в том, что для развития любой страны важно обеспечить сообщество фармацевтическими препаратами [8</w:t>
      </w:r>
      <w:proofErr w:type="gramStart"/>
      <w:r w:rsidRPr="00FF0CAF">
        <w:rPr>
          <w:rStyle w:val="jlqj4b"/>
          <w:rFonts w:ascii="Times New Roman" w:hAnsi="Times New Roman" w:cs="Times New Roman"/>
          <w:sz w:val="24"/>
          <w:szCs w:val="24"/>
        </w:rPr>
        <w:t xml:space="preserve"> ]</w:t>
      </w:r>
      <w:proofErr w:type="gramEnd"/>
      <w:r w:rsidRPr="00FF0CAF">
        <w:rPr>
          <w:rStyle w:val="jlqj4b"/>
          <w:rFonts w:ascii="Times New Roman" w:hAnsi="Times New Roman" w:cs="Times New Roman"/>
          <w:sz w:val="24"/>
          <w:szCs w:val="24"/>
        </w:rPr>
        <w:t xml:space="preserve">. Объем фармацевтического рынка Содружества Независимых Государств (СНГ) составляет всего 2% от мирового. Тем не менее, у него одни из самых высоких темпов роста. </w:t>
      </w:r>
      <w:r w:rsidRPr="00FF0CAF">
        <w:rPr>
          <w:rStyle w:val="jlqj4b"/>
          <w:rFonts w:ascii="Times New Roman" w:hAnsi="Times New Roman" w:cs="Times New Roman"/>
          <w:sz w:val="24"/>
          <w:szCs w:val="24"/>
        </w:rPr>
        <w:lastRenderedPageBreak/>
        <w:t xml:space="preserve">Фармацевтическая промышленность играет важную роль в экономике Казахстана. По данным Агентства Казахстана по статистике за последние 10 лет, с 2004 по 2014 год, розничные продажи фармацевтической продукции выросли в 6 раз [9] (Рисунок 1). Рисунок 1 - Розничные продажи фармацевтической продукции в Казахстане с 2004 по 2014 год [9] Это зависит от многих факторов, преобладающих в Казахстане, таких как инфляция, которая привела к росту цен на фармацевтические препараты и увеличению количества покупателей. Кроме того, улучшается уровень жизни в стране. В последнее время многие люди прибегают к самовосстановлению, и это увеличивает спрос на фармацевтические препараты. Данные по инфляции в Республике Казахстан по данным Статистического управления Организации Объединенных Наций (СОООН) показывают, что инфляция колебалась </w:t>
      </w:r>
      <w:proofErr w:type="gramStart"/>
      <w:r w:rsidRPr="00FF0CAF">
        <w:rPr>
          <w:rStyle w:val="jlqj4b"/>
          <w:rFonts w:ascii="Times New Roman" w:hAnsi="Times New Roman" w:cs="Times New Roman"/>
          <w:sz w:val="24"/>
          <w:szCs w:val="24"/>
        </w:rPr>
        <w:t>от</w:t>
      </w:r>
      <w:proofErr w:type="gramEnd"/>
      <w:r w:rsidRPr="00FF0CAF">
        <w:rPr>
          <w:rStyle w:val="jlqj4b"/>
          <w:rFonts w:ascii="Times New Roman" w:hAnsi="Times New Roman" w:cs="Times New Roman"/>
          <w:sz w:val="24"/>
          <w:szCs w:val="24"/>
        </w:rPr>
        <w:t xml:space="preserve"> </w:t>
      </w:r>
      <w:proofErr w:type="gramStart"/>
      <w:r w:rsidRPr="00FF0CAF">
        <w:rPr>
          <w:rStyle w:val="jlqj4b"/>
          <w:rFonts w:ascii="Times New Roman" w:hAnsi="Times New Roman" w:cs="Times New Roman"/>
          <w:sz w:val="24"/>
          <w:szCs w:val="24"/>
        </w:rPr>
        <w:t>минимум</w:t>
      </w:r>
      <w:proofErr w:type="gramEnd"/>
      <w:r w:rsidRPr="00FF0CAF">
        <w:rPr>
          <w:rStyle w:val="jlqj4b"/>
          <w:rFonts w:ascii="Times New Roman" w:hAnsi="Times New Roman" w:cs="Times New Roman"/>
          <w:sz w:val="24"/>
          <w:szCs w:val="24"/>
        </w:rPr>
        <w:t xml:space="preserve"> 4,69% в 2009 году и увеличилась до 20,93% в 2006 году. Кроме того, в последнее десятилетие правительство также оказывает влияние на фармацевтическую промышленность. Правительство реализует различные национальные программы (например, Государственную программу развития здравоохранения Республики Казахстан «</w:t>
      </w:r>
      <w:proofErr w:type="spellStart"/>
      <w:r w:rsidRPr="00FF0CAF">
        <w:rPr>
          <w:rStyle w:val="jlqj4b"/>
          <w:rFonts w:ascii="Times New Roman" w:hAnsi="Times New Roman" w:cs="Times New Roman"/>
          <w:sz w:val="24"/>
          <w:szCs w:val="24"/>
        </w:rPr>
        <w:t>Саламатты</w:t>
      </w:r>
      <w:proofErr w:type="spellEnd"/>
      <w:r w:rsidRPr="00FF0CAF">
        <w:rPr>
          <w:rStyle w:val="jlqj4b"/>
          <w:rFonts w:ascii="Times New Roman" w:hAnsi="Times New Roman" w:cs="Times New Roman"/>
          <w:sz w:val="24"/>
          <w:szCs w:val="24"/>
        </w:rPr>
        <w:t xml:space="preserve"> Казахстан» на 2011-2015 годы). Еще одним фактором, который приводит к увеличению розничных продаж фармацевтических препаратов в стране, является рост заболеваемости из-за загрязнения окружающей среды и воздействия технологических факторов [9]. Фармацевтический рынок Казахстана зависит от импортных товаров. Производство лека</w:t>
      </w:r>
      <w:proofErr w:type="gramStart"/>
      <w:r w:rsidRPr="00FF0CAF">
        <w:rPr>
          <w:rStyle w:val="jlqj4b"/>
          <w:rFonts w:ascii="Times New Roman" w:hAnsi="Times New Roman" w:cs="Times New Roman"/>
          <w:sz w:val="24"/>
          <w:szCs w:val="24"/>
        </w:rPr>
        <w:t>рств в стр</w:t>
      </w:r>
      <w:proofErr w:type="gramEnd"/>
      <w:r w:rsidRPr="00FF0CAF">
        <w:rPr>
          <w:rStyle w:val="jlqj4b"/>
          <w:rFonts w:ascii="Times New Roman" w:hAnsi="Times New Roman" w:cs="Times New Roman"/>
          <w:sz w:val="24"/>
          <w:szCs w:val="24"/>
        </w:rPr>
        <w:t xml:space="preserve">ане составляет в среднем 11% всего фармацевтического рынка, тогда как для обеспечения национальной безопасности государства доля отечественной фармацевтики должна составлять не менее 30%. В стоимостном выражении основная часть фармацевтической продукции была импортирована в 2010 г. из Германии, Франции, России, Австрии и Индии. Лидерами импорта в объемной упаковке были Китай, Россия, Германия и Индия [9]. В настоящее время в Казахстане производством фармацевтических препаратов для медицинского применения занимается около 220 предприятий. Однако отечественное фармацевтическое производство невелико, лишь несколько предприятий производят лекарства в значительных объемах. В Республике Казахстан пять основных фармацевтических заводов, таких как </w:t>
      </w:r>
      <w:proofErr w:type="spellStart"/>
      <w:r w:rsidRPr="00FF0CAF">
        <w:rPr>
          <w:rStyle w:val="jlqj4b"/>
          <w:rFonts w:ascii="Times New Roman" w:hAnsi="Times New Roman" w:cs="Times New Roman"/>
          <w:sz w:val="24"/>
          <w:szCs w:val="24"/>
        </w:rPr>
        <w:t>Химфарм</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Фархимия</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Глобал</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Фарма</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Кефар</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Кенес</w:t>
      </w:r>
      <w:proofErr w:type="spellEnd"/>
      <w:r w:rsidRPr="00FF0CAF">
        <w:rPr>
          <w:rStyle w:val="jlqj4b"/>
          <w:rFonts w:ascii="Times New Roman" w:hAnsi="Times New Roman" w:cs="Times New Roman"/>
          <w:sz w:val="24"/>
          <w:szCs w:val="24"/>
        </w:rPr>
        <w:t xml:space="preserve"> </w:t>
      </w:r>
      <w:proofErr w:type="spellStart"/>
      <w:r w:rsidRPr="00FF0CAF">
        <w:rPr>
          <w:rStyle w:val="jlqj4b"/>
          <w:rFonts w:ascii="Times New Roman" w:hAnsi="Times New Roman" w:cs="Times New Roman"/>
          <w:sz w:val="24"/>
          <w:szCs w:val="24"/>
        </w:rPr>
        <w:t>Фарма</w:t>
      </w:r>
      <w:proofErr w:type="spellEnd"/>
      <w:r w:rsidRPr="00FF0CAF">
        <w:rPr>
          <w:rStyle w:val="jlqj4b"/>
          <w:rFonts w:ascii="Times New Roman" w:hAnsi="Times New Roman" w:cs="Times New Roman"/>
          <w:sz w:val="24"/>
          <w:szCs w:val="24"/>
        </w:rPr>
        <w:t xml:space="preserve">, Нобель и </w:t>
      </w:r>
      <w:proofErr w:type="spellStart"/>
      <w:r w:rsidRPr="00FF0CAF">
        <w:rPr>
          <w:rStyle w:val="jlqj4b"/>
          <w:rFonts w:ascii="Times New Roman" w:hAnsi="Times New Roman" w:cs="Times New Roman"/>
          <w:sz w:val="24"/>
          <w:szCs w:val="24"/>
        </w:rPr>
        <w:t>Зерде</w:t>
      </w:r>
      <w:proofErr w:type="spellEnd"/>
      <w:proofErr w:type="gramStart"/>
      <w:r w:rsidRPr="00FF0CAF">
        <w:rPr>
          <w:rStyle w:val="jlqj4b"/>
          <w:rFonts w:ascii="Times New Roman" w:hAnsi="Times New Roman" w:cs="Times New Roman"/>
          <w:sz w:val="24"/>
          <w:szCs w:val="24"/>
        </w:rPr>
        <w:t xml:space="preserve"> Ф</w:t>
      </w:r>
      <w:proofErr w:type="gramEnd"/>
      <w:r w:rsidRPr="00FF0CAF">
        <w:rPr>
          <w:rStyle w:val="jlqj4b"/>
          <w:rFonts w:ascii="Times New Roman" w:hAnsi="Times New Roman" w:cs="Times New Roman"/>
          <w:sz w:val="24"/>
          <w:szCs w:val="24"/>
        </w:rPr>
        <w:t xml:space="preserve">ито (Рисунок 2) [9]. Существует несколько причин, по которым основная доля фармацевтических продуктов импортируется в страну. Во-первых, недостаток квалифицированных кадров в фармацевтической отрасли страны, а также относительно высокие затраты на обучение сотрудников. Во-вторых, фармацевтическая промышленность представлена ​​преобладанием производства в основном дженериков и </w:t>
      </w:r>
      <w:r w:rsidRPr="00FF0CAF">
        <w:rPr>
          <w:rStyle w:val="jlqj4b"/>
          <w:rFonts w:ascii="Times New Roman" w:hAnsi="Times New Roman" w:cs="Times New Roman"/>
          <w:sz w:val="24"/>
          <w:szCs w:val="24"/>
        </w:rPr>
        <w:lastRenderedPageBreak/>
        <w:t>оптовых продуктов. Кроме того, научная отсталость, отсутствие научных исследований и разработок.</w:t>
      </w:r>
    </w:p>
    <w:p w:rsidR="003E4DA2" w:rsidRPr="00FF0CAF" w:rsidRDefault="003E4DA2" w:rsidP="00804E93">
      <w:pPr>
        <w:spacing w:after="0" w:line="360" w:lineRule="auto"/>
        <w:ind w:firstLine="709"/>
        <w:contextualSpacing/>
        <w:jc w:val="both"/>
        <w:rPr>
          <w:rFonts w:ascii="Times New Roman" w:hAnsi="Times New Roman" w:cs="Times New Roman"/>
          <w:sz w:val="24"/>
          <w:szCs w:val="24"/>
          <w:lang w:val="kk-KZ"/>
        </w:rPr>
      </w:pPr>
      <w:r w:rsidRPr="00FF0CAF">
        <w:rPr>
          <w:rFonts w:ascii="Times New Roman" w:hAnsi="Times New Roman" w:cs="Times New Roman"/>
          <w:sz w:val="24"/>
          <w:szCs w:val="24"/>
          <w:lang w:val="kk-KZ"/>
        </w:rPr>
        <w:t xml:space="preserve">В 2018 году объем импорта фармацевтических субстанций в Казахстан составил 676,5 тонн в натуральном выражении и 22,415 миллиона долларов США в стоимостном [2]. Согласно прогнозу, мировой фармацевтический рынок с учетом текущих тенденций вырастет к 2022 году до 1,2 трлн долларов США [3]. При таком росте фармацевтической промышленности и повсеместном использовании лекарств их выброс в окружающую среду неизбежен [4; 5] . В целом, выброс лекарств в окружающую среду может негативно повлиять на биоту и человека. </w:t>
      </w:r>
    </w:p>
    <w:p w:rsidR="003E4DA2" w:rsidRDefault="003E4DA2" w:rsidP="00804E93">
      <w:pPr>
        <w:spacing w:after="0" w:line="360" w:lineRule="auto"/>
        <w:ind w:firstLine="709"/>
        <w:contextualSpacing/>
        <w:jc w:val="both"/>
        <w:rPr>
          <w:rFonts w:ascii="Times New Roman" w:hAnsi="Times New Roman" w:cs="Times New Roman"/>
          <w:sz w:val="24"/>
          <w:szCs w:val="24"/>
          <w:lang w:val="kk-KZ"/>
        </w:rPr>
      </w:pPr>
      <w:r w:rsidRPr="00FF0CAF">
        <w:rPr>
          <w:rFonts w:ascii="Times New Roman" w:hAnsi="Times New Roman" w:cs="Times New Roman"/>
          <w:sz w:val="24"/>
          <w:szCs w:val="24"/>
          <w:lang w:val="kk-KZ"/>
        </w:rPr>
        <w:t>Основой для развития национальной фармацевтической отрасли Республики Казахстан являются: 5 фармацевтических компаний, сертифицированных по GMP: крупнейшие из них - АО «Химфарм» - привлеченный стратегический инвестор Polpharma, ТОО СП Global Pharma - компания Abdi Ibrahim, поставляющая фармацевтическую продукцию. в более чем 30 стран мира, АО «Нобель-Алматинский фармацевтический завод» - турецкая компания «Нобель», поставляющая лекарственные средства в 50 стран мира, ТОО «Карагандинский фармацевтический завод», куда был привлечен российский стратегический инвестор производитель «Фармстандарт» [5]. Эти крупные фармацевтические предприятия Республики Казахстан развиваются ускоренными темпами. В ТОП-5 отечественных производителей Казахстана входят Химфарм, Глобал Фарма, Кефар Кенес Фарма, Алматинский фармацевтический завод Нобель, Зерде Фито. Их совокупная доля составила 72% от внутреннего производства. Во вторую пятерку вошли «КызылМай», «Каз-Диа-Тест», «Эйкос Фарм», «Фитолеум», доля которых составляет 11,7%. А на вторую десятку предприятий отечественного производства фармацевтических препаратов медицинского назначения приходится 10,6%. Всего ТОП-20 предприятий производят 95% отечественной фармацевтической продукции. Более 64% отечественной фармацевтической продукции производится предприятиями под иностранным контролем, что представлено в таблице 1 [4].</w:t>
      </w:r>
    </w:p>
    <w:p w:rsidR="00243167" w:rsidRPr="00FF0CAF" w:rsidRDefault="00243167" w:rsidP="00804E93">
      <w:pPr>
        <w:spacing w:after="0" w:line="360" w:lineRule="auto"/>
        <w:ind w:firstLine="709"/>
        <w:contextualSpacing/>
        <w:jc w:val="both"/>
        <w:rPr>
          <w:rFonts w:ascii="Times New Roman" w:hAnsi="Times New Roman" w:cs="Times New Roman"/>
          <w:sz w:val="24"/>
          <w:szCs w:val="24"/>
          <w:lang w:val="kk-KZ"/>
        </w:rPr>
      </w:pPr>
    </w:p>
    <w:p w:rsidR="003E4DA2" w:rsidRDefault="003E4DA2" w:rsidP="00F1522E">
      <w:pPr>
        <w:pStyle w:val="a9"/>
        <w:spacing w:line="360" w:lineRule="auto"/>
        <w:contextualSpacing/>
        <w:jc w:val="both"/>
        <w:rPr>
          <w:rFonts w:ascii="Times New Roman" w:hAnsi="Times New Roman" w:cs="Times New Roman"/>
          <w:b/>
        </w:rPr>
      </w:pPr>
      <w:r w:rsidRPr="00FF0CAF">
        <w:rPr>
          <w:rFonts w:ascii="Times New Roman" w:hAnsi="Times New Roman" w:cs="Times New Roman"/>
          <w:lang w:val="en-US"/>
        </w:rPr>
        <w:t>Ta</w:t>
      </w:r>
      <w:r w:rsidRPr="00FF0CAF">
        <w:rPr>
          <w:rFonts w:ascii="Times New Roman" w:hAnsi="Times New Roman" w:cs="Times New Roman"/>
        </w:rPr>
        <w:t>блица</w:t>
      </w:r>
      <w:r w:rsidRPr="00A11BB3">
        <w:rPr>
          <w:rFonts w:ascii="Times New Roman" w:hAnsi="Times New Roman" w:cs="Times New Roman"/>
        </w:rPr>
        <w:t xml:space="preserve"> </w:t>
      </w:r>
      <w:r w:rsidRPr="00FF0CAF">
        <w:rPr>
          <w:rFonts w:ascii="Times New Roman" w:hAnsi="Times New Roman" w:cs="Times New Roman"/>
        </w:rPr>
        <w:t>1</w:t>
      </w:r>
      <w:r w:rsidR="00A11BB3">
        <w:rPr>
          <w:rFonts w:ascii="Times New Roman" w:hAnsi="Times New Roman" w:cs="Times New Roman"/>
        </w:rPr>
        <w:t xml:space="preserve"> - </w:t>
      </w:r>
      <w:r w:rsidRPr="00FF0CAF">
        <w:rPr>
          <w:rStyle w:val="jlqj4b"/>
          <w:rFonts w:ascii="Times New Roman" w:hAnsi="Times New Roman" w:cs="Times New Roman"/>
        </w:rPr>
        <w:t>Ведущие отечественные фармацевтические производители</w:t>
      </w:r>
      <w:r w:rsidRPr="00A11BB3">
        <w:rPr>
          <w:rFonts w:ascii="Times New Roman" w:hAnsi="Times New Roman" w:cs="Times New Roman"/>
          <w:b/>
        </w:rPr>
        <w:t xml:space="preserve"> </w:t>
      </w:r>
    </w:p>
    <w:p w:rsidR="00243167" w:rsidRPr="00FF0CAF" w:rsidRDefault="00243167" w:rsidP="00F1522E">
      <w:pPr>
        <w:pStyle w:val="a9"/>
        <w:spacing w:line="360" w:lineRule="auto"/>
        <w:contextualSpacing/>
        <w:jc w:val="both"/>
        <w:rPr>
          <w:rFonts w:ascii="Times New Roman" w:hAnsi="Times New Roman" w:cs="Times New Roman"/>
          <w:b/>
          <w:lang w:val="kk-KZ"/>
        </w:rPr>
      </w:pPr>
    </w:p>
    <w:tbl>
      <w:tblPr>
        <w:tblStyle w:val="af"/>
        <w:tblW w:w="9464" w:type="dxa"/>
        <w:tblLayout w:type="fixed"/>
        <w:tblLook w:val="04A0" w:firstRow="1" w:lastRow="0" w:firstColumn="1" w:lastColumn="0" w:noHBand="0" w:noVBand="1"/>
      </w:tblPr>
      <w:tblGrid>
        <w:gridCol w:w="675"/>
        <w:gridCol w:w="5954"/>
        <w:gridCol w:w="2835"/>
      </w:tblGrid>
      <w:tr w:rsidR="00F1522E" w:rsidTr="00243167">
        <w:tc>
          <w:tcPr>
            <w:tcW w:w="675" w:type="dxa"/>
          </w:tcPr>
          <w:p w:rsidR="00F1522E" w:rsidRDefault="00CB2380" w:rsidP="00804E93">
            <w:pPr>
              <w:pStyle w:val="a9"/>
              <w:spacing w:line="360" w:lineRule="auto"/>
              <w:contextualSpacing/>
              <w:jc w:val="center"/>
              <w:rPr>
                <w:rFonts w:ascii="Times New Roman" w:hAnsi="Times New Roman" w:cs="Times New Roman"/>
                <w:lang w:val="kk-KZ"/>
              </w:rPr>
            </w:pPr>
            <w:r>
              <w:rPr>
                <w:rFonts w:ascii="Times New Roman" w:hAnsi="Times New Roman" w:cs="Times New Roman"/>
                <w:lang w:val="kk-KZ"/>
              </w:rPr>
              <w:t>№ п/п</w:t>
            </w:r>
          </w:p>
        </w:tc>
        <w:tc>
          <w:tcPr>
            <w:tcW w:w="5954" w:type="dxa"/>
          </w:tcPr>
          <w:p w:rsidR="00F1522E" w:rsidRPr="00FF0CAF" w:rsidRDefault="00F1522E" w:rsidP="00F1522E">
            <w:pPr>
              <w:spacing w:line="360" w:lineRule="auto"/>
              <w:contextualSpacing/>
              <w:rPr>
                <w:rFonts w:ascii="Times New Roman" w:eastAsia="Times New Roman" w:hAnsi="Times New Roman" w:cs="Times New Roman"/>
                <w:sz w:val="24"/>
                <w:szCs w:val="24"/>
                <w:lang w:eastAsia="ru-RU"/>
              </w:rPr>
            </w:pPr>
            <w:r w:rsidRPr="00FF0CAF">
              <w:rPr>
                <w:rStyle w:val="jlqj4b"/>
                <w:rFonts w:ascii="Times New Roman" w:hAnsi="Times New Roman" w:cs="Times New Roman"/>
                <w:sz w:val="24"/>
                <w:szCs w:val="24"/>
              </w:rPr>
              <w:t xml:space="preserve">Отечественные фармацевтические производители </w:t>
            </w:r>
          </w:p>
        </w:tc>
        <w:tc>
          <w:tcPr>
            <w:tcW w:w="2835" w:type="dxa"/>
          </w:tcPr>
          <w:p w:rsidR="00F1522E" w:rsidRPr="00FF0CAF" w:rsidRDefault="00F1522E" w:rsidP="00243167">
            <w:pPr>
              <w:spacing w:line="360" w:lineRule="auto"/>
              <w:contextualSpacing/>
              <w:rPr>
                <w:rFonts w:ascii="Times New Roman" w:eastAsia="Times New Roman" w:hAnsi="Times New Roman" w:cs="Times New Roman"/>
                <w:sz w:val="24"/>
                <w:szCs w:val="24"/>
                <w:lang w:eastAsia="ru-RU"/>
              </w:rPr>
            </w:pPr>
            <w:r w:rsidRPr="00FF0CAF">
              <w:rPr>
                <w:rStyle w:val="jlqj4b"/>
                <w:rFonts w:ascii="Times New Roman" w:hAnsi="Times New Roman" w:cs="Times New Roman"/>
                <w:sz w:val="24"/>
                <w:szCs w:val="24"/>
              </w:rPr>
              <w:t>Доля в</w:t>
            </w:r>
            <w:r w:rsidR="00CB2380">
              <w:rPr>
                <w:rStyle w:val="jlqj4b"/>
                <w:rFonts w:ascii="Times New Roman" w:hAnsi="Times New Roman" w:cs="Times New Roman"/>
                <w:sz w:val="24"/>
                <w:szCs w:val="24"/>
              </w:rPr>
              <w:t>о</w:t>
            </w:r>
            <w:r w:rsidRPr="00FF0CAF">
              <w:rPr>
                <w:rStyle w:val="jlqj4b"/>
                <w:rFonts w:ascii="Times New Roman" w:hAnsi="Times New Roman" w:cs="Times New Roman"/>
                <w:sz w:val="24"/>
                <w:szCs w:val="24"/>
              </w:rPr>
              <w:t xml:space="preserve"> внутреннем производстве, 2018 г.,%</w:t>
            </w:r>
          </w:p>
        </w:tc>
      </w:tr>
      <w:tr w:rsidR="00F1522E" w:rsidTr="00243167">
        <w:tc>
          <w:tcPr>
            <w:tcW w:w="675" w:type="dxa"/>
          </w:tcPr>
          <w:p w:rsidR="00F1522E" w:rsidRDefault="00CB2380" w:rsidP="00804E93">
            <w:pPr>
              <w:pStyle w:val="a9"/>
              <w:spacing w:line="360" w:lineRule="auto"/>
              <w:contextualSpacing/>
              <w:jc w:val="center"/>
              <w:rPr>
                <w:rFonts w:ascii="Times New Roman" w:hAnsi="Times New Roman" w:cs="Times New Roman"/>
                <w:lang w:val="kk-KZ"/>
              </w:rPr>
            </w:pPr>
            <w:r>
              <w:rPr>
                <w:rFonts w:ascii="Times New Roman" w:hAnsi="Times New Roman" w:cs="Times New Roman"/>
                <w:lang w:val="kk-KZ"/>
              </w:rPr>
              <w:t>1</w:t>
            </w:r>
          </w:p>
        </w:tc>
        <w:tc>
          <w:tcPr>
            <w:tcW w:w="5954" w:type="dxa"/>
          </w:tcPr>
          <w:p w:rsidR="00F1522E" w:rsidRPr="00FF0CAF" w:rsidRDefault="00F1522E" w:rsidP="00F1522E">
            <w:pPr>
              <w:spacing w:line="360" w:lineRule="auto"/>
              <w:ind w:firstLine="34"/>
              <w:contextualSpacing/>
              <w:rPr>
                <w:rFonts w:ascii="Times New Roman" w:eastAsia="Times New Roman" w:hAnsi="Times New Roman" w:cs="Times New Roman"/>
                <w:sz w:val="24"/>
                <w:szCs w:val="24"/>
                <w:lang w:val="en-US" w:eastAsia="ru-RU"/>
              </w:rPr>
            </w:pPr>
            <w:r w:rsidRPr="00FF0CAF">
              <w:rPr>
                <w:rFonts w:ascii="Times New Roman" w:eastAsia="Times New Roman" w:hAnsi="Times New Roman" w:cs="Times New Roman"/>
                <w:sz w:val="24"/>
                <w:szCs w:val="24"/>
                <w:lang w:val="en-US" w:eastAsia="ru-RU"/>
              </w:rPr>
              <w:t xml:space="preserve">JV Global </w:t>
            </w:r>
            <w:proofErr w:type="spellStart"/>
            <w:r w:rsidRPr="00FF0CAF">
              <w:rPr>
                <w:rFonts w:ascii="Times New Roman" w:eastAsia="Times New Roman" w:hAnsi="Times New Roman" w:cs="Times New Roman"/>
                <w:sz w:val="24"/>
                <w:szCs w:val="24"/>
                <w:lang w:val="en-US" w:eastAsia="ru-RU"/>
              </w:rPr>
              <w:t>Pharma</w:t>
            </w:r>
            <w:proofErr w:type="spellEnd"/>
            <w:r w:rsidRPr="00FF0CAF">
              <w:rPr>
                <w:rFonts w:ascii="Times New Roman" w:eastAsia="Times New Roman" w:hAnsi="Times New Roman" w:cs="Times New Roman"/>
                <w:sz w:val="24"/>
                <w:szCs w:val="24"/>
                <w:lang w:val="en-US" w:eastAsia="ru-RU"/>
              </w:rPr>
              <w:t xml:space="preserve"> LLP (under foreign control)</w:t>
            </w:r>
          </w:p>
        </w:tc>
        <w:tc>
          <w:tcPr>
            <w:tcW w:w="2835" w:type="dxa"/>
          </w:tcPr>
          <w:p w:rsidR="00F1522E" w:rsidRPr="00FF0CAF" w:rsidRDefault="0056540F" w:rsidP="0056540F">
            <w:pPr>
              <w:spacing w:line="360" w:lineRule="auto"/>
              <w:ind w:firstLine="709"/>
              <w:contextualSpacing/>
              <w:rPr>
                <w:rFonts w:ascii="Times New Roman" w:eastAsia="Times New Roman" w:hAnsi="Times New Roman" w:cs="Times New Roman"/>
                <w:sz w:val="24"/>
                <w:szCs w:val="24"/>
                <w:lang w:eastAsia="ru-RU"/>
              </w:rPr>
            </w:pPr>
            <w:r w:rsidRPr="00513DEA">
              <w:rPr>
                <w:rFonts w:ascii="Times New Roman" w:eastAsia="Times New Roman" w:hAnsi="Times New Roman" w:cs="Times New Roman"/>
                <w:sz w:val="24"/>
                <w:szCs w:val="24"/>
                <w:lang w:val="en-US" w:eastAsia="ru-RU"/>
              </w:rPr>
              <w:t xml:space="preserve">      </w:t>
            </w:r>
            <w:r w:rsidR="00F1522E" w:rsidRPr="00FF0CAF">
              <w:rPr>
                <w:rFonts w:ascii="Times New Roman" w:eastAsia="Times New Roman" w:hAnsi="Times New Roman" w:cs="Times New Roman"/>
                <w:sz w:val="24"/>
                <w:szCs w:val="24"/>
                <w:lang w:eastAsia="ru-RU"/>
              </w:rPr>
              <w:t>6,3</w:t>
            </w:r>
          </w:p>
        </w:tc>
      </w:tr>
      <w:tr w:rsidR="00463EE7" w:rsidTr="00243167">
        <w:tc>
          <w:tcPr>
            <w:tcW w:w="675" w:type="dxa"/>
          </w:tcPr>
          <w:p w:rsidR="00463EE7" w:rsidRPr="00243167" w:rsidRDefault="00463EE7" w:rsidP="00F7477B">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2</w:t>
            </w:r>
          </w:p>
        </w:tc>
        <w:tc>
          <w:tcPr>
            <w:tcW w:w="5954" w:type="dxa"/>
          </w:tcPr>
          <w:p w:rsidR="00463EE7" w:rsidRPr="00243167" w:rsidRDefault="00463EE7" w:rsidP="00F7477B">
            <w:pPr>
              <w:spacing w:line="360" w:lineRule="auto"/>
              <w:ind w:firstLine="34"/>
              <w:contextualSpacing/>
              <w:rPr>
                <w:rFonts w:ascii="Times New Roman" w:eastAsia="Times New Roman" w:hAnsi="Times New Roman" w:cs="Times New Roman"/>
                <w:sz w:val="24"/>
                <w:szCs w:val="24"/>
                <w:lang w:eastAsia="ru-RU"/>
              </w:rPr>
            </w:pPr>
            <w:proofErr w:type="spellStart"/>
            <w:r w:rsidRPr="00243167">
              <w:rPr>
                <w:rFonts w:ascii="Times New Roman" w:eastAsia="Times New Roman" w:hAnsi="Times New Roman" w:cs="Times New Roman"/>
                <w:sz w:val="24"/>
                <w:szCs w:val="24"/>
                <w:lang w:eastAsia="ru-RU"/>
              </w:rPr>
              <w:t>Kefar</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Kenes</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Pharma</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LLP</w:t>
            </w:r>
            <w:proofErr w:type="spellEnd"/>
          </w:p>
        </w:tc>
        <w:tc>
          <w:tcPr>
            <w:tcW w:w="2835" w:type="dxa"/>
          </w:tcPr>
          <w:p w:rsidR="00463EE7" w:rsidRPr="00243167" w:rsidRDefault="00463EE7" w:rsidP="00F7477B">
            <w:pPr>
              <w:spacing w:line="360" w:lineRule="auto"/>
              <w:ind w:firstLine="709"/>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243167">
              <w:rPr>
                <w:rFonts w:ascii="Times New Roman" w:eastAsia="Times New Roman" w:hAnsi="Times New Roman" w:cs="Times New Roman"/>
                <w:sz w:val="24"/>
                <w:szCs w:val="24"/>
                <w:lang w:eastAsia="ru-RU"/>
              </w:rPr>
              <w:t>5,7</w:t>
            </w:r>
          </w:p>
        </w:tc>
      </w:tr>
    </w:tbl>
    <w:p w:rsidR="003E4DA2" w:rsidRPr="00FF0CAF" w:rsidRDefault="003E4DA2" w:rsidP="00804E93">
      <w:pPr>
        <w:pStyle w:val="a9"/>
        <w:spacing w:line="360" w:lineRule="auto"/>
        <w:ind w:firstLine="709"/>
        <w:contextualSpacing/>
        <w:jc w:val="center"/>
        <w:rPr>
          <w:rFonts w:ascii="Times New Roman" w:hAnsi="Times New Roman" w:cs="Times New Roman"/>
          <w:lang w:val="kk-KZ"/>
        </w:rPr>
      </w:pPr>
    </w:p>
    <w:p w:rsidR="00243167" w:rsidRDefault="00243167" w:rsidP="00243167">
      <w:pPr>
        <w:spacing w:after="0" w:line="36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Продолжение таблицы 1</w:t>
      </w:r>
    </w:p>
    <w:tbl>
      <w:tblPr>
        <w:tblStyle w:val="af"/>
        <w:tblW w:w="9464" w:type="dxa"/>
        <w:tblLayout w:type="fixed"/>
        <w:tblLook w:val="04A0" w:firstRow="1" w:lastRow="0" w:firstColumn="1" w:lastColumn="0" w:noHBand="0" w:noVBand="1"/>
      </w:tblPr>
      <w:tblGrid>
        <w:gridCol w:w="675"/>
        <w:gridCol w:w="5954"/>
        <w:gridCol w:w="2835"/>
      </w:tblGrid>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1</w:t>
            </w:r>
          </w:p>
        </w:tc>
        <w:tc>
          <w:tcPr>
            <w:tcW w:w="5954" w:type="dxa"/>
          </w:tcPr>
          <w:p w:rsidR="00243167" w:rsidRPr="00243167" w:rsidRDefault="00243167" w:rsidP="0056540F">
            <w:pPr>
              <w:spacing w:line="360" w:lineRule="auto"/>
              <w:ind w:firstLine="34"/>
              <w:contextualSpacing/>
              <w:jc w:val="center"/>
              <w:rPr>
                <w:rFonts w:ascii="Times New Roman" w:eastAsia="Times New Roman" w:hAnsi="Times New Roman" w:cs="Times New Roman"/>
                <w:sz w:val="24"/>
                <w:szCs w:val="24"/>
                <w:lang w:eastAsia="ru-RU"/>
              </w:rPr>
            </w:pPr>
            <w:r w:rsidRPr="00243167">
              <w:rPr>
                <w:rFonts w:ascii="Times New Roman" w:eastAsia="Times New Roman" w:hAnsi="Times New Roman" w:cs="Times New Roman"/>
                <w:sz w:val="24"/>
                <w:szCs w:val="24"/>
                <w:lang w:eastAsia="ru-RU"/>
              </w:rPr>
              <w:t>2</w:t>
            </w:r>
          </w:p>
        </w:tc>
        <w:tc>
          <w:tcPr>
            <w:tcW w:w="2835" w:type="dxa"/>
          </w:tcPr>
          <w:p w:rsidR="00243167" w:rsidRPr="00243167" w:rsidRDefault="0056540F" w:rsidP="0056540F">
            <w:pPr>
              <w:tabs>
                <w:tab w:val="left" w:pos="1207"/>
                <w:tab w:val="left" w:pos="1358"/>
              </w:tabs>
              <w:spacing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43167" w:rsidRPr="00243167">
              <w:rPr>
                <w:rFonts w:ascii="Times New Roman" w:eastAsia="Times New Roman" w:hAnsi="Times New Roman" w:cs="Times New Roman"/>
                <w:sz w:val="24"/>
                <w:szCs w:val="24"/>
                <w:lang w:eastAsia="ru-RU"/>
              </w:rPr>
              <w:t>3</w:t>
            </w:r>
          </w:p>
        </w:tc>
      </w:tr>
      <w:tr w:rsidR="00243167" w:rsidRPr="00243167" w:rsidTr="0056540F">
        <w:tc>
          <w:tcPr>
            <w:tcW w:w="675" w:type="dxa"/>
            <w:tcBorders>
              <w:bottom w:val="nil"/>
            </w:tcBorders>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3</w:t>
            </w:r>
          </w:p>
        </w:tc>
        <w:tc>
          <w:tcPr>
            <w:tcW w:w="5954" w:type="dxa"/>
            <w:tcBorders>
              <w:bottom w:val="nil"/>
            </w:tcBorders>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val="en-US" w:eastAsia="ru-RU"/>
              </w:rPr>
            </w:pPr>
            <w:r w:rsidRPr="00243167">
              <w:rPr>
                <w:rFonts w:ascii="Times New Roman" w:eastAsia="Times New Roman" w:hAnsi="Times New Roman" w:cs="Times New Roman"/>
                <w:sz w:val="24"/>
                <w:szCs w:val="24"/>
                <w:lang w:val="en-US" w:eastAsia="ru-RU"/>
              </w:rPr>
              <w:t xml:space="preserve">Nobel Almaty Pharmaceutical Factory </w:t>
            </w:r>
            <w:proofErr w:type="spellStart"/>
            <w:r w:rsidRPr="00243167">
              <w:rPr>
                <w:rFonts w:ascii="Times New Roman" w:eastAsia="Times New Roman" w:hAnsi="Times New Roman" w:cs="Times New Roman"/>
                <w:sz w:val="24"/>
                <w:szCs w:val="24"/>
                <w:lang w:val="en-US" w:eastAsia="ru-RU"/>
              </w:rPr>
              <w:t>JSC</w:t>
            </w:r>
            <w:proofErr w:type="spellEnd"/>
            <w:r w:rsidRPr="00243167">
              <w:rPr>
                <w:rFonts w:ascii="Times New Roman" w:eastAsia="Times New Roman" w:hAnsi="Times New Roman" w:cs="Times New Roman"/>
                <w:sz w:val="24"/>
                <w:szCs w:val="24"/>
                <w:lang w:val="en-US" w:eastAsia="ru-RU"/>
              </w:rPr>
              <w:t xml:space="preserve">, Almaty (under foreign control) </w:t>
            </w:r>
          </w:p>
        </w:tc>
        <w:tc>
          <w:tcPr>
            <w:tcW w:w="2835" w:type="dxa"/>
            <w:tcBorders>
              <w:bottom w:val="nil"/>
            </w:tcBorders>
          </w:tcPr>
          <w:p w:rsidR="00243167" w:rsidRPr="00243167" w:rsidRDefault="0056540F" w:rsidP="0056540F">
            <w:pPr>
              <w:spacing w:line="360" w:lineRule="auto"/>
              <w:ind w:firstLine="709"/>
              <w:contextualSpacing/>
              <w:jc w:val="both"/>
              <w:rPr>
                <w:rFonts w:ascii="Times New Roman" w:eastAsia="Times New Roman" w:hAnsi="Times New Roman" w:cs="Times New Roman"/>
                <w:sz w:val="24"/>
                <w:szCs w:val="24"/>
                <w:lang w:eastAsia="ru-RU"/>
              </w:rPr>
            </w:pPr>
            <w:r w:rsidRPr="00513DEA">
              <w:rPr>
                <w:rFonts w:ascii="Times New Roman" w:eastAsia="Times New Roman" w:hAnsi="Times New Roman" w:cs="Times New Roman"/>
                <w:sz w:val="24"/>
                <w:szCs w:val="24"/>
                <w:lang w:val="en-US" w:eastAsia="ru-RU"/>
              </w:rPr>
              <w:t xml:space="preserve">        </w:t>
            </w:r>
            <w:r w:rsidR="00243167" w:rsidRPr="00243167">
              <w:rPr>
                <w:rFonts w:ascii="Times New Roman" w:eastAsia="Times New Roman" w:hAnsi="Times New Roman" w:cs="Times New Roman"/>
                <w:sz w:val="24"/>
                <w:szCs w:val="24"/>
                <w:lang w:eastAsia="ru-RU"/>
              </w:rPr>
              <w:t>6</w:t>
            </w:r>
          </w:p>
        </w:tc>
      </w:tr>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4</w:t>
            </w:r>
          </w:p>
        </w:tc>
        <w:tc>
          <w:tcPr>
            <w:tcW w:w="5954" w:type="dxa"/>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eastAsia="ru-RU"/>
              </w:rPr>
            </w:pPr>
            <w:proofErr w:type="spellStart"/>
            <w:r w:rsidRPr="00243167">
              <w:rPr>
                <w:rFonts w:ascii="Times New Roman" w:eastAsia="Times New Roman" w:hAnsi="Times New Roman" w:cs="Times New Roman"/>
                <w:sz w:val="24"/>
                <w:szCs w:val="24"/>
                <w:lang w:eastAsia="ru-RU"/>
              </w:rPr>
              <w:t>ZERDE-ФИTO</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LLP</w:t>
            </w:r>
            <w:proofErr w:type="spellEnd"/>
          </w:p>
        </w:tc>
        <w:tc>
          <w:tcPr>
            <w:tcW w:w="2835" w:type="dxa"/>
          </w:tcPr>
          <w:p w:rsidR="00243167" w:rsidRPr="00243167" w:rsidRDefault="0056540F" w:rsidP="0056540F">
            <w:pPr>
              <w:spacing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43167" w:rsidRPr="00243167">
              <w:rPr>
                <w:rFonts w:ascii="Times New Roman" w:eastAsia="Times New Roman" w:hAnsi="Times New Roman" w:cs="Times New Roman"/>
                <w:sz w:val="24"/>
                <w:szCs w:val="24"/>
                <w:lang w:eastAsia="ru-RU"/>
              </w:rPr>
              <w:t>3</w:t>
            </w:r>
          </w:p>
        </w:tc>
      </w:tr>
      <w:tr w:rsidR="00243167" w:rsidRPr="00243167" w:rsidTr="0056540F">
        <w:tc>
          <w:tcPr>
            <w:tcW w:w="675" w:type="dxa"/>
            <w:tcBorders>
              <w:bottom w:val="nil"/>
            </w:tcBorders>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5</w:t>
            </w:r>
          </w:p>
        </w:tc>
        <w:tc>
          <w:tcPr>
            <w:tcW w:w="5954" w:type="dxa"/>
            <w:tcBorders>
              <w:bottom w:val="nil"/>
            </w:tcBorders>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val="en-US" w:eastAsia="ru-RU"/>
              </w:rPr>
            </w:pPr>
            <w:r w:rsidRPr="00243167">
              <w:rPr>
                <w:rFonts w:ascii="Times New Roman" w:eastAsia="Times New Roman" w:hAnsi="Times New Roman" w:cs="Times New Roman"/>
                <w:sz w:val="24"/>
                <w:szCs w:val="24"/>
                <w:lang w:val="en-US" w:eastAsia="ru-RU"/>
              </w:rPr>
              <w:t>TOP-5</w:t>
            </w:r>
          </w:p>
        </w:tc>
        <w:tc>
          <w:tcPr>
            <w:tcW w:w="2835" w:type="dxa"/>
            <w:tcBorders>
              <w:bottom w:val="nil"/>
            </w:tcBorders>
          </w:tcPr>
          <w:p w:rsidR="00243167" w:rsidRPr="00243167" w:rsidRDefault="0056540F" w:rsidP="0056540F">
            <w:pPr>
              <w:spacing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43167" w:rsidRPr="00243167">
              <w:rPr>
                <w:rFonts w:ascii="Times New Roman" w:eastAsia="Times New Roman" w:hAnsi="Times New Roman" w:cs="Times New Roman"/>
                <w:sz w:val="24"/>
                <w:szCs w:val="24"/>
                <w:lang w:eastAsia="ru-RU"/>
              </w:rPr>
              <w:t>72</w:t>
            </w:r>
          </w:p>
        </w:tc>
      </w:tr>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6</w:t>
            </w:r>
          </w:p>
        </w:tc>
        <w:tc>
          <w:tcPr>
            <w:tcW w:w="5954" w:type="dxa"/>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eastAsia="ru-RU"/>
              </w:rPr>
            </w:pPr>
            <w:proofErr w:type="spellStart"/>
            <w:r w:rsidRPr="00243167">
              <w:rPr>
                <w:rFonts w:ascii="Times New Roman" w:eastAsia="Times New Roman" w:hAnsi="Times New Roman" w:cs="Times New Roman"/>
                <w:sz w:val="24"/>
                <w:szCs w:val="24"/>
                <w:lang w:eastAsia="ru-RU"/>
              </w:rPr>
              <w:t>Production</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cooperative</w:t>
            </w:r>
            <w:proofErr w:type="spellEnd"/>
            <w:r w:rsidRPr="00243167">
              <w:rPr>
                <w:rFonts w:ascii="Times New Roman" w:eastAsia="Times New Roman" w:hAnsi="Times New Roman" w:cs="Times New Roman"/>
                <w:sz w:val="24"/>
                <w:szCs w:val="24"/>
                <w:lang w:eastAsia="ru-RU"/>
              </w:rPr>
              <w:t xml:space="preserve"> "</w:t>
            </w:r>
            <w:proofErr w:type="spellStart"/>
            <w:proofErr w:type="gramStart"/>
            <w:r w:rsidRPr="00243167">
              <w:rPr>
                <w:rFonts w:ascii="Times New Roman" w:eastAsia="Times New Roman" w:hAnsi="Times New Roman" w:cs="Times New Roman"/>
                <w:sz w:val="24"/>
                <w:szCs w:val="24"/>
                <w:lang w:eastAsia="ru-RU"/>
              </w:rPr>
              <w:t>ФИ</w:t>
            </w:r>
            <w:proofErr w:type="gramEnd"/>
            <w:r w:rsidRPr="00243167">
              <w:rPr>
                <w:rFonts w:ascii="Times New Roman" w:eastAsia="Times New Roman" w:hAnsi="Times New Roman" w:cs="Times New Roman"/>
                <w:sz w:val="24"/>
                <w:szCs w:val="24"/>
                <w:lang w:eastAsia="ru-RU"/>
              </w:rPr>
              <w:t>RMA</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KyzylMay</w:t>
            </w:r>
            <w:proofErr w:type="spellEnd"/>
            <w:r w:rsidRPr="00243167">
              <w:rPr>
                <w:rFonts w:ascii="Times New Roman" w:eastAsia="Times New Roman" w:hAnsi="Times New Roman" w:cs="Times New Roman"/>
                <w:sz w:val="24"/>
                <w:szCs w:val="24"/>
                <w:lang w:eastAsia="ru-RU"/>
              </w:rPr>
              <w:t xml:space="preserve"> "</w:t>
            </w:r>
          </w:p>
        </w:tc>
        <w:tc>
          <w:tcPr>
            <w:tcW w:w="2835" w:type="dxa"/>
          </w:tcPr>
          <w:p w:rsidR="00243167" w:rsidRPr="00243167" w:rsidRDefault="0056540F" w:rsidP="0056540F">
            <w:pPr>
              <w:spacing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43167" w:rsidRPr="00243167">
              <w:rPr>
                <w:rFonts w:ascii="Times New Roman" w:eastAsia="Times New Roman" w:hAnsi="Times New Roman" w:cs="Times New Roman"/>
                <w:sz w:val="24"/>
                <w:szCs w:val="24"/>
                <w:lang w:eastAsia="ru-RU"/>
              </w:rPr>
              <w:t>3,8</w:t>
            </w:r>
          </w:p>
        </w:tc>
      </w:tr>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7</w:t>
            </w:r>
          </w:p>
        </w:tc>
        <w:tc>
          <w:tcPr>
            <w:tcW w:w="5954" w:type="dxa"/>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eastAsia="ru-RU"/>
              </w:rPr>
            </w:pPr>
            <w:proofErr w:type="spellStart"/>
            <w:r w:rsidRPr="00243167">
              <w:rPr>
                <w:rFonts w:ascii="Times New Roman" w:eastAsia="Times New Roman" w:hAnsi="Times New Roman" w:cs="Times New Roman"/>
                <w:sz w:val="24"/>
                <w:szCs w:val="24"/>
                <w:lang w:eastAsia="ru-RU"/>
              </w:rPr>
              <w:t>JSC</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Pharmacy</w:t>
            </w:r>
            <w:proofErr w:type="spellEnd"/>
            <w:r w:rsidRPr="00243167">
              <w:rPr>
                <w:rFonts w:ascii="Times New Roman" w:eastAsia="Times New Roman" w:hAnsi="Times New Roman" w:cs="Times New Roman"/>
                <w:sz w:val="24"/>
                <w:szCs w:val="24"/>
                <w:lang w:eastAsia="ru-RU"/>
              </w:rPr>
              <w:t>"</w:t>
            </w:r>
          </w:p>
        </w:tc>
        <w:tc>
          <w:tcPr>
            <w:tcW w:w="2835" w:type="dxa"/>
          </w:tcPr>
          <w:p w:rsidR="00243167" w:rsidRPr="00243167" w:rsidRDefault="0056540F" w:rsidP="0056540F">
            <w:pPr>
              <w:spacing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43167" w:rsidRPr="00243167">
              <w:rPr>
                <w:rFonts w:ascii="Times New Roman" w:eastAsia="Times New Roman" w:hAnsi="Times New Roman" w:cs="Times New Roman"/>
                <w:sz w:val="24"/>
                <w:szCs w:val="24"/>
                <w:lang w:eastAsia="ru-RU"/>
              </w:rPr>
              <w:t>1</w:t>
            </w:r>
          </w:p>
        </w:tc>
      </w:tr>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8</w:t>
            </w:r>
          </w:p>
        </w:tc>
        <w:tc>
          <w:tcPr>
            <w:tcW w:w="5954" w:type="dxa"/>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eastAsia="ru-RU"/>
              </w:rPr>
            </w:pPr>
            <w:proofErr w:type="spellStart"/>
            <w:r w:rsidRPr="00243167">
              <w:rPr>
                <w:rFonts w:ascii="Times New Roman" w:eastAsia="Times New Roman" w:hAnsi="Times New Roman" w:cs="Times New Roman"/>
                <w:sz w:val="24"/>
                <w:szCs w:val="24"/>
                <w:lang w:eastAsia="ru-RU"/>
              </w:rPr>
              <w:t>KAZ-DIA-TEST</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LLP</w:t>
            </w:r>
            <w:proofErr w:type="spellEnd"/>
          </w:p>
        </w:tc>
        <w:tc>
          <w:tcPr>
            <w:tcW w:w="2835" w:type="dxa"/>
          </w:tcPr>
          <w:p w:rsidR="00243167" w:rsidRPr="00243167" w:rsidRDefault="0056540F" w:rsidP="0056540F">
            <w:pPr>
              <w:spacing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43167" w:rsidRPr="00243167">
              <w:rPr>
                <w:rFonts w:ascii="Times New Roman" w:eastAsia="Times New Roman" w:hAnsi="Times New Roman" w:cs="Times New Roman"/>
                <w:sz w:val="24"/>
                <w:szCs w:val="24"/>
                <w:lang w:eastAsia="ru-RU"/>
              </w:rPr>
              <w:t>3</w:t>
            </w:r>
          </w:p>
        </w:tc>
      </w:tr>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9</w:t>
            </w:r>
          </w:p>
        </w:tc>
        <w:tc>
          <w:tcPr>
            <w:tcW w:w="5954" w:type="dxa"/>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eastAsia="ru-RU"/>
              </w:rPr>
            </w:pPr>
            <w:proofErr w:type="spellStart"/>
            <w:r w:rsidRPr="00243167">
              <w:rPr>
                <w:rFonts w:ascii="Times New Roman" w:eastAsia="Times New Roman" w:hAnsi="Times New Roman" w:cs="Times New Roman"/>
                <w:sz w:val="24"/>
                <w:szCs w:val="24"/>
                <w:lang w:eastAsia="ru-RU"/>
              </w:rPr>
              <w:t>EEKOS</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PHARM</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LLP</w:t>
            </w:r>
            <w:proofErr w:type="spellEnd"/>
          </w:p>
        </w:tc>
        <w:tc>
          <w:tcPr>
            <w:tcW w:w="2835" w:type="dxa"/>
          </w:tcPr>
          <w:p w:rsidR="00243167" w:rsidRPr="00243167" w:rsidRDefault="0056540F" w:rsidP="0056540F">
            <w:pPr>
              <w:tabs>
                <w:tab w:val="left" w:pos="1375"/>
              </w:tabs>
              <w:spacing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43167" w:rsidRPr="00243167">
              <w:rPr>
                <w:rFonts w:ascii="Times New Roman" w:eastAsia="Times New Roman" w:hAnsi="Times New Roman" w:cs="Times New Roman"/>
                <w:sz w:val="24"/>
                <w:szCs w:val="24"/>
                <w:lang w:eastAsia="ru-RU"/>
              </w:rPr>
              <w:t>2</w:t>
            </w:r>
          </w:p>
        </w:tc>
      </w:tr>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10</w:t>
            </w:r>
          </w:p>
        </w:tc>
        <w:tc>
          <w:tcPr>
            <w:tcW w:w="5954" w:type="dxa"/>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eastAsia="ru-RU"/>
              </w:rPr>
            </w:pPr>
            <w:proofErr w:type="spellStart"/>
            <w:proofErr w:type="gramStart"/>
            <w:r w:rsidRPr="00243167">
              <w:rPr>
                <w:rFonts w:ascii="Times New Roman" w:eastAsia="Times New Roman" w:hAnsi="Times New Roman" w:cs="Times New Roman"/>
                <w:sz w:val="24"/>
                <w:szCs w:val="24"/>
                <w:lang w:eastAsia="ru-RU"/>
              </w:rPr>
              <w:t>ФИ</w:t>
            </w:r>
            <w:proofErr w:type="gramEnd"/>
            <w:r w:rsidRPr="00243167">
              <w:rPr>
                <w:rFonts w:ascii="Times New Roman" w:eastAsia="Times New Roman" w:hAnsi="Times New Roman" w:cs="Times New Roman"/>
                <w:sz w:val="24"/>
                <w:szCs w:val="24"/>
                <w:lang w:eastAsia="ru-RU"/>
              </w:rPr>
              <w:t>TOLEUM</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LLP</w:t>
            </w:r>
            <w:proofErr w:type="spellEnd"/>
          </w:p>
        </w:tc>
        <w:tc>
          <w:tcPr>
            <w:tcW w:w="2835" w:type="dxa"/>
          </w:tcPr>
          <w:p w:rsidR="00243167" w:rsidRPr="00243167" w:rsidRDefault="0056540F" w:rsidP="0056540F">
            <w:pPr>
              <w:spacing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43167" w:rsidRPr="00243167">
              <w:rPr>
                <w:rFonts w:ascii="Times New Roman" w:eastAsia="Times New Roman" w:hAnsi="Times New Roman" w:cs="Times New Roman"/>
                <w:sz w:val="24"/>
                <w:szCs w:val="24"/>
                <w:lang w:eastAsia="ru-RU"/>
              </w:rPr>
              <w:t>1,9</w:t>
            </w:r>
          </w:p>
        </w:tc>
      </w:tr>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11</w:t>
            </w:r>
          </w:p>
        </w:tc>
        <w:tc>
          <w:tcPr>
            <w:tcW w:w="5954" w:type="dxa"/>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eastAsia="ru-RU"/>
              </w:rPr>
            </w:pPr>
            <w:r w:rsidRPr="00243167">
              <w:rPr>
                <w:rFonts w:ascii="Times New Roman" w:eastAsia="Times New Roman" w:hAnsi="Times New Roman" w:cs="Times New Roman"/>
                <w:sz w:val="24"/>
                <w:szCs w:val="24"/>
                <w:lang w:eastAsia="ru-RU"/>
              </w:rPr>
              <w:t>ТО</w:t>
            </w:r>
            <w:r w:rsidRPr="00243167">
              <w:rPr>
                <w:rFonts w:ascii="Times New Roman" w:eastAsia="Times New Roman" w:hAnsi="Times New Roman" w:cs="Times New Roman"/>
                <w:sz w:val="24"/>
                <w:szCs w:val="24"/>
                <w:lang w:val="en-US" w:eastAsia="ru-RU"/>
              </w:rPr>
              <w:t>P</w:t>
            </w:r>
            <w:r w:rsidRPr="00243167">
              <w:rPr>
                <w:rFonts w:ascii="Times New Roman" w:eastAsia="Times New Roman" w:hAnsi="Times New Roman" w:cs="Times New Roman"/>
                <w:sz w:val="24"/>
                <w:szCs w:val="24"/>
                <w:lang w:eastAsia="ru-RU"/>
              </w:rPr>
              <w:t>-10</w:t>
            </w:r>
          </w:p>
        </w:tc>
        <w:tc>
          <w:tcPr>
            <w:tcW w:w="2835" w:type="dxa"/>
          </w:tcPr>
          <w:p w:rsidR="00243167" w:rsidRPr="00243167" w:rsidRDefault="0056540F" w:rsidP="0056540F">
            <w:pPr>
              <w:spacing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43167" w:rsidRPr="00243167">
              <w:rPr>
                <w:rFonts w:ascii="Times New Roman" w:eastAsia="Times New Roman" w:hAnsi="Times New Roman" w:cs="Times New Roman"/>
                <w:sz w:val="24"/>
                <w:szCs w:val="24"/>
                <w:lang w:eastAsia="ru-RU"/>
              </w:rPr>
              <w:t>78,3</w:t>
            </w:r>
          </w:p>
        </w:tc>
      </w:tr>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12</w:t>
            </w:r>
          </w:p>
        </w:tc>
        <w:tc>
          <w:tcPr>
            <w:tcW w:w="5954" w:type="dxa"/>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eastAsia="ru-RU"/>
              </w:rPr>
            </w:pPr>
            <w:proofErr w:type="spellStart"/>
            <w:r w:rsidRPr="00243167">
              <w:rPr>
                <w:rFonts w:ascii="Times New Roman" w:eastAsia="Times New Roman" w:hAnsi="Times New Roman" w:cs="Times New Roman"/>
                <w:sz w:val="24"/>
                <w:szCs w:val="24"/>
                <w:lang w:eastAsia="ru-RU"/>
              </w:rPr>
              <w:t>LEKOS</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LLP</w:t>
            </w:r>
            <w:proofErr w:type="spellEnd"/>
            <w:r w:rsidRPr="00243167">
              <w:rPr>
                <w:rFonts w:ascii="Times New Roman" w:eastAsia="Times New Roman" w:hAnsi="Times New Roman" w:cs="Times New Roman"/>
                <w:sz w:val="24"/>
                <w:szCs w:val="24"/>
                <w:lang w:eastAsia="ru-RU"/>
              </w:rPr>
              <w:t xml:space="preserve"> </w:t>
            </w:r>
          </w:p>
        </w:tc>
        <w:tc>
          <w:tcPr>
            <w:tcW w:w="2835" w:type="dxa"/>
          </w:tcPr>
          <w:p w:rsidR="00243167" w:rsidRPr="00243167" w:rsidRDefault="0056540F" w:rsidP="0056540F">
            <w:pPr>
              <w:spacing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43167" w:rsidRPr="00243167">
              <w:rPr>
                <w:rFonts w:ascii="Times New Roman" w:eastAsia="Times New Roman" w:hAnsi="Times New Roman" w:cs="Times New Roman"/>
                <w:sz w:val="24"/>
                <w:szCs w:val="24"/>
                <w:lang w:eastAsia="ru-RU"/>
              </w:rPr>
              <w:t>1,4</w:t>
            </w:r>
          </w:p>
        </w:tc>
      </w:tr>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13</w:t>
            </w:r>
          </w:p>
        </w:tc>
        <w:tc>
          <w:tcPr>
            <w:tcW w:w="5954" w:type="dxa"/>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eastAsia="ru-RU"/>
              </w:rPr>
            </w:pPr>
            <w:proofErr w:type="spellStart"/>
            <w:r w:rsidRPr="00243167">
              <w:rPr>
                <w:rFonts w:ascii="Times New Roman" w:eastAsia="Times New Roman" w:hAnsi="Times New Roman" w:cs="Times New Roman"/>
                <w:sz w:val="24"/>
                <w:szCs w:val="24"/>
                <w:lang w:eastAsia="ru-RU"/>
              </w:rPr>
              <w:t>ALIAZ</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LLP</w:t>
            </w:r>
            <w:proofErr w:type="spellEnd"/>
          </w:p>
        </w:tc>
        <w:tc>
          <w:tcPr>
            <w:tcW w:w="2835" w:type="dxa"/>
          </w:tcPr>
          <w:p w:rsidR="00243167" w:rsidRPr="00243167" w:rsidRDefault="0056540F" w:rsidP="0056540F">
            <w:pPr>
              <w:spacing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43167" w:rsidRPr="00243167">
              <w:rPr>
                <w:rFonts w:ascii="Times New Roman" w:eastAsia="Times New Roman" w:hAnsi="Times New Roman" w:cs="Times New Roman"/>
                <w:sz w:val="24"/>
                <w:szCs w:val="24"/>
                <w:lang w:eastAsia="ru-RU"/>
              </w:rPr>
              <w:t>1,3</w:t>
            </w:r>
          </w:p>
        </w:tc>
      </w:tr>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14</w:t>
            </w:r>
          </w:p>
        </w:tc>
        <w:tc>
          <w:tcPr>
            <w:tcW w:w="5954" w:type="dxa"/>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val="en-US" w:eastAsia="ru-RU"/>
              </w:rPr>
            </w:pPr>
            <w:proofErr w:type="spellStart"/>
            <w:r w:rsidRPr="00243167">
              <w:rPr>
                <w:rFonts w:ascii="Times New Roman" w:eastAsia="Times New Roman" w:hAnsi="Times New Roman" w:cs="Times New Roman"/>
                <w:sz w:val="24"/>
                <w:szCs w:val="24"/>
                <w:lang w:val="en-US" w:eastAsia="ru-RU"/>
              </w:rPr>
              <w:t>ScientiФИc</w:t>
            </w:r>
            <w:proofErr w:type="spellEnd"/>
            <w:r w:rsidRPr="00243167">
              <w:rPr>
                <w:rFonts w:ascii="Times New Roman" w:eastAsia="Times New Roman" w:hAnsi="Times New Roman" w:cs="Times New Roman"/>
                <w:sz w:val="24"/>
                <w:szCs w:val="24"/>
                <w:lang w:val="en-US" w:eastAsia="ru-RU"/>
              </w:rPr>
              <w:t xml:space="preserve">-Production Center </w:t>
            </w:r>
            <w:proofErr w:type="spellStart"/>
            <w:r w:rsidRPr="00243167">
              <w:rPr>
                <w:rFonts w:ascii="Times New Roman" w:eastAsia="Times New Roman" w:hAnsi="Times New Roman" w:cs="Times New Roman"/>
                <w:sz w:val="24"/>
                <w:szCs w:val="24"/>
                <w:lang w:val="en-US" w:eastAsia="ru-RU"/>
              </w:rPr>
              <w:t>RAUAN</w:t>
            </w:r>
            <w:proofErr w:type="spellEnd"/>
            <w:r w:rsidRPr="00243167">
              <w:rPr>
                <w:rFonts w:ascii="Times New Roman" w:eastAsia="Times New Roman" w:hAnsi="Times New Roman" w:cs="Times New Roman"/>
                <w:sz w:val="24"/>
                <w:szCs w:val="24"/>
                <w:lang w:val="en-US" w:eastAsia="ru-RU"/>
              </w:rPr>
              <w:t xml:space="preserve"> LLP </w:t>
            </w:r>
          </w:p>
        </w:tc>
        <w:tc>
          <w:tcPr>
            <w:tcW w:w="2835" w:type="dxa"/>
          </w:tcPr>
          <w:p w:rsidR="00243167" w:rsidRPr="00243167" w:rsidRDefault="0056540F" w:rsidP="0056540F">
            <w:pPr>
              <w:spacing w:line="360" w:lineRule="auto"/>
              <w:ind w:firstLine="709"/>
              <w:contextualSpacing/>
              <w:jc w:val="both"/>
              <w:rPr>
                <w:rFonts w:ascii="Times New Roman" w:eastAsia="Times New Roman" w:hAnsi="Times New Roman" w:cs="Times New Roman"/>
                <w:sz w:val="24"/>
                <w:szCs w:val="24"/>
                <w:lang w:eastAsia="ru-RU"/>
              </w:rPr>
            </w:pPr>
            <w:r w:rsidRPr="00513DEA">
              <w:rPr>
                <w:rFonts w:ascii="Times New Roman" w:eastAsia="Times New Roman" w:hAnsi="Times New Roman" w:cs="Times New Roman"/>
                <w:sz w:val="24"/>
                <w:szCs w:val="24"/>
                <w:lang w:val="en-US" w:eastAsia="ru-RU"/>
              </w:rPr>
              <w:t xml:space="preserve">      </w:t>
            </w:r>
            <w:r w:rsidR="00243167" w:rsidRPr="00243167">
              <w:rPr>
                <w:rFonts w:ascii="Times New Roman" w:eastAsia="Times New Roman" w:hAnsi="Times New Roman" w:cs="Times New Roman"/>
                <w:sz w:val="24"/>
                <w:szCs w:val="24"/>
                <w:lang w:eastAsia="ru-RU"/>
              </w:rPr>
              <w:t>1,4</w:t>
            </w:r>
          </w:p>
        </w:tc>
      </w:tr>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15</w:t>
            </w:r>
          </w:p>
        </w:tc>
        <w:tc>
          <w:tcPr>
            <w:tcW w:w="5954" w:type="dxa"/>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val="en-US" w:eastAsia="ru-RU"/>
              </w:rPr>
            </w:pPr>
            <w:proofErr w:type="spellStart"/>
            <w:r w:rsidRPr="00243167">
              <w:rPr>
                <w:rFonts w:ascii="Times New Roman" w:eastAsia="Times New Roman" w:hAnsi="Times New Roman" w:cs="Times New Roman"/>
                <w:sz w:val="24"/>
                <w:szCs w:val="24"/>
                <w:lang w:eastAsia="ru-RU"/>
              </w:rPr>
              <w:t>LEOVIT</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LLP</w:t>
            </w:r>
            <w:proofErr w:type="spellEnd"/>
            <w:r w:rsidRPr="00243167">
              <w:rPr>
                <w:rFonts w:ascii="Times New Roman" w:eastAsia="Times New Roman" w:hAnsi="Times New Roman" w:cs="Times New Roman"/>
                <w:sz w:val="24"/>
                <w:szCs w:val="24"/>
                <w:lang w:eastAsia="ru-RU"/>
              </w:rPr>
              <w:t xml:space="preserve"> </w:t>
            </w:r>
          </w:p>
        </w:tc>
        <w:tc>
          <w:tcPr>
            <w:tcW w:w="2835" w:type="dxa"/>
          </w:tcPr>
          <w:p w:rsidR="00243167" w:rsidRPr="00243167" w:rsidRDefault="0056540F" w:rsidP="0056540F">
            <w:pPr>
              <w:spacing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43167" w:rsidRPr="00243167">
              <w:rPr>
                <w:rFonts w:ascii="Times New Roman" w:eastAsia="Times New Roman" w:hAnsi="Times New Roman" w:cs="Times New Roman"/>
                <w:sz w:val="24"/>
                <w:szCs w:val="24"/>
                <w:lang w:eastAsia="ru-RU"/>
              </w:rPr>
              <w:t>1,3</w:t>
            </w:r>
          </w:p>
        </w:tc>
      </w:tr>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16</w:t>
            </w:r>
          </w:p>
        </w:tc>
        <w:tc>
          <w:tcPr>
            <w:tcW w:w="5954" w:type="dxa"/>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val="en-US" w:eastAsia="ru-RU"/>
              </w:rPr>
            </w:pPr>
            <w:proofErr w:type="spellStart"/>
            <w:r w:rsidRPr="00243167">
              <w:rPr>
                <w:rFonts w:ascii="Times New Roman" w:eastAsia="Times New Roman" w:hAnsi="Times New Roman" w:cs="Times New Roman"/>
                <w:sz w:val="24"/>
                <w:szCs w:val="24"/>
                <w:lang w:eastAsia="ru-RU"/>
              </w:rPr>
              <w:t>DOSFARM</w:t>
            </w:r>
            <w:proofErr w:type="spellEnd"/>
            <w:r w:rsidRPr="00243167">
              <w:rPr>
                <w:rFonts w:ascii="Times New Roman" w:eastAsia="Times New Roman" w:hAnsi="Times New Roman" w:cs="Times New Roman"/>
                <w:sz w:val="24"/>
                <w:szCs w:val="24"/>
                <w:lang w:val="en-US" w:eastAsia="ru-RU"/>
              </w:rPr>
              <w:t xml:space="preserve"> LLP</w:t>
            </w:r>
          </w:p>
        </w:tc>
        <w:tc>
          <w:tcPr>
            <w:tcW w:w="2835" w:type="dxa"/>
          </w:tcPr>
          <w:p w:rsidR="00243167" w:rsidRPr="00243167" w:rsidRDefault="0056540F" w:rsidP="0056540F">
            <w:pPr>
              <w:spacing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43167" w:rsidRPr="00243167">
              <w:rPr>
                <w:rFonts w:ascii="Times New Roman" w:eastAsia="Times New Roman" w:hAnsi="Times New Roman" w:cs="Times New Roman"/>
                <w:sz w:val="24"/>
                <w:szCs w:val="24"/>
                <w:lang w:eastAsia="ru-RU"/>
              </w:rPr>
              <w:t>1,2</w:t>
            </w:r>
          </w:p>
        </w:tc>
      </w:tr>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17</w:t>
            </w:r>
          </w:p>
        </w:tc>
        <w:tc>
          <w:tcPr>
            <w:tcW w:w="5954" w:type="dxa"/>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eastAsia="ru-RU"/>
              </w:rPr>
            </w:pPr>
            <w:proofErr w:type="spellStart"/>
            <w:r w:rsidRPr="00243167">
              <w:rPr>
                <w:rFonts w:ascii="Times New Roman" w:eastAsia="Times New Roman" w:hAnsi="Times New Roman" w:cs="Times New Roman"/>
                <w:sz w:val="24"/>
                <w:szCs w:val="24"/>
                <w:lang w:eastAsia="ru-RU"/>
              </w:rPr>
              <w:t>Pavlodar</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pharmaceutical</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factory</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LLP</w:t>
            </w:r>
            <w:proofErr w:type="spellEnd"/>
          </w:p>
        </w:tc>
        <w:tc>
          <w:tcPr>
            <w:tcW w:w="2835" w:type="dxa"/>
          </w:tcPr>
          <w:p w:rsidR="00243167" w:rsidRPr="00243167" w:rsidRDefault="0056540F" w:rsidP="0056540F">
            <w:pPr>
              <w:spacing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43167" w:rsidRPr="00243167">
              <w:rPr>
                <w:rFonts w:ascii="Times New Roman" w:eastAsia="Times New Roman" w:hAnsi="Times New Roman" w:cs="Times New Roman"/>
                <w:sz w:val="24"/>
                <w:szCs w:val="24"/>
                <w:lang w:eastAsia="ru-RU"/>
              </w:rPr>
              <w:t>1</w:t>
            </w:r>
          </w:p>
        </w:tc>
      </w:tr>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18</w:t>
            </w:r>
          </w:p>
        </w:tc>
        <w:tc>
          <w:tcPr>
            <w:tcW w:w="5954" w:type="dxa"/>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eastAsia="ru-RU"/>
              </w:rPr>
            </w:pPr>
            <w:proofErr w:type="spellStart"/>
            <w:r w:rsidRPr="00243167">
              <w:rPr>
                <w:rFonts w:ascii="Times New Roman" w:eastAsia="Times New Roman" w:hAnsi="Times New Roman" w:cs="Times New Roman"/>
                <w:sz w:val="24"/>
                <w:szCs w:val="24"/>
                <w:lang w:eastAsia="ru-RU"/>
              </w:rPr>
              <w:t>ФИ</w:t>
            </w:r>
            <w:proofErr w:type="gramStart"/>
            <w:r w:rsidRPr="00243167">
              <w:rPr>
                <w:rFonts w:ascii="Times New Roman" w:eastAsia="Times New Roman" w:hAnsi="Times New Roman" w:cs="Times New Roman"/>
                <w:sz w:val="24"/>
                <w:szCs w:val="24"/>
                <w:lang w:eastAsia="ru-RU"/>
              </w:rPr>
              <w:t>rm</w:t>
            </w:r>
            <w:proofErr w:type="spellEnd"/>
            <w:proofErr w:type="gram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ZHANAFARM</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LLP</w:t>
            </w:r>
            <w:proofErr w:type="spellEnd"/>
          </w:p>
        </w:tc>
        <w:tc>
          <w:tcPr>
            <w:tcW w:w="2835" w:type="dxa"/>
          </w:tcPr>
          <w:p w:rsidR="00243167" w:rsidRPr="00243167" w:rsidRDefault="0056540F" w:rsidP="0056540F">
            <w:pPr>
              <w:spacing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43167" w:rsidRPr="00243167">
              <w:rPr>
                <w:rFonts w:ascii="Times New Roman" w:eastAsia="Times New Roman" w:hAnsi="Times New Roman" w:cs="Times New Roman"/>
                <w:sz w:val="24"/>
                <w:szCs w:val="24"/>
                <w:lang w:eastAsia="ru-RU"/>
              </w:rPr>
              <w:t>0,8</w:t>
            </w:r>
          </w:p>
        </w:tc>
      </w:tr>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19</w:t>
            </w:r>
          </w:p>
        </w:tc>
        <w:tc>
          <w:tcPr>
            <w:tcW w:w="5954" w:type="dxa"/>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val="en-US" w:eastAsia="ru-RU"/>
              </w:rPr>
            </w:pPr>
            <w:r w:rsidRPr="00243167">
              <w:rPr>
                <w:rFonts w:ascii="Times New Roman" w:eastAsia="Times New Roman" w:hAnsi="Times New Roman" w:cs="Times New Roman"/>
                <w:sz w:val="24"/>
                <w:szCs w:val="24"/>
                <w:lang w:val="en-US" w:eastAsia="ru-RU"/>
              </w:rPr>
              <w:t>"Karaganda Pharmaceutical Plant", (under foreign control) LLP</w:t>
            </w:r>
          </w:p>
        </w:tc>
        <w:tc>
          <w:tcPr>
            <w:tcW w:w="2835" w:type="dxa"/>
          </w:tcPr>
          <w:p w:rsidR="00243167" w:rsidRPr="00243167" w:rsidRDefault="0056540F" w:rsidP="0056540F">
            <w:pPr>
              <w:spacing w:line="360" w:lineRule="auto"/>
              <w:ind w:firstLine="709"/>
              <w:contextualSpacing/>
              <w:jc w:val="both"/>
              <w:rPr>
                <w:rFonts w:ascii="Times New Roman" w:eastAsia="Times New Roman" w:hAnsi="Times New Roman" w:cs="Times New Roman"/>
                <w:sz w:val="24"/>
                <w:szCs w:val="24"/>
                <w:lang w:eastAsia="ru-RU"/>
              </w:rPr>
            </w:pPr>
            <w:r w:rsidRPr="00513DEA">
              <w:rPr>
                <w:rFonts w:ascii="Times New Roman" w:eastAsia="Times New Roman" w:hAnsi="Times New Roman" w:cs="Times New Roman"/>
                <w:sz w:val="24"/>
                <w:szCs w:val="24"/>
                <w:lang w:val="en-US" w:eastAsia="ru-RU"/>
              </w:rPr>
              <w:t xml:space="preserve">     </w:t>
            </w:r>
            <w:r w:rsidR="00243167" w:rsidRPr="00243167">
              <w:rPr>
                <w:rFonts w:ascii="Times New Roman" w:eastAsia="Times New Roman" w:hAnsi="Times New Roman" w:cs="Times New Roman"/>
                <w:sz w:val="24"/>
                <w:szCs w:val="24"/>
                <w:lang w:eastAsia="ru-RU"/>
              </w:rPr>
              <w:t>0,6</w:t>
            </w:r>
          </w:p>
        </w:tc>
      </w:tr>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20</w:t>
            </w:r>
          </w:p>
        </w:tc>
        <w:tc>
          <w:tcPr>
            <w:tcW w:w="5954" w:type="dxa"/>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val="en-US" w:eastAsia="ru-RU"/>
              </w:rPr>
            </w:pPr>
            <w:proofErr w:type="spellStart"/>
            <w:r w:rsidRPr="00243167">
              <w:rPr>
                <w:rFonts w:ascii="Times New Roman" w:eastAsia="Times New Roman" w:hAnsi="Times New Roman" w:cs="Times New Roman"/>
                <w:sz w:val="24"/>
                <w:szCs w:val="24"/>
                <w:lang w:val="en-US" w:eastAsia="ru-RU"/>
              </w:rPr>
              <w:t>ScientiФИc</w:t>
            </w:r>
            <w:proofErr w:type="spellEnd"/>
            <w:r w:rsidRPr="00243167">
              <w:rPr>
                <w:rFonts w:ascii="Times New Roman" w:eastAsia="Times New Roman" w:hAnsi="Times New Roman" w:cs="Times New Roman"/>
                <w:sz w:val="24"/>
                <w:szCs w:val="24"/>
                <w:lang w:val="en-US" w:eastAsia="ru-RU"/>
              </w:rPr>
              <w:t xml:space="preserve">-Implementation Fund </w:t>
            </w:r>
            <w:proofErr w:type="spellStart"/>
            <w:r w:rsidRPr="00243167">
              <w:rPr>
                <w:rFonts w:ascii="Times New Roman" w:eastAsia="Times New Roman" w:hAnsi="Times New Roman" w:cs="Times New Roman"/>
                <w:sz w:val="24"/>
                <w:szCs w:val="24"/>
                <w:lang w:val="en-US" w:eastAsia="ru-RU"/>
              </w:rPr>
              <w:t>Kyzylmay</w:t>
            </w:r>
            <w:proofErr w:type="spellEnd"/>
            <w:r w:rsidRPr="00243167">
              <w:rPr>
                <w:rFonts w:ascii="Times New Roman" w:eastAsia="Times New Roman" w:hAnsi="Times New Roman" w:cs="Times New Roman"/>
                <w:sz w:val="24"/>
                <w:szCs w:val="24"/>
                <w:lang w:val="en-US" w:eastAsia="ru-RU"/>
              </w:rPr>
              <w:t xml:space="preserve"> LLP</w:t>
            </w:r>
          </w:p>
        </w:tc>
        <w:tc>
          <w:tcPr>
            <w:tcW w:w="2835" w:type="dxa"/>
          </w:tcPr>
          <w:p w:rsidR="00243167" w:rsidRPr="00243167" w:rsidRDefault="0056540F" w:rsidP="0056540F">
            <w:pPr>
              <w:tabs>
                <w:tab w:val="left" w:pos="1341"/>
              </w:tabs>
              <w:spacing w:line="360" w:lineRule="auto"/>
              <w:ind w:firstLine="709"/>
              <w:contextualSpacing/>
              <w:jc w:val="both"/>
              <w:rPr>
                <w:rFonts w:ascii="Times New Roman" w:eastAsia="Times New Roman" w:hAnsi="Times New Roman" w:cs="Times New Roman"/>
                <w:sz w:val="24"/>
                <w:szCs w:val="24"/>
                <w:lang w:eastAsia="ru-RU"/>
              </w:rPr>
            </w:pPr>
            <w:r w:rsidRPr="00513DEA">
              <w:rPr>
                <w:rFonts w:ascii="Times New Roman" w:eastAsia="Times New Roman" w:hAnsi="Times New Roman" w:cs="Times New Roman"/>
                <w:sz w:val="24"/>
                <w:szCs w:val="24"/>
                <w:lang w:val="en-US" w:eastAsia="ru-RU"/>
              </w:rPr>
              <w:t xml:space="preserve">        </w:t>
            </w:r>
            <w:r w:rsidR="00243167" w:rsidRPr="00243167">
              <w:rPr>
                <w:rFonts w:ascii="Times New Roman" w:eastAsia="Times New Roman" w:hAnsi="Times New Roman" w:cs="Times New Roman"/>
                <w:sz w:val="24"/>
                <w:szCs w:val="24"/>
                <w:lang w:eastAsia="ru-RU"/>
              </w:rPr>
              <w:t>1</w:t>
            </w:r>
          </w:p>
        </w:tc>
      </w:tr>
      <w:tr w:rsidR="00243167" w:rsidRPr="00243167" w:rsidTr="0056540F">
        <w:tc>
          <w:tcPr>
            <w:tcW w:w="675" w:type="dxa"/>
          </w:tcPr>
          <w:p w:rsidR="00243167" w:rsidRPr="00243167" w:rsidRDefault="00243167" w:rsidP="0056540F">
            <w:pPr>
              <w:pStyle w:val="a9"/>
              <w:spacing w:line="360" w:lineRule="auto"/>
              <w:contextualSpacing/>
              <w:jc w:val="center"/>
              <w:rPr>
                <w:rFonts w:ascii="Times New Roman" w:hAnsi="Times New Roman" w:cs="Times New Roman"/>
                <w:lang w:val="kk-KZ"/>
              </w:rPr>
            </w:pPr>
            <w:r w:rsidRPr="00243167">
              <w:rPr>
                <w:rFonts w:ascii="Times New Roman" w:hAnsi="Times New Roman" w:cs="Times New Roman"/>
                <w:lang w:val="kk-KZ"/>
              </w:rPr>
              <w:t>21</w:t>
            </w:r>
          </w:p>
        </w:tc>
        <w:tc>
          <w:tcPr>
            <w:tcW w:w="5954" w:type="dxa"/>
          </w:tcPr>
          <w:p w:rsidR="00243167" w:rsidRPr="00243167" w:rsidRDefault="00243167" w:rsidP="0056540F">
            <w:pPr>
              <w:spacing w:line="360" w:lineRule="auto"/>
              <w:ind w:firstLine="34"/>
              <w:contextualSpacing/>
              <w:rPr>
                <w:rFonts w:ascii="Times New Roman" w:eastAsia="Times New Roman" w:hAnsi="Times New Roman" w:cs="Times New Roman"/>
                <w:sz w:val="24"/>
                <w:szCs w:val="24"/>
                <w:lang w:eastAsia="ru-RU"/>
              </w:rPr>
            </w:pPr>
            <w:r w:rsidRPr="00243167">
              <w:rPr>
                <w:rFonts w:ascii="Times New Roman" w:eastAsia="Times New Roman" w:hAnsi="Times New Roman" w:cs="Times New Roman"/>
                <w:sz w:val="24"/>
                <w:szCs w:val="24"/>
                <w:lang w:eastAsia="ru-RU"/>
              </w:rPr>
              <w:t>"</w:t>
            </w:r>
            <w:proofErr w:type="spellStart"/>
            <w:r w:rsidRPr="00243167">
              <w:rPr>
                <w:rFonts w:ascii="Times New Roman" w:eastAsia="Times New Roman" w:hAnsi="Times New Roman" w:cs="Times New Roman"/>
                <w:sz w:val="24"/>
                <w:szCs w:val="24"/>
                <w:lang w:eastAsia="ru-RU"/>
              </w:rPr>
              <w:t>DAUA</w:t>
            </w:r>
            <w:proofErr w:type="spellEnd"/>
            <w:r w:rsidRPr="00243167">
              <w:rPr>
                <w:rFonts w:ascii="Times New Roman" w:eastAsia="Times New Roman" w:hAnsi="Times New Roman" w:cs="Times New Roman"/>
                <w:sz w:val="24"/>
                <w:szCs w:val="24"/>
                <w:lang w:eastAsia="ru-RU"/>
              </w:rPr>
              <w:t xml:space="preserve">" </w:t>
            </w:r>
            <w:proofErr w:type="spellStart"/>
            <w:r w:rsidRPr="00243167">
              <w:rPr>
                <w:rFonts w:ascii="Times New Roman" w:eastAsia="Times New Roman" w:hAnsi="Times New Roman" w:cs="Times New Roman"/>
                <w:sz w:val="24"/>
                <w:szCs w:val="24"/>
                <w:lang w:eastAsia="ru-RU"/>
              </w:rPr>
              <w:t>LLP</w:t>
            </w:r>
            <w:proofErr w:type="spellEnd"/>
          </w:p>
        </w:tc>
        <w:tc>
          <w:tcPr>
            <w:tcW w:w="2835" w:type="dxa"/>
          </w:tcPr>
          <w:p w:rsidR="00243167" w:rsidRPr="00243167" w:rsidRDefault="0056540F" w:rsidP="0056540F">
            <w:pPr>
              <w:tabs>
                <w:tab w:val="left" w:pos="1391"/>
              </w:tabs>
              <w:spacing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43167" w:rsidRPr="00243167">
              <w:rPr>
                <w:rFonts w:ascii="Times New Roman" w:eastAsia="Times New Roman" w:hAnsi="Times New Roman" w:cs="Times New Roman"/>
                <w:sz w:val="24"/>
                <w:szCs w:val="24"/>
                <w:lang w:eastAsia="ru-RU"/>
              </w:rPr>
              <w:t>0,6</w:t>
            </w:r>
          </w:p>
        </w:tc>
      </w:tr>
    </w:tbl>
    <w:p w:rsidR="0056540F" w:rsidRDefault="0056540F" w:rsidP="00804E93">
      <w:pPr>
        <w:spacing w:after="0" w:line="360" w:lineRule="auto"/>
        <w:ind w:firstLine="709"/>
        <w:contextualSpacing/>
        <w:jc w:val="both"/>
        <w:rPr>
          <w:rFonts w:ascii="Times New Roman" w:hAnsi="Times New Roman" w:cs="Times New Roman"/>
          <w:sz w:val="24"/>
          <w:szCs w:val="24"/>
          <w:lang w:val="kk-KZ"/>
        </w:rPr>
      </w:pPr>
    </w:p>
    <w:p w:rsidR="003E4DA2" w:rsidRPr="00FF0CAF" w:rsidRDefault="003E4DA2" w:rsidP="00804E93">
      <w:pPr>
        <w:spacing w:after="0" w:line="360" w:lineRule="auto"/>
        <w:ind w:firstLine="709"/>
        <w:contextualSpacing/>
        <w:jc w:val="both"/>
        <w:rPr>
          <w:rFonts w:ascii="Times New Roman" w:hAnsi="Times New Roman" w:cs="Times New Roman"/>
          <w:sz w:val="24"/>
          <w:szCs w:val="24"/>
          <w:lang w:val="kk-KZ"/>
        </w:rPr>
      </w:pPr>
      <w:r w:rsidRPr="00FF0CAF">
        <w:rPr>
          <w:rFonts w:ascii="Times New Roman" w:hAnsi="Times New Roman" w:cs="Times New Roman"/>
          <w:sz w:val="24"/>
          <w:szCs w:val="24"/>
          <w:lang w:val="kk-KZ"/>
        </w:rPr>
        <w:t xml:space="preserve">Возможности инновационного развития во многом определяются экономическим развитием страны и ее регионов. Анализ показал, что экономическое развитие регионов в Республике Казахстан неравномерно, наиболее высокий уровень в крупных городах Казахстана (Алматы, Астана, Шымкент), а также в промышленно развитых Караганде и Восточном Казахстане. </w:t>
      </w:r>
    </w:p>
    <w:p w:rsidR="003E4DA2" w:rsidRPr="00FF0CAF" w:rsidRDefault="003E4DA2" w:rsidP="00804E93">
      <w:pPr>
        <w:spacing w:after="0" w:line="360" w:lineRule="auto"/>
        <w:ind w:firstLine="709"/>
        <w:contextualSpacing/>
        <w:jc w:val="both"/>
        <w:rPr>
          <w:rFonts w:ascii="Times New Roman" w:hAnsi="Times New Roman" w:cs="Times New Roman"/>
          <w:sz w:val="24"/>
          <w:szCs w:val="24"/>
          <w:lang w:val="kk-KZ"/>
        </w:rPr>
      </w:pPr>
      <w:r w:rsidRPr="00FF0CAF">
        <w:rPr>
          <w:rFonts w:ascii="Times New Roman" w:hAnsi="Times New Roman" w:cs="Times New Roman"/>
          <w:sz w:val="24"/>
          <w:szCs w:val="24"/>
          <w:lang w:val="kk-KZ"/>
        </w:rPr>
        <w:t xml:space="preserve">На </w:t>
      </w:r>
      <w:r w:rsidR="0056540F">
        <w:rPr>
          <w:rFonts w:ascii="Times New Roman" w:hAnsi="Times New Roman" w:cs="Times New Roman"/>
          <w:sz w:val="24"/>
          <w:szCs w:val="24"/>
          <w:lang w:val="kk-KZ"/>
        </w:rPr>
        <w:t>р</w:t>
      </w:r>
      <w:r w:rsidRPr="00FF0CAF">
        <w:rPr>
          <w:rFonts w:ascii="Times New Roman" w:hAnsi="Times New Roman" w:cs="Times New Roman"/>
          <w:sz w:val="24"/>
          <w:szCs w:val="24"/>
          <w:lang w:val="kk-KZ"/>
        </w:rPr>
        <w:t>исунке 1 и таблице 2 представлена фармацевтическая и медицинская продукция в Казахстане по регионам. По производству лекарственных средств лидирует Алматинская область - 4,07 тыс. Тонн, на втором месте - г. Алматы - 1,5 тыс. Тонн. Замыкает тройку лидеров Южно-Казахстанская область: 1,07 тыс. Тонн.</w:t>
      </w:r>
    </w:p>
    <w:p w:rsidR="003E4DA2" w:rsidRPr="00FF0CAF" w:rsidRDefault="003E4DA2" w:rsidP="00804E93">
      <w:pPr>
        <w:spacing w:after="0" w:line="360" w:lineRule="auto"/>
        <w:ind w:firstLine="709"/>
        <w:contextualSpacing/>
        <w:jc w:val="center"/>
        <w:rPr>
          <w:rFonts w:ascii="Times New Roman" w:hAnsi="Times New Roman" w:cs="Times New Roman"/>
          <w:sz w:val="24"/>
          <w:szCs w:val="24"/>
          <w:lang w:val="kk-KZ"/>
        </w:rPr>
      </w:pPr>
      <w:r w:rsidRPr="00FF0CAF">
        <w:rPr>
          <w:rFonts w:ascii="Times New Roman" w:hAnsi="Times New Roman" w:cs="Times New Roman"/>
          <w:noProof/>
          <w:sz w:val="24"/>
          <w:szCs w:val="24"/>
          <w:lang w:eastAsia="ru-RU"/>
        </w:rPr>
        <w:lastRenderedPageBreak/>
        <w:drawing>
          <wp:inline distT="0" distB="0" distL="0" distR="0" wp14:anchorId="6408AFF5" wp14:editId="3C5324E4">
            <wp:extent cx="4596765" cy="2948940"/>
            <wp:effectExtent l="0" t="0" r="0" b="3810"/>
            <wp:docPr id="9" name="Рисунок 9" descr="Снимок%20экрана%202019-10-07%20в%2022.18.44.png"/>
            <wp:cNvGraphicFramePr/>
            <a:graphic xmlns:a="http://schemas.openxmlformats.org/drawingml/2006/main">
              <a:graphicData uri="http://schemas.openxmlformats.org/drawingml/2006/picture">
                <pic:pic xmlns:pic="http://schemas.openxmlformats.org/drawingml/2006/picture">
                  <pic:nvPicPr>
                    <pic:cNvPr id="0" name="Picture 1" descr="Снимок%20экрана%202019-10-07%20в%2022.18.44.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96765" cy="2948940"/>
                    </a:xfrm>
                    <a:prstGeom prst="rect">
                      <a:avLst/>
                    </a:prstGeom>
                    <a:noFill/>
                    <a:ln>
                      <a:noFill/>
                    </a:ln>
                  </pic:spPr>
                </pic:pic>
              </a:graphicData>
            </a:graphic>
          </wp:inline>
        </w:drawing>
      </w:r>
    </w:p>
    <w:p w:rsidR="003E4DA2" w:rsidRPr="00FF0CAF" w:rsidRDefault="003E4DA2" w:rsidP="00804E93">
      <w:pPr>
        <w:spacing w:after="0" w:line="360" w:lineRule="auto"/>
        <w:ind w:firstLine="709"/>
        <w:contextualSpacing/>
        <w:jc w:val="both"/>
        <w:rPr>
          <w:rFonts w:ascii="Times New Roman" w:hAnsi="Times New Roman" w:cs="Times New Roman"/>
          <w:sz w:val="24"/>
          <w:szCs w:val="24"/>
          <w:lang w:val="kk-KZ"/>
        </w:rPr>
      </w:pPr>
    </w:p>
    <w:p w:rsidR="003E4DA2" w:rsidRPr="00FF0CAF" w:rsidRDefault="003E4DA2" w:rsidP="00F1522E">
      <w:pPr>
        <w:spacing w:after="0" w:line="240" w:lineRule="auto"/>
        <w:ind w:firstLine="709"/>
        <w:contextualSpacing/>
        <w:jc w:val="center"/>
        <w:rPr>
          <w:rFonts w:ascii="Times New Roman" w:hAnsi="Times New Roman" w:cs="Times New Roman"/>
          <w:sz w:val="24"/>
          <w:szCs w:val="24"/>
          <w:lang w:val="kk-KZ"/>
        </w:rPr>
      </w:pPr>
      <w:r w:rsidRPr="00FF0CAF">
        <w:rPr>
          <w:rFonts w:ascii="Times New Roman" w:hAnsi="Times New Roman" w:cs="Times New Roman"/>
          <w:sz w:val="24"/>
          <w:szCs w:val="24"/>
          <w:lang w:val="kk-KZ"/>
        </w:rPr>
        <w:t>Рис</w:t>
      </w:r>
      <w:r w:rsidR="00A11BB3">
        <w:rPr>
          <w:rFonts w:ascii="Times New Roman" w:hAnsi="Times New Roman" w:cs="Times New Roman"/>
          <w:sz w:val="24"/>
          <w:szCs w:val="24"/>
          <w:lang w:val="kk-KZ"/>
        </w:rPr>
        <w:t>унок</w:t>
      </w:r>
      <w:r w:rsidRPr="00FF0CAF">
        <w:rPr>
          <w:rFonts w:ascii="Times New Roman" w:hAnsi="Times New Roman" w:cs="Times New Roman"/>
          <w:sz w:val="24"/>
          <w:szCs w:val="24"/>
          <w:lang w:val="kk-KZ"/>
        </w:rPr>
        <w:t xml:space="preserve"> 1 - Производство основных фармацевтических продуктов и лекарств в 2018 году в Казахстане</w:t>
      </w:r>
    </w:p>
    <w:p w:rsidR="00CB2380" w:rsidRDefault="00CB2380" w:rsidP="00A11BB3">
      <w:pPr>
        <w:spacing w:after="0" w:line="360" w:lineRule="auto"/>
        <w:contextualSpacing/>
        <w:rPr>
          <w:rFonts w:ascii="Times New Roman" w:hAnsi="Times New Roman" w:cs="Times New Roman"/>
          <w:sz w:val="24"/>
          <w:szCs w:val="24"/>
          <w:lang w:val="kk-KZ"/>
        </w:rPr>
      </w:pPr>
    </w:p>
    <w:p w:rsidR="003E4DA2" w:rsidRDefault="003E4DA2" w:rsidP="00A11BB3">
      <w:pPr>
        <w:spacing w:after="0" w:line="360" w:lineRule="auto"/>
        <w:contextualSpacing/>
        <w:rPr>
          <w:rFonts w:ascii="Times New Roman" w:hAnsi="Times New Roman" w:cs="Times New Roman"/>
          <w:sz w:val="24"/>
          <w:szCs w:val="24"/>
          <w:lang w:val="kk-KZ"/>
        </w:rPr>
      </w:pPr>
      <w:r w:rsidRPr="00FF0CAF">
        <w:rPr>
          <w:rFonts w:ascii="Times New Roman" w:hAnsi="Times New Roman" w:cs="Times New Roman"/>
          <w:sz w:val="24"/>
          <w:szCs w:val="24"/>
          <w:lang w:val="kk-KZ"/>
        </w:rPr>
        <w:t>Таблица 2</w:t>
      </w:r>
      <w:r w:rsidR="00A11BB3">
        <w:rPr>
          <w:rFonts w:ascii="Times New Roman" w:hAnsi="Times New Roman" w:cs="Times New Roman"/>
          <w:sz w:val="24"/>
          <w:szCs w:val="24"/>
          <w:lang w:val="kk-KZ"/>
        </w:rPr>
        <w:t xml:space="preserve"> </w:t>
      </w:r>
      <w:r w:rsidR="00CB2380">
        <w:rPr>
          <w:rFonts w:ascii="Times New Roman" w:hAnsi="Times New Roman" w:cs="Times New Roman"/>
          <w:sz w:val="24"/>
          <w:szCs w:val="24"/>
          <w:lang w:val="kk-KZ"/>
        </w:rPr>
        <w:t>–</w:t>
      </w:r>
      <w:r w:rsidR="00A11BB3">
        <w:rPr>
          <w:rFonts w:ascii="Times New Roman" w:hAnsi="Times New Roman" w:cs="Times New Roman"/>
          <w:sz w:val="24"/>
          <w:szCs w:val="24"/>
          <w:lang w:val="kk-KZ"/>
        </w:rPr>
        <w:t xml:space="preserve"> </w:t>
      </w:r>
      <w:r w:rsidR="00CB2380">
        <w:rPr>
          <w:rFonts w:ascii="Times New Roman" w:hAnsi="Times New Roman" w:cs="Times New Roman"/>
          <w:sz w:val="24"/>
          <w:szCs w:val="24"/>
          <w:lang w:val="kk-KZ"/>
        </w:rPr>
        <w:t xml:space="preserve">Сведения об объектах фармацевтической деятельности </w:t>
      </w:r>
    </w:p>
    <w:p w:rsidR="0056540F" w:rsidRDefault="0056540F" w:rsidP="00A11BB3">
      <w:pPr>
        <w:spacing w:after="0" w:line="360" w:lineRule="auto"/>
        <w:contextualSpacing/>
        <w:rPr>
          <w:rFonts w:ascii="Times New Roman" w:hAnsi="Times New Roman" w:cs="Times New Roman"/>
          <w:sz w:val="24"/>
          <w:szCs w:val="24"/>
          <w:lang w:val="kk-KZ"/>
        </w:rPr>
      </w:pPr>
    </w:p>
    <w:tbl>
      <w:tblPr>
        <w:tblStyle w:val="af"/>
        <w:tblW w:w="9072" w:type="dxa"/>
        <w:tblInd w:w="108" w:type="dxa"/>
        <w:tblLayout w:type="fixed"/>
        <w:tblLook w:val="04A0" w:firstRow="1" w:lastRow="0" w:firstColumn="1" w:lastColumn="0" w:noHBand="0" w:noVBand="1"/>
      </w:tblPr>
      <w:tblGrid>
        <w:gridCol w:w="3119"/>
        <w:gridCol w:w="1276"/>
        <w:gridCol w:w="1275"/>
        <w:gridCol w:w="1134"/>
        <w:gridCol w:w="1326"/>
        <w:gridCol w:w="942"/>
      </w:tblGrid>
      <w:tr w:rsidR="00B1672D" w:rsidRPr="001C0D17" w:rsidTr="00333030">
        <w:tc>
          <w:tcPr>
            <w:tcW w:w="3119" w:type="dxa"/>
            <w:vMerge w:val="restart"/>
          </w:tcPr>
          <w:p w:rsidR="00B1672D" w:rsidRPr="001C0D17" w:rsidRDefault="00B1672D" w:rsidP="0056540F">
            <w:pPr>
              <w:rPr>
                <w:rFonts w:ascii="Times New Roman" w:hAnsi="Times New Roman" w:cs="Times New Roman"/>
                <w:sz w:val="24"/>
                <w:szCs w:val="24"/>
              </w:rPr>
            </w:pPr>
          </w:p>
        </w:tc>
        <w:tc>
          <w:tcPr>
            <w:tcW w:w="5953" w:type="dxa"/>
            <w:gridSpan w:val="5"/>
          </w:tcPr>
          <w:p w:rsidR="00B1672D" w:rsidRPr="00B1672D" w:rsidRDefault="00B1672D" w:rsidP="0056540F">
            <w:pPr>
              <w:pStyle w:val="a3"/>
              <w:rPr>
                <w:rFonts w:ascii="Times New Roman" w:hAnsi="Times New Roman" w:cs="Times New Roman"/>
                <w:sz w:val="24"/>
                <w:szCs w:val="24"/>
                <w:lang w:val="ru-RU"/>
              </w:rPr>
            </w:pPr>
            <w:r w:rsidRPr="00B1672D">
              <w:rPr>
                <w:rStyle w:val="5pt"/>
                <w:rFonts w:cs="Times New Roman"/>
                <w:color w:val="000000"/>
                <w:sz w:val="24"/>
                <w:szCs w:val="24"/>
                <w:lang w:val="ru-RU"/>
              </w:rPr>
              <w:t>Объекты розничной реализации лекарственных средств (аптеки)</w:t>
            </w:r>
          </w:p>
        </w:tc>
      </w:tr>
      <w:tr w:rsidR="00B1672D" w:rsidRPr="001C0D17" w:rsidTr="00333030">
        <w:tc>
          <w:tcPr>
            <w:tcW w:w="3119" w:type="dxa"/>
            <w:vMerge/>
          </w:tcPr>
          <w:p w:rsidR="00B1672D" w:rsidRPr="001C0D17" w:rsidRDefault="00B1672D" w:rsidP="0056540F">
            <w:pPr>
              <w:rPr>
                <w:rFonts w:ascii="Times New Roman" w:hAnsi="Times New Roman" w:cs="Times New Roman"/>
                <w:sz w:val="24"/>
                <w:szCs w:val="24"/>
              </w:rPr>
            </w:pPr>
          </w:p>
        </w:tc>
        <w:tc>
          <w:tcPr>
            <w:tcW w:w="5953" w:type="dxa"/>
            <w:gridSpan w:val="5"/>
          </w:tcPr>
          <w:p w:rsidR="00B1672D" w:rsidRPr="001C0D17" w:rsidRDefault="00B1672D" w:rsidP="0056540F">
            <w:pPr>
              <w:pStyle w:val="a3"/>
              <w:jc w:val="center"/>
              <w:rPr>
                <w:rFonts w:ascii="Times New Roman" w:hAnsi="Times New Roman" w:cs="Times New Roman"/>
                <w:sz w:val="24"/>
                <w:szCs w:val="24"/>
              </w:rPr>
            </w:pPr>
            <w:proofErr w:type="spellStart"/>
            <w:r w:rsidRPr="001C0D17">
              <w:rPr>
                <w:rStyle w:val="5pt"/>
                <w:rFonts w:cs="Times New Roman"/>
                <w:color w:val="000000"/>
                <w:sz w:val="24"/>
                <w:szCs w:val="24"/>
              </w:rPr>
              <w:t>ВСЕГО</w:t>
            </w:r>
            <w:proofErr w:type="spellEnd"/>
          </w:p>
        </w:tc>
      </w:tr>
      <w:tr w:rsidR="00B1672D" w:rsidRPr="001C0D17" w:rsidTr="00333030">
        <w:tc>
          <w:tcPr>
            <w:tcW w:w="3119" w:type="dxa"/>
            <w:vMerge/>
          </w:tcPr>
          <w:p w:rsidR="00B1672D" w:rsidRPr="001C0D17" w:rsidRDefault="00B1672D" w:rsidP="0056540F">
            <w:pPr>
              <w:rPr>
                <w:rFonts w:ascii="Times New Roman" w:hAnsi="Times New Roman" w:cs="Times New Roman"/>
                <w:sz w:val="24"/>
                <w:szCs w:val="24"/>
              </w:rPr>
            </w:pPr>
          </w:p>
        </w:tc>
        <w:tc>
          <w:tcPr>
            <w:tcW w:w="1276" w:type="dxa"/>
            <w:vMerge w:val="restart"/>
          </w:tcPr>
          <w:p w:rsidR="00B1672D" w:rsidRPr="001C0D17" w:rsidRDefault="0056540F" w:rsidP="0056540F">
            <w:pPr>
              <w:spacing w:before="60"/>
              <w:jc w:val="center"/>
              <w:rPr>
                <w:rFonts w:ascii="Times New Roman" w:hAnsi="Times New Roman" w:cs="Times New Roman"/>
                <w:sz w:val="24"/>
                <w:szCs w:val="24"/>
              </w:rPr>
            </w:pPr>
            <w:r>
              <w:rPr>
                <w:rStyle w:val="1"/>
                <w:rFonts w:cs="Times New Roman"/>
                <w:color w:val="000000"/>
                <w:sz w:val="24"/>
                <w:szCs w:val="24"/>
              </w:rPr>
              <w:t>в</w:t>
            </w:r>
            <w:r w:rsidR="00B1672D" w:rsidRPr="001C0D17">
              <w:rPr>
                <w:rStyle w:val="1"/>
                <w:rFonts w:cs="Times New Roman"/>
                <w:color w:val="000000"/>
                <w:sz w:val="24"/>
                <w:szCs w:val="24"/>
              </w:rPr>
              <w:t>сего</w:t>
            </w:r>
          </w:p>
        </w:tc>
        <w:tc>
          <w:tcPr>
            <w:tcW w:w="2409" w:type="dxa"/>
            <w:gridSpan w:val="2"/>
          </w:tcPr>
          <w:p w:rsidR="00B1672D" w:rsidRPr="001C0D17" w:rsidRDefault="00B1672D" w:rsidP="0056540F">
            <w:pPr>
              <w:pStyle w:val="a3"/>
              <w:spacing w:before="60"/>
              <w:jc w:val="center"/>
              <w:rPr>
                <w:rFonts w:ascii="Times New Roman" w:hAnsi="Times New Roman" w:cs="Times New Roman"/>
                <w:sz w:val="24"/>
                <w:szCs w:val="24"/>
              </w:rPr>
            </w:pPr>
            <w:proofErr w:type="spellStart"/>
            <w:r w:rsidRPr="001C0D17">
              <w:rPr>
                <w:rStyle w:val="5pt"/>
                <w:rFonts w:cs="Times New Roman"/>
                <w:color w:val="000000"/>
                <w:sz w:val="24"/>
                <w:szCs w:val="24"/>
              </w:rPr>
              <w:t>государственные</w:t>
            </w:r>
            <w:proofErr w:type="spellEnd"/>
          </w:p>
        </w:tc>
        <w:tc>
          <w:tcPr>
            <w:tcW w:w="2268" w:type="dxa"/>
            <w:gridSpan w:val="2"/>
          </w:tcPr>
          <w:p w:rsidR="00B1672D" w:rsidRPr="001C0D17" w:rsidRDefault="00B1672D" w:rsidP="0056540F">
            <w:pPr>
              <w:pStyle w:val="a3"/>
              <w:spacing w:before="60"/>
              <w:jc w:val="center"/>
              <w:rPr>
                <w:rFonts w:ascii="Times New Roman" w:hAnsi="Times New Roman" w:cs="Times New Roman"/>
                <w:sz w:val="24"/>
                <w:szCs w:val="24"/>
              </w:rPr>
            </w:pPr>
            <w:r w:rsidRPr="001C0D17">
              <w:rPr>
                <w:rStyle w:val="Candara"/>
                <w:rFonts w:ascii="Times New Roman" w:hAnsi="Times New Roman" w:cs="Times New Roman"/>
                <w:color w:val="000000"/>
                <w:sz w:val="24"/>
                <w:szCs w:val="24"/>
              </w:rPr>
              <w:t>частные</w:t>
            </w:r>
          </w:p>
        </w:tc>
      </w:tr>
      <w:tr w:rsidR="00B1672D" w:rsidRPr="001C0D17" w:rsidTr="00333030">
        <w:tc>
          <w:tcPr>
            <w:tcW w:w="3119" w:type="dxa"/>
            <w:vMerge/>
          </w:tcPr>
          <w:p w:rsidR="00B1672D" w:rsidRPr="001C0D17" w:rsidRDefault="00B1672D" w:rsidP="0056540F">
            <w:pPr>
              <w:rPr>
                <w:rFonts w:ascii="Times New Roman" w:hAnsi="Times New Roman" w:cs="Times New Roman"/>
                <w:sz w:val="24"/>
                <w:szCs w:val="24"/>
              </w:rPr>
            </w:pPr>
          </w:p>
        </w:tc>
        <w:tc>
          <w:tcPr>
            <w:tcW w:w="1276" w:type="dxa"/>
            <w:vMerge/>
          </w:tcPr>
          <w:p w:rsidR="00B1672D" w:rsidRPr="001C0D17" w:rsidRDefault="00B1672D" w:rsidP="0056540F">
            <w:pPr>
              <w:rPr>
                <w:rFonts w:ascii="Times New Roman" w:hAnsi="Times New Roman" w:cs="Times New Roman"/>
                <w:sz w:val="24"/>
                <w:szCs w:val="24"/>
              </w:rPr>
            </w:pPr>
          </w:p>
        </w:tc>
        <w:tc>
          <w:tcPr>
            <w:tcW w:w="1275" w:type="dxa"/>
          </w:tcPr>
          <w:p w:rsidR="00B1672D" w:rsidRPr="001C0D17" w:rsidRDefault="00B1672D" w:rsidP="0056540F">
            <w:pPr>
              <w:spacing w:before="60"/>
              <w:jc w:val="center"/>
              <w:rPr>
                <w:rFonts w:ascii="Times New Roman" w:hAnsi="Times New Roman" w:cs="Times New Roman"/>
                <w:sz w:val="24"/>
                <w:szCs w:val="24"/>
              </w:rPr>
            </w:pPr>
            <w:r w:rsidRPr="001C0D17">
              <w:rPr>
                <w:rStyle w:val="1"/>
                <w:color w:val="000000"/>
                <w:sz w:val="24"/>
                <w:szCs w:val="24"/>
              </w:rPr>
              <w:t>Г</w:t>
            </w:r>
            <w:r w:rsidRPr="001C0D17">
              <w:rPr>
                <w:rStyle w:val="1"/>
                <w:rFonts w:cs="Times New Roman"/>
                <w:color w:val="000000"/>
                <w:sz w:val="24"/>
                <w:szCs w:val="24"/>
              </w:rPr>
              <w:t>ород</w:t>
            </w:r>
            <w:r>
              <w:rPr>
                <w:rStyle w:val="1"/>
                <w:color w:val="000000"/>
                <w:sz w:val="24"/>
                <w:szCs w:val="24"/>
              </w:rPr>
              <w:t xml:space="preserve"> </w:t>
            </w:r>
          </w:p>
        </w:tc>
        <w:tc>
          <w:tcPr>
            <w:tcW w:w="1134" w:type="dxa"/>
          </w:tcPr>
          <w:p w:rsidR="00B1672D" w:rsidRPr="001C0D17" w:rsidRDefault="00B1672D" w:rsidP="0056540F">
            <w:pPr>
              <w:pStyle w:val="a3"/>
              <w:spacing w:before="60"/>
              <w:jc w:val="center"/>
              <w:rPr>
                <w:rFonts w:ascii="Times New Roman" w:hAnsi="Times New Roman" w:cs="Times New Roman"/>
                <w:sz w:val="24"/>
                <w:szCs w:val="24"/>
              </w:rPr>
            </w:pPr>
            <w:proofErr w:type="spellStart"/>
            <w:r w:rsidRPr="001C0D17">
              <w:rPr>
                <w:rStyle w:val="5pt"/>
                <w:rFonts w:cs="Times New Roman"/>
                <w:color w:val="000000"/>
                <w:sz w:val="24"/>
                <w:szCs w:val="24"/>
              </w:rPr>
              <w:t>село</w:t>
            </w:r>
            <w:proofErr w:type="spellEnd"/>
          </w:p>
        </w:tc>
        <w:tc>
          <w:tcPr>
            <w:tcW w:w="1326" w:type="dxa"/>
          </w:tcPr>
          <w:p w:rsidR="00B1672D" w:rsidRPr="001C0D17" w:rsidRDefault="00B1672D" w:rsidP="0056540F">
            <w:pPr>
              <w:spacing w:before="60"/>
              <w:jc w:val="center"/>
              <w:rPr>
                <w:rFonts w:ascii="Times New Roman" w:hAnsi="Times New Roman" w:cs="Times New Roman"/>
                <w:sz w:val="24"/>
                <w:szCs w:val="24"/>
              </w:rPr>
            </w:pPr>
            <w:r w:rsidRPr="001C0D17">
              <w:rPr>
                <w:rStyle w:val="1"/>
                <w:rFonts w:cs="Times New Roman"/>
                <w:color w:val="000000"/>
                <w:sz w:val="24"/>
                <w:szCs w:val="24"/>
              </w:rPr>
              <w:t>город</w:t>
            </w:r>
          </w:p>
        </w:tc>
        <w:tc>
          <w:tcPr>
            <w:tcW w:w="942" w:type="dxa"/>
          </w:tcPr>
          <w:p w:rsidR="00B1672D" w:rsidRPr="001C0D17" w:rsidRDefault="00B1672D" w:rsidP="0056540F">
            <w:pPr>
              <w:spacing w:before="60"/>
              <w:jc w:val="center"/>
              <w:rPr>
                <w:rFonts w:ascii="Times New Roman" w:hAnsi="Times New Roman" w:cs="Times New Roman"/>
                <w:sz w:val="24"/>
                <w:szCs w:val="24"/>
              </w:rPr>
            </w:pPr>
            <w:r w:rsidRPr="001C0D17">
              <w:rPr>
                <w:rStyle w:val="1"/>
                <w:rFonts w:cs="Times New Roman"/>
                <w:color w:val="000000"/>
                <w:sz w:val="24"/>
                <w:szCs w:val="24"/>
              </w:rPr>
              <w:t>село</w:t>
            </w:r>
          </w:p>
        </w:tc>
      </w:tr>
      <w:tr w:rsidR="00B1672D" w:rsidRPr="001C0D17" w:rsidTr="00333030">
        <w:tc>
          <w:tcPr>
            <w:tcW w:w="3119" w:type="dxa"/>
          </w:tcPr>
          <w:p w:rsidR="00B1672D" w:rsidRPr="001C0D17" w:rsidRDefault="00B1672D" w:rsidP="0056540F">
            <w:pPr>
              <w:pStyle w:val="a3"/>
              <w:ind w:right="100"/>
              <w:rPr>
                <w:rFonts w:ascii="Times New Roman" w:hAnsi="Times New Roman" w:cs="Times New Roman"/>
                <w:sz w:val="24"/>
                <w:szCs w:val="24"/>
              </w:rPr>
            </w:pPr>
            <w:proofErr w:type="spellStart"/>
            <w:r w:rsidRPr="001C0D17">
              <w:rPr>
                <w:rStyle w:val="5pt"/>
                <w:rFonts w:cs="Times New Roman"/>
                <w:color w:val="000000"/>
                <w:sz w:val="24"/>
                <w:szCs w:val="24"/>
              </w:rPr>
              <w:t>Республика</w:t>
            </w:r>
            <w:proofErr w:type="spellEnd"/>
            <w:r w:rsidRPr="001C0D17">
              <w:rPr>
                <w:rStyle w:val="5pt"/>
                <w:rFonts w:cs="Times New Roman"/>
                <w:color w:val="000000"/>
                <w:sz w:val="24"/>
                <w:szCs w:val="24"/>
              </w:rPr>
              <w:t xml:space="preserve"> </w:t>
            </w:r>
            <w:proofErr w:type="spellStart"/>
            <w:r w:rsidRPr="001C0D17">
              <w:rPr>
                <w:rStyle w:val="5pt"/>
                <w:rFonts w:cs="Times New Roman"/>
                <w:color w:val="000000"/>
                <w:sz w:val="24"/>
                <w:szCs w:val="24"/>
              </w:rPr>
              <w:t>Казахстан</w:t>
            </w:r>
            <w:proofErr w:type="spellEnd"/>
          </w:p>
        </w:tc>
        <w:tc>
          <w:tcPr>
            <w:tcW w:w="1276"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8887</w:t>
            </w:r>
          </w:p>
        </w:tc>
        <w:tc>
          <w:tcPr>
            <w:tcW w:w="1275"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261</w:t>
            </w:r>
          </w:p>
        </w:tc>
        <w:tc>
          <w:tcPr>
            <w:tcW w:w="1134"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134</w:t>
            </w:r>
          </w:p>
        </w:tc>
        <w:tc>
          <w:tcPr>
            <w:tcW w:w="1326"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5835</w:t>
            </w:r>
          </w:p>
        </w:tc>
        <w:tc>
          <w:tcPr>
            <w:tcW w:w="942" w:type="dxa"/>
          </w:tcPr>
          <w:p w:rsidR="00B1672D" w:rsidRPr="001C0D17" w:rsidRDefault="00B1672D" w:rsidP="0056540F">
            <w:pPr>
              <w:pStyle w:val="a3"/>
              <w:jc w:val="center"/>
              <w:rPr>
                <w:rFonts w:ascii="Times New Roman" w:hAnsi="Times New Roman" w:cs="Times New Roman"/>
                <w:sz w:val="24"/>
                <w:szCs w:val="24"/>
              </w:rPr>
            </w:pPr>
            <w:r w:rsidRPr="001C0D17">
              <w:rPr>
                <w:rStyle w:val="5pt12"/>
                <w:rFonts w:cs="Times New Roman"/>
                <w:color w:val="000000"/>
                <w:sz w:val="24"/>
                <w:szCs w:val="24"/>
              </w:rPr>
              <w:t>2657</w:t>
            </w:r>
          </w:p>
        </w:tc>
      </w:tr>
      <w:tr w:rsidR="00B1672D" w:rsidRPr="001C0D17" w:rsidTr="00333030">
        <w:tc>
          <w:tcPr>
            <w:tcW w:w="3119" w:type="dxa"/>
          </w:tcPr>
          <w:p w:rsidR="00B1672D" w:rsidRPr="001C0D17" w:rsidRDefault="00B1672D" w:rsidP="0056540F">
            <w:pPr>
              <w:pStyle w:val="a3"/>
              <w:ind w:right="100"/>
              <w:rPr>
                <w:rFonts w:ascii="Times New Roman" w:hAnsi="Times New Roman" w:cs="Times New Roman"/>
                <w:sz w:val="24"/>
                <w:szCs w:val="24"/>
              </w:rPr>
            </w:pPr>
            <w:proofErr w:type="spellStart"/>
            <w:r w:rsidRPr="001C0D17">
              <w:rPr>
                <w:rStyle w:val="5pt13"/>
                <w:rFonts w:cs="Times New Roman"/>
                <w:color w:val="000000"/>
                <w:sz w:val="24"/>
                <w:szCs w:val="24"/>
              </w:rPr>
              <w:t>Акмолинская</w:t>
            </w:r>
            <w:proofErr w:type="spellEnd"/>
            <w:r>
              <w:rPr>
                <w:rStyle w:val="5pt13"/>
                <w:color w:val="000000"/>
                <w:sz w:val="24"/>
                <w:szCs w:val="24"/>
              </w:rPr>
              <w:t xml:space="preserve"> </w:t>
            </w:r>
            <w:proofErr w:type="spellStart"/>
            <w:r>
              <w:rPr>
                <w:rStyle w:val="5pt13"/>
                <w:color w:val="000000"/>
                <w:sz w:val="24"/>
                <w:szCs w:val="24"/>
              </w:rPr>
              <w:t>область</w:t>
            </w:r>
            <w:proofErr w:type="spellEnd"/>
          </w:p>
        </w:tc>
        <w:tc>
          <w:tcPr>
            <w:tcW w:w="1276" w:type="dxa"/>
          </w:tcPr>
          <w:p w:rsidR="00B1672D" w:rsidRPr="001C0D17" w:rsidRDefault="00B1672D" w:rsidP="0056540F">
            <w:pPr>
              <w:pStyle w:val="a3"/>
              <w:jc w:val="center"/>
              <w:rPr>
                <w:rFonts w:ascii="Times New Roman" w:hAnsi="Times New Roman" w:cs="Times New Roman"/>
                <w:sz w:val="24"/>
                <w:szCs w:val="24"/>
              </w:rPr>
            </w:pPr>
            <w:r w:rsidRPr="001C0D17">
              <w:rPr>
                <w:rStyle w:val="5pt9"/>
                <w:rFonts w:cs="Times New Roman"/>
                <w:color w:val="000000"/>
                <w:sz w:val="24"/>
                <w:szCs w:val="24"/>
              </w:rPr>
              <w:t>350</w:t>
            </w:r>
          </w:p>
        </w:tc>
        <w:tc>
          <w:tcPr>
            <w:tcW w:w="1275" w:type="dxa"/>
          </w:tcPr>
          <w:p w:rsidR="00B1672D" w:rsidRPr="00620822" w:rsidRDefault="00B1672D" w:rsidP="0056540F">
            <w:pPr>
              <w:pStyle w:val="a3"/>
              <w:jc w:val="center"/>
              <w:rPr>
                <w:rFonts w:ascii="Times New Roman" w:hAnsi="Times New Roman" w:cs="Times New Roman"/>
                <w:sz w:val="24"/>
                <w:szCs w:val="24"/>
                <w:lang w:val="ru-RU"/>
              </w:rPr>
            </w:pPr>
            <w:r w:rsidRPr="001C0D17">
              <w:rPr>
                <w:rStyle w:val="5pt12"/>
                <w:rFonts w:cs="Times New Roman"/>
                <w:color w:val="000000"/>
                <w:sz w:val="24"/>
                <w:szCs w:val="24"/>
              </w:rPr>
              <w:t>1</w:t>
            </w:r>
            <w:r>
              <w:rPr>
                <w:rStyle w:val="5pt12"/>
                <w:color w:val="000000"/>
                <w:sz w:val="24"/>
                <w:szCs w:val="24"/>
              </w:rPr>
              <w:t>0</w:t>
            </w:r>
          </w:p>
        </w:tc>
        <w:tc>
          <w:tcPr>
            <w:tcW w:w="1134" w:type="dxa"/>
          </w:tcPr>
          <w:p w:rsidR="00B1672D" w:rsidRPr="001C0D17" w:rsidRDefault="00B1672D" w:rsidP="0056540F">
            <w:pPr>
              <w:pStyle w:val="a3"/>
              <w:jc w:val="center"/>
              <w:rPr>
                <w:rFonts w:ascii="Times New Roman" w:hAnsi="Times New Roman" w:cs="Times New Roman"/>
                <w:sz w:val="24"/>
                <w:szCs w:val="24"/>
              </w:rPr>
            </w:pPr>
            <w:r w:rsidRPr="001C0D17">
              <w:rPr>
                <w:rStyle w:val="5pt8"/>
                <w:rFonts w:cs="Times New Roman"/>
                <w:color w:val="000000"/>
                <w:sz w:val="24"/>
                <w:szCs w:val="24"/>
              </w:rPr>
              <w:t>10</w:t>
            </w:r>
          </w:p>
        </w:tc>
        <w:tc>
          <w:tcPr>
            <w:tcW w:w="1326" w:type="dxa"/>
          </w:tcPr>
          <w:p w:rsidR="00B1672D" w:rsidRPr="001C0D17" w:rsidRDefault="00B1672D" w:rsidP="0056540F">
            <w:pPr>
              <w:pStyle w:val="a3"/>
              <w:jc w:val="center"/>
              <w:rPr>
                <w:rFonts w:ascii="Times New Roman" w:hAnsi="Times New Roman" w:cs="Times New Roman"/>
                <w:sz w:val="24"/>
                <w:szCs w:val="24"/>
              </w:rPr>
            </w:pPr>
            <w:r w:rsidRPr="001C0D17">
              <w:rPr>
                <w:rStyle w:val="5pt9"/>
                <w:rFonts w:cs="Times New Roman"/>
                <w:color w:val="000000"/>
                <w:sz w:val="24"/>
                <w:szCs w:val="24"/>
              </w:rPr>
              <w:t>227</w:t>
            </w:r>
          </w:p>
        </w:tc>
        <w:tc>
          <w:tcPr>
            <w:tcW w:w="942" w:type="dxa"/>
          </w:tcPr>
          <w:p w:rsidR="00B1672D" w:rsidRPr="001C0D17" w:rsidRDefault="00B1672D" w:rsidP="0056540F">
            <w:pPr>
              <w:pStyle w:val="a3"/>
              <w:jc w:val="center"/>
              <w:rPr>
                <w:rFonts w:ascii="Times New Roman" w:hAnsi="Times New Roman" w:cs="Times New Roman"/>
                <w:sz w:val="24"/>
                <w:szCs w:val="24"/>
              </w:rPr>
            </w:pPr>
            <w:r w:rsidRPr="001C0D17">
              <w:rPr>
                <w:rStyle w:val="5pt9"/>
                <w:rFonts w:cs="Times New Roman"/>
                <w:color w:val="000000"/>
                <w:sz w:val="24"/>
                <w:szCs w:val="24"/>
              </w:rPr>
              <w:t>95</w:t>
            </w:r>
          </w:p>
        </w:tc>
      </w:tr>
      <w:tr w:rsidR="00B1672D" w:rsidRPr="001C0D17" w:rsidTr="00333030">
        <w:tc>
          <w:tcPr>
            <w:tcW w:w="3119" w:type="dxa"/>
          </w:tcPr>
          <w:p w:rsidR="00B1672D" w:rsidRPr="001C0D17" w:rsidRDefault="00B1672D" w:rsidP="0056540F">
            <w:pPr>
              <w:pStyle w:val="a3"/>
              <w:ind w:right="100"/>
              <w:rPr>
                <w:rFonts w:ascii="Times New Roman" w:hAnsi="Times New Roman" w:cs="Times New Roman"/>
                <w:sz w:val="24"/>
                <w:szCs w:val="24"/>
              </w:rPr>
            </w:pPr>
            <w:proofErr w:type="spellStart"/>
            <w:r w:rsidRPr="001C0D17">
              <w:rPr>
                <w:rStyle w:val="5pt"/>
                <w:rFonts w:cs="Times New Roman"/>
                <w:color w:val="000000"/>
                <w:sz w:val="24"/>
                <w:szCs w:val="24"/>
              </w:rPr>
              <w:t>Актюб</w:t>
            </w:r>
            <w:r>
              <w:rPr>
                <w:rStyle w:val="5pt"/>
                <w:color w:val="000000"/>
                <w:sz w:val="24"/>
                <w:szCs w:val="24"/>
              </w:rPr>
              <w:t>инская</w:t>
            </w:r>
            <w:proofErr w:type="spellEnd"/>
            <w:r>
              <w:rPr>
                <w:rStyle w:val="5pt"/>
                <w:color w:val="000000"/>
                <w:sz w:val="24"/>
                <w:szCs w:val="24"/>
              </w:rPr>
              <w:t xml:space="preserve"> </w:t>
            </w:r>
            <w:proofErr w:type="spellStart"/>
            <w:r>
              <w:rPr>
                <w:rStyle w:val="5pt13"/>
                <w:color w:val="000000"/>
                <w:sz w:val="24"/>
                <w:szCs w:val="24"/>
              </w:rPr>
              <w:t>область</w:t>
            </w:r>
            <w:proofErr w:type="spellEnd"/>
          </w:p>
        </w:tc>
        <w:tc>
          <w:tcPr>
            <w:tcW w:w="1276"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368</w:t>
            </w:r>
          </w:p>
        </w:tc>
        <w:tc>
          <w:tcPr>
            <w:tcW w:w="1275" w:type="dxa"/>
          </w:tcPr>
          <w:p w:rsidR="00B1672D" w:rsidRPr="001C0D17" w:rsidRDefault="00B1672D" w:rsidP="0056540F">
            <w:pPr>
              <w:pStyle w:val="a3"/>
              <w:jc w:val="center"/>
              <w:rPr>
                <w:rFonts w:ascii="Times New Roman" w:hAnsi="Times New Roman" w:cs="Times New Roman"/>
                <w:sz w:val="24"/>
                <w:szCs w:val="24"/>
              </w:rPr>
            </w:pPr>
            <w:r w:rsidRPr="001C0D17">
              <w:rPr>
                <w:rStyle w:val="5pt7"/>
                <w:rFonts w:cs="Times New Roman"/>
                <w:color w:val="000000"/>
                <w:sz w:val="24"/>
                <w:szCs w:val="24"/>
              </w:rPr>
              <w:t>31</w:t>
            </w:r>
          </w:p>
        </w:tc>
        <w:tc>
          <w:tcPr>
            <w:tcW w:w="1134" w:type="dxa"/>
          </w:tcPr>
          <w:p w:rsidR="00B1672D" w:rsidRPr="001C0D17" w:rsidRDefault="00B1672D" w:rsidP="0056540F">
            <w:pPr>
              <w:pStyle w:val="a3"/>
              <w:jc w:val="center"/>
              <w:rPr>
                <w:rFonts w:ascii="Times New Roman" w:hAnsi="Times New Roman" w:cs="Times New Roman"/>
                <w:sz w:val="24"/>
                <w:szCs w:val="24"/>
              </w:rPr>
            </w:pPr>
            <w:r w:rsidRPr="001C0D17">
              <w:rPr>
                <w:rStyle w:val="5pt11"/>
                <w:rFonts w:cs="Times New Roman"/>
                <w:color w:val="000000"/>
                <w:sz w:val="24"/>
                <w:szCs w:val="24"/>
              </w:rPr>
              <w:t>8</w:t>
            </w:r>
          </w:p>
        </w:tc>
        <w:tc>
          <w:tcPr>
            <w:tcW w:w="1326"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286</w:t>
            </w:r>
          </w:p>
        </w:tc>
        <w:tc>
          <w:tcPr>
            <w:tcW w:w="942"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43</w:t>
            </w:r>
          </w:p>
        </w:tc>
      </w:tr>
      <w:tr w:rsidR="00B1672D" w:rsidRPr="001C0D17" w:rsidTr="00333030">
        <w:tc>
          <w:tcPr>
            <w:tcW w:w="3119" w:type="dxa"/>
          </w:tcPr>
          <w:p w:rsidR="00B1672D" w:rsidRPr="001C0D17" w:rsidRDefault="00B1672D" w:rsidP="0056540F">
            <w:pPr>
              <w:pStyle w:val="a3"/>
              <w:ind w:right="100"/>
              <w:rPr>
                <w:rFonts w:ascii="Times New Roman" w:hAnsi="Times New Roman" w:cs="Times New Roman"/>
                <w:sz w:val="24"/>
                <w:szCs w:val="24"/>
              </w:rPr>
            </w:pPr>
            <w:proofErr w:type="spellStart"/>
            <w:r w:rsidRPr="001C0D17">
              <w:rPr>
                <w:rStyle w:val="5pt"/>
                <w:rFonts w:cs="Times New Roman"/>
                <w:color w:val="000000"/>
                <w:sz w:val="24"/>
                <w:szCs w:val="24"/>
              </w:rPr>
              <w:t>Алматинская</w:t>
            </w:r>
            <w:proofErr w:type="spellEnd"/>
            <w:r>
              <w:rPr>
                <w:color w:val="000000"/>
                <w:sz w:val="24"/>
                <w:szCs w:val="24"/>
              </w:rPr>
              <w:t xml:space="preserve"> </w:t>
            </w:r>
            <w:proofErr w:type="spellStart"/>
            <w:r>
              <w:rPr>
                <w:rStyle w:val="5pt13"/>
                <w:color w:val="000000"/>
                <w:sz w:val="24"/>
                <w:szCs w:val="24"/>
              </w:rPr>
              <w:t>область</w:t>
            </w:r>
            <w:proofErr w:type="spellEnd"/>
          </w:p>
        </w:tc>
        <w:tc>
          <w:tcPr>
            <w:tcW w:w="1276" w:type="dxa"/>
          </w:tcPr>
          <w:p w:rsidR="00B1672D" w:rsidRPr="001C0D17" w:rsidRDefault="00B1672D" w:rsidP="0056540F">
            <w:pPr>
              <w:pStyle w:val="a3"/>
              <w:jc w:val="center"/>
              <w:rPr>
                <w:rFonts w:ascii="Times New Roman" w:hAnsi="Times New Roman" w:cs="Times New Roman"/>
                <w:sz w:val="24"/>
                <w:szCs w:val="24"/>
              </w:rPr>
            </w:pPr>
            <w:r w:rsidRPr="001C0D17">
              <w:rPr>
                <w:rStyle w:val="5pt11"/>
                <w:rFonts w:cs="Times New Roman"/>
                <w:color w:val="000000"/>
                <w:sz w:val="24"/>
                <w:szCs w:val="24"/>
              </w:rPr>
              <w:t>1057</w:t>
            </w:r>
          </w:p>
        </w:tc>
        <w:tc>
          <w:tcPr>
            <w:tcW w:w="1275" w:type="dxa"/>
          </w:tcPr>
          <w:p w:rsidR="00B1672D" w:rsidRPr="001C0D17" w:rsidRDefault="00B1672D" w:rsidP="0056540F">
            <w:pPr>
              <w:pStyle w:val="a3"/>
              <w:jc w:val="center"/>
              <w:rPr>
                <w:rFonts w:ascii="Times New Roman" w:hAnsi="Times New Roman" w:cs="Times New Roman"/>
                <w:sz w:val="24"/>
                <w:szCs w:val="24"/>
              </w:rPr>
            </w:pPr>
            <w:r w:rsidRPr="001C0D17">
              <w:rPr>
                <w:rStyle w:val="5pt11"/>
                <w:rFonts w:cs="Times New Roman"/>
                <w:color w:val="000000"/>
                <w:sz w:val="24"/>
                <w:szCs w:val="24"/>
              </w:rPr>
              <w:t>50</w:t>
            </w:r>
          </w:p>
        </w:tc>
        <w:tc>
          <w:tcPr>
            <w:tcW w:w="1134" w:type="dxa"/>
          </w:tcPr>
          <w:p w:rsidR="00B1672D" w:rsidRPr="001C0D17" w:rsidRDefault="00B1672D" w:rsidP="0056540F">
            <w:pPr>
              <w:pStyle w:val="a3"/>
              <w:jc w:val="center"/>
              <w:rPr>
                <w:rFonts w:ascii="Times New Roman" w:hAnsi="Times New Roman" w:cs="Times New Roman"/>
                <w:sz w:val="24"/>
                <w:szCs w:val="24"/>
              </w:rPr>
            </w:pPr>
            <w:r w:rsidRPr="001C0D17">
              <w:rPr>
                <w:rStyle w:val="5pt10"/>
                <w:rFonts w:cs="Times New Roman"/>
                <w:color w:val="000000"/>
                <w:sz w:val="24"/>
                <w:szCs w:val="24"/>
              </w:rPr>
              <w:t>34</w:t>
            </w:r>
          </w:p>
        </w:tc>
        <w:tc>
          <w:tcPr>
            <w:tcW w:w="1326" w:type="dxa"/>
          </w:tcPr>
          <w:p w:rsidR="00B1672D" w:rsidRPr="001C0D17" w:rsidRDefault="00B1672D" w:rsidP="0056540F">
            <w:pPr>
              <w:pStyle w:val="a3"/>
              <w:jc w:val="center"/>
              <w:rPr>
                <w:rFonts w:ascii="Times New Roman" w:hAnsi="Times New Roman" w:cs="Times New Roman"/>
                <w:sz w:val="24"/>
                <w:szCs w:val="24"/>
              </w:rPr>
            </w:pPr>
            <w:r w:rsidRPr="001C0D17">
              <w:rPr>
                <w:rStyle w:val="5pt11"/>
                <w:rFonts w:cs="Times New Roman"/>
                <w:color w:val="000000"/>
                <w:sz w:val="24"/>
                <w:szCs w:val="24"/>
              </w:rPr>
              <w:t>425</w:t>
            </w:r>
          </w:p>
        </w:tc>
        <w:tc>
          <w:tcPr>
            <w:tcW w:w="942" w:type="dxa"/>
          </w:tcPr>
          <w:p w:rsidR="00B1672D" w:rsidRPr="001C0D17" w:rsidRDefault="00B1672D" w:rsidP="0056540F">
            <w:pPr>
              <w:pStyle w:val="a3"/>
              <w:jc w:val="center"/>
              <w:rPr>
                <w:rFonts w:ascii="Times New Roman" w:hAnsi="Times New Roman" w:cs="Times New Roman"/>
                <w:sz w:val="24"/>
                <w:szCs w:val="24"/>
              </w:rPr>
            </w:pPr>
            <w:r w:rsidRPr="001C0D17">
              <w:rPr>
                <w:rStyle w:val="5pt12"/>
                <w:rFonts w:cs="Times New Roman"/>
                <w:color w:val="000000"/>
                <w:sz w:val="24"/>
                <w:szCs w:val="24"/>
              </w:rPr>
              <w:t>548</w:t>
            </w:r>
          </w:p>
        </w:tc>
      </w:tr>
      <w:tr w:rsidR="00B1672D" w:rsidRPr="001C0D17" w:rsidTr="00333030">
        <w:tc>
          <w:tcPr>
            <w:tcW w:w="3119" w:type="dxa"/>
          </w:tcPr>
          <w:p w:rsidR="00B1672D" w:rsidRPr="001C0D17" w:rsidRDefault="00B1672D" w:rsidP="0056540F">
            <w:pPr>
              <w:pStyle w:val="a3"/>
              <w:ind w:right="100"/>
              <w:rPr>
                <w:rStyle w:val="5pt"/>
                <w:color w:val="000000"/>
                <w:sz w:val="24"/>
                <w:szCs w:val="24"/>
              </w:rPr>
            </w:pPr>
            <w:proofErr w:type="spellStart"/>
            <w:r w:rsidRPr="001C0D17">
              <w:rPr>
                <w:rStyle w:val="5pt"/>
                <w:rFonts w:cs="Times New Roman"/>
                <w:color w:val="000000"/>
                <w:sz w:val="24"/>
                <w:szCs w:val="24"/>
              </w:rPr>
              <w:t>Атырауская</w:t>
            </w:r>
            <w:proofErr w:type="spellEnd"/>
            <w:r>
              <w:rPr>
                <w:color w:val="000000"/>
                <w:sz w:val="24"/>
                <w:szCs w:val="24"/>
              </w:rPr>
              <w:t xml:space="preserve"> </w:t>
            </w:r>
            <w:proofErr w:type="spellStart"/>
            <w:r>
              <w:rPr>
                <w:rStyle w:val="5pt13"/>
                <w:color w:val="000000"/>
                <w:sz w:val="24"/>
                <w:szCs w:val="24"/>
              </w:rPr>
              <w:t>область</w:t>
            </w:r>
            <w:proofErr w:type="spellEnd"/>
          </w:p>
        </w:tc>
        <w:tc>
          <w:tcPr>
            <w:tcW w:w="1276" w:type="dxa"/>
          </w:tcPr>
          <w:p w:rsidR="00B1672D" w:rsidRPr="001C0D17" w:rsidRDefault="00B1672D" w:rsidP="0056540F">
            <w:pPr>
              <w:pStyle w:val="a3"/>
              <w:jc w:val="center"/>
              <w:rPr>
                <w:rStyle w:val="5pt11"/>
                <w:color w:val="000000"/>
                <w:sz w:val="24"/>
                <w:szCs w:val="24"/>
              </w:rPr>
            </w:pPr>
            <w:r w:rsidRPr="001C0D17">
              <w:rPr>
                <w:rStyle w:val="5pt14"/>
                <w:rFonts w:cs="Times New Roman"/>
                <w:color w:val="000000"/>
                <w:sz w:val="24"/>
                <w:szCs w:val="24"/>
              </w:rPr>
              <w:t>358</w:t>
            </w:r>
          </w:p>
        </w:tc>
        <w:tc>
          <w:tcPr>
            <w:tcW w:w="1275" w:type="dxa"/>
          </w:tcPr>
          <w:p w:rsidR="00B1672D" w:rsidRPr="001C0D17" w:rsidRDefault="00B1672D" w:rsidP="0056540F">
            <w:pPr>
              <w:pStyle w:val="a3"/>
              <w:jc w:val="center"/>
              <w:rPr>
                <w:rStyle w:val="5pt11"/>
                <w:color w:val="000000"/>
                <w:sz w:val="24"/>
                <w:szCs w:val="24"/>
              </w:rPr>
            </w:pPr>
          </w:p>
        </w:tc>
        <w:tc>
          <w:tcPr>
            <w:tcW w:w="1134" w:type="dxa"/>
          </w:tcPr>
          <w:p w:rsidR="00B1672D" w:rsidRPr="001C0D17" w:rsidRDefault="00B1672D" w:rsidP="0056540F">
            <w:pPr>
              <w:pStyle w:val="a3"/>
              <w:jc w:val="center"/>
              <w:rPr>
                <w:rStyle w:val="5pt10"/>
                <w:color w:val="000000"/>
                <w:sz w:val="24"/>
                <w:szCs w:val="24"/>
              </w:rPr>
            </w:pPr>
          </w:p>
        </w:tc>
        <w:tc>
          <w:tcPr>
            <w:tcW w:w="1326" w:type="dxa"/>
          </w:tcPr>
          <w:p w:rsidR="00B1672D" w:rsidRPr="001C0D17" w:rsidRDefault="00B1672D" w:rsidP="0056540F">
            <w:pPr>
              <w:pStyle w:val="a3"/>
              <w:jc w:val="center"/>
              <w:rPr>
                <w:rStyle w:val="5pt11"/>
                <w:color w:val="000000"/>
                <w:sz w:val="24"/>
                <w:szCs w:val="24"/>
              </w:rPr>
            </w:pPr>
            <w:r w:rsidRPr="001C0D17">
              <w:rPr>
                <w:rStyle w:val="5pt12"/>
                <w:rFonts w:cs="Times New Roman"/>
                <w:color w:val="000000"/>
                <w:sz w:val="24"/>
                <w:szCs w:val="24"/>
              </w:rPr>
              <w:t>262</w:t>
            </w:r>
          </w:p>
        </w:tc>
        <w:tc>
          <w:tcPr>
            <w:tcW w:w="942" w:type="dxa"/>
          </w:tcPr>
          <w:p w:rsidR="00B1672D" w:rsidRPr="001C0D17" w:rsidRDefault="00B1672D" w:rsidP="0056540F">
            <w:pPr>
              <w:pStyle w:val="a3"/>
              <w:jc w:val="center"/>
              <w:rPr>
                <w:rStyle w:val="5pt12"/>
                <w:color w:val="000000"/>
                <w:sz w:val="24"/>
                <w:szCs w:val="24"/>
              </w:rPr>
            </w:pPr>
            <w:r w:rsidRPr="001C0D17">
              <w:rPr>
                <w:rStyle w:val="5pt13"/>
                <w:rFonts w:cs="Times New Roman"/>
                <w:color w:val="000000"/>
                <w:sz w:val="24"/>
                <w:szCs w:val="24"/>
              </w:rPr>
              <w:t>96</w:t>
            </w:r>
          </w:p>
        </w:tc>
      </w:tr>
      <w:tr w:rsidR="00B1672D" w:rsidRPr="001C0D17" w:rsidTr="00333030">
        <w:tc>
          <w:tcPr>
            <w:tcW w:w="3119" w:type="dxa"/>
          </w:tcPr>
          <w:p w:rsidR="00B1672D" w:rsidRPr="001C0D17" w:rsidRDefault="00B1672D" w:rsidP="0056540F">
            <w:pPr>
              <w:pStyle w:val="a3"/>
              <w:ind w:right="100"/>
              <w:rPr>
                <w:rFonts w:ascii="Times New Roman" w:hAnsi="Times New Roman" w:cs="Times New Roman"/>
                <w:sz w:val="24"/>
                <w:szCs w:val="24"/>
              </w:rPr>
            </w:pPr>
            <w:r w:rsidRPr="001C0D17">
              <w:rPr>
                <w:rStyle w:val="5pt"/>
                <w:rFonts w:cs="Times New Roman"/>
                <w:color w:val="000000"/>
                <w:sz w:val="24"/>
                <w:szCs w:val="24"/>
              </w:rPr>
              <w:t>3-</w:t>
            </w:r>
            <w:proofErr w:type="spellStart"/>
            <w:r w:rsidRPr="001C0D17">
              <w:rPr>
                <w:rStyle w:val="5pt"/>
                <w:rFonts w:cs="Times New Roman"/>
                <w:color w:val="000000"/>
                <w:sz w:val="24"/>
                <w:szCs w:val="24"/>
              </w:rPr>
              <w:t>Казахстанская</w:t>
            </w:r>
            <w:proofErr w:type="spellEnd"/>
            <w:r>
              <w:rPr>
                <w:color w:val="000000"/>
                <w:sz w:val="24"/>
                <w:szCs w:val="24"/>
              </w:rPr>
              <w:t xml:space="preserve"> </w:t>
            </w:r>
            <w:proofErr w:type="spellStart"/>
            <w:r>
              <w:rPr>
                <w:rStyle w:val="5pt13"/>
                <w:color w:val="000000"/>
                <w:sz w:val="24"/>
                <w:szCs w:val="24"/>
              </w:rPr>
              <w:t>область</w:t>
            </w:r>
            <w:proofErr w:type="spellEnd"/>
          </w:p>
        </w:tc>
        <w:tc>
          <w:tcPr>
            <w:tcW w:w="1276"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283</w:t>
            </w:r>
          </w:p>
        </w:tc>
        <w:tc>
          <w:tcPr>
            <w:tcW w:w="1275" w:type="dxa"/>
          </w:tcPr>
          <w:p w:rsidR="00B1672D" w:rsidRPr="001C0D17" w:rsidRDefault="00B1672D" w:rsidP="0056540F">
            <w:pPr>
              <w:pStyle w:val="a3"/>
              <w:jc w:val="center"/>
              <w:rPr>
                <w:rFonts w:ascii="Times New Roman" w:hAnsi="Times New Roman" w:cs="Times New Roman"/>
                <w:sz w:val="24"/>
                <w:szCs w:val="24"/>
              </w:rPr>
            </w:pPr>
            <w:r w:rsidRPr="001C0D17">
              <w:rPr>
                <w:rStyle w:val="5pt7"/>
                <w:rFonts w:cs="Times New Roman"/>
                <w:color w:val="000000"/>
                <w:sz w:val="24"/>
                <w:szCs w:val="24"/>
              </w:rPr>
              <w:t>2</w:t>
            </w:r>
          </w:p>
        </w:tc>
        <w:tc>
          <w:tcPr>
            <w:tcW w:w="1134" w:type="dxa"/>
          </w:tcPr>
          <w:p w:rsidR="00B1672D" w:rsidRPr="001C0D17" w:rsidRDefault="00B1672D" w:rsidP="0056540F">
            <w:pPr>
              <w:pStyle w:val="a3"/>
              <w:jc w:val="center"/>
              <w:rPr>
                <w:rFonts w:ascii="Times New Roman" w:hAnsi="Times New Roman" w:cs="Times New Roman"/>
                <w:sz w:val="24"/>
                <w:szCs w:val="24"/>
              </w:rPr>
            </w:pPr>
            <w:r w:rsidRPr="001C0D17">
              <w:rPr>
                <w:rStyle w:val="5pt11"/>
                <w:rFonts w:cs="Times New Roman"/>
                <w:color w:val="000000"/>
                <w:sz w:val="24"/>
                <w:szCs w:val="24"/>
              </w:rPr>
              <w:t>10</w:t>
            </w:r>
          </w:p>
        </w:tc>
        <w:tc>
          <w:tcPr>
            <w:tcW w:w="1326" w:type="dxa"/>
          </w:tcPr>
          <w:p w:rsidR="00B1672D" w:rsidRPr="001C0D17" w:rsidRDefault="00B1672D" w:rsidP="0056540F">
            <w:pPr>
              <w:pStyle w:val="a3"/>
              <w:jc w:val="center"/>
              <w:rPr>
                <w:rFonts w:ascii="Times New Roman" w:hAnsi="Times New Roman" w:cs="Times New Roman"/>
                <w:sz w:val="24"/>
                <w:szCs w:val="24"/>
              </w:rPr>
            </w:pPr>
            <w:r w:rsidRPr="001C0D17">
              <w:rPr>
                <w:rStyle w:val="5pt3"/>
                <w:rFonts w:cs="Times New Roman"/>
                <w:color w:val="000000"/>
                <w:sz w:val="24"/>
                <w:szCs w:val="24"/>
              </w:rPr>
              <w:t>217</w:t>
            </w:r>
          </w:p>
        </w:tc>
        <w:tc>
          <w:tcPr>
            <w:tcW w:w="942" w:type="dxa"/>
          </w:tcPr>
          <w:p w:rsidR="00B1672D" w:rsidRPr="001C0D17" w:rsidRDefault="00B1672D" w:rsidP="0056540F">
            <w:pPr>
              <w:pStyle w:val="a3"/>
              <w:jc w:val="center"/>
              <w:rPr>
                <w:rFonts w:ascii="Times New Roman" w:hAnsi="Times New Roman" w:cs="Times New Roman"/>
                <w:sz w:val="24"/>
                <w:szCs w:val="24"/>
              </w:rPr>
            </w:pPr>
            <w:r w:rsidRPr="001C0D17">
              <w:rPr>
                <w:rStyle w:val="5pt10"/>
                <w:rFonts w:cs="Times New Roman"/>
                <w:color w:val="000000"/>
                <w:sz w:val="24"/>
                <w:szCs w:val="24"/>
              </w:rPr>
              <w:t>54</w:t>
            </w:r>
          </w:p>
        </w:tc>
      </w:tr>
      <w:tr w:rsidR="00B1672D" w:rsidRPr="001C0D17" w:rsidTr="00333030">
        <w:tc>
          <w:tcPr>
            <w:tcW w:w="3119" w:type="dxa"/>
          </w:tcPr>
          <w:p w:rsidR="00B1672D" w:rsidRPr="001C0D17" w:rsidRDefault="00B1672D" w:rsidP="0056540F">
            <w:pPr>
              <w:pStyle w:val="a3"/>
              <w:ind w:right="100"/>
              <w:rPr>
                <w:rFonts w:ascii="Times New Roman" w:hAnsi="Times New Roman" w:cs="Times New Roman"/>
                <w:sz w:val="24"/>
                <w:szCs w:val="24"/>
              </w:rPr>
            </w:pPr>
            <w:proofErr w:type="spellStart"/>
            <w:r w:rsidRPr="001C0D17">
              <w:rPr>
                <w:rStyle w:val="5pt"/>
                <w:rFonts w:cs="Times New Roman"/>
                <w:color w:val="000000"/>
                <w:sz w:val="24"/>
                <w:szCs w:val="24"/>
              </w:rPr>
              <w:t>Жамбылская</w:t>
            </w:r>
            <w:proofErr w:type="spellEnd"/>
            <w:r>
              <w:rPr>
                <w:color w:val="000000"/>
                <w:sz w:val="24"/>
                <w:szCs w:val="24"/>
              </w:rPr>
              <w:t xml:space="preserve"> </w:t>
            </w:r>
            <w:proofErr w:type="spellStart"/>
            <w:r>
              <w:rPr>
                <w:rStyle w:val="5pt13"/>
                <w:color w:val="000000"/>
                <w:sz w:val="24"/>
                <w:szCs w:val="24"/>
              </w:rPr>
              <w:t>область</w:t>
            </w:r>
            <w:proofErr w:type="spellEnd"/>
          </w:p>
        </w:tc>
        <w:tc>
          <w:tcPr>
            <w:tcW w:w="1276"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333</w:t>
            </w:r>
          </w:p>
        </w:tc>
        <w:tc>
          <w:tcPr>
            <w:tcW w:w="1275" w:type="dxa"/>
          </w:tcPr>
          <w:p w:rsidR="00B1672D" w:rsidRPr="001C0D17" w:rsidRDefault="00B1672D" w:rsidP="0056540F">
            <w:pPr>
              <w:pStyle w:val="a3"/>
              <w:jc w:val="center"/>
              <w:rPr>
                <w:rFonts w:ascii="Times New Roman" w:hAnsi="Times New Roman" w:cs="Times New Roman"/>
                <w:sz w:val="24"/>
                <w:szCs w:val="24"/>
              </w:rPr>
            </w:pPr>
            <w:r w:rsidRPr="001C0D17">
              <w:rPr>
                <w:rStyle w:val="5pt7"/>
                <w:rFonts w:cs="Times New Roman"/>
                <w:color w:val="000000"/>
                <w:sz w:val="24"/>
                <w:szCs w:val="24"/>
              </w:rPr>
              <w:t>7</w:t>
            </w:r>
          </w:p>
        </w:tc>
        <w:tc>
          <w:tcPr>
            <w:tcW w:w="1134" w:type="dxa"/>
          </w:tcPr>
          <w:p w:rsidR="00B1672D" w:rsidRPr="001C0D17" w:rsidRDefault="00B1672D" w:rsidP="0056540F">
            <w:pPr>
              <w:pStyle w:val="a3"/>
              <w:jc w:val="center"/>
              <w:rPr>
                <w:rFonts w:ascii="Times New Roman" w:hAnsi="Times New Roman" w:cs="Times New Roman"/>
                <w:sz w:val="24"/>
                <w:szCs w:val="24"/>
              </w:rPr>
            </w:pPr>
            <w:r w:rsidRPr="001C0D17">
              <w:rPr>
                <w:rStyle w:val="5pt7"/>
                <w:rFonts w:cs="Times New Roman"/>
                <w:color w:val="000000"/>
                <w:sz w:val="24"/>
                <w:szCs w:val="24"/>
              </w:rPr>
              <w:t>2</w:t>
            </w:r>
          </w:p>
        </w:tc>
        <w:tc>
          <w:tcPr>
            <w:tcW w:w="1326" w:type="dxa"/>
          </w:tcPr>
          <w:p w:rsidR="00B1672D" w:rsidRPr="001C0D17" w:rsidRDefault="00B1672D" w:rsidP="0056540F">
            <w:pPr>
              <w:pStyle w:val="a3"/>
              <w:jc w:val="center"/>
              <w:rPr>
                <w:rFonts w:ascii="Times New Roman" w:hAnsi="Times New Roman" w:cs="Times New Roman"/>
                <w:sz w:val="24"/>
                <w:szCs w:val="24"/>
              </w:rPr>
            </w:pPr>
            <w:r w:rsidRPr="001C0D17">
              <w:rPr>
                <w:rStyle w:val="5pt10"/>
                <w:rFonts w:cs="Times New Roman"/>
                <w:color w:val="000000"/>
                <w:sz w:val="24"/>
                <w:szCs w:val="24"/>
              </w:rPr>
              <w:t>159</w:t>
            </w:r>
          </w:p>
        </w:tc>
        <w:tc>
          <w:tcPr>
            <w:tcW w:w="942" w:type="dxa"/>
          </w:tcPr>
          <w:p w:rsidR="00B1672D" w:rsidRPr="001C0D17" w:rsidRDefault="00B1672D" w:rsidP="0056540F">
            <w:pPr>
              <w:pStyle w:val="a3"/>
              <w:jc w:val="center"/>
              <w:rPr>
                <w:rFonts w:ascii="Times New Roman" w:hAnsi="Times New Roman" w:cs="Times New Roman"/>
                <w:sz w:val="24"/>
                <w:szCs w:val="24"/>
              </w:rPr>
            </w:pPr>
            <w:r w:rsidRPr="001C0D17">
              <w:rPr>
                <w:rStyle w:val="5pt11"/>
                <w:rFonts w:cs="Times New Roman"/>
                <w:color w:val="000000"/>
                <w:sz w:val="24"/>
                <w:szCs w:val="24"/>
              </w:rPr>
              <w:t>165</w:t>
            </w:r>
          </w:p>
        </w:tc>
      </w:tr>
      <w:tr w:rsidR="00B1672D" w:rsidRPr="001C0D17" w:rsidTr="00333030">
        <w:tc>
          <w:tcPr>
            <w:tcW w:w="3119" w:type="dxa"/>
          </w:tcPr>
          <w:p w:rsidR="00B1672D" w:rsidRPr="001C0D17" w:rsidRDefault="00B1672D" w:rsidP="0056540F">
            <w:pPr>
              <w:pStyle w:val="a3"/>
              <w:ind w:right="100"/>
              <w:rPr>
                <w:rFonts w:ascii="Times New Roman" w:hAnsi="Times New Roman" w:cs="Times New Roman"/>
                <w:sz w:val="24"/>
                <w:szCs w:val="24"/>
              </w:rPr>
            </w:pPr>
            <w:proofErr w:type="spellStart"/>
            <w:r w:rsidRPr="001C0D17">
              <w:rPr>
                <w:rStyle w:val="5pt13"/>
                <w:rFonts w:cs="Times New Roman"/>
                <w:color w:val="000000"/>
                <w:sz w:val="24"/>
                <w:szCs w:val="24"/>
              </w:rPr>
              <w:t>Карагандинская</w:t>
            </w:r>
            <w:proofErr w:type="spellEnd"/>
            <w:r>
              <w:rPr>
                <w:color w:val="000000"/>
                <w:sz w:val="24"/>
                <w:szCs w:val="24"/>
              </w:rPr>
              <w:t xml:space="preserve"> </w:t>
            </w:r>
            <w:proofErr w:type="spellStart"/>
            <w:r>
              <w:rPr>
                <w:rStyle w:val="5pt13"/>
                <w:color w:val="000000"/>
                <w:sz w:val="24"/>
                <w:szCs w:val="24"/>
              </w:rPr>
              <w:t>область</w:t>
            </w:r>
            <w:proofErr w:type="spellEnd"/>
          </w:p>
        </w:tc>
        <w:tc>
          <w:tcPr>
            <w:tcW w:w="1276" w:type="dxa"/>
          </w:tcPr>
          <w:p w:rsidR="00B1672D" w:rsidRPr="001C0D17" w:rsidRDefault="00B1672D" w:rsidP="0056540F">
            <w:pPr>
              <w:pStyle w:val="a3"/>
              <w:jc w:val="center"/>
              <w:rPr>
                <w:rFonts w:ascii="Times New Roman" w:hAnsi="Times New Roman" w:cs="Times New Roman"/>
                <w:sz w:val="24"/>
                <w:szCs w:val="24"/>
              </w:rPr>
            </w:pPr>
            <w:r w:rsidRPr="001C0D17">
              <w:rPr>
                <w:rStyle w:val="5pt14"/>
                <w:rFonts w:cs="Times New Roman"/>
                <w:color w:val="000000"/>
                <w:sz w:val="24"/>
                <w:szCs w:val="24"/>
              </w:rPr>
              <w:t>661</w:t>
            </w:r>
          </w:p>
        </w:tc>
        <w:tc>
          <w:tcPr>
            <w:tcW w:w="1275" w:type="dxa"/>
          </w:tcPr>
          <w:p w:rsidR="00B1672D" w:rsidRPr="001C0D17" w:rsidRDefault="00B1672D" w:rsidP="0056540F">
            <w:pPr>
              <w:pStyle w:val="a3"/>
              <w:jc w:val="center"/>
              <w:rPr>
                <w:rFonts w:ascii="Times New Roman" w:hAnsi="Times New Roman" w:cs="Times New Roman"/>
                <w:sz w:val="24"/>
                <w:szCs w:val="24"/>
              </w:rPr>
            </w:pPr>
            <w:r w:rsidRPr="001C0D17">
              <w:rPr>
                <w:rStyle w:val="5pt"/>
                <w:rFonts w:cs="Times New Roman"/>
                <w:color w:val="000000"/>
                <w:sz w:val="24"/>
                <w:szCs w:val="24"/>
              </w:rPr>
              <w:t>35</w:t>
            </w:r>
          </w:p>
        </w:tc>
        <w:tc>
          <w:tcPr>
            <w:tcW w:w="1134" w:type="dxa"/>
          </w:tcPr>
          <w:p w:rsidR="00B1672D" w:rsidRPr="001C0D17" w:rsidRDefault="00B1672D" w:rsidP="0056540F">
            <w:pPr>
              <w:pStyle w:val="a3"/>
              <w:jc w:val="center"/>
              <w:rPr>
                <w:rFonts w:ascii="Times New Roman" w:hAnsi="Times New Roman" w:cs="Times New Roman"/>
                <w:sz w:val="24"/>
                <w:szCs w:val="24"/>
              </w:rPr>
            </w:pPr>
            <w:r w:rsidRPr="001C0D17">
              <w:rPr>
                <w:rStyle w:val="4pt"/>
                <w:rFonts w:cs="Times New Roman"/>
                <w:color w:val="000000"/>
                <w:sz w:val="24"/>
                <w:szCs w:val="24"/>
              </w:rPr>
              <w:t>-</w:t>
            </w:r>
          </w:p>
        </w:tc>
        <w:tc>
          <w:tcPr>
            <w:tcW w:w="1326"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535</w:t>
            </w:r>
          </w:p>
        </w:tc>
        <w:tc>
          <w:tcPr>
            <w:tcW w:w="942" w:type="dxa"/>
          </w:tcPr>
          <w:p w:rsidR="00B1672D" w:rsidRPr="001C0D17" w:rsidRDefault="00B1672D" w:rsidP="0056540F">
            <w:pPr>
              <w:pStyle w:val="a3"/>
              <w:jc w:val="center"/>
              <w:rPr>
                <w:rFonts w:ascii="Times New Roman" w:hAnsi="Times New Roman" w:cs="Times New Roman"/>
                <w:sz w:val="24"/>
                <w:szCs w:val="24"/>
              </w:rPr>
            </w:pPr>
            <w:r w:rsidRPr="001C0D17">
              <w:rPr>
                <w:rStyle w:val="5pt2"/>
                <w:rFonts w:cs="Times New Roman"/>
                <w:color w:val="000000"/>
                <w:sz w:val="24"/>
                <w:szCs w:val="24"/>
              </w:rPr>
              <w:t>91</w:t>
            </w:r>
          </w:p>
        </w:tc>
      </w:tr>
      <w:tr w:rsidR="00B1672D" w:rsidRPr="001C0D17" w:rsidTr="00333030">
        <w:tc>
          <w:tcPr>
            <w:tcW w:w="3119" w:type="dxa"/>
          </w:tcPr>
          <w:p w:rsidR="00B1672D" w:rsidRPr="001C0D17" w:rsidRDefault="00B1672D" w:rsidP="0056540F">
            <w:pPr>
              <w:pStyle w:val="a3"/>
              <w:ind w:right="100"/>
              <w:rPr>
                <w:rFonts w:ascii="Times New Roman" w:hAnsi="Times New Roman" w:cs="Times New Roman"/>
                <w:sz w:val="24"/>
                <w:szCs w:val="24"/>
              </w:rPr>
            </w:pPr>
            <w:proofErr w:type="spellStart"/>
            <w:r>
              <w:rPr>
                <w:rStyle w:val="5pt"/>
                <w:rFonts w:cs="Times New Roman"/>
                <w:color w:val="000000"/>
                <w:sz w:val="24"/>
                <w:szCs w:val="24"/>
              </w:rPr>
              <w:t>Костана</w:t>
            </w:r>
            <w:proofErr w:type="spellEnd"/>
            <w:r>
              <w:rPr>
                <w:rStyle w:val="5pt"/>
                <w:rFonts w:cs="Times New Roman"/>
                <w:color w:val="000000"/>
                <w:sz w:val="24"/>
                <w:szCs w:val="24"/>
                <w:lang w:val="ru-RU"/>
              </w:rPr>
              <w:t>й</w:t>
            </w:r>
            <w:proofErr w:type="spellStart"/>
            <w:r w:rsidRPr="001C0D17">
              <w:rPr>
                <w:rStyle w:val="5pt"/>
                <w:rFonts w:cs="Times New Roman"/>
                <w:color w:val="000000"/>
                <w:sz w:val="24"/>
                <w:szCs w:val="24"/>
              </w:rPr>
              <w:t>ская</w:t>
            </w:r>
            <w:proofErr w:type="spellEnd"/>
            <w:r>
              <w:rPr>
                <w:color w:val="000000"/>
                <w:sz w:val="24"/>
                <w:szCs w:val="24"/>
              </w:rPr>
              <w:t xml:space="preserve"> </w:t>
            </w:r>
            <w:proofErr w:type="spellStart"/>
            <w:r>
              <w:rPr>
                <w:rStyle w:val="5pt13"/>
                <w:color w:val="000000"/>
                <w:sz w:val="24"/>
                <w:szCs w:val="24"/>
              </w:rPr>
              <w:t>область</w:t>
            </w:r>
            <w:proofErr w:type="spellEnd"/>
          </w:p>
        </w:tc>
        <w:tc>
          <w:tcPr>
            <w:tcW w:w="1276" w:type="dxa"/>
          </w:tcPr>
          <w:p w:rsidR="00B1672D" w:rsidRPr="001C0D17" w:rsidRDefault="00B1672D" w:rsidP="0056540F">
            <w:pPr>
              <w:pStyle w:val="a3"/>
              <w:jc w:val="center"/>
              <w:rPr>
                <w:rFonts w:ascii="Times New Roman" w:hAnsi="Times New Roman" w:cs="Times New Roman"/>
                <w:sz w:val="24"/>
                <w:szCs w:val="24"/>
              </w:rPr>
            </w:pPr>
            <w:r w:rsidRPr="001C0D17">
              <w:rPr>
                <w:rStyle w:val="5pt5"/>
                <w:rFonts w:cs="Times New Roman"/>
                <w:color w:val="000000"/>
                <w:sz w:val="24"/>
                <w:szCs w:val="24"/>
              </w:rPr>
              <w:t>282</w:t>
            </w:r>
          </w:p>
        </w:tc>
        <w:tc>
          <w:tcPr>
            <w:tcW w:w="1275" w:type="dxa"/>
          </w:tcPr>
          <w:p w:rsidR="00B1672D" w:rsidRPr="001C0D17" w:rsidRDefault="00B1672D" w:rsidP="0056540F">
            <w:pPr>
              <w:pStyle w:val="a3"/>
              <w:jc w:val="center"/>
              <w:rPr>
                <w:rFonts w:ascii="Times New Roman" w:hAnsi="Times New Roman" w:cs="Times New Roman"/>
                <w:sz w:val="24"/>
                <w:szCs w:val="24"/>
              </w:rPr>
            </w:pPr>
            <w:r w:rsidRPr="001C0D17">
              <w:rPr>
                <w:rStyle w:val="5pt7"/>
                <w:rFonts w:cs="Times New Roman"/>
                <w:color w:val="000000"/>
                <w:sz w:val="24"/>
                <w:szCs w:val="24"/>
              </w:rPr>
              <w:t>7</w:t>
            </w:r>
          </w:p>
        </w:tc>
        <w:tc>
          <w:tcPr>
            <w:tcW w:w="1134" w:type="dxa"/>
          </w:tcPr>
          <w:p w:rsidR="00B1672D" w:rsidRPr="001C0D17" w:rsidRDefault="00B1672D" w:rsidP="0056540F">
            <w:pPr>
              <w:pStyle w:val="a3"/>
              <w:jc w:val="center"/>
              <w:rPr>
                <w:rFonts w:ascii="Times New Roman" w:hAnsi="Times New Roman" w:cs="Times New Roman"/>
                <w:sz w:val="24"/>
                <w:szCs w:val="24"/>
              </w:rPr>
            </w:pPr>
            <w:r w:rsidRPr="001C0D17">
              <w:rPr>
                <w:rStyle w:val="5pt11"/>
                <w:rFonts w:cs="Times New Roman"/>
                <w:color w:val="000000"/>
                <w:sz w:val="24"/>
                <w:szCs w:val="24"/>
              </w:rPr>
              <w:t>12</w:t>
            </w:r>
          </w:p>
        </w:tc>
        <w:tc>
          <w:tcPr>
            <w:tcW w:w="1326" w:type="dxa"/>
          </w:tcPr>
          <w:p w:rsidR="00B1672D" w:rsidRPr="001C0D17" w:rsidRDefault="00B1672D" w:rsidP="0056540F">
            <w:pPr>
              <w:pStyle w:val="a3"/>
              <w:jc w:val="center"/>
              <w:rPr>
                <w:rFonts w:ascii="Times New Roman" w:hAnsi="Times New Roman" w:cs="Times New Roman"/>
                <w:sz w:val="24"/>
                <w:szCs w:val="24"/>
              </w:rPr>
            </w:pPr>
            <w:r w:rsidRPr="001C0D17">
              <w:rPr>
                <w:rStyle w:val="5pt11"/>
                <w:rFonts w:cs="Times New Roman"/>
                <w:color w:val="000000"/>
                <w:sz w:val="24"/>
                <w:szCs w:val="24"/>
              </w:rPr>
              <w:t>142</w:t>
            </w:r>
          </w:p>
        </w:tc>
        <w:tc>
          <w:tcPr>
            <w:tcW w:w="942" w:type="dxa"/>
          </w:tcPr>
          <w:p w:rsidR="00B1672D" w:rsidRPr="001C0D17" w:rsidRDefault="00B1672D" w:rsidP="0056540F">
            <w:pPr>
              <w:pStyle w:val="a3"/>
              <w:jc w:val="center"/>
              <w:rPr>
                <w:rFonts w:ascii="Times New Roman" w:hAnsi="Times New Roman" w:cs="Times New Roman"/>
                <w:sz w:val="24"/>
                <w:szCs w:val="24"/>
              </w:rPr>
            </w:pPr>
            <w:r w:rsidRPr="001C0D17">
              <w:rPr>
                <w:rStyle w:val="5pt14"/>
                <w:rFonts w:cs="Times New Roman"/>
                <w:color w:val="000000"/>
                <w:sz w:val="24"/>
                <w:szCs w:val="24"/>
              </w:rPr>
              <w:t>121</w:t>
            </w:r>
          </w:p>
        </w:tc>
      </w:tr>
      <w:tr w:rsidR="00B1672D" w:rsidRPr="001C0D17" w:rsidTr="00333030">
        <w:tc>
          <w:tcPr>
            <w:tcW w:w="3119" w:type="dxa"/>
          </w:tcPr>
          <w:p w:rsidR="00B1672D" w:rsidRPr="001C0D17" w:rsidRDefault="00B1672D" w:rsidP="0056540F">
            <w:pPr>
              <w:pStyle w:val="a3"/>
              <w:ind w:right="100"/>
              <w:rPr>
                <w:rFonts w:ascii="Times New Roman" w:hAnsi="Times New Roman" w:cs="Times New Roman"/>
                <w:sz w:val="24"/>
                <w:szCs w:val="24"/>
              </w:rPr>
            </w:pPr>
            <w:proofErr w:type="spellStart"/>
            <w:r w:rsidRPr="001C0D17">
              <w:rPr>
                <w:rStyle w:val="5pt"/>
                <w:rFonts w:cs="Times New Roman"/>
                <w:color w:val="000000"/>
                <w:sz w:val="24"/>
                <w:szCs w:val="24"/>
              </w:rPr>
              <w:t>Кызылординская</w:t>
            </w:r>
            <w:proofErr w:type="spellEnd"/>
            <w:r>
              <w:rPr>
                <w:color w:val="000000"/>
                <w:sz w:val="24"/>
                <w:szCs w:val="24"/>
              </w:rPr>
              <w:t xml:space="preserve"> </w:t>
            </w:r>
            <w:proofErr w:type="spellStart"/>
            <w:r>
              <w:rPr>
                <w:rStyle w:val="5pt13"/>
                <w:color w:val="000000"/>
                <w:sz w:val="24"/>
                <w:szCs w:val="24"/>
              </w:rPr>
              <w:t>область</w:t>
            </w:r>
            <w:proofErr w:type="spellEnd"/>
          </w:p>
        </w:tc>
        <w:tc>
          <w:tcPr>
            <w:tcW w:w="1276" w:type="dxa"/>
          </w:tcPr>
          <w:p w:rsidR="00B1672D" w:rsidRPr="001C0D17" w:rsidRDefault="00B1672D" w:rsidP="0056540F">
            <w:pPr>
              <w:pStyle w:val="a3"/>
              <w:jc w:val="center"/>
              <w:rPr>
                <w:rFonts w:ascii="Times New Roman" w:hAnsi="Times New Roman" w:cs="Times New Roman"/>
                <w:sz w:val="24"/>
                <w:szCs w:val="24"/>
              </w:rPr>
            </w:pPr>
            <w:r w:rsidRPr="001C0D17">
              <w:rPr>
                <w:rStyle w:val="5pt14"/>
                <w:rFonts w:cs="Times New Roman"/>
                <w:color w:val="000000"/>
                <w:sz w:val="24"/>
                <w:szCs w:val="24"/>
              </w:rPr>
              <w:t>239</w:t>
            </w:r>
          </w:p>
        </w:tc>
        <w:tc>
          <w:tcPr>
            <w:tcW w:w="1275" w:type="dxa"/>
          </w:tcPr>
          <w:p w:rsidR="00B1672D" w:rsidRPr="001C0D17" w:rsidRDefault="00B1672D" w:rsidP="0056540F">
            <w:pPr>
              <w:pStyle w:val="a3"/>
              <w:jc w:val="center"/>
              <w:rPr>
                <w:rFonts w:ascii="Times New Roman" w:hAnsi="Times New Roman" w:cs="Times New Roman"/>
                <w:sz w:val="24"/>
                <w:szCs w:val="24"/>
              </w:rPr>
            </w:pPr>
            <w:r w:rsidRPr="001C0D17">
              <w:rPr>
                <w:rStyle w:val="4pt"/>
                <w:rFonts w:cs="Times New Roman"/>
                <w:color w:val="000000"/>
                <w:sz w:val="24"/>
                <w:szCs w:val="24"/>
              </w:rPr>
              <w:t>-</w:t>
            </w:r>
          </w:p>
        </w:tc>
        <w:tc>
          <w:tcPr>
            <w:tcW w:w="1134" w:type="dxa"/>
          </w:tcPr>
          <w:p w:rsidR="00B1672D" w:rsidRPr="001C0D17" w:rsidRDefault="00B1672D" w:rsidP="0056540F">
            <w:pPr>
              <w:pStyle w:val="a3"/>
              <w:jc w:val="center"/>
              <w:rPr>
                <w:rFonts w:ascii="Times New Roman" w:hAnsi="Times New Roman" w:cs="Times New Roman"/>
                <w:sz w:val="24"/>
                <w:szCs w:val="24"/>
              </w:rPr>
            </w:pPr>
            <w:r w:rsidRPr="001C0D17">
              <w:rPr>
                <w:rStyle w:val="4pt"/>
                <w:rFonts w:cs="Times New Roman"/>
                <w:color w:val="000000"/>
                <w:sz w:val="24"/>
                <w:szCs w:val="24"/>
              </w:rPr>
              <w:t>-</w:t>
            </w:r>
          </w:p>
        </w:tc>
        <w:tc>
          <w:tcPr>
            <w:tcW w:w="1326" w:type="dxa"/>
          </w:tcPr>
          <w:p w:rsidR="00B1672D" w:rsidRPr="001C0D17" w:rsidRDefault="00B1672D" w:rsidP="0056540F">
            <w:pPr>
              <w:pStyle w:val="a3"/>
              <w:jc w:val="center"/>
              <w:rPr>
                <w:rFonts w:ascii="Times New Roman" w:hAnsi="Times New Roman" w:cs="Times New Roman"/>
                <w:sz w:val="24"/>
                <w:szCs w:val="24"/>
              </w:rPr>
            </w:pPr>
            <w:r w:rsidRPr="001C0D17">
              <w:rPr>
                <w:rStyle w:val="5pt3"/>
                <w:rFonts w:cs="Times New Roman"/>
                <w:color w:val="000000"/>
                <w:sz w:val="24"/>
                <w:szCs w:val="24"/>
              </w:rPr>
              <w:t>111</w:t>
            </w:r>
          </w:p>
        </w:tc>
        <w:tc>
          <w:tcPr>
            <w:tcW w:w="942" w:type="dxa"/>
          </w:tcPr>
          <w:p w:rsidR="00B1672D" w:rsidRPr="001C0D17" w:rsidRDefault="00B1672D" w:rsidP="0056540F">
            <w:pPr>
              <w:pStyle w:val="a3"/>
              <w:jc w:val="center"/>
              <w:rPr>
                <w:rFonts w:ascii="Times New Roman" w:hAnsi="Times New Roman" w:cs="Times New Roman"/>
                <w:sz w:val="24"/>
                <w:szCs w:val="24"/>
              </w:rPr>
            </w:pPr>
            <w:r w:rsidRPr="001C0D17">
              <w:rPr>
                <w:rStyle w:val="5pt14"/>
                <w:rFonts w:cs="Times New Roman"/>
                <w:color w:val="000000"/>
                <w:sz w:val="24"/>
                <w:szCs w:val="24"/>
              </w:rPr>
              <w:t>128</w:t>
            </w:r>
          </w:p>
        </w:tc>
      </w:tr>
      <w:tr w:rsidR="00B1672D" w:rsidRPr="001C0D17" w:rsidTr="00333030">
        <w:tc>
          <w:tcPr>
            <w:tcW w:w="3119" w:type="dxa"/>
          </w:tcPr>
          <w:p w:rsidR="00B1672D" w:rsidRPr="001C0D17" w:rsidRDefault="00B1672D" w:rsidP="0056540F">
            <w:pPr>
              <w:pStyle w:val="a3"/>
              <w:ind w:right="100"/>
              <w:rPr>
                <w:rFonts w:ascii="Times New Roman" w:hAnsi="Times New Roman" w:cs="Times New Roman"/>
                <w:sz w:val="24"/>
                <w:szCs w:val="24"/>
              </w:rPr>
            </w:pPr>
            <w:proofErr w:type="spellStart"/>
            <w:r w:rsidRPr="001C0D17">
              <w:rPr>
                <w:rStyle w:val="5pt13"/>
                <w:rFonts w:cs="Times New Roman"/>
                <w:color w:val="000000"/>
                <w:sz w:val="24"/>
                <w:szCs w:val="24"/>
              </w:rPr>
              <w:t>Мангыстауская</w:t>
            </w:r>
            <w:proofErr w:type="spellEnd"/>
            <w:r>
              <w:rPr>
                <w:color w:val="000000"/>
                <w:sz w:val="24"/>
                <w:szCs w:val="24"/>
              </w:rPr>
              <w:t xml:space="preserve"> </w:t>
            </w:r>
            <w:proofErr w:type="spellStart"/>
            <w:r>
              <w:rPr>
                <w:rStyle w:val="5pt13"/>
                <w:color w:val="000000"/>
                <w:sz w:val="24"/>
                <w:szCs w:val="24"/>
              </w:rPr>
              <w:t>область</w:t>
            </w:r>
            <w:proofErr w:type="spellEnd"/>
          </w:p>
        </w:tc>
        <w:tc>
          <w:tcPr>
            <w:tcW w:w="1276" w:type="dxa"/>
          </w:tcPr>
          <w:p w:rsidR="00B1672D" w:rsidRPr="001C0D17" w:rsidRDefault="00B1672D" w:rsidP="0056540F">
            <w:pPr>
              <w:pStyle w:val="a3"/>
              <w:jc w:val="center"/>
              <w:rPr>
                <w:rFonts w:ascii="Times New Roman" w:hAnsi="Times New Roman" w:cs="Times New Roman"/>
                <w:sz w:val="24"/>
                <w:szCs w:val="24"/>
              </w:rPr>
            </w:pPr>
            <w:r w:rsidRPr="001C0D17">
              <w:rPr>
                <w:rStyle w:val="5pt11"/>
                <w:rFonts w:cs="Times New Roman"/>
                <w:color w:val="000000"/>
                <w:sz w:val="24"/>
                <w:szCs w:val="24"/>
              </w:rPr>
              <w:t>388</w:t>
            </w:r>
          </w:p>
        </w:tc>
        <w:tc>
          <w:tcPr>
            <w:tcW w:w="1275" w:type="dxa"/>
          </w:tcPr>
          <w:p w:rsidR="00B1672D" w:rsidRPr="001C0D17" w:rsidRDefault="00B1672D" w:rsidP="0056540F">
            <w:pPr>
              <w:pStyle w:val="a3"/>
              <w:jc w:val="center"/>
              <w:rPr>
                <w:rFonts w:ascii="Times New Roman" w:hAnsi="Times New Roman" w:cs="Times New Roman"/>
                <w:sz w:val="24"/>
                <w:szCs w:val="24"/>
              </w:rPr>
            </w:pPr>
            <w:r w:rsidRPr="001C0D17">
              <w:rPr>
                <w:rStyle w:val="4pt"/>
                <w:rFonts w:cs="Times New Roman"/>
                <w:color w:val="000000"/>
                <w:sz w:val="24"/>
                <w:szCs w:val="24"/>
              </w:rPr>
              <w:t>-</w:t>
            </w:r>
          </w:p>
        </w:tc>
        <w:tc>
          <w:tcPr>
            <w:tcW w:w="1134" w:type="dxa"/>
          </w:tcPr>
          <w:p w:rsidR="00B1672D" w:rsidRPr="001C0D17" w:rsidRDefault="00B1672D" w:rsidP="0056540F">
            <w:pPr>
              <w:pStyle w:val="a3"/>
              <w:jc w:val="center"/>
              <w:rPr>
                <w:rFonts w:ascii="Times New Roman" w:hAnsi="Times New Roman" w:cs="Times New Roman"/>
                <w:sz w:val="24"/>
                <w:szCs w:val="24"/>
              </w:rPr>
            </w:pPr>
            <w:r w:rsidRPr="001C0D17">
              <w:rPr>
                <w:rStyle w:val="4pt"/>
                <w:rFonts w:cs="Times New Roman"/>
                <w:color w:val="000000"/>
                <w:sz w:val="24"/>
                <w:szCs w:val="24"/>
              </w:rPr>
              <w:t>-</w:t>
            </w:r>
          </w:p>
        </w:tc>
        <w:tc>
          <w:tcPr>
            <w:tcW w:w="1326" w:type="dxa"/>
          </w:tcPr>
          <w:p w:rsidR="00B1672D" w:rsidRPr="001C0D17" w:rsidRDefault="00B1672D" w:rsidP="0056540F">
            <w:pPr>
              <w:pStyle w:val="a3"/>
              <w:jc w:val="center"/>
              <w:rPr>
                <w:rFonts w:ascii="Times New Roman" w:hAnsi="Times New Roman" w:cs="Times New Roman"/>
                <w:sz w:val="24"/>
                <w:szCs w:val="24"/>
              </w:rPr>
            </w:pPr>
            <w:r w:rsidRPr="001C0D17">
              <w:rPr>
                <w:rStyle w:val="5pt"/>
                <w:rFonts w:cs="Times New Roman"/>
                <w:color w:val="000000"/>
                <w:sz w:val="24"/>
                <w:szCs w:val="24"/>
              </w:rPr>
              <w:t>241</w:t>
            </w:r>
          </w:p>
        </w:tc>
        <w:tc>
          <w:tcPr>
            <w:tcW w:w="942"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147</w:t>
            </w:r>
          </w:p>
        </w:tc>
      </w:tr>
      <w:tr w:rsidR="00B1672D" w:rsidRPr="001C0D17" w:rsidTr="00333030">
        <w:tc>
          <w:tcPr>
            <w:tcW w:w="3119" w:type="dxa"/>
          </w:tcPr>
          <w:p w:rsidR="00B1672D" w:rsidRPr="001C0D17" w:rsidRDefault="00B1672D" w:rsidP="0056540F">
            <w:pPr>
              <w:pStyle w:val="a3"/>
              <w:ind w:right="100"/>
              <w:rPr>
                <w:rFonts w:ascii="Times New Roman" w:hAnsi="Times New Roman" w:cs="Times New Roman"/>
                <w:sz w:val="24"/>
                <w:szCs w:val="24"/>
              </w:rPr>
            </w:pPr>
            <w:r w:rsidRPr="001C0D17">
              <w:rPr>
                <w:rStyle w:val="5pt4"/>
                <w:rFonts w:cs="Times New Roman"/>
                <w:color w:val="000000"/>
                <w:sz w:val="24"/>
                <w:szCs w:val="24"/>
              </w:rPr>
              <w:t>Ю-</w:t>
            </w:r>
            <w:proofErr w:type="spellStart"/>
            <w:r w:rsidRPr="001C0D17">
              <w:rPr>
                <w:rStyle w:val="5pt4"/>
                <w:rFonts w:cs="Times New Roman"/>
                <w:color w:val="000000"/>
                <w:sz w:val="24"/>
                <w:szCs w:val="24"/>
              </w:rPr>
              <w:t>К</w:t>
            </w:r>
            <w:r w:rsidRPr="001C0D17">
              <w:rPr>
                <w:rStyle w:val="5pt"/>
                <w:rFonts w:cs="Times New Roman"/>
                <w:color w:val="000000"/>
                <w:sz w:val="24"/>
                <w:szCs w:val="24"/>
              </w:rPr>
              <w:t>азахстанская</w:t>
            </w:r>
            <w:proofErr w:type="spellEnd"/>
            <w:r>
              <w:rPr>
                <w:color w:val="000000"/>
                <w:sz w:val="24"/>
                <w:szCs w:val="24"/>
              </w:rPr>
              <w:t xml:space="preserve"> </w:t>
            </w:r>
            <w:proofErr w:type="spellStart"/>
            <w:r>
              <w:rPr>
                <w:rStyle w:val="5pt13"/>
                <w:color w:val="000000"/>
                <w:sz w:val="24"/>
                <w:szCs w:val="24"/>
              </w:rPr>
              <w:t>область</w:t>
            </w:r>
            <w:proofErr w:type="spellEnd"/>
          </w:p>
        </w:tc>
        <w:tc>
          <w:tcPr>
            <w:tcW w:w="1276" w:type="dxa"/>
          </w:tcPr>
          <w:p w:rsidR="00B1672D" w:rsidRPr="001C0D17" w:rsidRDefault="00B1672D" w:rsidP="0056540F">
            <w:pPr>
              <w:pStyle w:val="a3"/>
              <w:jc w:val="center"/>
              <w:rPr>
                <w:rFonts w:ascii="Times New Roman" w:hAnsi="Times New Roman" w:cs="Times New Roman"/>
                <w:sz w:val="24"/>
                <w:szCs w:val="24"/>
              </w:rPr>
            </w:pPr>
            <w:r w:rsidRPr="001C0D17">
              <w:rPr>
                <w:rStyle w:val="5pt6"/>
                <w:rFonts w:cs="Times New Roman"/>
                <w:color w:val="000000"/>
                <w:sz w:val="24"/>
                <w:szCs w:val="24"/>
              </w:rPr>
              <w:t>1634</w:t>
            </w:r>
          </w:p>
        </w:tc>
        <w:tc>
          <w:tcPr>
            <w:tcW w:w="1275" w:type="dxa"/>
          </w:tcPr>
          <w:p w:rsidR="00B1672D" w:rsidRPr="001C0D17" w:rsidRDefault="00B1672D" w:rsidP="0056540F">
            <w:pPr>
              <w:pStyle w:val="a3"/>
              <w:jc w:val="center"/>
              <w:rPr>
                <w:rFonts w:ascii="Times New Roman" w:hAnsi="Times New Roman" w:cs="Times New Roman"/>
                <w:sz w:val="24"/>
                <w:szCs w:val="24"/>
              </w:rPr>
            </w:pPr>
            <w:r w:rsidRPr="001C0D17">
              <w:rPr>
                <w:rStyle w:val="5pt12"/>
                <w:rFonts w:cs="Times New Roman"/>
                <w:color w:val="000000"/>
                <w:sz w:val="24"/>
                <w:szCs w:val="24"/>
              </w:rPr>
              <w:t>32</w:t>
            </w:r>
          </w:p>
        </w:tc>
        <w:tc>
          <w:tcPr>
            <w:tcW w:w="1134"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23</w:t>
            </w:r>
          </w:p>
        </w:tc>
        <w:tc>
          <w:tcPr>
            <w:tcW w:w="1326" w:type="dxa"/>
          </w:tcPr>
          <w:p w:rsidR="00B1672D" w:rsidRPr="001C0D17" w:rsidRDefault="00B1672D" w:rsidP="0056540F">
            <w:pPr>
              <w:pStyle w:val="a3"/>
              <w:jc w:val="center"/>
              <w:rPr>
                <w:rFonts w:ascii="Times New Roman" w:hAnsi="Times New Roman" w:cs="Times New Roman"/>
                <w:sz w:val="24"/>
                <w:szCs w:val="24"/>
              </w:rPr>
            </w:pPr>
            <w:r w:rsidRPr="001C0D17">
              <w:rPr>
                <w:rStyle w:val="5pt8"/>
                <w:rFonts w:cs="Times New Roman"/>
                <w:color w:val="000000"/>
                <w:sz w:val="24"/>
                <w:szCs w:val="24"/>
              </w:rPr>
              <w:t>770</w:t>
            </w:r>
          </w:p>
        </w:tc>
        <w:tc>
          <w:tcPr>
            <w:tcW w:w="942"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809</w:t>
            </w:r>
          </w:p>
        </w:tc>
      </w:tr>
      <w:tr w:rsidR="00B1672D" w:rsidRPr="001C0D17" w:rsidTr="00333030">
        <w:tc>
          <w:tcPr>
            <w:tcW w:w="3119" w:type="dxa"/>
          </w:tcPr>
          <w:p w:rsidR="00B1672D" w:rsidRPr="001C0D17" w:rsidRDefault="00B1672D" w:rsidP="0056540F">
            <w:pPr>
              <w:pStyle w:val="a3"/>
              <w:ind w:right="100"/>
              <w:rPr>
                <w:rFonts w:ascii="Times New Roman" w:hAnsi="Times New Roman" w:cs="Times New Roman"/>
                <w:sz w:val="24"/>
                <w:szCs w:val="24"/>
              </w:rPr>
            </w:pPr>
            <w:proofErr w:type="spellStart"/>
            <w:r w:rsidRPr="001C0D17">
              <w:rPr>
                <w:rStyle w:val="5pt"/>
                <w:rFonts w:cs="Times New Roman"/>
                <w:color w:val="000000"/>
                <w:sz w:val="24"/>
                <w:szCs w:val="24"/>
              </w:rPr>
              <w:t>Павлодарская</w:t>
            </w:r>
            <w:proofErr w:type="spellEnd"/>
            <w:r>
              <w:rPr>
                <w:color w:val="000000"/>
                <w:sz w:val="24"/>
                <w:szCs w:val="24"/>
              </w:rPr>
              <w:t xml:space="preserve"> </w:t>
            </w:r>
            <w:proofErr w:type="spellStart"/>
            <w:r>
              <w:rPr>
                <w:rStyle w:val="5pt13"/>
                <w:color w:val="000000"/>
                <w:sz w:val="24"/>
                <w:szCs w:val="24"/>
              </w:rPr>
              <w:t>область</w:t>
            </w:r>
            <w:proofErr w:type="spellEnd"/>
          </w:p>
        </w:tc>
        <w:tc>
          <w:tcPr>
            <w:tcW w:w="1276" w:type="dxa"/>
          </w:tcPr>
          <w:p w:rsidR="00B1672D" w:rsidRPr="001C0D17" w:rsidRDefault="00B1672D" w:rsidP="0056540F">
            <w:pPr>
              <w:pStyle w:val="a3"/>
              <w:jc w:val="center"/>
              <w:rPr>
                <w:rFonts w:ascii="Times New Roman" w:hAnsi="Times New Roman" w:cs="Times New Roman"/>
                <w:sz w:val="24"/>
                <w:szCs w:val="24"/>
              </w:rPr>
            </w:pPr>
            <w:r w:rsidRPr="001C0D17">
              <w:rPr>
                <w:rStyle w:val="5pt14"/>
                <w:rFonts w:cs="Times New Roman"/>
                <w:color w:val="000000"/>
                <w:sz w:val="24"/>
                <w:szCs w:val="24"/>
              </w:rPr>
              <w:t>348</w:t>
            </w:r>
          </w:p>
        </w:tc>
        <w:tc>
          <w:tcPr>
            <w:tcW w:w="1275" w:type="dxa"/>
          </w:tcPr>
          <w:p w:rsidR="00B1672D" w:rsidRPr="001C0D17" w:rsidRDefault="00B1672D" w:rsidP="0056540F">
            <w:pPr>
              <w:pStyle w:val="a3"/>
              <w:jc w:val="center"/>
              <w:rPr>
                <w:rFonts w:ascii="Times New Roman" w:hAnsi="Times New Roman" w:cs="Times New Roman"/>
                <w:sz w:val="24"/>
                <w:szCs w:val="24"/>
              </w:rPr>
            </w:pPr>
            <w:r w:rsidRPr="001C0D17">
              <w:rPr>
                <w:rStyle w:val="4pt1"/>
                <w:rFonts w:cs="Times New Roman"/>
                <w:color w:val="000000"/>
                <w:sz w:val="24"/>
                <w:szCs w:val="24"/>
              </w:rPr>
              <w:t>_</w:t>
            </w:r>
          </w:p>
        </w:tc>
        <w:tc>
          <w:tcPr>
            <w:tcW w:w="1134" w:type="dxa"/>
          </w:tcPr>
          <w:p w:rsidR="00B1672D" w:rsidRPr="001C0D17" w:rsidRDefault="00B1672D" w:rsidP="0056540F">
            <w:pPr>
              <w:pStyle w:val="a3"/>
              <w:jc w:val="center"/>
              <w:rPr>
                <w:rFonts w:ascii="Times New Roman" w:hAnsi="Times New Roman" w:cs="Times New Roman"/>
                <w:sz w:val="24"/>
                <w:szCs w:val="24"/>
              </w:rPr>
            </w:pPr>
            <w:r w:rsidRPr="001C0D17">
              <w:rPr>
                <w:rStyle w:val="4pt"/>
                <w:rFonts w:cs="Times New Roman"/>
                <w:color w:val="000000"/>
                <w:sz w:val="24"/>
                <w:szCs w:val="24"/>
              </w:rPr>
              <w:t>.</w:t>
            </w:r>
          </w:p>
        </w:tc>
        <w:tc>
          <w:tcPr>
            <w:tcW w:w="1326" w:type="dxa"/>
          </w:tcPr>
          <w:p w:rsidR="00B1672D" w:rsidRPr="001C0D17" w:rsidRDefault="00B1672D" w:rsidP="0056540F">
            <w:pPr>
              <w:pStyle w:val="a3"/>
              <w:jc w:val="center"/>
              <w:rPr>
                <w:rFonts w:ascii="Times New Roman" w:hAnsi="Times New Roman" w:cs="Times New Roman"/>
                <w:sz w:val="24"/>
                <w:szCs w:val="24"/>
              </w:rPr>
            </w:pPr>
            <w:r w:rsidRPr="001C0D17">
              <w:rPr>
                <w:rStyle w:val="5pt"/>
                <w:rFonts w:cs="Times New Roman"/>
                <w:color w:val="000000"/>
                <w:sz w:val="24"/>
                <w:szCs w:val="24"/>
              </w:rPr>
              <w:t>295</w:t>
            </w:r>
          </w:p>
        </w:tc>
        <w:tc>
          <w:tcPr>
            <w:tcW w:w="942"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53</w:t>
            </w:r>
          </w:p>
        </w:tc>
      </w:tr>
      <w:tr w:rsidR="00B1672D" w:rsidRPr="001C0D17" w:rsidTr="00333030">
        <w:tc>
          <w:tcPr>
            <w:tcW w:w="3119" w:type="dxa"/>
          </w:tcPr>
          <w:p w:rsidR="00B1672D" w:rsidRPr="001C0D17" w:rsidRDefault="00B1672D" w:rsidP="0056540F">
            <w:pPr>
              <w:pStyle w:val="a3"/>
              <w:ind w:right="100"/>
              <w:rPr>
                <w:rFonts w:ascii="Times New Roman" w:hAnsi="Times New Roman" w:cs="Times New Roman"/>
                <w:sz w:val="24"/>
                <w:szCs w:val="24"/>
              </w:rPr>
            </w:pPr>
            <w:r w:rsidRPr="001C0D17">
              <w:rPr>
                <w:rStyle w:val="5pt13"/>
                <w:rFonts w:cs="Times New Roman"/>
                <w:color w:val="000000"/>
                <w:sz w:val="24"/>
                <w:szCs w:val="24"/>
              </w:rPr>
              <w:t>С-</w:t>
            </w:r>
            <w:proofErr w:type="spellStart"/>
            <w:r w:rsidRPr="001C0D17">
              <w:rPr>
                <w:rStyle w:val="5pt13"/>
                <w:rFonts w:cs="Times New Roman"/>
                <w:color w:val="000000"/>
                <w:sz w:val="24"/>
                <w:szCs w:val="24"/>
              </w:rPr>
              <w:t>Казахстанская</w:t>
            </w:r>
            <w:proofErr w:type="spellEnd"/>
            <w:r>
              <w:rPr>
                <w:color w:val="000000"/>
                <w:sz w:val="24"/>
                <w:szCs w:val="24"/>
              </w:rPr>
              <w:t xml:space="preserve"> </w:t>
            </w:r>
            <w:proofErr w:type="spellStart"/>
            <w:r>
              <w:rPr>
                <w:rStyle w:val="5pt13"/>
                <w:color w:val="000000"/>
                <w:sz w:val="24"/>
                <w:szCs w:val="24"/>
              </w:rPr>
              <w:t>область</w:t>
            </w:r>
            <w:proofErr w:type="spellEnd"/>
          </w:p>
        </w:tc>
        <w:tc>
          <w:tcPr>
            <w:tcW w:w="1276" w:type="dxa"/>
          </w:tcPr>
          <w:p w:rsidR="00B1672D" w:rsidRPr="001C0D17" w:rsidRDefault="00B1672D" w:rsidP="0056540F">
            <w:pPr>
              <w:pStyle w:val="a3"/>
              <w:jc w:val="center"/>
              <w:rPr>
                <w:rFonts w:ascii="Times New Roman" w:hAnsi="Times New Roman" w:cs="Times New Roman"/>
                <w:sz w:val="24"/>
                <w:szCs w:val="24"/>
              </w:rPr>
            </w:pPr>
            <w:r w:rsidRPr="001C0D17">
              <w:rPr>
                <w:rStyle w:val="5pt11"/>
                <w:rFonts w:cs="Times New Roman"/>
                <w:color w:val="000000"/>
                <w:sz w:val="24"/>
                <w:szCs w:val="24"/>
              </w:rPr>
              <w:t>280</w:t>
            </w:r>
          </w:p>
        </w:tc>
        <w:tc>
          <w:tcPr>
            <w:tcW w:w="1275" w:type="dxa"/>
          </w:tcPr>
          <w:p w:rsidR="00B1672D" w:rsidRPr="001C0D17" w:rsidRDefault="00B1672D" w:rsidP="0056540F">
            <w:pPr>
              <w:pStyle w:val="a3"/>
              <w:jc w:val="center"/>
              <w:rPr>
                <w:rFonts w:ascii="Times New Roman" w:hAnsi="Times New Roman" w:cs="Times New Roman"/>
                <w:sz w:val="24"/>
                <w:szCs w:val="24"/>
              </w:rPr>
            </w:pPr>
            <w:r w:rsidRPr="001C0D17">
              <w:rPr>
                <w:rStyle w:val="5pt5"/>
                <w:rFonts w:cs="Times New Roman"/>
                <w:color w:val="000000"/>
                <w:sz w:val="24"/>
                <w:szCs w:val="24"/>
              </w:rPr>
              <w:t>28</w:t>
            </w:r>
          </w:p>
        </w:tc>
        <w:tc>
          <w:tcPr>
            <w:tcW w:w="1134" w:type="dxa"/>
          </w:tcPr>
          <w:p w:rsidR="00B1672D" w:rsidRPr="001C0D17" w:rsidRDefault="00B1672D" w:rsidP="0056540F">
            <w:pPr>
              <w:pStyle w:val="a3"/>
              <w:jc w:val="center"/>
              <w:rPr>
                <w:rFonts w:ascii="Times New Roman" w:hAnsi="Times New Roman" w:cs="Times New Roman"/>
                <w:sz w:val="24"/>
                <w:szCs w:val="24"/>
              </w:rPr>
            </w:pPr>
            <w:r w:rsidRPr="001C0D17">
              <w:rPr>
                <w:rStyle w:val="5pt1"/>
                <w:rFonts w:cs="Times New Roman"/>
                <w:color w:val="000000"/>
                <w:sz w:val="24"/>
                <w:szCs w:val="24"/>
              </w:rPr>
              <w:t>17</w:t>
            </w:r>
          </w:p>
        </w:tc>
        <w:tc>
          <w:tcPr>
            <w:tcW w:w="1326" w:type="dxa"/>
          </w:tcPr>
          <w:p w:rsidR="00B1672D" w:rsidRPr="001C0D17" w:rsidRDefault="00B1672D" w:rsidP="0056540F">
            <w:pPr>
              <w:pStyle w:val="a3"/>
              <w:jc w:val="center"/>
              <w:rPr>
                <w:rFonts w:ascii="Times New Roman" w:hAnsi="Times New Roman" w:cs="Times New Roman"/>
                <w:sz w:val="24"/>
                <w:szCs w:val="24"/>
              </w:rPr>
            </w:pPr>
            <w:r w:rsidRPr="001C0D17">
              <w:rPr>
                <w:rStyle w:val="5pt11"/>
                <w:rFonts w:cs="Times New Roman"/>
                <w:color w:val="000000"/>
                <w:sz w:val="24"/>
                <w:szCs w:val="24"/>
              </w:rPr>
              <w:t>153</w:t>
            </w:r>
          </w:p>
        </w:tc>
        <w:tc>
          <w:tcPr>
            <w:tcW w:w="942" w:type="dxa"/>
          </w:tcPr>
          <w:p w:rsidR="00B1672D" w:rsidRPr="001C0D17" w:rsidRDefault="00B1672D" w:rsidP="0056540F">
            <w:pPr>
              <w:pStyle w:val="a3"/>
              <w:jc w:val="center"/>
              <w:rPr>
                <w:rFonts w:ascii="Times New Roman" w:hAnsi="Times New Roman" w:cs="Times New Roman"/>
                <w:sz w:val="24"/>
                <w:szCs w:val="24"/>
              </w:rPr>
            </w:pPr>
            <w:r w:rsidRPr="001C0D17">
              <w:rPr>
                <w:rStyle w:val="5pt9"/>
                <w:rFonts w:cs="Times New Roman"/>
                <w:color w:val="000000"/>
                <w:sz w:val="24"/>
                <w:szCs w:val="24"/>
              </w:rPr>
              <w:t>82</w:t>
            </w:r>
          </w:p>
        </w:tc>
      </w:tr>
      <w:tr w:rsidR="00B1672D" w:rsidRPr="001C0D17" w:rsidTr="00333030">
        <w:tc>
          <w:tcPr>
            <w:tcW w:w="3119" w:type="dxa"/>
          </w:tcPr>
          <w:p w:rsidR="00B1672D" w:rsidRPr="001C0D17" w:rsidRDefault="00B1672D" w:rsidP="0056540F">
            <w:pPr>
              <w:pStyle w:val="a3"/>
              <w:ind w:right="100"/>
              <w:rPr>
                <w:rFonts w:ascii="Times New Roman" w:hAnsi="Times New Roman" w:cs="Times New Roman"/>
                <w:sz w:val="24"/>
                <w:szCs w:val="24"/>
              </w:rPr>
            </w:pPr>
            <w:r w:rsidRPr="001C0D17">
              <w:rPr>
                <w:rStyle w:val="5pt"/>
                <w:rFonts w:cs="Times New Roman"/>
                <w:color w:val="000000"/>
                <w:sz w:val="24"/>
                <w:szCs w:val="24"/>
              </w:rPr>
              <w:t>В-</w:t>
            </w:r>
            <w:proofErr w:type="spellStart"/>
            <w:r w:rsidRPr="001C0D17">
              <w:rPr>
                <w:rStyle w:val="5pt"/>
                <w:rFonts w:cs="Times New Roman"/>
                <w:color w:val="000000"/>
                <w:sz w:val="24"/>
                <w:szCs w:val="24"/>
              </w:rPr>
              <w:t>Казахстанская</w:t>
            </w:r>
            <w:proofErr w:type="spellEnd"/>
            <w:r>
              <w:rPr>
                <w:color w:val="000000"/>
                <w:sz w:val="24"/>
                <w:szCs w:val="24"/>
              </w:rPr>
              <w:t xml:space="preserve"> </w:t>
            </w:r>
            <w:proofErr w:type="spellStart"/>
            <w:r>
              <w:rPr>
                <w:rStyle w:val="5pt13"/>
                <w:color w:val="000000"/>
                <w:sz w:val="24"/>
                <w:szCs w:val="24"/>
              </w:rPr>
              <w:t>область</w:t>
            </w:r>
            <w:proofErr w:type="spellEnd"/>
          </w:p>
        </w:tc>
        <w:tc>
          <w:tcPr>
            <w:tcW w:w="1276" w:type="dxa"/>
          </w:tcPr>
          <w:p w:rsidR="00B1672D" w:rsidRPr="001C0D17" w:rsidRDefault="00B1672D" w:rsidP="0056540F">
            <w:pPr>
              <w:pStyle w:val="a3"/>
              <w:jc w:val="center"/>
              <w:rPr>
                <w:rFonts w:ascii="Times New Roman" w:hAnsi="Times New Roman" w:cs="Times New Roman"/>
                <w:sz w:val="24"/>
                <w:szCs w:val="24"/>
              </w:rPr>
            </w:pPr>
            <w:r w:rsidRPr="001C0D17">
              <w:rPr>
                <w:rStyle w:val="5pt14"/>
                <w:rFonts w:cs="Times New Roman"/>
                <w:color w:val="000000"/>
                <w:sz w:val="24"/>
                <w:szCs w:val="24"/>
              </w:rPr>
              <w:t>840</w:t>
            </w:r>
          </w:p>
        </w:tc>
        <w:tc>
          <w:tcPr>
            <w:tcW w:w="1275"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39</w:t>
            </w:r>
          </w:p>
        </w:tc>
        <w:tc>
          <w:tcPr>
            <w:tcW w:w="1134"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1S</w:t>
            </w:r>
          </w:p>
        </w:tc>
        <w:tc>
          <w:tcPr>
            <w:tcW w:w="1326" w:type="dxa"/>
          </w:tcPr>
          <w:p w:rsidR="00B1672D" w:rsidRPr="001C0D17" w:rsidRDefault="00B1672D" w:rsidP="0056540F">
            <w:pPr>
              <w:pStyle w:val="a3"/>
              <w:jc w:val="center"/>
              <w:rPr>
                <w:rFonts w:ascii="Times New Roman" w:hAnsi="Times New Roman" w:cs="Times New Roman"/>
                <w:sz w:val="24"/>
                <w:szCs w:val="24"/>
              </w:rPr>
            </w:pPr>
            <w:r w:rsidRPr="001C0D17">
              <w:rPr>
                <w:rStyle w:val="5pt14"/>
                <w:rFonts w:cs="Times New Roman"/>
                <w:color w:val="000000"/>
                <w:sz w:val="24"/>
                <w:szCs w:val="24"/>
              </w:rPr>
              <w:t>558</w:t>
            </w:r>
          </w:p>
        </w:tc>
        <w:tc>
          <w:tcPr>
            <w:tcW w:w="942" w:type="dxa"/>
          </w:tcPr>
          <w:p w:rsidR="00B1672D" w:rsidRPr="001C0D17" w:rsidRDefault="00B1672D" w:rsidP="0056540F">
            <w:pPr>
              <w:pStyle w:val="a3"/>
              <w:jc w:val="center"/>
              <w:rPr>
                <w:rFonts w:ascii="Times New Roman" w:hAnsi="Times New Roman" w:cs="Times New Roman"/>
                <w:sz w:val="24"/>
                <w:szCs w:val="24"/>
              </w:rPr>
            </w:pPr>
            <w:r w:rsidRPr="001C0D17">
              <w:rPr>
                <w:rStyle w:val="5pt"/>
                <w:rFonts w:cs="Times New Roman"/>
                <w:color w:val="000000"/>
                <w:sz w:val="24"/>
                <w:szCs w:val="24"/>
              </w:rPr>
              <w:t>225</w:t>
            </w:r>
          </w:p>
        </w:tc>
      </w:tr>
      <w:tr w:rsidR="00B1672D" w:rsidRPr="001C0D17" w:rsidTr="00333030">
        <w:tc>
          <w:tcPr>
            <w:tcW w:w="3119" w:type="dxa"/>
          </w:tcPr>
          <w:p w:rsidR="00B1672D" w:rsidRPr="001C0D17" w:rsidRDefault="00B1672D" w:rsidP="0056540F">
            <w:pPr>
              <w:pStyle w:val="a3"/>
              <w:ind w:right="100"/>
              <w:rPr>
                <w:rFonts w:ascii="Times New Roman" w:hAnsi="Times New Roman" w:cs="Times New Roman"/>
                <w:sz w:val="24"/>
                <w:szCs w:val="24"/>
              </w:rPr>
            </w:pPr>
            <w:proofErr w:type="spellStart"/>
            <w:r>
              <w:rPr>
                <w:rStyle w:val="5pt6"/>
                <w:color w:val="000000"/>
                <w:sz w:val="24"/>
                <w:szCs w:val="24"/>
              </w:rPr>
              <w:t>Город</w:t>
            </w:r>
            <w:proofErr w:type="spellEnd"/>
            <w:r>
              <w:rPr>
                <w:rStyle w:val="5pt6"/>
                <w:color w:val="000000"/>
                <w:sz w:val="24"/>
                <w:szCs w:val="24"/>
              </w:rPr>
              <w:t xml:space="preserve"> </w:t>
            </w:r>
            <w:r w:rsidRPr="001C0D17">
              <w:rPr>
                <w:rStyle w:val="5pt6"/>
                <w:rFonts w:cs="Times New Roman"/>
                <w:color w:val="000000"/>
                <w:sz w:val="24"/>
                <w:szCs w:val="24"/>
              </w:rPr>
              <w:t xml:space="preserve"> </w:t>
            </w:r>
            <w:proofErr w:type="spellStart"/>
            <w:r w:rsidRPr="001C0D17">
              <w:rPr>
                <w:rStyle w:val="5pt6"/>
                <w:rFonts w:cs="Times New Roman"/>
                <w:color w:val="000000"/>
                <w:sz w:val="24"/>
                <w:szCs w:val="24"/>
              </w:rPr>
              <w:t>Нур-Султан</w:t>
            </w:r>
            <w:proofErr w:type="spellEnd"/>
            <w:r>
              <w:rPr>
                <w:color w:val="000000"/>
                <w:sz w:val="24"/>
                <w:szCs w:val="24"/>
              </w:rPr>
              <w:t xml:space="preserve"> </w:t>
            </w:r>
          </w:p>
        </w:tc>
        <w:tc>
          <w:tcPr>
            <w:tcW w:w="1276"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676</w:t>
            </w:r>
          </w:p>
        </w:tc>
        <w:tc>
          <w:tcPr>
            <w:tcW w:w="1275" w:type="dxa"/>
          </w:tcPr>
          <w:p w:rsidR="00B1672D" w:rsidRPr="001C0D17" w:rsidRDefault="00B1672D" w:rsidP="0056540F">
            <w:pPr>
              <w:pStyle w:val="a3"/>
              <w:jc w:val="center"/>
              <w:rPr>
                <w:rFonts w:ascii="Times New Roman" w:hAnsi="Times New Roman" w:cs="Times New Roman"/>
                <w:sz w:val="24"/>
                <w:szCs w:val="24"/>
              </w:rPr>
            </w:pPr>
            <w:r w:rsidRPr="001C0D17">
              <w:rPr>
                <w:rStyle w:val="4pt"/>
                <w:rFonts w:cs="Times New Roman"/>
                <w:color w:val="000000"/>
                <w:sz w:val="24"/>
                <w:szCs w:val="24"/>
              </w:rPr>
              <w:t>-</w:t>
            </w:r>
          </w:p>
        </w:tc>
        <w:tc>
          <w:tcPr>
            <w:tcW w:w="1134" w:type="dxa"/>
          </w:tcPr>
          <w:p w:rsidR="00B1672D" w:rsidRPr="001C0D17" w:rsidRDefault="00B1672D" w:rsidP="0056540F">
            <w:pPr>
              <w:pStyle w:val="a3"/>
              <w:jc w:val="center"/>
              <w:rPr>
                <w:rFonts w:ascii="Times New Roman" w:hAnsi="Times New Roman" w:cs="Times New Roman"/>
                <w:sz w:val="24"/>
                <w:szCs w:val="24"/>
              </w:rPr>
            </w:pPr>
            <w:r w:rsidRPr="001C0D17">
              <w:rPr>
                <w:rStyle w:val="4pt"/>
                <w:rFonts w:cs="Times New Roman"/>
                <w:color w:val="000000"/>
                <w:sz w:val="24"/>
                <w:szCs w:val="24"/>
              </w:rPr>
              <w:t>.</w:t>
            </w:r>
          </w:p>
        </w:tc>
        <w:tc>
          <w:tcPr>
            <w:tcW w:w="1326" w:type="dxa"/>
          </w:tcPr>
          <w:p w:rsidR="00B1672D" w:rsidRPr="001C0D17" w:rsidRDefault="00B1672D" w:rsidP="0056540F">
            <w:pPr>
              <w:pStyle w:val="a3"/>
              <w:jc w:val="center"/>
              <w:rPr>
                <w:rFonts w:ascii="Times New Roman" w:hAnsi="Times New Roman" w:cs="Times New Roman"/>
                <w:sz w:val="24"/>
                <w:szCs w:val="24"/>
              </w:rPr>
            </w:pPr>
            <w:r w:rsidRPr="001C0D17">
              <w:rPr>
                <w:rStyle w:val="5pt13"/>
                <w:rFonts w:cs="Times New Roman"/>
                <w:color w:val="000000"/>
                <w:sz w:val="24"/>
                <w:szCs w:val="24"/>
              </w:rPr>
              <w:t>676</w:t>
            </w:r>
          </w:p>
        </w:tc>
        <w:tc>
          <w:tcPr>
            <w:tcW w:w="942" w:type="dxa"/>
          </w:tcPr>
          <w:p w:rsidR="00B1672D" w:rsidRPr="001C0D17" w:rsidRDefault="00B1672D" w:rsidP="0056540F">
            <w:pPr>
              <w:pStyle w:val="a3"/>
              <w:jc w:val="center"/>
              <w:rPr>
                <w:rFonts w:ascii="Times New Roman" w:hAnsi="Times New Roman" w:cs="Times New Roman"/>
                <w:sz w:val="24"/>
                <w:szCs w:val="24"/>
              </w:rPr>
            </w:pPr>
            <w:r w:rsidRPr="001C0D17">
              <w:rPr>
                <w:rStyle w:val="4pt"/>
                <w:rFonts w:cs="Times New Roman"/>
                <w:color w:val="000000"/>
                <w:sz w:val="24"/>
                <w:szCs w:val="24"/>
              </w:rPr>
              <w:t>-</w:t>
            </w:r>
          </w:p>
        </w:tc>
      </w:tr>
      <w:tr w:rsidR="00B1672D" w:rsidRPr="001C0D17" w:rsidTr="00333030">
        <w:tc>
          <w:tcPr>
            <w:tcW w:w="3119" w:type="dxa"/>
          </w:tcPr>
          <w:p w:rsidR="00B1672D" w:rsidRPr="001C0D17" w:rsidRDefault="00B1672D" w:rsidP="00B1672D">
            <w:pPr>
              <w:pStyle w:val="a3"/>
              <w:ind w:right="100"/>
              <w:rPr>
                <w:rFonts w:ascii="Times New Roman" w:hAnsi="Times New Roman" w:cs="Times New Roman"/>
                <w:sz w:val="24"/>
                <w:szCs w:val="24"/>
              </w:rPr>
            </w:pPr>
            <w:proofErr w:type="spellStart"/>
            <w:r>
              <w:rPr>
                <w:rStyle w:val="5pt"/>
                <w:color w:val="000000"/>
                <w:sz w:val="24"/>
                <w:szCs w:val="24"/>
              </w:rPr>
              <w:t>Город</w:t>
            </w:r>
            <w:proofErr w:type="spellEnd"/>
            <w:r>
              <w:rPr>
                <w:rStyle w:val="5pt"/>
                <w:color w:val="000000"/>
                <w:sz w:val="24"/>
                <w:szCs w:val="24"/>
              </w:rPr>
              <w:t xml:space="preserve"> </w:t>
            </w:r>
            <w:r w:rsidRPr="001C0D17">
              <w:rPr>
                <w:rStyle w:val="5pt"/>
                <w:rFonts w:cs="Times New Roman"/>
                <w:color w:val="000000"/>
                <w:sz w:val="24"/>
                <w:szCs w:val="24"/>
              </w:rPr>
              <w:t xml:space="preserve"> </w:t>
            </w:r>
            <w:proofErr w:type="spellStart"/>
            <w:r w:rsidRPr="001C0D17">
              <w:rPr>
                <w:rStyle w:val="5pt"/>
                <w:rFonts w:cs="Times New Roman"/>
                <w:color w:val="000000"/>
                <w:sz w:val="24"/>
                <w:szCs w:val="24"/>
              </w:rPr>
              <w:t>Алматы</w:t>
            </w:r>
            <w:proofErr w:type="spellEnd"/>
            <w:r>
              <w:rPr>
                <w:color w:val="000000"/>
                <w:sz w:val="24"/>
                <w:szCs w:val="24"/>
              </w:rPr>
              <w:t xml:space="preserve"> </w:t>
            </w:r>
          </w:p>
        </w:tc>
        <w:tc>
          <w:tcPr>
            <w:tcW w:w="1276" w:type="dxa"/>
          </w:tcPr>
          <w:p w:rsidR="00B1672D" w:rsidRPr="001C0D17" w:rsidRDefault="00B1672D" w:rsidP="0056540F">
            <w:pPr>
              <w:pStyle w:val="a3"/>
              <w:jc w:val="center"/>
              <w:rPr>
                <w:rFonts w:ascii="Times New Roman" w:hAnsi="Times New Roman" w:cs="Times New Roman"/>
                <w:sz w:val="24"/>
                <w:szCs w:val="24"/>
              </w:rPr>
            </w:pPr>
            <w:r w:rsidRPr="001C0D17">
              <w:rPr>
                <w:rStyle w:val="5pt8"/>
                <w:rFonts w:cs="Times New Roman"/>
                <w:color w:val="000000"/>
                <w:sz w:val="24"/>
                <w:szCs w:val="24"/>
              </w:rPr>
              <w:t>790</w:t>
            </w:r>
          </w:p>
        </w:tc>
        <w:tc>
          <w:tcPr>
            <w:tcW w:w="1275" w:type="dxa"/>
          </w:tcPr>
          <w:p w:rsidR="00B1672D" w:rsidRPr="001C0D17" w:rsidRDefault="00B1672D" w:rsidP="0056540F">
            <w:pPr>
              <w:pStyle w:val="a3"/>
              <w:jc w:val="center"/>
              <w:rPr>
                <w:rFonts w:ascii="Times New Roman" w:hAnsi="Times New Roman" w:cs="Times New Roman"/>
                <w:sz w:val="24"/>
                <w:szCs w:val="24"/>
              </w:rPr>
            </w:pPr>
            <w:r w:rsidRPr="001C0D17">
              <w:rPr>
                <w:rStyle w:val="5pt"/>
                <w:rFonts w:cs="Times New Roman"/>
                <w:color w:val="000000"/>
                <w:sz w:val="24"/>
                <w:szCs w:val="24"/>
              </w:rPr>
              <w:t>12</w:t>
            </w:r>
          </w:p>
        </w:tc>
        <w:tc>
          <w:tcPr>
            <w:tcW w:w="1134" w:type="dxa"/>
          </w:tcPr>
          <w:p w:rsidR="00B1672D" w:rsidRPr="001C0D17" w:rsidRDefault="00B1672D" w:rsidP="0056540F">
            <w:pPr>
              <w:pStyle w:val="a3"/>
              <w:jc w:val="center"/>
              <w:rPr>
                <w:rFonts w:ascii="Times New Roman" w:hAnsi="Times New Roman" w:cs="Times New Roman"/>
                <w:sz w:val="24"/>
                <w:szCs w:val="24"/>
              </w:rPr>
            </w:pPr>
            <w:r w:rsidRPr="001C0D17">
              <w:rPr>
                <w:rStyle w:val="4pt"/>
                <w:rFonts w:cs="Times New Roman"/>
                <w:color w:val="000000"/>
                <w:sz w:val="24"/>
                <w:szCs w:val="24"/>
              </w:rPr>
              <w:t>-</w:t>
            </w:r>
          </w:p>
        </w:tc>
        <w:tc>
          <w:tcPr>
            <w:tcW w:w="1326" w:type="dxa"/>
          </w:tcPr>
          <w:p w:rsidR="00B1672D" w:rsidRPr="001C0D17" w:rsidRDefault="00B1672D" w:rsidP="0056540F">
            <w:pPr>
              <w:pStyle w:val="a3"/>
              <w:jc w:val="center"/>
              <w:rPr>
                <w:rFonts w:ascii="Times New Roman" w:hAnsi="Times New Roman" w:cs="Times New Roman"/>
                <w:sz w:val="24"/>
                <w:szCs w:val="24"/>
              </w:rPr>
            </w:pPr>
            <w:r w:rsidRPr="001C0D17">
              <w:rPr>
                <w:rStyle w:val="5pt5"/>
                <w:rFonts w:cs="Times New Roman"/>
                <w:color w:val="000000"/>
                <w:sz w:val="24"/>
                <w:szCs w:val="24"/>
              </w:rPr>
              <w:t>778</w:t>
            </w:r>
          </w:p>
        </w:tc>
        <w:tc>
          <w:tcPr>
            <w:tcW w:w="942" w:type="dxa"/>
          </w:tcPr>
          <w:p w:rsidR="00B1672D" w:rsidRPr="001C0D17" w:rsidRDefault="00B1672D" w:rsidP="0056540F">
            <w:pPr>
              <w:pStyle w:val="a3"/>
              <w:jc w:val="center"/>
              <w:rPr>
                <w:rFonts w:ascii="Times New Roman" w:hAnsi="Times New Roman" w:cs="Times New Roman"/>
                <w:sz w:val="24"/>
                <w:szCs w:val="24"/>
              </w:rPr>
            </w:pPr>
            <w:r w:rsidRPr="001C0D17">
              <w:rPr>
                <w:rStyle w:val="4pt1"/>
                <w:rFonts w:cs="Times New Roman"/>
                <w:color w:val="000000"/>
                <w:sz w:val="24"/>
                <w:szCs w:val="24"/>
              </w:rPr>
              <w:t>-</w:t>
            </w:r>
          </w:p>
        </w:tc>
      </w:tr>
      <w:tr w:rsidR="00B1672D" w:rsidRPr="001C0D17" w:rsidTr="00333030">
        <w:tc>
          <w:tcPr>
            <w:tcW w:w="9072" w:type="dxa"/>
            <w:gridSpan w:val="6"/>
          </w:tcPr>
          <w:p w:rsidR="00B1672D" w:rsidRPr="00B1672D" w:rsidRDefault="00B1672D" w:rsidP="0056540F">
            <w:pPr>
              <w:pStyle w:val="a3"/>
              <w:jc w:val="both"/>
              <w:rPr>
                <w:rStyle w:val="4pt1"/>
                <w:color w:val="000000"/>
                <w:sz w:val="24"/>
                <w:szCs w:val="24"/>
                <w:lang w:val="ru-RU"/>
              </w:rPr>
            </w:pPr>
            <w:r w:rsidRPr="00B1672D">
              <w:rPr>
                <w:rStyle w:val="4pt1"/>
                <w:color w:val="000000"/>
                <w:sz w:val="24"/>
                <w:szCs w:val="24"/>
                <w:lang w:val="ru-RU"/>
              </w:rPr>
              <w:t xml:space="preserve">Примечание: составлена на основе данных из </w:t>
            </w:r>
            <w:hyperlink r:id="rId11" w:history="1">
              <w:r w:rsidRPr="00A55EE3">
                <w:rPr>
                  <w:rStyle w:val="a5"/>
                  <w:rFonts w:ascii="Times New Roman" w:hAnsi="Times New Roman" w:cs="Times New Roman"/>
                  <w:color w:val="auto"/>
                  <w:sz w:val="24"/>
                  <w:szCs w:val="24"/>
                  <w:u w:val="none"/>
                  <w:lang w:val="kk-KZ"/>
                </w:rPr>
                <w:t>https://www.pharm.reviews/images/sbornik-2018-sayt.pdf</w:t>
              </w:r>
            </w:hyperlink>
          </w:p>
        </w:tc>
      </w:tr>
    </w:tbl>
    <w:p w:rsidR="003E4DA2" w:rsidRPr="00FF0CAF" w:rsidRDefault="003E4DA2" w:rsidP="00804E93">
      <w:pPr>
        <w:spacing w:after="0" w:line="360" w:lineRule="auto"/>
        <w:ind w:firstLine="709"/>
        <w:contextualSpacing/>
        <w:jc w:val="both"/>
        <w:rPr>
          <w:rFonts w:ascii="Times New Roman" w:hAnsi="Times New Roman" w:cs="Times New Roman"/>
          <w:sz w:val="24"/>
          <w:szCs w:val="24"/>
          <w:lang w:val="kk-KZ"/>
        </w:rPr>
      </w:pPr>
    </w:p>
    <w:p w:rsidR="003E4DA2" w:rsidRDefault="003E4DA2" w:rsidP="00804E93">
      <w:pPr>
        <w:spacing w:after="0" w:line="360" w:lineRule="auto"/>
        <w:ind w:firstLine="709"/>
        <w:contextualSpacing/>
        <w:jc w:val="both"/>
        <w:rPr>
          <w:rFonts w:ascii="Times New Roman" w:hAnsi="Times New Roman" w:cs="Times New Roman"/>
          <w:sz w:val="24"/>
          <w:szCs w:val="24"/>
          <w:lang w:val="kk-KZ"/>
        </w:rPr>
      </w:pPr>
      <w:r w:rsidRPr="00FF0CAF">
        <w:rPr>
          <w:rFonts w:ascii="Times New Roman" w:hAnsi="Times New Roman" w:cs="Times New Roman"/>
          <w:sz w:val="24"/>
          <w:szCs w:val="24"/>
          <w:lang w:val="kk-KZ"/>
        </w:rPr>
        <w:lastRenderedPageBreak/>
        <w:t xml:space="preserve">Фармацевтическое производство в Казахстане растет за последние несколько лет. Кроме того, страна расположена в выгодном географическом месте и дает возможность фармацевтической промышленности развиваться. На рисунке </w:t>
      </w:r>
      <w:r w:rsidR="009769BC">
        <w:rPr>
          <w:rFonts w:ascii="Times New Roman" w:hAnsi="Times New Roman" w:cs="Times New Roman"/>
          <w:sz w:val="24"/>
          <w:szCs w:val="24"/>
          <w:lang w:val="kk-KZ"/>
        </w:rPr>
        <w:t>2</w:t>
      </w:r>
      <w:r w:rsidRPr="00FF0CAF">
        <w:rPr>
          <w:rFonts w:ascii="Times New Roman" w:hAnsi="Times New Roman" w:cs="Times New Roman"/>
          <w:sz w:val="24"/>
          <w:szCs w:val="24"/>
          <w:lang w:val="kk-KZ"/>
        </w:rPr>
        <w:t xml:space="preserve"> представлена информация о загрязненных водоемах регионов-лидеров фармацевтического производства: города Алматы, Алматинской области и Южно-Казахстанской области в 2018 году. Курты в городе Алматы - самый загрязненный водоем с индексом-2,1. При этом индексы загрязнения Бартогая и Шардара равны 1,9 и 1,95 соответственно.</w:t>
      </w:r>
    </w:p>
    <w:p w:rsidR="0056540F" w:rsidRPr="00FF0CAF" w:rsidRDefault="0056540F" w:rsidP="00804E93">
      <w:pPr>
        <w:spacing w:after="0" w:line="360" w:lineRule="auto"/>
        <w:ind w:firstLine="709"/>
        <w:contextualSpacing/>
        <w:jc w:val="both"/>
        <w:rPr>
          <w:rFonts w:ascii="Times New Roman" w:hAnsi="Times New Roman" w:cs="Times New Roman"/>
          <w:sz w:val="24"/>
          <w:szCs w:val="24"/>
          <w:lang w:val="kk-KZ"/>
        </w:rPr>
      </w:pPr>
    </w:p>
    <w:p w:rsidR="003E4DA2" w:rsidRPr="00FF0CAF" w:rsidRDefault="003E4DA2" w:rsidP="00804E93">
      <w:pPr>
        <w:spacing w:after="0" w:line="360" w:lineRule="auto"/>
        <w:ind w:firstLine="709"/>
        <w:contextualSpacing/>
        <w:jc w:val="both"/>
        <w:rPr>
          <w:rFonts w:ascii="Times New Roman" w:hAnsi="Times New Roman" w:cs="Times New Roman"/>
          <w:sz w:val="24"/>
          <w:szCs w:val="24"/>
          <w:lang w:val="kk-KZ"/>
        </w:rPr>
      </w:pPr>
      <w:r w:rsidRPr="00FF0CAF">
        <w:rPr>
          <w:rFonts w:ascii="Times New Roman" w:hAnsi="Times New Roman" w:cs="Times New Roman"/>
          <w:noProof/>
          <w:sz w:val="24"/>
          <w:szCs w:val="24"/>
          <w:lang w:eastAsia="ru-RU"/>
        </w:rPr>
        <w:drawing>
          <wp:inline distT="0" distB="0" distL="0" distR="0" wp14:anchorId="510211A8" wp14:editId="576C4135">
            <wp:extent cx="4766891" cy="2067307"/>
            <wp:effectExtent l="19050" t="0" r="0" b="0"/>
            <wp:docPr id="11" name="Рисунок 1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t="7937" b="7332"/>
                    <a:stretch/>
                  </pic:blipFill>
                  <pic:spPr bwMode="auto">
                    <a:xfrm>
                      <a:off x="0" y="0"/>
                      <a:ext cx="4766891" cy="2067307"/>
                    </a:xfrm>
                    <a:prstGeom prst="rect">
                      <a:avLst/>
                    </a:prstGeom>
                    <a:ln>
                      <a:noFill/>
                    </a:ln>
                    <a:extLst>
                      <a:ext uri="{53640926-AAD7-44D8-BBD7-CCE9431645EC}">
                        <a14:shadowObscured xmlns:a14="http://schemas.microsoft.com/office/drawing/2010/main"/>
                      </a:ext>
                    </a:extLst>
                  </pic:spPr>
                </pic:pic>
              </a:graphicData>
            </a:graphic>
          </wp:inline>
        </w:drawing>
      </w:r>
    </w:p>
    <w:p w:rsidR="003E4DA2" w:rsidRPr="00FF0CAF" w:rsidRDefault="003E4DA2" w:rsidP="00804E93">
      <w:pPr>
        <w:spacing w:after="0" w:line="360" w:lineRule="auto"/>
        <w:ind w:firstLine="709"/>
        <w:contextualSpacing/>
        <w:jc w:val="both"/>
        <w:rPr>
          <w:rFonts w:ascii="Times New Roman" w:hAnsi="Times New Roman" w:cs="Times New Roman"/>
          <w:sz w:val="24"/>
          <w:szCs w:val="24"/>
          <w:lang w:val="kk-KZ"/>
        </w:rPr>
      </w:pPr>
      <w:r w:rsidRPr="00FF0CAF">
        <w:rPr>
          <w:rFonts w:ascii="Times New Roman" w:hAnsi="Times New Roman" w:cs="Times New Roman"/>
          <w:sz w:val="24"/>
          <w:szCs w:val="24"/>
          <w:lang w:val="kk-KZ"/>
        </w:rPr>
        <w:t xml:space="preserve"> </w:t>
      </w:r>
    </w:p>
    <w:p w:rsidR="003E4DA2" w:rsidRPr="00FF0CAF" w:rsidRDefault="009769BC" w:rsidP="009769BC">
      <w:pPr>
        <w:spacing w:after="0" w:line="240" w:lineRule="auto"/>
        <w:ind w:firstLine="709"/>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Рисунок</w:t>
      </w:r>
      <w:r w:rsidR="003E4DA2" w:rsidRPr="00FF0CAF">
        <w:rPr>
          <w:rFonts w:ascii="Times New Roman" w:hAnsi="Times New Roman" w:cs="Times New Roman"/>
          <w:sz w:val="24"/>
          <w:szCs w:val="24"/>
          <w:lang w:val="kk-KZ"/>
        </w:rPr>
        <w:t xml:space="preserve"> </w:t>
      </w:r>
      <w:r>
        <w:rPr>
          <w:rFonts w:ascii="Times New Roman" w:hAnsi="Times New Roman" w:cs="Times New Roman"/>
          <w:sz w:val="24"/>
          <w:szCs w:val="24"/>
          <w:lang w:val="kk-KZ"/>
        </w:rPr>
        <w:t>2</w:t>
      </w:r>
      <w:r w:rsidR="003E4DA2" w:rsidRPr="00FF0CAF">
        <w:rPr>
          <w:rFonts w:ascii="Times New Roman" w:hAnsi="Times New Roman" w:cs="Times New Roman"/>
          <w:sz w:val="24"/>
          <w:szCs w:val="24"/>
          <w:lang w:val="kk-KZ"/>
        </w:rPr>
        <w:t xml:space="preserve"> - Индекс загрязнения воды в водохранилищах, озерах и водоканалах в 2018 г по г.Алм</w:t>
      </w:r>
      <w:r w:rsidR="007A62F2" w:rsidRPr="00FF0CAF">
        <w:rPr>
          <w:rFonts w:ascii="Times New Roman" w:hAnsi="Times New Roman" w:cs="Times New Roman"/>
          <w:sz w:val="24"/>
          <w:szCs w:val="24"/>
          <w:lang w:val="kk-KZ"/>
        </w:rPr>
        <w:t>аты</w:t>
      </w:r>
    </w:p>
    <w:p w:rsidR="003E4DA2" w:rsidRPr="00FF0CAF" w:rsidRDefault="003E4DA2" w:rsidP="00804E93">
      <w:pPr>
        <w:spacing w:after="0" w:line="360" w:lineRule="auto"/>
        <w:ind w:firstLine="709"/>
        <w:contextualSpacing/>
        <w:jc w:val="both"/>
        <w:rPr>
          <w:rFonts w:ascii="Times New Roman" w:hAnsi="Times New Roman" w:cs="Times New Roman"/>
          <w:sz w:val="24"/>
          <w:szCs w:val="24"/>
          <w:lang w:val="kk-KZ"/>
        </w:rPr>
      </w:pPr>
    </w:p>
    <w:p w:rsidR="003E4DA2" w:rsidRPr="00FF0CAF" w:rsidRDefault="003E4DA2" w:rsidP="00804E93">
      <w:pPr>
        <w:spacing w:after="0" w:line="360" w:lineRule="auto"/>
        <w:ind w:firstLine="709"/>
        <w:contextualSpacing/>
        <w:jc w:val="both"/>
        <w:rPr>
          <w:rFonts w:ascii="Times New Roman" w:hAnsi="Times New Roman" w:cs="Times New Roman"/>
          <w:sz w:val="24"/>
          <w:szCs w:val="24"/>
          <w:lang w:val="kk-KZ"/>
        </w:rPr>
      </w:pPr>
      <w:r w:rsidRPr="00FF0CAF">
        <w:rPr>
          <w:rFonts w:ascii="Times New Roman" w:hAnsi="Times New Roman" w:cs="Times New Roman"/>
          <w:sz w:val="24"/>
          <w:szCs w:val="24"/>
          <w:lang w:val="kk-KZ"/>
        </w:rPr>
        <w:t xml:space="preserve">Таким образом, результат определения коэффициента корреляции Пирсона между загрязнением воды в Алматинской и Южно-Казахстанской областях и производством лекарственных средств составляет 0,84. Настоящее исследование ясно показывает, что фармацевтическое производство сильно загрязняет поверхностные и грунтовые воды в исследуемых регионах. Связь между индикаторами сильная, поскольку значение коэффициента показывает небольшое отклонение от абсолютной корреляции. </w:t>
      </w:r>
    </w:p>
    <w:p w:rsidR="003E4DA2" w:rsidRPr="00FF0CAF" w:rsidRDefault="003E4DA2" w:rsidP="00804E93">
      <w:pPr>
        <w:spacing w:after="0" w:line="360" w:lineRule="auto"/>
        <w:ind w:firstLine="709"/>
        <w:contextualSpacing/>
        <w:jc w:val="both"/>
        <w:rPr>
          <w:rFonts w:ascii="Times New Roman" w:hAnsi="Times New Roman" w:cs="Times New Roman"/>
          <w:sz w:val="24"/>
          <w:szCs w:val="24"/>
          <w:lang w:val="kk-KZ"/>
        </w:rPr>
      </w:pPr>
      <w:r w:rsidRPr="00FF0CAF">
        <w:rPr>
          <w:rFonts w:ascii="Times New Roman" w:hAnsi="Times New Roman" w:cs="Times New Roman"/>
          <w:sz w:val="24"/>
          <w:szCs w:val="24"/>
          <w:lang w:val="kk-KZ"/>
        </w:rPr>
        <w:t xml:space="preserve">Таким образом, статистический анализ показал прямую связь между индексами загрязнения данных трех водоемов и фармацевтическими препаратами. Информация о присутствии и поведении фармацевтических препаратов в водной среде очень ограничена. Выявление корреляций между загрязнением воды и фармацевтической промышленностью будет способствовать развитию систем очистки сточных вод и может улучшить реакцию на доступные в настоящее время процедуры. </w:t>
      </w:r>
    </w:p>
    <w:p w:rsidR="007A62F2" w:rsidRDefault="007A62F2" w:rsidP="00804E93">
      <w:pPr>
        <w:spacing w:after="0" w:line="360" w:lineRule="auto"/>
        <w:ind w:firstLine="709"/>
        <w:contextualSpacing/>
        <w:jc w:val="both"/>
        <w:rPr>
          <w:rFonts w:ascii="Times New Roman" w:hAnsi="Times New Roman" w:cs="Times New Roman"/>
          <w:sz w:val="24"/>
          <w:szCs w:val="24"/>
          <w:lang w:val="kk-KZ"/>
        </w:rPr>
      </w:pPr>
    </w:p>
    <w:p w:rsidR="009769BC" w:rsidRDefault="009769BC" w:rsidP="00804E93">
      <w:pPr>
        <w:spacing w:after="0" w:line="360" w:lineRule="auto"/>
        <w:ind w:firstLine="709"/>
        <w:contextualSpacing/>
        <w:jc w:val="both"/>
        <w:rPr>
          <w:rFonts w:ascii="Times New Roman" w:hAnsi="Times New Roman" w:cs="Times New Roman"/>
          <w:sz w:val="24"/>
          <w:szCs w:val="24"/>
          <w:lang w:val="kk-KZ"/>
        </w:rPr>
      </w:pPr>
    </w:p>
    <w:p w:rsidR="009769BC" w:rsidRPr="00FF0CAF" w:rsidRDefault="009769BC" w:rsidP="00804E93">
      <w:pPr>
        <w:spacing w:after="0" w:line="360" w:lineRule="auto"/>
        <w:ind w:firstLine="709"/>
        <w:contextualSpacing/>
        <w:jc w:val="both"/>
        <w:rPr>
          <w:rFonts w:ascii="Times New Roman" w:hAnsi="Times New Roman" w:cs="Times New Roman"/>
          <w:sz w:val="24"/>
          <w:szCs w:val="24"/>
          <w:lang w:val="kk-KZ"/>
        </w:rPr>
      </w:pPr>
    </w:p>
    <w:p w:rsidR="003E4DA2" w:rsidRPr="00FF0CAF" w:rsidRDefault="003E4DA2" w:rsidP="00804E93">
      <w:pPr>
        <w:pStyle w:val="a8"/>
        <w:numPr>
          <w:ilvl w:val="1"/>
          <w:numId w:val="5"/>
        </w:numPr>
        <w:spacing w:after="0" w:line="360" w:lineRule="auto"/>
        <w:ind w:left="0" w:firstLine="709"/>
        <w:jc w:val="both"/>
        <w:rPr>
          <w:rFonts w:ascii="Times New Roman" w:hAnsi="Times New Roman" w:cs="Times New Roman"/>
          <w:b/>
          <w:sz w:val="24"/>
          <w:szCs w:val="24"/>
        </w:rPr>
      </w:pPr>
      <w:r w:rsidRPr="00FF0CAF">
        <w:rPr>
          <w:rFonts w:ascii="Times New Roman" w:hAnsi="Times New Roman" w:cs="Times New Roman"/>
          <w:b/>
          <w:sz w:val="24"/>
          <w:szCs w:val="24"/>
          <w:lang w:val="kk-KZ"/>
        </w:rPr>
        <w:lastRenderedPageBreak/>
        <w:t>П</w:t>
      </w:r>
      <w:proofErr w:type="spellStart"/>
      <w:r w:rsidRPr="00FF0CAF">
        <w:rPr>
          <w:rFonts w:ascii="Times New Roman" w:hAnsi="Times New Roman" w:cs="Times New Roman"/>
          <w:b/>
          <w:sz w:val="24"/>
          <w:szCs w:val="24"/>
        </w:rPr>
        <w:t>обочны</w:t>
      </w:r>
      <w:proofErr w:type="spellEnd"/>
      <w:r w:rsidRPr="00FF0CAF">
        <w:rPr>
          <w:rFonts w:ascii="Times New Roman" w:hAnsi="Times New Roman" w:cs="Times New Roman"/>
          <w:b/>
          <w:sz w:val="24"/>
          <w:szCs w:val="24"/>
          <w:lang w:val="kk-KZ"/>
        </w:rPr>
        <w:t>е</w:t>
      </w:r>
      <w:r w:rsidRPr="00FF0CAF">
        <w:rPr>
          <w:rFonts w:ascii="Times New Roman" w:hAnsi="Times New Roman" w:cs="Times New Roman"/>
          <w:b/>
          <w:sz w:val="24"/>
          <w:szCs w:val="24"/>
        </w:rPr>
        <w:t xml:space="preserve"> продукт</w:t>
      </w:r>
      <w:r w:rsidRPr="00FF0CAF">
        <w:rPr>
          <w:rFonts w:ascii="Times New Roman" w:hAnsi="Times New Roman" w:cs="Times New Roman"/>
          <w:b/>
          <w:sz w:val="24"/>
          <w:szCs w:val="24"/>
          <w:lang w:val="kk-KZ"/>
        </w:rPr>
        <w:t>ы</w:t>
      </w:r>
      <w:r w:rsidRPr="00FF0CAF">
        <w:rPr>
          <w:rFonts w:ascii="Times New Roman" w:hAnsi="Times New Roman" w:cs="Times New Roman"/>
          <w:b/>
          <w:sz w:val="24"/>
          <w:szCs w:val="24"/>
        </w:rPr>
        <w:t xml:space="preserve"> фармацевтических препаратов, </w:t>
      </w:r>
      <w:proofErr w:type="spellStart"/>
      <w:r w:rsidRPr="00FF0CAF">
        <w:rPr>
          <w:rFonts w:ascii="Times New Roman" w:hAnsi="Times New Roman" w:cs="Times New Roman"/>
          <w:b/>
          <w:sz w:val="24"/>
          <w:szCs w:val="24"/>
        </w:rPr>
        <w:t>образующи</w:t>
      </w:r>
      <w:proofErr w:type="spellEnd"/>
      <w:r w:rsidRPr="00FF0CAF">
        <w:rPr>
          <w:rFonts w:ascii="Times New Roman" w:hAnsi="Times New Roman" w:cs="Times New Roman"/>
          <w:b/>
          <w:sz w:val="24"/>
          <w:szCs w:val="24"/>
          <w:lang w:val="kk-KZ"/>
        </w:rPr>
        <w:t>е</w:t>
      </w:r>
      <w:proofErr w:type="spellStart"/>
      <w:r w:rsidRPr="00FF0CAF">
        <w:rPr>
          <w:rFonts w:ascii="Times New Roman" w:hAnsi="Times New Roman" w:cs="Times New Roman"/>
          <w:b/>
          <w:sz w:val="24"/>
          <w:szCs w:val="24"/>
        </w:rPr>
        <w:t>ся</w:t>
      </w:r>
      <w:proofErr w:type="spellEnd"/>
      <w:r w:rsidRPr="00FF0CAF">
        <w:rPr>
          <w:rFonts w:ascii="Times New Roman" w:hAnsi="Times New Roman" w:cs="Times New Roman"/>
          <w:b/>
          <w:sz w:val="24"/>
          <w:szCs w:val="24"/>
        </w:rPr>
        <w:t xml:space="preserve"> в процессе очистки сточной воды, и </w:t>
      </w:r>
      <w:proofErr w:type="spellStart"/>
      <w:r w:rsidRPr="00FF0CAF">
        <w:rPr>
          <w:rFonts w:ascii="Times New Roman" w:hAnsi="Times New Roman" w:cs="Times New Roman"/>
          <w:b/>
          <w:sz w:val="24"/>
          <w:szCs w:val="24"/>
        </w:rPr>
        <w:t>оценк</w:t>
      </w:r>
      <w:proofErr w:type="spellEnd"/>
      <w:r w:rsidRPr="00FF0CAF">
        <w:rPr>
          <w:rFonts w:ascii="Times New Roman" w:hAnsi="Times New Roman" w:cs="Times New Roman"/>
          <w:b/>
          <w:sz w:val="24"/>
          <w:szCs w:val="24"/>
          <w:lang w:val="kk-KZ"/>
        </w:rPr>
        <w:t>а</w:t>
      </w:r>
      <w:r w:rsidRPr="00FF0CAF">
        <w:rPr>
          <w:rFonts w:ascii="Times New Roman" w:hAnsi="Times New Roman" w:cs="Times New Roman"/>
          <w:b/>
          <w:sz w:val="24"/>
          <w:szCs w:val="24"/>
        </w:rPr>
        <w:t xml:space="preserve"> их </w:t>
      </w:r>
      <w:proofErr w:type="spellStart"/>
      <w:r w:rsidRPr="00FF0CAF">
        <w:rPr>
          <w:rFonts w:ascii="Times New Roman" w:hAnsi="Times New Roman" w:cs="Times New Roman"/>
          <w:b/>
          <w:sz w:val="24"/>
          <w:szCs w:val="24"/>
        </w:rPr>
        <w:t>экотоксикологических</w:t>
      </w:r>
      <w:proofErr w:type="spellEnd"/>
      <w:r w:rsidRPr="00FF0CAF">
        <w:rPr>
          <w:rFonts w:ascii="Times New Roman" w:hAnsi="Times New Roman" w:cs="Times New Roman"/>
          <w:b/>
          <w:sz w:val="24"/>
          <w:szCs w:val="24"/>
        </w:rPr>
        <w:t xml:space="preserve"> эффектов </w:t>
      </w:r>
    </w:p>
    <w:p w:rsidR="007A62F2" w:rsidRPr="00FF0CAF" w:rsidRDefault="007A62F2" w:rsidP="00804E93">
      <w:pPr>
        <w:pStyle w:val="a8"/>
        <w:spacing w:after="0" w:line="360" w:lineRule="auto"/>
        <w:ind w:left="0" w:firstLine="709"/>
        <w:jc w:val="both"/>
        <w:rPr>
          <w:rFonts w:ascii="Times New Roman" w:hAnsi="Times New Roman" w:cs="Times New Roman"/>
          <w:sz w:val="24"/>
          <w:szCs w:val="24"/>
        </w:rPr>
      </w:pPr>
    </w:p>
    <w:p w:rsidR="003E4DA2" w:rsidRPr="00FF0CAF" w:rsidRDefault="003E4DA2" w:rsidP="00804E93">
      <w:pPr>
        <w:pStyle w:val="a3"/>
        <w:spacing w:line="360" w:lineRule="auto"/>
        <w:ind w:firstLine="709"/>
        <w:contextualSpacing/>
        <w:jc w:val="both"/>
        <w:rPr>
          <w:rStyle w:val="jlqj4b"/>
          <w:rFonts w:ascii="Times New Roman" w:hAnsi="Times New Roman" w:cs="Times New Roman"/>
          <w:sz w:val="24"/>
          <w:szCs w:val="24"/>
          <w:lang w:val="kk-KZ"/>
        </w:rPr>
      </w:pPr>
      <w:r w:rsidRPr="00FF0CAF">
        <w:rPr>
          <w:rStyle w:val="jlqj4b"/>
          <w:rFonts w:ascii="Times New Roman" w:hAnsi="Times New Roman" w:cs="Times New Roman"/>
          <w:sz w:val="24"/>
          <w:szCs w:val="24"/>
          <w:lang w:val="ru-RU"/>
        </w:rPr>
        <w:t xml:space="preserve">Для </w:t>
      </w:r>
      <w:r w:rsidRPr="00FF0CAF">
        <w:rPr>
          <w:rStyle w:val="jlqj4b"/>
          <w:rFonts w:ascii="Times New Roman" w:hAnsi="Times New Roman" w:cs="Times New Roman"/>
          <w:sz w:val="24"/>
          <w:szCs w:val="24"/>
          <w:lang w:val="kk-KZ"/>
        </w:rPr>
        <w:t xml:space="preserve">выполнения этой задачи для </w:t>
      </w:r>
      <w:r w:rsidRPr="00FF0CAF">
        <w:rPr>
          <w:rStyle w:val="jlqj4b"/>
          <w:rFonts w:ascii="Times New Roman" w:hAnsi="Times New Roman" w:cs="Times New Roman"/>
          <w:sz w:val="24"/>
          <w:szCs w:val="24"/>
          <w:lang w:val="ru-RU"/>
        </w:rPr>
        <w:t xml:space="preserve">каждого АФИ определялось количество товаров на рынке. Витамины и вакцины были исключены из анализа. Чтобы сделать расстановку приоритетов все соединения, содержащиеся менее чем в 3 продуктах, в дальнейшем не рассматривались; предполагалось, что их воздействие будет низким, хотя в будущем эти соединения также можно будет оценить. Для остальных соединений были получены данные о рекомендуемой суточной дозе и продолжительности лечения (таблица </w:t>
      </w:r>
      <w:r w:rsidRPr="00FF0CAF">
        <w:rPr>
          <w:rStyle w:val="jlqj4b"/>
          <w:rFonts w:ascii="Times New Roman" w:hAnsi="Times New Roman" w:cs="Times New Roman"/>
          <w:sz w:val="24"/>
          <w:szCs w:val="24"/>
          <w:lang w:val="kk-KZ"/>
        </w:rPr>
        <w:t>3</w:t>
      </w:r>
      <w:r w:rsidRPr="00FF0CAF">
        <w:rPr>
          <w:rStyle w:val="jlqj4b"/>
          <w:rFonts w:ascii="Times New Roman" w:hAnsi="Times New Roman" w:cs="Times New Roman"/>
          <w:sz w:val="24"/>
          <w:szCs w:val="24"/>
          <w:lang w:val="ru-RU"/>
        </w:rPr>
        <w:t>).</w:t>
      </w:r>
    </w:p>
    <w:p w:rsidR="00733E7A" w:rsidRDefault="00733E7A" w:rsidP="009769BC">
      <w:pPr>
        <w:pStyle w:val="a3"/>
        <w:spacing w:line="360" w:lineRule="auto"/>
        <w:contextualSpacing/>
        <w:jc w:val="both"/>
        <w:rPr>
          <w:rStyle w:val="jlqj4b"/>
          <w:rFonts w:ascii="Times New Roman" w:hAnsi="Times New Roman" w:cs="Times New Roman"/>
          <w:sz w:val="24"/>
          <w:szCs w:val="24"/>
          <w:lang w:val="ru-RU"/>
        </w:rPr>
      </w:pPr>
    </w:p>
    <w:p w:rsidR="003E4DA2" w:rsidRDefault="003E4DA2" w:rsidP="009769BC">
      <w:pPr>
        <w:pStyle w:val="a3"/>
        <w:spacing w:line="360" w:lineRule="auto"/>
        <w:contextualSpacing/>
        <w:jc w:val="both"/>
        <w:rPr>
          <w:rStyle w:val="jlqj4b"/>
          <w:rFonts w:ascii="Times New Roman" w:hAnsi="Times New Roman" w:cs="Times New Roman"/>
          <w:sz w:val="24"/>
          <w:szCs w:val="24"/>
          <w:lang w:val="ru-RU"/>
        </w:rPr>
      </w:pPr>
      <w:r w:rsidRPr="00FF0CAF">
        <w:rPr>
          <w:rStyle w:val="jlqj4b"/>
          <w:rFonts w:ascii="Times New Roman" w:hAnsi="Times New Roman" w:cs="Times New Roman"/>
          <w:sz w:val="24"/>
          <w:szCs w:val="24"/>
          <w:lang w:val="ru-RU"/>
        </w:rPr>
        <w:t>Таблица 3</w:t>
      </w:r>
      <w:r w:rsidR="009769BC">
        <w:rPr>
          <w:rStyle w:val="jlqj4b"/>
          <w:rFonts w:ascii="Times New Roman" w:hAnsi="Times New Roman" w:cs="Times New Roman"/>
          <w:sz w:val="24"/>
          <w:szCs w:val="24"/>
          <w:lang w:val="ru-RU"/>
        </w:rPr>
        <w:t xml:space="preserve"> - </w:t>
      </w:r>
      <w:r w:rsidRPr="00FF0CAF">
        <w:rPr>
          <w:rStyle w:val="jlqj4b"/>
          <w:rFonts w:ascii="Times New Roman" w:hAnsi="Times New Roman" w:cs="Times New Roman"/>
          <w:sz w:val="24"/>
          <w:szCs w:val="24"/>
          <w:lang w:val="ru-RU"/>
        </w:rPr>
        <w:t xml:space="preserve">Сводная информация о наиболее популярных </w:t>
      </w:r>
      <w:proofErr w:type="gramStart"/>
      <w:r w:rsidRPr="00FF0CAF">
        <w:rPr>
          <w:rStyle w:val="jlqj4b"/>
          <w:rFonts w:ascii="Times New Roman" w:hAnsi="Times New Roman" w:cs="Times New Roman"/>
          <w:sz w:val="24"/>
          <w:szCs w:val="24"/>
        </w:rPr>
        <w:t>A</w:t>
      </w:r>
      <w:proofErr w:type="gramEnd"/>
      <w:r w:rsidRPr="00FF0CAF">
        <w:rPr>
          <w:rStyle w:val="jlqj4b"/>
          <w:rFonts w:ascii="Times New Roman" w:hAnsi="Times New Roman" w:cs="Times New Roman"/>
          <w:sz w:val="24"/>
          <w:szCs w:val="24"/>
          <w:lang w:val="ru-RU"/>
        </w:rPr>
        <w:t xml:space="preserve">ФИ по классам болезни, с упорядочением по приоритету на основе эффектов </w:t>
      </w:r>
      <w:r w:rsidRPr="00FF0CAF">
        <w:rPr>
          <w:rStyle w:val="jlqj4b"/>
          <w:rFonts w:ascii="Times New Roman" w:hAnsi="Times New Roman" w:cs="Times New Roman"/>
          <w:sz w:val="24"/>
          <w:szCs w:val="24"/>
        </w:rPr>
        <w:t>A</w:t>
      </w:r>
      <w:r w:rsidRPr="00FF0CAF">
        <w:rPr>
          <w:rStyle w:val="jlqj4b"/>
          <w:rFonts w:ascii="Times New Roman" w:hAnsi="Times New Roman" w:cs="Times New Roman"/>
          <w:sz w:val="24"/>
          <w:szCs w:val="24"/>
          <w:lang w:val="ru-RU"/>
        </w:rPr>
        <w:t xml:space="preserve">ФИ и эффектов </w:t>
      </w:r>
      <w:r w:rsidRPr="00FF0CAF">
        <w:rPr>
          <w:rStyle w:val="jlqj4b"/>
          <w:rFonts w:ascii="Times New Roman" w:hAnsi="Times New Roman" w:cs="Times New Roman"/>
          <w:sz w:val="24"/>
          <w:szCs w:val="24"/>
          <w:lang w:val="kk-KZ"/>
        </w:rPr>
        <w:t>не</w:t>
      </w:r>
      <w:r w:rsidRPr="00FF0CAF">
        <w:rPr>
          <w:rStyle w:val="jlqj4b"/>
          <w:rFonts w:ascii="Times New Roman" w:hAnsi="Times New Roman" w:cs="Times New Roman"/>
          <w:sz w:val="24"/>
          <w:szCs w:val="24"/>
        </w:rPr>
        <w:t>A</w:t>
      </w:r>
      <w:r w:rsidRPr="00FF0CAF">
        <w:rPr>
          <w:rStyle w:val="jlqj4b"/>
          <w:rFonts w:ascii="Times New Roman" w:hAnsi="Times New Roman" w:cs="Times New Roman"/>
          <w:sz w:val="24"/>
          <w:szCs w:val="24"/>
          <w:lang w:val="ru-RU"/>
        </w:rPr>
        <w:t>ФИ</w:t>
      </w:r>
    </w:p>
    <w:p w:rsidR="00DD07B6" w:rsidRDefault="00DD07B6" w:rsidP="009769BC">
      <w:pPr>
        <w:pStyle w:val="a3"/>
        <w:spacing w:line="360" w:lineRule="auto"/>
        <w:contextualSpacing/>
        <w:jc w:val="both"/>
        <w:rPr>
          <w:rStyle w:val="jlqj4b"/>
          <w:rFonts w:ascii="Times New Roman" w:hAnsi="Times New Roman" w:cs="Times New Roman"/>
          <w:sz w:val="24"/>
          <w:szCs w:val="24"/>
          <w:lang w:val="ru-RU"/>
        </w:rPr>
      </w:pPr>
    </w:p>
    <w:tbl>
      <w:tblPr>
        <w:tblStyle w:val="TableNormal"/>
        <w:tblW w:w="9361"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32"/>
        <w:gridCol w:w="2693"/>
        <w:gridCol w:w="1985"/>
        <w:gridCol w:w="2551"/>
      </w:tblGrid>
      <w:tr w:rsidR="00DD07B6" w:rsidRPr="00FF0CAF" w:rsidTr="00525A71">
        <w:trPr>
          <w:trHeight w:val="693"/>
        </w:trPr>
        <w:tc>
          <w:tcPr>
            <w:tcW w:w="2132" w:type="dxa"/>
            <w:vMerge w:val="restart"/>
            <w:shd w:val="clear" w:color="auto" w:fill="auto"/>
          </w:tcPr>
          <w:p w:rsidR="00DD07B6" w:rsidRPr="00FF0CAF" w:rsidRDefault="00DD07B6" w:rsidP="0056540F">
            <w:pPr>
              <w:pStyle w:val="TableParagraph"/>
              <w:spacing w:line="360" w:lineRule="auto"/>
              <w:ind w:firstLine="5"/>
              <w:contextualSpacing/>
              <w:rPr>
                <w:rStyle w:val="jlqj4b"/>
                <w:rFonts w:cs="Times New Roman"/>
                <w:sz w:val="24"/>
                <w:szCs w:val="24"/>
                <w:lang w:val="ru-RU"/>
              </w:rPr>
            </w:pPr>
            <w:r w:rsidRPr="00FF0CAF">
              <w:rPr>
                <w:rStyle w:val="jlqj4b"/>
                <w:rFonts w:ascii="Times New Roman" w:hAnsi="Times New Roman" w:cs="Times New Roman"/>
                <w:sz w:val="24"/>
                <w:szCs w:val="24"/>
                <w:lang w:val="ru-RU"/>
              </w:rPr>
              <w:t>Классификация болезней</w:t>
            </w:r>
          </w:p>
        </w:tc>
        <w:tc>
          <w:tcPr>
            <w:tcW w:w="2693" w:type="dxa"/>
            <w:vMerge w:val="restart"/>
            <w:shd w:val="clear" w:color="auto" w:fill="auto"/>
          </w:tcPr>
          <w:p w:rsidR="00DD07B6" w:rsidRPr="00FF0CAF" w:rsidRDefault="00DD07B6" w:rsidP="0056540F">
            <w:pPr>
              <w:pStyle w:val="TableParagraph"/>
              <w:spacing w:line="360" w:lineRule="auto"/>
              <w:contextualSpacing/>
              <w:rPr>
                <w:rStyle w:val="jlqj4b"/>
                <w:rFonts w:ascii="Times New Roman" w:hAnsi="Times New Roman" w:cs="Times New Roman"/>
                <w:sz w:val="24"/>
                <w:szCs w:val="24"/>
                <w:lang w:val="ru-RU"/>
              </w:rPr>
            </w:pPr>
            <w:r w:rsidRPr="00FF0CAF">
              <w:rPr>
                <w:rStyle w:val="jlqj4b"/>
                <w:rFonts w:ascii="Times New Roman" w:hAnsi="Times New Roman" w:cs="Times New Roman"/>
                <w:sz w:val="24"/>
                <w:szCs w:val="24"/>
                <w:lang w:val="ru-RU"/>
              </w:rPr>
              <w:t>Зарегистрированные случаи заболеваемости в медицинских учреждениях в 2017/2018 г. в Казахстане (на 100</w:t>
            </w:r>
            <w:r w:rsidRPr="00FF0CAF">
              <w:rPr>
                <w:rStyle w:val="jlqj4b"/>
                <w:rFonts w:ascii="Times New Roman" w:hAnsi="Times New Roman" w:cs="Times New Roman"/>
                <w:sz w:val="24"/>
                <w:szCs w:val="24"/>
              </w:rPr>
              <w:t> </w:t>
            </w:r>
            <w:r w:rsidRPr="00FF0CAF">
              <w:rPr>
                <w:rStyle w:val="jlqj4b"/>
                <w:rFonts w:ascii="Times New Roman" w:hAnsi="Times New Roman" w:cs="Times New Roman"/>
                <w:sz w:val="24"/>
                <w:szCs w:val="24"/>
                <w:lang w:val="ru-RU"/>
              </w:rPr>
              <w:t>000)</w:t>
            </w:r>
          </w:p>
          <w:p w:rsidR="00DD07B6" w:rsidRPr="00671068" w:rsidRDefault="00DD07B6" w:rsidP="0056540F">
            <w:pPr>
              <w:pStyle w:val="TableParagraph"/>
              <w:spacing w:line="360" w:lineRule="auto"/>
              <w:contextualSpacing/>
              <w:jc w:val="center"/>
              <w:rPr>
                <w:rFonts w:ascii="Times New Roman" w:hAnsi="Times New Roman" w:cs="Times New Roman"/>
                <w:sz w:val="24"/>
                <w:szCs w:val="24"/>
                <w:lang w:val="ru-RU"/>
              </w:rPr>
            </w:pPr>
          </w:p>
        </w:tc>
        <w:tc>
          <w:tcPr>
            <w:tcW w:w="4536" w:type="dxa"/>
            <w:gridSpan w:val="2"/>
            <w:shd w:val="clear" w:color="auto" w:fill="auto"/>
          </w:tcPr>
          <w:p w:rsidR="00DD07B6" w:rsidRPr="00671068" w:rsidRDefault="00DD07B6" w:rsidP="0056540F">
            <w:pPr>
              <w:pStyle w:val="TableParagraph"/>
              <w:spacing w:line="360" w:lineRule="auto"/>
              <w:contextualSpacing/>
              <w:jc w:val="center"/>
              <w:rPr>
                <w:rFonts w:ascii="Times New Roman" w:hAnsi="Times New Roman" w:cs="Times New Roman"/>
                <w:sz w:val="24"/>
                <w:szCs w:val="24"/>
                <w:lang w:val="ru-RU"/>
              </w:rPr>
            </w:pPr>
            <w:r w:rsidRPr="00FF0CAF">
              <w:rPr>
                <w:rFonts w:ascii="Times New Roman" w:hAnsi="Times New Roman" w:cs="Times New Roman"/>
                <w:sz w:val="24"/>
                <w:szCs w:val="24"/>
                <w:lang w:val="kk-KZ"/>
              </w:rPr>
              <w:t xml:space="preserve">Топ </w:t>
            </w:r>
            <w:proofErr w:type="spellStart"/>
            <w:r w:rsidRPr="00FF0CAF">
              <w:rPr>
                <w:rFonts w:ascii="Times New Roman" w:hAnsi="Times New Roman" w:cs="Times New Roman"/>
                <w:sz w:val="24"/>
                <w:szCs w:val="24"/>
              </w:rPr>
              <w:t>АФИ</w:t>
            </w:r>
            <w:proofErr w:type="spellEnd"/>
          </w:p>
        </w:tc>
      </w:tr>
      <w:tr w:rsidR="00DD07B6" w:rsidRPr="00FF0CAF" w:rsidTr="00525A71">
        <w:trPr>
          <w:trHeight w:val="693"/>
        </w:trPr>
        <w:tc>
          <w:tcPr>
            <w:tcW w:w="2132" w:type="dxa"/>
            <w:vMerge/>
            <w:shd w:val="clear" w:color="auto" w:fill="auto"/>
          </w:tcPr>
          <w:p w:rsidR="00DD07B6" w:rsidRPr="00FF0CAF" w:rsidRDefault="00DD07B6" w:rsidP="0056540F">
            <w:pPr>
              <w:pStyle w:val="TableParagraph"/>
              <w:spacing w:line="360" w:lineRule="auto"/>
              <w:ind w:firstLine="5"/>
              <w:contextualSpacing/>
              <w:rPr>
                <w:rStyle w:val="jlqj4b"/>
                <w:rFonts w:cs="Times New Roman"/>
                <w:sz w:val="24"/>
                <w:szCs w:val="24"/>
                <w:lang w:val="ru-RU"/>
              </w:rPr>
            </w:pPr>
          </w:p>
        </w:tc>
        <w:tc>
          <w:tcPr>
            <w:tcW w:w="2693" w:type="dxa"/>
            <w:vMerge/>
            <w:shd w:val="clear" w:color="auto" w:fill="auto"/>
          </w:tcPr>
          <w:p w:rsidR="00DD07B6" w:rsidRPr="00671068" w:rsidRDefault="00DD07B6" w:rsidP="0056540F">
            <w:pPr>
              <w:pStyle w:val="TableParagraph"/>
              <w:spacing w:line="360" w:lineRule="auto"/>
              <w:contextualSpacing/>
              <w:jc w:val="center"/>
              <w:rPr>
                <w:rFonts w:ascii="Times New Roman" w:hAnsi="Times New Roman" w:cs="Times New Roman"/>
                <w:sz w:val="24"/>
                <w:szCs w:val="24"/>
                <w:lang w:val="ru-RU"/>
              </w:rPr>
            </w:pPr>
          </w:p>
        </w:tc>
        <w:tc>
          <w:tcPr>
            <w:tcW w:w="1985" w:type="dxa"/>
            <w:shd w:val="clear" w:color="auto" w:fill="auto"/>
          </w:tcPr>
          <w:p w:rsidR="00DD07B6" w:rsidRPr="00FF0CAF" w:rsidRDefault="00DD07B6" w:rsidP="005C6258">
            <w:pPr>
              <w:pStyle w:val="TableParagraph"/>
              <w:spacing w:line="360" w:lineRule="auto"/>
              <w:ind w:firstLine="709"/>
              <w:contextualSpacing/>
              <w:jc w:val="center"/>
              <w:rPr>
                <w:rFonts w:ascii="Times New Roman" w:hAnsi="Times New Roman" w:cs="Times New Roman"/>
                <w:sz w:val="24"/>
                <w:szCs w:val="24"/>
              </w:rPr>
            </w:pPr>
          </w:p>
          <w:p w:rsidR="00DD07B6" w:rsidRPr="00FF0CAF" w:rsidRDefault="00DD07B6" w:rsidP="005C6258">
            <w:pPr>
              <w:pStyle w:val="TableParagraph"/>
              <w:spacing w:line="360" w:lineRule="auto"/>
              <w:contextualSpacing/>
              <w:jc w:val="center"/>
              <w:rPr>
                <w:rFonts w:ascii="Times New Roman" w:hAnsi="Times New Roman" w:cs="Times New Roman"/>
                <w:sz w:val="24"/>
                <w:szCs w:val="24"/>
              </w:rPr>
            </w:pPr>
            <w:proofErr w:type="spellStart"/>
            <w:r w:rsidRPr="00FF0CAF">
              <w:rPr>
                <w:rFonts w:ascii="Times New Roman" w:hAnsi="Times New Roman" w:cs="Times New Roman"/>
                <w:sz w:val="24"/>
                <w:szCs w:val="24"/>
              </w:rPr>
              <w:t>АФИ</w:t>
            </w:r>
            <w:proofErr w:type="spellEnd"/>
            <w:r w:rsidRPr="00FF0CAF">
              <w:rPr>
                <w:rFonts w:ascii="Times New Roman" w:hAnsi="Times New Roman" w:cs="Times New Roman"/>
                <w:sz w:val="24"/>
                <w:szCs w:val="24"/>
                <w:lang w:val="kk-KZ"/>
              </w:rPr>
              <w:t xml:space="preserve"> эффект</w:t>
            </w:r>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EI</w:t>
            </w:r>
            <w:r w:rsidRPr="00FF0CAF">
              <w:rPr>
                <w:rFonts w:ascii="Times New Roman" w:hAnsi="Times New Roman" w:cs="Times New Roman"/>
                <w:sz w:val="24"/>
                <w:szCs w:val="24"/>
                <w:vertAlign w:val="subscript"/>
              </w:rPr>
              <w:t>sw</w:t>
            </w:r>
            <w:r w:rsidRPr="00FF0CAF">
              <w:rPr>
                <w:rFonts w:ascii="Times New Roman" w:hAnsi="Times New Roman" w:cs="Times New Roman"/>
                <w:sz w:val="24"/>
                <w:szCs w:val="24"/>
              </w:rPr>
              <w:t>:PNEC</w:t>
            </w:r>
            <w:proofErr w:type="spellEnd"/>
            <w:r w:rsidRPr="00FF0CAF">
              <w:rPr>
                <w:rFonts w:ascii="Times New Roman" w:hAnsi="Times New Roman" w:cs="Times New Roman"/>
                <w:sz w:val="24"/>
                <w:szCs w:val="24"/>
              </w:rPr>
              <w:t>)</w:t>
            </w:r>
          </w:p>
        </w:tc>
        <w:tc>
          <w:tcPr>
            <w:tcW w:w="2551" w:type="dxa"/>
            <w:shd w:val="clear" w:color="auto" w:fill="auto"/>
          </w:tcPr>
          <w:p w:rsidR="00DD07B6" w:rsidRPr="00671068" w:rsidRDefault="00DD07B6" w:rsidP="005C6258">
            <w:pPr>
              <w:pStyle w:val="TableParagraph"/>
              <w:spacing w:line="360" w:lineRule="auto"/>
              <w:ind w:firstLine="709"/>
              <w:contextualSpacing/>
              <w:jc w:val="center"/>
              <w:rPr>
                <w:rFonts w:ascii="Times New Roman" w:hAnsi="Times New Roman" w:cs="Times New Roman"/>
                <w:sz w:val="24"/>
                <w:szCs w:val="24"/>
                <w:lang w:val="ru-RU"/>
              </w:rPr>
            </w:pPr>
          </w:p>
          <w:p w:rsidR="00DD07B6" w:rsidRPr="00671068" w:rsidRDefault="00DD07B6" w:rsidP="005C6258">
            <w:pPr>
              <w:pStyle w:val="TableParagraph"/>
              <w:spacing w:line="360" w:lineRule="auto"/>
              <w:contextualSpacing/>
              <w:jc w:val="center"/>
              <w:rPr>
                <w:rFonts w:ascii="Times New Roman" w:hAnsi="Times New Roman" w:cs="Times New Roman"/>
                <w:sz w:val="24"/>
                <w:szCs w:val="24"/>
                <w:lang w:val="ru-RU"/>
              </w:rPr>
            </w:pPr>
            <w:r>
              <w:rPr>
                <w:rFonts w:ascii="Times New Roman" w:hAnsi="Times New Roman" w:cs="Times New Roman"/>
                <w:w w:val="105"/>
                <w:sz w:val="24"/>
                <w:szCs w:val="24"/>
                <w:lang w:val="kk-KZ"/>
              </w:rPr>
              <w:t>н</w:t>
            </w:r>
            <w:r w:rsidRPr="00FF0CAF">
              <w:rPr>
                <w:rFonts w:ascii="Times New Roman" w:hAnsi="Times New Roman" w:cs="Times New Roman"/>
                <w:w w:val="105"/>
                <w:sz w:val="24"/>
                <w:szCs w:val="24"/>
                <w:lang w:val="kk-KZ"/>
              </w:rPr>
              <w:t>е</w:t>
            </w:r>
            <w:r>
              <w:rPr>
                <w:rFonts w:ascii="Times New Roman" w:hAnsi="Times New Roman" w:cs="Times New Roman"/>
                <w:w w:val="105"/>
                <w:sz w:val="24"/>
                <w:szCs w:val="24"/>
                <w:lang w:val="kk-KZ"/>
              </w:rPr>
              <w:t xml:space="preserve">т </w:t>
            </w:r>
            <w:proofErr w:type="spellStart"/>
            <w:r w:rsidRPr="00671068">
              <w:rPr>
                <w:rFonts w:ascii="Times New Roman" w:hAnsi="Times New Roman" w:cs="Times New Roman"/>
                <w:w w:val="105"/>
                <w:sz w:val="24"/>
                <w:szCs w:val="24"/>
                <w:lang w:val="ru-RU"/>
              </w:rPr>
              <w:t>АФИ</w:t>
            </w:r>
            <w:proofErr w:type="spellEnd"/>
            <w:r w:rsidRPr="00FF0CAF">
              <w:rPr>
                <w:rFonts w:ascii="Times New Roman" w:hAnsi="Times New Roman" w:cs="Times New Roman"/>
                <w:w w:val="105"/>
                <w:sz w:val="24"/>
                <w:szCs w:val="24"/>
                <w:lang w:val="kk-KZ"/>
              </w:rPr>
              <w:t xml:space="preserve"> эффект</w:t>
            </w:r>
            <w:r w:rsidRPr="00671068">
              <w:rPr>
                <w:rFonts w:ascii="Times New Roman" w:hAnsi="Times New Roman" w:cs="Times New Roman"/>
                <w:w w:val="105"/>
                <w:sz w:val="24"/>
                <w:szCs w:val="24"/>
                <w:lang w:val="ru-RU"/>
              </w:rPr>
              <w:t xml:space="preserve"> (</w:t>
            </w:r>
            <w:proofErr w:type="spellStart"/>
            <w:r w:rsidRPr="00FF0CAF">
              <w:rPr>
                <w:rFonts w:ascii="Times New Roman" w:hAnsi="Times New Roman" w:cs="Times New Roman"/>
                <w:w w:val="105"/>
                <w:sz w:val="24"/>
                <w:szCs w:val="24"/>
              </w:rPr>
              <w:t>HtPC</w:t>
            </w:r>
            <w:proofErr w:type="spellEnd"/>
            <w:r w:rsidRPr="00671068">
              <w:rPr>
                <w:rFonts w:ascii="Times New Roman" w:hAnsi="Times New Roman" w:cs="Times New Roman"/>
                <w:w w:val="105"/>
                <w:sz w:val="24"/>
                <w:szCs w:val="24"/>
                <w:lang w:val="ru-RU"/>
              </w:rPr>
              <w:t>:</w:t>
            </w:r>
            <w:proofErr w:type="spellStart"/>
            <w:r w:rsidRPr="00FF0CAF">
              <w:rPr>
                <w:rFonts w:ascii="Times New Roman" w:hAnsi="Times New Roman" w:cs="Times New Roman"/>
                <w:w w:val="105"/>
                <w:sz w:val="24"/>
                <w:szCs w:val="24"/>
              </w:rPr>
              <w:t>EI</w:t>
            </w:r>
            <w:proofErr w:type="spellEnd"/>
            <w:r w:rsidRPr="00671068">
              <w:rPr>
                <w:rFonts w:ascii="Times New Roman" w:hAnsi="Times New Roman" w:cs="Times New Roman"/>
                <w:w w:val="105"/>
                <w:sz w:val="24"/>
                <w:szCs w:val="24"/>
                <w:vertAlign w:val="subscript"/>
                <w:lang w:val="ru-RU"/>
              </w:rPr>
              <w:t>ФИ</w:t>
            </w:r>
            <w:proofErr w:type="spellStart"/>
            <w:r w:rsidRPr="00FF0CAF">
              <w:rPr>
                <w:rFonts w:ascii="Times New Roman" w:hAnsi="Times New Roman" w:cs="Times New Roman"/>
                <w:w w:val="105"/>
                <w:sz w:val="24"/>
                <w:szCs w:val="24"/>
                <w:vertAlign w:val="subscript"/>
              </w:rPr>
              <w:t>sh</w:t>
            </w:r>
            <w:proofErr w:type="spellEnd"/>
            <w:r w:rsidRPr="00671068">
              <w:rPr>
                <w:rFonts w:ascii="Times New Roman" w:hAnsi="Times New Roman" w:cs="Times New Roman"/>
                <w:w w:val="105"/>
                <w:sz w:val="24"/>
                <w:szCs w:val="24"/>
                <w:lang w:val="ru-RU"/>
              </w:rPr>
              <w:t>)</w:t>
            </w:r>
          </w:p>
        </w:tc>
      </w:tr>
      <w:tr w:rsidR="00DD07B6" w:rsidRPr="00333030" w:rsidTr="00525A71">
        <w:trPr>
          <w:trHeight w:val="693"/>
        </w:trPr>
        <w:tc>
          <w:tcPr>
            <w:tcW w:w="2132" w:type="dxa"/>
            <w:shd w:val="clear" w:color="auto" w:fill="auto"/>
            <w:hideMark/>
          </w:tcPr>
          <w:p w:rsidR="00DD07B6" w:rsidRPr="00FF0CAF" w:rsidRDefault="00DD07B6" w:rsidP="0056540F">
            <w:pPr>
              <w:pStyle w:val="TableParagraph"/>
              <w:spacing w:line="360" w:lineRule="auto"/>
              <w:ind w:firstLine="5"/>
              <w:contextualSpacing/>
              <w:rPr>
                <w:rFonts w:ascii="Times New Roman" w:hAnsi="Times New Roman" w:cs="Times New Roman"/>
                <w:sz w:val="24"/>
                <w:szCs w:val="24"/>
              </w:rPr>
            </w:pPr>
            <w:r w:rsidRPr="00FF0CAF">
              <w:rPr>
                <w:rStyle w:val="jlqj4b"/>
                <w:rFonts w:ascii="Times New Roman" w:hAnsi="Times New Roman" w:cs="Times New Roman"/>
                <w:sz w:val="24"/>
                <w:szCs w:val="24"/>
                <w:lang w:val="ru-RU"/>
              </w:rPr>
              <w:t>Респираторные заболевания</w:t>
            </w:r>
          </w:p>
        </w:tc>
        <w:tc>
          <w:tcPr>
            <w:tcW w:w="2693" w:type="dxa"/>
            <w:shd w:val="clear" w:color="auto" w:fill="auto"/>
            <w:hideMark/>
          </w:tcPr>
          <w:p w:rsidR="00DD07B6" w:rsidRPr="00FF0CAF" w:rsidRDefault="00DD07B6" w:rsidP="0056540F">
            <w:pPr>
              <w:pStyle w:val="TableParagraph"/>
              <w:spacing w:line="360" w:lineRule="auto"/>
              <w:contextualSpacing/>
              <w:jc w:val="center"/>
              <w:rPr>
                <w:rFonts w:ascii="Times New Roman" w:hAnsi="Times New Roman" w:cs="Times New Roman"/>
                <w:sz w:val="24"/>
                <w:szCs w:val="24"/>
              </w:rPr>
            </w:pPr>
            <w:r w:rsidRPr="00FF0CAF">
              <w:rPr>
                <w:rFonts w:ascii="Times New Roman" w:hAnsi="Times New Roman" w:cs="Times New Roman"/>
                <w:sz w:val="24"/>
                <w:szCs w:val="24"/>
              </w:rPr>
              <w:t>28953.1</w:t>
            </w:r>
            <w:r w:rsidRPr="00FF0CAF">
              <w:rPr>
                <w:rFonts w:ascii="Times New Roman" w:hAnsi="Times New Roman" w:cs="Times New Roman"/>
                <w:sz w:val="24"/>
                <w:szCs w:val="24"/>
                <w:lang w:val="kk-KZ"/>
              </w:rPr>
              <w:t>/</w:t>
            </w:r>
            <w:r w:rsidRPr="00FF0CAF">
              <w:rPr>
                <w:rFonts w:ascii="Times New Roman" w:hAnsi="Times New Roman" w:cs="Times New Roman"/>
                <w:sz w:val="24"/>
                <w:szCs w:val="24"/>
              </w:rPr>
              <w:t>28390.6</w:t>
            </w:r>
          </w:p>
        </w:tc>
        <w:tc>
          <w:tcPr>
            <w:tcW w:w="1985" w:type="dxa"/>
            <w:shd w:val="clear" w:color="auto" w:fill="auto"/>
            <w:hideMark/>
          </w:tcPr>
          <w:p w:rsidR="00DD07B6" w:rsidRPr="00FF0CAF" w:rsidRDefault="00DD07B6" w:rsidP="0056540F">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Xylometazoline</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Beclomethasone</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Chloropyramine</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Pheniramine</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Clemastine</w:t>
            </w:r>
            <w:r w:rsidRPr="00FF0CAF">
              <w:rPr>
                <w:rFonts w:ascii="Times New Roman" w:hAnsi="Times New Roman" w:cs="Times New Roman"/>
                <w:sz w:val="24"/>
                <w:szCs w:val="24"/>
                <w:vertAlign w:val="superscript"/>
              </w:rPr>
              <w:t>a</w:t>
            </w:r>
            <w:proofErr w:type="spellEnd"/>
          </w:p>
        </w:tc>
        <w:tc>
          <w:tcPr>
            <w:tcW w:w="2551" w:type="dxa"/>
            <w:shd w:val="clear" w:color="auto" w:fill="auto"/>
            <w:hideMark/>
          </w:tcPr>
          <w:p w:rsidR="00DD07B6" w:rsidRPr="00FF0CAF" w:rsidRDefault="00DD07B6" w:rsidP="0056540F">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Loratadine</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Clemastine</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Montelukast</w:t>
            </w:r>
            <w:proofErr w:type="spellEnd"/>
            <w:r w:rsidRPr="00FF0CAF">
              <w:rPr>
                <w:rFonts w:ascii="Times New Roman" w:hAnsi="Times New Roman" w:cs="Times New Roman"/>
                <w:sz w:val="24"/>
                <w:szCs w:val="24"/>
              </w:rPr>
              <w:t xml:space="preserve"> Dextromethorphan Fexofenadine</w:t>
            </w:r>
          </w:p>
        </w:tc>
      </w:tr>
      <w:tr w:rsidR="00DD07B6" w:rsidRPr="00333030" w:rsidTr="00525A71">
        <w:trPr>
          <w:trHeight w:val="547"/>
        </w:trPr>
        <w:tc>
          <w:tcPr>
            <w:tcW w:w="2132" w:type="dxa"/>
            <w:shd w:val="clear" w:color="auto" w:fill="auto"/>
            <w:hideMark/>
          </w:tcPr>
          <w:p w:rsidR="00DD07B6" w:rsidRPr="00FF0CAF" w:rsidRDefault="00DD07B6" w:rsidP="0056540F">
            <w:pPr>
              <w:pStyle w:val="TableParagraph"/>
              <w:spacing w:line="360" w:lineRule="auto"/>
              <w:ind w:firstLine="5"/>
              <w:contextualSpacing/>
              <w:rPr>
                <w:rFonts w:ascii="Times New Roman" w:hAnsi="Times New Roman" w:cs="Times New Roman"/>
                <w:sz w:val="24"/>
                <w:szCs w:val="24"/>
              </w:rPr>
            </w:pPr>
            <w:r w:rsidRPr="00FF0CAF">
              <w:rPr>
                <w:rStyle w:val="jlqj4b"/>
                <w:rFonts w:ascii="Times New Roman" w:hAnsi="Times New Roman" w:cs="Times New Roman"/>
                <w:sz w:val="24"/>
                <w:szCs w:val="24"/>
                <w:lang w:val="ru-RU"/>
              </w:rPr>
              <w:t>Заболевания системы кровообращения</w:t>
            </w:r>
          </w:p>
        </w:tc>
        <w:tc>
          <w:tcPr>
            <w:tcW w:w="2693" w:type="dxa"/>
            <w:shd w:val="clear" w:color="auto" w:fill="auto"/>
            <w:hideMark/>
          </w:tcPr>
          <w:p w:rsidR="00DD07B6" w:rsidRPr="00FF0CAF" w:rsidRDefault="00DD07B6" w:rsidP="0056540F">
            <w:pPr>
              <w:pStyle w:val="TableParagraph"/>
              <w:spacing w:line="360" w:lineRule="auto"/>
              <w:contextualSpacing/>
              <w:jc w:val="center"/>
              <w:rPr>
                <w:rFonts w:ascii="Times New Roman" w:hAnsi="Times New Roman" w:cs="Times New Roman"/>
                <w:sz w:val="24"/>
                <w:szCs w:val="24"/>
                <w:lang w:val="kk-KZ"/>
              </w:rPr>
            </w:pPr>
            <w:r w:rsidRPr="00FF0CAF">
              <w:rPr>
                <w:rFonts w:ascii="Times New Roman" w:hAnsi="Times New Roman" w:cs="Times New Roman"/>
                <w:sz w:val="24"/>
                <w:szCs w:val="24"/>
              </w:rPr>
              <w:t>16360.6</w:t>
            </w:r>
            <w:r w:rsidRPr="00FF0CAF">
              <w:rPr>
                <w:rFonts w:ascii="Times New Roman" w:hAnsi="Times New Roman" w:cs="Times New Roman"/>
                <w:sz w:val="24"/>
                <w:szCs w:val="24"/>
                <w:lang w:val="kk-KZ"/>
              </w:rPr>
              <w:t>/</w:t>
            </w:r>
            <w:r w:rsidRPr="00FF0CAF">
              <w:rPr>
                <w:rFonts w:ascii="Times New Roman" w:hAnsi="Times New Roman" w:cs="Times New Roman"/>
                <w:sz w:val="24"/>
                <w:szCs w:val="24"/>
              </w:rPr>
              <w:t>16398.0</w:t>
            </w:r>
          </w:p>
        </w:tc>
        <w:tc>
          <w:tcPr>
            <w:tcW w:w="1985" w:type="dxa"/>
            <w:shd w:val="clear" w:color="auto" w:fill="auto"/>
            <w:hideMark/>
          </w:tcPr>
          <w:p w:rsidR="00DD07B6" w:rsidRPr="00FF0CAF" w:rsidRDefault="00DD07B6" w:rsidP="0056540F">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Telmisartan</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Atorvastatin </w:t>
            </w:r>
            <w:proofErr w:type="spellStart"/>
            <w:r w:rsidRPr="00FF0CAF">
              <w:rPr>
                <w:rFonts w:ascii="Times New Roman" w:hAnsi="Times New Roman" w:cs="Times New Roman"/>
                <w:sz w:val="24"/>
                <w:szCs w:val="24"/>
              </w:rPr>
              <w:t>Rutoside</w:t>
            </w:r>
            <w:proofErr w:type="spellEnd"/>
            <w:r w:rsidRPr="00FF0CAF">
              <w:rPr>
                <w:rFonts w:ascii="Times New Roman" w:hAnsi="Times New Roman" w:cs="Times New Roman"/>
                <w:sz w:val="24"/>
                <w:szCs w:val="24"/>
              </w:rPr>
              <w:t xml:space="preserve"> Losartan Captopril</w:t>
            </w:r>
          </w:p>
        </w:tc>
        <w:tc>
          <w:tcPr>
            <w:tcW w:w="2551" w:type="dxa"/>
            <w:shd w:val="clear" w:color="auto" w:fill="auto"/>
            <w:hideMark/>
          </w:tcPr>
          <w:p w:rsidR="00DD07B6" w:rsidRPr="00FF0CAF" w:rsidRDefault="00DD07B6" w:rsidP="0056540F">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Lisinopril</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Telmisartan</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Amiodarone</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Rosuvastatin</w:t>
            </w:r>
            <w:proofErr w:type="spellEnd"/>
            <w:r w:rsidRPr="00FF0CAF">
              <w:rPr>
                <w:rFonts w:ascii="Times New Roman" w:hAnsi="Times New Roman" w:cs="Times New Roman"/>
                <w:sz w:val="24"/>
                <w:szCs w:val="24"/>
              </w:rPr>
              <w:t xml:space="preserve"> Amlodipine</w:t>
            </w:r>
          </w:p>
        </w:tc>
      </w:tr>
      <w:tr w:rsidR="00DD07B6" w:rsidRPr="00333030" w:rsidTr="00525A71">
        <w:trPr>
          <w:trHeight w:val="753"/>
        </w:trPr>
        <w:tc>
          <w:tcPr>
            <w:tcW w:w="2132" w:type="dxa"/>
            <w:shd w:val="clear" w:color="auto" w:fill="auto"/>
            <w:hideMark/>
          </w:tcPr>
          <w:p w:rsidR="00DD07B6" w:rsidRPr="00FF0CAF" w:rsidRDefault="00DD07B6" w:rsidP="0056540F">
            <w:pPr>
              <w:pStyle w:val="TableParagraph"/>
              <w:spacing w:line="360" w:lineRule="auto"/>
              <w:ind w:firstLine="5"/>
              <w:contextualSpacing/>
              <w:rPr>
                <w:rFonts w:ascii="Times New Roman" w:hAnsi="Times New Roman" w:cs="Times New Roman"/>
                <w:sz w:val="24"/>
                <w:szCs w:val="24"/>
                <w:lang w:val="ru-RU"/>
              </w:rPr>
            </w:pPr>
            <w:r w:rsidRPr="00FF0CAF">
              <w:rPr>
                <w:rStyle w:val="jlqj4b"/>
                <w:rFonts w:ascii="Times New Roman" w:hAnsi="Times New Roman" w:cs="Times New Roman"/>
                <w:sz w:val="24"/>
                <w:szCs w:val="24"/>
                <w:lang w:val="ru-RU"/>
              </w:rPr>
              <w:t>Заболевания пищеварительной системы</w:t>
            </w:r>
          </w:p>
        </w:tc>
        <w:tc>
          <w:tcPr>
            <w:tcW w:w="2693" w:type="dxa"/>
            <w:shd w:val="clear" w:color="auto" w:fill="auto"/>
            <w:hideMark/>
          </w:tcPr>
          <w:p w:rsidR="00DD07B6" w:rsidRPr="00FF0CAF" w:rsidRDefault="00DD07B6" w:rsidP="0056540F">
            <w:pPr>
              <w:pStyle w:val="TableParagraph"/>
              <w:spacing w:line="360" w:lineRule="auto"/>
              <w:contextualSpacing/>
              <w:jc w:val="center"/>
              <w:rPr>
                <w:rFonts w:ascii="Times New Roman" w:hAnsi="Times New Roman" w:cs="Times New Roman"/>
                <w:sz w:val="24"/>
                <w:szCs w:val="24"/>
                <w:lang w:val="kk-KZ"/>
              </w:rPr>
            </w:pPr>
            <w:r w:rsidRPr="00FF0CAF">
              <w:rPr>
                <w:rFonts w:ascii="Times New Roman" w:hAnsi="Times New Roman" w:cs="Times New Roman"/>
                <w:sz w:val="24"/>
                <w:szCs w:val="24"/>
              </w:rPr>
              <w:t>8851.8</w:t>
            </w:r>
            <w:r w:rsidRPr="00FF0CAF">
              <w:rPr>
                <w:rFonts w:ascii="Times New Roman" w:hAnsi="Times New Roman" w:cs="Times New Roman"/>
                <w:sz w:val="24"/>
                <w:szCs w:val="24"/>
                <w:lang w:val="kk-KZ"/>
              </w:rPr>
              <w:t>/</w:t>
            </w:r>
            <w:r w:rsidRPr="00FF0CAF">
              <w:rPr>
                <w:rFonts w:ascii="Times New Roman" w:hAnsi="Times New Roman" w:cs="Times New Roman"/>
                <w:sz w:val="24"/>
                <w:szCs w:val="24"/>
              </w:rPr>
              <w:t>8471.6</w:t>
            </w:r>
          </w:p>
        </w:tc>
        <w:tc>
          <w:tcPr>
            <w:tcW w:w="1985" w:type="dxa"/>
            <w:shd w:val="clear" w:color="auto" w:fill="auto"/>
            <w:hideMark/>
          </w:tcPr>
          <w:p w:rsidR="00DD07B6" w:rsidRPr="00FF0CAF" w:rsidRDefault="00DD07B6" w:rsidP="0056540F">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Drotaverine</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Ursodeoxycholic</w:t>
            </w:r>
            <w:proofErr w:type="spellEnd"/>
            <w:r w:rsidRPr="00FF0CAF">
              <w:rPr>
                <w:rFonts w:ascii="Times New Roman" w:hAnsi="Times New Roman" w:cs="Times New Roman"/>
                <w:sz w:val="24"/>
                <w:szCs w:val="24"/>
              </w:rPr>
              <w:t xml:space="preserve"> acid </w:t>
            </w:r>
            <w:proofErr w:type="spellStart"/>
            <w:r w:rsidRPr="00FF0CAF">
              <w:rPr>
                <w:rFonts w:ascii="Times New Roman" w:hAnsi="Times New Roman" w:cs="Times New Roman"/>
                <w:sz w:val="24"/>
                <w:szCs w:val="24"/>
              </w:rPr>
              <w:t>Thioctic</w:t>
            </w:r>
            <w:proofErr w:type="spellEnd"/>
            <w:r w:rsidRPr="00FF0CAF">
              <w:rPr>
                <w:rFonts w:ascii="Times New Roman" w:hAnsi="Times New Roman" w:cs="Times New Roman"/>
                <w:sz w:val="24"/>
                <w:szCs w:val="24"/>
              </w:rPr>
              <w:t xml:space="preserve"> acid </w:t>
            </w:r>
            <w:proofErr w:type="spellStart"/>
            <w:r w:rsidRPr="00FF0CAF">
              <w:rPr>
                <w:rFonts w:ascii="Times New Roman" w:hAnsi="Times New Roman" w:cs="Times New Roman"/>
                <w:sz w:val="24"/>
                <w:szCs w:val="24"/>
              </w:rPr>
              <w:t>Bisacodyl</w:t>
            </w:r>
            <w:proofErr w:type="spellEnd"/>
            <w:r w:rsidRPr="00FF0CAF">
              <w:rPr>
                <w:rFonts w:ascii="Times New Roman" w:hAnsi="Times New Roman" w:cs="Times New Roman"/>
                <w:sz w:val="24"/>
                <w:szCs w:val="24"/>
              </w:rPr>
              <w:t xml:space="preserve"> Pioglitazone</w:t>
            </w:r>
          </w:p>
        </w:tc>
        <w:tc>
          <w:tcPr>
            <w:tcW w:w="2551" w:type="dxa"/>
            <w:shd w:val="clear" w:color="auto" w:fill="auto"/>
            <w:hideMark/>
          </w:tcPr>
          <w:p w:rsidR="00DD07B6" w:rsidRPr="00FF0CAF" w:rsidRDefault="00DD07B6" w:rsidP="0056540F">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Orlistat</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Drotaverine</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Repaglinide</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Loperamide</w:t>
            </w:r>
            <w:proofErr w:type="spellEnd"/>
          </w:p>
          <w:p w:rsidR="00DD07B6" w:rsidRPr="00FF0CAF" w:rsidRDefault="00DD07B6" w:rsidP="0056540F">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Hyoscine</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butylbromide</w:t>
            </w:r>
            <w:proofErr w:type="spellEnd"/>
          </w:p>
        </w:tc>
      </w:tr>
    </w:tbl>
    <w:p w:rsidR="00072088" w:rsidRPr="00513DEA" w:rsidRDefault="00072088" w:rsidP="00804E93">
      <w:pPr>
        <w:pStyle w:val="a3"/>
        <w:spacing w:line="360" w:lineRule="auto"/>
        <w:ind w:firstLine="709"/>
        <w:contextualSpacing/>
        <w:jc w:val="both"/>
        <w:rPr>
          <w:rFonts w:ascii="Times New Roman" w:hAnsi="Times New Roman" w:cs="Times New Roman"/>
          <w:sz w:val="24"/>
          <w:szCs w:val="24"/>
        </w:rPr>
      </w:pPr>
    </w:p>
    <w:p w:rsidR="00072088" w:rsidRDefault="00072088" w:rsidP="00072088">
      <w:pPr>
        <w:pStyle w:val="a3"/>
        <w:spacing w:line="360" w:lineRule="auto"/>
        <w:contextualSpacing/>
        <w:jc w:val="both"/>
        <w:rPr>
          <w:rStyle w:val="jlqj4b"/>
          <w:rFonts w:ascii="Times New Roman" w:hAnsi="Times New Roman" w:cs="Times New Roman"/>
          <w:sz w:val="24"/>
          <w:szCs w:val="24"/>
          <w:lang w:val="ru-RU"/>
        </w:rPr>
      </w:pPr>
      <w:r>
        <w:rPr>
          <w:rStyle w:val="jlqj4b"/>
          <w:rFonts w:ascii="Times New Roman" w:hAnsi="Times New Roman" w:cs="Times New Roman"/>
          <w:sz w:val="24"/>
          <w:szCs w:val="24"/>
          <w:lang w:val="ru-RU"/>
        </w:rPr>
        <w:lastRenderedPageBreak/>
        <w:t>Продолжение таблицы 3</w:t>
      </w:r>
    </w:p>
    <w:tbl>
      <w:tblPr>
        <w:tblStyle w:val="TableNormal"/>
        <w:tblW w:w="9457"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32"/>
        <w:gridCol w:w="2693"/>
        <w:gridCol w:w="1984"/>
        <w:gridCol w:w="2648"/>
      </w:tblGrid>
      <w:tr w:rsidR="00072088" w:rsidRPr="00DD07B6" w:rsidTr="00525A71">
        <w:trPr>
          <w:trHeight w:val="368"/>
        </w:trPr>
        <w:tc>
          <w:tcPr>
            <w:tcW w:w="2132" w:type="dxa"/>
            <w:shd w:val="clear" w:color="auto" w:fill="auto"/>
          </w:tcPr>
          <w:p w:rsidR="00072088" w:rsidRPr="00FF0CAF" w:rsidRDefault="00072088" w:rsidP="0056540F">
            <w:pPr>
              <w:pStyle w:val="TableParagraph"/>
              <w:spacing w:line="360" w:lineRule="auto"/>
              <w:ind w:firstLine="5"/>
              <w:contextualSpacing/>
              <w:jc w:val="center"/>
              <w:rPr>
                <w:rStyle w:val="jlqj4b"/>
                <w:rFonts w:ascii="Times New Roman" w:hAnsi="Times New Roman" w:cs="Times New Roman"/>
                <w:sz w:val="24"/>
                <w:szCs w:val="24"/>
                <w:lang w:val="ru-RU"/>
              </w:rPr>
            </w:pPr>
            <w:r>
              <w:rPr>
                <w:rStyle w:val="jlqj4b"/>
                <w:rFonts w:ascii="Times New Roman" w:hAnsi="Times New Roman" w:cs="Times New Roman"/>
                <w:sz w:val="24"/>
                <w:szCs w:val="24"/>
                <w:lang w:val="ru-RU"/>
              </w:rPr>
              <w:t>1</w:t>
            </w:r>
          </w:p>
        </w:tc>
        <w:tc>
          <w:tcPr>
            <w:tcW w:w="2693" w:type="dxa"/>
            <w:shd w:val="clear" w:color="auto" w:fill="auto"/>
          </w:tcPr>
          <w:p w:rsidR="00072088" w:rsidRPr="00DD07B6" w:rsidRDefault="00072088" w:rsidP="0056540F">
            <w:pPr>
              <w:pStyle w:val="TableParagraph"/>
              <w:spacing w:line="360" w:lineRule="auto"/>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984" w:type="dxa"/>
            <w:shd w:val="clear" w:color="auto" w:fill="auto"/>
          </w:tcPr>
          <w:p w:rsidR="00072088" w:rsidRPr="00DD07B6" w:rsidRDefault="00072088" w:rsidP="0056540F">
            <w:pPr>
              <w:pStyle w:val="TableParagraph"/>
              <w:spacing w:line="360" w:lineRule="auto"/>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2648" w:type="dxa"/>
            <w:shd w:val="clear" w:color="auto" w:fill="auto"/>
          </w:tcPr>
          <w:p w:rsidR="00072088" w:rsidRPr="00DD07B6" w:rsidRDefault="00072088" w:rsidP="0056540F">
            <w:pPr>
              <w:pStyle w:val="TableParagraph"/>
              <w:spacing w:line="360" w:lineRule="auto"/>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r>
      <w:tr w:rsidR="00072088" w:rsidRPr="00333030" w:rsidTr="00525A71">
        <w:trPr>
          <w:trHeight w:val="828"/>
        </w:trPr>
        <w:tc>
          <w:tcPr>
            <w:tcW w:w="2132" w:type="dxa"/>
            <w:shd w:val="clear" w:color="auto" w:fill="auto"/>
            <w:hideMark/>
          </w:tcPr>
          <w:p w:rsidR="00072088" w:rsidRPr="00FF0CAF" w:rsidRDefault="00072088" w:rsidP="0056540F">
            <w:pPr>
              <w:pStyle w:val="TableParagraph"/>
              <w:spacing w:line="360" w:lineRule="auto"/>
              <w:ind w:firstLine="5"/>
              <w:contextualSpacing/>
              <w:rPr>
                <w:rFonts w:ascii="Times New Roman" w:hAnsi="Times New Roman" w:cs="Times New Roman"/>
                <w:sz w:val="24"/>
                <w:szCs w:val="24"/>
              </w:rPr>
            </w:pPr>
            <w:r w:rsidRPr="00FF0CAF">
              <w:rPr>
                <w:rStyle w:val="jlqj4b"/>
                <w:rFonts w:ascii="Times New Roman" w:hAnsi="Times New Roman" w:cs="Times New Roman"/>
                <w:sz w:val="24"/>
                <w:szCs w:val="24"/>
                <w:lang w:val="ru-RU"/>
              </w:rPr>
              <w:t>Заболевание мочеполовой системы</w:t>
            </w:r>
          </w:p>
        </w:tc>
        <w:tc>
          <w:tcPr>
            <w:tcW w:w="2693" w:type="dxa"/>
            <w:shd w:val="clear" w:color="auto" w:fill="auto"/>
            <w:hideMark/>
          </w:tcPr>
          <w:p w:rsidR="00072088" w:rsidRPr="00FF0CAF" w:rsidRDefault="00072088" w:rsidP="0056540F">
            <w:pPr>
              <w:pStyle w:val="TableParagraph"/>
              <w:spacing w:line="360" w:lineRule="auto"/>
              <w:contextualSpacing/>
              <w:jc w:val="center"/>
              <w:rPr>
                <w:rFonts w:ascii="Times New Roman" w:hAnsi="Times New Roman" w:cs="Times New Roman"/>
                <w:sz w:val="24"/>
                <w:szCs w:val="24"/>
                <w:lang w:val="kk-KZ"/>
              </w:rPr>
            </w:pPr>
            <w:r w:rsidRPr="00FF0CAF">
              <w:rPr>
                <w:rFonts w:ascii="Times New Roman" w:hAnsi="Times New Roman" w:cs="Times New Roman"/>
                <w:sz w:val="24"/>
                <w:szCs w:val="24"/>
              </w:rPr>
              <w:t>8765.7</w:t>
            </w:r>
            <w:r w:rsidRPr="00FF0CAF">
              <w:rPr>
                <w:rFonts w:ascii="Times New Roman" w:hAnsi="Times New Roman" w:cs="Times New Roman"/>
                <w:sz w:val="24"/>
                <w:szCs w:val="24"/>
                <w:lang w:val="kk-KZ"/>
              </w:rPr>
              <w:t>/</w:t>
            </w:r>
            <w:r w:rsidRPr="00FF0CAF">
              <w:rPr>
                <w:rFonts w:ascii="Times New Roman" w:hAnsi="Times New Roman" w:cs="Times New Roman"/>
                <w:sz w:val="24"/>
                <w:szCs w:val="24"/>
              </w:rPr>
              <w:t>8830.2</w:t>
            </w:r>
          </w:p>
        </w:tc>
        <w:tc>
          <w:tcPr>
            <w:tcW w:w="1984" w:type="dxa"/>
            <w:shd w:val="clear" w:color="auto" w:fill="auto"/>
            <w:hideMark/>
          </w:tcPr>
          <w:p w:rsidR="00072088" w:rsidRPr="00FF0CAF" w:rsidRDefault="00072088" w:rsidP="0056540F">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Ketoconazole</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Levonorgestrel</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Nystatin</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Miconazole</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Drospirenone</w:t>
            </w:r>
            <w:proofErr w:type="spellEnd"/>
          </w:p>
        </w:tc>
        <w:tc>
          <w:tcPr>
            <w:tcW w:w="2648" w:type="dxa"/>
            <w:shd w:val="clear" w:color="auto" w:fill="auto"/>
            <w:hideMark/>
          </w:tcPr>
          <w:p w:rsidR="00072088" w:rsidRPr="00FF0CAF" w:rsidRDefault="00072088" w:rsidP="0056540F">
            <w:pPr>
              <w:pStyle w:val="TableParagraph"/>
              <w:spacing w:line="360" w:lineRule="auto"/>
              <w:contextualSpacing/>
              <w:rPr>
                <w:rFonts w:ascii="Times New Roman" w:hAnsi="Times New Roman" w:cs="Times New Roman"/>
                <w:sz w:val="24"/>
                <w:szCs w:val="24"/>
              </w:rPr>
            </w:pPr>
            <w:r w:rsidRPr="00FF0CAF">
              <w:rPr>
                <w:rFonts w:ascii="Times New Roman" w:hAnsi="Times New Roman" w:cs="Times New Roman"/>
                <w:sz w:val="24"/>
                <w:szCs w:val="24"/>
              </w:rPr>
              <w:t xml:space="preserve">Estradiol </w:t>
            </w:r>
            <w:proofErr w:type="spellStart"/>
            <w:r w:rsidRPr="00FF0CAF">
              <w:rPr>
                <w:rFonts w:ascii="Times New Roman" w:hAnsi="Times New Roman" w:cs="Times New Roman"/>
                <w:sz w:val="24"/>
                <w:szCs w:val="24"/>
              </w:rPr>
              <w:t>valerate</w:t>
            </w:r>
            <w:proofErr w:type="spellEnd"/>
            <w:r w:rsidRPr="00FF0CAF">
              <w:rPr>
                <w:rFonts w:ascii="Times New Roman" w:hAnsi="Times New Roman" w:cs="Times New Roman"/>
                <w:sz w:val="24"/>
                <w:szCs w:val="24"/>
              </w:rPr>
              <w:t xml:space="preserve"> Estradiol </w:t>
            </w:r>
            <w:proofErr w:type="spellStart"/>
            <w:r w:rsidRPr="00FF0CAF">
              <w:rPr>
                <w:rFonts w:ascii="Times New Roman" w:hAnsi="Times New Roman" w:cs="Times New Roman"/>
                <w:sz w:val="24"/>
                <w:szCs w:val="24"/>
              </w:rPr>
              <w:t>Miconazole</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Ethinylestradiol</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Ketoconazole</w:t>
            </w:r>
            <w:r w:rsidRPr="00FF0CAF">
              <w:rPr>
                <w:rFonts w:ascii="Times New Roman" w:hAnsi="Times New Roman" w:cs="Times New Roman"/>
                <w:sz w:val="24"/>
                <w:szCs w:val="24"/>
                <w:vertAlign w:val="superscript"/>
              </w:rPr>
              <w:t>a</w:t>
            </w:r>
            <w:proofErr w:type="spellEnd"/>
          </w:p>
        </w:tc>
      </w:tr>
      <w:tr w:rsidR="00072088" w:rsidRPr="00FF0CAF" w:rsidTr="00525A71">
        <w:trPr>
          <w:trHeight w:val="517"/>
        </w:trPr>
        <w:tc>
          <w:tcPr>
            <w:tcW w:w="2132" w:type="dxa"/>
            <w:shd w:val="clear" w:color="auto" w:fill="auto"/>
            <w:hideMark/>
          </w:tcPr>
          <w:p w:rsidR="00072088" w:rsidRPr="00FF0CAF" w:rsidRDefault="00072088" w:rsidP="0056540F">
            <w:pPr>
              <w:pStyle w:val="TableParagraph"/>
              <w:spacing w:line="360" w:lineRule="auto"/>
              <w:ind w:firstLine="5"/>
              <w:contextualSpacing/>
              <w:rPr>
                <w:rFonts w:ascii="Times New Roman" w:hAnsi="Times New Roman" w:cs="Times New Roman"/>
                <w:sz w:val="24"/>
                <w:szCs w:val="24"/>
                <w:lang w:val="ru-RU"/>
              </w:rPr>
            </w:pPr>
            <w:r w:rsidRPr="00FF0CAF">
              <w:rPr>
                <w:rStyle w:val="jlqj4b"/>
                <w:rFonts w:ascii="Times New Roman" w:hAnsi="Times New Roman" w:cs="Times New Roman"/>
                <w:sz w:val="24"/>
                <w:szCs w:val="24"/>
                <w:lang w:val="ru-RU"/>
              </w:rPr>
              <w:t>Заболевания глаза и его придатков</w:t>
            </w:r>
          </w:p>
        </w:tc>
        <w:tc>
          <w:tcPr>
            <w:tcW w:w="2693" w:type="dxa"/>
            <w:shd w:val="clear" w:color="auto" w:fill="auto"/>
            <w:hideMark/>
          </w:tcPr>
          <w:p w:rsidR="00072088" w:rsidRPr="00FF0CAF" w:rsidRDefault="00072088" w:rsidP="0056540F">
            <w:pPr>
              <w:pStyle w:val="TableParagraph"/>
              <w:spacing w:line="360" w:lineRule="auto"/>
              <w:contextualSpacing/>
              <w:jc w:val="center"/>
              <w:rPr>
                <w:rFonts w:ascii="Times New Roman" w:hAnsi="Times New Roman" w:cs="Times New Roman"/>
                <w:sz w:val="24"/>
                <w:szCs w:val="24"/>
                <w:lang w:val="kk-KZ"/>
              </w:rPr>
            </w:pPr>
            <w:r w:rsidRPr="00FF0CAF">
              <w:rPr>
                <w:rFonts w:ascii="Times New Roman" w:hAnsi="Times New Roman" w:cs="Times New Roman"/>
                <w:sz w:val="24"/>
                <w:szCs w:val="24"/>
              </w:rPr>
              <w:t>6063.9</w:t>
            </w:r>
            <w:r w:rsidRPr="00FF0CAF">
              <w:rPr>
                <w:rFonts w:ascii="Times New Roman" w:hAnsi="Times New Roman" w:cs="Times New Roman"/>
                <w:sz w:val="24"/>
                <w:szCs w:val="24"/>
                <w:lang w:val="kk-KZ"/>
              </w:rPr>
              <w:t>/</w:t>
            </w:r>
            <w:r w:rsidRPr="00FF0CAF">
              <w:rPr>
                <w:rFonts w:ascii="Times New Roman" w:hAnsi="Times New Roman" w:cs="Times New Roman"/>
                <w:sz w:val="24"/>
                <w:szCs w:val="24"/>
              </w:rPr>
              <w:t>6012.6</w:t>
            </w:r>
          </w:p>
        </w:tc>
        <w:tc>
          <w:tcPr>
            <w:tcW w:w="1984" w:type="dxa"/>
            <w:shd w:val="clear" w:color="auto" w:fill="auto"/>
            <w:hideMark/>
          </w:tcPr>
          <w:p w:rsidR="00072088" w:rsidRPr="00FF0CAF" w:rsidRDefault="00072088" w:rsidP="0056540F">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w w:val="105"/>
                <w:sz w:val="24"/>
                <w:szCs w:val="24"/>
              </w:rPr>
              <w:t>Neomycin</w:t>
            </w:r>
            <w:r w:rsidRPr="00FF0CAF">
              <w:rPr>
                <w:rFonts w:ascii="Times New Roman" w:hAnsi="Times New Roman" w:cs="Times New Roman"/>
                <w:w w:val="105"/>
                <w:sz w:val="24"/>
                <w:szCs w:val="24"/>
                <w:vertAlign w:val="superscript"/>
              </w:rPr>
              <w:t>a</w:t>
            </w:r>
            <w:proofErr w:type="spellEnd"/>
            <w:r w:rsidRPr="00FF0CAF">
              <w:rPr>
                <w:rFonts w:ascii="Times New Roman" w:hAnsi="Times New Roman" w:cs="Times New Roman"/>
                <w:w w:val="105"/>
                <w:sz w:val="24"/>
                <w:szCs w:val="24"/>
              </w:rPr>
              <w:t xml:space="preserve"> </w:t>
            </w:r>
            <w:proofErr w:type="spellStart"/>
            <w:r w:rsidRPr="00FF0CAF">
              <w:rPr>
                <w:rFonts w:ascii="Times New Roman" w:hAnsi="Times New Roman" w:cs="Times New Roman"/>
                <w:w w:val="105"/>
                <w:sz w:val="24"/>
                <w:szCs w:val="24"/>
              </w:rPr>
              <w:t>Betaxolol</w:t>
            </w:r>
            <w:r w:rsidRPr="00FF0CAF">
              <w:rPr>
                <w:rFonts w:ascii="Times New Roman" w:hAnsi="Times New Roman" w:cs="Times New Roman"/>
                <w:w w:val="105"/>
                <w:sz w:val="24"/>
                <w:szCs w:val="24"/>
                <w:vertAlign w:val="superscript"/>
              </w:rPr>
              <w:t>a</w:t>
            </w:r>
            <w:proofErr w:type="spellEnd"/>
            <w:r w:rsidRPr="00FF0CAF">
              <w:rPr>
                <w:rFonts w:ascii="Times New Roman" w:hAnsi="Times New Roman" w:cs="Times New Roman"/>
                <w:w w:val="105"/>
                <w:sz w:val="24"/>
                <w:szCs w:val="24"/>
              </w:rPr>
              <w:t xml:space="preserve"> </w:t>
            </w:r>
            <w:proofErr w:type="spellStart"/>
            <w:r w:rsidRPr="00FF0CAF">
              <w:rPr>
                <w:rFonts w:ascii="Times New Roman" w:hAnsi="Times New Roman" w:cs="Times New Roman"/>
                <w:w w:val="105"/>
                <w:sz w:val="24"/>
                <w:szCs w:val="24"/>
              </w:rPr>
              <w:t>Tropicamide</w:t>
            </w:r>
            <w:r w:rsidRPr="00FF0CAF">
              <w:rPr>
                <w:rFonts w:ascii="Times New Roman" w:hAnsi="Times New Roman" w:cs="Times New Roman"/>
                <w:w w:val="105"/>
                <w:sz w:val="24"/>
                <w:szCs w:val="24"/>
                <w:vertAlign w:val="superscript"/>
              </w:rPr>
              <w:t>a</w:t>
            </w:r>
            <w:proofErr w:type="spellEnd"/>
          </w:p>
        </w:tc>
        <w:tc>
          <w:tcPr>
            <w:tcW w:w="2648" w:type="dxa"/>
            <w:shd w:val="clear" w:color="auto" w:fill="auto"/>
            <w:hideMark/>
          </w:tcPr>
          <w:p w:rsidR="00072088" w:rsidRPr="00FF0CAF" w:rsidRDefault="00072088" w:rsidP="0056540F">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Betaxolol</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Neomycin</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Tropicamide</w:t>
            </w:r>
            <w:r w:rsidRPr="00FF0CAF">
              <w:rPr>
                <w:rFonts w:ascii="Times New Roman" w:hAnsi="Times New Roman" w:cs="Times New Roman"/>
                <w:sz w:val="24"/>
                <w:szCs w:val="24"/>
                <w:vertAlign w:val="superscript"/>
              </w:rPr>
              <w:t>a</w:t>
            </w:r>
            <w:proofErr w:type="spellEnd"/>
          </w:p>
        </w:tc>
      </w:tr>
      <w:tr w:rsidR="00072088" w:rsidRPr="00333030" w:rsidTr="00525A71">
        <w:trPr>
          <w:trHeight w:val="517"/>
        </w:trPr>
        <w:tc>
          <w:tcPr>
            <w:tcW w:w="2132" w:type="dxa"/>
            <w:shd w:val="clear" w:color="auto" w:fill="auto"/>
            <w:hideMark/>
          </w:tcPr>
          <w:p w:rsidR="00072088" w:rsidRPr="00FF0CAF" w:rsidRDefault="00072088" w:rsidP="0056540F">
            <w:pPr>
              <w:pStyle w:val="TableParagraph"/>
              <w:spacing w:line="360" w:lineRule="auto"/>
              <w:ind w:firstLine="5"/>
              <w:contextualSpacing/>
              <w:rPr>
                <w:rFonts w:ascii="Times New Roman" w:hAnsi="Times New Roman" w:cs="Times New Roman"/>
                <w:sz w:val="24"/>
                <w:szCs w:val="24"/>
                <w:lang w:val="ru-RU"/>
              </w:rPr>
            </w:pPr>
            <w:r w:rsidRPr="00FF0CAF">
              <w:rPr>
                <w:rStyle w:val="jlqj4b"/>
                <w:rFonts w:ascii="Times New Roman" w:hAnsi="Times New Roman" w:cs="Times New Roman"/>
                <w:sz w:val="24"/>
                <w:szCs w:val="24"/>
                <w:lang w:val="ru-RU"/>
              </w:rPr>
              <w:t>Болезни костно-мышечной системы и соединительной ткани</w:t>
            </w:r>
          </w:p>
        </w:tc>
        <w:tc>
          <w:tcPr>
            <w:tcW w:w="2693" w:type="dxa"/>
            <w:shd w:val="clear" w:color="auto" w:fill="auto"/>
            <w:hideMark/>
          </w:tcPr>
          <w:p w:rsidR="00072088" w:rsidRPr="00FF0CAF" w:rsidRDefault="00072088" w:rsidP="0056540F">
            <w:pPr>
              <w:pStyle w:val="TableParagraph"/>
              <w:spacing w:line="360" w:lineRule="auto"/>
              <w:contextualSpacing/>
              <w:jc w:val="center"/>
              <w:rPr>
                <w:rFonts w:ascii="Times New Roman" w:hAnsi="Times New Roman" w:cs="Times New Roman"/>
                <w:sz w:val="24"/>
                <w:szCs w:val="24"/>
                <w:lang w:val="kk-KZ"/>
              </w:rPr>
            </w:pPr>
            <w:r w:rsidRPr="00FF0CAF">
              <w:rPr>
                <w:rFonts w:ascii="Times New Roman" w:hAnsi="Times New Roman" w:cs="Times New Roman"/>
                <w:sz w:val="24"/>
                <w:szCs w:val="24"/>
              </w:rPr>
              <w:t>5220.4</w:t>
            </w:r>
            <w:r w:rsidRPr="00FF0CAF">
              <w:rPr>
                <w:rFonts w:ascii="Times New Roman" w:hAnsi="Times New Roman" w:cs="Times New Roman"/>
                <w:sz w:val="24"/>
                <w:szCs w:val="24"/>
                <w:lang w:val="kk-KZ"/>
              </w:rPr>
              <w:t>/</w:t>
            </w:r>
            <w:r w:rsidRPr="00FF0CAF">
              <w:rPr>
                <w:rFonts w:ascii="Times New Roman" w:hAnsi="Times New Roman" w:cs="Times New Roman"/>
                <w:sz w:val="24"/>
                <w:szCs w:val="24"/>
              </w:rPr>
              <w:t>5396.8</w:t>
            </w:r>
          </w:p>
        </w:tc>
        <w:tc>
          <w:tcPr>
            <w:tcW w:w="1984" w:type="dxa"/>
            <w:shd w:val="clear" w:color="auto" w:fill="auto"/>
            <w:hideMark/>
          </w:tcPr>
          <w:p w:rsidR="00072088" w:rsidRPr="00FF0CAF" w:rsidRDefault="00072088" w:rsidP="0056540F">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Diclofenac</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Etofenamate</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Ketoprofen</w:t>
            </w:r>
            <w:r w:rsidRPr="00FF0CAF">
              <w:rPr>
                <w:rFonts w:ascii="Times New Roman" w:hAnsi="Times New Roman" w:cs="Times New Roman"/>
                <w:sz w:val="24"/>
                <w:szCs w:val="24"/>
                <w:vertAlign w:val="superscript"/>
              </w:rPr>
              <w:t>a</w:t>
            </w:r>
            <w:proofErr w:type="spellEnd"/>
          </w:p>
          <w:p w:rsidR="00072088" w:rsidRPr="00FF0CAF" w:rsidRDefault="00072088" w:rsidP="0056540F">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Clodronic</w:t>
            </w:r>
            <w:proofErr w:type="spellEnd"/>
            <w:r w:rsidRPr="00FF0CAF">
              <w:rPr>
                <w:rFonts w:ascii="Times New Roman" w:hAnsi="Times New Roman" w:cs="Times New Roman"/>
                <w:sz w:val="24"/>
                <w:szCs w:val="24"/>
              </w:rPr>
              <w:t xml:space="preserve"> acid Naproxen</w:t>
            </w:r>
          </w:p>
        </w:tc>
        <w:tc>
          <w:tcPr>
            <w:tcW w:w="2648" w:type="dxa"/>
            <w:shd w:val="clear" w:color="auto" w:fill="auto"/>
            <w:hideMark/>
          </w:tcPr>
          <w:p w:rsidR="00072088" w:rsidRPr="00FF0CAF" w:rsidRDefault="00072088" w:rsidP="0056540F">
            <w:pPr>
              <w:pStyle w:val="TableParagraph"/>
              <w:spacing w:line="360" w:lineRule="auto"/>
              <w:contextualSpacing/>
              <w:rPr>
                <w:rFonts w:ascii="Times New Roman" w:hAnsi="Times New Roman" w:cs="Times New Roman"/>
                <w:sz w:val="24"/>
                <w:szCs w:val="24"/>
              </w:rPr>
            </w:pPr>
            <w:r w:rsidRPr="00FF0CAF">
              <w:rPr>
                <w:rFonts w:ascii="Times New Roman" w:hAnsi="Times New Roman" w:cs="Times New Roman"/>
                <w:sz w:val="24"/>
                <w:szCs w:val="24"/>
              </w:rPr>
              <w:t xml:space="preserve">Methyl salicylate </w:t>
            </w:r>
            <w:proofErr w:type="spellStart"/>
            <w:r w:rsidRPr="00FF0CAF">
              <w:rPr>
                <w:rFonts w:ascii="Times New Roman" w:hAnsi="Times New Roman" w:cs="Times New Roman"/>
                <w:sz w:val="24"/>
                <w:szCs w:val="24"/>
              </w:rPr>
              <w:t>Diclofenac</w:t>
            </w:r>
            <w:proofErr w:type="spellEnd"/>
          </w:p>
          <w:p w:rsidR="00072088" w:rsidRPr="00FF0CAF" w:rsidRDefault="00072088" w:rsidP="0056540F">
            <w:pPr>
              <w:pStyle w:val="TableParagraph"/>
              <w:spacing w:line="360" w:lineRule="auto"/>
              <w:contextualSpacing/>
              <w:rPr>
                <w:rFonts w:ascii="Times New Roman" w:hAnsi="Times New Roman" w:cs="Times New Roman"/>
                <w:sz w:val="24"/>
                <w:szCs w:val="24"/>
              </w:rPr>
            </w:pPr>
            <w:r w:rsidRPr="00FF0CAF">
              <w:rPr>
                <w:rFonts w:ascii="Times New Roman" w:hAnsi="Times New Roman" w:cs="Times New Roman"/>
                <w:sz w:val="24"/>
                <w:szCs w:val="24"/>
              </w:rPr>
              <w:t xml:space="preserve">Indomethacin </w:t>
            </w:r>
            <w:proofErr w:type="spellStart"/>
            <w:r w:rsidRPr="00FF0CAF">
              <w:rPr>
                <w:rFonts w:ascii="Times New Roman" w:hAnsi="Times New Roman" w:cs="Times New Roman"/>
                <w:sz w:val="24"/>
                <w:szCs w:val="24"/>
              </w:rPr>
              <w:t>Benzydamine</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Ketoprofen</w:t>
            </w:r>
            <w:r w:rsidRPr="00FF0CAF">
              <w:rPr>
                <w:rFonts w:ascii="Times New Roman" w:hAnsi="Times New Roman" w:cs="Times New Roman"/>
                <w:sz w:val="24"/>
                <w:szCs w:val="24"/>
                <w:vertAlign w:val="superscript"/>
              </w:rPr>
              <w:t>a</w:t>
            </w:r>
            <w:proofErr w:type="spellEnd"/>
          </w:p>
        </w:tc>
      </w:tr>
      <w:tr w:rsidR="00072088" w:rsidRPr="00333030" w:rsidTr="00525A71">
        <w:trPr>
          <w:trHeight w:val="632"/>
        </w:trPr>
        <w:tc>
          <w:tcPr>
            <w:tcW w:w="2132" w:type="dxa"/>
            <w:shd w:val="clear" w:color="auto" w:fill="auto"/>
            <w:hideMark/>
          </w:tcPr>
          <w:p w:rsidR="00072088" w:rsidRPr="00FF0CAF" w:rsidRDefault="00072088" w:rsidP="0056540F">
            <w:pPr>
              <w:pStyle w:val="TableParagraph"/>
              <w:spacing w:line="360" w:lineRule="auto"/>
              <w:contextualSpacing/>
              <w:rPr>
                <w:rFonts w:ascii="Times New Roman" w:hAnsi="Times New Roman" w:cs="Times New Roman"/>
                <w:sz w:val="24"/>
                <w:szCs w:val="24"/>
              </w:rPr>
            </w:pPr>
            <w:r w:rsidRPr="00FF0CAF">
              <w:rPr>
                <w:rStyle w:val="jlqj4b"/>
                <w:rFonts w:ascii="Times New Roman" w:hAnsi="Times New Roman" w:cs="Times New Roman"/>
                <w:sz w:val="24"/>
                <w:szCs w:val="24"/>
                <w:lang w:val="ru-RU"/>
              </w:rPr>
              <w:t>Заболевания</w:t>
            </w:r>
            <w:r w:rsidRPr="00FF0CAF">
              <w:rPr>
                <w:rStyle w:val="jlqj4b"/>
                <w:rFonts w:ascii="Times New Roman" w:hAnsi="Times New Roman" w:cs="Times New Roman"/>
                <w:sz w:val="24"/>
                <w:szCs w:val="24"/>
              </w:rPr>
              <w:t xml:space="preserve"> </w:t>
            </w:r>
            <w:r w:rsidRPr="00FF0CAF">
              <w:rPr>
                <w:rStyle w:val="jlqj4b"/>
                <w:rFonts w:ascii="Times New Roman" w:hAnsi="Times New Roman" w:cs="Times New Roman"/>
                <w:sz w:val="24"/>
                <w:szCs w:val="24"/>
                <w:lang w:val="ru-RU"/>
              </w:rPr>
              <w:t>нервной</w:t>
            </w:r>
            <w:r w:rsidRPr="00FF0CAF">
              <w:rPr>
                <w:rStyle w:val="jlqj4b"/>
                <w:rFonts w:ascii="Times New Roman" w:hAnsi="Times New Roman" w:cs="Times New Roman"/>
                <w:sz w:val="24"/>
                <w:szCs w:val="24"/>
              </w:rPr>
              <w:t xml:space="preserve"> </w:t>
            </w:r>
            <w:r w:rsidRPr="00FF0CAF">
              <w:rPr>
                <w:rStyle w:val="jlqj4b"/>
                <w:rFonts w:ascii="Times New Roman" w:hAnsi="Times New Roman" w:cs="Times New Roman"/>
                <w:sz w:val="24"/>
                <w:szCs w:val="24"/>
                <w:lang w:val="ru-RU"/>
              </w:rPr>
              <w:t>системы</w:t>
            </w:r>
          </w:p>
        </w:tc>
        <w:tc>
          <w:tcPr>
            <w:tcW w:w="2693" w:type="dxa"/>
            <w:shd w:val="clear" w:color="auto" w:fill="auto"/>
            <w:hideMark/>
          </w:tcPr>
          <w:p w:rsidR="00072088" w:rsidRPr="00FF0CAF" w:rsidRDefault="00072088" w:rsidP="0056540F">
            <w:pPr>
              <w:pStyle w:val="TableParagraph"/>
              <w:spacing w:line="360" w:lineRule="auto"/>
              <w:contextualSpacing/>
              <w:jc w:val="center"/>
              <w:rPr>
                <w:rFonts w:ascii="Times New Roman" w:hAnsi="Times New Roman" w:cs="Times New Roman"/>
                <w:sz w:val="24"/>
                <w:szCs w:val="24"/>
                <w:lang w:val="kk-KZ"/>
              </w:rPr>
            </w:pPr>
            <w:r w:rsidRPr="00FF0CAF">
              <w:rPr>
                <w:rFonts w:ascii="Times New Roman" w:hAnsi="Times New Roman" w:cs="Times New Roman"/>
                <w:sz w:val="24"/>
                <w:szCs w:val="24"/>
              </w:rPr>
              <w:t>4610.4</w:t>
            </w:r>
            <w:r w:rsidRPr="00FF0CAF">
              <w:rPr>
                <w:rFonts w:ascii="Times New Roman" w:hAnsi="Times New Roman" w:cs="Times New Roman"/>
                <w:sz w:val="24"/>
                <w:szCs w:val="24"/>
                <w:lang w:val="kk-KZ"/>
              </w:rPr>
              <w:t>/</w:t>
            </w:r>
            <w:r w:rsidRPr="00FF0CAF">
              <w:rPr>
                <w:rFonts w:ascii="Times New Roman" w:hAnsi="Times New Roman" w:cs="Times New Roman"/>
                <w:sz w:val="24"/>
                <w:szCs w:val="24"/>
              </w:rPr>
              <w:t>4453.1</w:t>
            </w:r>
          </w:p>
        </w:tc>
        <w:tc>
          <w:tcPr>
            <w:tcW w:w="1984" w:type="dxa"/>
            <w:shd w:val="clear" w:color="auto" w:fill="auto"/>
            <w:hideMark/>
          </w:tcPr>
          <w:p w:rsidR="00072088" w:rsidRPr="00FF0CAF" w:rsidRDefault="00072088" w:rsidP="0056540F">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Cinnarizine</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Paracetamol</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Betahistine</w:t>
            </w:r>
            <w:proofErr w:type="spellEnd"/>
            <w:r w:rsidRPr="00FF0CAF">
              <w:rPr>
                <w:rFonts w:ascii="Times New Roman" w:hAnsi="Times New Roman" w:cs="Times New Roman"/>
                <w:sz w:val="24"/>
                <w:szCs w:val="24"/>
              </w:rPr>
              <w:t xml:space="preserve"> Carbamazepine Gabapentin</w:t>
            </w:r>
          </w:p>
        </w:tc>
        <w:tc>
          <w:tcPr>
            <w:tcW w:w="2648" w:type="dxa"/>
            <w:shd w:val="clear" w:color="auto" w:fill="auto"/>
            <w:hideMark/>
          </w:tcPr>
          <w:p w:rsidR="00072088" w:rsidRPr="00FF0CAF" w:rsidRDefault="00072088" w:rsidP="0056540F">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Cinnarizine</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Fentanyl</w:t>
            </w:r>
          </w:p>
          <w:p w:rsidR="00072088" w:rsidRPr="00FF0CAF" w:rsidRDefault="00072088" w:rsidP="0056540F">
            <w:pPr>
              <w:pStyle w:val="TableParagraph"/>
              <w:spacing w:line="360" w:lineRule="auto"/>
              <w:contextualSpacing/>
              <w:rPr>
                <w:rFonts w:ascii="Times New Roman" w:hAnsi="Times New Roman" w:cs="Times New Roman"/>
                <w:sz w:val="24"/>
                <w:szCs w:val="24"/>
              </w:rPr>
            </w:pPr>
            <w:r w:rsidRPr="00FF0CAF">
              <w:rPr>
                <w:rFonts w:ascii="Times New Roman" w:hAnsi="Times New Roman" w:cs="Times New Roman"/>
                <w:sz w:val="24"/>
                <w:szCs w:val="24"/>
              </w:rPr>
              <w:t xml:space="preserve">Acetylsalicylic acid Tramadol </w:t>
            </w:r>
            <w:proofErr w:type="spellStart"/>
            <w:r w:rsidRPr="00FF0CAF">
              <w:rPr>
                <w:rFonts w:ascii="Times New Roman" w:hAnsi="Times New Roman" w:cs="Times New Roman"/>
                <w:sz w:val="24"/>
                <w:szCs w:val="24"/>
              </w:rPr>
              <w:t>Valproic</w:t>
            </w:r>
            <w:proofErr w:type="spellEnd"/>
            <w:r w:rsidRPr="00FF0CAF">
              <w:rPr>
                <w:rFonts w:ascii="Times New Roman" w:hAnsi="Times New Roman" w:cs="Times New Roman"/>
                <w:sz w:val="24"/>
                <w:szCs w:val="24"/>
              </w:rPr>
              <w:t xml:space="preserve"> acid</w:t>
            </w:r>
          </w:p>
        </w:tc>
      </w:tr>
      <w:tr w:rsidR="00072088" w:rsidRPr="00FF0CAF" w:rsidTr="00525A71">
        <w:trPr>
          <w:trHeight w:val="685"/>
        </w:trPr>
        <w:tc>
          <w:tcPr>
            <w:tcW w:w="2132" w:type="dxa"/>
            <w:shd w:val="clear" w:color="auto" w:fill="auto"/>
            <w:hideMark/>
          </w:tcPr>
          <w:p w:rsidR="00072088" w:rsidRPr="00FF0CAF" w:rsidRDefault="00072088" w:rsidP="0056540F">
            <w:pPr>
              <w:pStyle w:val="TableParagraph"/>
              <w:spacing w:line="360" w:lineRule="auto"/>
              <w:contextualSpacing/>
              <w:rPr>
                <w:rFonts w:ascii="Times New Roman" w:hAnsi="Times New Roman" w:cs="Times New Roman"/>
                <w:sz w:val="24"/>
                <w:szCs w:val="24"/>
                <w:lang w:val="ru-RU"/>
              </w:rPr>
            </w:pPr>
            <w:r w:rsidRPr="00FF0CAF">
              <w:rPr>
                <w:rFonts w:ascii="Times New Roman" w:hAnsi="Times New Roman" w:cs="Times New Roman"/>
                <w:sz w:val="24"/>
                <w:szCs w:val="24"/>
                <w:lang w:val="ru-RU"/>
              </w:rPr>
              <w:t>Болезни крови, кроветворных органов и отдельные нарушения, вовлекающие иммунный механизм</w:t>
            </w:r>
          </w:p>
        </w:tc>
        <w:tc>
          <w:tcPr>
            <w:tcW w:w="2693" w:type="dxa"/>
            <w:shd w:val="clear" w:color="auto" w:fill="auto"/>
            <w:hideMark/>
          </w:tcPr>
          <w:p w:rsidR="00072088" w:rsidRPr="00FF0CAF" w:rsidRDefault="00072088" w:rsidP="0056540F">
            <w:pPr>
              <w:pStyle w:val="TableParagraph"/>
              <w:spacing w:line="360" w:lineRule="auto"/>
              <w:contextualSpacing/>
              <w:jc w:val="center"/>
              <w:rPr>
                <w:rFonts w:ascii="Times New Roman" w:hAnsi="Times New Roman" w:cs="Times New Roman"/>
                <w:sz w:val="24"/>
                <w:szCs w:val="24"/>
                <w:lang w:val="kk-KZ"/>
              </w:rPr>
            </w:pPr>
            <w:r w:rsidRPr="00FF0CAF">
              <w:rPr>
                <w:rFonts w:ascii="Times New Roman" w:hAnsi="Times New Roman" w:cs="Times New Roman"/>
                <w:sz w:val="24"/>
                <w:szCs w:val="24"/>
              </w:rPr>
              <w:t>4038.4</w:t>
            </w:r>
            <w:r w:rsidRPr="00FF0CAF">
              <w:rPr>
                <w:rFonts w:ascii="Times New Roman" w:hAnsi="Times New Roman" w:cs="Times New Roman"/>
                <w:sz w:val="24"/>
                <w:szCs w:val="24"/>
                <w:lang w:val="kk-KZ"/>
              </w:rPr>
              <w:t>/</w:t>
            </w:r>
            <w:r w:rsidRPr="00FF0CAF">
              <w:rPr>
                <w:rFonts w:ascii="Times New Roman" w:hAnsi="Times New Roman" w:cs="Times New Roman"/>
                <w:sz w:val="24"/>
                <w:szCs w:val="24"/>
              </w:rPr>
              <w:t>3540.2</w:t>
            </w:r>
          </w:p>
        </w:tc>
        <w:tc>
          <w:tcPr>
            <w:tcW w:w="1984" w:type="dxa"/>
            <w:shd w:val="clear" w:color="auto" w:fill="auto"/>
            <w:hideMark/>
          </w:tcPr>
          <w:p w:rsidR="00072088" w:rsidRPr="00FF0CAF" w:rsidRDefault="00072088" w:rsidP="0056540F">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w w:val="105"/>
                <w:sz w:val="24"/>
                <w:szCs w:val="24"/>
              </w:rPr>
              <w:t>Clopidogrel</w:t>
            </w:r>
            <w:r w:rsidRPr="00FF0CAF">
              <w:rPr>
                <w:rFonts w:ascii="Times New Roman" w:hAnsi="Times New Roman" w:cs="Times New Roman"/>
                <w:w w:val="105"/>
                <w:sz w:val="24"/>
                <w:szCs w:val="24"/>
                <w:vertAlign w:val="superscript"/>
              </w:rPr>
              <w:t>a</w:t>
            </w:r>
            <w:proofErr w:type="spellEnd"/>
          </w:p>
        </w:tc>
        <w:tc>
          <w:tcPr>
            <w:tcW w:w="2648" w:type="dxa"/>
            <w:shd w:val="clear" w:color="auto" w:fill="auto"/>
            <w:hideMark/>
          </w:tcPr>
          <w:p w:rsidR="00072088" w:rsidRPr="00FF0CAF" w:rsidRDefault="00072088" w:rsidP="0056540F">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w w:val="105"/>
                <w:sz w:val="24"/>
                <w:szCs w:val="24"/>
              </w:rPr>
              <w:t>Clopidogrel</w:t>
            </w:r>
            <w:r w:rsidRPr="00FF0CAF">
              <w:rPr>
                <w:rFonts w:ascii="Times New Roman" w:hAnsi="Times New Roman" w:cs="Times New Roman"/>
                <w:w w:val="105"/>
                <w:sz w:val="24"/>
                <w:szCs w:val="24"/>
                <w:vertAlign w:val="superscript"/>
              </w:rPr>
              <w:t>a</w:t>
            </w:r>
            <w:proofErr w:type="spellEnd"/>
          </w:p>
        </w:tc>
      </w:tr>
      <w:tr w:rsidR="00072088" w:rsidRPr="00333030" w:rsidTr="00525A71">
        <w:trPr>
          <w:trHeight w:val="715"/>
        </w:trPr>
        <w:tc>
          <w:tcPr>
            <w:tcW w:w="2132" w:type="dxa"/>
            <w:shd w:val="clear" w:color="auto" w:fill="auto"/>
            <w:hideMark/>
          </w:tcPr>
          <w:p w:rsidR="00072088" w:rsidRPr="00FF0CAF" w:rsidRDefault="00072088" w:rsidP="0056540F">
            <w:pPr>
              <w:pStyle w:val="TableParagraph"/>
              <w:spacing w:line="360" w:lineRule="auto"/>
              <w:contextualSpacing/>
              <w:rPr>
                <w:rFonts w:ascii="Times New Roman" w:hAnsi="Times New Roman" w:cs="Times New Roman"/>
                <w:sz w:val="24"/>
                <w:szCs w:val="24"/>
                <w:lang w:val="ru-RU"/>
              </w:rPr>
            </w:pPr>
            <w:r w:rsidRPr="00FF0CAF">
              <w:rPr>
                <w:rStyle w:val="jlqj4b"/>
                <w:rFonts w:ascii="Times New Roman" w:hAnsi="Times New Roman" w:cs="Times New Roman"/>
                <w:sz w:val="24"/>
                <w:szCs w:val="24"/>
                <w:lang w:val="ru-RU"/>
              </w:rPr>
              <w:t>Инфекционные и паразитарные болезни</w:t>
            </w:r>
          </w:p>
        </w:tc>
        <w:tc>
          <w:tcPr>
            <w:tcW w:w="2693" w:type="dxa"/>
            <w:shd w:val="clear" w:color="auto" w:fill="auto"/>
            <w:hideMark/>
          </w:tcPr>
          <w:p w:rsidR="00072088" w:rsidRPr="00FF0CAF" w:rsidRDefault="00072088" w:rsidP="0056540F">
            <w:pPr>
              <w:pStyle w:val="TableParagraph"/>
              <w:spacing w:line="360" w:lineRule="auto"/>
              <w:contextualSpacing/>
              <w:jc w:val="center"/>
              <w:rPr>
                <w:rFonts w:ascii="Times New Roman" w:hAnsi="Times New Roman" w:cs="Times New Roman"/>
                <w:sz w:val="24"/>
                <w:szCs w:val="24"/>
                <w:lang w:val="kk-KZ"/>
              </w:rPr>
            </w:pPr>
            <w:r w:rsidRPr="00FF0CAF">
              <w:rPr>
                <w:rFonts w:ascii="Times New Roman" w:hAnsi="Times New Roman" w:cs="Times New Roman"/>
                <w:sz w:val="24"/>
                <w:szCs w:val="24"/>
              </w:rPr>
              <w:t>2174.9</w:t>
            </w:r>
            <w:r w:rsidRPr="00FF0CAF">
              <w:rPr>
                <w:rFonts w:ascii="Times New Roman" w:hAnsi="Times New Roman" w:cs="Times New Roman"/>
                <w:sz w:val="24"/>
                <w:szCs w:val="24"/>
                <w:lang w:val="kk-KZ"/>
              </w:rPr>
              <w:t>/</w:t>
            </w:r>
            <w:r w:rsidRPr="00FF0CAF">
              <w:rPr>
                <w:rFonts w:ascii="Times New Roman" w:hAnsi="Times New Roman" w:cs="Times New Roman"/>
                <w:sz w:val="24"/>
                <w:szCs w:val="24"/>
              </w:rPr>
              <w:t>2121.8</w:t>
            </w:r>
          </w:p>
        </w:tc>
        <w:tc>
          <w:tcPr>
            <w:tcW w:w="1984" w:type="dxa"/>
            <w:shd w:val="clear" w:color="auto" w:fill="auto"/>
            <w:hideMark/>
          </w:tcPr>
          <w:p w:rsidR="00072088" w:rsidRPr="00FF0CAF" w:rsidRDefault="00072088" w:rsidP="0056540F">
            <w:pPr>
              <w:pStyle w:val="TableParagraph"/>
              <w:spacing w:line="360" w:lineRule="auto"/>
              <w:contextualSpacing/>
              <w:rPr>
                <w:rFonts w:ascii="Times New Roman" w:hAnsi="Times New Roman" w:cs="Times New Roman"/>
                <w:sz w:val="24"/>
                <w:szCs w:val="24"/>
              </w:rPr>
            </w:pPr>
            <w:r w:rsidRPr="00FF0CAF">
              <w:rPr>
                <w:rFonts w:ascii="Times New Roman" w:hAnsi="Times New Roman" w:cs="Times New Roman"/>
                <w:sz w:val="24"/>
                <w:szCs w:val="24"/>
              </w:rPr>
              <w:t xml:space="preserve">Amoxicillin Clarithromycin </w:t>
            </w:r>
            <w:proofErr w:type="spellStart"/>
            <w:r w:rsidRPr="00FF0CAF">
              <w:rPr>
                <w:rFonts w:ascii="Times New Roman" w:hAnsi="Times New Roman" w:cs="Times New Roman"/>
                <w:sz w:val="24"/>
                <w:szCs w:val="24"/>
              </w:rPr>
              <w:t>Azithromycin</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Benzylpenicillin</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TerbinaФИne</w:t>
            </w:r>
            <w:r w:rsidRPr="00FF0CAF">
              <w:rPr>
                <w:rFonts w:ascii="Times New Roman" w:hAnsi="Times New Roman" w:cs="Times New Roman"/>
                <w:sz w:val="24"/>
                <w:szCs w:val="24"/>
                <w:vertAlign w:val="superscript"/>
              </w:rPr>
              <w:t>a</w:t>
            </w:r>
            <w:proofErr w:type="spellEnd"/>
          </w:p>
        </w:tc>
        <w:tc>
          <w:tcPr>
            <w:tcW w:w="2648" w:type="dxa"/>
            <w:shd w:val="clear" w:color="auto" w:fill="auto"/>
            <w:hideMark/>
          </w:tcPr>
          <w:p w:rsidR="00072088" w:rsidRPr="00FF0CAF" w:rsidRDefault="00072088" w:rsidP="0056540F">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Clotrimazole</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Isotretinoin</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DisulФИram</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TerbinaФИne</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Azithromycin</w:t>
            </w:r>
            <w:r w:rsidRPr="00FF0CAF">
              <w:rPr>
                <w:rFonts w:ascii="Times New Roman" w:hAnsi="Times New Roman" w:cs="Times New Roman"/>
                <w:sz w:val="24"/>
                <w:szCs w:val="24"/>
                <w:vertAlign w:val="superscript"/>
              </w:rPr>
              <w:t>a</w:t>
            </w:r>
            <w:proofErr w:type="spellEnd"/>
          </w:p>
        </w:tc>
      </w:tr>
    </w:tbl>
    <w:p w:rsidR="00525A71" w:rsidRPr="00333030" w:rsidRDefault="00525A71" w:rsidP="00525A71">
      <w:pPr>
        <w:pStyle w:val="a3"/>
        <w:spacing w:line="360" w:lineRule="auto"/>
        <w:contextualSpacing/>
        <w:jc w:val="both"/>
        <w:rPr>
          <w:rStyle w:val="jlqj4b"/>
          <w:rFonts w:ascii="Times New Roman" w:hAnsi="Times New Roman" w:cs="Times New Roman"/>
          <w:sz w:val="24"/>
          <w:szCs w:val="24"/>
        </w:rPr>
      </w:pPr>
    </w:p>
    <w:p w:rsidR="00525A71" w:rsidRPr="00333030" w:rsidRDefault="00525A71" w:rsidP="00525A71">
      <w:pPr>
        <w:pStyle w:val="a3"/>
        <w:spacing w:line="360" w:lineRule="auto"/>
        <w:contextualSpacing/>
        <w:jc w:val="both"/>
        <w:rPr>
          <w:rStyle w:val="jlqj4b"/>
          <w:rFonts w:ascii="Times New Roman" w:hAnsi="Times New Roman" w:cs="Times New Roman"/>
          <w:sz w:val="24"/>
          <w:szCs w:val="24"/>
        </w:rPr>
      </w:pPr>
    </w:p>
    <w:p w:rsidR="00525A71" w:rsidRDefault="00525A71" w:rsidP="00525A71">
      <w:pPr>
        <w:pStyle w:val="a3"/>
        <w:spacing w:line="360" w:lineRule="auto"/>
        <w:contextualSpacing/>
        <w:jc w:val="both"/>
        <w:rPr>
          <w:rStyle w:val="jlqj4b"/>
          <w:rFonts w:ascii="Times New Roman" w:hAnsi="Times New Roman" w:cs="Times New Roman"/>
          <w:sz w:val="24"/>
          <w:szCs w:val="24"/>
          <w:lang w:val="ru-RU"/>
        </w:rPr>
      </w:pPr>
      <w:r>
        <w:rPr>
          <w:rStyle w:val="jlqj4b"/>
          <w:rFonts w:ascii="Times New Roman" w:hAnsi="Times New Roman" w:cs="Times New Roman"/>
          <w:sz w:val="24"/>
          <w:szCs w:val="24"/>
          <w:lang w:val="ru-RU"/>
        </w:rPr>
        <w:lastRenderedPageBreak/>
        <w:t>Продолжение таблицы 3</w:t>
      </w:r>
    </w:p>
    <w:tbl>
      <w:tblPr>
        <w:tblStyle w:val="TableNormal"/>
        <w:tblW w:w="9457"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32"/>
        <w:gridCol w:w="2693"/>
        <w:gridCol w:w="1984"/>
        <w:gridCol w:w="2648"/>
      </w:tblGrid>
      <w:tr w:rsidR="00525A71" w:rsidRPr="00525A71" w:rsidTr="005C6258">
        <w:trPr>
          <w:trHeight w:val="420"/>
        </w:trPr>
        <w:tc>
          <w:tcPr>
            <w:tcW w:w="2132" w:type="dxa"/>
            <w:shd w:val="clear" w:color="auto" w:fill="auto"/>
          </w:tcPr>
          <w:p w:rsidR="00525A71" w:rsidRPr="005C6258" w:rsidRDefault="005C6258" w:rsidP="005C6258">
            <w:pPr>
              <w:pStyle w:val="TableParagraph"/>
              <w:spacing w:line="360" w:lineRule="auto"/>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693" w:type="dxa"/>
            <w:shd w:val="clear" w:color="auto" w:fill="auto"/>
          </w:tcPr>
          <w:p w:rsidR="00525A71" w:rsidRPr="00FF0CAF" w:rsidRDefault="005C6258" w:rsidP="005C6258">
            <w:pPr>
              <w:pStyle w:val="TableParagraph"/>
              <w:spacing w:line="36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984" w:type="dxa"/>
            <w:shd w:val="clear" w:color="auto" w:fill="auto"/>
          </w:tcPr>
          <w:p w:rsidR="00525A71" w:rsidRPr="005C6258" w:rsidRDefault="005C6258" w:rsidP="005C6258">
            <w:pPr>
              <w:pStyle w:val="TableParagraph"/>
              <w:spacing w:line="360" w:lineRule="auto"/>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2648" w:type="dxa"/>
            <w:shd w:val="clear" w:color="auto" w:fill="auto"/>
          </w:tcPr>
          <w:p w:rsidR="00525A71" w:rsidRPr="005C6258" w:rsidRDefault="005C6258" w:rsidP="005C6258">
            <w:pPr>
              <w:pStyle w:val="TableParagraph"/>
              <w:spacing w:line="360" w:lineRule="auto"/>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r>
      <w:tr w:rsidR="005C6258" w:rsidRPr="00333030" w:rsidTr="00F7477B">
        <w:trPr>
          <w:trHeight w:val="914"/>
        </w:trPr>
        <w:tc>
          <w:tcPr>
            <w:tcW w:w="2132" w:type="dxa"/>
            <w:shd w:val="clear" w:color="auto" w:fill="auto"/>
          </w:tcPr>
          <w:p w:rsidR="005C6258" w:rsidRPr="00FF0CAF" w:rsidRDefault="005C6258" w:rsidP="00F7477B">
            <w:pPr>
              <w:pStyle w:val="TableParagraph"/>
              <w:spacing w:line="360" w:lineRule="auto"/>
              <w:contextualSpacing/>
              <w:rPr>
                <w:rFonts w:ascii="Times New Roman" w:hAnsi="Times New Roman" w:cs="Times New Roman"/>
                <w:sz w:val="24"/>
                <w:szCs w:val="24"/>
              </w:rPr>
            </w:pPr>
            <w:r w:rsidRPr="00FF0CAF">
              <w:rPr>
                <w:rStyle w:val="jlqj4b"/>
                <w:rFonts w:ascii="Times New Roman" w:hAnsi="Times New Roman" w:cs="Times New Roman"/>
                <w:sz w:val="24"/>
                <w:szCs w:val="24"/>
                <w:lang w:val="ru-RU"/>
              </w:rPr>
              <w:t>Опухоли</w:t>
            </w:r>
          </w:p>
        </w:tc>
        <w:tc>
          <w:tcPr>
            <w:tcW w:w="2693" w:type="dxa"/>
            <w:shd w:val="clear" w:color="auto" w:fill="auto"/>
          </w:tcPr>
          <w:p w:rsidR="005C6258" w:rsidRPr="00FF0CAF" w:rsidRDefault="005C6258" w:rsidP="00F7477B">
            <w:pPr>
              <w:pStyle w:val="TableParagraph"/>
              <w:spacing w:line="360" w:lineRule="auto"/>
              <w:contextualSpacing/>
              <w:jc w:val="center"/>
              <w:rPr>
                <w:rFonts w:ascii="Times New Roman" w:hAnsi="Times New Roman" w:cs="Times New Roman"/>
                <w:sz w:val="24"/>
                <w:szCs w:val="24"/>
                <w:lang w:val="kk-KZ"/>
              </w:rPr>
            </w:pPr>
            <w:r w:rsidRPr="00FF0CAF">
              <w:rPr>
                <w:rFonts w:ascii="Times New Roman" w:hAnsi="Times New Roman" w:cs="Times New Roman"/>
                <w:sz w:val="24"/>
                <w:szCs w:val="24"/>
              </w:rPr>
              <w:t>2128.9</w:t>
            </w:r>
            <w:r w:rsidRPr="00FF0CAF">
              <w:rPr>
                <w:rFonts w:ascii="Times New Roman" w:hAnsi="Times New Roman" w:cs="Times New Roman"/>
                <w:sz w:val="24"/>
                <w:szCs w:val="24"/>
                <w:lang w:val="kk-KZ"/>
              </w:rPr>
              <w:t>/</w:t>
            </w:r>
            <w:r w:rsidRPr="00FF0CAF">
              <w:rPr>
                <w:rFonts w:ascii="Times New Roman" w:hAnsi="Times New Roman" w:cs="Times New Roman"/>
                <w:sz w:val="24"/>
                <w:szCs w:val="24"/>
              </w:rPr>
              <w:t>2251.7</w:t>
            </w:r>
          </w:p>
        </w:tc>
        <w:tc>
          <w:tcPr>
            <w:tcW w:w="1984" w:type="dxa"/>
            <w:shd w:val="clear" w:color="auto" w:fill="auto"/>
          </w:tcPr>
          <w:p w:rsidR="005C6258" w:rsidRPr="00FF0CAF" w:rsidRDefault="005C6258" w:rsidP="00F7477B">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Oxaliplatin</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Cisplatin</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Mycophenolic</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acid</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Capecitabine</w:t>
            </w:r>
            <w:proofErr w:type="spellEnd"/>
            <w:r w:rsidRPr="00FF0CAF">
              <w:rPr>
                <w:rFonts w:ascii="Times New Roman" w:hAnsi="Times New Roman" w:cs="Times New Roman"/>
                <w:sz w:val="24"/>
                <w:szCs w:val="24"/>
              </w:rPr>
              <w:t xml:space="preserve"> Paclitaxel</w:t>
            </w:r>
          </w:p>
        </w:tc>
        <w:tc>
          <w:tcPr>
            <w:tcW w:w="2648" w:type="dxa"/>
            <w:shd w:val="clear" w:color="auto" w:fill="auto"/>
          </w:tcPr>
          <w:p w:rsidR="005C6258" w:rsidRPr="00FF0CAF" w:rsidRDefault="005C6258" w:rsidP="00F7477B">
            <w:pPr>
              <w:pStyle w:val="TableParagraph"/>
              <w:spacing w:line="360" w:lineRule="auto"/>
              <w:contextualSpacing/>
              <w:rPr>
                <w:rFonts w:ascii="Times New Roman" w:hAnsi="Times New Roman" w:cs="Times New Roman"/>
                <w:sz w:val="24"/>
                <w:szCs w:val="24"/>
              </w:rPr>
            </w:pPr>
            <w:r w:rsidRPr="00FF0CAF">
              <w:rPr>
                <w:rFonts w:ascii="Times New Roman" w:hAnsi="Times New Roman" w:cs="Times New Roman"/>
                <w:sz w:val="24"/>
                <w:szCs w:val="24"/>
              </w:rPr>
              <w:t xml:space="preserve">Paclitaxel </w:t>
            </w:r>
            <w:proofErr w:type="spellStart"/>
            <w:r w:rsidRPr="00FF0CAF">
              <w:rPr>
                <w:rFonts w:ascii="Times New Roman" w:hAnsi="Times New Roman" w:cs="Times New Roman"/>
                <w:sz w:val="24"/>
                <w:szCs w:val="24"/>
              </w:rPr>
              <w:t>Mycophenolic</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acid</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Imatinib</w:t>
            </w:r>
            <w:proofErr w:type="spellEnd"/>
          </w:p>
          <w:p w:rsidR="005C6258" w:rsidRPr="00FF0CAF" w:rsidRDefault="005C6258" w:rsidP="00F7477B">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Anastrozole</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Topotecan</w:t>
            </w:r>
            <w:proofErr w:type="spellEnd"/>
          </w:p>
        </w:tc>
      </w:tr>
      <w:tr w:rsidR="005C6258" w:rsidRPr="00333030" w:rsidTr="00F7477B">
        <w:trPr>
          <w:trHeight w:val="747"/>
        </w:trPr>
        <w:tc>
          <w:tcPr>
            <w:tcW w:w="2132" w:type="dxa"/>
            <w:shd w:val="clear" w:color="auto" w:fill="auto"/>
            <w:hideMark/>
          </w:tcPr>
          <w:p w:rsidR="005C6258" w:rsidRPr="00FF0CAF" w:rsidRDefault="005C6258" w:rsidP="00F7477B">
            <w:pPr>
              <w:pStyle w:val="TableParagraph"/>
              <w:spacing w:line="360" w:lineRule="auto"/>
              <w:contextualSpacing/>
              <w:rPr>
                <w:rFonts w:ascii="Times New Roman" w:hAnsi="Times New Roman" w:cs="Times New Roman"/>
                <w:sz w:val="24"/>
                <w:szCs w:val="24"/>
                <w:lang w:val="ru-RU"/>
              </w:rPr>
            </w:pPr>
            <w:r w:rsidRPr="00FF0CAF">
              <w:rPr>
                <w:rStyle w:val="jlqj4b"/>
                <w:rFonts w:ascii="Times New Roman" w:hAnsi="Times New Roman" w:cs="Times New Roman"/>
                <w:sz w:val="24"/>
                <w:szCs w:val="24"/>
                <w:lang w:val="ru-RU"/>
              </w:rPr>
              <w:t>Психические и поведенческие расстройства</w:t>
            </w:r>
          </w:p>
        </w:tc>
        <w:tc>
          <w:tcPr>
            <w:tcW w:w="2693" w:type="dxa"/>
            <w:shd w:val="clear" w:color="auto" w:fill="auto"/>
            <w:hideMark/>
          </w:tcPr>
          <w:p w:rsidR="005C6258" w:rsidRPr="00FF0CAF" w:rsidRDefault="005C6258" w:rsidP="00F7477B">
            <w:pPr>
              <w:pStyle w:val="TableParagraph"/>
              <w:spacing w:line="360" w:lineRule="auto"/>
              <w:contextualSpacing/>
              <w:jc w:val="center"/>
              <w:rPr>
                <w:rFonts w:ascii="Times New Roman" w:hAnsi="Times New Roman" w:cs="Times New Roman"/>
                <w:sz w:val="24"/>
                <w:szCs w:val="24"/>
                <w:lang w:val="kk-KZ"/>
              </w:rPr>
            </w:pPr>
            <w:r w:rsidRPr="00FF0CAF">
              <w:rPr>
                <w:rFonts w:ascii="Times New Roman" w:hAnsi="Times New Roman" w:cs="Times New Roman"/>
                <w:sz w:val="24"/>
                <w:szCs w:val="24"/>
              </w:rPr>
              <w:t>1179.0</w:t>
            </w:r>
            <w:r w:rsidRPr="00FF0CAF">
              <w:rPr>
                <w:rFonts w:ascii="Times New Roman" w:hAnsi="Times New Roman" w:cs="Times New Roman"/>
                <w:sz w:val="24"/>
                <w:szCs w:val="24"/>
                <w:lang w:val="kk-KZ"/>
              </w:rPr>
              <w:t>/</w:t>
            </w:r>
            <w:r w:rsidRPr="00FF0CAF">
              <w:rPr>
                <w:rFonts w:ascii="Times New Roman" w:hAnsi="Times New Roman" w:cs="Times New Roman"/>
                <w:sz w:val="24"/>
                <w:szCs w:val="24"/>
              </w:rPr>
              <w:t>1199.1</w:t>
            </w:r>
          </w:p>
        </w:tc>
        <w:tc>
          <w:tcPr>
            <w:tcW w:w="1984" w:type="dxa"/>
            <w:shd w:val="clear" w:color="auto" w:fill="auto"/>
            <w:hideMark/>
          </w:tcPr>
          <w:p w:rsidR="005C6258" w:rsidRPr="00FF0CAF" w:rsidRDefault="005C6258" w:rsidP="00F7477B">
            <w:pPr>
              <w:pStyle w:val="TableParagraph"/>
              <w:spacing w:line="360" w:lineRule="auto"/>
              <w:contextualSpacing/>
              <w:rPr>
                <w:rFonts w:ascii="Times New Roman" w:hAnsi="Times New Roman" w:cs="Times New Roman"/>
                <w:sz w:val="24"/>
                <w:szCs w:val="24"/>
              </w:rPr>
            </w:pPr>
            <w:proofErr w:type="spellStart"/>
            <w:r w:rsidRPr="00FF0CAF">
              <w:rPr>
                <w:rFonts w:ascii="Times New Roman" w:hAnsi="Times New Roman" w:cs="Times New Roman"/>
                <w:sz w:val="24"/>
                <w:szCs w:val="24"/>
              </w:rPr>
              <w:t>Citicoline</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Piracetam</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Fluoxetine</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ClozАФИne</w:t>
            </w:r>
            <w:proofErr w:type="spellEnd"/>
            <w:r w:rsidRPr="00FF0CAF">
              <w:rPr>
                <w:rFonts w:ascii="Times New Roman" w:hAnsi="Times New Roman" w:cs="Times New Roman"/>
                <w:sz w:val="24"/>
                <w:szCs w:val="24"/>
              </w:rPr>
              <w:t xml:space="preserve"> Sertraline</w:t>
            </w:r>
          </w:p>
        </w:tc>
        <w:tc>
          <w:tcPr>
            <w:tcW w:w="2648" w:type="dxa"/>
            <w:shd w:val="clear" w:color="auto" w:fill="auto"/>
            <w:hideMark/>
          </w:tcPr>
          <w:p w:rsidR="005C6258" w:rsidRPr="00FF0CAF" w:rsidRDefault="005C6258" w:rsidP="00F7477B">
            <w:pPr>
              <w:pStyle w:val="TableParagraph"/>
              <w:spacing w:line="360" w:lineRule="auto"/>
              <w:contextualSpacing/>
              <w:rPr>
                <w:rFonts w:ascii="Times New Roman" w:hAnsi="Times New Roman" w:cs="Times New Roman"/>
                <w:sz w:val="24"/>
                <w:szCs w:val="24"/>
              </w:rPr>
            </w:pPr>
            <w:r w:rsidRPr="00FF0CAF">
              <w:rPr>
                <w:rFonts w:ascii="Times New Roman" w:hAnsi="Times New Roman" w:cs="Times New Roman"/>
                <w:sz w:val="24"/>
                <w:szCs w:val="24"/>
              </w:rPr>
              <w:t xml:space="preserve">Sertraline </w:t>
            </w:r>
            <w:proofErr w:type="spellStart"/>
            <w:r w:rsidRPr="00FF0CAF">
              <w:rPr>
                <w:rFonts w:ascii="Times New Roman" w:hAnsi="Times New Roman" w:cs="Times New Roman"/>
                <w:sz w:val="24"/>
                <w:szCs w:val="24"/>
              </w:rPr>
              <w:t>Fluoxetine</w:t>
            </w:r>
            <w:r w:rsidRPr="00FF0CAF">
              <w:rPr>
                <w:rFonts w:ascii="Times New Roman" w:hAnsi="Times New Roman" w:cs="Times New Roman"/>
                <w:sz w:val="24"/>
                <w:szCs w:val="24"/>
                <w:vertAlign w:val="superscript"/>
              </w:rPr>
              <w:t>a</w:t>
            </w:r>
            <w:proofErr w:type="spellEnd"/>
            <w:r w:rsidRPr="00FF0CAF">
              <w:rPr>
                <w:rFonts w:ascii="Times New Roman" w:hAnsi="Times New Roman" w:cs="Times New Roman"/>
                <w:sz w:val="24"/>
                <w:szCs w:val="24"/>
              </w:rPr>
              <w:t xml:space="preserve"> Chlorpromazine </w:t>
            </w:r>
            <w:proofErr w:type="spellStart"/>
            <w:r w:rsidRPr="00FF0CAF">
              <w:rPr>
                <w:rFonts w:ascii="Times New Roman" w:hAnsi="Times New Roman" w:cs="Times New Roman"/>
                <w:sz w:val="24"/>
                <w:szCs w:val="24"/>
              </w:rPr>
              <w:t>Risperidone</w:t>
            </w:r>
            <w:proofErr w:type="spellEnd"/>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ClozАФИne</w:t>
            </w:r>
            <w:proofErr w:type="spellEnd"/>
          </w:p>
        </w:tc>
      </w:tr>
      <w:tr w:rsidR="005C6258" w:rsidRPr="00671068" w:rsidTr="00F7477B">
        <w:trPr>
          <w:trHeight w:val="747"/>
        </w:trPr>
        <w:tc>
          <w:tcPr>
            <w:tcW w:w="9457" w:type="dxa"/>
            <w:gridSpan w:val="4"/>
            <w:shd w:val="clear" w:color="auto" w:fill="auto"/>
          </w:tcPr>
          <w:p w:rsidR="005C6258" w:rsidRPr="00671068" w:rsidRDefault="005C6258" w:rsidP="00F7477B">
            <w:pPr>
              <w:pStyle w:val="TableParagraph"/>
              <w:spacing w:line="360" w:lineRule="auto"/>
              <w:contextualSpacing/>
              <w:rPr>
                <w:rFonts w:ascii="Times New Roman" w:hAnsi="Times New Roman" w:cs="Times New Roman"/>
                <w:sz w:val="24"/>
                <w:szCs w:val="24"/>
                <w:lang w:val="ru-RU"/>
              </w:rPr>
            </w:pPr>
            <w:r>
              <w:rPr>
                <w:rFonts w:ascii="Times New Roman" w:hAnsi="Times New Roman" w:cs="Times New Roman"/>
                <w:sz w:val="24"/>
                <w:szCs w:val="24"/>
                <w:lang w:val="ru-RU"/>
              </w:rPr>
              <w:t xml:space="preserve">Примечание: </w:t>
            </w:r>
            <w:proofErr w:type="gramStart"/>
            <w:r>
              <w:rPr>
                <w:rFonts w:ascii="Times New Roman" w:hAnsi="Times New Roman" w:cs="Times New Roman"/>
                <w:sz w:val="24"/>
                <w:szCs w:val="24"/>
                <w:lang w:val="ru-RU"/>
              </w:rPr>
              <w:t>составлена</w:t>
            </w:r>
            <w:proofErr w:type="gramEnd"/>
            <w:r>
              <w:rPr>
                <w:rFonts w:ascii="Times New Roman" w:hAnsi="Times New Roman" w:cs="Times New Roman"/>
                <w:sz w:val="24"/>
                <w:szCs w:val="24"/>
                <w:lang w:val="ru-RU"/>
              </w:rPr>
              <w:t xml:space="preserve"> на основе </w:t>
            </w:r>
            <w:r w:rsidRPr="005C6258">
              <w:rPr>
                <w:rFonts w:ascii="Times New Roman" w:hAnsi="Times New Roman" w:cs="Times New Roman"/>
                <w:sz w:val="24"/>
                <w:szCs w:val="24"/>
                <w:lang w:val="ru-RU"/>
              </w:rPr>
              <w:t xml:space="preserve">данных </w:t>
            </w:r>
            <w:hyperlink r:id="rId13" w:history="1">
              <w:r w:rsidRPr="005C6258">
                <w:rPr>
                  <w:rStyle w:val="a5"/>
                  <w:rFonts w:ascii="Times New Roman" w:hAnsi="Times New Roman" w:cs="Times New Roman"/>
                  <w:color w:val="auto"/>
                  <w:sz w:val="24"/>
                  <w:szCs w:val="24"/>
                  <w:u w:val="none"/>
                  <w:lang w:val="kk-KZ"/>
                </w:rPr>
                <w:t>https://www.pharm.reviews/images/sbornik-2018-sayt.pdf</w:t>
              </w:r>
            </w:hyperlink>
            <w:r w:rsidRPr="005C6258">
              <w:rPr>
                <w:rStyle w:val="jlqj4b"/>
                <w:rFonts w:cs="Times New Roman"/>
                <w:sz w:val="24"/>
                <w:szCs w:val="24"/>
                <w:lang w:val="kk-KZ"/>
              </w:rPr>
              <w:t xml:space="preserve"> </w:t>
            </w:r>
          </w:p>
        </w:tc>
      </w:tr>
    </w:tbl>
    <w:p w:rsidR="00072088" w:rsidRDefault="00072088" w:rsidP="00804E93">
      <w:pPr>
        <w:pStyle w:val="a3"/>
        <w:spacing w:line="360" w:lineRule="auto"/>
        <w:ind w:firstLine="709"/>
        <w:contextualSpacing/>
        <w:jc w:val="both"/>
        <w:rPr>
          <w:rStyle w:val="jlqj4b"/>
          <w:rFonts w:ascii="Times New Roman" w:hAnsi="Times New Roman" w:cs="Times New Roman"/>
          <w:sz w:val="24"/>
          <w:szCs w:val="24"/>
          <w:lang w:val="ru-RU"/>
        </w:rPr>
      </w:pPr>
    </w:p>
    <w:p w:rsidR="003E4DA2" w:rsidRPr="00FF0CAF" w:rsidRDefault="003E4DA2" w:rsidP="00804E93">
      <w:pPr>
        <w:pStyle w:val="a3"/>
        <w:spacing w:line="360" w:lineRule="auto"/>
        <w:ind w:firstLine="709"/>
        <w:contextualSpacing/>
        <w:jc w:val="both"/>
        <w:rPr>
          <w:rStyle w:val="jlqj4b"/>
          <w:rFonts w:ascii="Times New Roman" w:hAnsi="Times New Roman" w:cs="Times New Roman"/>
          <w:sz w:val="24"/>
          <w:szCs w:val="24"/>
          <w:lang w:val="ru-RU"/>
        </w:rPr>
      </w:pPr>
      <w:proofErr w:type="gramStart"/>
      <w:r w:rsidRPr="00FF0CAF">
        <w:rPr>
          <w:rStyle w:val="jlqj4b"/>
          <w:rFonts w:ascii="Times New Roman" w:hAnsi="Times New Roman" w:cs="Times New Roman"/>
          <w:sz w:val="24"/>
          <w:szCs w:val="24"/>
        </w:rPr>
        <w:t>A</w:t>
      </w:r>
      <w:r w:rsidRPr="00FF0CAF">
        <w:rPr>
          <w:rStyle w:val="jlqj4b"/>
          <w:rFonts w:ascii="Times New Roman" w:hAnsi="Times New Roman" w:cs="Times New Roman"/>
          <w:sz w:val="24"/>
          <w:szCs w:val="24"/>
          <w:lang w:val="ru-RU"/>
        </w:rPr>
        <w:t>ФИ</w:t>
      </w:r>
      <w:r w:rsidRPr="00FF0CAF">
        <w:rPr>
          <w:rStyle w:val="jlqj4b"/>
          <w:rFonts w:ascii="Times New Roman" w:hAnsi="Times New Roman" w:cs="Times New Roman"/>
          <w:sz w:val="24"/>
          <w:szCs w:val="24"/>
        </w:rPr>
        <w:t>s</w:t>
      </w:r>
      <w:r w:rsidRPr="00FF0CAF">
        <w:rPr>
          <w:rStyle w:val="jlqj4b"/>
          <w:rFonts w:ascii="Times New Roman" w:hAnsi="Times New Roman" w:cs="Times New Roman"/>
          <w:sz w:val="24"/>
          <w:szCs w:val="24"/>
          <w:lang w:val="ru-RU"/>
        </w:rPr>
        <w:t xml:space="preserve"> ¼ активные фармацевтические ингредиенты;</w:t>
      </w:r>
      <w:r w:rsidRPr="00FF0CAF">
        <w:rPr>
          <w:rStyle w:val="viiyi"/>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rPr>
        <w:t>EI</w:t>
      </w:r>
      <w:proofErr w:type="spellEnd"/>
      <w:r w:rsidRPr="00FF0CAF">
        <w:rPr>
          <w:rStyle w:val="jlqj4b"/>
          <w:rFonts w:ascii="Times New Roman" w:hAnsi="Times New Roman" w:cs="Times New Roman"/>
          <w:sz w:val="24"/>
          <w:szCs w:val="24"/>
          <w:lang w:val="ru-RU"/>
        </w:rPr>
        <w:t>ФИ</w:t>
      </w:r>
      <w:proofErr w:type="spellStart"/>
      <w:r w:rsidRPr="00FF0CAF">
        <w:rPr>
          <w:rStyle w:val="jlqj4b"/>
          <w:rFonts w:ascii="Times New Roman" w:hAnsi="Times New Roman" w:cs="Times New Roman"/>
          <w:sz w:val="24"/>
          <w:szCs w:val="24"/>
        </w:rPr>
        <w:t>sh</w:t>
      </w:r>
      <w:proofErr w:type="spellEnd"/>
      <w:r w:rsidRPr="00FF0CAF">
        <w:rPr>
          <w:rStyle w:val="jlqj4b"/>
          <w:rFonts w:ascii="Times New Roman" w:hAnsi="Times New Roman" w:cs="Times New Roman"/>
          <w:sz w:val="24"/>
          <w:szCs w:val="24"/>
          <w:lang w:val="ru-RU"/>
        </w:rPr>
        <w:t xml:space="preserve"> ¼ индекс воздействия в плазме рыб;</w:t>
      </w:r>
      <w:r w:rsidRPr="00FF0CAF">
        <w:rPr>
          <w:rStyle w:val="viiyi"/>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rPr>
        <w:t>EIsw</w:t>
      </w:r>
      <w:proofErr w:type="spellEnd"/>
      <w:r w:rsidRPr="00FF0CAF">
        <w:rPr>
          <w:rStyle w:val="jlqj4b"/>
          <w:rFonts w:ascii="Times New Roman" w:hAnsi="Times New Roman" w:cs="Times New Roman"/>
          <w:sz w:val="24"/>
          <w:szCs w:val="24"/>
          <w:lang w:val="ru-RU"/>
        </w:rPr>
        <w:t xml:space="preserve"> ¼ индекс воздействия на поверхностные воды;</w:t>
      </w:r>
      <w:r w:rsidRPr="00FF0CAF">
        <w:rPr>
          <w:rStyle w:val="viiyi"/>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rPr>
        <w:t>HtPC</w:t>
      </w:r>
      <w:proofErr w:type="spellEnd"/>
      <w:r w:rsidRPr="00FF0CAF">
        <w:rPr>
          <w:rStyle w:val="jlqj4b"/>
          <w:rFonts w:ascii="Times New Roman" w:hAnsi="Times New Roman" w:cs="Times New Roman"/>
          <w:sz w:val="24"/>
          <w:szCs w:val="24"/>
          <w:lang w:val="ru-RU"/>
        </w:rPr>
        <w:t xml:space="preserve"> ¼ терапевтическая концентрация в плазме человека;</w:t>
      </w:r>
      <w:r w:rsidRPr="00FF0CAF">
        <w:rPr>
          <w:rStyle w:val="viiyi"/>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rPr>
        <w:t>PNEC</w:t>
      </w:r>
      <w:proofErr w:type="spellEnd"/>
      <w:r w:rsidRPr="00FF0CAF">
        <w:rPr>
          <w:rStyle w:val="jlqj4b"/>
          <w:rFonts w:ascii="Times New Roman" w:hAnsi="Times New Roman" w:cs="Times New Roman"/>
          <w:sz w:val="24"/>
          <w:szCs w:val="24"/>
          <w:lang w:val="ru-RU"/>
        </w:rPr>
        <w:t xml:space="preserve"> предсказал концентрацию без эффекта.</w:t>
      </w:r>
      <w:proofErr w:type="gramEnd"/>
      <w:r w:rsidRPr="00FF0CAF">
        <w:rPr>
          <w:rStyle w:val="jlqj4b"/>
          <w:rFonts w:ascii="Times New Roman" w:hAnsi="Times New Roman" w:cs="Times New Roman"/>
          <w:sz w:val="24"/>
          <w:szCs w:val="24"/>
          <w:lang w:val="ru-RU"/>
        </w:rPr>
        <w:t xml:space="preserve"> Соединения, которые были определены как приоритетные с использованием обоих коэффициентов риска. </w:t>
      </w:r>
    </w:p>
    <w:p w:rsidR="003E4DA2" w:rsidRPr="00FF0CAF" w:rsidRDefault="003E4DA2" w:rsidP="00804E93">
      <w:pPr>
        <w:pStyle w:val="a3"/>
        <w:spacing w:line="360" w:lineRule="auto"/>
        <w:ind w:firstLine="709"/>
        <w:contextualSpacing/>
        <w:jc w:val="both"/>
        <w:rPr>
          <w:rStyle w:val="jlqj4b"/>
          <w:rFonts w:ascii="Times New Roman" w:hAnsi="Times New Roman" w:cs="Times New Roman"/>
          <w:sz w:val="24"/>
          <w:szCs w:val="24"/>
          <w:lang w:val="ru-RU"/>
        </w:rPr>
      </w:pPr>
      <w:r w:rsidRPr="00FF0CAF">
        <w:rPr>
          <w:rStyle w:val="jlqj4b"/>
          <w:rFonts w:ascii="Times New Roman" w:hAnsi="Times New Roman" w:cs="Times New Roman"/>
          <w:sz w:val="24"/>
          <w:szCs w:val="24"/>
          <w:lang w:val="ru-RU"/>
        </w:rPr>
        <w:t xml:space="preserve">Всего в Казахстане используется 7713 фармацевтических продуктов, содержащих 1684 АФИ. Если исключить сложные смеси, а также вакцины и витамины, остается 841 </w:t>
      </w:r>
      <w:r w:rsidRPr="00FF0CAF">
        <w:rPr>
          <w:rStyle w:val="jlqj4b"/>
          <w:rFonts w:ascii="Times New Roman" w:hAnsi="Times New Roman" w:cs="Times New Roman"/>
          <w:sz w:val="24"/>
          <w:szCs w:val="24"/>
        </w:rPr>
        <w:t>API</w:t>
      </w:r>
      <w:r w:rsidRPr="00FF0CAF">
        <w:rPr>
          <w:rStyle w:val="jlqj4b"/>
          <w:rFonts w:ascii="Times New Roman" w:hAnsi="Times New Roman" w:cs="Times New Roman"/>
          <w:sz w:val="24"/>
          <w:szCs w:val="24"/>
          <w:lang w:val="ru-RU"/>
        </w:rPr>
        <w:t xml:space="preserve">. 20 </w:t>
      </w:r>
      <w:proofErr w:type="gramStart"/>
      <w:r w:rsidRPr="00FF0CAF">
        <w:rPr>
          <w:rStyle w:val="jlqj4b"/>
          <w:rFonts w:ascii="Times New Roman" w:hAnsi="Times New Roman" w:cs="Times New Roman"/>
          <w:sz w:val="24"/>
          <w:szCs w:val="24"/>
          <w:lang w:val="ru-RU"/>
        </w:rPr>
        <w:t>лучших</w:t>
      </w:r>
      <w:proofErr w:type="gramEnd"/>
      <w:r w:rsidRPr="00FF0CAF">
        <w:rPr>
          <w:rStyle w:val="jlqj4b"/>
          <w:rFonts w:ascii="Times New Roman" w:hAnsi="Times New Roman" w:cs="Times New Roman"/>
          <w:sz w:val="24"/>
          <w:szCs w:val="24"/>
          <w:lang w:val="ru-RU"/>
        </w:rPr>
        <w:t xml:space="preserve"> АФИ, основанные на номере продукта, содержащего ингредиент, показаны на рисунке 2. Предполагая, что номер продукта является суррогатом степени использования, наиболее широко используемым соединением является парацетамол (анальгетик), за которым следует </w:t>
      </w:r>
      <w:proofErr w:type="spellStart"/>
      <w:r w:rsidRPr="00FF0CAF">
        <w:rPr>
          <w:rStyle w:val="jlqj4b"/>
          <w:rFonts w:ascii="Times New Roman" w:hAnsi="Times New Roman" w:cs="Times New Roman"/>
          <w:sz w:val="24"/>
          <w:szCs w:val="24"/>
          <w:lang w:val="ru-RU"/>
        </w:rPr>
        <w:t>гидрохлоротиазид</w:t>
      </w:r>
      <w:proofErr w:type="spellEnd"/>
      <w:r w:rsidRPr="00FF0CAF">
        <w:rPr>
          <w:rStyle w:val="jlqj4b"/>
          <w:rFonts w:ascii="Times New Roman" w:hAnsi="Times New Roman" w:cs="Times New Roman"/>
          <w:sz w:val="24"/>
          <w:szCs w:val="24"/>
          <w:lang w:val="ru-RU"/>
        </w:rPr>
        <w:t xml:space="preserve"> (диуретик, используемый </w:t>
      </w:r>
      <w:proofErr w:type="gramStart"/>
      <w:r w:rsidRPr="00FF0CAF">
        <w:rPr>
          <w:rStyle w:val="jlqj4b"/>
          <w:rFonts w:ascii="Times New Roman" w:hAnsi="Times New Roman" w:cs="Times New Roman"/>
          <w:sz w:val="24"/>
          <w:szCs w:val="24"/>
          <w:lang w:val="ru-RU"/>
        </w:rPr>
        <w:t>для</w:t>
      </w:r>
      <w:proofErr w:type="gramEnd"/>
      <w:r w:rsidRPr="00FF0CAF">
        <w:rPr>
          <w:rStyle w:val="jlqj4b"/>
          <w:rFonts w:ascii="Times New Roman" w:hAnsi="Times New Roman" w:cs="Times New Roman"/>
          <w:sz w:val="24"/>
          <w:szCs w:val="24"/>
          <w:lang w:val="ru-RU"/>
        </w:rPr>
        <w:t xml:space="preserve"> лечить </w:t>
      </w:r>
      <w:proofErr w:type="gramStart"/>
      <w:r w:rsidRPr="00FF0CAF">
        <w:rPr>
          <w:rStyle w:val="jlqj4b"/>
          <w:rFonts w:ascii="Times New Roman" w:hAnsi="Times New Roman" w:cs="Times New Roman"/>
          <w:sz w:val="24"/>
          <w:szCs w:val="24"/>
          <w:lang w:val="ru-RU"/>
        </w:rPr>
        <w:t>высокое</w:t>
      </w:r>
      <w:proofErr w:type="gramEnd"/>
      <w:r w:rsidRPr="00FF0CAF">
        <w:rPr>
          <w:rStyle w:val="jlqj4b"/>
          <w:rFonts w:ascii="Times New Roman" w:hAnsi="Times New Roman" w:cs="Times New Roman"/>
          <w:sz w:val="24"/>
          <w:szCs w:val="24"/>
          <w:lang w:val="ru-RU"/>
        </w:rPr>
        <w:t xml:space="preserve"> кровяное давление, отек и накопление жидкости) и </w:t>
      </w:r>
      <w:proofErr w:type="spellStart"/>
      <w:r w:rsidRPr="00FF0CAF">
        <w:rPr>
          <w:rStyle w:val="jlqj4b"/>
          <w:rFonts w:ascii="Times New Roman" w:hAnsi="Times New Roman" w:cs="Times New Roman"/>
          <w:sz w:val="24"/>
          <w:szCs w:val="24"/>
          <w:lang w:val="ru-RU"/>
        </w:rPr>
        <w:t>метронидазол</w:t>
      </w:r>
      <w:proofErr w:type="spellEnd"/>
      <w:r w:rsidRPr="00FF0CAF">
        <w:rPr>
          <w:rStyle w:val="jlqj4b"/>
          <w:rFonts w:ascii="Times New Roman" w:hAnsi="Times New Roman" w:cs="Times New Roman"/>
          <w:sz w:val="24"/>
          <w:szCs w:val="24"/>
          <w:lang w:val="ru-RU"/>
        </w:rPr>
        <w:t xml:space="preserve"> (антибиотик). Когда </w:t>
      </w:r>
      <w:r w:rsidRPr="00FF0CAF">
        <w:rPr>
          <w:rStyle w:val="jlqj4b"/>
          <w:rFonts w:ascii="Times New Roman" w:hAnsi="Times New Roman" w:cs="Times New Roman"/>
          <w:sz w:val="24"/>
          <w:szCs w:val="24"/>
        </w:rPr>
        <w:t>API</w:t>
      </w:r>
      <w:r w:rsidRPr="00FF0CAF">
        <w:rPr>
          <w:rStyle w:val="jlqj4b"/>
          <w:rFonts w:ascii="Times New Roman" w:hAnsi="Times New Roman" w:cs="Times New Roman"/>
          <w:sz w:val="24"/>
          <w:szCs w:val="24"/>
          <w:lang w:val="ru-RU"/>
        </w:rPr>
        <w:t xml:space="preserve"> использовались менее чем в 3 продуктах, был исключен список из 237 </w:t>
      </w:r>
      <w:r w:rsidRPr="00FF0CAF">
        <w:rPr>
          <w:rStyle w:val="jlqj4b"/>
          <w:rFonts w:ascii="Times New Roman" w:hAnsi="Times New Roman" w:cs="Times New Roman"/>
          <w:sz w:val="24"/>
          <w:szCs w:val="24"/>
        </w:rPr>
        <w:t>API</w:t>
      </w:r>
      <w:r w:rsidRPr="00FF0CAF">
        <w:rPr>
          <w:rStyle w:val="jlqj4b"/>
          <w:rFonts w:ascii="Times New Roman" w:hAnsi="Times New Roman" w:cs="Times New Roman"/>
          <w:sz w:val="24"/>
          <w:szCs w:val="24"/>
          <w:lang w:val="ru-RU"/>
        </w:rPr>
        <w:t xml:space="preserve"> для дальнейшего определения приоритетов. Индексы воздействия для этих веще</w:t>
      </w:r>
      <w:proofErr w:type="gramStart"/>
      <w:r w:rsidRPr="00FF0CAF">
        <w:rPr>
          <w:rStyle w:val="jlqj4b"/>
          <w:rFonts w:ascii="Times New Roman" w:hAnsi="Times New Roman" w:cs="Times New Roman"/>
          <w:sz w:val="24"/>
          <w:szCs w:val="24"/>
          <w:lang w:val="ru-RU"/>
        </w:rPr>
        <w:t>ств пр</w:t>
      </w:r>
      <w:proofErr w:type="gramEnd"/>
      <w:r w:rsidRPr="00FF0CAF">
        <w:rPr>
          <w:rStyle w:val="jlqj4b"/>
          <w:rFonts w:ascii="Times New Roman" w:hAnsi="Times New Roman" w:cs="Times New Roman"/>
          <w:sz w:val="24"/>
          <w:szCs w:val="24"/>
          <w:lang w:val="ru-RU"/>
        </w:rPr>
        <w:t xml:space="preserve">иведены в таблицах дополнительных данных </w:t>
      </w:r>
      <w:r w:rsidRPr="00FF0CAF">
        <w:rPr>
          <w:rStyle w:val="jlqj4b"/>
          <w:rFonts w:ascii="Times New Roman" w:hAnsi="Times New Roman" w:cs="Times New Roman"/>
          <w:sz w:val="24"/>
          <w:szCs w:val="24"/>
        </w:rPr>
        <w:t>S</w:t>
      </w:r>
      <w:r w:rsidRPr="00FF0CAF">
        <w:rPr>
          <w:rStyle w:val="jlqj4b"/>
          <w:rFonts w:ascii="Times New Roman" w:hAnsi="Times New Roman" w:cs="Times New Roman"/>
          <w:sz w:val="24"/>
          <w:szCs w:val="24"/>
          <w:lang w:val="ru-RU"/>
        </w:rPr>
        <w:t xml:space="preserve">2 и </w:t>
      </w:r>
      <w:r w:rsidRPr="00FF0CAF">
        <w:rPr>
          <w:rStyle w:val="jlqj4b"/>
          <w:rFonts w:ascii="Times New Roman" w:hAnsi="Times New Roman" w:cs="Times New Roman"/>
          <w:sz w:val="24"/>
          <w:szCs w:val="24"/>
        </w:rPr>
        <w:t>S</w:t>
      </w:r>
      <w:r w:rsidRPr="00FF0CAF">
        <w:rPr>
          <w:rStyle w:val="jlqj4b"/>
          <w:rFonts w:ascii="Times New Roman" w:hAnsi="Times New Roman" w:cs="Times New Roman"/>
          <w:sz w:val="24"/>
          <w:szCs w:val="24"/>
          <w:lang w:val="ru-RU"/>
        </w:rPr>
        <w:t xml:space="preserve">4. Наивысшие показатели воздействия в поверхностных водах наблюдались для </w:t>
      </w:r>
      <w:proofErr w:type="spellStart"/>
      <w:r w:rsidRPr="00FF0CAF">
        <w:rPr>
          <w:rStyle w:val="jlqj4b"/>
          <w:rFonts w:ascii="Times New Roman" w:hAnsi="Times New Roman" w:cs="Times New Roman"/>
          <w:sz w:val="24"/>
          <w:szCs w:val="24"/>
          <w:lang w:val="ru-RU"/>
        </w:rPr>
        <w:t>бензилпенициллина</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метронидазола</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сульбактама</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цефтриаксона</w:t>
      </w:r>
      <w:proofErr w:type="spellEnd"/>
      <w:r w:rsidRPr="00FF0CAF">
        <w:rPr>
          <w:rStyle w:val="jlqj4b"/>
          <w:rFonts w:ascii="Times New Roman" w:hAnsi="Times New Roman" w:cs="Times New Roman"/>
          <w:sz w:val="24"/>
          <w:szCs w:val="24"/>
          <w:lang w:val="ru-RU"/>
        </w:rPr>
        <w:t xml:space="preserve"> и </w:t>
      </w:r>
      <w:proofErr w:type="spellStart"/>
      <w:r w:rsidRPr="00FF0CAF">
        <w:rPr>
          <w:rStyle w:val="jlqj4b"/>
          <w:rFonts w:ascii="Times New Roman" w:hAnsi="Times New Roman" w:cs="Times New Roman"/>
          <w:sz w:val="24"/>
          <w:szCs w:val="24"/>
          <w:lang w:val="ru-RU"/>
        </w:rPr>
        <w:t>сульфаметоксазола</w:t>
      </w:r>
      <w:proofErr w:type="spellEnd"/>
      <w:r w:rsidRPr="00FF0CAF">
        <w:rPr>
          <w:rStyle w:val="jlqj4b"/>
          <w:rFonts w:ascii="Times New Roman" w:hAnsi="Times New Roman" w:cs="Times New Roman"/>
          <w:sz w:val="24"/>
          <w:szCs w:val="24"/>
          <w:lang w:val="ru-RU"/>
        </w:rPr>
        <w:t xml:space="preserve">, тогда как самые высокие показатели воздействия в плазме рыб наблюдались для </w:t>
      </w:r>
      <w:proofErr w:type="spellStart"/>
      <w:r w:rsidRPr="00FF0CAF">
        <w:rPr>
          <w:rStyle w:val="jlqj4b"/>
          <w:rFonts w:ascii="Times New Roman" w:hAnsi="Times New Roman" w:cs="Times New Roman"/>
          <w:sz w:val="24"/>
          <w:szCs w:val="24"/>
          <w:lang w:val="ru-RU"/>
        </w:rPr>
        <w:t>лизиноприла</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орлистата</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телмисартана</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дротаверина</w:t>
      </w:r>
      <w:proofErr w:type="spellEnd"/>
      <w:r w:rsidRPr="00FF0CAF">
        <w:rPr>
          <w:rStyle w:val="jlqj4b"/>
          <w:rFonts w:ascii="Times New Roman" w:hAnsi="Times New Roman" w:cs="Times New Roman"/>
          <w:sz w:val="24"/>
          <w:szCs w:val="24"/>
          <w:lang w:val="ru-RU"/>
        </w:rPr>
        <w:t xml:space="preserve"> и </w:t>
      </w:r>
      <w:proofErr w:type="spellStart"/>
      <w:r w:rsidRPr="00FF0CAF">
        <w:rPr>
          <w:rStyle w:val="jlqj4b"/>
          <w:rFonts w:ascii="Times New Roman" w:hAnsi="Times New Roman" w:cs="Times New Roman"/>
          <w:sz w:val="24"/>
          <w:szCs w:val="24"/>
          <w:lang w:val="ru-RU"/>
        </w:rPr>
        <w:t>тербинафина</w:t>
      </w:r>
      <w:proofErr w:type="spellEnd"/>
      <w:r w:rsidRPr="00FF0CAF">
        <w:rPr>
          <w:rStyle w:val="jlqj4b"/>
          <w:rFonts w:ascii="Times New Roman" w:hAnsi="Times New Roman" w:cs="Times New Roman"/>
          <w:sz w:val="24"/>
          <w:szCs w:val="24"/>
          <w:lang w:val="ru-RU"/>
        </w:rPr>
        <w:t xml:space="preserve">. Экспериментальные данные по </w:t>
      </w:r>
      <w:proofErr w:type="spellStart"/>
      <w:r w:rsidRPr="00FF0CAF">
        <w:rPr>
          <w:rStyle w:val="jlqj4b"/>
          <w:rFonts w:ascii="Times New Roman" w:hAnsi="Times New Roman" w:cs="Times New Roman"/>
          <w:sz w:val="24"/>
          <w:szCs w:val="24"/>
          <w:lang w:val="ru-RU"/>
        </w:rPr>
        <w:t>экотоксичности</w:t>
      </w:r>
      <w:proofErr w:type="spellEnd"/>
      <w:r w:rsidRPr="00FF0CAF">
        <w:rPr>
          <w:rStyle w:val="jlqj4b"/>
          <w:rFonts w:ascii="Times New Roman" w:hAnsi="Times New Roman" w:cs="Times New Roman"/>
          <w:sz w:val="24"/>
          <w:szCs w:val="24"/>
          <w:lang w:val="ru-RU"/>
        </w:rPr>
        <w:t xml:space="preserve"> для </w:t>
      </w:r>
      <w:r w:rsidRPr="00FF0CAF">
        <w:rPr>
          <w:rStyle w:val="jlqj4b"/>
          <w:rFonts w:ascii="Times New Roman" w:hAnsi="Times New Roman" w:cs="Times New Roman"/>
          <w:sz w:val="24"/>
          <w:szCs w:val="24"/>
        </w:rPr>
        <w:t>Daphnia</w:t>
      </w:r>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rPr>
        <w:t>spp</w:t>
      </w:r>
      <w:proofErr w:type="spellEnd"/>
      <w:r w:rsidRPr="00FF0CAF">
        <w:rPr>
          <w:rStyle w:val="jlqj4b"/>
          <w:rFonts w:ascii="Times New Roman" w:hAnsi="Times New Roman" w:cs="Times New Roman"/>
          <w:sz w:val="24"/>
          <w:szCs w:val="24"/>
          <w:lang w:val="ru-RU"/>
        </w:rPr>
        <w:t>., ФИ</w:t>
      </w:r>
      <w:proofErr w:type="spellStart"/>
      <w:proofErr w:type="gramStart"/>
      <w:r w:rsidRPr="00FF0CAF">
        <w:rPr>
          <w:rStyle w:val="jlqj4b"/>
          <w:rFonts w:ascii="Times New Roman" w:hAnsi="Times New Roman" w:cs="Times New Roman"/>
          <w:sz w:val="24"/>
          <w:szCs w:val="24"/>
        </w:rPr>
        <w:t>sh</w:t>
      </w:r>
      <w:proofErr w:type="spellEnd"/>
      <w:proofErr w:type="gramEnd"/>
      <w:r w:rsidRPr="00FF0CAF">
        <w:rPr>
          <w:rStyle w:val="jlqj4b"/>
          <w:rFonts w:ascii="Times New Roman" w:hAnsi="Times New Roman" w:cs="Times New Roman"/>
          <w:sz w:val="24"/>
          <w:szCs w:val="24"/>
          <w:lang w:val="ru-RU"/>
        </w:rPr>
        <w:t xml:space="preserve"> и / или водорослей были доступны для 154 из 237 </w:t>
      </w:r>
      <w:r w:rsidRPr="00FF0CAF">
        <w:rPr>
          <w:rStyle w:val="jlqj4b"/>
          <w:rFonts w:ascii="Times New Roman" w:hAnsi="Times New Roman" w:cs="Times New Roman"/>
          <w:sz w:val="24"/>
          <w:szCs w:val="24"/>
        </w:rPr>
        <w:t>API</w:t>
      </w:r>
      <w:r w:rsidRPr="00FF0CAF">
        <w:rPr>
          <w:rStyle w:val="jlqj4b"/>
          <w:rFonts w:ascii="Times New Roman" w:hAnsi="Times New Roman" w:cs="Times New Roman"/>
          <w:sz w:val="24"/>
          <w:szCs w:val="24"/>
          <w:lang w:val="ru-RU"/>
        </w:rPr>
        <w:t xml:space="preserve">, а данные </w:t>
      </w:r>
      <w:proofErr w:type="spellStart"/>
      <w:r w:rsidRPr="00FF0CAF">
        <w:rPr>
          <w:rStyle w:val="jlqj4b"/>
          <w:rFonts w:ascii="Times New Roman" w:hAnsi="Times New Roman" w:cs="Times New Roman"/>
          <w:sz w:val="24"/>
          <w:szCs w:val="24"/>
        </w:rPr>
        <w:t>HtPC</w:t>
      </w:r>
      <w:proofErr w:type="spellEnd"/>
      <w:r w:rsidRPr="00FF0CAF">
        <w:rPr>
          <w:rStyle w:val="jlqj4b"/>
          <w:rFonts w:ascii="Times New Roman" w:hAnsi="Times New Roman" w:cs="Times New Roman"/>
          <w:sz w:val="24"/>
          <w:szCs w:val="24"/>
          <w:lang w:val="ru-RU"/>
        </w:rPr>
        <w:t xml:space="preserve"> были доступны для 201 из них. Таким образом, для приоритета, экспериментально </w:t>
      </w:r>
      <w:proofErr w:type="gramStart"/>
      <w:r w:rsidRPr="00FF0CAF">
        <w:rPr>
          <w:rStyle w:val="jlqj4b"/>
          <w:rFonts w:ascii="Times New Roman" w:hAnsi="Times New Roman" w:cs="Times New Roman"/>
          <w:sz w:val="24"/>
          <w:szCs w:val="24"/>
          <w:lang w:val="ru-RU"/>
        </w:rPr>
        <w:t>основанные</w:t>
      </w:r>
      <w:proofErr w:type="gramEnd"/>
      <w:r w:rsidRPr="00FF0CAF">
        <w:rPr>
          <w:rStyle w:val="jlqj4b"/>
          <w:rFonts w:ascii="Times New Roman" w:hAnsi="Times New Roman" w:cs="Times New Roman"/>
          <w:sz w:val="24"/>
          <w:szCs w:val="24"/>
          <w:lang w:val="ru-RU"/>
        </w:rPr>
        <w:t xml:space="preserve"> </w:t>
      </w:r>
      <w:r w:rsidRPr="00FF0CAF">
        <w:rPr>
          <w:rStyle w:val="jlqj4b"/>
          <w:rFonts w:ascii="Times New Roman" w:hAnsi="Times New Roman" w:cs="Times New Roman"/>
          <w:sz w:val="24"/>
          <w:szCs w:val="24"/>
        </w:rPr>
        <w:lastRenderedPageBreak/>
        <w:t>PNEC</w:t>
      </w:r>
      <w:r w:rsidRPr="00FF0CAF">
        <w:rPr>
          <w:rStyle w:val="jlqj4b"/>
          <w:rFonts w:ascii="Times New Roman" w:hAnsi="Times New Roman" w:cs="Times New Roman"/>
          <w:sz w:val="24"/>
          <w:szCs w:val="24"/>
          <w:lang w:val="ru-RU"/>
        </w:rPr>
        <w:t xml:space="preserve"> использовались для 70% соединений, а </w:t>
      </w:r>
      <w:r w:rsidRPr="00FF0CAF">
        <w:rPr>
          <w:rStyle w:val="jlqj4b"/>
          <w:rFonts w:ascii="Times New Roman" w:hAnsi="Times New Roman" w:cs="Times New Roman"/>
          <w:sz w:val="24"/>
          <w:szCs w:val="24"/>
        </w:rPr>
        <w:t>PNEC</w:t>
      </w:r>
      <w:r w:rsidRPr="00FF0CAF">
        <w:rPr>
          <w:rStyle w:val="jlqj4b"/>
          <w:rFonts w:ascii="Times New Roman" w:hAnsi="Times New Roman" w:cs="Times New Roman"/>
          <w:sz w:val="24"/>
          <w:szCs w:val="24"/>
          <w:lang w:val="ru-RU"/>
        </w:rPr>
        <w:t xml:space="preserve"> на основе </w:t>
      </w:r>
      <w:r w:rsidRPr="00FF0CAF">
        <w:rPr>
          <w:rStyle w:val="jlqj4b"/>
          <w:rFonts w:ascii="Times New Roman" w:hAnsi="Times New Roman" w:cs="Times New Roman"/>
          <w:sz w:val="24"/>
          <w:szCs w:val="24"/>
        </w:rPr>
        <w:t>QSAR</w:t>
      </w:r>
      <w:r w:rsidRPr="00FF0CAF">
        <w:rPr>
          <w:rStyle w:val="jlqj4b"/>
          <w:rFonts w:ascii="Times New Roman" w:hAnsi="Times New Roman" w:cs="Times New Roman"/>
          <w:sz w:val="24"/>
          <w:szCs w:val="24"/>
          <w:lang w:val="ru-RU"/>
        </w:rPr>
        <w:t xml:space="preserve"> использовались для 66 соединений. Самыми высоко оцененными веществами, основанными на апикальных </w:t>
      </w:r>
      <w:proofErr w:type="spellStart"/>
      <w:r w:rsidRPr="00FF0CAF">
        <w:rPr>
          <w:rStyle w:val="jlqj4b"/>
          <w:rFonts w:ascii="Times New Roman" w:hAnsi="Times New Roman" w:cs="Times New Roman"/>
          <w:sz w:val="24"/>
          <w:szCs w:val="24"/>
          <w:lang w:val="ru-RU"/>
        </w:rPr>
        <w:t>экотоксикологических</w:t>
      </w:r>
      <w:proofErr w:type="spellEnd"/>
      <w:r w:rsidRPr="00FF0CAF">
        <w:rPr>
          <w:rStyle w:val="jlqj4b"/>
          <w:rFonts w:ascii="Times New Roman" w:hAnsi="Times New Roman" w:cs="Times New Roman"/>
          <w:sz w:val="24"/>
          <w:szCs w:val="24"/>
          <w:lang w:val="ru-RU"/>
        </w:rPr>
        <w:t xml:space="preserve"> конечных точках, были амоксициллин, </w:t>
      </w:r>
      <w:proofErr w:type="spellStart"/>
      <w:r w:rsidRPr="00FF0CAF">
        <w:rPr>
          <w:rStyle w:val="jlqj4b"/>
          <w:rFonts w:ascii="Times New Roman" w:hAnsi="Times New Roman" w:cs="Times New Roman"/>
          <w:sz w:val="24"/>
          <w:szCs w:val="24"/>
          <w:lang w:val="ru-RU"/>
        </w:rPr>
        <w:t>кларитромицин</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азитромицин</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кетоконазол</w:t>
      </w:r>
      <w:proofErr w:type="spellEnd"/>
      <w:r w:rsidRPr="00FF0CAF">
        <w:rPr>
          <w:rStyle w:val="jlqj4b"/>
          <w:rFonts w:ascii="Times New Roman" w:hAnsi="Times New Roman" w:cs="Times New Roman"/>
          <w:sz w:val="24"/>
          <w:szCs w:val="24"/>
          <w:lang w:val="ru-RU"/>
        </w:rPr>
        <w:t xml:space="preserve"> и </w:t>
      </w:r>
      <w:proofErr w:type="spellStart"/>
      <w:r w:rsidRPr="00FF0CAF">
        <w:rPr>
          <w:rStyle w:val="jlqj4b"/>
          <w:rFonts w:ascii="Times New Roman" w:hAnsi="Times New Roman" w:cs="Times New Roman"/>
          <w:sz w:val="24"/>
          <w:szCs w:val="24"/>
          <w:lang w:val="ru-RU"/>
        </w:rPr>
        <w:t>бензилпенициллин</w:t>
      </w:r>
      <w:proofErr w:type="spellEnd"/>
      <w:r w:rsidRPr="00FF0CAF">
        <w:rPr>
          <w:rStyle w:val="jlqj4b"/>
          <w:rFonts w:ascii="Times New Roman" w:hAnsi="Times New Roman" w:cs="Times New Roman"/>
          <w:sz w:val="24"/>
          <w:szCs w:val="24"/>
          <w:lang w:val="ru-RU"/>
        </w:rPr>
        <w:t xml:space="preserve">, тогда как наиболее высоко оцениваемыми соединениями на основе </w:t>
      </w:r>
      <w:proofErr w:type="spellStart"/>
      <w:r w:rsidRPr="00FF0CAF">
        <w:rPr>
          <w:rStyle w:val="jlqj4b"/>
          <w:rFonts w:ascii="Times New Roman" w:hAnsi="Times New Roman" w:cs="Times New Roman"/>
          <w:sz w:val="24"/>
          <w:szCs w:val="24"/>
          <w:lang w:val="ru-RU"/>
        </w:rPr>
        <w:t>неапикальной</w:t>
      </w:r>
      <w:proofErr w:type="spellEnd"/>
      <w:r w:rsidRPr="00FF0CAF">
        <w:rPr>
          <w:rStyle w:val="jlqj4b"/>
          <w:rFonts w:ascii="Times New Roman" w:hAnsi="Times New Roman" w:cs="Times New Roman"/>
          <w:sz w:val="24"/>
          <w:szCs w:val="24"/>
          <w:lang w:val="ru-RU"/>
        </w:rPr>
        <w:t xml:space="preserve"> оценки были </w:t>
      </w:r>
      <w:proofErr w:type="spellStart"/>
      <w:r w:rsidRPr="00FF0CAF">
        <w:rPr>
          <w:rStyle w:val="jlqj4b"/>
          <w:rFonts w:ascii="Times New Roman" w:hAnsi="Times New Roman" w:cs="Times New Roman"/>
          <w:sz w:val="24"/>
          <w:szCs w:val="24"/>
          <w:lang w:val="ru-RU"/>
        </w:rPr>
        <w:t>лизиноприл</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орлистат</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эстрадиола</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валерат</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дротаверин</w:t>
      </w:r>
      <w:proofErr w:type="spellEnd"/>
      <w:r w:rsidRPr="00FF0CAF">
        <w:rPr>
          <w:rStyle w:val="jlqj4b"/>
          <w:rFonts w:ascii="Times New Roman" w:hAnsi="Times New Roman" w:cs="Times New Roman"/>
          <w:sz w:val="24"/>
          <w:szCs w:val="24"/>
          <w:lang w:val="ru-RU"/>
        </w:rPr>
        <w:t xml:space="preserve">. </w:t>
      </w:r>
      <w:proofErr w:type="gramStart"/>
      <w:r w:rsidRPr="00FF0CAF">
        <w:rPr>
          <w:rStyle w:val="jlqj4b"/>
          <w:rFonts w:ascii="Times New Roman" w:hAnsi="Times New Roman" w:cs="Times New Roman"/>
          <w:sz w:val="24"/>
          <w:szCs w:val="24"/>
          <w:lang w:val="ru-RU"/>
        </w:rPr>
        <w:t xml:space="preserve">В таблице </w:t>
      </w:r>
      <w:r w:rsidR="0056540F">
        <w:rPr>
          <w:rStyle w:val="jlqj4b"/>
          <w:rFonts w:ascii="Times New Roman" w:hAnsi="Times New Roman" w:cs="Times New Roman"/>
          <w:sz w:val="24"/>
          <w:szCs w:val="24"/>
          <w:lang w:val="ru-RU"/>
        </w:rPr>
        <w:t>3</w:t>
      </w:r>
      <w:r w:rsidRPr="00FF0CAF">
        <w:rPr>
          <w:rStyle w:val="jlqj4b"/>
          <w:rFonts w:ascii="Times New Roman" w:hAnsi="Times New Roman" w:cs="Times New Roman"/>
          <w:sz w:val="24"/>
          <w:szCs w:val="24"/>
          <w:lang w:val="ru-RU"/>
        </w:rPr>
        <w:t xml:space="preserve"> показаны 5 основных соединений с разбивкой по классификации болезней.</w:t>
      </w:r>
      <w:proofErr w:type="gramEnd"/>
      <w:r w:rsidRPr="00FF0CAF">
        <w:rPr>
          <w:rStyle w:val="jlqj4b"/>
          <w:rFonts w:ascii="Times New Roman" w:hAnsi="Times New Roman" w:cs="Times New Roman"/>
          <w:sz w:val="24"/>
          <w:szCs w:val="24"/>
          <w:lang w:val="ru-RU"/>
        </w:rPr>
        <w:t xml:space="preserve"> Классификация болезней основана на классах случаев заболеваний, зарегистрированных в учреждениях здравоохранения Казахстана в 2014 году (МЗСР, 2015).</w:t>
      </w:r>
    </w:p>
    <w:p w:rsidR="003E4DA2" w:rsidRPr="00FF0CAF" w:rsidRDefault="003E4DA2" w:rsidP="00804E93">
      <w:pPr>
        <w:pStyle w:val="a3"/>
        <w:spacing w:line="360" w:lineRule="auto"/>
        <w:ind w:firstLine="709"/>
        <w:contextualSpacing/>
        <w:jc w:val="both"/>
        <w:rPr>
          <w:rStyle w:val="jlqj4b"/>
          <w:rFonts w:ascii="Times New Roman" w:hAnsi="Times New Roman" w:cs="Times New Roman"/>
          <w:sz w:val="24"/>
          <w:szCs w:val="24"/>
          <w:lang w:val="ru-RU"/>
        </w:rPr>
      </w:pPr>
      <w:r w:rsidRPr="00FF0CAF">
        <w:rPr>
          <w:rStyle w:val="jlqj4b"/>
          <w:rFonts w:ascii="Times New Roman" w:hAnsi="Times New Roman" w:cs="Times New Roman"/>
          <w:sz w:val="24"/>
          <w:szCs w:val="24"/>
          <w:lang w:val="ru-RU"/>
        </w:rPr>
        <w:t xml:space="preserve">Целью настоящего исследования было разработать метод ранжирования фармацевтических препаратов в регионах с недостаточным объемом данных. Подход основан на предыдущих исследованиях, но поскольку данные об объеме использования не были доступны для Казахстана, мы использовали информацию о номерах продуктов в качестве основы для определения характеристик воздействия; предполагалось, что </w:t>
      </w:r>
      <w:r w:rsidRPr="00FF0CAF">
        <w:rPr>
          <w:rStyle w:val="jlqj4b"/>
          <w:rFonts w:ascii="Times New Roman" w:hAnsi="Times New Roman" w:cs="Times New Roman"/>
          <w:sz w:val="24"/>
          <w:szCs w:val="24"/>
        </w:rPr>
        <w:t>API</w:t>
      </w:r>
      <w:r w:rsidRPr="00FF0CAF">
        <w:rPr>
          <w:rStyle w:val="jlqj4b"/>
          <w:rFonts w:ascii="Times New Roman" w:hAnsi="Times New Roman" w:cs="Times New Roman"/>
          <w:sz w:val="24"/>
          <w:szCs w:val="24"/>
          <w:lang w:val="ru-RU"/>
        </w:rPr>
        <w:t xml:space="preserve">-интерфейсы, которые присутствовали во многих продуктах, будут более широко использоваться, чем </w:t>
      </w:r>
      <w:r w:rsidRPr="00FF0CAF">
        <w:rPr>
          <w:rStyle w:val="jlqj4b"/>
          <w:rFonts w:ascii="Times New Roman" w:hAnsi="Times New Roman" w:cs="Times New Roman"/>
          <w:sz w:val="24"/>
          <w:szCs w:val="24"/>
        </w:rPr>
        <w:t>API</w:t>
      </w:r>
      <w:r w:rsidRPr="00FF0CAF">
        <w:rPr>
          <w:rStyle w:val="jlqj4b"/>
          <w:rFonts w:ascii="Times New Roman" w:hAnsi="Times New Roman" w:cs="Times New Roman"/>
          <w:sz w:val="24"/>
          <w:szCs w:val="24"/>
          <w:lang w:val="ru-RU"/>
        </w:rPr>
        <w:t xml:space="preserve">-интерфейсы, которые присутствовали только в нескольких продуктах. В ходе исследования мы обнаружили, что основными лекарствами, вызывающими озабоченность в Казахстане, в зависимости от комбинации риска для апикальных и </w:t>
      </w:r>
      <w:proofErr w:type="spellStart"/>
      <w:r w:rsidRPr="00FF0CAF">
        <w:rPr>
          <w:rStyle w:val="jlqj4b"/>
          <w:rFonts w:ascii="Times New Roman" w:hAnsi="Times New Roman" w:cs="Times New Roman"/>
          <w:sz w:val="24"/>
          <w:szCs w:val="24"/>
          <w:lang w:val="ru-RU"/>
        </w:rPr>
        <w:t>неапикальных</w:t>
      </w:r>
      <w:proofErr w:type="spellEnd"/>
      <w:r w:rsidRPr="00FF0CAF">
        <w:rPr>
          <w:rStyle w:val="jlqj4b"/>
          <w:rFonts w:ascii="Times New Roman" w:hAnsi="Times New Roman" w:cs="Times New Roman"/>
          <w:sz w:val="24"/>
          <w:szCs w:val="24"/>
          <w:lang w:val="ru-RU"/>
        </w:rPr>
        <w:t xml:space="preserve"> конечных точек были амоксициллин, </w:t>
      </w:r>
      <w:proofErr w:type="spellStart"/>
      <w:r w:rsidRPr="00FF0CAF">
        <w:rPr>
          <w:rStyle w:val="jlqj4b"/>
          <w:rFonts w:ascii="Times New Roman" w:hAnsi="Times New Roman" w:cs="Times New Roman"/>
          <w:sz w:val="24"/>
          <w:szCs w:val="24"/>
          <w:lang w:val="ru-RU"/>
        </w:rPr>
        <w:t>кларитромицин</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азитромицин</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кетоконазол</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бензилпенициллин</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тербинафин</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дротаверин</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диклофенак</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бензатин</w:t>
      </w:r>
      <w:proofErr w:type="spellEnd"/>
      <w:r w:rsidRPr="00FF0CAF">
        <w:rPr>
          <w:rStyle w:val="jlqj4b"/>
          <w:rFonts w:ascii="Times New Roman" w:hAnsi="Times New Roman" w:cs="Times New Roman"/>
          <w:sz w:val="24"/>
          <w:szCs w:val="24"/>
          <w:lang w:val="ru-RU"/>
        </w:rPr>
        <w:t xml:space="preserve">, </w:t>
      </w:r>
      <w:proofErr w:type="spellStart"/>
      <w:r w:rsidRPr="00FF0CAF">
        <w:rPr>
          <w:rStyle w:val="jlqj4b"/>
          <w:rFonts w:ascii="Times New Roman" w:hAnsi="Times New Roman" w:cs="Times New Roman"/>
          <w:sz w:val="24"/>
          <w:szCs w:val="24"/>
          <w:lang w:val="ru-RU"/>
        </w:rPr>
        <w:t>бензилпенициллин</w:t>
      </w:r>
      <w:proofErr w:type="spellEnd"/>
      <w:r w:rsidRPr="00FF0CAF">
        <w:rPr>
          <w:rStyle w:val="jlqj4b"/>
          <w:rFonts w:ascii="Times New Roman" w:hAnsi="Times New Roman" w:cs="Times New Roman"/>
          <w:sz w:val="24"/>
          <w:szCs w:val="24"/>
          <w:lang w:val="ru-RU"/>
        </w:rPr>
        <w:t xml:space="preserve"> и эти самые высокие оценки риска. Несмотря на то, что при ранжировании использовался подход, отличный от предыдущих исследований, результаты показывают, что некоторые из наиболее высоко оцененных соединений в нашем исследовании также получили высокие оценки в предыдущих исследованиях </w:t>
      </w:r>
      <w:proofErr w:type="spellStart"/>
      <w:r w:rsidRPr="00FF0CAF">
        <w:rPr>
          <w:rStyle w:val="jlqj4b"/>
          <w:rFonts w:ascii="Times New Roman" w:hAnsi="Times New Roman" w:cs="Times New Roman"/>
          <w:sz w:val="24"/>
          <w:szCs w:val="24"/>
          <w:lang w:val="ru-RU"/>
        </w:rPr>
        <w:t>приоритизации</w:t>
      </w:r>
      <w:proofErr w:type="spellEnd"/>
      <w:r w:rsidRPr="00FF0CAF">
        <w:rPr>
          <w:rStyle w:val="jlqj4b"/>
          <w:rFonts w:ascii="Times New Roman" w:hAnsi="Times New Roman" w:cs="Times New Roman"/>
          <w:sz w:val="24"/>
          <w:szCs w:val="24"/>
          <w:lang w:val="ru-RU"/>
        </w:rPr>
        <w:t xml:space="preserve"> (</w:t>
      </w:r>
      <w:r w:rsidR="00BA448D">
        <w:rPr>
          <w:rStyle w:val="jlqj4b"/>
          <w:rFonts w:ascii="Times New Roman" w:hAnsi="Times New Roman" w:cs="Times New Roman"/>
          <w:sz w:val="24"/>
          <w:szCs w:val="24"/>
          <w:lang w:val="ru-RU"/>
        </w:rPr>
        <w:t>Т</w:t>
      </w:r>
      <w:r w:rsidRPr="00FF0CAF">
        <w:rPr>
          <w:rStyle w:val="jlqj4b"/>
          <w:rFonts w:ascii="Times New Roman" w:hAnsi="Times New Roman" w:cs="Times New Roman"/>
          <w:sz w:val="24"/>
          <w:szCs w:val="24"/>
          <w:lang w:val="ru-RU"/>
        </w:rPr>
        <w:t xml:space="preserve">аблица 4). </w:t>
      </w:r>
    </w:p>
    <w:p w:rsidR="003E4DA2" w:rsidRPr="00FF0CAF" w:rsidRDefault="003E4DA2" w:rsidP="00804E93">
      <w:pPr>
        <w:pStyle w:val="a3"/>
        <w:spacing w:line="360" w:lineRule="auto"/>
        <w:ind w:firstLine="709"/>
        <w:contextualSpacing/>
        <w:jc w:val="both"/>
        <w:rPr>
          <w:rStyle w:val="jlqj4b"/>
          <w:rFonts w:ascii="Times New Roman" w:hAnsi="Times New Roman" w:cs="Times New Roman"/>
          <w:sz w:val="24"/>
          <w:szCs w:val="24"/>
          <w:lang w:val="ru-RU"/>
        </w:rPr>
      </w:pPr>
    </w:p>
    <w:p w:rsidR="003E4DA2" w:rsidRDefault="009769BC" w:rsidP="009769BC">
      <w:pPr>
        <w:pStyle w:val="a3"/>
        <w:spacing w:line="360" w:lineRule="auto"/>
        <w:contextualSpacing/>
        <w:jc w:val="both"/>
        <w:rPr>
          <w:rStyle w:val="jlqj4b"/>
          <w:rFonts w:ascii="Times New Roman" w:hAnsi="Times New Roman" w:cs="Times New Roman"/>
          <w:sz w:val="24"/>
          <w:szCs w:val="24"/>
          <w:lang w:val="ru-RU"/>
        </w:rPr>
      </w:pPr>
      <w:r>
        <w:rPr>
          <w:rStyle w:val="jlqj4b"/>
          <w:rFonts w:ascii="Times New Roman" w:hAnsi="Times New Roman" w:cs="Times New Roman"/>
          <w:sz w:val="24"/>
          <w:szCs w:val="24"/>
          <w:lang w:val="ru-RU"/>
        </w:rPr>
        <w:t xml:space="preserve">Таблица 4 - </w:t>
      </w:r>
      <w:r w:rsidR="003E4DA2" w:rsidRPr="00FF0CAF">
        <w:rPr>
          <w:rStyle w:val="jlqj4b"/>
          <w:rFonts w:ascii="Times New Roman" w:hAnsi="Times New Roman" w:cs="Times New Roman"/>
          <w:sz w:val="24"/>
          <w:szCs w:val="24"/>
          <w:lang w:val="ru-RU"/>
        </w:rPr>
        <w:t>Определены приоритетные АФИ в поверхностных водах Казахстана, Франции, США</w:t>
      </w:r>
      <w:r>
        <w:rPr>
          <w:rStyle w:val="jlqj4b"/>
          <w:rFonts w:ascii="Times New Roman" w:hAnsi="Times New Roman" w:cs="Times New Roman"/>
          <w:sz w:val="24"/>
          <w:szCs w:val="24"/>
          <w:lang w:val="ru-RU"/>
        </w:rPr>
        <w:t>, Ирана, Кореи и Италии</w:t>
      </w:r>
    </w:p>
    <w:p w:rsidR="0056540F" w:rsidRPr="00FF0CAF" w:rsidRDefault="0056540F" w:rsidP="009769BC">
      <w:pPr>
        <w:pStyle w:val="a3"/>
        <w:spacing w:line="360" w:lineRule="auto"/>
        <w:contextualSpacing/>
        <w:jc w:val="both"/>
        <w:rPr>
          <w:rStyle w:val="jlqj4b"/>
          <w:rFonts w:ascii="Times New Roman" w:hAnsi="Times New Roman" w:cs="Times New Roman"/>
          <w:sz w:val="24"/>
          <w:szCs w:val="24"/>
          <w:lang w:val="ru-RU"/>
        </w:rPr>
      </w:pPr>
    </w:p>
    <w:tbl>
      <w:tblPr>
        <w:tblStyle w:val="TableNormal"/>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560"/>
        <w:gridCol w:w="1559"/>
        <w:gridCol w:w="1559"/>
        <w:gridCol w:w="1420"/>
        <w:gridCol w:w="1557"/>
      </w:tblGrid>
      <w:tr w:rsidR="009846AE" w:rsidRPr="004D68A8" w:rsidTr="00333030">
        <w:trPr>
          <w:trHeight w:val="415"/>
        </w:trPr>
        <w:tc>
          <w:tcPr>
            <w:tcW w:w="1701" w:type="dxa"/>
            <w:shd w:val="clear" w:color="auto" w:fill="auto"/>
          </w:tcPr>
          <w:p w:rsidR="009846AE" w:rsidRPr="004D68A8" w:rsidRDefault="009846AE" w:rsidP="0069060C">
            <w:pPr>
              <w:pStyle w:val="TableParagraph"/>
              <w:spacing w:line="360" w:lineRule="auto"/>
              <w:contextualSpacing/>
              <w:rPr>
                <w:rFonts w:ascii="Times New Roman" w:hAnsi="Times New Roman" w:cs="Times New Roman"/>
                <w:sz w:val="24"/>
                <w:szCs w:val="24"/>
                <w:lang w:val="kk-KZ"/>
              </w:rPr>
            </w:pPr>
            <w:r w:rsidRPr="004D68A8">
              <w:rPr>
                <w:rFonts w:ascii="Times New Roman" w:hAnsi="Times New Roman" w:cs="Times New Roman"/>
                <w:sz w:val="24"/>
                <w:szCs w:val="24"/>
                <w:lang w:val="kk-KZ"/>
              </w:rPr>
              <w:t>Казахстан</w:t>
            </w:r>
          </w:p>
        </w:tc>
        <w:tc>
          <w:tcPr>
            <w:tcW w:w="1560"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r w:rsidRPr="004D68A8">
              <w:rPr>
                <w:rFonts w:ascii="Times New Roman" w:hAnsi="Times New Roman" w:cs="Times New Roman"/>
                <w:sz w:val="24"/>
                <w:szCs w:val="24"/>
                <w:lang w:val="kk-KZ"/>
              </w:rPr>
              <w:t>Франция</w:t>
            </w:r>
            <w:r w:rsidRPr="004D68A8">
              <w:rPr>
                <w:rFonts w:ascii="Times New Roman" w:hAnsi="Times New Roman" w:cs="Times New Roman"/>
                <w:sz w:val="24"/>
                <w:szCs w:val="24"/>
              </w:rPr>
              <w:t xml:space="preserve"> </w:t>
            </w:r>
          </w:p>
        </w:tc>
        <w:tc>
          <w:tcPr>
            <w:tcW w:w="1559"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r w:rsidRPr="004D68A8">
              <w:rPr>
                <w:rFonts w:ascii="Times New Roman" w:hAnsi="Times New Roman" w:cs="Times New Roman"/>
                <w:w w:val="105"/>
                <w:sz w:val="24"/>
                <w:szCs w:val="24"/>
                <w:lang w:val="kk-KZ"/>
              </w:rPr>
              <w:t>США</w:t>
            </w:r>
            <w:r w:rsidRPr="004D68A8">
              <w:rPr>
                <w:rFonts w:ascii="Times New Roman" w:hAnsi="Times New Roman" w:cs="Times New Roman"/>
                <w:w w:val="105"/>
                <w:sz w:val="24"/>
                <w:szCs w:val="24"/>
              </w:rPr>
              <w:t xml:space="preserve"> </w:t>
            </w:r>
          </w:p>
        </w:tc>
        <w:tc>
          <w:tcPr>
            <w:tcW w:w="1559"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r w:rsidRPr="004D68A8">
              <w:rPr>
                <w:rFonts w:ascii="Times New Roman" w:hAnsi="Times New Roman" w:cs="Times New Roman"/>
                <w:sz w:val="24"/>
                <w:szCs w:val="24"/>
                <w:lang w:val="kk-KZ"/>
              </w:rPr>
              <w:t xml:space="preserve">Иран </w:t>
            </w:r>
          </w:p>
        </w:tc>
        <w:tc>
          <w:tcPr>
            <w:tcW w:w="1420"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r w:rsidRPr="004D68A8">
              <w:rPr>
                <w:rFonts w:ascii="Times New Roman" w:hAnsi="Times New Roman" w:cs="Times New Roman"/>
                <w:sz w:val="24"/>
                <w:szCs w:val="24"/>
              </w:rPr>
              <w:t>K</w:t>
            </w:r>
            <w:r w:rsidRPr="004D68A8">
              <w:rPr>
                <w:rFonts w:ascii="Times New Roman" w:hAnsi="Times New Roman" w:cs="Times New Roman"/>
                <w:sz w:val="24"/>
                <w:szCs w:val="24"/>
                <w:lang w:val="kk-KZ"/>
              </w:rPr>
              <w:t xml:space="preserve">орея </w:t>
            </w:r>
          </w:p>
        </w:tc>
        <w:tc>
          <w:tcPr>
            <w:tcW w:w="1557"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r w:rsidRPr="004D68A8">
              <w:rPr>
                <w:rFonts w:ascii="Times New Roman" w:hAnsi="Times New Roman" w:cs="Times New Roman"/>
                <w:sz w:val="24"/>
                <w:szCs w:val="24"/>
                <w:lang w:val="kk-KZ"/>
              </w:rPr>
              <w:t>Италия</w:t>
            </w:r>
            <w:r w:rsidRPr="004D68A8">
              <w:rPr>
                <w:rFonts w:ascii="Times New Roman" w:hAnsi="Times New Roman" w:cs="Times New Roman"/>
                <w:sz w:val="24"/>
                <w:szCs w:val="24"/>
              </w:rPr>
              <w:t xml:space="preserve"> </w:t>
            </w:r>
          </w:p>
        </w:tc>
      </w:tr>
      <w:tr w:rsidR="009846AE" w:rsidRPr="004D68A8" w:rsidTr="00333030">
        <w:trPr>
          <w:trHeight w:val="284"/>
        </w:trPr>
        <w:tc>
          <w:tcPr>
            <w:tcW w:w="1701"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r w:rsidRPr="004D68A8">
              <w:rPr>
                <w:rFonts w:ascii="Times New Roman" w:hAnsi="Times New Roman" w:cs="Times New Roman"/>
                <w:w w:val="105"/>
                <w:sz w:val="24"/>
                <w:szCs w:val="24"/>
              </w:rPr>
              <w:t>Amoxicillin</w:t>
            </w:r>
          </w:p>
        </w:tc>
        <w:tc>
          <w:tcPr>
            <w:tcW w:w="1560"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r w:rsidRPr="004D68A8">
              <w:rPr>
                <w:rFonts w:ascii="Times New Roman" w:hAnsi="Times New Roman" w:cs="Times New Roman"/>
                <w:w w:val="105"/>
                <w:sz w:val="24"/>
                <w:szCs w:val="24"/>
              </w:rPr>
              <w:t>Amoxicillin</w:t>
            </w:r>
          </w:p>
        </w:tc>
        <w:tc>
          <w:tcPr>
            <w:tcW w:w="1559"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r w:rsidRPr="004D68A8">
              <w:rPr>
                <w:rFonts w:ascii="Times New Roman" w:hAnsi="Times New Roman" w:cs="Times New Roman"/>
                <w:sz w:val="24"/>
                <w:szCs w:val="24"/>
              </w:rPr>
              <w:t>Erythromycin</w:t>
            </w:r>
          </w:p>
        </w:tc>
        <w:tc>
          <w:tcPr>
            <w:tcW w:w="1559"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r w:rsidRPr="004D68A8">
              <w:rPr>
                <w:rFonts w:ascii="Times New Roman" w:hAnsi="Times New Roman" w:cs="Times New Roman"/>
                <w:sz w:val="24"/>
                <w:szCs w:val="24"/>
              </w:rPr>
              <w:t>Amoxicillin</w:t>
            </w:r>
          </w:p>
        </w:tc>
        <w:tc>
          <w:tcPr>
            <w:tcW w:w="1420"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r w:rsidRPr="004D68A8">
              <w:rPr>
                <w:rFonts w:ascii="Times New Roman" w:hAnsi="Times New Roman" w:cs="Times New Roman"/>
                <w:w w:val="105"/>
                <w:sz w:val="24"/>
                <w:szCs w:val="24"/>
              </w:rPr>
              <w:t>Amoxicillin</w:t>
            </w:r>
          </w:p>
        </w:tc>
        <w:tc>
          <w:tcPr>
            <w:tcW w:w="1557"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r w:rsidRPr="004D68A8">
              <w:rPr>
                <w:rFonts w:ascii="Times New Roman" w:hAnsi="Times New Roman" w:cs="Times New Roman"/>
                <w:w w:val="105"/>
                <w:sz w:val="24"/>
                <w:szCs w:val="24"/>
              </w:rPr>
              <w:t>Amoxicillin</w:t>
            </w:r>
          </w:p>
        </w:tc>
      </w:tr>
      <w:tr w:rsidR="009846AE" w:rsidRPr="004D68A8" w:rsidTr="00333030">
        <w:trPr>
          <w:trHeight w:val="314"/>
        </w:trPr>
        <w:tc>
          <w:tcPr>
            <w:tcW w:w="1701"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r w:rsidRPr="004D68A8">
              <w:rPr>
                <w:rFonts w:ascii="Times New Roman" w:hAnsi="Times New Roman" w:cs="Times New Roman"/>
                <w:sz w:val="24"/>
                <w:szCs w:val="24"/>
              </w:rPr>
              <w:t>Clarithromycin</w:t>
            </w:r>
          </w:p>
        </w:tc>
        <w:tc>
          <w:tcPr>
            <w:tcW w:w="1560"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r w:rsidRPr="004D68A8">
              <w:rPr>
                <w:rFonts w:ascii="Times New Roman" w:hAnsi="Times New Roman" w:cs="Times New Roman"/>
                <w:sz w:val="24"/>
                <w:szCs w:val="24"/>
              </w:rPr>
              <w:t>Acetylsalicylic acid</w:t>
            </w:r>
          </w:p>
        </w:tc>
        <w:tc>
          <w:tcPr>
            <w:tcW w:w="1559"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Oxytetracycline</w:t>
            </w:r>
            <w:proofErr w:type="spellEnd"/>
          </w:p>
        </w:tc>
        <w:tc>
          <w:tcPr>
            <w:tcW w:w="1559"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r w:rsidRPr="004D68A8">
              <w:rPr>
                <w:rFonts w:ascii="Times New Roman" w:hAnsi="Times New Roman" w:cs="Times New Roman"/>
                <w:sz w:val="24"/>
                <w:szCs w:val="24"/>
              </w:rPr>
              <w:t>Cephalexin</w:t>
            </w:r>
          </w:p>
        </w:tc>
        <w:tc>
          <w:tcPr>
            <w:tcW w:w="1420"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Apramycin</w:t>
            </w:r>
            <w:proofErr w:type="spellEnd"/>
          </w:p>
        </w:tc>
        <w:tc>
          <w:tcPr>
            <w:tcW w:w="1557"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r w:rsidRPr="004D68A8">
              <w:rPr>
                <w:rFonts w:ascii="Times New Roman" w:hAnsi="Times New Roman" w:cs="Times New Roman"/>
                <w:w w:val="105"/>
                <w:sz w:val="24"/>
                <w:szCs w:val="24"/>
              </w:rPr>
              <w:t>Atenolol</w:t>
            </w:r>
          </w:p>
        </w:tc>
      </w:tr>
      <w:tr w:rsidR="009846AE" w:rsidRPr="004D68A8" w:rsidTr="00333030">
        <w:trPr>
          <w:trHeight w:val="314"/>
        </w:trPr>
        <w:tc>
          <w:tcPr>
            <w:tcW w:w="1701"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r w:rsidRPr="004D68A8">
              <w:rPr>
                <w:rFonts w:ascii="Times New Roman" w:hAnsi="Times New Roman" w:cs="Times New Roman"/>
                <w:sz w:val="24"/>
                <w:szCs w:val="24"/>
              </w:rPr>
              <w:t>Azithromycin</w:t>
            </w:r>
          </w:p>
        </w:tc>
        <w:tc>
          <w:tcPr>
            <w:tcW w:w="1560"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Ofloxacin</w:t>
            </w:r>
            <w:proofErr w:type="spellEnd"/>
          </w:p>
        </w:tc>
        <w:tc>
          <w:tcPr>
            <w:tcW w:w="1559" w:type="dxa"/>
            <w:shd w:val="clear" w:color="auto" w:fill="auto"/>
            <w:hideMark/>
          </w:tcPr>
          <w:p w:rsidR="009846AE" w:rsidRPr="004D68A8" w:rsidRDefault="009846AE" w:rsidP="0069060C">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Fluoxetine</w:t>
            </w:r>
          </w:p>
        </w:tc>
        <w:tc>
          <w:tcPr>
            <w:tcW w:w="1559"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Clavulanic</w:t>
            </w:r>
            <w:proofErr w:type="spellEnd"/>
            <w:r w:rsidRPr="004D68A8">
              <w:rPr>
                <w:rFonts w:ascii="Times New Roman" w:hAnsi="Times New Roman" w:cs="Times New Roman"/>
                <w:sz w:val="24"/>
                <w:szCs w:val="24"/>
              </w:rPr>
              <w:t xml:space="preserve"> acid</w:t>
            </w:r>
          </w:p>
        </w:tc>
        <w:tc>
          <w:tcPr>
            <w:tcW w:w="1420" w:type="dxa"/>
            <w:shd w:val="clear" w:color="auto" w:fill="auto"/>
            <w:hideMark/>
          </w:tcPr>
          <w:p w:rsidR="009846AE" w:rsidRPr="004D68A8" w:rsidRDefault="009846AE" w:rsidP="0069060C">
            <w:pPr>
              <w:pStyle w:val="TableParagraph"/>
              <w:spacing w:line="360" w:lineRule="auto"/>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Bromhexine</w:t>
            </w:r>
            <w:proofErr w:type="spellEnd"/>
          </w:p>
        </w:tc>
        <w:tc>
          <w:tcPr>
            <w:tcW w:w="1557" w:type="dxa"/>
            <w:shd w:val="clear" w:color="auto" w:fill="auto"/>
            <w:hideMark/>
          </w:tcPr>
          <w:p w:rsidR="009846AE" w:rsidRPr="004D68A8" w:rsidRDefault="009846AE" w:rsidP="0069060C">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Ranitidine</w:t>
            </w:r>
          </w:p>
        </w:tc>
      </w:tr>
    </w:tbl>
    <w:p w:rsidR="0069060C" w:rsidRDefault="0069060C" w:rsidP="0069060C">
      <w:pPr>
        <w:pStyle w:val="a3"/>
        <w:spacing w:line="360" w:lineRule="auto"/>
        <w:contextualSpacing/>
        <w:jc w:val="both"/>
        <w:rPr>
          <w:rFonts w:ascii="Times New Roman" w:hAnsi="Times New Roman" w:cs="Times New Roman"/>
          <w:sz w:val="24"/>
          <w:szCs w:val="24"/>
          <w:lang w:val="ru-RU"/>
        </w:rPr>
      </w:pPr>
    </w:p>
    <w:p w:rsidR="003E4DA2" w:rsidRDefault="0069060C" w:rsidP="005C6258">
      <w:pPr>
        <w:pStyle w:val="a3"/>
        <w:tabs>
          <w:tab w:val="left" w:pos="1701"/>
          <w:tab w:val="left" w:pos="3261"/>
        </w:tabs>
        <w:spacing w:line="360" w:lineRule="auto"/>
        <w:contextualSpacing/>
        <w:jc w:val="both"/>
        <w:rPr>
          <w:rFonts w:ascii="Times New Roman" w:hAnsi="Times New Roman" w:cs="Times New Roman"/>
          <w:sz w:val="24"/>
          <w:szCs w:val="24"/>
          <w:lang w:val="ru-RU"/>
        </w:rPr>
      </w:pPr>
      <w:r>
        <w:rPr>
          <w:rFonts w:ascii="Times New Roman" w:hAnsi="Times New Roman" w:cs="Times New Roman"/>
          <w:sz w:val="24"/>
          <w:szCs w:val="24"/>
          <w:lang w:val="ru-RU"/>
        </w:rPr>
        <w:lastRenderedPageBreak/>
        <w:t>Продолжение таблицы 4</w:t>
      </w:r>
    </w:p>
    <w:tbl>
      <w:tblPr>
        <w:tblStyle w:val="TableNormal"/>
        <w:tblW w:w="935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565"/>
        <w:gridCol w:w="1559"/>
        <w:gridCol w:w="1559"/>
        <w:gridCol w:w="1415"/>
        <w:gridCol w:w="1557"/>
      </w:tblGrid>
      <w:tr w:rsidR="00525A71" w:rsidRPr="004D68A8" w:rsidTr="00333030">
        <w:trPr>
          <w:trHeight w:val="318"/>
        </w:trPr>
        <w:tc>
          <w:tcPr>
            <w:tcW w:w="1696" w:type="dxa"/>
            <w:hideMark/>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Ketoconazole</w:t>
            </w:r>
          </w:p>
        </w:tc>
        <w:tc>
          <w:tcPr>
            <w:tcW w:w="1565" w:type="dxa"/>
            <w:hideMark/>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Propranolol</w:t>
            </w:r>
          </w:p>
        </w:tc>
        <w:tc>
          <w:tcPr>
            <w:tcW w:w="1559" w:type="dxa"/>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w w:val="105"/>
                <w:sz w:val="24"/>
                <w:szCs w:val="24"/>
              </w:rPr>
              <w:t>Nitroglycerin</w:t>
            </w:r>
          </w:p>
        </w:tc>
        <w:tc>
          <w:tcPr>
            <w:tcW w:w="1559" w:type="dxa"/>
            <w:hideMark/>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Penicillin</w:t>
            </w:r>
          </w:p>
        </w:tc>
        <w:tc>
          <w:tcPr>
            <w:tcW w:w="1415" w:type="dxa"/>
            <w:hideMark/>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Ciprofloxacin</w:t>
            </w:r>
          </w:p>
        </w:tc>
        <w:tc>
          <w:tcPr>
            <w:tcW w:w="1557" w:type="dxa"/>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Clarithromycin</w:t>
            </w:r>
          </w:p>
        </w:tc>
      </w:tr>
      <w:tr w:rsidR="00525A71" w:rsidRPr="004D68A8" w:rsidTr="00333030">
        <w:trPr>
          <w:trHeight w:val="319"/>
        </w:trPr>
        <w:tc>
          <w:tcPr>
            <w:tcW w:w="1696" w:type="dxa"/>
            <w:hideMark/>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TerbinaФИne</w:t>
            </w:r>
            <w:proofErr w:type="spellEnd"/>
          </w:p>
        </w:tc>
        <w:tc>
          <w:tcPr>
            <w:tcW w:w="1565" w:type="dxa"/>
            <w:hideMark/>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Carbamazepine</w:t>
            </w:r>
          </w:p>
        </w:tc>
        <w:tc>
          <w:tcPr>
            <w:tcW w:w="1559" w:type="dxa"/>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w w:val="105"/>
                <w:sz w:val="24"/>
                <w:szCs w:val="24"/>
              </w:rPr>
              <w:t>CloФИbrate</w:t>
            </w:r>
            <w:proofErr w:type="spellEnd"/>
          </w:p>
        </w:tc>
        <w:tc>
          <w:tcPr>
            <w:tcW w:w="1559" w:type="dxa"/>
            <w:hideMark/>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Azithromycin</w:t>
            </w:r>
          </w:p>
        </w:tc>
        <w:tc>
          <w:tcPr>
            <w:tcW w:w="1415" w:type="dxa"/>
            <w:hideMark/>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Diclazuril</w:t>
            </w:r>
            <w:proofErr w:type="spellEnd"/>
          </w:p>
        </w:tc>
        <w:tc>
          <w:tcPr>
            <w:tcW w:w="1557" w:type="dxa"/>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Ceftriaxone</w:t>
            </w:r>
          </w:p>
        </w:tc>
      </w:tr>
      <w:tr w:rsidR="00525A71" w:rsidRPr="004D68A8" w:rsidTr="00333030">
        <w:trPr>
          <w:trHeight w:val="319"/>
        </w:trPr>
        <w:tc>
          <w:tcPr>
            <w:tcW w:w="1696" w:type="dxa"/>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Drotaverine</w:t>
            </w:r>
            <w:proofErr w:type="spellEnd"/>
          </w:p>
        </w:tc>
        <w:tc>
          <w:tcPr>
            <w:tcW w:w="1565" w:type="dxa"/>
            <w:hideMark/>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Furosemide</w:t>
            </w:r>
          </w:p>
        </w:tc>
        <w:tc>
          <w:tcPr>
            <w:tcW w:w="1559" w:type="dxa"/>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w w:val="105"/>
                <w:sz w:val="24"/>
                <w:szCs w:val="24"/>
              </w:rPr>
              <w:t>Ibuprofen</w:t>
            </w:r>
          </w:p>
        </w:tc>
        <w:tc>
          <w:tcPr>
            <w:tcW w:w="1559" w:type="dxa"/>
            <w:hideMark/>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Erythromycin</w:t>
            </w:r>
          </w:p>
        </w:tc>
        <w:tc>
          <w:tcPr>
            <w:tcW w:w="1415" w:type="dxa"/>
            <w:hideMark/>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Doxycycline</w:t>
            </w:r>
          </w:p>
        </w:tc>
        <w:tc>
          <w:tcPr>
            <w:tcW w:w="1557" w:type="dxa"/>
          </w:tcPr>
          <w:p w:rsidR="00525A71" w:rsidRPr="004D68A8" w:rsidRDefault="00525A71" w:rsidP="00F7477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Furosemide</w:t>
            </w:r>
          </w:p>
        </w:tc>
      </w:tr>
      <w:tr w:rsidR="005C6258" w:rsidRPr="004D68A8" w:rsidTr="00333030">
        <w:tblPrEx>
          <w:tblLook w:val="01E0" w:firstRow="1" w:lastRow="1" w:firstColumn="1" w:lastColumn="1" w:noHBand="0" w:noVBand="0"/>
        </w:tblPrEx>
        <w:trPr>
          <w:trHeight w:val="319"/>
        </w:trPr>
        <w:tc>
          <w:tcPr>
            <w:tcW w:w="1696"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Diclofenac</w:t>
            </w:r>
            <w:proofErr w:type="spellEnd"/>
          </w:p>
        </w:tc>
        <w:tc>
          <w:tcPr>
            <w:tcW w:w="1565" w:type="dxa"/>
            <w:shd w:val="clear" w:color="auto" w:fill="auto"/>
            <w:hideMark/>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Clarithromycin</w:t>
            </w:r>
          </w:p>
        </w:tc>
        <w:tc>
          <w:tcPr>
            <w:tcW w:w="1559" w:type="dxa"/>
            <w:shd w:val="clear" w:color="auto" w:fill="auto"/>
          </w:tcPr>
          <w:p w:rsidR="005C6258" w:rsidRPr="004D68A8" w:rsidRDefault="005C6258" w:rsidP="00E43D09">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Estradiol</w:t>
            </w:r>
          </w:p>
        </w:tc>
        <w:tc>
          <w:tcPr>
            <w:tcW w:w="1559"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
        </w:tc>
        <w:tc>
          <w:tcPr>
            <w:tcW w:w="1415"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Enramycin</w:t>
            </w:r>
            <w:proofErr w:type="spellEnd"/>
          </w:p>
        </w:tc>
        <w:tc>
          <w:tcPr>
            <w:tcW w:w="1557"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BezaФИbrate</w:t>
            </w:r>
            <w:proofErr w:type="spellEnd"/>
          </w:p>
        </w:tc>
      </w:tr>
      <w:tr w:rsidR="005C6258" w:rsidRPr="004D68A8" w:rsidTr="00333030">
        <w:tblPrEx>
          <w:tblLook w:val="01E0" w:firstRow="1" w:lastRow="1" w:firstColumn="1" w:lastColumn="1" w:noHBand="0" w:noVBand="0"/>
        </w:tblPrEx>
        <w:trPr>
          <w:trHeight w:val="318"/>
        </w:trPr>
        <w:tc>
          <w:tcPr>
            <w:tcW w:w="1696"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Benzathine</w:t>
            </w:r>
            <w:proofErr w:type="spellEnd"/>
            <w:r w:rsidRPr="004D68A8">
              <w:rPr>
                <w:rFonts w:ascii="Times New Roman" w:hAnsi="Times New Roman" w:cs="Times New Roman"/>
                <w:sz w:val="24"/>
                <w:szCs w:val="24"/>
              </w:rPr>
              <w:t xml:space="preserve"> </w:t>
            </w:r>
            <w:proofErr w:type="spellStart"/>
            <w:r w:rsidRPr="004D68A8">
              <w:rPr>
                <w:rFonts w:ascii="Times New Roman" w:hAnsi="Times New Roman" w:cs="Times New Roman"/>
                <w:sz w:val="24"/>
                <w:szCs w:val="24"/>
              </w:rPr>
              <w:t>benzylpenicillin</w:t>
            </w:r>
            <w:proofErr w:type="spellEnd"/>
          </w:p>
        </w:tc>
        <w:tc>
          <w:tcPr>
            <w:tcW w:w="1565" w:type="dxa"/>
            <w:shd w:val="clear" w:color="auto" w:fill="auto"/>
            <w:hideMark/>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Diclofenac</w:t>
            </w:r>
            <w:proofErr w:type="spellEnd"/>
          </w:p>
        </w:tc>
        <w:tc>
          <w:tcPr>
            <w:tcW w:w="1559" w:type="dxa"/>
            <w:shd w:val="clear" w:color="auto" w:fill="auto"/>
          </w:tcPr>
          <w:p w:rsidR="005C6258" w:rsidRPr="004D68A8" w:rsidRDefault="005C6258" w:rsidP="00E43D09">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Diclofenac</w:t>
            </w:r>
            <w:proofErr w:type="spellEnd"/>
          </w:p>
        </w:tc>
        <w:tc>
          <w:tcPr>
            <w:tcW w:w="1559"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
        </w:tc>
        <w:tc>
          <w:tcPr>
            <w:tcW w:w="1415"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Erythromycin</w:t>
            </w:r>
          </w:p>
        </w:tc>
        <w:tc>
          <w:tcPr>
            <w:tcW w:w="1557"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Ciprofloxacin</w:t>
            </w:r>
          </w:p>
        </w:tc>
      </w:tr>
      <w:tr w:rsidR="005C6258" w:rsidRPr="004D68A8" w:rsidTr="00333030">
        <w:tblPrEx>
          <w:tblLook w:val="01E0" w:firstRow="1" w:lastRow="1" w:firstColumn="1" w:lastColumn="1" w:noHBand="0" w:noVBand="0"/>
        </w:tblPrEx>
        <w:trPr>
          <w:trHeight w:val="314"/>
        </w:trPr>
        <w:tc>
          <w:tcPr>
            <w:tcW w:w="1696"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Telmisartan</w:t>
            </w:r>
            <w:proofErr w:type="spellEnd"/>
          </w:p>
        </w:tc>
        <w:tc>
          <w:tcPr>
            <w:tcW w:w="1565" w:type="dxa"/>
            <w:shd w:val="clear" w:color="auto" w:fill="auto"/>
            <w:hideMark/>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Sertraline</w:t>
            </w:r>
          </w:p>
        </w:tc>
        <w:tc>
          <w:tcPr>
            <w:tcW w:w="1559" w:type="dxa"/>
            <w:shd w:val="clear" w:color="auto" w:fill="auto"/>
          </w:tcPr>
          <w:p w:rsidR="005C6258" w:rsidRPr="004D68A8" w:rsidRDefault="005C6258" w:rsidP="00E43D09">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Caffeine</w:t>
            </w:r>
          </w:p>
        </w:tc>
        <w:tc>
          <w:tcPr>
            <w:tcW w:w="1559"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bookmarkStart w:id="0" w:name="_GoBack"/>
            <w:bookmarkEnd w:id="0"/>
          </w:p>
        </w:tc>
        <w:tc>
          <w:tcPr>
            <w:tcW w:w="1415"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Fenbendazole</w:t>
            </w:r>
            <w:proofErr w:type="spellEnd"/>
          </w:p>
        </w:tc>
        <w:tc>
          <w:tcPr>
            <w:tcW w:w="1557"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Enalapril</w:t>
            </w:r>
            <w:proofErr w:type="spellEnd"/>
          </w:p>
        </w:tc>
      </w:tr>
      <w:tr w:rsidR="005C6258" w:rsidRPr="004D68A8" w:rsidTr="00333030">
        <w:tblPrEx>
          <w:tblLook w:val="01E0" w:firstRow="1" w:lastRow="1" w:firstColumn="1" w:lastColumn="1" w:noHBand="0" w:noVBand="0"/>
        </w:tblPrEx>
        <w:trPr>
          <w:trHeight w:val="314"/>
        </w:trPr>
        <w:tc>
          <w:tcPr>
            <w:tcW w:w="1696" w:type="dxa"/>
            <w:shd w:val="clear" w:color="auto" w:fill="auto"/>
            <w:hideMark/>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r>
              <w:rPr>
                <w:rFonts w:ascii="Times New Roman" w:hAnsi="Times New Roman" w:cs="Times New Roman"/>
                <w:sz w:val="24"/>
                <w:szCs w:val="24"/>
                <w:lang w:val="ru-RU"/>
              </w:rPr>
              <w:t xml:space="preserve"> </w:t>
            </w:r>
            <w:proofErr w:type="spellStart"/>
            <w:r w:rsidRPr="004D68A8">
              <w:rPr>
                <w:rFonts w:ascii="Times New Roman" w:hAnsi="Times New Roman" w:cs="Times New Roman"/>
                <w:sz w:val="24"/>
                <w:szCs w:val="24"/>
              </w:rPr>
              <w:t>DisulФИram</w:t>
            </w:r>
            <w:proofErr w:type="spellEnd"/>
          </w:p>
        </w:tc>
        <w:tc>
          <w:tcPr>
            <w:tcW w:w="1565" w:type="dxa"/>
            <w:shd w:val="clear" w:color="auto" w:fill="auto"/>
            <w:hideMark/>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Fluoxetine</w:t>
            </w:r>
          </w:p>
        </w:tc>
        <w:tc>
          <w:tcPr>
            <w:tcW w:w="1559" w:type="dxa"/>
            <w:shd w:val="clear" w:color="auto" w:fill="auto"/>
          </w:tcPr>
          <w:p w:rsidR="005C6258" w:rsidRPr="004D68A8" w:rsidRDefault="005C6258" w:rsidP="00E43D09">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Carvedilol</w:t>
            </w:r>
            <w:proofErr w:type="spellEnd"/>
          </w:p>
        </w:tc>
        <w:tc>
          <w:tcPr>
            <w:tcW w:w="1559"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
        </w:tc>
        <w:tc>
          <w:tcPr>
            <w:tcW w:w="1415"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Flofenicol</w:t>
            </w:r>
            <w:proofErr w:type="spellEnd"/>
          </w:p>
        </w:tc>
        <w:tc>
          <w:tcPr>
            <w:tcW w:w="1557"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Spiramycin</w:t>
            </w:r>
            <w:proofErr w:type="spellEnd"/>
          </w:p>
        </w:tc>
      </w:tr>
      <w:tr w:rsidR="005C6258" w:rsidRPr="004D68A8" w:rsidTr="00333030">
        <w:tblPrEx>
          <w:tblLook w:val="01E0" w:firstRow="1" w:lastRow="1" w:firstColumn="1" w:lastColumn="1" w:noHBand="0" w:noVBand="0"/>
        </w:tblPrEx>
        <w:trPr>
          <w:trHeight w:val="314"/>
        </w:trPr>
        <w:tc>
          <w:tcPr>
            <w:tcW w:w="1696"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Oxytetracycline</w:t>
            </w:r>
            <w:proofErr w:type="spellEnd"/>
          </w:p>
        </w:tc>
        <w:tc>
          <w:tcPr>
            <w:tcW w:w="1565" w:type="dxa"/>
            <w:shd w:val="clear" w:color="auto" w:fill="auto"/>
            <w:hideMark/>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FenoФИbrate</w:t>
            </w:r>
            <w:proofErr w:type="spellEnd"/>
          </w:p>
        </w:tc>
        <w:tc>
          <w:tcPr>
            <w:tcW w:w="1559" w:type="dxa"/>
            <w:shd w:val="clear" w:color="auto" w:fill="auto"/>
          </w:tcPr>
          <w:p w:rsidR="005C6258" w:rsidRPr="004D68A8" w:rsidRDefault="005C6258" w:rsidP="00E43D09">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Metronidazole</w:t>
            </w:r>
          </w:p>
        </w:tc>
        <w:tc>
          <w:tcPr>
            <w:tcW w:w="1559"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
        </w:tc>
        <w:tc>
          <w:tcPr>
            <w:tcW w:w="1415"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Fluvalinate</w:t>
            </w:r>
            <w:proofErr w:type="spellEnd"/>
          </w:p>
        </w:tc>
        <w:tc>
          <w:tcPr>
            <w:tcW w:w="1557"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Omeprazole</w:t>
            </w:r>
          </w:p>
        </w:tc>
      </w:tr>
      <w:tr w:rsidR="005C6258" w:rsidRPr="004D68A8" w:rsidTr="00333030">
        <w:tblPrEx>
          <w:tblLook w:val="01E0" w:firstRow="1" w:lastRow="1" w:firstColumn="1" w:lastColumn="1" w:noHBand="0" w:noVBand="0"/>
        </w:tblPrEx>
        <w:trPr>
          <w:trHeight w:val="314"/>
        </w:trPr>
        <w:tc>
          <w:tcPr>
            <w:tcW w:w="1696"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
        </w:tc>
        <w:tc>
          <w:tcPr>
            <w:tcW w:w="1565" w:type="dxa"/>
            <w:shd w:val="clear" w:color="auto" w:fill="auto"/>
            <w:hideMark/>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Paroxetine</w:t>
            </w:r>
          </w:p>
        </w:tc>
        <w:tc>
          <w:tcPr>
            <w:tcW w:w="1559"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
        </w:tc>
        <w:tc>
          <w:tcPr>
            <w:tcW w:w="1559"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
        </w:tc>
        <w:tc>
          <w:tcPr>
            <w:tcW w:w="1415"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roofErr w:type="spellStart"/>
            <w:r w:rsidRPr="004D68A8">
              <w:rPr>
                <w:rFonts w:ascii="Times New Roman" w:hAnsi="Times New Roman" w:cs="Times New Roman"/>
                <w:sz w:val="24"/>
                <w:szCs w:val="24"/>
              </w:rPr>
              <w:t>Ivermectin</w:t>
            </w:r>
            <w:proofErr w:type="spellEnd"/>
          </w:p>
        </w:tc>
        <w:tc>
          <w:tcPr>
            <w:tcW w:w="1557"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
        </w:tc>
      </w:tr>
      <w:tr w:rsidR="005C6258" w:rsidRPr="004D68A8" w:rsidTr="00333030">
        <w:tblPrEx>
          <w:tblLook w:val="01E0" w:firstRow="1" w:lastRow="1" w:firstColumn="1" w:lastColumn="1" w:noHBand="0" w:noVBand="0"/>
        </w:tblPrEx>
        <w:trPr>
          <w:trHeight w:val="314"/>
        </w:trPr>
        <w:tc>
          <w:tcPr>
            <w:tcW w:w="1696"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
        </w:tc>
        <w:tc>
          <w:tcPr>
            <w:tcW w:w="1565" w:type="dxa"/>
            <w:shd w:val="clear" w:color="auto" w:fill="auto"/>
            <w:hideMark/>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r w:rsidRPr="004D68A8">
              <w:rPr>
                <w:rFonts w:ascii="Times New Roman" w:hAnsi="Times New Roman" w:cs="Times New Roman"/>
                <w:sz w:val="24"/>
                <w:szCs w:val="24"/>
              </w:rPr>
              <w:t>Fluvoxamine</w:t>
            </w:r>
          </w:p>
        </w:tc>
        <w:tc>
          <w:tcPr>
            <w:tcW w:w="1559"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
        </w:tc>
        <w:tc>
          <w:tcPr>
            <w:tcW w:w="1559"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
        </w:tc>
        <w:tc>
          <w:tcPr>
            <w:tcW w:w="1415"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
        </w:tc>
        <w:tc>
          <w:tcPr>
            <w:tcW w:w="1557" w:type="dxa"/>
            <w:shd w:val="clear" w:color="auto" w:fill="auto"/>
          </w:tcPr>
          <w:p w:rsidR="005C6258" w:rsidRPr="004D68A8" w:rsidRDefault="005C6258" w:rsidP="005E73EB">
            <w:pPr>
              <w:pStyle w:val="TableParagraph"/>
              <w:spacing w:line="360" w:lineRule="auto"/>
              <w:ind w:firstLine="25"/>
              <w:contextualSpacing/>
              <w:rPr>
                <w:rFonts w:ascii="Times New Roman" w:hAnsi="Times New Roman" w:cs="Times New Roman"/>
                <w:sz w:val="24"/>
                <w:szCs w:val="24"/>
              </w:rPr>
            </w:pPr>
          </w:p>
        </w:tc>
      </w:tr>
    </w:tbl>
    <w:p w:rsidR="0069060C" w:rsidRDefault="0069060C" w:rsidP="00804E93">
      <w:pPr>
        <w:pStyle w:val="a3"/>
        <w:spacing w:line="360" w:lineRule="auto"/>
        <w:ind w:firstLine="709"/>
        <w:contextualSpacing/>
        <w:jc w:val="both"/>
        <w:rPr>
          <w:rStyle w:val="jlqj4b"/>
          <w:rFonts w:ascii="Times New Roman" w:hAnsi="Times New Roman" w:cs="Times New Roman"/>
          <w:sz w:val="24"/>
          <w:szCs w:val="24"/>
          <w:lang w:val="ru-RU"/>
        </w:rPr>
      </w:pPr>
    </w:p>
    <w:p w:rsidR="0056540F" w:rsidRDefault="009846AE" w:rsidP="00804E93">
      <w:pPr>
        <w:pStyle w:val="a3"/>
        <w:spacing w:line="360" w:lineRule="auto"/>
        <w:ind w:firstLine="709"/>
        <w:contextualSpacing/>
        <w:jc w:val="both"/>
        <w:rPr>
          <w:rStyle w:val="jlqj4b"/>
          <w:rFonts w:ascii="Times New Roman" w:hAnsi="Times New Roman" w:cs="Times New Roman"/>
          <w:sz w:val="24"/>
          <w:szCs w:val="24"/>
          <w:lang w:val="ru-RU"/>
        </w:rPr>
      </w:pPr>
      <w:r>
        <w:rPr>
          <w:rStyle w:val="jlqj4b"/>
          <w:rFonts w:ascii="Times New Roman" w:hAnsi="Times New Roman" w:cs="Times New Roman"/>
          <w:sz w:val="24"/>
          <w:szCs w:val="24"/>
          <w:lang w:val="ru-RU"/>
        </w:rPr>
        <w:t>Такие ингредиенты как</w:t>
      </w:r>
      <w:r w:rsidR="003E4DA2" w:rsidRPr="00FF0CAF">
        <w:rPr>
          <w:rStyle w:val="jlqj4b"/>
          <w:rFonts w:ascii="Times New Roman" w:hAnsi="Times New Roman" w:cs="Times New Roman"/>
          <w:sz w:val="24"/>
          <w:szCs w:val="24"/>
          <w:lang w:val="ru-RU"/>
        </w:rPr>
        <w:t xml:space="preserve"> амоксициллин, </w:t>
      </w:r>
      <w:proofErr w:type="spellStart"/>
      <w:r w:rsidR="003E4DA2" w:rsidRPr="00FF0CAF">
        <w:rPr>
          <w:rStyle w:val="jlqj4b"/>
          <w:rFonts w:ascii="Times New Roman" w:hAnsi="Times New Roman" w:cs="Times New Roman"/>
          <w:sz w:val="24"/>
          <w:szCs w:val="24"/>
          <w:lang w:val="ru-RU"/>
        </w:rPr>
        <w:t>кларитромицин</w:t>
      </w:r>
      <w:proofErr w:type="spellEnd"/>
      <w:r w:rsidR="003E4DA2" w:rsidRPr="00FF0CAF">
        <w:rPr>
          <w:rStyle w:val="jlqj4b"/>
          <w:rFonts w:ascii="Times New Roman" w:hAnsi="Times New Roman" w:cs="Times New Roman"/>
          <w:sz w:val="24"/>
          <w:szCs w:val="24"/>
          <w:lang w:val="ru-RU"/>
        </w:rPr>
        <w:t xml:space="preserve">, </w:t>
      </w:r>
      <w:proofErr w:type="spellStart"/>
      <w:r w:rsidR="003E4DA2" w:rsidRPr="00FF0CAF">
        <w:rPr>
          <w:rStyle w:val="jlqj4b"/>
          <w:rFonts w:ascii="Times New Roman" w:hAnsi="Times New Roman" w:cs="Times New Roman"/>
          <w:sz w:val="24"/>
          <w:szCs w:val="24"/>
          <w:lang w:val="ru-RU"/>
        </w:rPr>
        <w:t>диклофенак</w:t>
      </w:r>
      <w:proofErr w:type="spellEnd"/>
      <w:r w:rsidR="003E4DA2" w:rsidRPr="00FF0CAF">
        <w:rPr>
          <w:rStyle w:val="jlqj4b"/>
          <w:rFonts w:ascii="Times New Roman" w:hAnsi="Times New Roman" w:cs="Times New Roman"/>
          <w:sz w:val="24"/>
          <w:szCs w:val="24"/>
          <w:lang w:val="ru-RU"/>
        </w:rPr>
        <w:t xml:space="preserve"> и </w:t>
      </w:r>
      <w:proofErr w:type="spellStart"/>
      <w:r w:rsidR="003E4DA2" w:rsidRPr="00FF0CAF">
        <w:rPr>
          <w:rStyle w:val="jlqj4b"/>
          <w:rFonts w:ascii="Times New Roman" w:hAnsi="Times New Roman" w:cs="Times New Roman"/>
          <w:sz w:val="24"/>
          <w:szCs w:val="24"/>
          <w:lang w:val="ru-RU"/>
        </w:rPr>
        <w:t>азитромицин</w:t>
      </w:r>
      <w:proofErr w:type="spellEnd"/>
      <w:r w:rsidR="003E4DA2" w:rsidRPr="00FF0CAF">
        <w:rPr>
          <w:rStyle w:val="jlqj4b"/>
          <w:rFonts w:ascii="Times New Roman" w:hAnsi="Times New Roman" w:cs="Times New Roman"/>
          <w:sz w:val="24"/>
          <w:szCs w:val="24"/>
          <w:lang w:val="ru-RU"/>
        </w:rPr>
        <w:t xml:space="preserve"> с наивысшей оценкой риска были определены как высокоприоритетные в исследовании определения приоритетов на основе </w:t>
      </w:r>
      <w:proofErr w:type="spellStart"/>
      <w:r w:rsidR="003E4DA2" w:rsidRPr="00FF0CAF">
        <w:rPr>
          <w:rStyle w:val="jlqj4b"/>
          <w:rFonts w:ascii="Times New Roman" w:hAnsi="Times New Roman" w:cs="Times New Roman"/>
          <w:sz w:val="24"/>
          <w:szCs w:val="24"/>
          <w:lang w:val="ru-RU"/>
        </w:rPr>
        <w:t>экотоксикологического</w:t>
      </w:r>
      <w:proofErr w:type="spellEnd"/>
      <w:r w:rsidR="003E4DA2" w:rsidRPr="00FF0CAF">
        <w:rPr>
          <w:rStyle w:val="jlqj4b"/>
          <w:rFonts w:ascii="Times New Roman" w:hAnsi="Times New Roman" w:cs="Times New Roman"/>
          <w:sz w:val="24"/>
          <w:szCs w:val="24"/>
          <w:lang w:val="ru-RU"/>
        </w:rPr>
        <w:t xml:space="preserve"> риска, проведенном в Соединенном Королевстве </w:t>
      </w:r>
      <w:r w:rsidR="003E4DA2" w:rsidRPr="00FF0CAF">
        <w:rPr>
          <w:rStyle w:val="jlqj4b"/>
          <w:rFonts w:ascii="Times New Roman" w:hAnsi="Times New Roman" w:cs="Times New Roman"/>
          <w:sz w:val="24"/>
          <w:szCs w:val="24"/>
        </w:rPr>
        <w:t>Guo</w:t>
      </w:r>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et</w:t>
      </w:r>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al</w:t>
      </w:r>
      <w:r w:rsidR="003E4DA2" w:rsidRPr="00FF0CAF">
        <w:rPr>
          <w:rStyle w:val="jlqj4b"/>
          <w:rFonts w:ascii="Times New Roman" w:hAnsi="Times New Roman" w:cs="Times New Roman"/>
          <w:sz w:val="24"/>
          <w:szCs w:val="24"/>
          <w:lang w:val="ru-RU"/>
        </w:rPr>
        <w:t>. (2016). Более того, амоксициллин был обнаружен как химическое вещество с наибольшей опасностью для водных организмов в Великобритании, Франции, Италии, Иране, Корее и Испании (Таблица</w:t>
      </w:r>
      <w:r w:rsidR="00BA448D">
        <w:rPr>
          <w:rStyle w:val="jlqj4b"/>
          <w:rFonts w:ascii="Times New Roman" w:hAnsi="Times New Roman" w:cs="Times New Roman"/>
          <w:sz w:val="24"/>
          <w:szCs w:val="24"/>
          <w:lang w:val="ru-RU"/>
        </w:rPr>
        <w:t xml:space="preserve"> 4</w:t>
      </w:r>
      <w:r w:rsidR="003E4DA2" w:rsidRPr="00FF0CAF">
        <w:rPr>
          <w:rStyle w:val="jlqj4b"/>
          <w:rFonts w:ascii="Times New Roman" w:hAnsi="Times New Roman" w:cs="Times New Roman"/>
          <w:sz w:val="24"/>
          <w:szCs w:val="24"/>
          <w:lang w:val="ru-RU"/>
        </w:rPr>
        <w:t xml:space="preserve">). Купер и др. (2008) пришли к выводу, что </w:t>
      </w:r>
      <w:proofErr w:type="spellStart"/>
      <w:r w:rsidR="003E4DA2" w:rsidRPr="00FF0CAF">
        <w:rPr>
          <w:rStyle w:val="jlqj4b"/>
          <w:rFonts w:ascii="Times New Roman" w:hAnsi="Times New Roman" w:cs="Times New Roman"/>
          <w:sz w:val="24"/>
          <w:szCs w:val="24"/>
          <w:lang w:val="ru-RU"/>
        </w:rPr>
        <w:t>сульфаметоксазол</w:t>
      </w:r>
      <w:proofErr w:type="spellEnd"/>
      <w:r w:rsidR="003E4DA2" w:rsidRPr="00FF0CAF">
        <w:rPr>
          <w:rStyle w:val="jlqj4b"/>
          <w:rFonts w:ascii="Times New Roman" w:hAnsi="Times New Roman" w:cs="Times New Roman"/>
          <w:sz w:val="24"/>
          <w:szCs w:val="24"/>
          <w:lang w:val="ru-RU"/>
        </w:rPr>
        <w:t xml:space="preserve">, </w:t>
      </w:r>
      <w:proofErr w:type="spellStart"/>
      <w:r w:rsidR="003E4DA2" w:rsidRPr="00FF0CAF">
        <w:rPr>
          <w:rStyle w:val="jlqj4b"/>
          <w:rFonts w:ascii="Times New Roman" w:hAnsi="Times New Roman" w:cs="Times New Roman"/>
          <w:sz w:val="24"/>
          <w:szCs w:val="24"/>
          <w:lang w:val="ru-RU"/>
        </w:rPr>
        <w:t>диклофенак</w:t>
      </w:r>
      <w:proofErr w:type="spellEnd"/>
      <w:r w:rsidR="003E4DA2" w:rsidRPr="00FF0CAF">
        <w:rPr>
          <w:rStyle w:val="jlqj4b"/>
          <w:rFonts w:ascii="Times New Roman" w:hAnsi="Times New Roman" w:cs="Times New Roman"/>
          <w:sz w:val="24"/>
          <w:szCs w:val="24"/>
          <w:lang w:val="ru-RU"/>
        </w:rPr>
        <w:t xml:space="preserve"> и </w:t>
      </w:r>
      <w:proofErr w:type="spellStart"/>
      <w:r w:rsidR="003E4DA2" w:rsidRPr="00FF0CAF">
        <w:rPr>
          <w:rStyle w:val="jlqj4b"/>
          <w:rFonts w:ascii="Times New Roman" w:hAnsi="Times New Roman" w:cs="Times New Roman"/>
          <w:sz w:val="24"/>
          <w:szCs w:val="24"/>
          <w:lang w:val="ru-RU"/>
        </w:rPr>
        <w:t>кларитромицин</w:t>
      </w:r>
      <w:proofErr w:type="spellEnd"/>
      <w:r w:rsidR="003E4DA2" w:rsidRPr="00FF0CAF">
        <w:rPr>
          <w:rStyle w:val="jlqj4b"/>
          <w:rFonts w:ascii="Times New Roman" w:hAnsi="Times New Roman" w:cs="Times New Roman"/>
          <w:sz w:val="24"/>
          <w:szCs w:val="24"/>
          <w:lang w:val="ru-RU"/>
        </w:rPr>
        <w:t xml:space="preserve"> были фармацевтическими препаратами высокого риска в исследовании в США. </w:t>
      </w:r>
      <w:proofErr w:type="spellStart"/>
      <w:r w:rsidR="003E4DA2" w:rsidRPr="00FF0CAF">
        <w:rPr>
          <w:rStyle w:val="jlqj4b"/>
          <w:rFonts w:ascii="Times New Roman" w:hAnsi="Times New Roman" w:cs="Times New Roman"/>
          <w:sz w:val="24"/>
          <w:szCs w:val="24"/>
          <w:lang w:val="ru-RU"/>
        </w:rPr>
        <w:t>Лизиноприл</w:t>
      </w:r>
      <w:proofErr w:type="spellEnd"/>
      <w:r w:rsidR="003E4DA2" w:rsidRPr="00FF0CAF">
        <w:rPr>
          <w:rStyle w:val="jlqj4b"/>
          <w:rFonts w:ascii="Times New Roman" w:hAnsi="Times New Roman" w:cs="Times New Roman"/>
          <w:sz w:val="24"/>
          <w:szCs w:val="24"/>
          <w:lang w:val="ru-RU"/>
        </w:rPr>
        <w:t xml:space="preserve">, </w:t>
      </w:r>
      <w:proofErr w:type="spellStart"/>
      <w:r w:rsidR="003E4DA2" w:rsidRPr="00FF0CAF">
        <w:rPr>
          <w:rStyle w:val="jlqj4b"/>
          <w:rFonts w:ascii="Times New Roman" w:hAnsi="Times New Roman" w:cs="Times New Roman"/>
          <w:sz w:val="24"/>
          <w:szCs w:val="24"/>
          <w:lang w:val="ru-RU"/>
        </w:rPr>
        <w:t>орлистат</w:t>
      </w:r>
      <w:proofErr w:type="spellEnd"/>
      <w:r w:rsidR="003E4DA2" w:rsidRPr="00FF0CAF">
        <w:rPr>
          <w:rStyle w:val="jlqj4b"/>
          <w:rFonts w:ascii="Times New Roman" w:hAnsi="Times New Roman" w:cs="Times New Roman"/>
          <w:sz w:val="24"/>
          <w:szCs w:val="24"/>
          <w:lang w:val="ru-RU"/>
        </w:rPr>
        <w:t xml:space="preserve">, </w:t>
      </w:r>
      <w:proofErr w:type="spellStart"/>
      <w:r w:rsidR="003E4DA2" w:rsidRPr="00FF0CAF">
        <w:rPr>
          <w:rStyle w:val="jlqj4b"/>
          <w:rFonts w:ascii="Times New Roman" w:hAnsi="Times New Roman" w:cs="Times New Roman"/>
          <w:sz w:val="24"/>
          <w:szCs w:val="24"/>
          <w:lang w:val="ru-RU"/>
        </w:rPr>
        <w:t>эстрадиола</w:t>
      </w:r>
      <w:proofErr w:type="spellEnd"/>
      <w:r w:rsidR="003E4DA2" w:rsidRPr="00FF0CAF">
        <w:rPr>
          <w:rStyle w:val="jlqj4b"/>
          <w:rFonts w:ascii="Times New Roman" w:hAnsi="Times New Roman" w:cs="Times New Roman"/>
          <w:sz w:val="24"/>
          <w:szCs w:val="24"/>
          <w:lang w:val="ru-RU"/>
        </w:rPr>
        <w:t xml:space="preserve"> </w:t>
      </w:r>
      <w:proofErr w:type="spellStart"/>
      <w:r w:rsidR="003E4DA2" w:rsidRPr="00FF0CAF">
        <w:rPr>
          <w:rStyle w:val="jlqj4b"/>
          <w:rFonts w:ascii="Times New Roman" w:hAnsi="Times New Roman" w:cs="Times New Roman"/>
          <w:sz w:val="24"/>
          <w:szCs w:val="24"/>
          <w:lang w:val="ru-RU"/>
        </w:rPr>
        <w:t>валерат</w:t>
      </w:r>
      <w:proofErr w:type="spellEnd"/>
      <w:r w:rsidR="003E4DA2" w:rsidRPr="00FF0CAF">
        <w:rPr>
          <w:rStyle w:val="jlqj4b"/>
          <w:rFonts w:ascii="Times New Roman" w:hAnsi="Times New Roman" w:cs="Times New Roman"/>
          <w:sz w:val="24"/>
          <w:szCs w:val="24"/>
          <w:lang w:val="ru-RU"/>
        </w:rPr>
        <w:t xml:space="preserve">, </w:t>
      </w:r>
      <w:proofErr w:type="spellStart"/>
      <w:r w:rsidR="003E4DA2" w:rsidRPr="00FF0CAF">
        <w:rPr>
          <w:rStyle w:val="jlqj4b"/>
          <w:rFonts w:ascii="Times New Roman" w:hAnsi="Times New Roman" w:cs="Times New Roman"/>
          <w:sz w:val="24"/>
          <w:szCs w:val="24"/>
          <w:lang w:val="ru-RU"/>
        </w:rPr>
        <w:t>циннаризин</w:t>
      </w:r>
      <w:proofErr w:type="spellEnd"/>
      <w:r w:rsidR="003E4DA2" w:rsidRPr="00FF0CAF">
        <w:rPr>
          <w:rStyle w:val="jlqj4b"/>
          <w:rFonts w:ascii="Times New Roman" w:hAnsi="Times New Roman" w:cs="Times New Roman"/>
          <w:sz w:val="24"/>
          <w:szCs w:val="24"/>
          <w:lang w:val="ru-RU"/>
        </w:rPr>
        <w:t xml:space="preserve">, </w:t>
      </w:r>
      <w:proofErr w:type="spellStart"/>
      <w:r w:rsidR="003E4DA2" w:rsidRPr="00FF0CAF">
        <w:rPr>
          <w:rStyle w:val="jlqj4b"/>
          <w:rFonts w:ascii="Times New Roman" w:hAnsi="Times New Roman" w:cs="Times New Roman"/>
          <w:sz w:val="24"/>
          <w:szCs w:val="24"/>
          <w:lang w:val="ru-RU"/>
        </w:rPr>
        <w:t>дротаверин</w:t>
      </w:r>
      <w:proofErr w:type="spellEnd"/>
      <w:r w:rsidR="003E4DA2" w:rsidRPr="00FF0CAF">
        <w:rPr>
          <w:rStyle w:val="jlqj4b"/>
          <w:rFonts w:ascii="Times New Roman" w:hAnsi="Times New Roman" w:cs="Times New Roman"/>
          <w:sz w:val="24"/>
          <w:szCs w:val="24"/>
          <w:lang w:val="ru-RU"/>
        </w:rPr>
        <w:t xml:space="preserve">, </w:t>
      </w:r>
      <w:proofErr w:type="spellStart"/>
      <w:r w:rsidR="003E4DA2" w:rsidRPr="00FF0CAF">
        <w:rPr>
          <w:rStyle w:val="jlqj4b"/>
          <w:rFonts w:ascii="Times New Roman" w:hAnsi="Times New Roman" w:cs="Times New Roman"/>
          <w:sz w:val="24"/>
          <w:szCs w:val="24"/>
          <w:lang w:val="ru-RU"/>
        </w:rPr>
        <w:t>эстрадиол</w:t>
      </w:r>
      <w:proofErr w:type="spellEnd"/>
      <w:r w:rsidR="003E4DA2" w:rsidRPr="00FF0CAF">
        <w:rPr>
          <w:rStyle w:val="jlqj4b"/>
          <w:rFonts w:ascii="Times New Roman" w:hAnsi="Times New Roman" w:cs="Times New Roman"/>
          <w:sz w:val="24"/>
          <w:szCs w:val="24"/>
          <w:lang w:val="ru-RU"/>
        </w:rPr>
        <w:t xml:space="preserve"> и </w:t>
      </w:r>
      <w:proofErr w:type="spellStart"/>
      <w:r w:rsidR="003E4DA2" w:rsidRPr="00FF0CAF">
        <w:rPr>
          <w:rStyle w:val="jlqj4b"/>
          <w:rFonts w:ascii="Times New Roman" w:hAnsi="Times New Roman" w:cs="Times New Roman"/>
          <w:sz w:val="24"/>
          <w:szCs w:val="24"/>
          <w:lang w:val="ru-RU"/>
        </w:rPr>
        <w:t>клотримазол</w:t>
      </w:r>
      <w:proofErr w:type="spellEnd"/>
      <w:r w:rsidR="003E4DA2" w:rsidRPr="00FF0CAF">
        <w:rPr>
          <w:rStyle w:val="jlqj4b"/>
          <w:rFonts w:ascii="Times New Roman" w:hAnsi="Times New Roman" w:cs="Times New Roman"/>
          <w:sz w:val="24"/>
          <w:szCs w:val="24"/>
          <w:lang w:val="ru-RU"/>
        </w:rPr>
        <w:t xml:space="preserve"> были определены как потенциально обладающие малозаметными эффектами у рыб. Эстрадиол был идентифицирован </w:t>
      </w:r>
      <w:r w:rsidR="003E4DA2" w:rsidRPr="00FF0CAF">
        <w:rPr>
          <w:rStyle w:val="jlqj4b"/>
          <w:rFonts w:ascii="Times New Roman" w:hAnsi="Times New Roman" w:cs="Times New Roman"/>
          <w:sz w:val="24"/>
          <w:szCs w:val="24"/>
        </w:rPr>
        <w:t>Guo</w:t>
      </w:r>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et</w:t>
      </w:r>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al</w:t>
      </w:r>
      <w:r w:rsidR="003E4DA2" w:rsidRPr="00FF0CAF">
        <w:rPr>
          <w:rStyle w:val="jlqj4b"/>
          <w:rFonts w:ascii="Times New Roman" w:hAnsi="Times New Roman" w:cs="Times New Roman"/>
          <w:sz w:val="24"/>
          <w:szCs w:val="24"/>
          <w:lang w:val="ru-RU"/>
        </w:rPr>
        <w:t>. (2016), так как потенциально могут оказывать незначительное воздействие на рыбу. Большинство фармацевтических препаратов, занявших одно из первых мест в нашем списке, относятся к лечению инфекционных и паразитарных заболеваний, поэтому большинство из них - антибиотики. В настоящее время антибиотики являются одним из наиболее хорошо изученных фармацевтических классов с точки зрения острой токсичности для водных организмов (</w:t>
      </w:r>
      <w:proofErr w:type="spellStart"/>
      <w:r w:rsidR="003E4DA2" w:rsidRPr="00FF0CAF">
        <w:rPr>
          <w:rStyle w:val="jlqj4b"/>
          <w:rFonts w:ascii="Times New Roman" w:hAnsi="Times New Roman" w:cs="Times New Roman"/>
          <w:sz w:val="24"/>
          <w:szCs w:val="24"/>
        </w:rPr>
        <w:t>Brausch</w:t>
      </w:r>
      <w:proofErr w:type="spellEnd"/>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and</w:t>
      </w:r>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Rand</w:t>
      </w:r>
      <w:r w:rsidR="003E4DA2" w:rsidRPr="00FF0CAF">
        <w:rPr>
          <w:rStyle w:val="jlqj4b"/>
          <w:rFonts w:ascii="Times New Roman" w:hAnsi="Times New Roman" w:cs="Times New Roman"/>
          <w:sz w:val="24"/>
          <w:szCs w:val="24"/>
          <w:lang w:val="ru-RU"/>
        </w:rPr>
        <w:t xml:space="preserve"> 2011). Тем не менее, у нас все еще есть ограниченный набор данных о хроническом воздействии многих антибиотиков на водные экосистемы. Большинство </w:t>
      </w:r>
      <w:proofErr w:type="spellStart"/>
      <w:r w:rsidR="003E4DA2" w:rsidRPr="00FF0CAF">
        <w:rPr>
          <w:rStyle w:val="jlqj4b"/>
          <w:rFonts w:ascii="Times New Roman" w:hAnsi="Times New Roman" w:cs="Times New Roman"/>
          <w:sz w:val="24"/>
          <w:szCs w:val="24"/>
          <w:lang w:val="ru-RU"/>
        </w:rPr>
        <w:t>экотоксикологических</w:t>
      </w:r>
      <w:proofErr w:type="spellEnd"/>
      <w:r w:rsidR="003E4DA2" w:rsidRPr="00FF0CAF">
        <w:rPr>
          <w:rStyle w:val="jlqj4b"/>
          <w:rFonts w:ascii="Times New Roman" w:hAnsi="Times New Roman" w:cs="Times New Roman"/>
          <w:sz w:val="24"/>
          <w:szCs w:val="24"/>
          <w:lang w:val="ru-RU"/>
        </w:rPr>
        <w:t xml:space="preserve"> исследований сосредоточено на острой токсичности антибиотиков для видов водорослей, а значения </w:t>
      </w:r>
      <w:proofErr w:type="spellStart"/>
      <w:r w:rsidR="003E4DA2" w:rsidRPr="00FF0CAF">
        <w:rPr>
          <w:rStyle w:val="jlqj4b"/>
          <w:rFonts w:ascii="Times New Roman" w:hAnsi="Times New Roman" w:cs="Times New Roman"/>
          <w:sz w:val="24"/>
          <w:szCs w:val="24"/>
          <w:lang w:val="ru-RU"/>
        </w:rPr>
        <w:t>ЕС50</w:t>
      </w:r>
      <w:proofErr w:type="spellEnd"/>
      <w:r w:rsidR="003E4DA2" w:rsidRPr="00FF0CAF">
        <w:rPr>
          <w:rStyle w:val="jlqj4b"/>
          <w:rFonts w:ascii="Times New Roman" w:hAnsi="Times New Roman" w:cs="Times New Roman"/>
          <w:sz w:val="24"/>
          <w:szCs w:val="24"/>
          <w:lang w:val="ru-RU"/>
        </w:rPr>
        <w:t xml:space="preserve"> варьиру</w:t>
      </w:r>
      <w:r w:rsidR="00BA448D">
        <w:rPr>
          <w:rStyle w:val="jlqj4b"/>
          <w:rFonts w:ascii="Times New Roman" w:hAnsi="Times New Roman" w:cs="Times New Roman"/>
          <w:sz w:val="24"/>
          <w:szCs w:val="24"/>
          <w:lang w:val="ru-RU"/>
        </w:rPr>
        <w:t>ются от 0,002 мг/л до 1283 мг/</w:t>
      </w:r>
      <w:r w:rsidR="003E4DA2" w:rsidRPr="00FF0CAF">
        <w:rPr>
          <w:rStyle w:val="jlqj4b"/>
          <w:rFonts w:ascii="Times New Roman" w:hAnsi="Times New Roman" w:cs="Times New Roman"/>
          <w:sz w:val="24"/>
          <w:szCs w:val="24"/>
          <w:lang w:val="ru-RU"/>
        </w:rPr>
        <w:t>л (</w:t>
      </w:r>
      <w:r w:rsidR="003E4DA2" w:rsidRPr="00FF0CAF">
        <w:rPr>
          <w:rStyle w:val="jlqj4b"/>
          <w:rFonts w:ascii="Times New Roman" w:hAnsi="Times New Roman" w:cs="Times New Roman"/>
          <w:sz w:val="24"/>
          <w:szCs w:val="24"/>
        </w:rPr>
        <w:t>Guo</w:t>
      </w:r>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et</w:t>
      </w:r>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al</w:t>
      </w:r>
      <w:r w:rsidR="003E4DA2" w:rsidRPr="00FF0CAF">
        <w:rPr>
          <w:rStyle w:val="jlqj4b"/>
          <w:rFonts w:ascii="Times New Roman" w:hAnsi="Times New Roman" w:cs="Times New Roman"/>
          <w:sz w:val="24"/>
          <w:szCs w:val="24"/>
          <w:lang w:val="ru-RU"/>
        </w:rPr>
        <w:t xml:space="preserve">. 2015). Большинство лекарств из нашего рейтингового списка были обнаружены в ходе </w:t>
      </w:r>
      <w:r w:rsidR="003E4DA2" w:rsidRPr="00FF0CAF">
        <w:rPr>
          <w:rStyle w:val="jlqj4b"/>
          <w:rFonts w:ascii="Times New Roman" w:hAnsi="Times New Roman" w:cs="Times New Roman"/>
          <w:sz w:val="24"/>
          <w:szCs w:val="24"/>
          <w:lang w:val="ru-RU"/>
        </w:rPr>
        <w:lastRenderedPageBreak/>
        <w:t>мониторинговых исследований по всему миру. Этот факт обеспечивает определенную степень уверенности в подходе. Например, амоксициллин был обнаружен в дневных сточных водах больниц в Германии в ко</w:t>
      </w:r>
      <w:r w:rsidR="00BA448D">
        <w:rPr>
          <w:rStyle w:val="jlqj4b"/>
          <w:rFonts w:ascii="Times New Roman" w:hAnsi="Times New Roman" w:cs="Times New Roman"/>
          <w:sz w:val="24"/>
          <w:szCs w:val="24"/>
          <w:lang w:val="ru-RU"/>
        </w:rPr>
        <w:t>нцентрациях 28 мг/л и 82,7 мг/</w:t>
      </w:r>
      <w:r w:rsidR="003E4DA2" w:rsidRPr="00FF0CAF">
        <w:rPr>
          <w:rStyle w:val="jlqj4b"/>
          <w:rFonts w:ascii="Times New Roman" w:hAnsi="Times New Roman" w:cs="Times New Roman"/>
          <w:sz w:val="24"/>
          <w:szCs w:val="24"/>
          <w:lang w:val="ru-RU"/>
        </w:rPr>
        <w:t>л (</w:t>
      </w:r>
      <w:r w:rsidR="003E4DA2" w:rsidRPr="00FF0CAF">
        <w:rPr>
          <w:rStyle w:val="jlqj4b"/>
          <w:rFonts w:ascii="Times New Roman" w:hAnsi="Times New Roman" w:cs="Times New Roman"/>
          <w:sz w:val="24"/>
          <w:szCs w:val="24"/>
        </w:rPr>
        <w:t>Ku</w:t>
      </w:r>
      <w:r w:rsidR="003E4DA2" w:rsidRPr="00FF0CAF">
        <w:rPr>
          <w:rStyle w:val="jlqj4b"/>
          <w:rFonts w:ascii="Times New Roman" w:hAnsi="Times New Roman" w:cs="Times New Roman"/>
          <w:sz w:val="24"/>
          <w:szCs w:val="24"/>
          <w:lang w:val="ru-RU"/>
        </w:rPr>
        <w:t xml:space="preserve"> € </w:t>
      </w:r>
      <w:proofErr w:type="spellStart"/>
      <w:r w:rsidR="003E4DA2" w:rsidRPr="00FF0CAF">
        <w:rPr>
          <w:rStyle w:val="jlqj4b"/>
          <w:rFonts w:ascii="Times New Roman" w:hAnsi="Times New Roman" w:cs="Times New Roman"/>
          <w:sz w:val="24"/>
          <w:szCs w:val="24"/>
        </w:rPr>
        <w:t>mmerer</w:t>
      </w:r>
      <w:proofErr w:type="spellEnd"/>
      <w:r w:rsidR="003E4DA2" w:rsidRPr="00FF0CAF">
        <w:rPr>
          <w:rStyle w:val="jlqj4b"/>
          <w:rFonts w:ascii="Times New Roman" w:hAnsi="Times New Roman" w:cs="Times New Roman"/>
          <w:sz w:val="24"/>
          <w:szCs w:val="24"/>
          <w:lang w:val="ru-RU"/>
        </w:rPr>
        <w:t xml:space="preserve"> 2001). </w:t>
      </w:r>
      <w:proofErr w:type="spellStart"/>
      <w:r w:rsidR="003E4DA2" w:rsidRPr="00FF0CAF">
        <w:rPr>
          <w:rStyle w:val="jlqj4b"/>
          <w:rFonts w:ascii="Times New Roman" w:hAnsi="Times New Roman" w:cs="Times New Roman"/>
          <w:sz w:val="24"/>
          <w:szCs w:val="24"/>
        </w:rPr>
        <w:t>Yasojima</w:t>
      </w:r>
      <w:proofErr w:type="spellEnd"/>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et</w:t>
      </w:r>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al</w:t>
      </w:r>
      <w:r w:rsidR="003E4DA2" w:rsidRPr="00FF0CAF">
        <w:rPr>
          <w:rStyle w:val="jlqj4b"/>
          <w:rFonts w:ascii="Times New Roman" w:hAnsi="Times New Roman" w:cs="Times New Roman"/>
          <w:sz w:val="24"/>
          <w:szCs w:val="24"/>
          <w:lang w:val="ru-RU"/>
        </w:rPr>
        <w:t xml:space="preserve">. (2006) показали </w:t>
      </w:r>
      <w:proofErr w:type="spellStart"/>
      <w:r w:rsidR="003E4DA2" w:rsidRPr="00FF0CAF">
        <w:rPr>
          <w:rStyle w:val="jlqj4b"/>
          <w:rFonts w:ascii="Times New Roman" w:hAnsi="Times New Roman" w:cs="Times New Roman"/>
          <w:sz w:val="24"/>
          <w:szCs w:val="24"/>
          <w:lang w:val="ru-RU"/>
        </w:rPr>
        <w:t>кларитромицин</w:t>
      </w:r>
      <w:proofErr w:type="spellEnd"/>
      <w:r w:rsidR="003E4DA2" w:rsidRPr="00FF0CAF">
        <w:rPr>
          <w:rStyle w:val="jlqj4b"/>
          <w:rFonts w:ascii="Times New Roman" w:hAnsi="Times New Roman" w:cs="Times New Roman"/>
          <w:sz w:val="24"/>
          <w:szCs w:val="24"/>
          <w:lang w:val="ru-RU"/>
        </w:rPr>
        <w:t xml:space="preserve"> и </w:t>
      </w:r>
      <w:proofErr w:type="spellStart"/>
      <w:r w:rsidR="003E4DA2" w:rsidRPr="00FF0CAF">
        <w:rPr>
          <w:rStyle w:val="jlqj4b"/>
          <w:rFonts w:ascii="Times New Roman" w:hAnsi="Times New Roman" w:cs="Times New Roman"/>
          <w:sz w:val="24"/>
          <w:szCs w:val="24"/>
          <w:lang w:val="ru-RU"/>
        </w:rPr>
        <w:t>ази</w:t>
      </w:r>
      <w:r w:rsidR="00BA448D">
        <w:rPr>
          <w:rStyle w:val="jlqj4b"/>
          <w:rFonts w:ascii="Times New Roman" w:hAnsi="Times New Roman" w:cs="Times New Roman"/>
          <w:sz w:val="24"/>
          <w:szCs w:val="24"/>
          <w:lang w:val="ru-RU"/>
        </w:rPr>
        <w:t>тромицин</w:t>
      </w:r>
      <w:proofErr w:type="spellEnd"/>
      <w:r w:rsidR="00BA448D">
        <w:rPr>
          <w:rStyle w:val="jlqj4b"/>
          <w:rFonts w:ascii="Times New Roman" w:hAnsi="Times New Roman" w:cs="Times New Roman"/>
          <w:sz w:val="24"/>
          <w:szCs w:val="24"/>
          <w:lang w:val="ru-RU"/>
        </w:rPr>
        <w:t xml:space="preserve"> в концентрациях 647 </w:t>
      </w:r>
      <w:proofErr w:type="spellStart"/>
      <w:r w:rsidR="00BA448D">
        <w:rPr>
          <w:rStyle w:val="jlqj4b"/>
          <w:rFonts w:ascii="Times New Roman" w:hAnsi="Times New Roman" w:cs="Times New Roman"/>
          <w:sz w:val="24"/>
          <w:szCs w:val="24"/>
          <w:lang w:val="ru-RU"/>
        </w:rPr>
        <w:t>нг</w:t>
      </w:r>
      <w:proofErr w:type="spellEnd"/>
      <w:r w:rsidR="00BA448D">
        <w:rPr>
          <w:rStyle w:val="jlqj4b"/>
          <w:rFonts w:ascii="Times New Roman" w:hAnsi="Times New Roman" w:cs="Times New Roman"/>
          <w:sz w:val="24"/>
          <w:szCs w:val="24"/>
          <w:lang w:val="ru-RU"/>
        </w:rPr>
        <w:t>/</w:t>
      </w:r>
      <w:r w:rsidR="003E4DA2" w:rsidRPr="00FF0CAF">
        <w:rPr>
          <w:rStyle w:val="jlqj4b"/>
          <w:rFonts w:ascii="Times New Roman" w:hAnsi="Times New Roman" w:cs="Times New Roman"/>
          <w:sz w:val="24"/>
          <w:szCs w:val="24"/>
          <w:lang w:val="ru-RU"/>
        </w:rPr>
        <w:t>л и 260</w:t>
      </w:r>
      <w:r w:rsidR="00BA448D">
        <w:rPr>
          <w:rStyle w:val="jlqj4b"/>
          <w:rFonts w:ascii="Times New Roman" w:hAnsi="Times New Roman" w:cs="Times New Roman"/>
          <w:sz w:val="24"/>
          <w:szCs w:val="24"/>
          <w:lang w:val="ru-RU"/>
        </w:rPr>
        <w:t xml:space="preserve"> </w:t>
      </w:r>
      <w:proofErr w:type="spellStart"/>
      <w:r w:rsidR="00BA448D">
        <w:rPr>
          <w:rStyle w:val="jlqj4b"/>
          <w:rFonts w:ascii="Times New Roman" w:hAnsi="Times New Roman" w:cs="Times New Roman"/>
          <w:sz w:val="24"/>
          <w:szCs w:val="24"/>
          <w:lang w:val="ru-RU"/>
        </w:rPr>
        <w:t>нг</w:t>
      </w:r>
      <w:proofErr w:type="spellEnd"/>
      <w:r w:rsidR="00BA448D">
        <w:rPr>
          <w:rStyle w:val="jlqj4b"/>
          <w:rFonts w:ascii="Times New Roman" w:hAnsi="Times New Roman" w:cs="Times New Roman"/>
          <w:sz w:val="24"/>
          <w:szCs w:val="24"/>
          <w:lang w:val="ru-RU"/>
        </w:rPr>
        <w:t>/</w:t>
      </w:r>
      <w:r w:rsidR="003E4DA2" w:rsidRPr="00FF0CAF">
        <w:rPr>
          <w:rStyle w:val="jlqj4b"/>
          <w:rFonts w:ascii="Times New Roman" w:hAnsi="Times New Roman" w:cs="Times New Roman"/>
          <w:sz w:val="24"/>
          <w:szCs w:val="24"/>
          <w:lang w:val="ru-RU"/>
        </w:rPr>
        <w:t xml:space="preserve">л в сточных водах в Японии. Сообщается, что большинство веществ из рейтингового списка вызывают токсичность для водных организмов. Например, </w:t>
      </w:r>
      <w:r w:rsidR="003E4DA2" w:rsidRPr="00FF0CAF">
        <w:rPr>
          <w:rStyle w:val="jlqj4b"/>
          <w:rFonts w:ascii="Times New Roman" w:hAnsi="Times New Roman" w:cs="Times New Roman"/>
          <w:sz w:val="24"/>
          <w:szCs w:val="24"/>
        </w:rPr>
        <w:t>Shi</w:t>
      </w:r>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et</w:t>
      </w:r>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al</w:t>
      </w:r>
      <w:r w:rsidR="003E4DA2" w:rsidRPr="00FF0CAF">
        <w:rPr>
          <w:rStyle w:val="jlqj4b"/>
          <w:rFonts w:ascii="Times New Roman" w:hAnsi="Times New Roman" w:cs="Times New Roman"/>
          <w:sz w:val="24"/>
          <w:szCs w:val="24"/>
          <w:lang w:val="ru-RU"/>
        </w:rPr>
        <w:t xml:space="preserve">. (2012) показали, что </w:t>
      </w:r>
      <w:proofErr w:type="spellStart"/>
      <w:r w:rsidR="003E4DA2" w:rsidRPr="00FF0CAF">
        <w:rPr>
          <w:rStyle w:val="jlqj4b"/>
          <w:rFonts w:ascii="Times New Roman" w:hAnsi="Times New Roman" w:cs="Times New Roman"/>
          <w:sz w:val="24"/>
          <w:szCs w:val="24"/>
          <w:lang w:val="ru-RU"/>
        </w:rPr>
        <w:t>клотримазол</w:t>
      </w:r>
      <w:proofErr w:type="spellEnd"/>
      <w:r w:rsidR="003E4DA2" w:rsidRPr="00FF0CAF">
        <w:rPr>
          <w:rStyle w:val="jlqj4b"/>
          <w:rFonts w:ascii="Times New Roman" w:hAnsi="Times New Roman" w:cs="Times New Roman"/>
          <w:sz w:val="24"/>
          <w:szCs w:val="24"/>
          <w:lang w:val="ru-RU"/>
        </w:rPr>
        <w:t xml:space="preserve"> может влиять на стадию развития личинок </w:t>
      </w:r>
      <w:r w:rsidR="003E4DA2" w:rsidRPr="00FF0CAF">
        <w:rPr>
          <w:rStyle w:val="jlqj4b"/>
          <w:rFonts w:ascii="Times New Roman" w:hAnsi="Times New Roman" w:cs="Times New Roman"/>
          <w:sz w:val="24"/>
          <w:szCs w:val="24"/>
        </w:rPr>
        <w:t>Xenopus</w:t>
      </w:r>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tropicalis</w:t>
      </w:r>
      <w:r w:rsidR="003E4DA2" w:rsidRPr="00FF0CAF">
        <w:rPr>
          <w:rStyle w:val="jlqj4b"/>
          <w:rFonts w:ascii="Times New Roman" w:hAnsi="Times New Roman" w:cs="Times New Roman"/>
          <w:sz w:val="24"/>
          <w:szCs w:val="24"/>
          <w:lang w:val="ru-RU"/>
        </w:rPr>
        <w:t xml:space="preserve"> и может приводить к гибели </w:t>
      </w:r>
      <w:r w:rsidR="003E4DA2" w:rsidRPr="00FF0CAF">
        <w:rPr>
          <w:rStyle w:val="jlqj4b"/>
          <w:rFonts w:ascii="Times New Roman" w:hAnsi="Times New Roman" w:cs="Times New Roman"/>
          <w:sz w:val="24"/>
          <w:szCs w:val="24"/>
        </w:rPr>
        <w:t>Xenopus</w:t>
      </w:r>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tropicalis</w:t>
      </w:r>
      <w:r w:rsidR="003E4DA2" w:rsidRPr="00FF0CAF">
        <w:rPr>
          <w:rStyle w:val="jlqj4b"/>
          <w:rFonts w:ascii="Times New Roman" w:hAnsi="Times New Roman" w:cs="Times New Roman"/>
          <w:sz w:val="24"/>
          <w:szCs w:val="24"/>
          <w:lang w:val="ru-RU"/>
        </w:rPr>
        <w:t xml:space="preserve"> даже </w:t>
      </w:r>
      <w:r w:rsidR="00BA448D">
        <w:rPr>
          <w:rStyle w:val="jlqj4b"/>
          <w:rFonts w:ascii="Times New Roman" w:hAnsi="Times New Roman" w:cs="Times New Roman"/>
          <w:sz w:val="24"/>
          <w:szCs w:val="24"/>
          <w:lang w:val="ru-RU"/>
        </w:rPr>
        <w:t>при низкой концентрации (0,1 мг/</w:t>
      </w:r>
      <w:r w:rsidR="003E4DA2" w:rsidRPr="00FF0CAF">
        <w:rPr>
          <w:rStyle w:val="jlqj4b"/>
          <w:rFonts w:ascii="Times New Roman" w:hAnsi="Times New Roman" w:cs="Times New Roman"/>
          <w:sz w:val="24"/>
          <w:szCs w:val="24"/>
          <w:lang w:val="ru-RU"/>
        </w:rPr>
        <w:t xml:space="preserve">л). В 2008 году </w:t>
      </w:r>
      <w:proofErr w:type="spellStart"/>
      <w:r w:rsidR="003E4DA2" w:rsidRPr="00FF0CAF">
        <w:rPr>
          <w:rStyle w:val="jlqj4b"/>
          <w:rFonts w:ascii="Times New Roman" w:hAnsi="Times New Roman" w:cs="Times New Roman"/>
          <w:sz w:val="24"/>
          <w:szCs w:val="24"/>
          <w:lang w:val="ru-RU"/>
        </w:rPr>
        <w:t>Порсбринг</w:t>
      </w:r>
      <w:proofErr w:type="spellEnd"/>
      <w:r w:rsidR="003E4DA2" w:rsidRPr="00FF0CAF">
        <w:rPr>
          <w:rStyle w:val="jlqj4b"/>
          <w:rFonts w:ascii="Times New Roman" w:hAnsi="Times New Roman" w:cs="Times New Roman"/>
          <w:sz w:val="24"/>
          <w:szCs w:val="24"/>
          <w:lang w:val="ru-RU"/>
        </w:rPr>
        <w:t xml:space="preserve"> и др. (2009) провели оценку токсичности </w:t>
      </w:r>
      <w:proofErr w:type="spellStart"/>
      <w:r w:rsidR="003E4DA2" w:rsidRPr="00FF0CAF">
        <w:rPr>
          <w:rStyle w:val="jlqj4b"/>
          <w:rFonts w:ascii="Times New Roman" w:hAnsi="Times New Roman" w:cs="Times New Roman"/>
          <w:sz w:val="24"/>
          <w:szCs w:val="24"/>
          <w:lang w:val="ru-RU"/>
        </w:rPr>
        <w:t>клотримазола</w:t>
      </w:r>
      <w:proofErr w:type="spellEnd"/>
      <w:r w:rsidR="003E4DA2" w:rsidRPr="00FF0CAF">
        <w:rPr>
          <w:rStyle w:val="jlqj4b"/>
          <w:rFonts w:ascii="Times New Roman" w:hAnsi="Times New Roman" w:cs="Times New Roman"/>
          <w:sz w:val="24"/>
          <w:szCs w:val="24"/>
          <w:lang w:val="ru-RU"/>
        </w:rPr>
        <w:t xml:space="preserve"> для естественных сообществ микроводорослей. Результаты исследования показали, что это соединение вызывает задержку роста сообществ водорослей и может изменять их пигментные профили и физиологию (</w:t>
      </w:r>
      <w:proofErr w:type="spellStart"/>
      <w:r w:rsidR="003E4DA2" w:rsidRPr="00FF0CAF">
        <w:rPr>
          <w:rStyle w:val="jlqj4b"/>
          <w:rFonts w:ascii="Times New Roman" w:hAnsi="Times New Roman" w:cs="Times New Roman"/>
          <w:sz w:val="24"/>
          <w:szCs w:val="24"/>
        </w:rPr>
        <w:t>Porsbring</w:t>
      </w:r>
      <w:proofErr w:type="spellEnd"/>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et</w:t>
      </w:r>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al</w:t>
      </w:r>
      <w:r w:rsidR="003E4DA2" w:rsidRPr="00FF0CAF">
        <w:rPr>
          <w:rStyle w:val="jlqj4b"/>
          <w:rFonts w:ascii="Times New Roman" w:hAnsi="Times New Roman" w:cs="Times New Roman"/>
          <w:sz w:val="24"/>
          <w:szCs w:val="24"/>
          <w:lang w:val="ru-RU"/>
        </w:rPr>
        <w:t xml:space="preserve">. 2009). </w:t>
      </w:r>
      <w:proofErr w:type="spellStart"/>
      <w:proofErr w:type="gramStart"/>
      <w:r w:rsidR="003E4DA2" w:rsidRPr="00FF0CAF">
        <w:rPr>
          <w:rStyle w:val="jlqj4b"/>
          <w:rFonts w:ascii="Times New Roman" w:hAnsi="Times New Roman" w:cs="Times New Roman"/>
          <w:sz w:val="24"/>
          <w:szCs w:val="24"/>
        </w:rPr>
        <w:t>Hegelund</w:t>
      </w:r>
      <w:proofErr w:type="spellEnd"/>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et</w:t>
      </w:r>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al</w:t>
      </w:r>
      <w:r w:rsidR="003E4DA2" w:rsidRPr="00FF0CAF">
        <w:rPr>
          <w:rStyle w:val="jlqj4b"/>
          <w:rFonts w:ascii="Times New Roman" w:hAnsi="Times New Roman" w:cs="Times New Roman"/>
          <w:sz w:val="24"/>
          <w:szCs w:val="24"/>
          <w:lang w:val="ru-RU"/>
        </w:rPr>
        <w:t xml:space="preserve">. (2004) исследовали реакцию рыб на </w:t>
      </w:r>
      <w:proofErr w:type="spellStart"/>
      <w:r w:rsidR="003E4DA2" w:rsidRPr="00FF0CAF">
        <w:rPr>
          <w:rStyle w:val="jlqj4b"/>
          <w:rFonts w:ascii="Times New Roman" w:hAnsi="Times New Roman" w:cs="Times New Roman"/>
          <w:sz w:val="24"/>
          <w:szCs w:val="24"/>
          <w:lang w:val="ru-RU"/>
        </w:rPr>
        <w:t>кетоконазол</w:t>
      </w:r>
      <w:proofErr w:type="spellEnd"/>
      <w:r w:rsidR="003E4DA2" w:rsidRPr="00FF0CAF">
        <w:rPr>
          <w:rStyle w:val="jlqj4b"/>
          <w:rFonts w:ascii="Times New Roman" w:hAnsi="Times New Roman" w:cs="Times New Roman"/>
          <w:sz w:val="24"/>
          <w:szCs w:val="24"/>
          <w:lang w:val="ru-RU"/>
        </w:rPr>
        <w:t>.</w:t>
      </w:r>
      <w:proofErr w:type="gramEnd"/>
      <w:r w:rsidR="003E4DA2" w:rsidRPr="00FF0CAF">
        <w:rPr>
          <w:rStyle w:val="jlqj4b"/>
          <w:rFonts w:ascii="Times New Roman" w:hAnsi="Times New Roman" w:cs="Times New Roman"/>
          <w:sz w:val="24"/>
          <w:szCs w:val="24"/>
          <w:lang w:val="ru-RU"/>
        </w:rPr>
        <w:t xml:space="preserve"> Их результаты показали, что это соединение оказывало воздействие на радужную форель и рыбу в дозах 12 и 100 мг/кг, потому что оно подавляло активность ферментов </w:t>
      </w:r>
      <w:proofErr w:type="spellStart"/>
      <w:r w:rsidR="003E4DA2" w:rsidRPr="00FF0CAF">
        <w:rPr>
          <w:rStyle w:val="jlqj4b"/>
          <w:rFonts w:ascii="Times New Roman" w:hAnsi="Times New Roman" w:cs="Times New Roman"/>
          <w:sz w:val="24"/>
          <w:szCs w:val="24"/>
          <w:lang w:val="ru-RU"/>
        </w:rPr>
        <w:t>цитохрома</w:t>
      </w:r>
      <w:proofErr w:type="spellEnd"/>
      <w:r w:rsidR="003E4DA2" w:rsidRPr="00FF0CAF">
        <w:rPr>
          <w:rStyle w:val="jlqj4b"/>
          <w:rFonts w:ascii="Times New Roman" w:hAnsi="Times New Roman" w:cs="Times New Roman"/>
          <w:sz w:val="24"/>
          <w:szCs w:val="24"/>
          <w:lang w:val="ru-RU"/>
        </w:rPr>
        <w:t xml:space="preserve"> у рыб (</w:t>
      </w:r>
      <w:proofErr w:type="spellStart"/>
      <w:r w:rsidR="003E4DA2" w:rsidRPr="00FF0CAF">
        <w:rPr>
          <w:rStyle w:val="jlqj4b"/>
          <w:rFonts w:ascii="Times New Roman" w:hAnsi="Times New Roman" w:cs="Times New Roman"/>
          <w:sz w:val="24"/>
          <w:szCs w:val="24"/>
        </w:rPr>
        <w:t>Hegelund</w:t>
      </w:r>
      <w:proofErr w:type="spellEnd"/>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et</w:t>
      </w:r>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al</w:t>
      </w:r>
      <w:r w:rsidR="003E4DA2" w:rsidRPr="00FF0CAF">
        <w:rPr>
          <w:rStyle w:val="jlqj4b"/>
          <w:rFonts w:ascii="Times New Roman" w:hAnsi="Times New Roman" w:cs="Times New Roman"/>
          <w:sz w:val="24"/>
          <w:szCs w:val="24"/>
          <w:lang w:val="ru-RU"/>
        </w:rPr>
        <w:t xml:space="preserve">. 2004). </w:t>
      </w:r>
      <w:proofErr w:type="spellStart"/>
      <w:proofErr w:type="gramStart"/>
      <w:r w:rsidR="003E4DA2" w:rsidRPr="00FF0CAF">
        <w:rPr>
          <w:rStyle w:val="jlqj4b"/>
          <w:rFonts w:ascii="Times New Roman" w:hAnsi="Times New Roman" w:cs="Times New Roman"/>
          <w:sz w:val="24"/>
          <w:szCs w:val="24"/>
        </w:rPr>
        <w:t>Halling</w:t>
      </w:r>
      <w:proofErr w:type="spellEnd"/>
      <w:r w:rsidR="003E4DA2" w:rsidRPr="00FF0CAF">
        <w:rPr>
          <w:rStyle w:val="jlqj4b"/>
          <w:rFonts w:ascii="Times New Roman" w:hAnsi="Times New Roman" w:cs="Times New Roman"/>
          <w:sz w:val="24"/>
          <w:szCs w:val="24"/>
          <w:lang w:val="ru-RU"/>
        </w:rPr>
        <w:t>-</w:t>
      </w:r>
      <w:r w:rsidR="003E4DA2" w:rsidRPr="00FF0CAF">
        <w:rPr>
          <w:rStyle w:val="jlqj4b"/>
          <w:rFonts w:ascii="Times New Roman" w:hAnsi="Times New Roman" w:cs="Times New Roman"/>
          <w:sz w:val="24"/>
          <w:szCs w:val="24"/>
        </w:rPr>
        <w:t>Sorensen</w:t>
      </w:r>
      <w:r w:rsidR="003E4DA2" w:rsidRPr="00FF0CAF">
        <w:rPr>
          <w:rStyle w:val="jlqj4b"/>
          <w:rFonts w:ascii="Times New Roman" w:hAnsi="Times New Roman" w:cs="Times New Roman"/>
          <w:sz w:val="24"/>
          <w:szCs w:val="24"/>
          <w:lang w:val="ru-RU"/>
        </w:rPr>
        <w:t xml:space="preserve"> (2000) показал, что </w:t>
      </w:r>
      <w:proofErr w:type="spellStart"/>
      <w:r w:rsidR="003E4DA2" w:rsidRPr="00FF0CAF">
        <w:rPr>
          <w:rStyle w:val="jlqj4b"/>
          <w:rFonts w:ascii="Times New Roman" w:hAnsi="Times New Roman" w:cs="Times New Roman"/>
          <w:sz w:val="24"/>
          <w:szCs w:val="24"/>
          <w:lang w:val="ru-RU"/>
        </w:rPr>
        <w:t>бензилпенициллин</w:t>
      </w:r>
      <w:proofErr w:type="spellEnd"/>
      <w:r w:rsidR="003E4DA2" w:rsidRPr="00FF0CAF">
        <w:rPr>
          <w:rStyle w:val="jlqj4b"/>
          <w:rFonts w:ascii="Times New Roman" w:hAnsi="Times New Roman" w:cs="Times New Roman"/>
          <w:sz w:val="24"/>
          <w:szCs w:val="24"/>
          <w:lang w:val="ru-RU"/>
        </w:rPr>
        <w:t xml:space="preserve"> токсичен для </w:t>
      </w:r>
      <w:proofErr w:type="spellStart"/>
      <w:r w:rsidR="003E4DA2" w:rsidRPr="00FF0CAF">
        <w:rPr>
          <w:rStyle w:val="jlqj4b"/>
          <w:rFonts w:ascii="Times New Roman" w:hAnsi="Times New Roman" w:cs="Times New Roman"/>
          <w:sz w:val="24"/>
          <w:szCs w:val="24"/>
        </w:rPr>
        <w:t>Microcystis</w:t>
      </w:r>
      <w:proofErr w:type="spellEnd"/>
      <w:r w:rsidR="003E4DA2" w:rsidRPr="00FF0CAF">
        <w:rPr>
          <w:rStyle w:val="jlqj4b"/>
          <w:rFonts w:ascii="Times New Roman" w:hAnsi="Times New Roman" w:cs="Times New Roman"/>
          <w:sz w:val="24"/>
          <w:szCs w:val="24"/>
          <w:lang w:val="ru-RU"/>
        </w:rPr>
        <w:t xml:space="preserve"> </w:t>
      </w:r>
      <w:proofErr w:type="spellStart"/>
      <w:r w:rsidR="003E4DA2" w:rsidRPr="00FF0CAF">
        <w:rPr>
          <w:rStyle w:val="jlqj4b"/>
          <w:rFonts w:ascii="Times New Roman" w:hAnsi="Times New Roman" w:cs="Times New Roman"/>
          <w:sz w:val="24"/>
          <w:szCs w:val="24"/>
        </w:rPr>
        <w:t>aeruginosa</w:t>
      </w:r>
      <w:proofErr w:type="spellEnd"/>
      <w:r w:rsidR="003E4DA2" w:rsidRPr="00FF0CAF">
        <w:rPr>
          <w:rStyle w:val="jlqj4b"/>
          <w:rFonts w:ascii="Times New Roman" w:hAnsi="Times New Roman" w:cs="Times New Roman"/>
          <w:sz w:val="24"/>
          <w:szCs w:val="24"/>
          <w:lang w:val="ru-RU"/>
        </w:rPr>
        <w:t xml:space="preserve"> со значением </w:t>
      </w:r>
      <w:r w:rsidR="003E4DA2" w:rsidRPr="00FF0CAF">
        <w:rPr>
          <w:rStyle w:val="jlqj4b"/>
          <w:rFonts w:ascii="Times New Roman" w:hAnsi="Times New Roman" w:cs="Times New Roman"/>
          <w:sz w:val="24"/>
          <w:szCs w:val="24"/>
        </w:rPr>
        <w:t>EC</w:t>
      </w:r>
      <w:r w:rsidR="00BA448D">
        <w:rPr>
          <w:rStyle w:val="jlqj4b"/>
          <w:rFonts w:ascii="Times New Roman" w:hAnsi="Times New Roman" w:cs="Times New Roman"/>
          <w:sz w:val="24"/>
          <w:szCs w:val="24"/>
          <w:lang w:val="ru-RU"/>
        </w:rPr>
        <w:t>50 0,005 мг/</w:t>
      </w:r>
      <w:r w:rsidR="003E4DA2" w:rsidRPr="00FF0CAF">
        <w:rPr>
          <w:rStyle w:val="jlqj4b"/>
          <w:rFonts w:ascii="Times New Roman" w:hAnsi="Times New Roman" w:cs="Times New Roman"/>
          <w:sz w:val="24"/>
          <w:szCs w:val="24"/>
          <w:lang w:val="ru-RU"/>
        </w:rPr>
        <w:t xml:space="preserve">л. Большой объем опубликованных исследований описывает опасность </w:t>
      </w:r>
      <w:proofErr w:type="spellStart"/>
      <w:r w:rsidR="003E4DA2" w:rsidRPr="00FF0CAF">
        <w:rPr>
          <w:rStyle w:val="jlqj4b"/>
          <w:rFonts w:ascii="Times New Roman" w:hAnsi="Times New Roman" w:cs="Times New Roman"/>
          <w:sz w:val="24"/>
          <w:szCs w:val="24"/>
          <w:lang w:val="ru-RU"/>
        </w:rPr>
        <w:t>кларитромицина</w:t>
      </w:r>
      <w:proofErr w:type="spellEnd"/>
      <w:r w:rsidR="003E4DA2" w:rsidRPr="00FF0CAF">
        <w:rPr>
          <w:rStyle w:val="jlqj4b"/>
          <w:rFonts w:ascii="Times New Roman" w:hAnsi="Times New Roman" w:cs="Times New Roman"/>
          <w:sz w:val="24"/>
          <w:szCs w:val="24"/>
          <w:lang w:val="ru-RU"/>
        </w:rPr>
        <w:t xml:space="preserve"> для окружающей среды.</w:t>
      </w:r>
      <w:proofErr w:type="gramEnd"/>
      <w:r w:rsidR="003E4DA2" w:rsidRPr="00FF0CAF">
        <w:rPr>
          <w:rStyle w:val="jlqj4b"/>
          <w:rFonts w:ascii="Times New Roman" w:hAnsi="Times New Roman" w:cs="Times New Roman"/>
          <w:sz w:val="24"/>
          <w:szCs w:val="24"/>
          <w:lang w:val="ru-RU"/>
        </w:rPr>
        <w:t xml:space="preserve"> Например, </w:t>
      </w:r>
      <w:proofErr w:type="spellStart"/>
      <w:r w:rsidR="003E4DA2" w:rsidRPr="00FF0CAF">
        <w:rPr>
          <w:rStyle w:val="jlqj4b"/>
          <w:rFonts w:ascii="Times New Roman" w:hAnsi="Times New Roman" w:cs="Times New Roman"/>
          <w:sz w:val="24"/>
          <w:szCs w:val="24"/>
        </w:rPr>
        <w:t>Oguz</w:t>
      </w:r>
      <w:proofErr w:type="spellEnd"/>
      <w:r w:rsidR="003E4DA2" w:rsidRPr="00FF0CAF">
        <w:rPr>
          <w:rStyle w:val="jlqj4b"/>
          <w:rFonts w:ascii="Times New Roman" w:hAnsi="Times New Roman" w:cs="Times New Roman"/>
          <w:sz w:val="24"/>
          <w:szCs w:val="24"/>
          <w:lang w:val="ru-RU"/>
        </w:rPr>
        <w:t xml:space="preserve"> и </w:t>
      </w:r>
      <w:proofErr w:type="spellStart"/>
      <w:r w:rsidR="003E4DA2" w:rsidRPr="00FF0CAF">
        <w:rPr>
          <w:rStyle w:val="jlqj4b"/>
          <w:rFonts w:ascii="Times New Roman" w:hAnsi="Times New Roman" w:cs="Times New Roman"/>
          <w:sz w:val="24"/>
          <w:szCs w:val="24"/>
        </w:rPr>
        <w:t>Mihciokur</w:t>
      </w:r>
      <w:proofErr w:type="spellEnd"/>
      <w:r w:rsidR="003E4DA2" w:rsidRPr="00FF0CAF">
        <w:rPr>
          <w:rStyle w:val="jlqj4b"/>
          <w:rFonts w:ascii="Times New Roman" w:hAnsi="Times New Roman" w:cs="Times New Roman"/>
          <w:sz w:val="24"/>
          <w:szCs w:val="24"/>
          <w:lang w:val="ru-RU"/>
        </w:rPr>
        <w:t xml:space="preserve"> (2014) изучали экологические риски наркотиков в Турции и пришли к выводу, что </w:t>
      </w:r>
      <w:proofErr w:type="spellStart"/>
      <w:r w:rsidR="003E4DA2" w:rsidRPr="00FF0CAF">
        <w:rPr>
          <w:rStyle w:val="jlqj4b"/>
          <w:rFonts w:ascii="Times New Roman" w:hAnsi="Times New Roman" w:cs="Times New Roman"/>
          <w:sz w:val="24"/>
          <w:szCs w:val="24"/>
          <w:lang w:val="ru-RU"/>
        </w:rPr>
        <w:t>кларитромицин</w:t>
      </w:r>
      <w:proofErr w:type="spellEnd"/>
      <w:r w:rsidR="003E4DA2" w:rsidRPr="00FF0CAF">
        <w:rPr>
          <w:rStyle w:val="jlqj4b"/>
          <w:rFonts w:ascii="Times New Roman" w:hAnsi="Times New Roman" w:cs="Times New Roman"/>
          <w:sz w:val="24"/>
          <w:szCs w:val="24"/>
          <w:lang w:val="ru-RU"/>
        </w:rPr>
        <w:t xml:space="preserve"> может представлять потенциальную опасность для живых организмов из-за своего высокого фактора </w:t>
      </w:r>
      <w:proofErr w:type="spellStart"/>
      <w:r w:rsidR="003E4DA2" w:rsidRPr="00FF0CAF">
        <w:rPr>
          <w:rStyle w:val="jlqj4b"/>
          <w:rFonts w:ascii="Times New Roman" w:hAnsi="Times New Roman" w:cs="Times New Roman"/>
          <w:sz w:val="24"/>
          <w:szCs w:val="24"/>
          <w:lang w:val="ru-RU"/>
        </w:rPr>
        <w:t>биоконцентрации</w:t>
      </w:r>
      <w:proofErr w:type="spellEnd"/>
      <w:r w:rsidR="003E4DA2" w:rsidRPr="00FF0CAF">
        <w:rPr>
          <w:rStyle w:val="jlqj4b"/>
          <w:rFonts w:ascii="Times New Roman" w:hAnsi="Times New Roman" w:cs="Times New Roman"/>
          <w:sz w:val="24"/>
          <w:szCs w:val="24"/>
          <w:lang w:val="ru-RU"/>
        </w:rPr>
        <w:t xml:space="preserve">. Кроме того, веществом с самой высокой концентрацией в итальянских реках был </w:t>
      </w:r>
      <w:proofErr w:type="spellStart"/>
      <w:r w:rsidR="003E4DA2" w:rsidRPr="00FF0CAF">
        <w:rPr>
          <w:rStyle w:val="jlqj4b"/>
          <w:rFonts w:ascii="Times New Roman" w:hAnsi="Times New Roman" w:cs="Times New Roman"/>
          <w:sz w:val="24"/>
          <w:szCs w:val="24"/>
          <w:lang w:val="ru-RU"/>
        </w:rPr>
        <w:t>кларитромицин</w:t>
      </w:r>
      <w:proofErr w:type="spellEnd"/>
      <w:r w:rsidR="003E4DA2" w:rsidRPr="00FF0CAF">
        <w:rPr>
          <w:rStyle w:val="jlqj4b"/>
          <w:rFonts w:ascii="Times New Roman" w:hAnsi="Times New Roman" w:cs="Times New Roman"/>
          <w:sz w:val="24"/>
          <w:szCs w:val="24"/>
          <w:lang w:val="ru-RU"/>
        </w:rPr>
        <w:t xml:space="preserve"> с к</w:t>
      </w:r>
      <w:r w:rsidR="00BA448D">
        <w:rPr>
          <w:rStyle w:val="jlqj4b"/>
          <w:rFonts w:ascii="Times New Roman" w:hAnsi="Times New Roman" w:cs="Times New Roman"/>
          <w:sz w:val="24"/>
          <w:szCs w:val="24"/>
          <w:lang w:val="ru-RU"/>
        </w:rPr>
        <w:t>онцентрацией 0,02 мг/</w:t>
      </w:r>
      <w:r w:rsidR="003E4DA2" w:rsidRPr="00FF0CAF">
        <w:rPr>
          <w:rStyle w:val="jlqj4b"/>
          <w:rFonts w:ascii="Times New Roman" w:hAnsi="Times New Roman" w:cs="Times New Roman"/>
          <w:sz w:val="24"/>
          <w:szCs w:val="24"/>
          <w:lang w:val="ru-RU"/>
        </w:rPr>
        <w:t>л (</w:t>
      </w:r>
      <w:r w:rsidR="003E4DA2" w:rsidRPr="00FF0CAF">
        <w:rPr>
          <w:rStyle w:val="jlqj4b"/>
          <w:rFonts w:ascii="Times New Roman" w:hAnsi="Times New Roman" w:cs="Times New Roman"/>
          <w:sz w:val="24"/>
          <w:szCs w:val="24"/>
        </w:rPr>
        <w:t>Calamari</w:t>
      </w:r>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et</w:t>
      </w:r>
      <w:r w:rsidR="003E4DA2" w:rsidRPr="00FF0CAF">
        <w:rPr>
          <w:rStyle w:val="jlqj4b"/>
          <w:rFonts w:ascii="Times New Roman" w:hAnsi="Times New Roman" w:cs="Times New Roman"/>
          <w:sz w:val="24"/>
          <w:szCs w:val="24"/>
          <w:lang w:val="ru-RU"/>
        </w:rPr>
        <w:t xml:space="preserve"> </w:t>
      </w:r>
      <w:r w:rsidR="003E4DA2" w:rsidRPr="00FF0CAF">
        <w:rPr>
          <w:rStyle w:val="jlqj4b"/>
          <w:rFonts w:ascii="Times New Roman" w:hAnsi="Times New Roman" w:cs="Times New Roman"/>
          <w:sz w:val="24"/>
          <w:szCs w:val="24"/>
        </w:rPr>
        <w:t>al</w:t>
      </w:r>
      <w:r w:rsidR="003E4DA2" w:rsidRPr="00FF0CAF">
        <w:rPr>
          <w:rStyle w:val="jlqj4b"/>
          <w:rFonts w:ascii="Times New Roman" w:hAnsi="Times New Roman" w:cs="Times New Roman"/>
          <w:sz w:val="24"/>
          <w:szCs w:val="24"/>
          <w:lang w:val="ru-RU"/>
        </w:rPr>
        <w:t xml:space="preserve">. 2003). </w:t>
      </w:r>
    </w:p>
    <w:p w:rsidR="003E4DA2" w:rsidRPr="00FF0CAF" w:rsidRDefault="003E4DA2" w:rsidP="00804E93">
      <w:pPr>
        <w:pStyle w:val="a3"/>
        <w:spacing w:line="360" w:lineRule="auto"/>
        <w:ind w:firstLine="709"/>
        <w:contextualSpacing/>
        <w:jc w:val="both"/>
        <w:rPr>
          <w:rStyle w:val="jlqj4b"/>
          <w:rFonts w:ascii="Times New Roman" w:hAnsi="Times New Roman" w:cs="Times New Roman"/>
          <w:sz w:val="24"/>
          <w:szCs w:val="24"/>
          <w:lang w:val="ru-RU"/>
        </w:rPr>
      </w:pPr>
      <w:r w:rsidRPr="00FF0CAF">
        <w:rPr>
          <w:rStyle w:val="jlqj4b"/>
          <w:rFonts w:ascii="Times New Roman" w:hAnsi="Times New Roman" w:cs="Times New Roman"/>
          <w:sz w:val="24"/>
          <w:szCs w:val="24"/>
          <w:lang w:val="ru-RU"/>
        </w:rPr>
        <w:t xml:space="preserve">В последние десятилетия была опубликована литература о токсичности и распространенности </w:t>
      </w:r>
      <w:proofErr w:type="spellStart"/>
      <w:r w:rsidRPr="00FF0CAF">
        <w:rPr>
          <w:rStyle w:val="jlqj4b"/>
          <w:rFonts w:ascii="Times New Roman" w:hAnsi="Times New Roman" w:cs="Times New Roman"/>
          <w:sz w:val="24"/>
          <w:szCs w:val="24"/>
          <w:lang w:val="ru-RU"/>
        </w:rPr>
        <w:t>диклофенака</w:t>
      </w:r>
      <w:proofErr w:type="spellEnd"/>
      <w:r w:rsidRPr="00FF0CAF">
        <w:rPr>
          <w:rStyle w:val="jlqj4b"/>
          <w:rFonts w:ascii="Times New Roman" w:hAnsi="Times New Roman" w:cs="Times New Roman"/>
          <w:sz w:val="24"/>
          <w:szCs w:val="24"/>
          <w:lang w:val="ru-RU"/>
        </w:rPr>
        <w:t xml:space="preserve">. Недавнее исследование </w:t>
      </w:r>
      <w:r w:rsidRPr="00FF0CAF">
        <w:rPr>
          <w:rStyle w:val="jlqj4b"/>
          <w:rFonts w:ascii="Times New Roman" w:hAnsi="Times New Roman" w:cs="Times New Roman"/>
          <w:sz w:val="24"/>
          <w:szCs w:val="24"/>
        </w:rPr>
        <w:t>Acuna</w:t>
      </w:r>
      <w:r w:rsidRPr="00FF0CAF">
        <w:rPr>
          <w:rStyle w:val="jlqj4b"/>
          <w:rFonts w:ascii="Times New Roman" w:hAnsi="Times New Roman" w:cs="Times New Roman"/>
          <w:sz w:val="24"/>
          <w:szCs w:val="24"/>
          <w:lang w:val="ru-RU"/>
        </w:rPr>
        <w:t xml:space="preserve"> </w:t>
      </w:r>
      <w:r w:rsidRPr="00FF0CAF">
        <w:rPr>
          <w:rStyle w:val="jlqj4b"/>
          <w:rFonts w:ascii="Times New Roman" w:hAnsi="Times New Roman" w:cs="Times New Roman"/>
          <w:sz w:val="24"/>
          <w:szCs w:val="24"/>
        </w:rPr>
        <w:t>et</w:t>
      </w:r>
      <w:r w:rsidRPr="00FF0CAF">
        <w:rPr>
          <w:rStyle w:val="jlqj4b"/>
          <w:rFonts w:ascii="Times New Roman" w:hAnsi="Times New Roman" w:cs="Times New Roman"/>
          <w:sz w:val="24"/>
          <w:szCs w:val="24"/>
          <w:lang w:val="ru-RU"/>
        </w:rPr>
        <w:t xml:space="preserve"> </w:t>
      </w:r>
      <w:r w:rsidRPr="00FF0CAF">
        <w:rPr>
          <w:rStyle w:val="jlqj4b"/>
          <w:rFonts w:ascii="Times New Roman" w:hAnsi="Times New Roman" w:cs="Times New Roman"/>
          <w:sz w:val="24"/>
          <w:szCs w:val="24"/>
        </w:rPr>
        <w:t>al</w:t>
      </w:r>
      <w:r w:rsidRPr="00FF0CAF">
        <w:rPr>
          <w:rStyle w:val="jlqj4b"/>
          <w:rFonts w:ascii="Times New Roman" w:hAnsi="Times New Roman" w:cs="Times New Roman"/>
          <w:sz w:val="24"/>
          <w:szCs w:val="24"/>
          <w:lang w:val="ru-RU"/>
        </w:rPr>
        <w:t xml:space="preserve">. (2015) сообщили, что появление </w:t>
      </w:r>
      <w:proofErr w:type="spellStart"/>
      <w:r w:rsidRPr="00FF0CAF">
        <w:rPr>
          <w:rStyle w:val="jlqj4b"/>
          <w:rFonts w:ascii="Times New Roman" w:hAnsi="Times New Roman" w:cs="Times New Roman"/>
          <w:sz w:val="24"/>
          <w:szCs w:val="24"/>
          <w:lang w:val="ru-RU"/>
        </w:rPr>
        <w:t>диклофенака</w:t>
      </w:r>
      <w:proofErr w:type="spellEnd"/>
      <w:r w:rsidRPr="00FF0CAF">
        <w:rPr>
          <w:rStyle w:val="jlqj4b"/>
          <w:rFonts w:ascii="Times New Roman" w:hAnsi="Times New Roman" w:cs="Times New Roman"/>
          <w:sz w:val="24"/>
          <w:szCs w:val="24"/>
          <w:lang w:val="ru-RU"/>
        </w:rPr>
        <w:t xml:space="preserve"> упоминалось в 142 публикациях, охватывающих 38 стран. Более того, было 156 сообщений об </w:t>
      </w:r>
      <w:proofErr w:type="spellStart"/>
      <w:r w:rsidRPr="00FF0CAF">
        <w:rPr>
          <w:rStyle w:val="jlqj4b"/>
          <w:rFonts w:ascii="Times New Roman" w:hAnsi="Times New Roman" w:cs="Times New Roman"/>
          <w:sz w:val="24"/>
          <w:szCs w:val="24"/>
          <w:lang w:val="ru-RU"/>
        </w:rPr>
        <w:t>экотоксикологическом</w:t>
      </w:r>
      <w:proofErr w:type="spellEnd"/>
      <w:r w:rsidRPr="00FF0CAF">
        <w:rPr>
          <w:rStyle w:val="jlqj4b"/>
          <w:rFonts w:ascii="Times New Roman" w:hAnsi="Times New Roman" w:cs="Times New Roman"/>
          <w:sz w:val="24"/>
          <w:szCs w:val="24"/>
          <w:lang w:val="ru-RU"/>
        </w:rPr>
        <w:t xml:space="preserve"> воздействии этого вещества (</w:t>
      </w:r>
      <w:r w:rsidRPr="00FF0CAF">
        <w:rPr>
          <w:rStyle w:val="jlqj4b"/>
          <w:rFonts w:ascii="Times New Roman" w:hAnsi="Times New Roman" w:cs="Times New Roman"/>
          <w:sz w:val="24"/>
          <w:szCs w:val="24"/>
        </w:rPr>
        <w:t>Acuna</w:t>
      </w:r>
      <w:r w:rsidRPr="00FF0CAF">
        <w:rPr>
          <w:rStyle w:val="jlqj4b"/>
          <w:rFonts w:ascii="Times New Roman" w:hAnsi="Times New Roman" w:cs="Times New Roman"/>
          <w:sz w:val="24"/>
          <w:szCs w:val="24"/>
          <w:lang w:val="ru-RU"/>
        </w:rPr>
        <w:t xml:space="preserve"> </w:t>
      </w:r>
      <w:r w:rsidRPr="00FF0CAF">
        <w:rPr>
          <w:rStyle w:val="jlqj4b"/>
          <w:rFonts w:ascii="Times New Roman" w:hAnsi="Times New Roman" w:cs="Times New Roman"/>
          <w:sz w:val="24"/>
          <w:szCs w:val="24"/>
        </w:rPr>
        <w:t>et</w:t>
      </w:r>
      <w:r w:rsidRPr="00FF0CAF">
        <w:rPr>
          <w:rStyle w:val="jlqj4b"/>
          <w:rFonts w:ascii="Times New Roman" w:hAnsi="Times New Roman" w:cs="Times New Roman"/>
          <w:sz w:val="24"/>
          <w:szCs w:val="24"/>
          <w:lang w:val="ru-RU"/>
        </w:rPr>
        <w:t xml:space="preserve"> </w:t>
      </w:r>
      <w:r w:rsidRPr="00FF0CAF">
        <w:rPr>
          <w:rStyle w:val="jlqj4b"/>
          <w:rFonts w:ascii="Times New Roman" w:hAnsi="Times New Roman" w:cs="Times New Roman"/>
          <w:sz w:val="24"/>
          <w:szCs w:val="24"/>
        </w:rPr>
        <w:t>al</w:t>
      </w:r>
      <w:r w:rsidRPr="00FF0CAF">
        <w:rPr>
          <w:rStyle w:val="jlqj4b"/>
          <w:rFonts w:ascii="Times New Roman" w:hAnsi="Times New Roman" w:cs="Times New Roman"/>
          <w:sz w:val="24"/>
          <w:szCs w:val="24"/>
          <w:lang w:val="ru-RU"/>
        </w:rPr>
        <w:t xml:space="preserve">. 2015). </w:t>
      </w:r>
    </w:p>
    <w:p w:rsidR="003E4DA2" w:rsidRPr="00FF0CAF" w:rsidRDefault="003E4DA2" w:rsidP="00804E93">
      <w:pPr>
        <w:pStyle w:val="a3"/>
        <w:spacing w:line="360" w:lineRule="auto"/>
        <w:ind w:firstLine="709"/>
        <w:contextualSpacing/>
        <w:rPr>
          <w:rStyle w:val="jlqj4b"/>
          <w:rFonts w:ascii="Times New Roman" w:hAnsi="Times New Roman" w:cs="Times New Roman"/>
          <w:sz w:val="24"/>
          <w:szCs w:val="24"/>
          <w:lang w:val="ru-RU"/>
        </w:rPr>
      </w:pPr>
    </w:p>
    <w:p w:rsidR="003E4DA2" w:rsidRPr="00FF0CAF" w:rsidRDefault="003E4DA2" w:rsidP="00804E93">
      <w:pPr>
        <w:pStyle w:val="a3"/>
        <w:spacing w:line="360" w:lineRule="auto"/>
        <w:ind w:firstLine="709"/>
        <w:contextualSpacing/>
        <w:jc w:val="both"/>
        <w:rPr>
          <w:rStyle w:val="jlqj4b"/>
          <w:rFonts w:ascii="Times New Roman" w:hAnsi="Times New Roman" w:cs="Times New Roman"/>
          <w:sz w:val="24"/>
          <w:szCs w:val="24"/>
          <w:lang w:val="ru-RU"/>
        </w:rPr>
      </w:pPr>
    </w:p>
    <w:p w:rsidR="0054711D" w:rsidRPr="00FF0CAF" w:rsidRDefault="0054711D" w:rsidP="00804E93">
      <w:pPr>
        <w:pStyle w:val="a3"/>
        <w:spacing w:line="360" w:lineRule="auto"/>
        <w:ind w:firstLine="709"/>
        <w:contextualSpacing/>
        <w:jc w:val="both"/>
        <w:rPr>
          <w:rStyle w:val="jlqj4b"/>
          <w:rFonts w:ascii="Times New Roman" w:hAnsi="Times New Roman" w:cs="Times New Roman"/>
          <w:sz w:val="24"/>
          <w:szCs w:val="24"/>
          <w:lang w:val="ru-RU"/>
        </w:rPr>
      </w:pPr>
    </w:p>
    <w:p w:rsidR="0054711D" w:rsidRPr="00FF0CAF" w:rsidRDefault="0054711D" w:rsidP="00804E93">
      <w:pPr>
        <w:pStyle w:val="a3"/>
        <w:spacing w:line="360" w:lineRule="auto"/>
        <w:ind w:firstLine="709"/>
        <w:contextualSpacing/>
        <w:jc w:val="both"/>
        <w:rPr>
          <w:rStyle w:val="jlqj4b"/>
          <w:rFonts w:ascii="Times New Roman" w:hAnsi="Times New Roman" w:cs="Times New Roman"/>
          <w:sz w:val="24"/>
          <w:szCs w:val="24"/>
          <w:lang w:val="ru-RU"/>
        </w:rPr>
      </w:pPr>
    </w:p>
    <w:p w:rsidR="0054711D" w:rsidRPr="00FF0CAF" w:rsidRDefault="0054711D" w:rsidP="00804E93">
      <w:pPr>
        <w:pStyle w:val="a3"/>
        <w:spacing w:line="360" w:lineRule="auto"/>
        <w:ind w:firstLine="709"/>
        <w:contextualSpacing/>
        <w:jc w:val="both"/>
        <w:rPr>
          <w:rStyle w:val="jlqj4b"/>
          <w:rFonts w:ascii="Times New Roman" w:hAnsi="Times New Roman" w:cs="Times New Roman"/>
          <w:sz w:val="24"/>
          <w:szCs w:val="24"/>
          <w:lang w:val="ru-RU"/>
        </w:rPr>
      </w:pPr>
    </w:p>
    <w:p w:rsidR="0054711D" w:rsidRPr="00FF0CAF" w:rsidRDefault="0054711D" w:rsidP="00804E93">
      <w:pPr>
        <w:pStyle w:val="a3"/>
        <w:spacing w:line="360" w:lineRule="auto"/>
        <w:ind w:firstLine="709"/>
        <w:contextualSpacing/>
        <w:jc w:val="both"/>
        <w:rPr>
          <w:rStyle w:val="jlqj4b"/>
          <w:rFonts w:ascii="Times New Roman" w:hAnsi="Times New Roman" w:cs="Times New Roman"/>
          <w:sz w:val="24"/>
          <w:szCs w:val="24"/>
          <w:lang w:val="ru-RU"/>
        </w:rPr>
      </w:pPr>
    </w:p>
    <w:p w:rsidR="0054711D" w:rsidRPr="00FF0CAF" w:rsidRDefault="0054711D" w:rsidP="00804E93">
      <w:pPr>
        <w:pStyle w:val="a3"/>
        <w:spacing w:line="360" w:lineRule="auto"/>
        <w:ind w:firstLine="709"/>
        <w:contextualSpacing/>
        <w:jc w:val="both"/>
        <w:rPr>
          <w:rStyle w:val="jlqj4b"/>
          <w:rFonts w:ascii="Times New Roman" w:hAnsi="Times New Roman" w:cs="Times New Roman"/>
          <w:sz w:val="24"/>
          <w:szCs w:val="24"/>
          <w:lang w:val="ru-RU"/>
        </w:rPr>
      </w:pPr>
    </w:p>
    <w:p w:rsidR="0054711D" w:rsidRPr="00FF0CAF" w:rsidRDefault="0054711D" w:rsidP="00804E93">
      <w:pPr>
        <w:pStyle w:val="a3"/>
        <w:spacing w:line="360" w:lineRule="auto"/>
        <w:ind w:firstLine="709"/>
        <w:contextualSpacing/>
        <w:jc w:val="both"/>
        <w:rPr>
          <w:rStyle w:val="jlqj4b"/>
          <w:rFonts w:ascii="Times New Roman" w:hAnsi="Times New Roman" w:cs="Times New Roman"/>
          <w:sz w:val="24"/>
          <w:szCs w:val="24"/>
          <w:lang w:val="ru-RU"/>
        </w:rPr>
      </w:pPr>
    </w:p>
    <w:p w:rsidR="0054711D" w:rsidRPr="00FF0CAF" w:rsidRDefault="0054711D" w:rsidP="00804E93">
      <w:pPr>
        <w:pStyle w:val="aa"/>
        <w:spacing w:before="0" w:beforeAutospacing="0" w:after="0" w:afterAutospacing="0" w:line="360" w:lineRule="auto"/>
        <w:ind w:firstLine="709"/>
        <w:jc w:val="center"/>
        <w:rPr>
          <w:b/>
        </w:rPr>
      </w:pPr>
      <w:r w:rsidRPr="00FF0CAF">
        <w:rPr>
          <w:b/>
        </w:rPr>
        <w:lastRenderedPageBreak/>
        <w:t>ЗАКЛЮЧЕНИЕ</w:t>
      </w:r>
    </w:p>
    <w:p w:rsidR="0054711D" w:rsidRPr="00FF0CAF" w:rsidRDefault="0054711D" w:rsidP="00804E93">
      <w:pPr>
        <w:pStyle w:val="aa"/>
        <w:spacing w:before="0" w:beforeAutospacing="0" w:after="0" w:afterAutospacing="0" w:line="360" w:lineRule="auto"/>
        <w:ind w:firstLine="709"/>
        <w:jc w:val="center"/>
        <w:rPr>
          <w:rStyle w:val="jlqj4b"/>
          <w:b/>
        </w:rPr>
      </w:pPr>
    </w:p>
    <w:p w:rsidR="003E4DA2" w:rsidRPr="00FF0CAF" w:rsidRDefault="003E4DA2" w:rsidP="00804E93">
      <w:pPr>
        <w:pStyle w:val="a3"/>
        <w:spacing w:line="360" w:lineRule="auto"/>
        <w:ind w:firstLine="709"/>
        <w:contextualSpacing/>
        <w:jc w:val="both"/>
        <w:rPr>
          <w:rFonts w:ascii="Times New Roman" w:hAnsi="Times New Roman" w:cs="Times New Roman"/>
          <w:sz w:val="24"/>
          <w:szCs w:val="24"/>
          <w:lang w:val="ru-RU"/>
        </w:rPr>
      </w:pPr>
      <w:r w:rsidRPr="00FF0CAF">
        <w:rPr>
          <w:rStyle w:val="jlqj4b"/>
          <w:rFonts w:ascii="Times New Roman" w:hAnsi="Times New Roman" w:cs="Times New Roman"/>
          <w:sz w:val="24"/>
          <w:szCs w:val="24"/>
          <w:lang w:val="ru-RU"/>
        </w:rPr>
        <w:t>Население Казахстана увеличивается, поэтому вполне вероятно, что потребление лека</w:t>
      </w:r>
      <w:proofErr w:type="gramStart"/>
      <w:r w:rsidRPr="00FF0CAF">
        <w:rPr>
          <w:rStyle w:val="jlqj4b"/>
          <w:rFonts w:ascii="Times New Roman" w:hAnsi="Times New Roman" w:cs="Times New Roman"/>
          <w:sz w:val="24"/>
          <w:szCs w:val="24"/>
          <w:lang w:val="ru-RU"/>
        </w:rPr>
        <w:t>рств в стр</w:t>
      </w:r>
      <w:proofErr w:type="gramEnd"/>
      <w:r w:rsidRPr="00FF0CAF">
        <w:rPr>
          <w:rStyle w:val="jlqj4b"/>
          <w:rFonts w:ascii="Times New Roman" w:hAnsi="Times New Roman" w:cs="Times New Roman"/>
          <w:sz w:val="24"/>
          <w:szCs w:val="24"/>
          <w:lang w:val="ru-RU"/>
        </w:rPr>
        <w:t xml:space="preserve">ане будет расти. Фармацевтические препараты </w:t>
      </w:r>
      <w:proofErr w:type="gramStart"/>
      <w:r w:rsidRPr="00FF0CAF">
        <w:rPr>
          <w:rStyle w:val="jlqj4b"/>
          <w:rFonts w:ascii="Times New Roman" w:hAnsi="Times New Roman" w:cs="Times New Roman"/>
          <w:sz w:val="24"/>
          <w:szCs w:val="24"/>
          <w:lang w:val="ru-RU"/>
        </w:rPr>
        <w:t>легко доступны</w:t>
      </w:r>
      <w:proofErr w:type="gramEnd"/>
      <w:r w:rsidRPr="00FF0CAF">
        <w:rPr>
          <w:rStyle w:val="jlqj4b"/>
          <w:rFonts w:ascii="Times New Roman" w:hAnsi="Times New Roman" w:cs="Times New Roman"/>
          <w:sz w:val="24"/>
          <w:szCs w:val="24"/>
          <w:lang w:val="ru-RU"/>
        </w:rPr>
        <w:t xml:space="preserve"> в Казахстане, при этом большинство из них можно свободно приобрести без рецепта. Системы очистки сточных вод в стране старые и используют старые технологии, поэтому очистка может быть не такой эффективной, как в западных странах. Следовательно, ожидается, что выбросы фармацевтических препаратов в природную среду в Казахстане будут высокими, а воздействие может быть более значительным, чем где-либо еще в мире. В ходе оценки приоритетное внимание уделялось рецептурным </w:t>
      </w:r>
      <w:proofErr w:type="gramStart"/>
      <w:r w:rsidRPr="00FF0CAF">
        <w:rPr>
          <w:rStyle w:val="jlqj4b"/>
          <w:rFonts w:ascii="Times New Roman" w:hAnsi="Times New Roman" w:cs="Times New Roman"/>
          <w:sz w:val="24"/>
          <w:szCs w:val="24"/>
        </w:rPr>
        <w:t>A</w:t>
      </w:r>
      <w:proofErr w:type="gramEnd"/>
      <w:r w:rsidRPr="00FF0CAF">
        <w:rPr>
          <w:rStyle w:val="jlqj4b"/>
          <w:rFonts w:ascii="Times New Roman" w:hAnsi="Times New Roman" w:cs="Times New Roman"/>
          <w:sz w:val="24"/>
          <w:szCs w:val="24"/>
          <w:lang w:val="ru-RU"/>
        </w:rPr>
        <w:t xml:space="preserve">ФИ человека, которые с наибольшей вероятностью присутствуют в поверхностных водах Казахстана и могут представлять наибольший риск для живых организмов. Мы рекомендуем учитывать эти соединения в будущих исследованиях с целью мониторинга концентраций </w:t>
      </w:r>
      <w:proofErr w:type="gramStart"/>
      <w:r w:rsidRPr="00FF0CAF">
        <w:rPr>
          <w:rStyle w:val="jlqj4b"/>
          <w:rFonts w:ascii="Times New Roman" w:hAnsi="Times New Roman" w:cs="Times New Roman"/>
          <w:sz w:val="24"/>
          <w:szCs w:val="24"/>
        </w:rPr>
        <w:t>A</w:t>
      </w:r>
      <w:proofErr w:type="gramEnd"/>
      <w:r w:rsidRPr="00FF0CAF">
        <w:rPr>
          <w:rStyle w:val="jlqj4b"/>
          <w:rFonts w:ascii="Times New Roman" w:hAnsi="Times New Roman" w:cs="Times New Roman"/>
          <w:sz w:val="24"/>
          <w:szCs w:val="24"/>
          <w:lang w:val="ru-RU"/>
        </w:rPr>
        <w:t xml:space="preserve">ФИ в окружающей среде Казахстана и определения уровня риска для экосистем в стране. Было бы интересно рассмотреть влияние смесей этих фармацевтических препаратов на поверхностные воды. Хотя в настоящем документе основное внимание уделяется приоритезации фармацевтических препаратов, используемых в Казахстане, структура подхода означает, что он может быть применен в других странах с ограниченными данными об использовании </w:t>
      </w:r>
      <w:proofErr w:type="gramStart"/>
      <w:r w:rsidRPr="00FF0CAF">
        <w:rPr>
          <w:rStyle w:val="jlqj4b"/>
          <w:rFonts w:ascii="Times New Roman" w:hAnsi="Times New Roman" w:cs="Times New Roman"/>
          <w:sz w:val="24"/>
          <w:szCs w:val="24"/>
        </w:rPr>
        <w:t>A</w:t>
      </w:r>
      <w:proofErr w:type="gramEnd"/>
      <w:r w:rsidRPr="00FF0CAF">
        <w:rPr>
          <w:rStyle w:val="jlqj4b"/>
          <w:rFonts w:ascii="Times New Roman" w:hAnsi="Times New Roman" w:cs="Times New Roman"/>
          <w:sz w:val="24"/>
          <w:szCs w:val="24"/>
          <w:lang w:val="ru-RU"/>
        </w:rPr>
        <w:t xml:space="preserve">ФИ. Таким образом, этот подход может оказаться неоценимым для определения более широкого воздействия </w:t>
      </w:r>
      <w:proofErr w:type="gramStart"/>
      <w:r w:rsidRPr="00FF0CAF">
        <w:rPr>
          <w:rStyle w:val="jlqj4b"/>
          <w:rFonts w:ascii="Times New Roman" w:hAnsi="Times New Roman" w:cs="Times New Roman"/>
          <w:sz w:val="24"/>
          <w:szCs w:val="24"/>
        </w:rPr>
        <w:t>A</w:t>
      </w:r>
      <w:proofErr w:type="gramEnd"/>
      <w:r w:rsidRPr="00FF0CAF">
        <w:rPr>
          <w:rStyle w:val="jlqj4b"/>
          <w:rFonts w:ascii="Times New Roman" w:hAnsi="Times New Roman" w:cs="Times New Roman"/>
          <w:sz w:val="24"/>
          <w:szCs w:val="24"/>
          <w:lang w:val="ru-RU"/>
        </w:rPr>
        <w:t xml:space="preserve">ФИ по всему миру. </w:t>
      </w:r>
    </w:p>
    <w:p w:rsidR="00CC6E62" w:rsidRPr="00FF0CAF" w:rsidRDefault="00CC6E62" w:rsidP="00804E93">
      <w:pPr>
        <w:pStyle w:val="11"/>
        <w:spacing w:line="360" w:lineRule="auto"/>
        <w:ind w:left="0" w:firstLine="709"/>
        <w:contextualSpacing/>
        <w:rPr>
          <w:rFonts w:ascii="Times New Roman" w:hAnsi="Times New Roman" w:cs="Times New Roman"/>
          <w:color w:val="006AB6"/>
          <w:sz w:val="24"/>
          <w:szCs w:val="24"/>
          <w:lang w:val="kk-KZ"/>
        </w:rPr>
      </w:pPr>
    </w:p>
    <w:p w:rsidR="00CC6E62" w:rsidRPr="00FF0CAF" w:rsidRDefault="00CC6E62" w:rsidP="00804E93">
      <w:pPr>
        <w:pStyle w:val="11"/>
        <w:spacing w:line="360" w:lineRule="auto"/>
        <w:ind w:left="0" w:firstLine="709"/>
        <w:contextualSpacing/>
        <w:rPr>
          <w:rFonts w:ascii="Times New Roman" w:hAnsi="Times New Roman" w:cs="Times New Roman"/>
          <w:color w:val="006AB6"/>
          <w:sz w:val="24"/>
          <w:szCs w:val="24"/>
          <w:lang w:val="kk-KZ"/>
        </w:rPr>
      </w:pPr>
    </w:p>
    <w:p w:rsidR="00631537" w:rsidRPr="00FF0CAF" w:rsidRDefault="00631537" w:rsidP="00804E93">
      <w:pPr>
        <w:pStyle w:val="11"/>
        <w:spacing w:line="360" w:lineRule="auto"/>
        <w:ind w:left="0" w:firstLine="709"/>
        <w:contextualSpacing/>
        <w:rPr>
          <w:rFonts w:ascii="Times New Roman" w:hAnsi="Times New Roman" w:cs="Times New Roman"/>
          <w:color w:val="006AB6"/>
          <w:sz w:val="24"/>
          <w:szCs w:val="24"/>
          <w:lang w:val="kk-KZ"/>
        </w:rPr>
      </w:pPr>
    </w:p>
    <w:p w:rsidR="0054711D" w:rsidRPr="00FF0CAF" w:rsidRDefault="0054711D" w:rsidP="00804E93">
      <w:pPr>
        <w:pStyle w:val="11"/>
        <w:spacing w:line="360" w:lineRule="auto"/>
        <w:ind w:left="0" w:firstLine="709"/>
        <w:contextualSpacing/>
        <w:rPr>
          <w:rFonts w:ascii="Times New Roman" w:hAnsi="Times New Roman" w:cs="Times New Roman"/>
          <w:color w:val="006AB6"/>
          <w:sz w:val="24"/>
          <w:szCs w:val="24"/>
          <w:lang w:val="kk-KZ"/>
        </w:rPr>
      </w:pPr>
    </w:p>
    <w:p w:rsidR="0054711D" w:rsidRPr="00FF0CAF" w:rsidRDefault="0054711D" w:rsidP="00804E93">
      <w:pPr>
        <w:pStyle w:val="11"/>
        <w:spacing w:line="360" w:lineRule="auto"/>
        <w:ind w:left="0" w:firstLine="709"/>
        <w:contextualSpacing/>
        <w:rPr>
          <w:rFonts w:ascii="Times New Roman" w:hAnsi="Times New Roman" w:cs="Times New Roman"/>
          <w:color w:val="006AB6"/>
          <w:sz w:val="24"/>
          <w:szCs w:val="24"/>
          <w:lang w:val="kk-KZ"/>
        </w:rPr>
      </w:pPr>
    </w:p>
    <w:p w:rsidR="0054711D" w:rsidRPr="00FF0CAF" w:rsidRDefault="0054711D" w:rsidP="00804E93">
      <w:pPr>
        <w:pStyle w:val="11"/>
        <w:spacing w:line="360" w:lineRule="auto"/>
        <w:ind w:left="0" w:firstLine="709"/>
        <w:contextualSpacing/>
        <w:rPr>
          <w:rFonts w:ascii="Times New Roman" w:hAnsi="Times New Roman" w:cs="Times New Roman"/>
          <w:color w:val="006AB6"/>
          <w:sz w:val="24"/>
          <w:szCs w:val="24"/>
          <w:lang w:val="kk-KZ"/>
        </w:rPr>
      </w:pPr>
    </w:p>
    <w:p w:rsidR="0054711D" w:rsidRPr="00FF0CAF" w:rsidRDefault="0054711D" w:rsidP="00804E93">
      <w:pPr>
        <w:pStyle w:val="11"/>
        <w:spacing w:line="360" w:lineRule="auto"/>
        <w:ind w:left="0" w:firstLine="709"/>
        <w:contextualSpacing/>
        <w:rPr>
          <w:rFonts w:ascii="Times New Roman" w:hAnsi="Times New Roman" w:cs="Times New Roman"/>
          <w:color w:val="006AB6"/>
          <w:sz w:val="24"/>
          <w:szCs w:val="24"/>
          <w:lang w:val="kk-KZ"/>
        </w:rPr>
      </w:pPr>
    </w:p>
    <w:p w:rsidR="0054711D" w:rsidRPr="00FF0CAF" w:rsidRDefault="0054711D" w:rsidP="00804E93">
      <w:pPr>
        <w:pStyle w:val="11"/>
        <w:spacing w:line="360" w:lineRule="auto"/>
        <w:ind w:left="0" w:firstLine="709"/>
        <w:contextualSpacing/>
        <w:rPr>
          <w:rFonts w:ascii="Times New Roman" w:hAnsi="Times New Roman" w:cs="Times New Roman"/>
          <w:color w:val="006AB6"/>
          <w:sz w:val="24"/>
          <w:szCs w:val="24"/>
          <w:lang w:val="kk-KZ"/>
        </w:rPr>
      </w:pPr>
    </w:p>
    <w:p w:rsidR="009846AE" w:rsidRDefault="009846AE" w:rsidP="00804E93">
      <w:pPr>
        <w:pStyle w:val="11"/>
        <w:tabs>
          <w:tab w:val="left" w:pos="993"/>
        </w:tabs>
        <w:spacing w:line="360" w:lineRule="auto"/>
        <w:ind w:left="0" w:firstLine="709"/>
        <w:contextualSpacing/>
        <w:jc w:val="center"/>
        <w:rPr>
          <w:rFonts w:ascii="Times New Roman" w:hAnsi="Times New Roman" w:cs="Times New Roman"/>
          <w:b/>
          <w:sz w:val="24"/>
          <w:szCs w:val="24"/>
          <w:lang w:val="kk-KZ"/>
        </w:rPr>
      </w:pPr>
    </w:p>
    <w:p w:rsidR="009846AE" w:rsidRDefault="009846AE" w:rsidP="00804E93">
      <w:pPr>
        <w:pStyle w:val="11"/>
        <w:tabs>
          <w:tab w:val="left" w:pos="993"/>
        </w:tabs>
        <w:spacing w:line="360" w:lineRule="auto"/>
        <w:ind w:left="0" w:firstLine="709"/>
        <w:contextualSpacing/>
        <w:jc w:val="center"/>
        <w:rPr>
          <w:rFonts w:ascii="Times New Roman" w:hAnsi="Times New Roman" w:cs="Times New Roman"/>
          <w:b/>
          <w:sz w:val="24"/>
          <w:szCs w:val="24"/>
          <w:lang w:val="kk-KZ"/>
        </w:rPr>
      </w:pPr>
    </w:p>
    <w:p w:rsidR="009846AE" w:rsidRDefault="009846AE" w:rsidP="00804E93">
      <w:pPr>
        <w:pStyle w:val="11"/>
        <w:tabs>
          <w:tab w:val="left" w:pos="993"/>
        </w:tabs>
        <w:spacing w:line="360" w:lineRule="auto"/>
        <w:ind w:left="0" w:firstLine="709"/>
        <w:contextualSpacing/>
        <w:jc w:val="center"/>
        <w:rPr>
          <w:rFonts w:ascii="Times New Roman" w:hAnsi="Times New Roman" w:cs="Times New Roman"/>
          <w:b/>
          <w:sz w:val="24"/>
          <w:szCs w:val="24"/>
          <w:lang w:val="kk-KZ"/>
        </w:rPr>
      </w:pPr>
    </w:p>
    <w:p w:rsidR="009846AE" w:rsidRDefault="009846AE" w:rsidP="00804E93">
      <w:pPr>
        <w:pStyle w:val="11"/>
        <w:tabs>
          <w:tab w:val="left" w:pos="993"/>
        </w:tabs>
        <w:spacing w:line="360" w:lineRule="auto"/>
        <w:ind w:left="0" w:firstLine="709"/>
        <w:contextualSpacing/>
        <w:jc w:val="center"/>
        <w:rPr>
          <w:rFonts w:ascii="Times New Roman" w:hAnsi="Times New Roman" w:cs="Times New Roman"/>
          <w:b/>
          <w:sz w:val="24"/>
          <w:szCs w:val="24"/>
          <w:lang w:val="kk-KZ"/>
        </w:rPr>
      </w:pPr>
    </w:p>
    <w:p w:rsidR="009846AE" w:rsidRDefault="009846AE" w:rsidP="00804E93">
      <w:pPr>
        <w:pStyle w:val="11"/>
        <w:tabs>
          <w:tab w:val="left" w:pos="993"/>
        </w:tabs>
        <w:spacing w:line="360" w:lineRule="auto"/>
        <w:ind w:left="0" w:firstLine="709"/>
        <w:contextualSpacing/>
        <w:jc w:val="center"/>
        <w:rPr>
          <w:rFonts w:ascii="Times New Roman" w:hAnsi="Times New Roman" w:cs="Times New Roman"/>
          <w:b/>
          <w:sz w:val="24"/>
          <w:szCs w:val="24"/>
          <w:lang w:val="kk-KZ"/>
        </w:rPr>
      </w:pPr>
    </w:p>
    <w:p w:rsidR="009846AE" w:rsidRDefault="009846AE" w:rsidP="00804E93">
      <w:pPr>
        <w:pStyle w:val="11"/>
        <w:tabs>
          <w:tab w:val="left" w:pos="993"/>
        </w:tabs>
        <w:spacing w:line="360" w:lineRule="auto"/>
        <w:ind w:left="0" w:firstLine="709"/>
        <w:contextualSpacing/>
        <w:jc w:val="center"/>
        <w:rPr>
          <w:rFonts w:ascii="Times New Roman" w:hAnsi="Times New Roman" w:cs="Times New Roman"/>
          <w:b/>
          <w:sz w:val="24"/>
          <w:szCs w:val="24"/>
          <w:lang w:val="kk-KZ"/>
        </w:rPr>
      </w:pPr>
    </w:p>
    <w:p w:rsidR="009846AE" w:rsidRDefault="009846AE" w:rsidP="00804E93">
      <w:pPr>
        <w:pStyle w:val="11"/>
        <w:tabs>
          <w:tab w:val="left" w:pos="993"/>
        </w:tabs>
        <w:spacing w:line="360" w:lineRule="auto"/>
        <w:ind w:left="0" w:firstLine="709"/>
        <w:contextualSpacing/>
        <w:jc w:val="center"/>
        <w:rPr>
          <w:rFonts w:ascii="Times New Roman" w:hAnsi="Times New Roman" w:cs="Times New Roman"/>
          <w:b/>
          <w:sz w:val="24"/>
          <w:szCs w:val="24"/>
          <w:lang w:val="kk-KZ"/>
        </w:rPr>
      </w:pPr>
    </w:p>
    <w:p w:rsidR="00631537" w:rsidRPr="0069060C" w:rsidRDefault="00631537" w:rsidP="0069060C">
      <w:pPr>
        <w:pStyle w:val="11"/>
        <w:tabs>
          <w:tab w:val="left" w:pos="993"/>
        </w:tabs>
        <w:spacing w:line="360" w:lineRule="auto"/>
        <w:ind w:left="0" w:firstLine="709"/>
        <w:contextualSpacing/>
        <w:jc w:val="center"/>
        <w:rPr>
          <w:rFonts w:ascii="Times New Roman" w:hAnsi="Times New Roman" w:cs="Times New Roman"/>
          <w:b/>
          <w:sz w:val="24"/>
          <w:szCs w:val="24"/>
          <w:lang w:val="kk-KZ"/>
        </w:rPr>
      </w:pPr>
      <w:r w:rsidRPr="0069060C">
        <w:rPr>
          <w:rFonts w:ascii="Times New Roman" w:hAnsi="Times New Roman" w:cs="Times New Roman"/>
          <w:b/>
          <w:sz w:val="24"/>
          <w:szCs w:val="24"/>
          <w:lang w:val="kk-KZ"/>
        </w:rPr>
        <w:lastRenderedPageBreak/>
        <w:t>СПИСОК ИСПОЛЬЗОВАННЫХ ИСТОЧНИКОВ</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r w:rsidRPr="005C6258">
        <w:rPr>
          <w:rFonts w:ascii="Times New Roman" w:hAnsi="Times New Roman" w:cs="Times New Roman"/>
          <w:sz w:val="24"/>
          <w:szCs w:val="24"/>
          <w:lang w:val="kk-KZ"/>
        </w:rPr>
        <w:t>Acuna V</w:t>
      </w:r>
      <w:r w:rsidR="00095437" w:rsidRPr="005C6258">
        <w:rPr>
          <w:rFonts w:ascii="Times New Roman" w:hAnsi="Times New Roman" w:cs="Times New Roman"/>
          <w:sz w:val="24"/>
          <w:szCs w:val="24"/>
          <w:lang w:val="kk-KZ"/>
        </w:rPr>
        <w:t>.</w:t>
      </w:r>
      <w:r w:rsidRPr="005C6258">
        <w:rPr>
          <w:rFonts w:ascii="Times New Roman" w:hAnsi="Times New Roman" w:cs="Times New Roman"/>
          <w:sz w:val="24"/>
          <w:szCs w:val="24"/>
          <w:lang w:val="kk-KZ"/>
        </w:rPr>
        <w:t>, Ginebreda A</w:t>
      </w:r>
      <w:r w:rsidR="00095437" w:rsidRPr="005C6258">
        <w:rPr>
          <w:rFonts w:ascii="Times New Roman" w:hAnsi="Times New Roman" w:cs="Times New Roman"/>
          <w:sz w:val="24"/>
          <w:szCs w:val="24"/>
          <w:lang w:val="kk-KZ"/>
        </w:rPr>
        <w:t>.</w:t>
      </w:r>
      <w:r w:rsidRPr="005C6258">
        <w:rPr>
          <w:rFonts w:ascii="Times New Roman" w:hAnsi="Times New Roman" w:cs="Times New Roman"/>
          <w:sz w:val="24"/>
          <w:szCs w:val="24"/>
          <w:lang w:val="kk-KZ"/>
        </w:rPr>
        <w:t>, Mor J</w:t>
      </w:r>
      <w:r w:rsidR="00095437" w:rsidRPr="005C6258">
        <w:rPr>
          <w:rFonts w:ascii="Times New Roman" w:hAnsi="Times New Roman" w:cs="Times New Roman"/>
          <w:sz w:val="24"/>
          <w:szCs w:val="24"/>
          <w:lang w:val="kk-KZ"/>
        </w:rPr>
        <w:t>.</w:t>
      </w:r>
      <w:r w:rsidRPr="005C6258">
        <w:rPr>
          <w:rFonts w:ascii="Times New Roman" w:hAnsi="Times New Roman" w:cs="Times New Roman"/>
          <w:sz w:val="24"/>
          <w:szCs w:val="24"/>
          <w:lang w:val="kk-KZ"/>
        </w:rPr>
        <w:t>R</w:t>
      </w:r>
      <w:r w:rsidR="00095437" w:rsidRPr="005C6258">
        <w:rPr>
          <w:rFonts w:ascii="Times New Roman" w:hAnsi="Times New Roman" w:cs="Times New Roman"/>
          <w:sz w:val="24"/>
          <w:szCs w:val="24"/>
          <w:lang w:val="kk-KZ"/>
        </w:rPr>
        <w:t>.</w:t>
      </w:r>
      <w:r w:rsidRPr="005C6258">
        <w:rPr>
          <w:rFonts w:ascii="Times New Roman" w:hAnsi="Times New Roman" w:cs="Times New Roman"/>
          <w:sz w:val="24"/>
          <w:szCs w:val="24"/>
          <w:lang w:val="kk-KZ"/>
        </w:rPr>
        <w:t>, Petrovic M</w:t>
      </w:r>
      <w:r w:rsidR="00095437" w:rsidRPr="005C6258">
        <w:rPr>
          <w:rFonts w:ascii="Times New Roman" w:hAnsi="Times New Roman" w:cs="Times New Roman"/>
          <w:sz w:val="24"/>
          <w:szCs w:val="24"/>
          <w:lang w:val="kk-KZ"/>
        </w:rPr>
        <w:t>.</w:t>
      </w:r>
      <w:r w:rsidRPr="005C6258">
        <w:rPr>
          <w:rFonts w:ascii="Times New Roman" w:hAnsi="Times New Roman" w:cs="Times New Roman"/>
          <w:sz w:val="24"/>
          <w:szCs w:val="24"/>
          <w:lang w:val="kk-KZ"/>
        </w:rPr>
        <w:t>, Sabater S</w:t>
      </w:r>
      <w:r w:rsidR="00095437" w:rsidRPr="005C6258">
        <w:rPr>
          <w:rFonts w:ascii="Times New Roman" w:hAnsi="Times New Roman" w:cs="Times New Roman"/>
          <w:sz w:val="24"/>
          <w:szCs w:val="24"/>
          <w:lang w:val="kk-KZ"/>
        </w:rPr>
        <w:t>.</w:t>
      </w:r>
      <w:r w:rsidRPr="005C6258">
        <w:rPr>
          <w:rFonts w:ascii="Times New Roman" w:hAnsi="Times New Roman" w:cs="Times New Roman"/>
          <w:sz w:val="24"/>
          <w:szCs w:val="24"/>
          <w:lang w:val="kk-KZ"/>
        </w:rPr>
        <w:t>, Sumpter J</w:t>
      </w:r>
      <w:r w:rsidR="00095437" w:rsidRPr="005C6258">
        <w:rPr>
          <w:rFonts w:ascii="Times New Roman" w:hAnsi="Times New Roman" w:cs="Times New Roman"/>
          <w:sz w:val="24"/>
          <w:szCs w:val="24"/>
          <w:lang w:val="kk-KZ"/>
        </w:rPr>
        <w:t>.</w:t>
      </w:r>
      <w:r w:rsidRPr="005C6258">
        <w:rPr>
          <w:rFonts w:ascii="Times New Roman" w:hAnsi="Times New Roman" w:cs="Times New Roman"/>
          <w:sz w:val="24"/>
          <w:szCs w:val="24"/>
          <w:lang w:val="kk-KZ"/>
        </w:rPr>
        <w:t>, Barcelo</w:t>
      </w:r>
      <w:r w:rsidRPr="005C6258">
        <w:rPr>
          <w:rFonts w:ascii="Times New Roman" w:hAnsi="Times New Roman" w:cs="Times New Roman"/>
          <w:spacing w:val="-27"/>
          <w:sz w:val="24"/>
          <w:szCs w:val="24"/>
          <w:lang w:val="kk-KZ"/>
        </w:rPr>
        <w:t xml:space="preserve"> </w:t>
      </w:r>
      <w:r w:rsidRPr="005C6258">
        <w:rPr>
          <w:rFonts w:ascii="Times New Roman" w:hAnsi="Times New Roman" w:cs="Times New Roman"/>
          <w:sz w:val="24"/>
          <w:szCs w:val="24"/>
          <w:lang w:val="kk-KZ"/>
        </w:rPr>
        <w:t xml:space="preserve">D. </w:t>
      </w:r>
      <w:r w:rsidRPr="005C6258">
        <w:rPr>
          <w:rFonts w:ascii="Times New Roman" w:hAnsi="Times New Roman" w:cs="Times New Roman"/>
          <w:sz w:val="24"/>
          <w:szCs w:val="24"/>
          <w:lang w:val="en-US"/>
        </w:rPr>
        <w:t xml:space="preserve">Balancing the health </w:t>
      </w:r>
      <w:proofErr w:type="spellStart"/>
      <w:r w:rsidRPr="005C6258">
        <w:rPr>
          <w:rFonts w:ascii="Times New Roman" w:hAnsi="Times New Roman" w:cs="Times New Roman"/>
          <w:sz w:val="24"/>
          <w:szCs w:val="24"/>
          <w:lang w:val="en-US"/>
        </w:rPr>
        <w:t>beneФИts</w:t>
      </w:r>
      <w:proofErr w:type="spellEnd"/>
      <w:r w:rsidRPr="005C6258">
        <w:rPr>
          <w:rFonts w:ascii="Times New Roman" w:hAnsi="Times New Roman" w:cs="Times New Roman"/>
          <w:sz w:val="24"/>
          <w:szCs w:val="24"/>
          <w:lang w:val="en-US"/>
        </w:rPr>
        <w:t xml:space="preserve"> and environmental risks of </w:t>
      </w:r>
      <w:proofErr w:type="spellStart"/>
      <w:r w:rsidRPr="005C6258">
        <w:rPr>
          <w:rFonts w:ascii="Times New Roman" w:hAnsi="Times New Roman" w:cs="Times New Roman"/>
          <w:sz w:val="24"/>
          <w:szCs w:val="24"/>
          <w:lang w:val="en-US"/>
        </w:rPr>
        <w:t>pharma</w:t>
      </w:r>
      <w:proofErr w:type="spellEnd"/>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ceuticals</w:t>
      </w:r>
      <w:proofErr w:type="spellEnd"/>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Diclofenac</w:t>
      </w:r>
      <w:proofErr w:type="spellEnd"/>
      <w:r w:rsidRPr="005C6258">
        <w:rPr>
          <w:rFonts w:ascii="Times New Roman" w:hAnsi="Times New Roman" w:cs="Times New Roman"/>
          <w:sz w:val="24"/>
          <w:szCs w:val="24"/>
          <w:lang w:val="en-US"/>
        </w:rPr>
        <w:t xml:space="preserve"> as an example // </w:t>
      </w:r>
      <w:r w:rsidRPr="005C6258">
        <w:rPr>
          <w:rFonts w:ascii="Times New Roman" w:hAnsi="Times New Roman" w:cs="Times New Roman"/>
          <w:iCs/>
          <w:sz w:val="24"/>
          <w:szCs w:val="24"/>
          <w:lang w:val="en-US"/>
        </w:rPr>
        <w:t>Environ Int.</w:t>
      </w:r>
      <w:r w:rsidRPr="005C6258">
        <w:rPr>
          <w:rFonts w:ascii="Times New Roman" w:hAnsi="Times New Roman" w:cs="Times New Roman"/>
          <w:iCs/>
          <w:spacing w:val="14"/>
          <w:sz w:val="24"/>
          <w:szCs w:val="24"/>
          <w:lang w:val="en-US"/>
        </w:rPr>
        <w:t xml:space="preserve"> - </w:t>
      </w:r>
      <w:r w:rsidRPr="005C6258">
        <w:rPr>
          <w:rFonts w:ascii="Times New Roman" w:hAnsi="Times New Roman" w:cs="Times New Roman"/>
          <w:sz w:val="24"/>
          <w:szCs w:val="24"/>
          <w:lang w:val="kk-KZ"/>
        </w:rPr>
        <w:t xml:space="preserve">2015. № </w:t>
      </w:r>
      <w:r w:rsidRPr="005C6258">
        <w:rPr>
          <w:rFonts w:ascii="Times New Roman" w:hAnsi="Times New Roman" w:cs="Times New Roman"/>
          <w:sz w:val="24"/>
          <w:szCs w:val="24"/>
          <w:lang w:val="en-US"/>
        </w:rPr>
        <w:t xml:space="preserve">85. </w:t>
      </w:r>
      <w:proofErr w:type="spellStart"/>
      <w:r w:rsidRPr="005C6258">
        <w:rPr>
          <w:rFonts w:ascii="Times New Roman" w:hAnsi="Times New Roman" w:cs="Times New Roman"/>
          <w:sz w:val="24"/>
          <w:szCs w:val="24"/>
          <w:lang w:val="en-US"/>
        </w:rPr>
        <w:t>P.327</w:t>
      </w:r>
      <w:proofErr w:type="spellEnd"/>
      <w:r w:rsidRPr="005C6258">
        <w:rPr>
          <w:rFonts w:ascii="Times New Roman" w:hAnsi="Times New Roman" w:cs="Times New Roman"/>
          <w:sz w:val="24"/>
          <w:szCs w:val="24"/>
          <w:lang w:val="en-US"/>
        </w:rPr>
        <w:t>–333.</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r w:rsidRPr="005C6258">
        <w:rPr>
          <w:rFonts w:ascii="Times New Roman" w:hAnsi="Times New Roman" w:cs="Times New Roman"/>
          <w:sz w:val="24"/>
          <w:szCs w:val="24"/>
          <w:lang w:val="en-US"/>
        </w:rPr>
        <w:t>Al-</w:t>
      </w:r>
      <w:proofErr w:type="spellStart"/>
      <w:r w:rsidRPr="005C6258">
        <w:rPr>
          <w:rFonts w:ascii="Times New Roman" w:hAnsi="Times New Roman" w:cs="Times New Roman"/>
          <w:sz w:val="24"/>
          <w:szCs w:val="24"/>
          <w:lang w:val="en-US"/>
        </w:rPr>
        <w:t>Khazrajy</w:t>
      </w:r>
      <w:proofErr w:type="spellEnd"/>
      <w:r w:rsidRPr="005C6258">
        <w:rPr>
          <w:rFonts w:ascii="Times New Roman" w:hAnsi="Times New Roman" w:cs="Times New Roman"/>
          <w:sz w:val="24"/>
          <w:szCs w:val="24"/>
          <w:lang w:val="en-US"/>
        </w:rPr>
        <w:t xml:space="preserve"> O</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Boxall</w:t>
      </w:r>
      <w:proofErr w:type="spellEnd"/>
      <w:r w:rsidRPr="005C6258">
        <w:rPr>
          <w:rFonts w:ascii="Times New Roman" w:hAnsi="Times New Roman" w:cs="Times New Roman"/>
          <w:sz w:val="24"/>
          <w:szCs w:val="24"/>
          <w:lang w:val="en-US"/>
        </w:rPr>
        <w:t xml:space="preserve"> A. Risk-based prioritization of </w:t>
      </w:r>
      <w:proofErr w:type="spellStart"/>
      <w:r w:rsidRPr="005C6258">
        <w:rPr>
          <w:rFonts w:ascii="Times New Roman" w:hAnsi="Times New Roman" w:cs="Times New Roman"/>
          <w:sz w:val="24"/>
          <w:szCs w:val="24"/>
          <w:lang w:val="en-US"/>
        </w:rPr>
        <w:t>pharmaceu</w:t>
      </w:r>
      <w:proofErr w:type="spellEnd"/>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ticals</w:t>
      </w:r>
      <w:proofErr w:type="spellEnd"/>
      <w:r w:rsidRPr="005C6258">
        <w:rPr>
          <w:rFonts w:ascii="Times New Roman" w:hAnsi="Times New Roman" w:cs="Times New Roman"/>
          <w:sz w:val="24"/>
          <w:szCs w:val="24"/>
          <w:lang w:val="en-US"/>
        </w:rPr>
        <w:t xml:space="preserve"> in the natural environment in Iraq // </w:t>
      </w:r>
      <w:r w:rsidRPr="005C6258">
        <w:rPr>
          <w:rFonts w:ascii="Times New Roman" w:hAnsi="Times New Roman" w:cs="Times New Roman"/>
          <w:iCs/>
          <w:sz w:val="24"/>
          <w:szCs w:val="24"/>
          <w:lang w:val="en-US"/>
        </w:rPr>
        <w:t xml:space="preserve">Environ </w:t>
      </w:r>
      <w:proofErr w:type="spellStart"/>
      <w:r w:rsidRPr="005C6258">
        <w:rPr>
          <w:rFonts w:ascii="Times New Roman" w:hAnsi="Times New Roman" w:cs="Times New Roman"/>
          <w:iCs/>
          <w:sz w:val="24"/>
          <w:szCs w:val="24"/>
          <w:lang w:val="en-US"/>
        </w:rPr>
        <w:t>Sci</w:t>
      </w:r>
      <w:proofErr w:type="spellEnd"/>
      <w:r w:rsidRPr="005C6258">
        <w:rPr>
          <w:rFonts w:ascii="Times New Roman" w:hAnsi="Times New Roman" w:cs="Times New Roman"/>
          <w:iCs/>
          <w:sz w:val="24"/>
          <w:szCs w:val="24"/>
          <w:lang w:val="en-US"/>
        </w:rPr>
        <w:t xml:space="preserve"> </w:t>
      </w:r>
      <w:proofErr w:type="spellStart"/>
      <w:r w:rsidRPr="005C6258">
        <w:rPr>
          <w:rFonts w:ascii="Times New Roman" w:hAnsi="Times New Roman" w:cs="Times New Roman"/>
          <w:iCs/>
          <w:sz w:val="24"/>
          <w:szCs w:val="24"/>
          <w:lang w:val="en-US"/>
        </w:rPr>
        <w:t>Pollut</w:t>
      </w:r>
      <w:proofErr w:type="spellEnd"/>
      <w:r w:rsidRPr="005C6258">
        <w:rPr>
          <w:rFonts w:ascii="Times New Roman" w:hAnsi="Times New Roman" w:cs="Times New Roman"/>
          <w:i/>
          <w:sz w:val="24"/>
          <w:szCs w:val="24"/>
          <w:lang w:val="en-US"/>
        </w:rPr>
        <w:t xml:space="preserve"> </w:t>
      </w:r>
      <w:r w:rsidRPr="005C6258">
        <w:rPr>
          <w:rFonts w:ascii="Times New Roman" w:hAnsi="Times New Roman" w:cs="Times New Roman"/>
          <w:iCs/>
          <w:sz w:val="24"/>
          <w:szCs w:val="24"/>
          <w:lang w:val="en-US"/>
        </w:rPr>
        <w:t>Re</w:t>
      </w:r>
      <w:r w:rsidRPr="005C6258">
        <w:rPr>
          <w:rFonts w:ascii="Times New Roman" w:hAnsi="Times New Roman" w:cs="Times New Roman"/>
          <w:i/>
          <w:sz w:val="24"/>
          <w:szCs w:val="24"/>
          <w:lang w:val="en-US"/>
        </w:rPr>
        <w:t xml:space="preserve">s. - </w:t>
      </w:r>
      <w:r w:rsidRPr="005C6258">
        <w:rPr>
          <w:rFonts w:ascii="Times New Roman" w:hAnsi="Times New Roman" w:cs="Times New Roman"/>
          <w:sz w:val="24"/>
          <w:szCs w:val="24"/>
          <w:lang w:val="en-US"/>
        </w:rPr>
        <w:t>2016. № 23(15). P. 15712–15726.</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Alighardashi</w:t>
      </w:r>
      <w:proofErr w:type="spellEnd"/>
      <w:r w:rsidRPr="005C6258">
        <w:rPr>
          <w:rFonts w:ascii="Times New Roman" w:hAnsi="Times New Roman" w:cs="Times New Roman"/>
          <w:sz w:val="24"/>
          <w:szCs w:val="24"/>
          <w:lang w:val="en-US"/>
        </w:rPr>
        <w:t xml:space="preserve"> A</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Rashidi</w:t>
      </w:r>
      <w:proofErr w:type="spellEnd"/>
      <w:r w:rsidRPr="005C6258">
        <w:rPr>
          <w:rFonts w:ascii="Times New Roman" w:hAnsi="Times New Roman" w:cs="Times New Roman"/>
          <w:sz w:val="24"/>
          <w:szCs w:val="24"/>
          <w:lang w:val="en-US"/>
        </w:rPr>
        <w:t xml:space="preserve"> A</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Neshat</w:t>
      </w:r>
      <w:proofErr w:type="spellEnd"/>
      <w:r w:rsidRPr="005C6258">
        <w:rPr>
          <w:rFonts w:ascii="Times New Roman" w:hAnsi="Times New Roman" w:cs="Times New Roman"/>
          <w:sz w:val="24"/>
          <w:szCs w:val="24"/>
          <w:lang w:val="en-US"/>
        </w:rPr>
        <w:t xml:space="preserve"> A</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Folsefatan</w:t>
      </w:r>
      <w:proofErr w:type="spellEnd"/>
      <w:r w:rsidRPr="005C6258">
        <w:rPr>
          <w:rFonts w:ascii="Times New Roman" w:hAnsi="Times New Roman" w:cs="Times New Roman"/>
          <w:sz w:val="24"/>
          <w:szCs w:val="24"/>
          <w:lang w:val="en-US"/>
        </w:rPr>
        <w:t xml:space="preserve"> H. Environmental risk assessment of selected antibiotics in Iran //-  2014. № 1(3). </w:t>
      </w:r>
      <w:proofErr w:type="spellStart"/>
      <w:r w:rsidRPr="005C6258">
        <w:rPr>
          <w:rFonts w:ascii="Times New Roman" w:hAnsi="Times New Roman" w:cs="Times New Roman"/>
          <w:sz w:val="24"/>
          <w:szCs w:val="24"/>
          <w:lang w:val="en-US"/>
        </w:rPr>
        <w:t>P.132</w:t>
      </w:r>
      <w:proofErr w:type="spellEnd"/>
      <w:r w:rsidRPr="005C6258">
        <w:rPr>
          <w:rFonts w:ascii="Times New Roman" w:hAnsi="Times New Roman" w:cs="Times New Roman"/>
          <w:sz w:val="24"/>
          <w:szCs w:val="24"/>
          <w:lang w:val="en-US"/>
        </w:rPr>
        <w:t>–137.</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Berninger</w:t>
      </w:r>
      <w:proofErr w:type="spellEnd"/>
      <w:r w:rsidRPr="005C6258">
        <w:rPr>
          <w:rFonts w:ascii="Times New Roman" w:hAnsi="Times New Roman" w:cs="Times New Roman"/>
          <w:sz w:val="24"/>
          <w:szCs w:val="24"/>
          <w:lang w:val="en-US"/>
        </w:rPr>
        <w:t xml:space="preserve"> J</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LaLone</w:t>
      </w:r>
      <w:proofErr w:type="spellEnd"/>
      <w:r w:rsidRPr="005C6258">
        <w:rPr>
          <w:rFonts w:ascii="Times New Roman" w:hAnsi="Times New Roman" w:cs="Times New Roman"/>
          <w:sz w:val="24"/>
          <w:szCs w:val="24"/>
          <w:lang w:val="en-US"/>
        </w:rPr>
        <w:t xml:space="preserve"> C</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Villeneuve D</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Ankley</w:t>
      </w:r>
      <w:proofErr w:type="spellEnd"/>
      <w:r w:rsidRPr="005C6258">
        <w:rPr>
          <w:rFonts w:ascii="Times New Roman" w:hAnsi="Times New Roman" w:cs="Times New Roman"/>
          <w:sz w:val="24"/>
          <w:szCs w:val="24"/>
          <w:lang w:val="en-US"/>
        </w:rPr>
        <w:t xml:space="preserve"> G. Prioritization of pharmaceuticals for potential environmental hazard through leveraging a large-scale mammalian pharmacological dataset // </w:t>
      </w:r>
      <w:r w:rsidRPr="005C6258">
        <w:rPr>
          <w:rFonts w:ascii="Times New Roman" w:hAnsi="Times New Roman" w:cs="Times New Roman"/>
          <w:iCs/>
          <w:sz w:val="24"/>
          <w:szCs w:val="24"/>
          <w:lang w:val="en-US"/>
        </w:rPr>
        <w:t xml:space="preserve">Environ </w:t>
      </w:r>
      <w:proofErr w:type="spellStart"/>
      <w:r w:rsidRPr="005C6258">
        <w:rPr>
          <w:rFonts w:ascii="Times New Roman" w:hAnsi="Times New Roman" w:cs="Times New Roman"/>
          <w:iCs/>
          <w:sz w:val="24"/>
          <w:szCs w:val="24"/>
          <w:lang w:val="en-US"/>
        </w:rPr>
        <w:t>Toxicol</w:t>
      </w:r>
      <w:proofErr w:type="spellEnd"/>
      <w:r w:rsidRPr="005C6258">
        <w:rPr>
          <w:rFonts w:ascii="Times New Roman" w:hAnsi="Times New Roman" w:cs="Times New Roman"/>
          <w:iCs/>
          <w:sz w:val="24"/>
          <w:szCs w:val="24"/>
          <w:lang w:val="en-US"/>
        </w:rPr>
        <w:t xml:space="preserve"> Chem</w:t>
      </w:r>
      <w:r w:rsidRPr="005C6258">
        <w:rPr>
          <w:rFonts w:ascii="Times New Roman" w:hAnsi="Times New Roman" w:cs="Times New Roman"/>
          <w:sz w:val="24"/>
          <w:szCs w:val="24"/>
          <w:lang w:val="en-US"/>
        </w:rPr>
        <w:t>. - 2016. № 35(4) P. 1007–1020.</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Besse</w:t>
      </w:r>
      <w:proofErr w:type="spellEnd"/>
      <w:r w:rsidRPr="005C6258">
        <w:rPr>
          <w:rFonts w:ascii="Times New Roman" w:hAnsi="Times New Roman" w:cs="Times New Roman"/>
          <w:sz w:val="24"/>
          <w:szCs w:val="24"/>
          <w:lang w:val="en-US"/>
        </w:rPr>
        <w:t xml:space="preserve"> J</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Kausch-Barreto</w:t>
      </w:r>
      <w:proofErr w:type="spellEnd"/>
      <w:r w:rsidRPr="005C6258">
        <w:rPr>
          <w:rFonts w:ascii="Times New Roman" w:hAnsi="Times New Roman" w:cs="Times New Roman"/>
          <w:sz w:val="24"/>
          <w:szCs w:val="24"/>
          <w:lang w:val="en-US"/>
        </w:rPr>
        <w:t xml:space="preserve"> C</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Garric</w:t>
      </w:r>
      <w:proofErr w:type="spellEnd"/>
      <w:r w:rsidRPr="005C6258">
        <w:rPr>
          <w:rFonts w:ascii="Times New Roman" w:hAnsi="Times New Roman" w:cs="Times New Roman"/>
          <w:sz w:val="24"/>
          <w:szCs w:val="24"/>
          <w:lang w:val="en-US"/>
        </w:rPr>
        <w:t xml:space="preserve"> J. Exposure assessment of pharmaceuticals and their metabolites in the aquatic environment: Application to the French situation and preliminary prioritization // </w:t>
      </w:r>
      <w:r w:rsidRPr="005C6258">
        <w:rPr>
          <w:rFonts w:ascii="Times New Roman" w:hAnsi="Times New Roman" w:cs="Times New Roman"/>
          <w:iCs/>
          <w:spacing w:val="-4"/>
          <w:sz w:val="24"/>
          <w:szCs w:val="24"/>
          <w:lang w:val="en-US"/>
        </w:rPr>
        <w:t xml:space="preserve">Hum </w:t>
      </w:r>
      <w:proofErr w:type="spellStart"/>
      <w:r w:rsidRPr="005C6258">
        <w:rPr>
          <w:rFonts w:ascii="Times New Roman" w:hAnsi="Times New Roman" w:cs="Times New Roman"/>
          <w:iCs/>
          <w:sz w:val="24"/>
          <w:szCs w:val="24"/>
          <w:lang w:val="en-US"/>
        </w:rPr>
        <w:t>Ecol</w:t>
      </w:r>
      <w:proofErr w:type="spellEnd"/>
      <w:r w:rsidRPr="005C6258">
        <w:rPr>
          <w:rFonts w:ascii="Times New Roman" w:hAnsi="Times New Roman" w:cs="Times New Roman"/>
          <w:iCs/>
          <w:sz w:val="24"/>
          <w:szCs w:val="24"/>
          <w:lang w:val="en-US"/>
        </w:rPr>
        <w:t xml:space="preserve"> Risk Assess</w:t>
      </w:r>
      <w:r w:rsidRPr="005C6258">
        <w:rPr>
          <w:rFonts w:ascii="Times New Roman" w:hAnsi="Times New Roman" w:cs="Times New Roman"/>
          <w:sz w:val="24"/>
          <w:szCs w:val="24"/>
          <w:lang w:val="en-US"/>
        </w:rPr>
        <w:t>. - 2008. №</w:t>
      </w:r>
      <w:proofErr w:type="gramStart"/>
      <w:r w:rsidRPr="005C6258">
        <w:rPr>
          <w:rFonts w:ascii="Times New Roman" w:hAnsi="Times New Roman" w:cs="Times New Roman"/>
          <w:sz w:val="24"/>
          <w:szCs w:val="24"/>
          <w:lang w:val="en-US"/>
        </w:rPr>
        <w:t>14(</w:t>
      </w:r>
      <w:proofErr w:type="gramEnd"/>
      <w:r w:rsidRPr="005C6258">
        <w:rPr>
          <w:rFonts w:ascii="Times New Roman" w:hAnsi="Times New Roman" w:cs="Times New Roman"/>
          <w:sz w:val="24"/>
          <w:szCs w:val="24"/>
          <w:lang w:val="en-US"/>
        </w:rPr>
        <w:t>4) P. 665–695.</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Boxall</w:t>
      </w:r>
      <w:proofErr w:type="spellEnd"/>
      <w:r w:rsidRPr="005C6258">
        <w:rPr>
          <w:rFonts w:ascii="Times New Roman" w:hAnsi="Times New Roman" w:cs="Times New Roman"/>
          <w:sz w:val="24"/>
          <w:szCs w:val="24"/>
          <w:lang w:val="en-US"/>
        </w:rPr>
        <w:t xml:space="preserve"> A</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Kolpin</w:t>
      </w:r>
      <w:proofErr w:type="spellEnd"/>
      <w:r w:rsidRPr="005C6258">
        <w:rPr>
          <w:rFonts w:ascii="Times New Roman" w:hAnsi="Times New Roman" w:cs="Times New Roman"/>
          <w:sz w:val="24"/>
          <w:szCs w:val="24"/>
          <w:lang w:val="en-US"/>
        </w:rPr>
        <w:t xml:space="preserve"> D</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Halling</w:t>
      </w:r>
      <w:proofErr w:type="spellEnd"/>
      <w:r w:rsidRPr="005C6258">
        <w:rPr>
          <w:rFonts w:ascii="Times New Roman" w:hAnsi="Times New Roman" w:cs="Times New Roman"/>
          <w:sz w:val="24"/>
          <w:szCs w:val="24"/>
          <w:lang w:val="en-US"/>
        </w:rPr>
        <w:t>-Sorensen B</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Tolls J. Are veterinary medicines causing environmental risks // </w:t>
      </w:r>
      <w:r w:rsidRPr="005C6258">
        <w:rPr>
          <w:rFonts w:ascii="Times New Roman" w:hAnsi="Times New Roman" w:cs="Times New Roman"/>
          <w:iCs/>
          <w:sz w:val="24"/>
          <w:szCs w:val="24"/>
          <w:lang w:val="en-US"/>
        </w:rPr>
        <w:t xml:space="preserve">Environ </w:t>
      </w:r>
      <w:proofErr w:type="spellStart"/>
      <w:r w:rsidRPr="005C6258">
        <w:rPr>
          <w:rFonts w:ascii="Times New Roman" w:hAnsi="Times New Roman" w:cs="Times New Roman"/>
          <w:iCs/>
          <w:sz w:val="24"/>
          <w:szCs w:val="24"/>
          <w:lang w:val="en-US"/>
        </w:rPr>
        <w:t>Sci</w:t>
      </w:r>
      <w:proofErr w:type="spellEnd"/>
      <w:r w:rsidRPr="005C6258">
        <w:rPr>
          <w:rFonts w:ascii="Times New Roman" w:hAnsi="Times New Roman" w:cs="Times New Roman"/>
          <w:iCs/>
          <w:sz w:val="24"/>
          <w:szCs w:val="24"/>
          <w:lang w:val="en-US"/>
        </w:rPr>
        <w:t xml:space="preserve"> Technol</w:t>
      </w:r>
      <w:r w:rsidRPr="005C6258">
        <w:rPr>
          <w:rFonts w:ascii="Times New Roman" w:hAnsi="Times New Roman" w:cs="Times New Roman"/>
          <w:sz w:val="24"/>
          <w:szCs w:val="24"/>
          <w:lang w:val="en-US"/>
        </w:rPr>
        <w:t xml:space="preserve">. - 2003. № 37(15) P. </w:t>
      </w:r>
      <w:proofErr w:type="spellStart"/>
      <w:r w:rsidRPr="005C6258">
        <w:rPr>
          <w:rFonts w:ascii="Times New Roman" w:hAnsi="Times New Roman" w:cs="Times New Roman"/>
          <w:sz w:val="24"/>
          <w:szCs w:val="24"/>
          <w:lang w:val="en-US"/>
        </w:rPr>
        <w:t>286A</w:t>
      </w:r>
      <w:proofErr w:type="spellEnd"/>
      <w:r w:rsidRPr="005C6258">
        <w:rPr>
          <w:rFonts w:ascii="Times New Roman" w:hAnsi="Times New Roman" w:cs="Times New Roman"/>
          <w:sz w:val="24"/>
          <w:szCs w:val="24"/>
          <w:lang w:val="en-US"/>
        </w:rPr>
        <w:t>–</w:t>
      </w:r>
      <w:proofErr w:type="spellStart"/>
      <w:r w:rsidRPr="005C6258">
        <w:rPr>
          <w:rFonts w:ascii="Times New Roman" w:hAnsi="Times New Roman" w:cs="Times New Roman"/>
          <w:sz w:val="24"/>
          <w:szCs w:val="24"/>
          <w:lang w:val="en-US"/>
        </w:rPr>
        <w:t>294A</w:t>
      </w:r>
      <w:proofErr w:type="spellEnd"/>
      <w:r w:rsidRPr="005C6258">
        <w:rPr>
          <w:rFonts w:ascii="Times New Roman" w:hAnsi="Times New Roman" w:cs="Times New Roman"/>
          <w:sz w:val="24"/>
          <w:szCs w:val="24"/>
          <w:lang w:val="en-US"/>
        </w:rPr>
        <w:t>.</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Boxall</w:t>
      </w:r>
      <w:proofErr w:type="spellEnd"/>
      <w:r w:rsidRPr="005C6258">
        <w:rPr>
          <w:rFonts w:ascii="Times New Roman" w:hAnsi="Times New Roman" w:cs="Times New Roman"/>
          <w:spacing w:val="-8"/>
          <w:sz w:val="24"/>
          <w:szCs w:val="24"/>
          <w:lang w:val="en-US"/>
        </w:rPr>
        <w:t xml:space="preserve"> </w:t>
      </w:r>
      <w:r w:rsidRPr="005C6258">
        <w:rPr>
          <w:rFonts w:ascii="Times New Roman" w:hAnsi="Times New Roman" w:cs="Times New Roman"/>
          <w:sz w:val="24"/>
          <w:szCs w:val="24"/>
          <w:lang w:val="en-US"/>
        </w:rPr>
        <w:t>A</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9"/>
          <w:sz w:val="24"/>
          <w:szCs w:val="24"/>
          <w:lang w:val="en-US"/>
        </w:rPr>
        <w:t xml:space="preserve"> </w:t>
      </w:r>
      <w:r w:rsidRPr="005C6258">
        <w:rPr>
          <w:rFonts w:ascii="Times New Roman" w:hAnsi="Times New Roman" w:cs="Times New Roman"/>
          <w:sz w:val="24"/>
          <w:szCs w:val="24"/>
          <w:lang w:val="en-US"/>
        </w:rPr>
        <w:t>Rudd</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M</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Brooks</w:t>
      </w:r>
      <w:r w:rsidRPr="005C6258">
        <w:rPr>
          <w:rFonts w:ascii="Times New Roman" w:hAnsi="Times New Roman" w:cs="Times New Roman"/>
          <w:spacing w:val="-8"/>
          <w:sz w:val="24"/>
          <w:szCs w:val="24"/>
          <w:lang w:val="en-US"/>
        </w:rPr>
        <w:t xml:space="preserve"> </w:t>
      </w:r>
      <w:r w:rsidRPr="005C6258">
        <w:rPr>
          <w:rFonts w:ascii="Times New Roman" w:hAnsi="Times New Roman" w:cs="Times New Roman"/>
          <w:sz w:val="24"/>
          <w:szCs w:val="24"/>
          <w:lang w:val="en-US"/>
        </w:rPr>
        <w:t>B</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Caldwell</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D</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8"/>
          <w:sz w:val="24"/>
          <w:szCs w:val="24"/>
          <w:lang w:val="en-US"/>
        </w:rPr>
        <w:t xml:space="preserve"> </w:t>
      </w:r>
      <w:r w:rsidRPr="005C6258">
        <w:rPr>
          <w:rFonts w:ascii="Times New Roman" w:hAnsi="Times New Roman" w:cs="Times New Roman"/>
          <w:sz w:val="24"/>
          <w:szCs w:val="24"/>
          <w:lang w:val="en-US"/>
        </w:rPr>
        <w:t>Choi</w:t>
      </w:r>
      <w:r w:rsidRPr="005C6258">
        <w:rPr>
          <w:rFonts w:ascii="Times New Roman" w:hAnsi="Times New Roman" w:cs="Times New Roman"/>
          <w:spacing w:val="-8"/>
          <w:sz w:val="24"/>
          <w:szCs w:val="24"/>
          <w:lang w:val="en-US"/>
        </w:rPr>
        <w:t xml:space="preserve"> </w:t>
      </w:r>
      <w:r w:rsidRPr="005C6258">
        <w:rPr>
          <w:rFonts w:ascii="Times New Roman" w:hAnsi="Times New Roman" w:cs="Times New Roman"/>
          <w:sz w:val="24"/>
          <w:szCs w:val="24"/>
          <w:lang w:val="en-US"/>
        </w:rPr>
        <w:t>K</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7"/>
          <w:sz w:val="24"/>
          <w:szCs w:val="24"/>
          <w:lang w:val="en-US"/>
        </w:rPr>
        <w:t xml:space="preserve"> </w:t>
      </w:r>
      <w:proofErr w:type="spellStart"/>
      <w:r w:rsidRPr="005C6258">
        <w:rPr>
          <w:rFonts w:ascii="Times New Roman" w:hAnsi="Times New Roman" w:cs="Times New Roman"/>
          <w:sz w:val="24"/>
          <w:szCs w:val="24"/>
          <w:lang w:val="en-US"/>
        </w:rPr>
        <w:t>Hickmann</w:t>
      </w:r>
      <w:proofErr w:type="spellEnd"/>
      <w:r w:rsidRPr="005C6258">
        <w:rPr>
          <w:rFonts w:ascii="Times New Roman" w:hAnsi="Times New Roman" w:cs="Times New Roman"/>
          <w:spacing w:val="-8"/>
          <w:sz w:val="24"/>
          <w:szCs w:val="24"/>
          <w:lang w:val="en-US"/>
        </w:rPr>
        <w:t xml:space="preserve"> </w:t>
      </w:r>
      <w:r w:rsidRPr="005C6258">
        <w:rPr>
          <w:rFonts w:ascii="Times New Roman" w:hAnsi="Times New Roman" w:cs="Times New Roman"/>
          <w:sz w:val="24"/>
          <w:szCs w:val="24"/>
          <w:lang w:val="en-US"/>
        </w:rPr>
        <w:t>S</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Innes</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E</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Ostapyk</w:t>
      </w:r>
      <w:proofErr w:type="spellEnd"/>
      <w:r w:rsidRPr="005C6258">
        <w:rPr>
          <w:rFonts w:ascii="Times New Roman" w:hAnsi="Times New Roman" w:cs="Times New Roman"/>
          <w:sz w:val="24"/>
          <w:szCs w:val="24"/>
          <w:lang w:val="en-US"/>
        </w:rPr>
        <w:t xml:space="preserve"> K</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Staveley</w:t>
      </w:r>
      <w:proofErr w:type="spellEnd"/>
      <w:r w:rsidRPr="005C6258">
        <w:rPr>
          <w:rFonts w:ascii="Times New Roman" w:hAnsi="Times New Roman" w:cs="Times New Roman"/>
          <w:sz w:val="24"/>
          <w:szCs w:val="24"/>
          <w:lang w:val="en-US"/>
        </w:rPr>
        <w:t xml:space="preserve"> J</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Verslycke</w:t>
      </w:r>
      <w:proofErr w:type="spellEnd"/>
      <w:r w:rsidRPr="005C6258">
        <w:rPr>
          <w:rFonts w:ascii="Times New Roman" w:hAnsi="Times New Roman" w:cs="Times New Roman"/>
          <w:sz w:val="24"/>
          <w:szCs w:val="24"/>
          <w:lang w:val="en-US"/>
        </w:rPr>
        <w:t xml:space="preserve"> T</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et al. Pharmaceuticals and personal care products in the environment: What are the big questions // </w:t>
      </w:r>
      <w:r w:rsidRPr="005C6258">
        <w:rPr>
          <w:rFonts w:ascii="Times New Roman" w:hAnsi="Times New Roman" w:cs="Times New Roman"/>
          <w:iCs/>
          <w:sz w:val="24"/>
          <w:szCs w:val="24"/>
          <w:lang w:val="en-US"/>
        </w:rPr>
        <w:t xml:space="preserve">Environ Health </w:t>
      </w:r>
      <w:proofErr w:type="spellStart"/>
      <w:r w:rsidRPr="005C6258">
        <w:rPr>
          <w:rFonts w:ascii="Times New Roman" w:hAnsi="Times New Roman" w:cs="Times New Roman"/>
          <w:iCs/>
          <w:sz w:val="24"/>
          <w:szCs w:val="24"/>
          <w:lang w:val="en-US"/>
        </w:rPr>
        <w:t>Persp</w:t>
      </w:r>
      <w:proofErr w:type="spellEnd"/>
      <w:r w:rsidRPr="005C6258">
        <w:rPr>
          <w:rFonts w:ascii="Times New Roman" w:hAnsi="Times New Roman" w:cs="Times New Roman"/>
          <w:sz w:val="24"/>
          <w:szCs w:val="24"/>
          <w:lang w:val="en-US"/>
        </w:rPr>
        <w:t xml:space="preserve">. -2012. </w:t>
      </w:r>
      <w:r w:rsidRPr="005C6258">
        <w:rPr>
          <w:rFonts w:ascii="Times New Roman" w:hAnsi="Times New Roman" w:cs="Times New Roman"/>
          <w:sz w:val="24"/>
          <w:szCs w:val="24"/>
        </w:rPr>
        <w:t>№</w:t>
      </w:r>
      <w:r w:rsidRPr="005C6258">
        <w:rPr>
          <w:rFonts w:ascii="Times New Roman" w:hAnsi="Times New Roman" w:cs="Times New Roman"/>
          <w:sz w:val="24"/>
          <w:szCs w:val="24"/>
          <w:lang w:val="en-US"/>
        </w:rPr>
        <w:t>120(9)</w:t>
      </w:r>
      <w:r w:rsidRPr="005C6258">
        <w:rPr>
          <w:rFonts w:ascii="Times New Roman" w:hAnsi="Times New Roman" w:cs="Times New Roman"/>
          <w:sz w:val="24"/>
          <w:szCs w:val="24"/>
        </w:rPr>
        <w:t xml:space="preserve"> </w:t>
      </w:r>
      <w:r w:rsidRPr="005C6258">
        <w:rPr>
          <w:rFonts w:ascii="Times New Roman" w:hAnsi="Times New Roman" w:cs="Times New Roman"/>
          <w:sz w:val="24"/>
          <w:szCs w:val="24"/>
          <w:lang w:val="en-US"/>
        </w:rPr>
        <w:t>P. 1221–1229.</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Brausch</w:t>
      </w:r>
      <w:proofErr w:type="spellEnd"/>
      <w:r w:rsidRPr="005C6258">
        <w:rPr>
          <w:rFonts w:ascii="Times New Roman" w:hAnsi="Times New Roman" w:cs="Times New Roman"/>
          <w:spacing w:val="-11"/>
          <w:sz w:val="24"/>
          <w:szCs w:val="24"/>
          <w:lang w:val="en-US"/>
        </w:rPr>
        <w:t xml:space="preserve"> </w:t>
      </w:r>
      <w:proofErr w:type="spellStart"/>
      <w:r w:rsidRPr="005C6258">
        <w:rPr>
          <w:rFonts w:ascii="Times New Roman" w:hAnsi="Times New Roman" w:cs="Times New Roman"/>
          <w:sz w:val="24"/>
          <w:szCs w:val="24"/>
          <w:lang w:val="en-US"/>
        </w:rPr>
        <w:t>J</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M</w:t>
      </w:r>
      <w:proofErr w:type="spellEnd"/>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z w:val="24"/>
          <w:szCs w:val="24"/>
          <w:lang w:val="en-US"/>
        </w:rPr>
        <w:t>Rand</w:t>
      </w:r>
      <w:r w:rsidRPr="005C6258">
        <w:rPr>
          <w:rFonts w:ascii="Times New Roman" w:hAnsi="Times New Roman" w:cs="Times New Roman"/>
          <w:spacing w:val="-9"/>
          <w:sz w:val="24"/>
          <w:szCs w:val="24"/>
          <w:lang w:val="en-US"/>
        </w:rPr>
        <w:t xml:space="preserve"> </w:t>
      </w:r>
      <w:proofErr w:type="spellStart"/>
      <w:r w:rsidRPr="005C6258">
        <w:rPr>
          <w:rFonts w:ascii="Times New Roman" w:hAnsi="Times New Roman" w:cs="Times New Roman"/>
          <w:sz w:val="24"/>
          <w:szCs w:val="24"/>
          <w:lang w:val="en-US"/>
        </w:rPr>
        <w:t>G</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M</w:t>
      </w:r>
      <w:proofErr w:type="spellEnd"/>
      <w:r w:rsidRPr="005C6258">
        <w:rPr>
          <w:rFonts w:ascii="Times New Roman" w:hAnsi="Times New Roman" w:cs="Times New Roman"/>
          <w:sz w:val="24"/>
          <w:szCs w:val="24"/>
          <w:lang w:val="en-US"/>
        </w:rPr>
        <w:t>.</w:t>
      </w:r>
      <w:r w:rsidRPr="005C6258">
        <w:rPr>
          <w:rFonts w:ascii="Times New Roman" w:hAnsi="Times New Roman" w:cs="Times New Roman"/>
          <w:spacing w:val="-9"/>
          <w:sz w:val="24"/>
          <w:szCs w:val="24"/>
          <w:lang w:val="en-US"/>
        </w:rPr>
        <w:t xml:space="preserve"> </w:t>
      </w:r>
      <w:r w:rsidRPr="005C6258">
        <w:rPr>
          <w:rFonts w:ascii="Times New Roman" w:hAnsi="Times New Roman" w:cs="Times New Roman"/>
          <w:sz w:val="24"/>
          <w:szCs w:val="24"/>
          <w:lang w:val="en-US"/>
        </w:rPr>
        <w:t>A</w:t>
      </w:r>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z w:val="24"/>
          <w:szCs w:val="24"/>
          <w:lang w:val="en-US"/>
        </w:rPr>
        <w:t>review</w:t>
      </w:r>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z w:val="24"/>
          <w:szCs w:val="24"/>
          <w:lang w:val="en-US"/>
        </w:rPr>
        <w:t>of</w:t>
      </w:r>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z w:val="24"/>
          <w:szCs w:val="24"/>
          <w:lang w:val="en-US"/>
        </w:rPr>
        <w:t>personal</w:t>
      </w:r>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z w:val="24"/>
          <w:szCs w:val="24"/>
          <w:lang w:val="en-US"/>
        </w:rPr>
        <w:t>care</w:t>
      </w:r>
      <w:r w:rsidRPr="005C6258">
        <w:rPr>
          <w:rFonts w:ascii="Times New Roman" w:hAnsi="Times New Roman" w:cs="Times New Roman"/>
          <w:spacing w:val="-9"/>
          <w:sz w:val="24"/>
          <w:szCs w:val="24"/>
          <w:lang w:val="en-US"/>
        </w:rPr>
        <w:t xml:space="preserve"> </w:t>
      </w:r>
      <w:r w:rsidRPr="005C6258">
        <w:rPr>
          <w:rFonts w:ascii="Times New Roman" w:hAnsi="Times New Roman" w:cs="Times New Roman"/>
          <w:sz w:val="24"/>
          <w:szCs w:val="24"/>
          <w:lang w:val="en-US"/>
        </w:rPr>
        <w:t>products</w:t>
      </w:r>
      <w:r w:rsidRPr="005C6258">
        <w:rPr>
          <w:rFonts w:ascii="Times New Roman" w:hAnsi="Times New Roman" w:cs="Times New Roman"/>
          <w:spacing w:val="-11"/>
          <w:sz w:val="24"/>
          <w:szCs w:val="24"/>
          <w:lang w:val="en-US"/>
        </w:rPr>
        <w:t xml:space="preserve"> </w:t>
      </w:r>
      <w:r w:rsidRPr="005C6258">
        <w:rPr>
          <w:rFonts w:ascii="Times New Roman" w:hAnsi="Times New Roman" w:cs="Times New Roman"/>
          <w:sz w:val="24"/>
          <w:szCs w:val="24"/>
          <w:lang w:val="en-US"/>
        </w:rPr>
        <w:t>in</w:t>
      </w:r>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z w:val="24"/>
          <w:szCs w:val="24"/>
          <w:lang w:val="en-US"/>
        </w:rPr>
        <w:t>the</w:t>
      </w:r>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z w:val="24"/>
          <w:szCs w:val="24"/>
          <w:lang w:val="en-US"/>
        </w:rPr>
        <w:t xml:space="preserve">aquatic environment: Environmental concentrations and toxicity // </w:t>
      </w:r>
      <w:r w:rsidRPr="005C6258">
        <w:rPr>
          <w:rFonts w:ascii="Times New Roman" w:hAnsi="Times New Roman" w:cs="Times New Roman"/>
          <w:iCs/>
          <w:sz w:val="24"/>
          <w:szCs w:val="24"/>
          <w:lang w:val="en-US"/>
        </w:rPr>
        <w:t>Chemosphere</w:t>
      </w:r>
      <w:r w:rsidRPr="005C6258">
        <w:rPr>
          <w:rFonts w:ascii="Times New Roman" w:hAnsi="Times New Roman" w:cs="Times New Roman"/>
          <w:i/>
          <w:sz w:val="24"/>
          <w:szCs w:val="24"/>
          <w:lang w:val="en-US"/>
        </w:rPr>
        <w:t xml:space="preserve">. - </w:t>
      </w:r>
      <w:r w:rsidRPr="005C6258">
        <w:rPr>
          <w:rFonts w:ascii="Times New Roman" w:hAnsi="Times New Roman" w:cs="Times New Roman"/>
          <w:sz w:val="24"/>
          <w:szCs w:val="24"/>
          <w:lang w:val="en-US"/>
        </w:rPr>
        <w:t>2011.</w:t>
      </w:r>
      <w:r w:rsidRPr="005C6258">
        <w:rPr>
          <w:rFonts w:ascii="Times New Roman" w:hAnsi="Times New Roman" w:cs="Times New Roman"/>
          <w:spacing w:val="-10"/>
          <w:sz w:val="24"/>
          <w:szCs w:val="24"/>
          <w:lang w:val="en-US"/>
        </w:rPr>
        <w:t xml:space="preserve"> № </w:t>
      </w:r>
      <w:r w:rsidRPr="005C6258">
        <w:rPr>
          <w:rFonts w:ascii="Times New Roman" w:hAnsi="Times New Roman" w:cs="Times New Roman"/>
          <w:sz w:val="24"/>
          <w:szCs w:val="24"/>
          <w:lang w:val="en-US"/>
        </w:rPr>
        <w:t>82(11). P. 1518–1532.</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r w:rsidRPr="005C6258">
        <w:rPr>
          <w:rFonts w:ascii="Times New Roman" w:hAnsi="Times New Roman" w:cs="Times New Roman"/>
          <w:sz w:val="24"/>
          <w:szCs w:val="24"/>
          <w:lang w:val="en-US"/>
        </w:rPr>
        <w:t>Calamari D</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Zuccato</w:t>
      </w:r>
      <w:proofErr w:type="spellEnd"/>
      <w:r w:rsidRPr="005C6258">
        <w:rPr>
          <w:rFonts w:ascii="Times New Roman" w:hAnsi="Times New Roman" w:cs="Times New Roman"/>
          <w:sz w:val="24"/>
          <w:szCs w:val="24"/>
          <w:lang w:val="en-US"/>
        </w:rPr>
        <w:t xml:space="preserve"> E</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Castiglioni</w:t>
      </w:r>
      <w:proofErr w:type="spellEnd"/>
      <w:r w:rsidRPr="005C6258">
        <w:rPr>
          <w:rFonts w:ascii="Times New Roman" w:hAnsi="Times New Roman" w:cs="Times New Roman"/>
          <w:sz w:val="24"/>
          <w:szCs w:val="24"/>
          <w:lang w:val="en-US"/>
        </w:rPr>
        <w:t xml:space="preserve"> S</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Bagnati</w:t>
      </w:r>
      <w:proofErr w:type="spellEnd"/>
      <w:r w:rsidRPr="005C6258">
        <w:rPr>
          <w:rFonts w:ascii="Times New Roman" w:hAnsi="Times New Roman" w:cs="Times New Roman"/>
          <w:sz w:val="24"/>
          <w:szCs w:val="24"/>
          <w:lang w:val="en-US"/>
        </w:rPr>
        <w:t xml:space="preserve"> R</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Fanelli</w:t>
      </w:r>
      <w:proofErr w:type="spellEnd"/>
      <w:r w:rsidRPr="005C6258">
        <w:rPr>
          <w:rFonts w:ascii="Times New Roman" w:hAnsi="Times New Roman" w:cs="Times New Roman"/>
          <w:sz w:val="24"/>
          <w:szCs w:val="24"/>
          <w:lang w:val="en-US"/>
        </w:rPr>
        <w:t xml:space="preserve"> R. Strategic survey of therapeutic drugs in the rivers Po and </w:t>
      </w:r>
      <w:proofErr w:type="spellStart"/>
      <w:r w:rsidRPr="005C6258">
        <w:rPr>
          <w:rFonts w:ascii="Times New Roman" w:hAnsi="Times New Roman" w:cs="Times New Roman"/>
          <w:sz w:val="24"/>
          <w:szCs w:val="24"/>
          <w:lang w:val="en-US"/>
        </w:rPr>
        <w:t>Lambro</w:t>
      </w:r>
      <w:proofErr w:type="spellEnd"/>
      <w:r w:rsidRPr="005C6258">
        <w:rPr>
          <w:rFonts w:ascii="Times New Roman" w:hAnsi="Times New Roman" w:cs="Times New Roman"/>
          <w:sz w:val="24"/>
          <w:szCs w:val="24"/>
          <w:lang w:val="en-US"/>
        </w:rPr>
        <w:t xml:space="preserve"> in northern Italy // </w:t>
      </w:r>
      <w:r w:rsidRPr="005C6258">
        <w:rPr>
          <w:rFonts w:ascii="Times New Roman" w:hAnsi="Times New Roman" w:cs="Times New Roman"/>
          <w:iCs/>
          <w:sz w:val="24"/>
          <w:szCs w:val="24"/>
          <w:lang w:val="en-US"/>
        </w:rPr>
        <w:t xml:space="preserve">Environ </w:t>
      </w:r>
      <w:proofErr w:type="spellStart"/>
      <w:r w:rsidRPr="005C6258">
        <w:rPr>
          <w:rFonts w:ascii="Times New Roman" w:hAnsi="Times New Roman" w:cs="Times New Roman"/>
          <w:iCs/>
          <w:sz w:val="24"/>
          <w:szCs w:val="24"/>
          <w:lang w:val="en-US"/>
        </w:rPr>
        <w:t>Sci</w:t>
      </w:r>
      <w:proofErr w:type="spellEnd"/>
      <w:r w:rsidRPr="005C6258">
        <w:rPr>
          <w:rFonts w:ascii="Times New Roman" w:hAnsi="Times New Roman" w:cs="Times New Roman"/>
          <w:iCs/>
          <w:sz w:val="24"/>
          <w:szCs w:val="24"/>
          <w:lang w:val="en-US"/>
        </w:rPr>
        <w:t xml:space="preserve"> Technol</w:t>
      </w:r>
      <w:r w:rsidRPr="005C6258">
        <w:rPr>
          <w:rFonts w:ascii="Times New Roman" w:hAnsi="Times New Roman" w:cs="Times New Roman"/>
          <w:sz w:val="24"/>
          <w:szCs w:val="24"/>
          <w:lang w:val="en-US"/>
        </w:rPr>
        <w:t>. - 2003. №</w:t>
      </w:r>
      <w:proofErr w:type="gramStart"/>
      <w:r w:rsidRPr="005C6258">
        <w:rPr>
          <w:rFonts w:ascii="Times New Roman" w:hAnsi="Times New Roman" w:cs="Times New Roman"/>
          <w:sz w:val="24"/>
          <w:szCs w:val="24"/>
          <w:lang w:val="en-US"/>
        </w:rPr>
        <w:t>37(</w:t>
      </w:r>
      <w:proofErr w:type="gramEnd"/>
      <w:r w:rsidRPr="005C6258">
        <w:rPr>
          <w:rFonts w:ascii="Times New Roman" w:hAnsi="Times New Roman" w:cs="Times New Roman"/>
          <w:sz w:val="24"/>
          <w:szCs w:val="24"/>
          <w:lang w:val="en-US"/>
        </w:rPr>
        <w:t>7). P. 1241–1248.</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r w:rsidRPr="005C6258">
        <w:rPr>
          <w:rFonts w:ascii="Times New Roman" w:hAnsi="Times New Roman" w:cs="Times New Roman"/>
          <w:sz w:val="24"/>
          <w:szCs w:val="24"/>
          <w:lang w:val="en-US"/>
        </w:rPr>
        <w:t>Cooper</w:t>
      </w:r>
      <w:r w:rsidRPr="005C6258">
        <w:rPr>
          <w:rFonts w:ascii="Times New Roman" w:hAnsi="Times New Roman" w:cs="Times New Roman"/>
          <w:spacing w:val="-21"/>
          <w:sz w:val="24"/>
          <w:szCs w:val="24"/>
          <w:lang w:val="en-US"/>
        </w:rPr>
        <w:t xml:space="preserve"> </w:t>
      </w:r>
      <w:r w:rsidRPr="005C6258">
        <w:rPr>
          <w:rFonts w:ascii="Times New Roman" w:hAnsi="Times New Roman" w:cs="Times New Roman"/>
          <w:sz w:val="24"/>
          <w:szCs w:val="24"/>
          <w:lang w:val="en-US"/>
        </w:rPr>
        <w:t>E</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20"/>
          <w:sz w:val="24"/>
          <w:szCs w:val="24"/>
          <w:lang w:val="en-US"/>
        </w:rPr>
        <w:t xml:space="preserve"> </w:t>
      </w:r>
      <w:proofErr w:type="spellStart"/>
      <w:r w:rsidRPr="005C6258">
        <w:rPr>
          <w:rFonts w:ascii="Times New Roman" w:hAnsi="Times New Roman" w:cs="Times New Roman"/>
          <w:sz w:val="24"/>
          <w:szCs w:val="24"/>
          <w:lang w:val="en-US"/>
        </w:rPr>
        <w:t>Siewicki</w:t>
      </w:r>
      <w:proofErr w:type="spellEnd"/>
      <w:r w:rsidRPr="005C6258">
        <w:rPr>
          <w:rFonts w:ascii="Times New Roman" w:hAnsi="Times New Roman" w:cs="Times New Roman"/>
          <w:spacing w:val="-20"/>
          <w:sz w:val="24"/>
          <w:szCs w:val="24"/>
          <w:lang w:val="en-US"/>
        </w:rPr>
        <w:t xml:space="preserve"> </w:t>
      </w:r>
      <w:r w:rsidRPr="005C6258">
        <w:rPr>
          <w:rFonts w:ascii="Times New Roman" w:hAnsi="Times New Roman" w:cs="Times New Roman"/>
          <w:sz w:val="24"/>
          <w:szCs w:val="24"/>
          <w:lang w:val="en-US"/>
        </w:rPr>
        <w:t>T</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19"/>
          <w:sz w:val="24"/>
          <w:szCs w:val="24"/>
          <w:lang w:val="en-US"/>
        </w:rPr>
        <w:t xml:space="preserve"> </w:t>
      </w:r>
      <w:r w:rsidRPr="005C6258">
        <w:rPr>
          <w:rFonts w:ascii="Times New Roman" w:hAnsi="Times New Roman" w:cs="Times New Roman"/>
          <w:sz w:val="24"/>
          <w:szCs w:val="24"/>
          <w:lang w:val="en-US"/>
        </w:rPr>
        <w:t>Phillips</w:t>
      </w:r>
      <w:r w:rsidRPr="005C6258">
        <w:rPr>
          <w:rFonts w:ascii="Times New Roman" w:hAnsi="Times New Roman" w:cs="Times New Roman"/>
          <w:spacing w:val="-20"/>
          <w:sz w:val="24"/>
          <w:szCs w:val="24"/>
          <w:lang w:val="en-US"/>
        </w:rPr>
        <w:t xml:space="preserve"> </w:t>
      </w:r>
      <w:r w:rsidRPr="005C6258">
        <w:rPr>
          <w:rFonts w:ascii="Times New Roman" w:hAnsi="Times New Roman" w:cs="Times New Roman"/>
          <w:sz w:val="24"/>
          <w:szCs w:val="24"/>
          <w:lang w:val="en-US"/>
        </w:rPr>
        <w:t>K.</w:t>
      </w:r>
      <w:r w:rsidRPr="005C6258">
        <w:rPr>
          <w:rFonts w:ascii="Times New Roman" w:hAnsi="Times New Roman" w:cs="Times New Roman"/>
          <w:spacing w:val="-21"/>
          <w:sz w:val="24"/>
          <w:szCs w:val="24"/>
          <w:lang w:val="en-US"/>
        </w:rPr>
        <w:t xml:space="preserve"> </w:t>
      </w:r>
      <w:r w:rsidRPr="005C6258">
        <w:rPr>
          <w:rFonts w:ascii="Times New Roman" w:hAnsi="Times New Roman" w:cs="Times New Roman"/>
          <w:sz w:val="24"/>
          <w:szCs w:val="24"/>
          <w:lang w:val="en-US"/>
        </w:rPr>
        <w:t>Preliminary</w:t>
      </w:r>
      <w:r w:rsidRPr="005C6258">
        <w:rPr>
          <w:rFonts w:ascii="Times New Roman" w:hAnsi="Times New Roman" w:cs="Times New Roman"/>
          <w:spacing w:val="-20"/>
          <w:sz w:val="24"/>
          <w:szCs w:val="24"/>
          <w:lang w:val="en-US"/>
        </w:rPr>
        <w:t xml:space="preserve"> </w:t>
      </w:r>
      <w:r w:rsidRPr="005C6258">
        <w:rPr>
          <w:rFonts w:ascii="Times New Roman" w:hAnsi="Times New Roman" w:cs="Times New Roman"/>
          <w:sz w:val="24"/>
          <w:szCs w:val="24"/>
          <w:lang w:val="en-US"/>
        </w:rPr>
        <w:t>risk</w:t>
      </w:r>
      <w:r w:rsidRPr="005C6258">
        <w:rPr>
          <w:rFonts w:ascii="Times New Roman" w:hAnsi="Times New Roman" w:cs="Times New Roman"/>
          <w:spacing w:val="-20"/>
          <w:sz w:val="24"/>
          <w:szCs w:val="24"/>
          <w:lang w:val="en-US"/>
        </w:rPr>
        <w:t xml:space="preserve"> </w:t>
      </w:r>
      <w:r w:rsidRPr="005C6258">
        <w:rPr>
          <w:rFonts w:ascii="Times New Roman" w:hAnsi="Times New Roman" w:cs="Times New Roman"/>
          <w:sz w:val="24"/>
          <w:szCs w:val="24"/>
          <w:lang w:val="en-US"/>
        </w:rPr>
        <w:t>assessment</w:t>
      </w:r>
      <w:r w:rsidRPr="005C6258">
        <w:rPr>
          <w:rFonts w:ascii="Times New Roman" w:hAnsi="Times New Roman" w:cs="Times New Roman"/>
          <w:spacing w:val="-20"/>
          <w:sz w:val="24"/>
          <w:szCs w:val="24"/>
          <w:lang w:val="en-US"/>
        </w:rPr>
        <w:t xml:space="preserve"> </w:t>
      </w:r>
      <w:r w:rsidRPr="005C6258">
        <w:rPr>
          <w:rFonts w:ascii="Times New Roman" w:hAnsi="Times New Roman" w:cs="Times New Roman"/>
          <w:sz w:val="24"/>
          <w:szCs w:val="24"/>
          <w:lang w:val="en-US"/>
        </w:rPr>
        <w:t xml:space="preserve">database and risk ranking of pharmaceuticals in the environment // </w:t>
      </w:r>
      <w:proofErr w:type="spellStart"/>
      <w:r w:rsidRPr="005C6258">
        <w:rPr>
          <w:rFonts w:ascii="Times New Roman" w:hAnsi="Times New Roman" w:cs="Times New Roman"/>
          <w:iCs/>
          <w:sz w:val="24"/>
          <w:szCs w:val="24"/>
          <w:lang w:val="en-US"/>
        </w:rPr>
        <w:t>Sci</w:t>
      </w:r>
      <w:proofErr w:type="spellEnd"/>
      <w:r w:rsidRPr="005C6258">
        <w:rPr>
          <w:rFonts w:ascii="Times New Roman" w:hAnsi="Times New Roman" w:cs="Times New Roman"/>
          <w:iCs/>
          <w:sz w:val="24"/>
          <w:szCs w:val="24"/>
          <w:lang w:val="en-US"/>
        </w:rPr>
        <w:t xml:space="preserve"> Total Environ.</w:t>
      </w:r>
      <w:r w:rsidRPr="005C6258">
        <w:rPr>
          <w:rFonts w:ascii="Times New Roman" w:hAnsi="Times New Roman" w:cs="Times New Roman"/>
          <w:i/>
          <w:sz w:val="24"/>
          <w:szCs w:val="24"/>
          <w:lang w:val="en-US"/>
        </w:rPr>
        <w:t xml:space="preserve"> </w:t>
      </w:r>
      <w:r w:rsidRPr="005C6258">
        <w:rPr>
          <w:rFonts w:ascii="Times New Roman" w:hAnsi="Times New Roman" w:cs="Times New Roman"/>
          <w:sz w:val="24"/>
          <w:szCs w:val="24"/>
          <w:lang w:val="en-US"/>
        </w:rPr>
        <w:t>2008. № 398(1–3). P. 26–33.</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r w:rsidRPr="005C6258">
        <w:rPr>
          <w:rFonts w:ascii="Times New Roman" w:hAnsi="Times New Roman" w:cs="Times New Roman"/>
          <w:sz w:val="24"/>
          <w:szCs w:val="24"/>
          <w:lang w:val="en-US"/>
        </w:rPr>
        <w:t xml:space="preserve">Database for drugs. Auckland (NZ): The </w:t>
      </w:r>
      <w:proofErr w:type="spellStart"/>
      <w:r w:rsidRPr="005C6258">
        <w:rPr>
          <w:rFonts w:ascii="Times New Roman" w:hAnsi="Times New Roman" w:cs="Times New Roman"/>
          <w:sz w:val="24"/>
          <w:szCs w:val="24"/>
          <w:lang w:val="en-US"/>
        </w:rPr>
        <w:t>Drugsite</w:t>
      </w:r>
      <w:proofErr w:type="spellEnd"/>
      <w:r w:rsidRPr="005C6258">
        <w:rPr>
          <w:rFonts w:ascii="Times New Roman" w:hAnsi="Times New Roman" w:cs="Times New Roman"/>
          <w:sz w:val="24"/>
          <w:szCs w:val="24"/>
          <w:lang w:val="en-US"/>
        </w:rPr>
        <w:t xml:space="preserve"> Trust. - URL: https</w:t>
      </w:r>
      <w:proofErr w:type="gramStart"/>
      <w:r w:rsidRPr="005C6258">
        <w:rPr>
          <w:rFonts w:ascii="Times New Roman" w:hAnsi="Times New Roman" w:cs="Times New Roman"/>
          <w:sz w:val="24"/>
          <w:szCs w:val="24"/>
          <w:lang w:val="en-US"/>
        </w:rPr>
        <w:t>:</w:t>
      </w:r>
      <w:proofErr w:type="gramEnd"/>
      <w:r w:rsidRPr="005C6258">
        <w:fldChar w:fldCharType="begin"/>
      </w:r>
      <w:r w:rsidRPr="005C6258">
        <w:rPr>
          <w:rFonts w:ascii="Times New Roman" w:hAnsi="Times New Roman" w:cs="Times New Roman"/>
          <w:sz w:val="24"/>
          <w:szCs w:val="24"/>
          <w:lang w:val="en-US"/>
        </w:rPr>
        <w:instrText xml:space="preserve"> HYPERLINK "http://www.drugs.com/" </w:instrText>
      </w:r>
      <w:r w:rsidRPr="005C6258">
        <w:fldChar w:fldCharType="separate"/>
      </w:r>
      <w:r w:rsidRPr="005C6258">
        <w:rPr>
          <w:rStyle w:val="a5"/>
          <w:rFonts w:ascii="Times New Roman" w:hAnsi="Times New Roman" w:cs="Times New Roman"/>
          <w:color w:val="auto"/>
          <w:sz w:val="24"/>
          <w:szCs w:val="24"/>
          <w:u w:val="none"/>
          <w:lang w:val="en-US"/>
        </w:rPr>
        <w:t>//</w:t>
      </w:r>
      <w:proofErr w:type="spellStart"/>
      <w:r w:rsidRPr="005C6258">
        <w:rPr>
          <w:rStyle w:val="a5"/>
          <w:rFonts w:ascii="Times New Roman" w:hAnsi="Times New Roman" w:cs="Times New Roman"/>
          <w:color w:val="auto"/>
          <w:sz w:val="24"/>
          <w:szCs w:val="24"/>
          <w:u w:val="none"/>
          <w:lang w:val="en-US"/>
        </w:rPr>
        <w:t>www.drugs.co</w:t>
      </w:r>
      <w:r w:rsidRPr="005C6258">
        <w:rPr>
          <w:rStyle w:val="a5"/>
          <w:rFonts w:ascii="Times New Roman" w:hAnsi="Times New Roman" w:cs="Times New Roman"/>
          <w:color w:val="auto"/>
          <w:sz w:val="24"/>
          <w:szCs w:val="24"/>
          <w:u w:val="none"/>
          <w:lang w:val="en-US"/>
        </w:rPr>
        <w:fldChar w:fldCharType="end"/>
      </w:r>
      <w:r w:rsidRPr="005C6258">
        <w:rPr>
          <w:rFonts w:ascii="Times New Roman" w:hAnsi="Times New Roman" w:cs="Times New Roman"/>
          <w:sz w:val="24"/>
          <w:szCs w:val="24"/>
          <w:lang w:val="en-US"/>
        </w:rPr>
        <w:t>m</w:t>
      </w:r>
      <w:proofErr w:type="spellEnd"/>
      <w:r w:rsidRPr="005C6258">
        <w:rPr>
          <w:rFonts w:ascii="Times New Roman" w:hAnsi="Times New Roman" w:cs="Times New Roman"/>
          <w:sz w:val="24"/>
          <w:szCs w:val="24"/>
          <w:lang w:val="en-US"/>
        </w:rPr>
        <w:t>/ (cited 2015 Nov 1).</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r w:rsidRPr="005C6258">
        <w:rPr>
          <w:rFonts w:ascii="Times New Roman" w:hAnsi="Times New Roman" w:cs="Times New Roman"/>
          <w:sz w:val="24"/>
          <w:szCs w:val="24"/>
          <w:lang w:val="en-US"/>
        </w:rPr>
        <w:t>European</w:t>
      </w:r>
      <w:r w:rsidRPr="005C6258">
        <w:rPr>
          <w:rFonts w:ascii="Times New Roman" w:hAnsi="Times New Roman" w:cs="Times New Roman"/>
          <w:spacing w:val="-16"/>
          <w:sz w:val="24"/>
          <w:szCs w:val="24"/>
          <w:lang w:val="en-US"/>
        </w:rPr>
        <w:t xml:space="preserve"> </w:t>
      </w:r>
      <w:r w:rsidRPr="005C6258">
        <w:rPr>
          <w:rFonts w:ascii="Times New Roman" w:hAnsi="Times New Roman" w:cs="Times New Roman"/>
          <w:sz w:val="24"/>
          <w:szCs w:val="24"/>
          <w:lang w:val="en-US"/>
        </w:rPr>
        <w:t>Commission.</w:t>
      </w:r>
      <w:r w:rsidRPr="005C6258">
        <w:rPr>
          <w:rFonts w:ascii="Times New Roman" w:hAnsi="Times New Roman" w:cs="Times New Roman"/>
          <w:spacing w:val="-16"/>
          <w:sz w:val="24"/>
          <w:szCs w:val="24"/>
          <w:lang w:val="en-US"/>
        </w:rPr>
        <w:t xml:space="preserve"> </w:t>
      </w:r>
      <w:r w:rsidRPr="005C6258">
        <w:rPr>
          <w:rFonts w:ascii="Times New Roman" w:hAnsi="Times New Roman" w:cs="Times New Roman"/>
          <w:sz w:val="24"/>
          <w:szCs w:val="24"/>
          <w:lang w:val="en-US"/>
        </w:rPr>
        <w:t>Technical</w:t>
      </w:r>
      <w:r w:rsidRPr="005C6258">
        <w:rPr>
          <w:rFonts w:ascii="Times New Roman" w:hAnsi="Times New Roman" w:cs="Times New Roman"/>
          <w:spacing w:val="-17"/>
          <w:sz w:val="24"/>
          <w:szCs w:val="24"/>
          <w:lang w:val="en-US"/>
        </w:rPr>
        <w:t xml:space="preserve"> </w:t>
      </w:r>
      <w:r w:rsidRPr="005C6258">
        <w:rPr>
          <w:rFonts w:ascii="Times New Roman" w:hAnsi="Times New Roman" w:cs="Times New Roman"/>
          <w:sz w:val="24"/>
          <w:szCs w:val="24"/>
          <w:lang w:val="en-US"/>
        </w:rPr>
        <w:t>guidance</w:t>
      </w:r>
      <w:r w:rsidRPr="005C6258">
        <w:rPr>
          <w:rFonts w:ascii="Times New Roman" w:hAnsi="Times New Roman" w:cs="Times New Roman"/>
          <w:spacing w:val="-16"/>
          <w:sz w:val="24"/>
          <w:szCs w:val="24"/>
          <w:lang w:val="en-US"/>
        </w:rPr>
        <w:t xml:space="preserve"> </w:t>
      </w:r>
      <w:r w:rsidRPr="005C6258">
        <w:rPr>
          <w:rFonts w:ascii="Times New Roman" w:hAnsi="Times New Roman" w:cs="Times New Roman"/>
          <w:sz w:val="24"/>
          <w:szCs w:val="24"/>
          <w:lang w:val="en-US"/>
        </w:rPr>
        <w:t>document</w:t>
      </w:r>
      <w:r w:rsidRPr="005C6258">
        <w:rPr>
          <w:rFonts w:ascii="Times New Roman" w:hAnsi="Times New Roman" w:cs="Times New Roman"/>
          <w:spacing w:val="-15"/>
          <w:sz w:val="24"/>
          <w:szCs w:val="24"/>
          <w:lang w:val="en-US"/>
        </w:rPr>
        <w:t xml:space="preserve"> </w:t>
      </w:r>
      <w:r w:rsidRPr="005C6258">
        <w:rPr>
          <w:rFonts w:ascii="Times New Roman" w:hAnsi="Times New Roman" w:cs="Times New Roman"/>
          <w:sz w:val="24"/>
          <w:szCs w:val="24"/>
          <w:lang w:val="en-US"/>
        </w:rPr>
        <w:t>on</w:t>
      </w:r>
      <w:r w:rsidRPr="005C6258">
        <w:rPr>
          <w:rFonts w:ascii="Times New Roman" w:hAnsi="Times New Roman" w:cs="Times New Roman"/>
          <w:spacing w:val="-16"/>
          <w:sz w:val="24"/>
          <w:szCs w:val="24"/>
          <w:lang w:val="en-US"/>
        </w:rPr>
        <w:t xml:space="preserve"> </w:t>
      </w:r>
      <w:r w:rsidRPr="005C6258">
        <w:rPr>
          <w:rFonts w:ascii="Times New Roman" w:hAnsi="Times New Roman" w:cs="Times New Roman"/>
          <w:sz w:val="24"/>
          <w:szCs w:val="24"/>
          <w:lang w:val="en-US"/>
        </w:rPr>
        <w:t>risk</w:t>
      </w:r>
      <w:r w:rsidRPr="005C6258">
        <w:rPr>
          <w:rFonts w:ascii="Times New Roman" w:hAnsi="Times New Roman" w:cs="Times New Roman"/>
          <w:spacing w:val="-15"/>
          <w:sz w:val="24"/>
          <w:szCs w:val="24"/>
          <w:lang w:val="en-US"/>
        </w:rPr>
        <w:t xml:space="preserve"> </w:t>
      </w:r>
      <w:r w:rsidRPr="005C6258">
        <w:rPr>
          <w:rFonts w:ascii="Times New Roman" w:hAnsi="Times New Roman" w:cs="Times New Roman"/>
          <w:sz w:val="24"/>
          <w:szCs w:val="24"/>
          <w:lang w:val="en-US"/>
        </w:rPr>
        <w:t xml:space="preserve">assessment 2003. Luxembourg. - URL: </w:t>
      </w:r>
      <w:hyperlink r:id="rId14" w:history="1">
        <w:r w:rsidRPr="005C6258">
          <w:rPr>
            <w:rStyle w:val="a5"/>
            <w:rFonts w:ascii="Times New Roman" w:hAnsi="Times New Roman" w:cs="Times New Roman"/>
            <w:color w:val="auto"/>
            <w:sz w:val="24"/>
            <w:szCs w:val="24"/>
            <w:u w:val="none"/>
            <w:lang w:val="en-US"/>
          </w:rPr>
          <w:t>https://</w:t>
        </w:r>
        <w:proofErr w:type="spellStart"/>
        <w:r w:rsidRPr="005C6258">
          <w:rPr>
            <w:rStyle w:val="a5"/>
            <w:rFonts w:ascii="Times New Roman" w:hAnsi="Times New Roman" w:cs="Times New Roman"/>
            <w:color w:val="auto"/>
            <w:sz w:val="24"/>
            <w:szCs w:val="24"/>
            <w:u w:val="none"/>
            <w:lang w:val="en-US"/>
          </w:rPr>
          <w:t>echa.europa.eu</w:t>
        </w:r>
        <w:proofErr w:type="spellEnd"/>
        <w:r w:rsidRPr="005C6258">
          <w:rPr>
            <w:rStyle w:val="a5"/>
            <w:rFonts w:ascii="Times New Roman" w:hAnsi="Times New Roman" w:cs="Times New Roman"/>
            <w:color w:val="auto"/>
            <w:sz w:val="24"/>
            <w:szCs w:val="24"/>
            <w:u w:val="none"/>
            <w:lang w:val="en-US"/>
          </w:rPr>
          <w:t>/</w:t>
        </w:r>
      </w:hyperlink>
      <w:r w:rsidRPr="005C6258">
        <w:rPr>
          <w:rFonts w:ascii="Times New Roman" w:hAnsi="Times New Roman" w:cs="Times New Roman"/>
          <w:sz w:val="24"/>
          <w:szCs w:val="24"/>
          <w:lang w:val="en-US"/>
        </w:rPr>
        <w:t xml:space="preserve"> </w:t>
      </w:r>
      <w:hyperlink r:id="rId15" w:history="1">
        <w:r w:rsidRPr="005C6258">
          <w:rPr>
            <w:rStyle w:val="a5"/>
            <w:rFonts w:ascii="Times New Roman" w:hAnsi="Times New Roman" w:cs="Times New Roman"/>
            <w:color w:val="auto"/>
            <w:sz w:val="24"/>
            <w:szCs w:val="24"/>
            <w:u w:val="none"/>
            <w:lang w:val="en-US"/>
          </w:rPr>
          <w:t>documents/10162/16960216/</w:t>
        </w:r>
        <w:proofErr w:type="spellStart"/>
        <w:r w:rsidRPr="005C6258">
          <w:rPr>
            <w:rStyle w:val="a5"/>
            <w:rFonts w:ascii="Times New Roman" w:hAnsi="Times New Roman" w:cs="Times New Roman"/>
            <w:color w:val="auto"/>
            <w:sz w:val="24"/>
            <w:szCs w:val="24"/>
            <w:u w:val="none"/>
            <w:lang w:val="en-US"/>
          </w:rPr>
          <w:t>tgdpart2_2ed_en.pdf</w:t>
        </w:r>
        <w:proofErr w:type="spellEnd"/>
      </w:hyperlink>
      <w:r w:rsidRPr="005C6258">
        <w:rPr>
          <w:rFonts w:ascii="Times New Roman" w:hAnsi="Times New Roman" w:cs="Times New Roman"/>
          <w:sz w:val="24"/>
          <w:szCs w:val="24"/>
          <w:lang w:val="en-US"/>
        </w:rPr>
        <w:t xml:space="preserve"> (cited 2016 Feb 10).</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FASS</w:t>
      </w:r>
      <w:proofErr w:type="spellEnd"/>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Allmanhet</w:t>
      </w:r>
      <w:proofErr w:type="spellEnd"/>
      <w:r w:rsidRPr="005C6258">
        <w:rPr>
          <w:rFonts w:ascii="Times New Roman" w:hAnsi="Times New Roman" w:cs="Times New Roman"/>
          <w:sz w:val="24"/>
          <w:szCs w:val="24"/>
          <w:lang w:val="en-US"/>
        </w:rPr>
        <w:t xml:space="preserve">. 2011. Swedish environmental </w:t>
      </w:r>
      <w:proofErr w:type="spellStart"/>
      <w:r w:rsidRPr="005C6258">
        <w:rPr>
          <w:rFonts w:ascii="Times New Roman" w:hAnsi="Times New Roman" w:cs="Times New Roman"/>
          <w:sz w:val="24"/>
          <w:szCs w:val="24"/>
          <w:lang w:val="en-US"/>
        </w:rPr>
        <w:t>classication</w:t>
      </w:r>
      <w:proofErr w:type="spellEnd"/>
      <w:r w:rsidRPr="005C6258">
        <w:rPr>
          <w:rFonts w:ascii="Times New Roman" w:hAnsi="Times New Roman" w:cs="Times New Roman"/>
          <w:sz w:val="24"/>
          <w:szCs w:val="24"/>
          <w:lang w:val="en-US"/>
        </w:rPr>
        <w:t xml:space="preserve"> of </w:t>
      </w:r>
      <w:proofErr w:type="spellStart"/>
      <w:r w:rsidRPr="005C6258">
        <w:rPr>
          <w:rFonts w:ascii="Times New Roman" w:hAnsi="Times New Roman" w:cs="Times New Roman"/>
          <w:sz w:val="24"/>
          <w:szCs w:val="24"/>
          <w:lang w:val="en-US"/>
        </w:rPr>
        <w:t>pharmaceu</w:t>
      </w:r>
      <w:proofErr w:type="spellEnd"/>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ticals</w:t>
      </w:r>
      <w:proofErr w:type="spellEnd"/>
      <w:r w:rsidRPr="005C6258">
        <w:rPr>
          <w:rFonts w:ascii="Times New Roman" w:hAnsi="Times New Roman" w:cs="Times New Roman"/>
          <w:sz w:val="24"/>
          <w:szCs w:val="24"/>
          <w:lang w:val="en-US"/>
        </w:rPr>
        <w:t xml:space="preserve"> database. Stockholm - URL: </w:t>
      </w:r>
      <w:hyperlink r:id="rId16" w:history="1">
        <w:r w:rsidRPr="005C6258">
          <w:rPr>
            <w:rStyle w:val="a5"/>
            <w:rFonts w:ascii="Times New Roman" w:hAnsi="Times New Roman" w:cs="Times New Roman"/>
            <w:color w:val="auto"/>
            <w:sz w:val="24"/>
            <w:szCs w:val="24"/>
            <w:u w:val="none"/>
            <w:lang w:val="en-US"/>
          </w:rPr>
          <w:t>http://</w:t>
        </w:r>
        <w:proofErr w:type="spellStart"/>
        <w:r w:rsidRPr="005C6258">
          <w:rPr>
            <w:rStyle w:val="a5"/>
            <w:rFonts w:ascii="Times New Roman" w:hAnsi="Times New Roman" w:cs="Times New Roman"/>
            <w:color w:val="auto"/>
            <w:sz w:val="24"/>
            <w:szCs w:val="24"/>
            <w:u w:val="none"/>
            <w:lang w:val="en-US"/>
          </w:rPr>
          <w:t>www.fass.se</w:t>
        </w:r>
        <w:proofErr w:type="spellEnd"/>
        <w:r w:rsidRPr="005C6258">
          <w:rPr>
            <w:rStyle w:val="a5"/>
            <w:rFonts w:ascii="Times New Roman" w:hAnsi="Times New Roman" w:cs="Times New Roman"/>
            <w:color w:val="auto"/>
            <w:sz w:val="24"/>
            <w:szCs w:val="24"/>
            <w:u w:val="none"/>
            <w:lang w:val="en-US"/>
          </w:rPr>
          <w:t>/</w:t>
        </w:r>
        <w:proofErr w:type="spellStart"/>
        <w:r w:rsidRPr="005C6258">
          <w:rPr>
            <w:rStyle w:val="a5"/>
            <w:rFonts w:ascii="Times New Roman" w:hAnsi="Times New Roman" w:cs="Times New Roman"/>
            <w:color w:val="auto"/>
            <w:sz w:val="24"/>
            <w:szCs w:val="24"/>
            <w:u w:val="none"/>
            <w:lang w:val="en-US"/>
          </w:rPr>
          <w:t>LIF</w:t>
        </w:r>
        <w:proofErr w:type="spellEnd"/>
        <w:r w:rsidRPr="005C6258">
          <w:rPr>
            <w:rStyle w:val="a5"/>
            <w:rFonts w:ascii="Times New Roman" w:hAnsi="Times New Roman" w:cs="Times New Roman"/>
            <w:color w:val="auto"/>
            <w:sz w:val="24"/>
            <w:szCs w:val="24"/>
            <w:u w:val="none"/>
            <w:lang w:val="en-US"/>
          </w:rPr>
          <w:t>/</w:t>
        </w:r>
      </w:hyperlink>
      <w:r w:rsidRPr="005C6258">
        <w:rPr>
          <w:rFonts w:ascii="Times New Roman" w:hAnsi="Times New Roman" w:cs="Times New Roman"/>
          <w:sz w:val="24"/>
          <w:szCs w:val="24"/>
          <w:lang w:val="en-US"/>
        </w:rPr>
        <w:t xml:space="preserve"> </w:t>
      </w:r>
      <w:hyperlink r:id="rId17" w:history="1">
        <w:proofErr w:type="spellStart"/>
        <w:r w:rsidRPr="005C6258">
          <w:rPr>
            <w:rStyle w:val="a5"/>
            <w:rFonts w:ascii="Times New Roman" w:hAnsi="Times New Roman" w:cs="Times New Roman"/>
            <w:color w:val="auto"/>
            <w:sz w:val="24"/>
            <w:szCs w:val="24"/>
            <w:u w:val="none"/>
            <w:lang w:val="en-US"/>
          </w:rPr>
          <w:t>startpage</w:t>
        </w:r>
        <w:proofErr w:type="spellEnd"/>
      </w:hyperlink>
      <w:r w:rsidRPr="005C6258">
        <w:rPr>
          <w:rFonts w:ascii="Times New Roman" w:hAnsi="Times New Roman" w:cs="Times New Roman"/>
          <w:sz w:val="24"/>
          <w:szCs w:val="24"/>
          <w:lang w:val="en-US"/>
        </w:rPr>
        <w:t>. (</w:t>
      </w:r>
      <w:proofErr w:type="gramStart"/>
      <w:r w:rsidRPr="005C6258">
        <w:rPr>
          <w:rFonts w:ascii="Times New Roman" w:hAnsi="Times New Roman" w:cs="Times New Roman"/>
          <w:sz w:val="24"/>
          <w:szCs w:val="24"/>
          <w:lang w:val="en-US"/>
        </w:rPr>
        <w:t>cited</w:t>
      </w:r>
      <w:proofErr w:type="gramEnd"/>
      <w:r w:rsidRPr="005C6258">
        <w:rPr>
          <w:rFonts w:ascii="Times New Roman" w:hAnsi="Times New Roman" w:cs="Times New Roman"/>
          <w:sz w:val="24"/>
          <w:szCs w:val="24"/>
          <w:lang w:val="en-US"/>
        </w:rPr>
        <w:t xml:space="preserve"> 2015 Oct 1).</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r w:rsidRPr="005C6258">
        <w:rPr>
          <w:rFonts w:ascii="Times New Roman" w:hAnsi="Times New Roman" w:cs="Times New Roman"/>
          <w:sz w:val="24"/>
          <w:szCs w:val="24"/>
          <w:lang w:val="en-US"/>
        </w:rPr>
        <w:lastRenderedPageBreak/>
        <w:t>Lindberg R</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Tysklind</w:t>
      </w:r>
      <w:proofErr w:type="spellEnd"/>
      <w:r w:rsidRPr="005C6258">
        <w:rPr>
          <w:rFonts w:ascii="Times New Roman" w:hAnsi="Times New Roman" w:cs="Times New Roman"/>
          <w:sz w:val="24"/>
          <w:szCs w:val="24"/>
          <w:lang w:val="en-US"/>
        </w:rPr>
        <w:t xml:space="preserve"> M</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Larsson D. Predicted critical environmental concentrations for 500 pharmaceuticals // </w:t>
      </w:r>
      <w:proofErr w:type="spellStart"/>
      <w:r w:rsidRPr="005C6258">
        <w:rPr>
          <w:rFonts w:ascii="Times New Roman" w:hAnsi="Times New Roman" w:cs="Times New Roman"/>
          <w:iCs/>
          <w:sz w:val="24"/>
          <w:szCs w:val="24"/>
          <w:lang w:val="en-US"/>
        </w:rPr>
        <w:t>Regul</w:t>
      </w:r>
      <w:proofErr w:type="spellEnd"/>
      <w:r w:rsidRPr="005C6258">
        <w:rPr>
          <w:rFonts w:ascii="Times New Roman" w:hAnsi="Times New Roman" w:cs="Times New Roman"/>
          <w:iCs/>
          <w:sz w:val="24"/>
          <w:szCs w:val="24"/>
          <w:lang w:val="en-US"/>
        </w:rPr>
        <w:t xml:space="preserve"> </w:t>
      </w:r>
      <w:proofErr w:type="spellStart"/>
      <w:r w:rsidRPr="005C6258">
        <w:rPr>
          <w:rFonts w:ascii="Times New Roman" w:hAnsi="Times New Roman" w:cs="Times New Roman"/>
          <w:iCs/>
          <w:sz w:val="24"/>
          <w:szCs w:val="24"/>
          <w:lang w:val="en-US"/>
        </w:rPr>
        <w:t>Toxicol</w:t>
      </w:r>
      <w:proofErr w:type="spellEnd"/>
      <w:r w:rsidRPr="005C6258">
        <w:rPr>
          <w:rFonts w:ascii="Times New Roman" w:hAnsi="Times New Roman" w:cs="Times New Roman"/>
          <w:iCs/>
          <w:sz w:val="24"/>
          <w:szCs w:val="24"/>
          <w:lang w:val="en-US"/>
        </w:rPr>
        <w:t xml:space="preserve"> Pharm</w:t>
      </w:r>
      <w:r w:rsidRPr="005C6258">
        <w:rPr>
          <w:rFonts w:ascii="Times New Roman" w:hAnsi="Times New Roman" w:cs="Times New Roman"/>
          <w:sz w:val="24"/>
          <w:szCs w:val="24"/>
          <w:lang w:val="en-US"/>
        </w:rPr>
        <w:t xml:space="preserve"> 2010. №</w:t>
      </w:r>
      <w:proofErr w:type="gramStart"/>
      <w:r w:rsidRPr="005C6258">
        <w:rPr>
          <w:rFonts w:ascii="Times New Roman" w:hAnsi="Times New Roman" w:cs="Times New Roman"/>
          <w:sz w:val="24"/>
          <w:szCs w:val="24"/>
          <w:lang w:val="en-US"/>
        </w:rPr>
        <w:t>58(</w:t>
      </w:r>
      <w:proofErr w:type="gramEnd"/>
      <w:r w:rsidRPr="005C6258">
        <w:rPr>
          <w:rFonts w:ascii="Times New Roman" w:hAnsi="Times New Roman" w:cs="Times New Roman"/>
          <w:sz w:val="24"/>
          <w:szCs w:val="24"/>
          <w:lang w:val="en-US"/>
        </w:rPr>
        <w:t>3) P. 516–523.</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r w:rsidRPr="005C6258">
        <w:rPr>
          <w:rFonts w:ascii="Times New Roman" w:hAnsi="Times New Roman" w:cs="Times New Roman"/>
          <w:sz w:val="24"/>
          <w:szCs w:val="24"/>
          <w:lang w:val="en-US"/>
        </w:rPr>
        <w:t>Franco A</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Trapp S. 2008. Estimation of the soil-water partition </w:t>
      </w:r>
      <w:proofErr w:type="spellStart"/>
      <w:r w:rsidRPr="005C6258">
        <w:rPr>
          <w:rFonts w:ascii="Times New Roman" w:hAnsi="Times New Roman" w:cs="Times New Roman"/>
          <w:sz w:val="24"/>
          <w:szCs w:val="24"/>
          <w:lang w:val="en-US"/>
        </w:rPr>
        <w:t>coefcient</w:t>
      </w:r>
      <w:proofErr w:type="spellEnd"/>
      <w:r w:rsidRPr="005C6258">
        <w:rPr>
          <w:rFonts w:ascii="Times New Roman" w:hAnsi="Times New Roman" w:cs="Times New Roman"/>
          <w:sz w:val="24"/>
          <w:szCs w:val="24"/>
          <w:lang w:val="en-US"/>
        </w:rPr>
        <w:t xml:space="preserve"> normalized to organic carbon for </w:t>
      </w:r>
      <w:proofErr w:type="spellStart"/>
      <w:r w:rsidRPr="005C6258">
        <w:rPr>
          <w:rFonts w:ascii="Times New Roman" w:hAnsi="Times New Roman" w:cs="Times New Roman"/>
          <w:sz w:val="24"/>
          <w:szCs w:val="24"/>
          <w:lang w:val="en-US"/>
        </w:rPr>
        <w:t>ionizable</w:t>
      </w:r>
      <w:proofErr w:type="spellEnd"/>
      <w:r w:rsidRPr="005C6258">
        <w:rPr>
          <w:rFonts w:ascii="Times New Roman" w:hAnsi="Times New Roman" w:cs="Times New Roman"/>
          <w:sz w:val="24"/>
          <w:szCs w:val="24"/>
          <w:lang w:val="en-US"/>
        </w:rPr>
        <w:t xml:space="preserve"> organic chemicals // </w:t>
      </w:r>
      <w:r w:rsidRPr="005C6258">
        <w:rPr>
          <w:rFonts w:ascii="Times New Roman" w:hAnsi="Times New Roman" w:cs="Times New Roman"/>
          <w:iCs/>
          <w:sz w:val="24"/>
          <w:szCs w:val="24"/>
          <w:lang w:val="en-US"/>
        </w:rPr>
        <w:t xml:space="preserve">Environ </w:t>
      </w:r>
      <w:proofErr w:type="spellStart"/>
      <w:r w:rsidRPr="005C6258">
        <w:rPr>
          <w:rFonts w:ascii="Times New Roman" w:hAnsi="Times New Roman" w:cs="Times New Roman"/>
          <w:iCs/>
          <w:sz w:val="24"/>
          <w:szCs w:val="24"/>
          <w:lang w:val="en-US"/>
        </w:rPr>
        <w:t>Toxicol</w:t>
      </w:r>
      <w:proofErr w:type="spellEnd"/>
      <w:r w:rsidRPr="005C6258">
        <w:rPr>
          <w:rFonts w:ascii="Times New Roman" w:hAnsi="Times New Roman" w:cs="Times New Roman"/>
          <w:iCs/>
          <w:sz w:val="24"/>
          <w:szCs w:val="24"/>
          <w:lang w:val="en-US"/>
        </w:rPr>
        <w:t xml:space="preserve"> Chem. </w:t>
      </w:r>
      <w:r w:rsidRPr="005C6258">
        <w:rPr>
          <w:rFonts w:ascii="Times New Roman" w:hAnsi="Times New Roman" w:cs="Times New Roman"/>
          <w:iCs/>
          <w:sz w:val="24"/>
          <w:szCs w:val="24"/>
        </w:rPr>
        <w:t>№</w:t>
      </w:r>
      <w:r w:rsidRPr="005C6258">
        <w:rPr>
          <w:rFonts w:ascii="Times New Roman" w:hAnsi="Times New Roman" w:cs="Times New Roman"/>
          <w:sz w:val="24"/>
          <w:szCs w:val="24"/>
          <w:lang w:val="en-US"/>
        </w:rPr>
        <w:t xml:space="preserve"> 27(10) P. 1995–2004.</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Galus</w:t>
      </w:r>
      <w:proofErr w:type="spellEnd"/>
      <w:r w:rsidRPr="005C6258">
        <w:rPr>
          <w:rFonts w:ascii="Times New Roman" w:hAnsi="Times New Roman" w:cs="Times New Roman"/>
          <w:sz w:val="24"/>
          <w:szCs w:val="24"/>
          <w:lang w:val="en-US"/>
        </w:rPr>
        <w:t xml:space="preserve"> M</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Kirischian</w:t>
      </w:r>
      <w:proofErr w:type="spellEnd"/>
      <w:r w:rsidRPr="005C6258">
        <w:rPr>
          <w:rFonts w:ascii="Times New Roman" w:hAnsi="Times New Roman" w:cs="Times New Roman"/>
          <w:sz w:val="24"/>
          <w:szCs w:val="24"/>
          <w:lang w:val="en-US"/>
        </w:rPr>
        <w:t xml:space="preserve"> N</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Higgins S</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Purdy J</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Chow J</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Rangaranjan</w:t>
      </w:r>
      <w:proofErr w:type="spellEnd"/>
      <w:r w:rsidRPr="005C6258">
        <w:rPr>
          <w:rFonts w:ascii="Times New Roman" w:hAnsi="Times New Roman" w:cs="Times New Roman"/>
          <w:sz w:val="24"/>
          <w:szCs w:val="24"/>
          <w:lang w:val="en-US"/>
        </w:rPr>
        <w:t xml:space="preserve"> S</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Li H</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Metcalfe C</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Wilson J. 2013. Chronic, low concentration exposure to pharmaceuticals impacts multiple organ systems in </w:t>
      </w:r>
      <w:proofErr w:type="spellStart"/>
      <w:r w:rsidRPr="005C6258">
        <w:rPr>
          <w:rFonts w:ascii="Times New Roman" w:hAnsi="Times New Roman" w:cs="Times New Roman"/>
          <w:sz w:val="24"/>
          <w:szCs w:val="24"/>
          <w:lang w:val="en-US"/>
        </w:rPr>
        <w:t>zebrash</w:t>
      </w:r>
      <w:proofErr w:type="spellEnd"/>
      <w:r w:rsidRPr="005C6258">
        <w:rPr>
          <w:rFonts w:ascii="Times New Roman" w:hAnsi="Times New Roman" w:cs="Times New Roman"/>
          <w:sz w:val="24"/>
          <w:szCs w:val="24"/>
          <w:lang w:val="en-US"/>
        </w:rPr>
        <w:t xml:space="preserve"> // </w:t>
      </w:r>
      <w:proofErr w:type="spellStart"/>
      <w:r w:rsidRPr="005C6258">
        <w:rPr>
          <w:rFonts w:ascii="Times New Roman" w:hAnsi="Times New Roman" w:cs="Times New Roman"/>
          <w:iCs/>
          <w:sz w:val="24"/>
          <w:szCs w:val="24"/>
          <w:lang w:val="en-US"/>
        </w:rPr>
        <w:t>Aquat</w:t>
      </w:r>
      <w:proofErr w:type="spellEnd"/>
      <w:r w:rsidRPr="005C6258">
        <w:rPr>
          <w:rFonts w:ascii="Times New Roman" w:hAnsi="Times New Roman" w:cs="Times New Roman"/>
          <w:iCs/>
          <w:sz w:val="24"/>
          <w:szCs w:val="24"/>
          <w:lang w:val="en-US"/>
        </w:rPr>
        <w:t xml:space="preserve"> </w:t>
      </w:r>
      <w:proofErr w:type="spellStart"/>
      <w:r w:rsidRPr="005C6258">
        <w:rPr>
          <w:rFonts w:ascii="Times New Roman" w:hAnsi="Times New Roman" w:cs="Times New Roman"/>
          <w:iCs/>
          <w:sz w:val="24"/>
          <w:szCs w:val="24"/>
          <w:lang w:val="en-US"/>
        </w:rPr>
        <w:t>Toxicol</w:t>
      </w:r>
      <w:proofErr w:type="spellEnd"/>
      <w:r w:rsidRPr="005C6258">
        <w:rPr>
          <w:rFonts w:ascii="Times New Roman" w:hAnsi="Times New Roman" w:cs="Times New Roman"/>
          <w:iCs/>
          <w:sz w:val="24"/>
          <w:szCs w:val="24"/>
          <w:lang w:val="en-US"/>
        </w:rPr>
        <w:t>.</w:t>
      </w:r>
      <w:r w:rsidRPr="005C6258">
        <w:rPr>
          <w:rFonts w:ascii="Times New Roman" w:hAnsi="Times New Roman" w:cs="Times New Roman"/>
          <w:i/>
          <w:sz w:val="24"/>
          <w:szCs w:val="24"/>
          <w:lang w:val="en-US"/>
        </w:rPr>
        <w:t xml:space="preserve"> </w:t>
      </w:r>
      <w:r w:rsidRPr="005C6258">
        <w:rPr>
          <w:rFonts w:ascii="Times New Roman" w:hAnsi="Times New Roman" w:cs="Times New Roman"/>
          <w:iCs/>
          <w:sz w:val="24"/>
          <w:szCs w:val="24"/>
          <w:lang w:val="en-US"/>
        </w:rPr>
        <w:t xml:space="preserve">№ </w:t>
      </w:r>
      <w:r w:rsidRPr="005C6258">
        <w:rPr>
          <w:rFonts w:ascii="Times New Roman" w:hAnsi="Times New Roman" w:cs="Times New Roman"/>
          <w:sz w:val="24"/>
          <w:szCs w:val="24"/>
          <w:lang w:val="en-US"/>
        </w:rPr>
        <w:t>132. P. 200–211.</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Guo</w:t>
      </w:r>
      <w:proofErr w:type="spellEnd"/>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J</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6"/>
          <w:sz w:val="24"/>
          <w:szCs w:val="24"/>
          <w:lang w:val="en-US"/>
        </w:rPr>
        <w:t xml:space="preserve"> </w:t>
      </w:r>
      <w:proofErr w:type="spellStart"/>
      <w:r w:rsidRPr="005C6258">
        <w:rPr>
          <w:rFonts w:ascii="Times New Roman" w:hAnsi="Times New Roman" w:cs="Times New Roman"/>
          <w:sz w:val="24"/>
          <w:szCs w:val="24"/>
          <w:lang w:val="en-US"/>
        </w:rPr>
        <w:t>Boxall</w:t>
      </w:r>
      <w:proofErr w:type="spellEnd"/>
      <w:r w:rsidRPr="005C6258">
        <w:rPr>
          <w:rFonts w:ascii="Times New Roman" w:hAnsi="Times New Roman" w:cs="Times New Roman"/>
          <w:spacing w:val="-5"/>
          <w:sz w:val="24"/>
          <w:szCs w:val="24"/>
          <w:lang w:val="en-US"/>
        </w:rPr>
        <w:t xml:space="preserve"> </w:t>
      </w:r>
      <w:r w:rsidRPr="005C6258">
        <w:rPr>
          <w:rFonts w:ascii="Times New Roman" w:hAnsi="Times New Roman" w:cs="Times New Roman"/>
          <w:sz w:val="24"/>
          <w:szCs w:val="24"/>
          <w:lang w:val="en-US"/>
        </w:rPr>
        <w:t>A</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Selby</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K.</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Do</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pharmaceuticals</w:t>
      </w:r>
      <w:r w:rsidRPr="005C6258">
        <w:rPr>
          <w:rFonts w:ascii="Times New Roman" w:hAnsi="Times New Roman" w:cs="Times New Roman"/>
          <w:spacing w:val="-5"/>
          <w:sz w:val="24"/>
          <w:szCs w:val="24"/>
          <w:lang w:val="en-US"/>
        </w:rPr>
        <w:t xml:space="preserve"> </w:t>
      </w:r>
      <w:r w:rsidRPr="005C6258">
        <w:rPr>
          <w:rFonts w:ascii="Times New Roman" w:hAnsi="Times New Roman" w:cs="Times New Roman"/>
          <w:sz w:val="24"/>
          <w:szCs w:val="24"/>
          <w:lang w:val="en-US"/>
        </w:rPr>
        <w:t>pose</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a</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threat</w:t>
      </w:r>
      <w:r w:rsidRPr="005C6258">
        <w:rPr>
          <w:rFonts w:ascii="Times New Roman" w:hAnsi="Times New Roman" w:cs="Times New Roman"/>
          <w:spacing w:val="-5"/>
          <w:sz w:val="24"/>
          <w:szCs w:val="24"/>
          <w:lang w:val="en-US"/>
        </w:rPr>
        <w:t xml:space="preserve"> </w:t>
      </w:r>
      <w:r w:rsidRPr="005C6258">
        <w:rPr>
          <w:rFonts w:ascii="Times New Roman" w:hAnsi="Times New Roman" w:cs="Times New Roman"/>
          <w:sz w:val="24"/>
          <w:szCs w:val="24"/>
          <w:lang w:val="en-US"/>
        </w:rPr>
        <w:t>to</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 xml:space="preserve">primary producers // </w:t>
      </w:r>
      <w:proofErr w:type="spellStart"/>
      <w:r w:rsidRPr="005C6258">
        <w:rPr>
          <w:rFonts w:ascii="Times New Roman" w:hAnsi="Times New Roman" w:cs="Times New Roman"/>
          <w:iCs/>
          <w:sz w:val="24"/>
          <w:szCs w:val="24"/>
          <w:lang w:val="en-US"/>
        </w:rPr>
        <w:t>Crit</w:t>
      </w:r>
      <w:proofErr w:type="spellEnd"/>
      <w:r w:rsidRPr="005C6258">
        <w:rPr>
          <w:rFonts w:ascii="Times New Roman" w:hAnsi="Times New Roman" w:cs="Times New Roman"/>
          <w:iCs/>
          <w:sz w:val="24"/>
          <w:szCs w:val="24"/>
          <w:lang w:val="en-US"/>
        </w:rPr>
        <w:t xml:space="preserve"> Rev </w:t>
      </w:r>
      <w:proofErr w:type="spellStart"/>
      <w:r w:rsidRPr="005C6258">
        <w:rPr>
          <w:rFonts w:ascii="Times New Roman" w:hAnsi="Times New Roman" w:cs="Times New Roman"/>
          <w:iCs/>
          <w:sz w:val="24"/>
          <w:szCs w:val="24"/>
          <w:lang w:val="en-US"/>
        </w:rPr>
        <w:t>Env</w:t>
      </w:r>
      <w:proofErr w:type="spellEnd"/>
      <w:r w:rsidRPr="005C6258">
        <w:rPr>
          <w:rFonts w:ascii="Times New Roman" w:hAnsi="Times New Roman" w:cs="Times New Roman"/>
          <w:iCs/>
          <w:sz w:val="24"/>
          <w:szCs w:val="24"/>
          <w:lang w:val="en-US"/>
        </w:rPr>
        <w:t xml:space="preserve"> </w:t>
      </w:r>
      <w:proofErr w:type="spellStart"/>
      <w:r w:rsidRPr="005C6258">
        <w:rPr>
          <w:rFonts w:ascii="Times New Roman" w:hAnsi="Times New Roman" w:cs="Times New Roman"/>
          <w:iCs/>
          <w:sz w:val="24"/>
          <w:szCs w:val="24"/>
          <w:lang w:val="en-US"/>
        </w:rPr>
        <w:t>Sci</w:t>
      </w:r>
      <w:proofErr w:type="spellEnd"/>
      <w:r w:rsidRPr="005C6258">
        <w:rPr>
          <w:rFonts w:ascii="Times New Roman" w:hAnsi="Times New Roman" w:cs="Times New Roman"/>
          <w:iCs/>
          <w:sz w:val="24"/>
          <w:szCs w:val="24"/>
          <w:lang w:val="en-US"/>
        </w:rPr>
        <w:t xml:space="preserve"> Tec</w:t>
      </w:r>
      <w:r w:rsidRPr="005C6258">
        <w:rPr>
          <w:rFonts w:ascii="Times New Roman" w:hAnsi="Times New Roman" w:cs="Times New Roman"/>
          <w:sz w:val="24"/>
          <w:szCs w:val="24"/>
          <w:lang w:val="en-US"/>
        </w:rPr>
        <w:t>. - 2015.</w:t>
      </w:r>
      <w:r w:rsidRPr="005C6258">
        <w:rPr>
          <w:rFonts w:ascii="Times New Roman" w:hAnsi="Times New Roman" w:cs="Times New Roman"/>
          <w:spacing w:val="-7"/>
          <w:sz w:val="24"/>
          <w:szCs w:val="24"/>
          <w:lang w:val="en-US"/>
        </w:rPr>
        <w:t xml:space="preserve"> № </w:t>
      </w:r>
      <w:r w:rsidRPr="005C6258">
        <w:rPr>
          <w:rFonts w:ascii="Times New Roman" w:hAnsi="Times New Roman" w:cs="Times New Roman"/>
          <w:sz w:val="24"/>
          <w:szCs w:val="24"/>
          <w:lang w:val="en-US"/>
        </w:rPr>
        <w:t>45(23)</w:t>
      </w:r>
      <w:r w:rsidRPr="005C6258">
        <w:rPr>
          <w:rFonts w:ascii="Times New Roman" w:hAnsi="Times New Roman" w:cs="Times New Roman"/>
          <w:sz w:val="24"/>
          <w:szCs w:val="24"/>
        </w:rPr>
        <w:t xml:space="preserve"> </w:t>
      </w:r>
      <w:r w:rsidRPr="005C6258">
        <w:rPr>
          <w:rFonts w:ascii="Times New Roman" w:hAnsi="Times New Roman" w:cs="Times New Roman"/>
          <w:sz w:val="24"/>
          <w:szCs w:val="24"/>
          <w:lang w:val="en-US"/>
        </w:rPr>
        <w:t>P. 2565–2610.</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Guo</w:t>
      </w:r>
      <w:proofErr w:type="spellEnd"/>
      <w:r w:rsidRPr="005C6258">
        <w:rPr>
          <w:rFonts w:ascii="Times New Roman" w:hAnsi="Times New Roman" w:cs="Times New Roman"/>
          <w:sz w:val="24"/>
          <w:szCs w:val="24"/>
          <w:lang w:val="en-US"/>
        </w:rPr>
        <w:t xml:space="preserve"> J</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Sinclair C</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Selby K</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Boxall</w:t>
      </w:r>
      <w:proofErr w:type="spellEnd"/>
      <w:r w:rsidRPr="005C6258">
        <w:rPr>
          <w:rFonts w:ascii="Times New Roman" w:hAnsi="Times New Roman" w:cs="Times New Roman"/>
          <w:sz w:val="24"/>
          <w:szCs w:val="24"/>
          <w:lang w:val="en-US"/>
        </w:rPr>
        <w:t xml:space="preserve"> A. Toxicological and </w:t>
      </w:r>
      <w:proofErr w:type="spellStart"/>
      <w:r w:rsidRPr="005C6258">
        <w:rPr>
          <w:rFonts w:ascii="Times New Roman" w:hAnsi="Times New Roman" w:cs="Times New Roman"/>
          <w:sz w:val="24"/>
          <w:szCs w:val="24"/>
          <w:lang w:val="en-US"/>
        </w:rPr>
        <w:t>ecotoxicological</w:t>
      </w:r>
      <w:proofErr w:type="spellEnd"/>
      <w:r w:rsidRPr="005C6258">
        <w:rPr>
          <w:rFonts w:ascii="Times New Roman" w:hAnsi="Times New Roman" w:cs="Times New Roman"/>
          <w:sz w:val="24"/>
          <w:szCs w:val="24"/>
          <w:lang w:val="en-US"/>
        </w:rPr>
        <w:t xml:space="preserve"> risk-based prioritization of pharmaceuticals in the natural environment // </w:t>
      </w:r>
      <w:r w:rsidRPr="005C6258">
        <w:rPr>
          <w:rFonts w:ascii="Times New Roman" w:hAnsi="Times New Roman" w:cs="Times New Roman"/>
          <w:iCs/>
          <w:sz w:val="24"/>
          <w:szCs w:val="24"/>
          <w:lang w:val="en-US"/>
        </w:rPr>
        <w:t xml:space="preserve">Environ </w:t>
      </w:r>
      <w:proofErr w:type="spellStart"/>
      <w:r w:rsidRPr="005C6258">
        <w:rPr>
          <w:rFonts w:ascii="Times New Roman" w:hAnsi="Times New Roman" w:cs="Times New Roman"/>
          <w:iCs/>
          <w:sz w:val="24"/>
          <w:szCs w:val="24"/>
          <w:lang w:val="en-US"/>
        </w:rPr>
        <w:t>Toxicol</w:t>
      </w:r>
      <w:proofErr w:type="spellEnd"/>
      <w:r w:rsidRPr="005C6258">
        <w:rPr>
          <w:rFonts w:ascii="Times New Roman" w:hAnsi="Times New Roman" w:cs="Times New Roman"/>
          <w:iCs/>
          <w:sz w:val="24"/>
          <w:szCs w:val="24"/>
          <w:lang w:val="en-US"/>
        </w:rPr>
        <w:t xml:space="preserve"> Chem</w:t>
      </w:r>
      <w:r w:rsidRPr="005C6258">
        <w:rPr>
          <w:rFonts w:ascii="Times New Roman" w:hAnsi="Times New Roman" w:cs="Times New Roman"/>
          <w:sz w:val="24"/>
          <w:szCs w:val="24"/>
          <w:lang w:val="en-US"/>
        </w:rPr>
        <w:t>. - 2016. № 35(6) P. 1550–1559.</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Halling</w:t>
      </w:r>
      <w:proofErr w:type="spellEnd"/>
      <w:r w:rsidRPr="005C6258">
        <w:rPr>
          <w:rFonts w:ascii="Times New Roman" w:hAnsi="Times New Roman" w:cs="Times New Roman"/>
          <w:sz w:val="24"/>
          <w:szCs w:val="24"/>
          <w:lang w:val="en-US"/>
        </w:rPr>
        <w:t xml:space="preserve">-Sorensen B. Algal toxicity of antibacterial agents used in intensive farming // </w:t>
      </w:r>
      <w:r w:rsidRPr="005C6258">
        <w:rPr>
          <w:rFonts w:ascii="Times New Roman" w:hAnsi="Times New Roman" w:cs="Times New Roman"/>
          <w:iCs/>
          <w:sz w:val="24"/>
          <w:szCs w:val="24"/>
          <w:lang w:val="en-US"/>
        </w:rPr>
        <w:t>Chemosphere</w:t>
      </w:r>
      <w:r w:rsidRPr="005C6258">
        <w:rPr>
          <w:rFonts w:ascii="Times New Roman" w:hAnsi="Times New Roman" w:cs="Times New Roman"/>
          <w:i/>
          <w:sz w:val="24"/>
          <w:szCs w:val="24"/>
          <w:lang w:val="en-US"/>
        </w:rPr>
        <w:t xml:space="preserve">. - </w:t>
      </w:r>
      <w:r w:rsidRPr="005C6258">
        <w:rPr>
          <w:rFonts w:ascii="Times New Roman" w:hAnsi="Times New Roman" w:cs="Times New Roman"/>
          <w:sz w:val="24"/>
          <w:szCs w:val="24"/>
          <w:lang w:val="en-US"/>
        </w:rPr>
        <w:t>2000. № 40(7) P. 731–739.</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Hegelund</w:t>
      </w:r>
      <w:proofErr w:type="spellEnd"/>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z w:val="24"/>
          <w:szCs w:val="24"/>
          <w:lang w:val="en-US"/>
        </w:rPr>
        <w:t>T</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12"/>
          <w:sz w:val="24"/>
          <w:szCs w:val="24"/>
          <w:lang w:val="en-US"/>
        </w:rPr>
        <w:t xml:space="preserve"> </w:t>
      </w:r>
      <w:proofErr w:type="spellStart"/>
      <w:r w:rsidRPr="005C6258">
        <w:rPr>
          <w:rFonts w:ascii="Times New Roman" w:hAnsi="Times New Roman" w:cs="Times New Roman"/>
          <w:sz w:val="24"/>
          <w:szCs w:val="24"/>
          <w:lang w:val="en-US"/>
        </w:rPr>
        <w:t>Ottosson</w:t>
      </w:r>
      <w:proofErr w:type="spellEnd"/>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z w:val="24"/>
          <w:szCs w:val="24"/>
          <w:lang w:val="en-US"/>
        </w:rPr>
        <w:t>K</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12"/>
          <w:sz w:val="24"/>
          <w:szCs w:val="24"/>
          <w:lang w:val="en-US"/>
        </w:rPr>
        <w:t xml:space="preserve"> </w:t>
      </w:r>
      <w:proofErr w:type="spellStart"/>
      <w:r w:rsidRPr="005C6258">
        <w:rPr>
          <w:rFonts w:ascii="Times New Roman" w:hAnsi="Times New Roman" w:cs="Times New Roman"/>
          <w:sz w:val="24"/>
          <w:szCs w:val="24"/>
          <w:lang w:val="en-US"/>
        </w:rPr>
        <w:t>Radinger</w:t>
      </w:r>
      <w:proofErr w:type="spellEnd"/>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z w:val="24"/>
          <w:szCs w:val="24"/>
          <w:lang w:val="en-US"/>
        </w:rPr>
        <w:t>M</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11"/>
          <w:sz w:val="24"/>
          <w:szCs w:val="24"/>
          <w:lang w:val="en-US"/>
        </w:rPr>
        <w:t xml:space="preserve"> </w:t>
      </w:r>
      <w:proofErr w:type="spellStart"/>
      <w:r w:rsidRPr="005C6258">
        <w:rPr>
          <w:rFonts w:ascii="Times New Roman" w:hAnsi="Times New Roman" w:cs="Times New Roman"/>
          <w:sz w:val="24"/>
          <w:szCs w:val="24"/>
          <w:lang w:val="en-US"/>
        </w:rPr>
        <w:t>Tomberg</w:t>
      </w:r>
      <w:proofErr w:type="spellEnd"/>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z w:val="24"/>
          <w:szCs w:val="24"/>
          <w:lang w:val="en-US"/>
        </w:rPr>
        <w:t>P</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12"/>
          <w:sz w:val="24"/>
          <w:szCs w:val="24"/>
          <w:lang w:val="en-US"/>
        </w:rPr>
        <w:t xml:space="preserve"> </w:t>
      </w:r>
      <w:proofErr w:type="spellStart"/>
      <w:r w:rsidRPr="005C6258">
        <w:rPr>
          <w:rFonts w:ascii="Times New Roman" w:hAnsi="Times New Roman" w:cs="Times New Roman"/>
          <w:sz w:val="24"/>
          <w:szCs w:val="24"/>
          <w:lang w:val="en-US"/>
        </w:rPr>
        <w:t>Celander</w:t>
      </w:r>
      <w:proofErr w:type="spellEnd"/>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z w:val="24"/>
          <w:szCs w:val="24"/>
          <w:lang w:val="en-US"/>
        </w:rPr>
        <w:t>M.</w:t>
      </w:r>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z w:val="24"/>
          <w:szCs w:val="24"/>
          <w:lang w:val="en-US"/>
        </w:rPr>
        <w:t>Effects</w:t>
      </w:r>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pacing w:val="-6"/>
          <w:sz w:val="24"/>
          <w:szCs w:val="24"/>
          <w:lang w:val="en-US"/>
        </w:rPr>
        <w:t xml:space="preserve">of </w:t>
      </w:r>
      <w:r w:rsidRPr="005C6258">
        <w:rPr>
          <w:rFonts w:ascii="Times New Roman" w:hAnsi="Times New Roman" w:cs="Times New Roman"/>
          <w:sz w:val="24"/>
          <w:szCs w:val="24"/>
          <w:lang w:val="en-US"/>
        </w:rPr>
        <w:t>the</w:t>
      </w:r>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z w:val="24"/>
          <w:szCs w:val="24"/>
          <w:lang w:val="en-US"/>
        </w:rPr>
        <w:t>antifungal</w:t>
      </w:r>
      <w:r w:rsidRPr="005C6258">
        <w:rPr>
          <w:rFonts w:ascii="Times New Roman" w:hAnsi="Times New Roman" w:cs="Times New Roman"/>
          <w:spacing w:val="-9"/>
          <w:sz w:val="24"/>
          <w:szCs w:val="24"/>
          <w:lang w:val="en-US"/>
        </w:rPr>
        <w:t xml:space="preserve"> </w:t>
      </w:r>
      <w:r w:rsidRPr="005C6258">
        <w:rPr>
          <w:rFonts w:ascii="Times New Roman" w:hAnsi="Times New Roman" w:cs="Times New Roman"/>
          <w:sz w:val="24"/>
          <w:szCs w:val="24"/>
          <w:lang w:val="en-US"/>
        </w:rPr>
        <w:t>imidazole</w:t>
      </w:r>
      <w:r w:rsidRPr="005C6258">
        <w:rPr>
          <w:rFonts w:ascii="Times New Roman" w:hAnsi="Times New Roman" w:cs="Times New Roman"/>
          <w:spacing w:val="-8"/>
          <w:sz w:val="24"/>
          <w:szCs w:val="24"/>
          <w:lang w:val="en-US"/>
        </w:rPr>
        <w:t xml:space="preserve"> </w:t>
      </w:r>
      <w:r w:rsidRPr="005C6258">
        <w:rPr>
          <w:rFonts w:ascii="Times New Roman" w:hAnsi="Times New Roman" w:cs="Times New Roman"/>
          <w:sz w:val="24"/>
          <w:szCs w:val="24"/>
          <w:lang w:val="en-US"/>
        </w:rPr>
        <w:t>ketoconazole</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on</w:t>
      </w:r>
      <w:r w:rsidRPr="005C6258">
        <w:rPr>
          <w:rFonts w:ascii="Times New Roman" w:hAnsi="Times New Roman" w:cs="Times New Roman"/>
          <w:spacing w:val="-8"/>
          <w:sz w:val="24"/>
          <w:szCs w:val="24"/>
          <w:lang w:val="en-US"/>
        </w:rPr>
        <w:t xml:space="preserve"> </w:t>
      </w:r>
      <w:proofErr w:type="spellStart"/>
      <w:r w:rsidRPr="005C6258">
        <w:rPr>
          <w:rFonts w:ascii="Times New Roman" w:hAnsi="Times New Roman" w:cs="Times New Roman"/>
          <w:sz w:val="24"/>
          <w:szCs w:val="24"/>
          <w:lang w:val="en-US"/>
        </w:rPr>
        <w:t>cyp1a</w:t>
      </w:r>
      <w:proofErr w:type="spellEnd"/>
      <w:r w:rsidRPr="005C6258">
        <w:rPr>
          <w:rFonts w:ascii="Times New Roman" w:hAnsi="Times New Roman" w:cs="Times New Roman"/>
          <w:spacing w:val="-8"/>
          <w:sz w:val="24"/>
          <w:szCs w:val="24"/>
          <w:lang w:val="en-US"/>
        </w:rPr>
        <w:t xml:space="preserve"> </w:t>
      </w:r>
      <w:r w:rsidRPr="005C6258">
        <w:rPr>
          <w:rFonts w:ascii="Times New Roman" w:hAnsi="Times New Roman" w:cs="Times New Roman"/>
          <w:sz w:val="24"/>
          <w:szCs w:val="24"/>
          <w:lang w:val="en-US"/>
        </w:rPr>
        <w:t>and</w:t>
      </w:r>
      <w:r w:rsidRPr="005C6258">
        <w:rPr>
          <w:rFonts w:ascii="Times New Roman" w:hAnsi="Times New Roman" w:cs="Times New Roman"/>
          <w:spacing w:val="-9"/>
          <w:sz w:val="24"/>
          <w:szCs w:val="24"/>
          <w:lang w:val="en-US"/>
        </w:rPr>
        <w:t xml:space="preserve"> </w:t>
      </w:r>
      <w:proofErr w:type="spellStart"/>
      <w:r w:rsidRPr="005C6258">
        <w:rPr>
          <w:rFonts w:ascii="Times New Roman" w:hAnsi="Times New Roman" w:cs="Times New Roman"/>
          <w:sz w:val="24"/>
          <w:szCs w:val="24"/>
          <w:lang w:val="en-US"/>
        </w:rPr>
        <w:t>cyp3a</w:t>
      </w:r>
      <w:proofErr w:type="spellEnd"/>
      <w:r w:rsidRPr="005C6258">
        <w:rPr>
          <w:rFonts w:ascii="Times New Roman" w:hAnsi="Times New Roman" w:cs="Times New Roman"/>
          <w:spacing w:val="-8"/>
          <w:sz w:val="24"/>
          <w:szCs w:val="24"/>
          <w:lang w:val="en-US"/>
        </w:rPr>
        <w:t xml:space="preserve"> </w:t>
      </w:r>
      <w:r w:rsidRPr="005C6258">
        <w:rPr>
          <w:rFonts w:ascii="Times New Roman" w:hAnsi="Times New Roman" w:cs="Times New Roman"/>
          <w:sz w:val="24"/>
          <w:szCs w:val="24"/>
          <w:lang w:val="en-US"/>
        </w:rPr>
        <w:t>in</w:t>
      </w:r>
      <w:r w:rsidRPr="005C6258">
        <w:rPr>
          <w:rFonts w:ascii="Times New Roman" w:hAnsi="Times New Roman" w:cs="Times New Roman"/>
          <w:spacing w:val="-8"/>
          <w:sz w:val="24"/>
          <w:szCs w:val="24"/>
          <w:lang w:val="en-US"/>
        </w:rPr>
        <w:t xml:space="preserve"> </w:t>
      </w:r>
      <w:r w:rsidRPr="005C6258">
        <w:rPr>
          <w:rFonts w:ascii="Times New Roman" w:hAnsi="Times New Roman" w:cs="Times New Roman"/>
          <w:sz w:val="24"/>
          <w:szCs w:val="24"/>
          <w:lang w:val="en-US"/>
        </w:rPr>
        <w:t>rainbow</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pacing w:val="-3"/>
          <w:sz w:val="24"/>
          <w:szCs w:val="24"/>
          <w:lang w:val="en-US"/>
        </w:rPr>
        <w:t xml:space="preserve">trout </w:t>
      </w:r>
      <w:r w:rsidRPr="005C6258">
        <w:rPr>
          <w:rFonts w:ascii="Times New Roman" w:hAnsi="Times New Roman" w:cs="Times New Roman"/>
          <w:sz w:val="24"/>
          <w:szCs w:val="24"/>
          <w:lang w:val="en-US"/>
        </w:rPr>
        <w:t xml:space="preserve">and </w:t>
      </w:r>
      <w:proofErr w:type="spellStart"/>
      <w:r w:rsidRPr="005C6258">
        <w:rPr>
          <w:rFonts w:ascii="Times New Roman" w:hAnsi="Times New Roman" w:cs="Times New Roman"/>
          <w:sz w:val="24"/>
          <w:szCs w:val="24"/>
          <w:lang w:val="en-US"/>
        </w:rPr>
        <w:t>killish</w:t>
      </w:r>
      <w:proofErr w:type="spellEnd"/>
      <w:r w:rsidRPr="005C6258">
        <w:rPr>
          <w:rFonts w:ascii="Times New Roman" w:hAnsi="Times New Roman" w:cs="Times New Roman"/>
          <w:sz w:val="24"/>
          <w:szCs w:val="24"/>
          <w:lang w:val="en-US"/>
        </w:rPr>
        <w:t xml:space="preserve"> // </w:t>
      </w:r>
      <w:r w:rsidRPr="005C6258">
        <w:rPr>
          <w:rFonts w:ascii="Times New Roman" w:hAnsi="Times New Roman" w:cs="Times New Roman"/>
          <w:iCs/>
          <w:sz w:val="24"/>
          <w:szCs w:val="24"/>
          <w:lang w:val="en-US"/>
        </w:rPr>
        <w:t xml:space="preserve">Environ </w:t>
      </w:r>
      <w:proofErr w:type="spellStart"/>
      <w:r w:rsidRPr="005C6258">
        <w:rPr>
          <w:rFonts w:ascii="Times New Roman" w:hAnsi="Times New Roman" w:cs="Times New Roman"/>
          <w:iCs/>
          <w:sz w:val="24"/>
          <w:szCs w:val="24"/>
          <w:lang w:val="en-US"/>
        </w:rPr>
        <w:t>Toxicol</w:t>
      </w:r>
      <w:proofErr w:type="spellEnd"/>
      <w:r w:rsidRPr="005C6258">
        <w:rPr>
          <w:rFonts w:ascii="Times New Roman" w:hAnsi="Times New Roman" w:cs="Times New Roman"/>
          <w:iCs/>
          <w:sz w:val="24"/>
          <w:szCs w:val="24"/>
          <w:lang w:val="en-US"/>
        </w:rPr>
        <w:t xml:space="preserve"> Chem</w:t>
      </w:r>
      <w:r w:rsidRPr="005C6258">
        <w:rPr>
          <w:rFonts w:ascii="Times New Roman" w:hAnsi="Times New Roman" w:cs="Times New Roman"/>
          <w:sz w:val="24"/>
          <w:szCs w:val="24"/>
          <w:lang w:val="en-US"/>
        </w:rPr>
        <w:t>. - 2004.</w:t>
      </w:r>
      <w:r w:rsidRPr="005C6258">
        <w:rPr>
          <w:rFonts w:ascii="Times New Roman" w:hAnsi="Times New Roman" w:cs="Times New Roman"/>
          <w:spacing w:val="-11"/>
          <w:sz w:val="24"/>
          <w:szCs w:val="24"/>
          <w:lang w:val="en-US"/>
        </w:rPr>
        <w:t xml:space="preserve"> № </w:t>
      </w:r>
      <w:r w:rsidRPr="005C6258">
        <w:rPr>
          <w:rFonts w:ascii="Times New Roman" w:hAnsi="Times New Roman" w:cs="Times New Roman"/>
          <w:sz w:val="24"/>
          <w:szCs w:val="24"/>
          <w:lang w:val="en-US"/>
        </w:rPr>
        <w:t>23(5) P. 1326–1334.</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Huggett</w:t>
      </w:r>
      <w:proofErr w:type="spellEnd"/>
      <w:r w:rsidRPr="005C6258">
        <w:rPr>
          <w:rFonts w:ascii="Times New Roman" w:hAnsi="Times New Roman" w:cs="Times New Roman"/>
          <w:sz w:val="24"/>
          <w:szCs w:val="24"/>
          <w:lang w:val="en-US"/>
        </w:rPr>
        <w:t xml:space="preserve"> D</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Cook J</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Ericson J</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Williams R. A theoretical model for utilizing mammalian pharmacology and safety data to prioritize potential impacts of human pharmaceuticals to fish</w:t>
      </w:r>
      <w:r w:rsidRPr="005C6258">
        <w:rPr>
          <w:rFonts w:ascii="Times New Roman" w:hAnsi="Times New Roman" w:cs="Times New Roman"/>
          <w:sz w:val="24"/>
          <w:szCs w:val="24"/>
          <w:lang w:val="kk-KZ"/>
        </w:rPr>
        <w:t xml:space="preserve"> //</w:t>
      </w:r>
      <w:r w:rsidRPr="005C6258">
        <w:rPr>
          <w:rFonts w:ascii="Times New Roman" w:hAnsi="Times New Roman" w:cs="Times New Roman"/>
          <w:sz w:val="24"/>
          <w:szCs w:val="24"/>
          <w:lang w:val="en-US"/>
        </w:rPr>
        <w:t xml:space="preserve"> </w:t>
      </w:r>
      <w:r w:rsidRPr="005C6258">
        <w:rPr>
          <w:rFonts w:ascii="Times New Roman" w:hAnsi="Times New Roman" w:cs="Times New Roman"/>
          <w:iCs/>
          <w:sz w:val="24"/>
          <w:szCs w:val="24"/>
          <w:lang w:val="en-US"/>
        </w:rPr>
        <w:t xml:space="preserve">Hum </w:t>
      </w:r>
      <w:proofErr w:type="spellStart"/>
      <w:r w:rsidRPr="005C6258">
        <w:rPr>
          <w:rFonts w:ascii="Times New Roman" w:hAnsi="Times New Roman" w:cs="Times New Roman"/>
          <w:iCs/>
          <w:sz w:val="24"/>
          <w:szCs w:val="24"/>
          <w:lang w:val="en-US"/>
        </w:rPr>
        <w:t>Ecol</w:t>
      </w:r>
      <w:proofErr w:type="spellEnd"/>
      <w:r w:rsidRPr="005C6258">
        <w:rPr>
          <w:rFonts w:ascii="Times New Roman" w:hAnsi="Times New Roman" w:cs="Times New Roman"/>
          <w:iCs/>
          <w:sz w:val="24"/>
          <w:szCs w:val="24"/>
          <w:lang w:val="en-US"/>
        </w:rPr>
        <w:t xml:space="preserve"> Risk Assess</w:t>
      </w:r>
      <w:r w:rsidRPr="005C6258">
        <w:rPr>
          <w:rFonts w:ascii="Times New Roman" w:hAnsi="Times New Roman" w:cs="Times New Roman"/>
          <w:i/>
          <w:sz w:val="24"/>
          <w:szCs w:val="24"/>
          <w:lang w:val="en-US"/>
        </w:rPr>
        <w:t xml:space="preserve"> </w:t>
      </w:r>
      <w:r w:rsidRPr="005C6258">
        <w:rPr>
          <w:rFonts w:ascii="Times New Roman" w:hAnsi="Times New Roman" w:cs="Times New Roman"/>
          <w:sz w:val="24"/>
          <w:szCs w:val="24"/>
          <w:lang w:val="en-US"/>
        </w:rPr>
        <w:t>2003. № 9(7) P. 1789–1799.</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r w:rsidRPr="005C6258">
        <w:rPr>
          <w:rFonts w:ascii="Times New Roman" w:hAnsi="Times New Roman" w:cs="Times New Roman"/>
          <w:sz w:val="24"/>
          <w:szCs w:val="24"/>
          <w:lang w:val="en-US"/>
        </w:rPr>
        <w:t>Kim</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S</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7"/>
          <w:sz w:val="24"/>
          <w:szCs w:val="24"/>
          <w:lang w:val="en-US"/>
        </w:rPr>
        <w:t xml:space="preserve"> </w:t>
      </w:r>
      <w:proofErr w:type="spellStart"/>
      <w:r w:rsidRPr="005C6258">
        <w:rPr>
          <w:rFonts w:ascii="Times New Roman" w:hAnsi="Times New Roman" w:cs="Times New Roman"/>
          <w:sz w:val="24"/>
          <w:szCs w:val="24"/>
          <w:lang w:val="en-US"/>
        </w:rPr>
        <w:t>Thiessen</w:t>
      </w:r>
      <w:proofErr w:type="spellEnd"/>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P</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Bolton</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E</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Chen</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J</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Fu</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G</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8"/>
          <w:sz w:val="24"/>
          <w:szCs w:val="24"/>
          <w:lang w:val="en-US"/>
        </w:rPr>
        <w:t xml:space="preserve"> </w:t>
      </w:r>
      <w:proofErr w:type="spellStart"/>
      <w:r w:rsidRPr="005C6258">
        <w:rPr>
          <w:rFonts w:ascii="Times New Roman" w:hAnsi="Times New Roman" w:cs="Times New Roman"/>
          <w:sz w:val="24"/>
          <w:szCs w:val="24"/>
          <w:lang w:val="en-US"/>
        </w:rPr>
        <w:t>Gindulyte</w:t>
      </w:r>
      <w:proofErr w:type="spellEnd"/>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A</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Han</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L</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He</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J</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8"/>
          <w:sz w:val="24"/>
          <w:szCs w:val="24"/>
          <w:lang w:val="en-US"/>
        </w:rPr>
        <w:t xml:space="preserve"> </w:t>
      </w:r>
      <w:r w:rsidRPr="005C6258">
        <w:rPr>
          <w:rFonts w:ascii="Times New Roman" w:hAnsi="Times New Roman" w:cs="Times New Roman"/>
          <w:sz w:val="24"/>
          <w:szCs w:val="24"/>
          <w:lang w:val="en-US"/>
        </w:rPr>
        <w:t>He</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pacing w:val="-6"/>
          <w:sz w:val="24"/>
          <w:szCs w:val="24"/>
          <w:lang w:val="en-US"/>
        </w:rPr>
        <w:t>S</w:t>
      </w:r>
      <w:r w:rsidR="00095437" w:rsidRPr="005C6258">
        <w:rPr>
          <w:rFonts w:ascii="Times New Roman" w:hAnsi="Times New Roman" w:cs="Times New Roman"/>
          <w:spacing w:val="-6"/>
          <w:sz w:val="24"/>
          <w:szCs w:val="24"/>
          <w:lang w:val="en-US"/>
        </w:rPr>
        <w:t>.</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 xml:space="preserve">Shoemaker </w:t>
      </w:r>
      <w:r w:rsidR="00095437" w:rsidRPr="005C6258">
        <w:rPr>
          <w:rFonts w:ascii="Times New Roman" w:hAnsi="Times New Roman" w:cs="Times New Roman"/>
          <w:sz w:val="24"/>
          <w:szCs w:val="24"/>
          <w:lang w:val="en-US"/>
        </w:rPr>
        <w:t xml:space="preserve"> </w:t>
      </w:r>
      <w:r w:rsidRPr="005C6258">
        <w:rPr>
          <w:rFonts w:ascii="Times New Roman" w:hAnsi="Times New Roman" w:cs="Times New Roman"/>
          <w:sz w:val="24"/>
          <w:szCs w:val="24"/>
          <w:lang w:val="en-US"/>
        </w:rPr>
        <w:t>B</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et al. </w:t>
      </w:r>
      <w:proofErr w:type="spellStart"/>
      <w:r w:rsidRPr="005C6258">
        <w:rPr>
          <w:rFonts w:ascii="Times New Roman" w:hAnsi="Times New Roman" w:cs="Times New Roman"/>
          <w:sz w:val="24"/>
          <w:szCs w:val="24"/>
          <w:lang w:val="en-US"/>
        </w:rPr>
        <w:t>PubChem</w:t>
      </w:r>
      <w:proofErr w:type="spellEnd"/>
      <w:r w:rsidRPr="005C6258">
        <w:rPr>
          <w:rFonts w:ascii="Times New Roman" w:hAnsi="Times New Roman" w:cs="Times New Roman"/>
          <w:sz w:val="24"/>
          <w:szCs w:val="24"/>
          <w:lang w:val="en-US"/>
        </w:rPr>
        <w:t xml:space="preserve"> substance and compound databases // </w:t>
      </w:r>
      <w:r w:rsidRPr="005C6258">
        <w:rPr>
          <w:rFonts w:ascii="Times New Roman" w:hAnsi="Times New Roman" w:cs="Times New Roman"/>
          <w:iCs/>
          <w:sz w:val="24"/>
          <w:szCs w:val="24"/>
          <w:lang w:val="en-US"/>
        </w:rPr>
        <w:t>Nucleic Acids Res</w:t>
      </w:r>
      <w:r w:rsidRPr="005C6258">
        <w:rPr>
          <w:rFonts w:ascii="Times New Roman" w:hAnsi="Times New Roman" w:cs="Times New Roman"/>
          <w:sz w:val="24"/>
          <w:szCs w:val="24"/>
          <w:lang w:val="en-US"/>
        </w:rPr>
        <w:t>. - 2016. № 44(</w:t>
      </w:r>
      <w:proofErr w:type="spellStart"/>
      <w:r w:rsidRPr="005C6258">
        <w:rPr>
          <w:rFonts w:ascii="Times New Roman" w:hAnsi="Times New Roman" w:cs="Times New Roman"/>
          <w:sz w:val="24"/>
          <w:szCs w:val="24"/>
          <w:lang w:val="en-US"/>
        </w:rPr>
        <w:t>D1</w:t>
      </w:r>
      <w:proofErr w:type="spellEnd"/>
      <w:r w:rsidRPr="005C6258">
        <w:rPr>
          <w:rFonts w:ascii="Times New Roman" w:hAnsi="Times New Roman" w:cs="Times New Roman"/>
          <w:sz w:val="24"/>
          <w:szCs w:val="24"/>
          <w:lang w:val="en-US"/>
        </w:rPr>
        <w:t>). P. 1202–1213.</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r w:rsidRPr="005C6258">
        <w:rPr>
          <w:rFonts w:ascii="Times New Roman" w:hAnsi="Times New Roman" w:cs="Times New Roman"/>
          <w:sz w:val="24"/>
          <w:szCs w:val="24"/>
          <w:lang w:val="en-US"/>
        </w:rPr>
        <w:t>Kim</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Y</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8"/>
          <w:sz w:val="24"/>
          <w:szCs w:val="24"/>
          <w:lang w:val="en-US"/>
        </w:rPr>
        <w:t xml:space="preserve"> </w:t>
      </w:r>
      <w:r w:rsidRPr="005C6258">
        <w:rPr>
          <w:rFonts w:ascii="Times New Roman" w:hAnsi="Times New Roman" w:cs="Times New Roman"/>
          <w:sz w:val="24"/>
          <w:szCs w:val="24"/>
          <w:lang w:val="en-US"/>
        </w:rPr>
        <w:t>Jung</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J</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Kim</w:t>
      </w:r>
      <w:r w:rsidRPr="005C6258">
        <w:rPr>
          <w:rFonts w:ascii="Times New Roman" w:hAnsi="Times New Roman" w:cs="Times New Roman"/>
          <w:spacing w:val="-5"/>
          <w:sz w:val="24"/>
          <w:szCs w:val="24"/>
          <w:lang w:val="en-US"/>
        </w:rPr>
        <w:t xml:space="preserve"> </w:t>
      </w:r>
      <w:r w:rsidRPr="005C6258">
        <w:rPr>
          <w:rFonts w:ascii="Times New Roman" w:hAnsi="Times New Roman" w:cs="Times New Roman"/>
          <w:sz w:val="24"/>
          <w:szCs w:val="24"/>
          <w:lang w:val="en-US"/>
        </w:rPr>
        <w:t>M</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Park</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J</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7"/>
          <w:sz w:val="24"/>
          <w:szCs w:val="24"/>
          <w:lang w:val="en-US"/>
        </w:rPr>
        <w:t xml:space="preserve"> </w:t>
      </w:r>
      <w:proofErr w:type="spellStart"/>
      <w:r w:rsidRPr="005C6258">
        <w:rPr>
          <w:rFonts w:ascii="Times New Roman" w:hAnsi="Times New Roman" w:cs="Times New Roman"/>
          <w:sz w:val="24"/>
          <w:szCs w:val="24"/>
          <w:lang w:val="en-US"/>
        </w:rPr>
        <w:t>Boxall</w:t>
      </w:r>
      <w:proofErr w:type="spellEnd"/>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A</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Choi</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K.</w:t>
      </w:r>
      <w:r w:rsidRPr="005C6258">
        <w:rPr>
          <w:rFonts w:ascii="Times New Roman" w:hAnsi="Times New Roman" w:cs="Times New Roman"/>
          <w:spacing w:val="-7"/>
          <w:sz w:val="24"/>
          <w:szCs w:val="24"/>
          <w:lang w:val="en-US"/>
        </w:rPr>
        <w:t xml:space="preserve"> </w:t>
      </w:r>
      <w:r w:rsidRPr="005C6258">
        <w:rPr>
          <w:rFonts w:ascii="Times New Roman" w:hAnsi="Times New Roman" w:cs="Times New Roman"/>
          <w:sz w:val="24"/>
          <w:szCs w:val="24"/>
          <w:lang w:val="en-US"/>
        </w:rPr>
        <w:t>Prioritizing</w:t>
      </w:r>
      <w:r w:rsidRPr="005C6258">
        <w:rPr>
          <w:rFonts w:ascii="Times New Roman" w:hAnsi="Times New Roman" w:cs="Times New Roman"/>
          <w:spacing w:val="-6"/>
          <w:sz w:val="24"/>
          <w:szCs w:val="24"/>
          <w:lang w:val="en-US"/>
        </w:rPr>
        <w:t xml:space="preserve"> </w:t>
      </w:r>
      <w:r w:rsidRPr="005C6258">
        <w:rPr>
          <w:rFonts w:ascii="Times New Roman" w:hAnsi="Times New Roman" w:cs="Times New Roman"/>
          <w:sz w:val="24"/>
          <w:szCs w:val="24"/>
          <w:lang w:val="en-US"/>
        </w:rPr>
        <w:t xml:space="preserve">veterinary pharmaceuticals for aquatic environment in </w:t>
      </w:r>
      <w:proofErr w:type="spellStart"/>
      <w:r w:rsidRPr="005C6258">
        <w:rPr>
          <w:rFonts w:ascii="Times New Roman" w:hAnsi="Times New Roman" w:cs="Times New Roman"/>
          <w:sz w:val="24"/>
          <w:szCs w:val="24"/>
          <w:lang w:val="en-US"/>
        </w:rPr>
        <w:t>korea</w:t>
      </w:r>
      <w:proofErr w:type="spellEnd"/>
      <w:r w:rsidRPr="005C6258">
        <w:rPr>
          <w:rFonts w:ascii="Times New Roman" w:hAnsi="Times New Roman" w:cs="Times New Roman"/>
          <w:sz w:val="24"/>
          <w:szCs w:val="24"/>
          <w:lang w:val="en-US"/>
        </w:rPr>
        <w:t xml:space="preserve"> // </w:t>
      </w:r>
      <w:r w:rsidRPr="005C6258">
        <w:rPr>
          <w:rFonts w:ascii="Times New Roman" w:hAnsi="Times New Roman" w:cs="Times New Roman"/>
          <w:iCs/>
          <w:sz w:val="24"/>
          <w:szCs w:val="24"/>
          <w:lang w:val="en-US"/>
        </w:rPr>
        <w:t xml:space="preserve">Environ </w:t>
      </w:r>
      <w:proofErr w:type="spellStart"/>
      <w:r w:rsidRPr="005C6258">
        <w:rPr>
          <w:rFonts w:ascii="Times New Roman" w:hAnsi="Times New Roman" w:cs="Times New Roman"/>
          <w:iCs/>
          <w:sz w:val="24"/>
          <w:szCs w:val="24"/>
          <w:lang w:val="en-US"/>
        </w:rPr>
        <w:t>Toxicol</w:t>
      </w:r>
      <w:proofErr w:type="spellEnd"/>
      <w:r w:rsidRPr="005C6258">
        <w:rPr>
          <w:rFonts w:ascii="Times New Roman" w:hAnsi="Times New Roman" w:cs="Times New Roman"/>
          <w:iCs/>
          <w:sz w:val="24"/>
          <w:szCs w:val="24"/>
          <w:lang w:val="en-US"/>
        </w:rPr>
        <w:t xml:space="preserve"> </w:t>
      </w:r>
      <w:r w:rsidRPr="005C6258">
        <w:rPr>
          <w:rFonts w:ascii="Times New Roman" w:hAnsi="Times New Roman" w:cs="Times New Roman"/>
          <w:iCs/>
          <w:spacing w:val="-4"/>
          <w:sz w:val="24"/>
          <w:szCs w:val="24"/>
          <w:lang w:val="en-US"/>
        </w:rPr>
        <w:t>Phar.</w:t>
      </w:r>
      <w:r w:rsidRPr="005C6258">
        <w:rPr>
          <w:rFonts w:ascii="Times New Roman" w:hAnsi="Times New Roman" w:cs="Times New Roman"/>
          <w:i/>
          <w:spacing w:val="-4"/>
          <w:sz w:val="24"/>
          <w:szCs w:val="24"/>
          <w:lang w:val="en-US"/>
        </w:rPr>
        <w:t xml:space="preserve"> - </w:t>
      </w:r>
      <w:r w:rsidRPr="005C6258">
        <w:rPr>
          <w:rFonts w:ascii="Times New Roman" w:hAnsi="Times New Roman" w:cs="Times New Roman"/>
          <w:sz w:val="24"/>
          <w:szCs w:val="24"/>
          <w:lang w:val="en-US"/>
        </w:rPr>
        <w:t>2008.</w:t>
      </w:r>
      <w:r w:rsidRPr="005C6258">
        <w:rPr>
          <w:rFonts w:ascii="Times New Roman" w:hAnsi="Times New Roman" w:cs="Times New Roman"/>
          <w:spacing w:val="-6"/>
          <w:sz w:val="24"/>
          <w:szCs w:val="24"/>
          <w:lang w:val="en-US"/>
        </w:rPr>
        <w:t xml:space="preserve"> № </w:t>
      </w:r>
      <w:r w:rsidRPr="005C6258">
        <w:rPr>
          <w:rFonts w:ascii="Times New Roman" w:hAnsi="Times New Roman" w:cs="Times New Roman"/>
          <w:sz w:val="24"/>
          <w:szCs w:val="24"/>
          <w:lang w:val="en-US"/>
        </w:rPr>
        <w:t>26(2) P. 167–176.</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proofErr w:type="gramStart"/>
      <w:r w:rsidRPr="005C6258">
        <w:rPr>
          <w:rFonts w:ascii="Times New Roman" w:hAnsi="Times New Roman" w:cs="Times New Roman"/>
          <w:spacing w:val="-1"/>
          <w:w w:val="93"/>
          <w:sz w:val="24"/>
          <w:szCs w:val="24"/>
          <w:lang w:val="en-US"/>
        </w:rPr>
        <w:t>K</w:t>
      </w:r>
      <w:r w:rsidR="00095437" w:rsidRPr="005C6258">
        <w:rPr>
          <w:rFonts w:ascii="Times New Roman" w:hAnsi="Times New Roman" w:cs="Times New Roman"/>
          <w:spacing w:val="-1"/>
          <w:w w:val="93"/>
          <w:sz w:val="24"/>
          <w:szCs w:val="24"/>
          <w:lang w:val="en-US"/>
        </w:rPr>
        <w:t>un</w:t>
      </w:r>
      <w:r w:rsidRPr="005C6258">
        <w:rPr>
          <w:rFonts w:ascii="Times New Roman" w:hAnsi="Times New Roman" w:cs="Times New Roman"/>
          <w:w w:val="101"/>
          <w:sz w:val="24"/>
          <w:szCs w:val="24"/>
          <w:lang w:val="en-US"/>
        </w:rPr>
        <w:t>mer</w:t>
      </w:r>
      <w:r w:rsidRPr="005C6258">
        <w:rPr>
          <w:rFonts w:ascii="Times New Roman" w:hAnsi="Times New Roman" w:cs="Times New Roman"/>
          <w:spacing w:val="1"/>
          <w:w w:val="101"/>
          <w:sz w:val="24"/>
          <w:szCs w:val="24"/>
          <w:lang w:val="en-US"/>
        </w:rPr>
        <w:t>e</w:t>
      </w:r>
      <w:r w:rsidRPr="005C6258">
        <w:rPr>
          <w:rFonts w:ascii="Times New Roman" w:hAnsi="Times New Roman" w:cs="Times New Roman"/>
          <w:w w:val="99"/>
          <w:sz w:val="24"/>
          <w:szCs w:val="24"/>
          <w:lang w:val="en-US"/>
        </w:rPr>
        <w:t>r</w:t>
      </w:r>
      <w:proofErr w:type="spellEnd"/>
      <w:r w:rsidRPr="005C6258">
        <w:rPr>
          <w:rFonts w:ascii="Times New Roman" w:hAnsi="Times New Roman" w:cs="Times New Roman"/>
          <w:w w:val="99"/>
          <w:sz w:val="24"/>
          <w:szCs w:val="24"/>
          <w:lang w:val="en-US"/>
        </w:rPr>
        <w:t xml:space="preserve"> </w:t>
      </w:r>
      <w:r w:rsidRPr="005C6258">
        <w:rPr>
          <w:rFonts w:ascii="Times New Roman" w:hAnsi="Times New Roman" w:cs="Times New Roman"/>
          <w:spacing w:val="17"/>
          <w:w w:val="99"/>
          <w:sz w:val="24"/>
          <w:szCs w:val="24"/>
          <w:lang w:val="en-US"/>
        </w:rPr>
        <w:t xml:space="preserve"> </w:t>
      </w:r>
      <w:r w:rsidRPr="005C6258">
        <w:rPr>
          <w:rFonts w:ascii="Times New Roman" w:hAnsi="Times New Roman" w:cs="Times New Roman"/>
          <w:w w:val="93"/>
          <w:sz w:val="24"/>
          <w:szCs w:val="24"/>
          <w:lang w:val="en-US"/>
        </w:rPr>
        <w:t>K</w:t>
      </w:r>
      <w:proofErr w:type="gramEnd"/>
      <w:r w:rsidRPr="005C6258">
        <w:rPr>
          <w:rFonts w:ascii="Times New Roman" w:hAnsi="Times New Roman" w:cs="Times New Roman"/>
          <w:w w:val="101"/>
          <w:sz w:val="24"/>
          <w:szCs w:val="24"/>
          <w:lang w:val="en-US"/>
        </w:rPr>
        <w:t>.</w:t>
      </w:r>
      <w:r w:rsidRPr="005C6258">
        <w:rPr>
          <w:rFonts w:ascii="Times New Roman" w:hAnsi="Times New Roman" w:cs="Times New Roman"/>
          <w:sz w:val="24"/>
          <w:szCs w:val="24"/>
          <w:lang w:val="en-US"/>
        </w:rPr>
        <w:t xml:space="preserve"> </w:t>
      </w:r>
      <w:r w:rsidRPr="005C6258">
        <w:rPr>
          <w:rFonts w:ascii="Times New Roman" w:hAnsi="Times New Roman" w:cs="Times New Roman"/>
          <w:spacing w:val="17"/>
          <w:sz w:val="24"/>
          <w:szCs w:val="24"/>
          <w:lang w:val="en-US"/>
        </w:rPr>
        <w:t xml:space="preserve"> </w:t>
      </w:r>
      <w:r w:rsidRPr="005C6258">
        <w:rPr>
          <w:rFonts w:ascii="Times New Roman" w:hAnsi="Times New Roman" w:cs="Times New Roman"/>
          <w:w w:val="93"/>
          <w:sz w:val="24"/>
          <w:szCs w:val="24"/>
          <w:lang w:val="en-US"/>
        </w:rPr>
        <w:t>Emis</w:t>
      </w:r>
      <w:r w:rsidRPr="005C6258">
        <w:rPr>
          <w:rFonts w:ascii="Times New Roman" w:hAnsi="Times New Roman" w:cs="Times New Roman"/>
          <w:spacing w:val="1"/>
          <w:w w:val="93"/>
          <w:sz w:val="24"/>
          <w:szCs w:val="24"/>
          <w:lang w:val="en-US"/>
        </w:rPr>
        <w:t>s</w:t>
      </w:r>
      <w:r w:rsidRPr="005C6258">
        <w:rPr>
          <w:rFonts w:ascii="Times New Roman" w:hAnsi="Times New Roman" w:cs="Times New Roman"/>
          <w:w w:val="103"/>
          <w:sz w:val="24"/>
          <w:szCs w:val="24"/>
          <w:lang w:val="en-US"/>
        </w:rPr>
        <w:t>ion</w:t>
      </w:r>
      <w:r w:rsidRPr="005C6258">
        <w:rPr>
          <w:rFonts w:ascii="Times New Roman" w:hAnsi="Times New Roman" w:cs="Times New Roman"/>
          <w:sz w:val="24"/>
          <w:szCs w:val="24"/>
          <w:lang w:val="en-US"/>
        </w:rPr>
        <w:t xml:space="preserve"> </w:t>
      </w:r>
      <w:r w:rsidRPr="005C6258">
        <w:rPr>
          <w:rFonts w:ascii="Times New Roman" w:hAnsi="Times New Roman" w:cs="Times New Roman"/>
          <w:spacing w:val="17"/>
          <w:sz w:val="24"/>
          <w:szCs w:val="24"/>
          <w:lang w:val="en-US"/>
        </w:rPr>
        <w:t xml:space="preserve"> </w:t>
      </w:r>
      <w:r w:rsidRPr="005C6258">
        <w:rPr>
          <w:rFonts w:ascii="Times New Roman" w:hAnsi="Times New Roman" w:cs="Times New Roman"/>
          <w:w w:val="101"/>
          <w:sz w:val="24"/>
          <w:szCs w:val="24"/>
          <w:lang w:val="en-US"/>
        </w:rPr>
        <w:t>and</w:t>
      </w:r>
      <w:r w:rsidRPr="005C6258">
        <w:rPr>
          <w:rFonts w:ascii="Times New Roman" w:hAnsi="Times New Roman" w:cs="Times New Roman"/>
          <w:sz w:val="24"/>
          <w:szCs w:val="24"/>
          <w:lang w:val="en-US"/>
        </w:rPr>
        <w:t xml:space="preserve"> </w:t>
      </w:r>
      <w:r w:rsidRPr="005C6258">
        <w:rPr>
          <w:rFonts w:ascii="Times New Roman" w:hAnsi="Times New Roman" w:cs="Times New Roman"/>
          <w:spacing w:val="17"/>
          <w:sz w:val="24"/>
          <w:szCs w:val="24"/>
          <w:lang w:val="en-US"/>
        </w:rPr>
        <w:t xml:space="preserve"> </w:t>
      </w:r>
      <w:r w:rsidRPr="005C6258">
        <w:rPr>
          <w:rFonts w:ascii="Times New Roman" w:hAnsi="Times New Roman" w:cs="Times New Roman"/>
          <w:w w:val="106"/>
          <w:sz w:val="24"/>
          <w:szCs w:val="24"/>
          <w:lang w:val="en-US"/>
        </w:rPr>
        <w:t>biod</w:t>
      </w:r>
      <w:r w:rsidRPr="005C6258">
        <w:rPr>
          <w:rFonts w:ascii="Times New Roman" w:hAnsi="Times New Roman" w:cs="Times New Roman"/>
          <w:spacing w:val="1"/>
          <w:w w:val="106"/>
          <w:sz w:val="24"/>
          <w:szCs w:val="24"/>
          <w:lang w:val="en-US"/>
        </w:rPr>
        <w:t>e</w:t>
      </w:r>
      <w:r w:rsidRPr="005C6258">
        <w:rPr>
          <w:rFonts w:ascii="Times New Roman" w:hAnsi="Times New Roman" w:cs="Times New Roman"/>
          <w:w w:val="104"/>
          <w:sz w:val="24"/>
          <w:szCs w:val="24"/>
          <w:lang w:val="en-US"/>
        </w:rPr>
        <w:t>gradability</w:t>
      </w:r>
      <w:r w:rsidRPr="005C6258">
        <w:rPr>
          <w:rFonts w:ascii="Times New Roman" w:hAnsi="Times New Roman" w:cs="Times New Roman"/>
          <w:sz w:val="24"/>
          <w:szCs w:val="24"/>
          <w:lang w:val="en-US"/>
        </w:rPr>
        <w:t xml:space="preserve"> </w:t>
      </w:r>
      <w:r w:rsidRPr="005C6258">
        <w:rPr>
          <w:rFonts w:ascii="Times New Roman" w:hAnsi="Times New Roman" w:cs="Times New Roman"/>
          <w:spacing w:val="18"/>
          <w:sz w:val="24"/>
          <w:szCs w:val="24"/>
          <w:lang w:val="en-US"/>
        </w:rPr>
        <w:t xml:space="preserve"> </w:t>
      </w:r>
      <w:r w:rsidRPr="005C6258">
        <w:rPr>
          <w:rFonts w:ascii="Times New Roman" w:hAnsi="Times New Roman" w:cs="Times New Roman"/>
          <w:w w:val="105"/>
          <w:sz w:val="24"/>
          <w:szCs w:val="24"/>
          <w:lang w:val="en-US"/>
        </w:rPr>
        <w:t>of</w:t>
      </w:r>
      <w:r w:rsidRPr="005C6258">
        <w:rPr>
          <w:rFonts w:ascii="Times New Roman" w:hAnsi="Times New Roman" w:cs="Times New Roman"/>
          <w:sz w:val="24"/>
          <w:szCs w:val="24"/>
          <w:lang w:val="en-US"/>
        </w:rPr>
        <w:t xml:space="preserve"> </w:t>
      </w:r>
      <w:r w:rsidRPr="005C6258">
        <w:rPr>
          <w:rFonts w:ascii="Times New Roman" w:hAnsi="Times New Roman" w:cs="Times New Roman"/>
          <w:spacing w:val="17"/>
          <w:sz w:val="24"/>
          <w:szCs w:val="24"/>
          <w:lang w:val="en-US"/>
        </w:rPr>
        <w:t xml:space="preserve"> </w:t>
      </w:r>
      <w:r w:rsidRPr="005C6258">
        <w:rPr>
          <w:rFonts w:ascii="Times New Roman" w:hAnsi="Times New Roman" w:cs="Times New Roman"/>
          <w:w w:val="101"/>
          <w:sz w:val="24"/>
          <w:szCs w:val="24"/>
          <w:lang w:val="en-US"/>
        </w:rPr>
        <w:t>phar</w:t>
      </w:r>
      <w:r w:rsidRPr="005C6258">
        <w:rPr>
          <w:rFonts w:ascii="Times New Roman" w:hAnsi="Times New Roman" w:cs="Times New Roman"/>
          <w:spacing w:val="1"/>
          <w:w w:val="101"/>
          <w:sz w:val="24"/>
          <w:szCs w:val="24"/>
          <w:lang w:val="en-US"/>
        </w:rPr>
        <w:t>m</w:t>
      </w:r>
      <w:r w:rsidRPr="005C6258">
        <w:rPr>
          <w:rFonts w:ascii="Times New Roman" w:hAnsi="Times New Roman" w:cs="Times New Roman"/>
          <w:w w:val="97"/>
          <w:sz w:val="24"/>
          <w:szCs w:val="24"/>
          <w:lang w:val="en-US"/>
        </w:rPr>
        <w:t xml:space="preserve">aceuticals, </w:t>
      </w:r>
      <w:r w:rsidRPr="005C6258">
        <w:rPr>
          <w:rFonts w:ascii="Times New Roman" w:hAnsi="Times New Roman" w:cs="Times New Roman"/>
          <w:sz w:val="24"/>
          <w:szCs w:val="24"/>
          <w:lang w:val="en-US"/>
        </w:rPr>
        <w:t xml:space="preserve">contrast </w:t>
      </w:r>
      <w:r w:rsidRPr="005C6258">
        <w:rPr>
          <w:rFonts w:ascii="Times New Roman" w:hAnsi="Times New Roman" w:cs="Times New Roman"/>
          <w:spacing w:val="-15"/>
          <w:sz w:val="24"/>
          <w:szCs w:val="24"/>
          <w:lang w:val="en-US"/>
        </w:rPr>
        <w:t xml:space="preserve"> </w:t>
      </w:r>
      <w:r w:rsidRPr="005C6258">
        <w:rPr>
          <w:rFonts w:ascii="Times New Roman" w:hAnsi="Times New Roman" w:cs="Times New Roman"/>
          <w:w w:val="101"/>
          <w:sz w:val="24"/>
          <w:szCs w:val="24"/>
          <w:lang w:val="en-US"/>
        </w:rPr>
        <w:t>media,</w:t>
      </w:r>
      <w:r w:rsidRPr="005C6258">
        <w:rPr>
          <w:rFonts w:ascii="Times New Roman" w:hAnsi="Times New Roman" w:cs="Times New Roman"/>
          <w:sz w:val="24"/>
          <w:szCs w:val="24"/>
          <w:lang w:val="en-US"/>
        </w:rPr>
        <w:t xml:space="preserve"> </w:t>
      </w:r>
      <w:r w:rsidRPr="005C6258">
        <w:rPr>
          <w:rFonts w:ascii="Times New Roman" w:hAnsi="Times New Roman" w:cs="Times New Roman"/>
          <w:spacing w:val="-15"/>
          <w:sz w:val="24"/>
          <w:szCs w:val="24"/>
          <w:lang w:val="en-US"/>
        </w:rPr>
        <w:t xml:space="preserve"> </w:t>
      </w:r>
      <w:r w:rsidRPr="005C6258">
        <w:rPr>
          <w:rFonts w:ascii="Times New Roman" w:hAnsi="Times New Roman" w:cs="Times New Roman"/>
          <w:sz w:val="24"/>
          <w:szCs w:val="24"/>
          <w:lang w:val="en-US"/>
        </w:rPr>
        <w:t>disinfecta</w:t>
      </w:r>
      <w:r w:rsidRPr="005C6258">
        <w:rPr>
          <w:rFonts w:ascii="Times New Roman" w:hAnsi="Times New Roman" w:cs="Times New Roman"/>
          <w:spacing w:val="1"/>
          <w:sz w:val="24"/>
          <w:szCs w:val="24"/>
          <w:lang w:val="en-US"/>
        </w:rPr>
        <w:t>n</w:t>
      </w:r>
      <w:r w:rsidRPr="005C6258">
        <w:rPr>
          <w:rFonts w:ascii="Times New Roman" w:hAnsi="Times New Roman" w:cs="Times New Roman"/>
          <w:w w:val="97"/>
          <w:sz w:val="24"/>
          <w:szCs w:val="24"/>
          <w:lang w:val="en-US"/>
        </w:rPr>
        <w:t>ts</w:t>
      </w:r>
      <w:r w:rsidRPr="005C6258">
        <w:rPr>
          <w:rFonts w:ascii="Times New Roman" w:hAnsi="Times New Roman" w:cs="Times New Roman"/>
          <w:sz w:val="24"/>
          <w:szCs w:val="24"/>
          <w:lang w:val="en-US"/>
        </w:rPr>
        <w:t xml:space="preserve"> </w:t>
      </w:r>
      <w:r w:rsidRPr="005C6258">
        <w:rPr>
          <w:rFonts w:ascii="Times New Roman" w:hAnsi="Times New Roman" w:cs="Times New Roman"/>
          <w:spacing w:val="-16"/>
          <w:sz w:val="24"/>
          <w:szCs w:val="24"/>
          <w:lang w:val="en-US"/>
        </w:rPr>
        <w:t xml:space="preserve"> </w:t>
      </w:r>
      <w:r w:rsidRPr="005C6258">
        <w:rPr>
          <w:rFonts w:ascii="Times New Roman" w:hAnsi="Times New Roman" w:cs="Times New Roman"/>
          <w:w w:val="101"/>
          <w:sz w:val="24"/>
          <w:szCs w:val="24"/>
          <w:lang w:val="en-US"/>
        </w:rPr>
        <w:t>and</w:t>
      </w:r>
      <w:r w:rsidRPr="005C6258">
        <w:rPr>
          <w:rFonts w:ascii="Times New Roman" w:hAnsi="Times New Roman" w:cs="Times New Roman"/>
          <w:sz w:val="24"/>
          <w:szCs w:val="24"/>
          <w:lang w:val="en-US"/>
        </w:rPr>
        <w:t xml:space="preserve"> </w:t>
      </w:r>
      <w:r w:rsidRPr="005C6258">
        <w:rPr>
          <w:rFonts w:ascii="Times New Roman" w:hAnsi="Times New Roman" w:cs="Times New Roman"/>
          <w:spacing w:val="-15"/>
          <w:sz w:val="24"/>
          <w:szCs w:val="24"/>
          <w:lang w:val="en-US"/>
        </w:rPr>
        <w:t xml:space="preserve"> </w:t>
      </w:r>
      <w:proofErr w:type="spellStart"/>
      <w:r w:rsidRPr="005C6258">
        <w:rPr>
          <w:rFonts w:ascii="Times New Roman" w:hAnsi="Times New Roman" w:cs="Times New Roman"/>
          <w:w w:val="98"/>
          <w:sz w:val="24"/>
          <w:szCs w:val="24"/>
          <w:lang w:val="en-US"/>
        </w:rPr>
        <w:t>aox</w:t>
      </w:r>
      <w:proofErr w:type="spellEnd"/>
      <w:r w:rsidRPr="005C6258">
        <w:rPr>
          <w:rFonts w:ascii="Times New Roman" w:hAnsi="Times New Roman" w:cs="Times New Roman"/>
          <w:sz w:val="24"/>
          <w:szCs w:val="24"/>
          <w:lang w:val="en-US"/>
        </w:rPr>
        <w:t xml:space="preserve"> </w:t>
      </w:r>
      <w:r w:rsidRPr="005C6258">
        <w:rPr>
          <w:rFonts w:ascii="Times New Roman" w:hAnsi="Times New Roman" w:cs="Times New Roman"/>
          <w:spacing w:val="-15"/>
          <w:sz w:val="24"/>
          <w:szCs w:val="24"/>
          <w:lang w:val="en-US"/>
        </w:rPr>
        <w:t xml:space="preserve"> </w:t>
      </w:r>
      <w:r w:rsidRPr="005C6258">
        <w:rPr>
          <w:rFonts w:ascii="Times New Roman" w:hAnsi="Times New Roman" w:cs="Times New Roman"/>
          <w:w w:val="103"/>
          <w:sz w:val="24"/>
          <w:szCs w:val="24"/>
          <w:lang w:val="en-US"/>
        </w:rPr>
        <w:t>from</w:t>
      </w:r>
      <w:r w:rsidRPr="005C6258">
        <w:rPr>
          <w:rFonts w:ascii="Times New Roman" w:hAnsi="Times New Roman" w:cs="Times New Roman"/>
          <w:sz w:val="24"/>
          <w:szCs w:val="24"/>
          <w:lang w:val="en-US"/>
        </w:rPr>
        <w:t xml:space="preserve"> </w:t>
      </w:r>
      <w:r w:rsidRPr="005C6258">
        <w:rPr>
          <w:rFonts w:ascii="Times New Roman" w:hAnsi="Times New Roman" w:cs="Times New Roman"/>
          <w:spacing w:val="-16"/>
          <w:sz w:val="24"/>
          <w:szCs w:val="24"/>
          <w:lang w:val="en-US"/>
        </w:rPr>
        <w:t xml:space="preserve"> </w:t>
      </w:r>
      <w:r w:rsidRPr="005C6258">
        <w:rPr>
          <w:rFonts w:ascii="Times New Roman" w:hAnsi="Times New Roman" w:cs="Times New Roman"/>
          <w:w w:val="103"/>
          <w:sz w:val="24"/>
          <w:szCs w:val="24"/>
          <w:lang w:val="en-US"/>
        </w:rPr>
        <w:t>hospi</w:t>
      </w:r>
      <w:r w:rsidRPr="005C6258">
        <w:rPr>
          <w:rFonts w:ascii="Times New Roman" w:hAnsi="Times New Roman" w:cs="Times New Roman"/>
          <w:spacing w:val="1"/>
          <w:w w:val="103"/>
          <w:sz w:val="24"/>
          <w:szCs w:val="24"/>
          <w:lang w:val="en-US"/>
        </w:rPr>
        <w:t>t</w:t>
      </w:r>
      <w:r w:rsidRPr="005C6258">
        <w:rPr>
          <w:rFonts w:ascii="Times New Roman" w:hAnsi="Times New Roman" w:cs="Times New Roman"/>
          <w:w w:val="94"/>
          <w:sz w:val="24"/>
          <w:szCs w:val="24"/>
          <w:lang w:val="en-US"/>
        </w:rPr>
        <w:t>als.</w:t>
      </w:r>
      <w:r w:rsidRPr="005C6258">
        <w:rPr>
          <w:rFonts w:ascii="Times New Roman" w:hAnsi="Times New Roman" w:cs="Times New Roman"/>
          <w:sz w:val="24"/>
          <w:szCs w:val="24"/>
          <w:lang w:val="en-US"/>
        </w:rPr>
        <w:t xml:space="preserve"> </w:t>
      </w:r>
      <w:r w:rsidRPr="005C6258">
        <w:rPr>
          <w:rFonts w:ascii="Times New Roman" w:hAnsi="Times New Roman" w:cs="Times New Roman"/>
          <w:spacing w:val="-16"/>
          <w:sz w:val="24"/>
          <w:szCs w:val="24"/>
          <w:lang w:val="en-US"/>
        </w:rPr>
        <w:t xml:space="preserve"> </w:t>
      </w:r>
      <w:r w:rsidRPr="005C6258">
        <w:rPr>
          <w:rFonts w:ascii="Times New Roman" w:hAnsi="Times New Roman" w:cs="Times New Roman"/>
          <w:w w:val="98"/>
          <w:sz w:val="24"/>
          <w:szCs w:val="24"/>
          <w:lang w:val="en-US"/>
        </w:rPr>
        <w:t>In:</w:t>
      </w:r>
      <w:r w:rsidRPr="005C6258">
        <w:rPr>
          <w:rFonts w:ascii="Times New Roman" w:hAnsi="Times New Roman" w:cs="Times New Roman"/>
          <w:sz w:val="24"/>
          <w:szCs w:val="24"/>
          <w:lang w:val="en-US"/>
        </w:rPr>
        <w:t xml:space="preserve"> </w:t>
      </w:r>
      <w:r w:rsidRPr="005C6258">
        <w:rPr>
          <w:rFonts w:ascii="Times New Roman" w:hAnsi="Times New Roman" w:cs="Times New Roman"/>
          <w:spacing w:val="-15"/>
          <w:sz w:val="24"/>
          <w:szCs w:val="24"/>
          <w:lang w:val="en-US"/>
        </w:rPr>
        <w:t xml:space="preserve"> </w:t>
      </w:r>
      <w:proofErr w:type="spellStart"/>
      <w:proofErr w:type="gramStart"/>
      <w:r w:rsidRPr="005C6258">
        <w:rPr>
          <w:rFonts w:ascii="Times New Roman" w:hAnsi="Times New Roman" w:cs="Times New Roman"/>
          <w:spacing w:val="-1"/>
          <w:w w:val="93"/>
          <w:sz w:val="24"/>
          <w:szCs w:val="24"/>
          <w:lang w:val="en-US"/>
        </w:rPr>
        <w:t>K</w:t>
      </w:r>
      <w:r w:rsidRPr="005C6258">
        <w:rPr>
          <w:rFonts w:ascii="Times New Roman" w:hAnsi="Times New Roman" w:cs="Times New Roman"/>
          <w:spacing w:val="-74"/>
          <w:w w:val="99"/>
          <w:sz w:val="24"/>
          <w:szCs w:val="24"/>
          <w:lang w:val="en-US"/>
        </w:rPr>
        <w:t>u</w:t>
      </w:r>
      <w:r w:rsidRPr="005C6258">
        <w:rPr>
          <w:rFonts w:ascii="Times New Roman" w:hAnsi="Times New Roman" w:cs="Times New Roman"/>
          <w:w w:val="101"/>
          <w:sz w:val="24"/>
          <w:szCs w:val="24"/>
          <w:lang w:val="en-US"/>
        </w:rPr>
        <w:t>mmer</w:t>
      </w:r>
      <w:r w:rsidRPr="005C6258">
        <w:rPr>
          <w:rFonts w:ascii="Times New Roman" w:hAnsi="Times New Roman" w:cs="Times New Roman"/>
          <w:spacing w:val="1"/>
          <w:w w:val="101"/>
          <w:sz w:val="24"/>
          <w:szCs w:val="24"/>
          <w:lang w:val="en-US"/>
        </w:rPr>
        <w:t>e</w:t>
      </w:r>
      <w:r w:rsidRPr="005C6258">
        <w:rPr>
          <w:rFonts w:ascii="Times New Roman" w:hAnsi="Times New Roman" w:cs="Times New Roman"/>
          <w:w w:val="99"/>
          <w:sz w:val="24"/>
          <w:szCs w:val="24"/>
          <w:lang w:val="en-US"/>
        </w:rPr>
        <w:t>r</w:t>
      </w:r>
      <w:proofErr w:type="spellEnd"/>
      <w:r w:rsidRPr="005C6258">
        <w:rPr>
          <w:rFonts w:ascii="Times New Roman" w:hAnsi="Times New Roman" w:cs="Times New Roman"/>
          <w:w w:val="99"/>
          <w:sz w:val="24"/>
          <w:szCs w:val="24"/>
          <w:lang w:val="en-US"/>
        </w:rPr>
        <w:t xml:space="preserve"> </w:t>
      </w:r>
      <w:r w:rsidRPr="005C6258">
        <w:rPr>
          <w:rFonts w:ascii="Times New Roman" w:hAnsi="Times New Roman" w:cs="Times New Roman"/>
          <w:spacing w:val="-16"/>
          <w:w w:val="99"/>
          <w:sz w:val="24"/>
          <w:szCs w:val="24"/>
          <w:lang w:val="en-US"/>
        </w:rPr>
        <w:t xml:space="preserve"> </w:t>
      </w:r>
      <w:r w:rsidRPr="005C6258">
        <w:rPr>
          <w:rFonts w:ascii="Times New Roman" w:hAnsi="Times New Roman" w:cs="Times New Roman"/>
          <w:w w:val="93"/>
          <w:sz w:val="24"/>
          <w:szCs w:val="24"/>
          <w:lang w:val="en-US"/>
        </w:rPr>
        <w:t>K</w:t>
      </w:r>
      <w:proofErr w:type="gramEnd"/>
      <w:r w:rsidRPr="005C6258">
        <w:rPr>
          <w:rFonts w:ascii="Times New Roman" w:hAnsi="Times New Roman" w:cs="Times New Roman"/>
          <w:w w:val="101"/>
          <w:sz w:val="24"/>
          <w:szCs w:val="24"/>
          <w:lang w:val="en-US"/>
        </w:rPr>
        <w:t xml:space="preserve">, </w:t>
      </w:r>
      <w:r w:rsidRPr="005C6258">
        <w:rPr>
          <w:rFonts w:ascii="Times New Roman" w:hAnsi="Times New Roman" w:cs="Times New Roman"/>
          <w:sz w:val="24"/>
          <w:szCs w:val="24"/>
          <w:lang w:val="en-US"/>
        </w:rPr>
        <w:t xml:space="preserve">editor. Pharmaceuticals in the environment: Sources, fate, effects, </w:t>
      </w:r>
      <w:r w:rsidRPr="005C6258">
        <w:rPr>
          <w:rFonts w:ascii="Times New Roman" w:hAnsi="Times New Roman" w:cs="Times New Roman"/>
          <w:spacing w:val="-5"/>
          <w:sz w:val="24"/>
          <w:szCs w:val="24"/>
          <w:lang w:val="en-US"/>
        </w:rPr>
        <w:t xml:space="preserve">and </w:t>
      </w:r>
      <w:r w:rsidRPr="005C6258">
        <w:rPr>
          <w:rFonts w:ascii="Times New Roman" w:hAnsi="Times New Roman" w:cs="Times New Roman"/>
          <w:sz w:val="24"/>
          <w:szCs w:val="24"/>
          <w:lang w:val="en-US"/>
        </w:rPr>
        <w:t xml:space="preserve">risks // Heidelberg (DE): Springer. - </w:t>
      </w:r>
      <w:r w:rsidRPr="005C6258">
        <w:rPr>
          <w:rFonts w:ascii="Times New Roman" w:hAnsi="Times New Roman" w:cs="Times New Roman"/>
          <w:w w:val="99"/>
          <w:sz w:val="24"/>
          <w:szCs w:val="24"/>
          <w:lang w:val="en-US"/>
        </w:rPr>
        <w:t>2001.</w:t>
      </w:r>
      <w:r w:rsidRPr="005C6258">
        <w:rPr>
          <w:rFonts w:ascii="Times New Roman" w:hAnsi="Times New Roman" w:cs="Times New Roman"/>
          <w:sz w:val="24"/>
          <w:szCs w:val="24"/>
          <w:lang w:val="en-US"/>
        </w:rPr>
        <w:t xml:space="preserve"> </w:t>
      </w:r>
      <w:r w:rsidRPr="005C6258">
        <w:rPr>
          <w:rFonts w:ascii="Times New Roman" w:hAnsi="Times New Roman" w:cs="Times New Roman"/>
          <w:spacing w:val="17"/>
          <w:sz w:val="24"/>
          <w:szCs w:val="24"/>
          <w:lang w:val="en-US"/>
        </w:rPr>
        <w:t xml:space="preserve"> </w:t>
      </w:r>
      <w:proofErr w:type="gramStart"/>
      <w:r w:rsidRPr="005C6258">
        <w:rPr>
          <w:rFonts w:ascii="Times New Roman" w:hAnsi="Times New Roman" w:cs="Times New Roman"/>
          <w:sz w:val="24"/>
          <w:szCs w:val="24"/>
          <w:lang w:val="en-US"/>
        </w:rPr>
        <w:t>p</w:t>
      </w:r>
      <w:proofErr w:type="gramEnd"/>
      <w:r w:rsidRPr="005C6258">
        <w:rPr>
          <w:rFonts w:ascii="Times New Roman" w:hAnsi="Times New Roman" w:cs="Times New Roman"/>
          <w:spacing w:val="14"/>
          <w:sz w:val="24"/>
          <w:szCs w:val="24"/>
          <w:lang w:val="en-US"/>
        </w:rPr>
        <w:t xml:space="preserve"> </w:t>
      </w:r>
      <w:r w:rsidRPr="005C6258">
        <w:rPr>
          <w:rFonts w:ascii="Times New Roman" w:hAnsi="Times New Roman" w:cs="Times New Roman"/>
          <w:sz w:val="24"/>
          <w:szCs w:val="24"/>
          <w:lang w:val="en-US"/>
        </w:rPr>
        <w:t>29–41.</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pacing w:val="-1"/>
          <w:w w:val="93"/>
          <w:sz w:val="24"/>
          <w:szCs w:val="24"/>
          <w:lang w:val="en-US"/>
        </w:rPr>
        <w:t>K</w:t>
      </w:r>
      <w:r w:rsidRPr="005C6258">
        <w:rPr>
          <w:rFonts w:ascii="Times New Roman" w:hAnsi="Times New Roman" w:cs="Times New Roman"/>
          <w:spacing w:val="-73"/>
          <w:w w:val="99"/>
          <w:sz w:val="24"/>
          <w:szCs w:val="24"/>
          <w:lang w:val="en-US"/>
        </w:rPr>
        <w:t>u</w:t>
      </w:r>
      <w:r w:rsidRPr="005C6258">
        <w:rPr>
          <w:rFonts w:ascii="Times New Roman" w:hAnsi="Times New Roman" w:cs="Times New Roman"/>
          <w:w w:val="101"/>
          <w:sz w:val="24"/>
          <w:szCs w:val="24"/>
          <w:lang w:val="en-US"/>
        </w:rPr>
        <w:t>mmer</w:t>
      </w:r>
      <w:r w:rsidRPr="005C6258">
        <w:rPr>
          <w:rFonts w:ascii="Times New Roman" w:hAnsi="Times New Roman" w:cs="Times New Roman"/>
          <w:spacing w:val="1"/>
          <w:w w:val="101"/>
          <w:sz w:val="24"/>
          <w:szCs w:val="24"/>
          <w:lang w:val="en-US"/>
        </w:rPr>
        <w:t>e</w:t>
      </w:r>
      <w:r w:rsidRPr="005C6258">
        <w:rPr>
          <w:rFonts w:ascii="Times New Roman" w:hAnsi="Times New Roman" w:cs="Times New Roman"/>
          <w:w w:val="99"/>
          <w:sz w:val="24"/>
          <w:szCs w:val="24"/>
          <w:lang w:val="en-US"/>
        </w:rPr>
        <w:t>r</w:t>
      </w:r>
      <w:proofErr w:type="spellEnd"/>
      <w:r w:rsidRPr="005C6258">
        <w:rPr>
          <w:rFonts w:ascii="Times New Roman" w:hAnsi="Times New Roman" w:cs="Times New Roman"/>
          <w:spacing w:val="-16"/>
          <w:w w:val="99"/>
          <w:sz w:val="24"/>
          <w:szCs w:val="24"/>
          <w:lang w:val="en-US"/>
        </w:rPr>
        <w:t xml:space="preserve"> </w:t>
      </w:r>
      <w:r w:rsidRPr="005C6258">
        <w:rPr>
          <w:rFonts w:ascii="Times New Roman" w:hAnsi="Times New Roman" w:cs="Times New Roman"/>
          <w:w w:val="93"/>
          <w:sz w:val="24"/>
          <w:szCs w:val="24"/>
          <w:lang w:val="en-US"/>
        </w:rPr>
        <w:t>K</w:t>
      </w:r>
      <w:r w:rsidRPr="005C6258">
        <w:rPr>
          <w:rFonts w:ascii="Times New Roman" w:hAnsi="Times New Roman" w:cs="Times New Roman"/>
          <w:w w:val="101"/>
          <w:sz w:val="24"/>
          <w:szCs w:val="24"/>
          <w:lang w:val="en-US"/>
        </w:rPr>
        <w:t>.</w:t>
      </w:r>
      <w:r w:rsidRPr="005C6258">
        <w:rPr>
          <w:rFonts w:ascii="Times New Roman" w:hAnsi="Times New Roman" w:cs="Times New Roman"/>
          <w:spacing w:val="-14"/>
          <w:sz w:val="24"/>
          <w:szCs w:val="24"/>
          <w:lang w:val="en-US"/>
        </w:rPr>
        <w:t xml:space="preserve"> </w:t>
      </w:r>
      <w:proofErr w:type="spellStart"/>
      <w:r w:rsidRPr="005C6258">
        <w:rPr>
          <w:rFonts w:ascii="Times New Roman" w:hAnsi="Times New Roman" w:cs="Times New Roman"/>
          <w:w w:val="104"/>
          <w:sz w:val="24"/>
          <w:szCs w:val="24"/>
          <w:lang w:val="en-US"/>
        </w:rPr>
        <w:t>Gadgil</w:t>
      </w:r>
      <w:proofErr w:type="spellEnd"/>
      <w:r w:rsidRPr="005C6258">
        <w:rPr>
          <w:rFonts w:ascii="Times New Roman" w:hAnsi="Times New Roman" w:cs="Times New Roman"/>
          <w:spacing w:val="-15"/>
          <w:sz w:val="24"/>
          <w:szCs w:val="24"/>
          <w:lang w:val="en-US"/>
        </w:rPr>
        <w:t xml:space="preserve"> </w:t>
      </w:r>
      <w:r w:rsidRPr="005C6258">
        <w:rPr>
          <w:rFonts w:ascii="Times New Roman" w:hAnsi="Times New Roman" w:cs="Times New Roman"/>
          <w:w w:val="102"/>
          <w:sz w:val="24"/>
          <w:szCs w:val="24"/>
          <w:lang w:val="en-US"/>
        </w:rPr>
        <w:t>A,</w:t>
      </w:r>
      <w:r w:rsidRPr="005C6258">
        <w:rPr>
          <w:rFonts w:ascii="Times New Roman" w:hAnsi="Times New Roman" w:cs="Times New Roman"/>
          <w:spacing w:val="-15"/>
          <w:sz w:val="24"/>
          <w:szCs w:val="24"/>
          <w:lang w:val="en-US"/>
        </w:rPr>
        <w:t xml:space="preserve"> </w:t>
      </w:r>
      <w:proofErr w:type="spellStart"/>
      <w:r w:rsidRPr="005C6258">
        <w:rPr>
          <w:rFonts w:ascii="Times New Roman" w:hAnsi="Times New Roman" w:cs="Times New Roman"/>
          <w:w w:val="97"/>
          <w:sz w:val="24"/>
          <w:szCs w:val="24"/>
          <w:lang w:val="en-US"/>
        </w:rPr>
        <w:t>Live</w:t>
      </w:r>
      <w:r w:rsidRPr="005C6258">
        <w:rPr>
          <w:rFonts w:ascii="Times New Roman" w:hAnsi="Times New Roman" w:cs="Times New Roman"/>
          <w:spacing w:val="1"/>
          <w:w w:val="97"/>
          <w:sz w:val="24"/>
          <w:szCs w:val="24"/>
          <w:lang w:val="en-US"/>
        </w:rPr>
        <w:t>r</w:t>
      </w:r>
      <w:r w:rsidRPr="005C6258">
        <w:rPr>
          <w:rFonts w:ascii="Times New Roman" w:hAnsi="Times New Roman" w:cs="Times New Roman"/>
          <w:w w:val="99"/>
          <w:sz w:val="24"/>
          <w:szCs w:val="24"/>
          <w:lang w:val="en-US"/>
        </w:rPr>
        <w:t>man</w:t>
      </w:r>
      <w:proofErr w:type="spellEnd"/>
      <w:r w:rsidRPr="005C6258">
        <w:rPr>
          <w:rFonts w:ascii="Times New Roman" w:hAnsi="Times New Roman" w:cs="Times New Roman"/>
          <w:w w:val="99"/>
          <w:sz w:val="24"/>
          <w:szCs w:val="24"/>
          <w:lang w:val="en-US"/>
        </w:rPr>
        <w:t xml:space="preserve"> </w:t>
      </w:r>
      <w:r w:rsidRPr="005C6258">
        <w:rPr>
          <w:rFonts w:ascii="Times New Roman" w:hAnsi="Times New Roman" w:cs="Times New Roman"/>
          <w:sz w:val="24"/>
          <w:szCs w:val="24"/>
          <w:lang w:val="en-US"/>
        </w:rPr>
        <w:t>D.</w:t>
      </w:r>
      <w:r w:rsidRPr="005C6258">
        <w:rPr>
          <w:rFonts w:ascii="Times New Roman" w:hAnsi="Times New Roman" w:cs="Times New Roman"/>
          <w:w w:val="96"/>
          <w:sz w:val="24"/>
          <w:szCs w:val="24"/>
          <w:lang w:val="en-US"/>
        </w:rPr>
        <w:t xml:space="preserve"> Pharmace</w:t>
      </w:r>
      <w:r w:rsidRPr="005C6258">
        <w:rPr>
          <w:rFonts w:ascii="Times New Roman" w:hAnsi="Times New Roman" w:cs="Times New Roman"/>
          <w:spacing w:val="2"/>
          <w:w w:val="96"/>
          <w:sz w:val="24"/>
          <w:szCs w:val="24"/>
          <w:lang w:val="en-US"/>
        </w:rPr>
        <w:t>u</w:t>
      </w:r>
      <w:r w:rsidRPr="005C6258">
        <w:rPr>
          <w:rFonts w:ascii="Times New Roman" w:hAnsi="Times New Roman" w:cs="Times New Roman"/>
          <w:w w:val="98"/>
          <w:sz w:val="24"/>
          <w:szCs w:val="24"/>
          <w:lang w:val="en-US"/>
        </w:rPr>
        <w:t>ticals</w:t>
      </w:r>
      <w:r w:rsidRPr="005C6258">
        <w:rPr>
          <w:rFonts w:ascii="Times New Roman" w:hAnsi="Times New Roman" w:cs="Times New Roman"/>
          <w:spacing w:val="-15"/>
          <w:sz w:val="24"/>
          <w:szCs w:val="24"/>
          <w:lang w:val="en-US"/>
        </w:rPr>
        <w:t xml:space="preserve"> </w:t>
      </w:r>
      <w:r w:rsidRPr="005C6258">
        <w:rPr>
          <w:rFonts w:ascii="Times New Roman" w:hAnsi="Times New Roman" w:cs="Times New Roman"/>
          <w:w w:val="101"/>
          <w:sz w:val="24"/>
          <w:szCs w:val="24"/>
          <w:lang w:val="en-US"/>
        </w:rPr>
        <w:t>in</w:t>
      </w:r>
      <w:r w:rsidRPr="005C6258">
        <w:rPr>
          <w:rFonts w:ascii="Times New Roman" w:hAnsi="Times New Roman" w:cs="Times New Roman"/>
          <w:spacing w:val="-15"/>
          <w:sz w:val="24"/>
          <w:szCs w:val="24"/>
          <w:lang w:val="en-US"/>
        </w:rPr>
        <w:t xml:space="preserve"> </w:t>
      </w:r>
      <w:r w:rsidRPr="005C6258">
        <w:rPr>
          <w:rFonts w:ascii="Times New Roman" w:hAnsi="Times New Roman" w:cs="Times New Roman"/>
          <w:w w:val="103"/>
          <w:sz w:val="24"/>
          <w:szCs w:val="24"/>
          <w:lang w:val="en-US"/>
        </w:rPr>
        <w:t>the</w:t>
      </w:r>
      <w:r w:rsidRPr="005C6258">
        <w:rPr>
          <w:rFonts w:ascii="Times New Roman" w:hAnsi="Times New Roman" w:cs="Times New Roman"/>
          <w:spacing w:val="-15"/>
          <w:sz w:val="24"/>
          <w:szCs w:val="24"/>
          <w:lang w:val="en-US"/>
        </w:rPr>
        <w:t xml:space="preserve"> </w:t>
      </w:r>
      <w:r w:rsidRPr="005C6258">
        <w:rPr>
          <w:rFonts w:ascii="Times New Roman" w:hAnsi="Times New Roman" w:cs="Times New Roman"/>
          <w:sz w:val="24"/>
          <w:szCs w:val="24"/>
          <w:lang w:val="en-US"/>
        </w:rPr>
        <w:t>enviro</w:t>
      </w:r>
      <w:r w:rsidRPr="005C6258">
        <w:rPr>
          <w:rFonts w:ascii="Times New Roman" w:hAnsi="Times New Roman" w:cs="Times New Roman"/>
          <w:spacing w:val="1"/>
          <w:sz w:val="24"/>
          <w:szCs w:val="24"/>
          <w:lang w:val="en-US"/>
        </w:rPr>
        <w:t>n</w:t>
      </w:r>
      <w:r w:rsidRPr="005C6258">
        <w:rPr>
          <w:rFonts w:ascii="Times New Roman" w:hAnsi="Times New Roman" w:cs="Times New Roman"/>
          <w:w w:val="102"/>
          <w:sz w:val="24"/>
          <w:szCs w:val="24"/>
          <w:lang w:val="en-US"/>
        </w:rPr>
        <w:t>ment.</w:t>
      </w:r>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z w:val="24"/>
          <w:szCs w:val="24"/>
          <w:lang w:val="en-US"/>
        </w:rPr>
        <w:t>Annual</w:t>
      </w:r>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z w:val="24"/>
          <w:szCs w:val="24"/>
          <w:lang w:val="en-US"/>
        </w:rPr>
        <w:t>review</w:t>
      </w:r>
      <w:r w:rsidRPr="005C6258">
        <w:rPr>
          <w:rFonts w:ascii="Times New Roman" w:hAnsi="Times New Roman" w:cs="Times New Roman"/>
          <w:spacing w:val="-11"/>
          <w:sz w:val="24"/>
          <w:szCs w:val="24"/>
          <w:lang w:val="en-US"/>
        </w:rPr>
        <w:t xml:space="preserve"> </w:t>
      </w:r>
      <w:r w:rsidRPr="005C6258">
        <w:rPr>
          <w:rFonts w:ascii="Times New Roman" w:hAnsi="Times New Roman" w:cs="Times New Roman"/>
          <w:sz w:val="24"/>
          <w:szCs w:val="24"/>
          <w:lang w:val="en-US"/>
        </w:rPr>
        <w:t>of</w:t>
      </w:r>
      <w:r w:rsidRPr="005C6258">
        <w:rPr>
          <w:rFonts w:ascii="Times New Roman" w:hAnsi="Times New Roman" w:cs="Times New Roman"/>
          <w:spacing w:val="-14"/>
          <w:sz w:val="24"/>
          <w:szCs w:val="24"/>
          <w:lang w:val="en-US"/>
        </w:rPr>
        <w:t xml:space="preserve"> </w:t>
      </w:r>
      <w:r w:rsidRPr="005C6258">
        <w:rPr>
          <w:rFonts w:ascii="Times New Roman" w:hAnsi="Times New Roman" w:cs="Times New Roman"/>
          <w:sz w:val="24"/>
          <w:szCs w:val="24"/>
          <w:lang w:val="en-US"/>
        </w:rPr>
        <w:t>environment</w:t>
      </w:r>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z w:val="24"/>
          <w:szCs w:val="24"/>
          <w:lang w:val="en-US"/>
        </w:rPr>
        <w:t>and</w:t>
      </w:r>
      <w:r w:rsidRPr="005C6258">
        <w:rPr>
          <w:rFonts w:ascii="Times New Roman" w:hAnsi="Times New Roman" w:cs="Times New Roman"/>
          <w:spacing w:val="-13"/>
          <w:sz w:val="24"/>
          <w:szCs w:val="24"/>
          <w:lang w:val="en-US"/>
        </w:rPr>
        <w:t xml:space="preserve"> </w:t>
      </w:r>
      <w:r w:rsidRPr="005C6258">
        <w:rPr>
          <w:rFonts w:ascii="Times New Roman" w:hAnsi="Times New Roman" w:cs="Times New Roman"/>
          <w:sz w:val="24"/>
          <w:szCs w:val="24"/>
          <w:lang w:val="en-US"/>
        </w:rPr>
        <w:t>resources //</w:t>
      </w:r>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z w:val="24"/>
          <w:szCs w:val="24"/>
          <w:lang w:val="en-US"/>
        </w:rPr>
        <w:t>Palo</w:t>
      </w:r>
      <w:r w:rsidRPr="005C6258">
        <w:rPr>
          <w:rFonts w:ascii="Times New Roman" w:hAnsi="Times New Roman" w:cs="Times New Roman"/>
          <w:spacing w:val="-11"/>
          <w:sz w:val="24"/>
          <w:szCs w:val="24"/>
          <w:lang w:val="en-US"/>
        </w:rPr>
        <w:t xml:space="preserve"> </w:t>
      </w:r>
      <w:r w:rsidRPr="005C6258">
        <w:rPr>
          <w:rFonts w:ascii="Times New Roman" w:hAnsi="Times New Roman" w:cs="Times New Roman"/>
          <w:spacing w:val="-3"/>
          <w:sz w:val="24"/>
          <w:szCs w:val="24"/>
          <w:lang w:val="en-US"/>
        </w:rPr>
        <w:t xml:space="preserve">Alto </w:t>
      </w:r>
      <w:r w:rsidRPr="005C6258">
        <w:rPr>
          <w:rFonts w:ascii="Times New Roman" w:hAnsi="Times New Roman" w:cs="Times New Roman"/>
          <w:sz w:val="24"/>
          <w:szCs w:val="24"/>
          <w:lang w:val="en-US"/>
        </w:rPr>
        <w:t xml:space="preserve">(CA): Annual Reviews. </w:t>
      </w:r>
      <w:proofErr w:type="spellStart"/>
      <w:r w:rsidRPr="005C6258">
        <w:rPr>
          <w:rFonts w:ascii="Times New Roman" w:hAnsi="Times New Roman" w:cs="Times New Roman"/>
          <w:sz w:val="24"/>
          <w:szCs w:val="24"/>
          <w:lang w:val="en-US"/>
        </w:rPr>
        <w:t>Vol</w:t>
      </w:r>
      <w:proofErr w:type="spellEnd"/>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z w:val="24"/>
          <w:szCs w:val="24"/>
          <w:lang w:val="en-US"/>
        </w:rPr>
        <w:t>35.</w:t>
      </w:r>
      <w:r w:rsidRPr="005C6258">
        <w:rPr>
          <w:rFonts w:ascii="Times New Roman" w:hAnsi="Times New Roman" w:cs="Times New Roman"/>
          <w:spacing w:val="-14"/>
          <w:sz w:val="24"/>
          <w:szCs w:val="24"/>
          <w:lang w:val="en-US"/>
        </w:rPr>
        <w:t xml:space="preserve"> </w:t>
      </w:r>
      <w:r w:rsidRPr="005C6258">
        <w:rPr>
          <w:rFonts w:ascii="Times New Roman" w:hAnsi="Times New Roman" w:cs="Times New Roman"/>
          <w:spacing w:val="-14"/>
          <w:sz w:val="24"/>
          <w:szCs w:val="24"/>
        </w:rPr>
        <w:t xml:space="preserve">- </w:t>
      </w:r>
      <w:r w:rsidRPr="005C6258">
        <w:rPr>
          <w:rFonts w:ascii="Times New Roman" w:hAnsi="Times New Roman" w:cs="Times New Roman"/>
          <w:w w:val="99"/>
          <w:sz w:val="24"/>
          <w:szCs w:val="24"/>
          <w:lang w:val="en-US"/>
        </w:rPr>
        <w:t>2010.</w:t>
      </w:r>
      <w:r w:rsidRPr="005C6258">
        <w:rPr>
          <w:rFonts w:ascii="Times New Roman" w:hAnsi="Times New Roman" w:cs="Times New Roman"/>
          <w:spacing w:val="-15"/>
          <w:sz w:val="24"/>
          <w:szCs w:val="24"/>
          <w:lang w:val="en-US"/>
        </w:rPr>
        <w:t xml:space="preserve"> </w:t>
      </w:r>
      <w:r w:rsidRPr="005C6258">
        <w:rPr>
          <w:rFonts w:ascii="Times New Roman" w:hAnsi="Times New Roman" w:cs="Times New Roman"/>
          <w:sz w:val="24"/>
          <w:szCs w:val="24"/>
          <w:lang w:val="en-US"/>
        </w:rPr>
        <w:t>P. 57–75.</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pacing w:val="-5"/>
          <w:sz w:val="24"/>
          <w:szCs w:val="24"/>
          <w:lang w:val="en-US"/>
        </w:rPr>
        <w:t>Medsafe</w:t>
      </w:r>
      <w:proofErr w:type="spellEnd"/>
      <w:r w:rsidRPr="005C6258">
        <w:rPr>
          <w:rFonts w:ascii="Times New Roman" w:hAnsi="Times New Roman" w:cs="Times New Roman"/>
          <w:spacing w:val="-5"/>
          <w:sz w:val="24"/>
          <w:szCs w:val="24"/>
          <w:lang w:val="en-US"/>
        </w:rPr>
        <w:t>.</w:t>
      </w:r>
      <w:r w:rsidRPr="005C6258">
        <w:rPr>
          <w:rFonts w:ascii="Times New Roman" w:hAnsi="Times New Roman" w:cs="Times New Roman"/>
          <w:spacing w:val="-11"/>
          <w:sz w:val="24"/>
          <w:szCs w:val="24"/>
          <w:lang w:val="en-US"/>
        </w:rPr>
        <w:t xml:space="preserve"> </w:t>
      </w:r>
      <w:proofErr w:type="spellStart"/>
      <w:r w:rsidRPr="005C6258">
        <w:rPr>
          <w:rFonts w:ascii="Times New Roman" w:hAnsi="Times New Roman" w:cs="Times New Roman"/>
          <w:spacing w:val="-5"/>
          <w:sz w:val="24"/>
          <w:szCs w:val="24"/>
          <w:lang w:val="en-US"/>
        </w:rPr>
        <w:t>Classication</w:t>
      </w:r>
      <w:proofErr w:type="spellEnd"/>
      <w:r w:rsidRPr="005C6258">
        <w:rPr>
          <w:rFonts w:ascii="Times New Roman" w:hAnsi="Times New Roman" w:cs="Times New Roman"/>
          <w:spacing w:val="-11"/>
          <w:sz w:val="24"/>
          <w:szCs w:val="24"/>
          <w:lang w:val="en-US"/>
        </w:rPr>
        <w:t xml:space="preserve"> </w:t>
      </w:r>
      <w:r w:rsidRPr="005C6258">
        <w:rPr>
          <w:rFonts w:ascii="Times New Roman" w:hAnsi="Times New Roman" w:cs="Times New Roman"/>
          <w:spacing w:val="-3"/>
          <w:sz w:val="24"/>
          <w:szCs w:val="24"/>
          <w:lang w:val="en-US"/>
        </w:rPr>
        <w:t>of</w:t>
      </w:r>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pacing w:val="-5"/>
          <w:sz w:val="24"/>
          <w:szCs w:val="24"/>
          <w:lang w:val="en-US"/>
        </w:rPr>
        <w:t>medicines</w:t>
      </w:r>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z w:val="24"/>
          <w:szCs w:val="24"/>
          <w:lang w:val="en-US"/>
        </w:rPr>
        <w:t>-</w:t>
      </w:r>
      <w:r w:rsidRPr="005C6258">
        <w:rPr>
          <w:rFonts w:ascii="Times New Roman" w:hAnsi="Times New Roman" w:cs="Times New Roman"/>
          <w:spacing w:val="-11"/>
          <w:sz w:val="24"/>
          <w:szCs w:val="24"/>
          <w:lang w:val="en-US"/>
        </w:rPr>
        <w:t xml:space="preserve"> </w:t>
      </w:r>
      <w:proofErr w:type="spellStart"/>
      <w:r w:rsidRPr="005C6258">
        <w:rPr>
          <w:rFonts w:ascii="Times New Roman" w:hAnsi="Times New Roman" w:cs="Times New Roman"/>
          <w:spacing w:val="-5"/>
          <w:sz w:val="24"/>
          <w:szCs w:val="24"/>
          <w:lang w:val="en-US"/>
        </w:rPr>
        <w:t>Classication</w:t>
      </w:r>
      <w:proofErr w:type="spellEnd"/>
      <w:r w:rsidRPr="005C6258">
        <w:rPr>
          <w:rFonts w:ascii="Times New Roman" w:hAnsi="Times New Roman" w:cs="Times New Roman"/>
          <w:spacing w:val="-11"/>
          <w:sz w:val="24"/>
          <w:szCs w:val="24"/>
          <w:lang w:val="en-US"/>
        </w:rPr>
        <w:t xml:space="preserve"> </w:t>
      </w:r>
      <w:r w:rsidRPr="005C6258">
        <w:rPr>
          <w:rFonts w:ascii="Times New Roman" w:hAnsi="Times New Roman" w:cs="Times New Roman"/>
          <w:spacing w:val="-6"/>
          <w:sz w:val="24"/>
          <w:szCs w:val="24"/>
          <w:lang w:val="en-US"/>
        </w:rPr>
        <w:t>process.</w:t>
      </w:r>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pacing w:val="-6"/>
          <w:sz w:val="24"/>
          <w:szCs w:val="24"/>
          <w:lang w:val="en-US"/>
        </w:rPr>
        <w:t>Wellington,</w:t>
      </w:r>
      <w:r w:rsidRPr="005C6258">
        <w:rPr>
          <w:rFonts w:ascii="Times New Roman" w:hAnsi="Times New Roman" w:cs="Times New Roman"/>
          <w:spacing w:val="-11"/>
          <w:sz w:val="24"/>
          <w:szCs w:val="24"/>
          <w:lang w:val="en-US"/>
        </w:rPr>
        <w:t xml:space="preserve"> </w:t>
      </w:r>
      <w:r w:rsidRPr="005C6258">
        <w:rPr>
          <w:rFonts w:ascii="Times New Roman" w:hAnsi="Times New Roman" w:cs="Times New Roman"/>
          <w:spacing w:val="-6"/>
          <w:sz w:val="24"/>
          <w:szCs w:val="24"/>
          <w:lang w:val="en-US"/>
        </w:rPr>
        <w:t xml:space="preserve">New </w:t>
      </w:r>
      <w:r w:rsidRPr="005C6258">
        <w:rPr>
          <w:rFonts w:ascii="Times New Roman" w:hAnsi="Times New Roman" w:cs="Times New Roman"/>
          <w:spacing w:val="-5"/>
          <w:sz w:val="24"/>
          <w:szCs w:val="24"/>
          <w:lang w:val="en-US"/>
        </w:rPr>
        <w:t xml:space="preserve">Zealand. </w:t>
      </w:r>
      <w:r w:rsidRPr="005C6258">
        <w:rPr>
          <w:rFonts w:ascii="Times New Roman" w:hAnsi="Times New Roman" w:cs="Times New Roman"/>
          <w:sz w:val="24"/>
          <w:szCs w:val="24"/>
          <w:lang w:val="en-US"/>
        </w:rPr>
        <w:t xml:space="preserve">- URL: </w:t>
      </w:r>
      <w:hyperlink r:id="rId18" w:history="1">
        <w:r w:rsidRPr="005C6258">
          <w:rPr>
            <w:rStyle w:val="a5"/>
            <w:rFonts w:ascii="Times New Roman" w:hAnsi="Times New Roman" w:cs="Times New Roman"/>
            <w:color w:val="auto"/>
            <w:spacing w:val="-6"/>
            <w:sz w:val="24"/>
            <w:szCs w:val="24"/>
            <w:u w:val="none"/>
            <w:lang w:val="en-US"/>
          </w:rPr>
          <w:t>http://</w:t>
        </w:r>
        <w:proofErr w:type="spellStart"/>
        <w:r w:rsidRPr="005C6258">
          <w:rPr>
            <w:rStyle w:val="a5"/>
            <w:rFonts w:ascii="Times New Roman" w:hAnsi="Times New Roman" w:cs="Times New Roman"/>
            <w:color w:val="auto"/>
            <w:spacing w:val="-6"/>
            <w:sz w:val="24"/>
            <w:szCs w:val="24"/>
            <w:u w:val="none"/>
            <w:lang w:val="en-US"/>
          </w:rPr>
          <w:t>www.medsafe.govt.nz</w:t>
        </w:r>
        <w:proofErr w:type="spellEnd"/>
        <w:r w:rsidRPr="005C6258">
          <w:rPr>
            <w:rStyle w:val="a5"/>
            <w:rFonts w:ascii="Times New Roman" w:hAnsi="Times New Roman" w:cs="Times New Roman"/>
            <w:color w:val="auto"/>
            <w:spacing w:val="-6"/>
            <w:sz w:val="24"/>
            <w:szCs w:val="24"/>
            <w:u w:val="none"/>
            <w:lang w:val="en-US"/>
          </w:rPr>
          <w:t>/</w:t>
        </w:r>
      </w:hyperlink>
      <w:r w:rsidRPr="005C6258">
        <w:rPr>
          <w:rStyle w:val="a5"/>
          <w:rFonts w:ascii="Times New Roman" w:hAnsi="Times New Roman" w:cs="Times New Roman"/>
          <w:color w:val="auto"/>
          <w:spacing w:val="-6"/>
          <w:sz w:val="24"/>
          <w:szCs w:val="24"/>
          <w:u w:val="none"/>
          <w:lang w:val="en-US"/>
        </w:rPr>
        <w:t xml:space="preserve"> (</w:t>
      </w:r>
      <w:r w:rsidRPr="005C6258">
        <w:rPr>
          <w:rFonts w:ascii="Times New Roman" w:hAnsi="Times New Roman" w:cs="Times New Roman"/>
          <w:spacing w:val="-5"/>
          <w:sz w:val="24"/>
          <w:szCs w:val="24"/>
          <w:lang w:val="en-US"/>
        </w:rPr>
        <w:t xml:space="preserve">cited </w:t>
      </w:r>
      <w:r w:rsidRPr="005C6258">
        <w:rPr>
          <w:rFonts w:ascii="Times New Roman" w:hAnsi="Times New Roman" w:cs="Times New Roman"/>
          <w:spacing w:val="-4"/>
          <w:sz w:val="24"/>
          <w:szCs w:val="24"/>
          <w:lang w:val="en-US"/>
        </w:rPr>
        <w:t>2015 Oct 25).</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r w:rsidRPr="005C6258">
        <w:rPr>
          <w:rFonts w:ascii="Times New Roman" w:hAnsi="Times New Roman" w:cs="Times New Roman"/>
          <w:w w:val="105"/>
          <w:sz w:val="24"/>
          <w:szCs w:val="24"/>
          <w:lang w:val="en-US"/>
        </w:rPr>
        <w:lastRenderedPageBreak/>
        <w:t>The</w:t>
      </w:r>
      <w:r w:rsidRPr="005C6258">
        <w:rPr>
          <w:rFonts w:ascii="Times New Roman" w:hAnsi="Times New Roman" w:cs="Times New Roman"/>
          <w:spacing w:val="-16"/>
          <w:w w:val="105"/>
          <w:sz w:val="24"/>
          <w:szCs w:val="24"/>
          <w:lang w:val="en-US"/>
        </w:rPr>
        <w:t xml:space="preserve"> </w:t>
      </w:r>
      <w:r w:rsidRPr="005C6258">
        <w:rPr>
          <w:rFonts w:ascii="Times New Roman" w:hAnsi="Times New Roman" w:cs="Times New Roman"/>
          <w:w w:val="105"/>
          <w:sz w:val="24"/>
          <w:szCs w:val="24"/>
          <w:lang w:val="en-US"/>
        </w:rPr>
        <w:t>Ministry</w:t>
      </w:r>
      <w:r w:rsidRPr="005C6258">
        <w:rPr>
          <w:rFonts w:ascii="Times New Roman" w:hAnsi="Times New Roman" w:cs="Times New Roman"/>
          <w:spacing w:val="-15"/>
          <w:w w:val="105"/>
          <w:sz w:val="24"/>
          <w:szCs w:val="24"/>
          <w:lang w:val="en-US"/>
        </w:rPr>
        <w:t xml:space="preserve"> </w:t>
      </w:r>
      <w:r w:rsidRPr="005C6258">
        <w:rPr>
          <w:rFonts w:ascii="Times New Roman" w:hAnsi="Times New Roman" w:cs="Times New Roman"/>
          <w:w w:val="105"/>
          <w:sz w:val="24"/>
          <w:szCs w:val="24"/>
          <w:lang w:val="en-US"/>
        </w:rPr>
        <w:t>of</w:t>
      </w:r>
      <w:r w:rsidRPr="005C6258">
        <w:rPr>
          <w:rFonts w:ascii="Times New Roman" w:hAnsi="Times New Roman" w:cs="Times New Roman"/>
          <w:spacing w:val="-14"/>
          <w:w w:val="105"/>
          <w:sz w:val="24"/>
          <w:szCs w:val="24"/>
          <w:lang w:val="en-US"/>
        </w:rPr>
        <w:t xml:space="preserve"> </w:t>
      </w:r>
      <w:r w:rsidRPr="005C6258">
        <w:rPr>
          <w:rFonts w:ascii="Times New Roman" w:hAnsi="Times New Roman" w:cs="Times New Roman"/>
          <w:w w:val="105"/>
          <w:sz w:val="24"/>
          <w:szCs w:val="24"/>
          <w:lang w:val="en-US"/>
        </w:rPr>
        <w:t>Healthcare</w:t>
      </w:r>
      <w:r w:rsidRPr="005C6258">
        <w:rPr>
          <w:rFonts w:ascii="Times New Roman" w:hAnsi="Times New Roman" w:cs="Times New Roman"/>
          <w:spacing w:val="-15"/>
          <w:w w:val="105"/>
          <w:sz w:val="24"/>
          <w:szCs w:val="24"/>
          <w:lang w:val="en-US"/>
        </w:rPr>
        <w:t xml:space="preserve"> </w:t>
      </w:r>
      <w:r w:rsidRPr="005C6258">
        <w:rPr>
          <w:rFonts w:ascii="Times New Roman" w:hAnsi="Times New Roman" w:cs="Times New Roman"/>
          <w:w w:val="105"/>
          <w:sz w:val="24"/>
          <w:szCs w:val="24"/>
          <w:lang w:val="en-US"/>
        </w:rPr>
        <w:t>and</w:t>
      </w:r>
      <w:r w:rsidRPr="005C6258">
        <w:rPr>
          <w:rFonts w:ascii="Times New Roman" w:hAnsi="Times New Roman" w:cs="Times New Roman"/>
          <w:spacing w:val="-15"/>
          <w:w w:val="105"/>
          <w:sz w:val="24"/>
          <w:szCs w:val="24"/>
          <w:lang w:val="en-US"/>
        </w:rPr>
        <w:t xml:space="preserve"> </w:t>
      </w:r>
      <w:r w:rsidRPr="005C6258">
        <w:rPr>
          <w:rFonts w:ascii="Times New Roman" w:hAnsi="Times New Roman" w:cs="Times New Roman"/>
          <w:w w:val="105"/>
          <w:sz w:val="24"/>
          <w:szCs w:val="24"/>
          <w:lang w:val="en-US"/>
        </w:rPr>
        <w:t>Social</w:t>
      </w:r>
      <w:r w:rsidRPr="005C6258">
        <w:rPr>
          <w:rFonts w:ascii="Times New Roman" w:hAnsi="Times New Roman" w:cs="Times New Roman"/>
          <w:spacing w:val="-15"/>
          <w:w w:val="105"/>
          <w:sz w:val="24"/>
          <w:szCs w:val="24"/>
          <w:lang w:val="en-US"/>
        </w:rPr>
        <w:t xml:space="preserve"> </w:t>
      </w:r>
      <w:r w:rsidRPr="005C6258">
        <w:rPr>
          <w:rFonts w:ascii="Times New Roman" w:hAnsi="Times New Roman" w:cs="Times New Roman"/>
          <w:w w:val="105"/>
          <w:sz w:val="24"/>
          <w:szCs w:val="24"/>
          <w:lang w:val="en-US"/>
        </w:rPr>
        <w:t>Development</w:t>
      </w:r>
      <w:r w:rsidRPr="005C6258">
        <w:rPr>
          <w:rFonts w:ascii="Times New Roman" w:hAnsi="Times New Roman" w:cs="Times New Roman"/>
          <w:spacing w:val="-14"/>
          <w:w w:val="105"/>
          <w:sz w:val="24"/>
          <w:szCs w:val="24"/>
          <w:lang w:val="en-US"/>
        </w:rPr>
        <w:t xml:space="preserve"> </w:t>
      </w:r>
      <w:r w:rsidRPr="005C6258">
        <w:rPr>
          <w:rFonts w:ascii="Times New Roman" w:hAnsi="Times New Roman" w:cs="Times New Roman"/>
          <w:w w:val="105"/>
          <w:sz w:val="24"/>
          <w:szCs w:val="24"/>
          <w:lang w:val="en-US"/>
        </w:rPr>
        <w:t>of</w:t>
      </w:r>
      <w:r w:rsidRPr="005C6258">
        <w:rPr>
          <w:rFonts w:ascii="Times New Roman" w:hAnsi="Times New Roman" w:cs="Times New Roman"/>
          <w:spacing w:val="-15"/>
          <w:w w:val="105"/>
          <w:sz w:val="24"/>
          <w:szCs w:val="24"/>
          <w:lang w:val="en-US"/>
        </w:rPr>
        <w:t xml:space="preserve"> </w:t>
      </w:r>
      <w:r w:rsidRPr="005C6258">
        <w:rPr>
          <w:rFonts w:ascii="Times New Roman" w:hAnsi="Times New Roman" w:cs="Times New Roman"/>
          <w:w w:val="105"/>
          <w:sz w:val="24"/>
          <w:szCs w:val="24"/>
          <w:lang w:val="en-US"/>
        </w:rPr>
        <w:t>the</w:t>
      </w:r>
      <w:r w:rsidRPr="005C6258">
        <w:rPr>
          <w:rFonts w:ascii="Times New Roman" w:hAnsi="Times New Roman" w:cs="Times New Roman"/>
          <w:spacing w:val="-15"/>
          <w:w w:val="105"/>
          <w:sz w:val="24"/>
          <w:szCs w:val="24"/>
          <w:lang w:val="en-US"/>
        </w:rPr>
        <w:t xml:space="preserve"> </w:t>
      </w:r>
      <w:r w:rsidRPr="005C6258">
        <w:rPr>
          <w:rFonts w:ascii="Times New Roman" w:hAnsi="Times New Roman" w:cs="Times New Roman"/>
          <w:w w:val="105"/>
          <w:sz w:val="24"/>
          <w:szCs w:val="24"/>
          <w:lang w:val="en-US"/>
        </w:rPr>
        <w:t xml:space="preserve">Republic of Kazakhstan. 2015. Health of </w:t>
      </w:r>
      <w:proofErr w:type="gramStart"/>
      <w:r w:rsidRPr="005C6258">
        <w:rPr>
          <w:rFonts w:ascii="Times New Roman" w:hAnsi="Times New Roman" w:cs="Times New Roman"/>
          <w:w w:val="105"/>
          <w:sz w:val="24"/>
          <w:szCs w:val="24"/>
          <w:lang w:val="en-US"/>
        </w:rPr>
        <w:t>the  Republic</w:t>
      </w:r>
      <w:proofErr w:type="gramEnd"/>
      <w:r w:rsidRPr="005C6258">
        <w:rPr>
          <w:rFonts w:ascii="Times New Roman" w:hAnsi="Times New Roman" w:cs="Times New Roman"/>
          <w:w w:val="105"/>
          <w:sz w:val="24"/>
          <w:szCs w:val="24"/>
          <w:lang w:val="en-US"/>
        </w:rPr>
        <w:t xml:space="preserve">  of  Kazakhstan  and  the activities of the Healthcare Organization in 2014. Statistical compilations. Astana, Kazakhstan. </w:t>
      </w:r>
      <w:r w:rsidRPr="005C6258">
        <w:rPr>
          <w:rFonts w:ascii="Times New Roman" w:hAnsi="Times New Roman" w:cs="Times New Roman"/>
          <w:sz w:val="24"/>
          <w:szCs w:val="24"/>
          <w:lang w:val="en-US"/>
        </w:rPr>
        <w:t xml:space="preserve">- URL: </w:t>
      </w:r>
      <w:r w:rsidRPr="005C6258">
        <w:rPr>
          <w:rFonts w:ascii="Times New Roman" w:hAnsi="Times New Roman" w:cs="Times New Roman"/>
          <w:w w:val="105"/>
          <w:sz w:val="24"/>
          <w:szCs w:val="24"/>
          <w:lang w:val="en-US"/>
        </w:rPr>
        <w:t xml:space="preserve"> </w:t>
      </w:r>
      <w:hyperlink r:id="rId19" w:history="1">
        <w:r w:rsidRPr="005C6258">
          <w:rPr>
            <w:rStyle w:val="a5"/>
            <w:rFonts w:ascii="Times New Roman" w:hAnsi="Times New Roman" w:cs="Times New Roman"/>
            <w:color w:val="auto"/>
            <w:w w:val="105"/>
            <w:sz w:val="24"/>
            <w:szCs w:val="24"/>
            <w:u w:val="none"/>
            <w:lang w:val="en-US"/>
          </w:rPr>
          <w:t>https://</w:t>
        </w:r>
        <w:proofErr w:type="spellStart"/>
        <w:r w:rsidRPr="005C6258">
          <w:rPr>
            <w:rStyle w:val="a5"/>
            <w:rFonts w:ascii="Times New Roman" w:hAnsi="Times New Roman" w:cs="Times New Roman"/>
            <w:color w:val="auto"/>
            <w:w w:val="105"/>
            <w:sz w:val="24"/>
            <w:szCs w:val="24"/>
            <w:u w:val="none"/>
            <w:lang w:val="en-US"/>
          </w:rPr>
          <w:t>pda</w:t>
        </w:r>
        <w:proofErr w:type="spellEnd"/>
        <w:r w:rsidRPr="005C6258">
          <w:rPr>
            <w:rStyle w:val="a5"/>
            <w:rFonts w:ascii="Times New Roman" w:hAnsi="Times New Roman" w:cs="Times New Roman"/>
            <w:color w:val="auto"/>
            <w:w w:val="105"/>
            <w:sz w:val="24"/>
            <w:szCs w:val="24"/>
            <w:u w:val="none"/>
            <w:lang w:val="en-US"/>
          </w:rPr>
          <w:t>.</w:t>
        </w:r>
      </w:hyperlink>
      <w:r w:rsidRPr="005C6258">
        <w:rPr>
          <w:rFonts w:ascii="Times New Roman" w:hAnsi="Times New Roman" w:cs="Times New Roman"/>
          <w:w w:val="105"/>
          <w:sz w:val="24"/>
          <w:szCs w:val="24"/>
          <w:lang w:val="en-US"/>
        </w:rPr>
        <w:t xml:space="preserve"> </w:t>
      </w:r>
      <w:hyperlink r:id="rId20" w:history="1">
        <w:proofErr w:type="spellStart"/>
        <w:r w:rsidRPr="005C6258">
          <w:rPr>
            <w:rStyle w:val="a5"/>
            <w:rFonts w:ascii="Times New Roman" w:hAnsi="Times New Roman" w:cs="Times New Roman"/>
            <w:color w:val="auto"/>
            <w:w w:val="105"/>
            <w:sz w:val="24"/>
            <w:szCs w:val="24"/>
            <w:u w:val="none"/>
            <w:lang w:val="en-US"/>
          </w:rPr>
          <w:t>mzsr.gov.kz</w:t>
        </w:r>
        <w:proofErr w:type="spellEnd"/>
        <w:r w:rsidRPr="005C6258">
          <w:rPr>
            <w:rStyle w:val="a5"/>
            <w:rFonts w:ascii="Times New Roman" w:hAnsi="Times New Roman" w:cs="Times New Roman"/>
            <w:color w:val="auto"/>
            <w:w w:val="105"/>
            <w:sz w:val="24"/>
            <w:szCs w:val="24"/>
            <w:u w:val="none"/>
            <w:lang w:val="en-US"/>
          </w:rPr>
          <w:t>/sites/default/les/</w:t>
        </w:r>
        <w:proofErr w:type="spellStart"/>
        <w:r w:rsidRPr="005C6258">
          <w:rPr>
            <w:rStyle w:val="a5"/>
            <w:rFonts w:ascii="Times New Roman" w:hAnsi="Times New Roman" w:cs="Times New Roman"/>
            <w:color w:val="auto"/>
            <w:w w:val="105"/>
            <w:sz w:val="24"/>
            <w:szCs w:val="24"/>
            <w:u w:val="none"/>
            <w:lang w:val="en-US"/>
          </w:rPr>
          <w:t>sbornik_2014.pdf</w:t>
        </w:r>
        <w:proofErr w:type="spellEnd"/>
      </w:hyperlink>
      <w:r w:rsidRPr="005C6258">
        <w:rPr>
          <w:rFonts w:ascii="Times New Roman" w:hAnsi="Times New Roman" w:cs="Times New Roman"/>
          <w:w w:val="105"/>
          <w:sz w:val="24"/>
          <w:szCs w:val="24"/>
          <w:lang w:val="en-US"/>
        </w:rPr>
        <w:t xml:space="preserve"> (cited 2016 May 10).</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r w:rsidRPr="005C6258">
        <w:rPr>
          <w:rFonts w:ascii="Times New Roman" w:hAnsi="Times New Roman" w:cs="Times New Roman"/>
          <w:sz w:val="24"/>
          <w:szCs w:val="24"/>
          <w:lang w:val="en-US"/>
        </w:rPr>
        <w:t xml:space="preserve">The </w:t>
      </w:r>
      <w:r w:rsidRPr="005C6258">
        <w:rPr>
          <w:rFonts w:ascii="Times New Roman" w:hAnsi="Times New Roman" w:cs="Times New Roman"/>
          <w:spacing w:val="-3"/>
          <w:sz w:val="24"/>
          <w:szCs w:val="24"/>
          <w:lang w:val="en-US"/>
        </w:rPr>
        <w:t xml:space="preserve">Ministry </w:t>
      </w:r>
      <w:r w:rsidRPr="005C6258">
        <w:rPr>
          <w:rFonts w:ascii="Times New Roman" w:hAnsi="Times New Roman" w:cs="Times New Roman"/>
          <w:sz w:val="24"/>
          <w:szCs w:val="24"/>
          <w:lang w:val="en-US"/>
        </w:rPr>
        <w:t xml:space="preserve">of </w:t>
      </w:r>
      <w:r w:rsidRPr="005C6258">
        <w:rPr>
          <w:rFonts w:ascii="Times New Roman" w:hAnsi="Times New Roman" w:cs="Times New Roman"/>
          <w:spacing w:val="-3"/>
          <w:sz w:val="24"/>
          <w:szCs w:val="24"/>
          <w:lang w:val="en-US"/>
        </w:rPr>
        <w:t xml:space="preserve">Healthcare and Social </w:t>
      </w:r>
      <w:r w:rsidRPr="005C6258">
        <w:rPr>
          <w:rFonts w:ascii="Times New Roman" w:hAnsi="Times New Roman" w:cs="Times New Roman"/>
          <w:spacing w:val="-4"/>
          <w:sz w:val="24"/>
          <w:szCs w:val="24"/>
          <w:lang w:val="en-US"/>
        </w:rPr>
        <w:t xml:space="preserve">Development </w:t>
      </w:r>
      <w:r w:rsidRPr="005C6258">
        <w:rPr>
          <w:rFonts w:ascii="Times New Roman" w:hAnsi="Times New Roman" w:cs="Times New Roman"/>
          <w:sz w:val="24"/>
          <w:szCs w:val="24"/>
          <w:lang w:val="en-US"/>
        </w:rPr>
        <w:t xml:space="preserve">of </w:t>
      </w:r>
      <w:r w:rsidRPr="005C6258">
        <w:rPr>
          <w:rFonts w:ascii="Times New Roman" w:hAnsi="Times New Roman" w:cs="Times New Roman"/>
          <w:spacing w:val="-3"/>
          <w:sz w:val="24"/>
          <w:szCs w:val="24"/>
          <w:lang w:val="en-US"/>
        </w:rPr>
        <w:t xml:space="preserve">the Republic of </w:t>
      </w:r>
      <w:r w:rsidRPr="005C6258">
        <w:rPr>
          <w:rFonts w:ascii="Times New Roman" w:hAnsi="Times New Roman" w:cs="Times New Roman"/>
          <w:spacing w:val="-4"/>
          <w:sz w:val="24"/>
          <w:szCs w:val="24"/>
          <w:lang w:val="en-US"/>
        </w:rPr>
        <w:t>Kazakhstan.</w:t>
      </w:r>
      <w:r w:rsidRPr="005C6258">
        <w:rPr>
          <w:rFonts w:ascii="Times New Roman" w:hAnsi="Times New Roman" w:cs="Times New Roman"/>
          <w:spacing w:val="-14"/>
          <w:sz w:val="24"/>
          <w:szCs w:val="24"/>
          <w:lang w:val="en-US"/>
        </w:rPr>
        <w:t xml:space="preserve"> </w:t>
      </w:r>
      <w:r w:rsidRPr="005C6258">
        <w:rPr>
          <w:rFonts w:ascii="Times New Roman" w:hAnsi="Times New Roman" w:cs="Times New Roman"/>
          <w:spacing w:val="-3"/>
          <w:sz w:val="24"/>
          <w:szCs w:val="24"/>
          <w:lang w:val="en-US"/>
        </w:rPr>
        <w:t>2016.</w:t>
      </w:r>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pacing w:val="-3"/>
          <w:sz w:val="24"/>
          <w:szCs w:val="24"/>
          <w:lang w:val="en-US"/>
        </w:rPr>
        <w:t>Sale</w:t>
      </w:r>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z w:val="24"/>
          <w:szCs w:val="24"/>
          <w:lang w:val="en-US"/>
        </w:rPr>
        <w:t>of</w:t>
      </w:r>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pacing w:val="-3"/>
          <w:sz w:val="24"/>
          <w:szCs w:val="24"/>
          <w:lang w:val="en-US"/>
        </w:rPr>
        <w:t>medical</w:t>
      </w:r>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pacing w:val="-3"/>
          <w:sz w:val="24"/>
          <w:szCs w:val="24"/>
          <w:lang w:val="en-US"/>
        </w:rPr>
        <w:t>drugs</w:t>
      </w:r>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z w:val="24"/>
          <w:szCs w:val="24"/>
          <w:lang w:val="en-US"/>
        </w:rPr>
        <w:t>by</w:t>
      </w:r>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pacing w:val="-4"/>
          <w:sz w:val="24"/>
          <w:szCs w:val="24"/>
          <w:lang w:val="en-US"/>
        </w:rPr>
        <w:t>prescription</w:t>
      </w:r>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z w:val="24"/>
          <w:szCs w:val="24"/>
          <w:lang w:val="en-US"/>
        </w:rPr>
        <w:t>is</w:t>
      </w:r>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z w:val="24"/>
          <w:szCs w:val="24"/>
          <w:lang w:val="en-US"/>
        </w:rPr>
        <w:t>no</w:t>
      </w:r>
      <w:r w:rsidRPr="005C6258">
        <w:rPr>
          <w:rFonts w:ascii="Times New Roman" w:hAnsi="Times New Roman" w:cs="Times New Roman"/>
          <w:spacing w:val="-11"/>
          <w:sz w:val="24"/>
          <w:szCs w:val="24"/>
          <w:lang w:val="en-US"/>
        </w:rPr>
        <w:t xml:space="preserve"> </w:t>
      </w:r>
      <w:r w:rsidRPr="005C6258">
        <w:rPr>
          <w:rFonts w:ascii="Times New Roman" w:hAnsi="Times New Roman" w:cs="Times New Roman"/>
          <w:spacing w:val="-4"/>
          <w:sz w:val="24"/>
          <w:szCs w:val="24"/>
          <w:lang w:val="en-US"/>
        </w:rPr>
        <w:t>novelty.</w:t>
      </w:r>
      <w:r w:rsidRPr="005C6258">
        <w:rPr>
          <w:rFonts w:ascii="Times New Roman" w:hAnsi="Times New Roman" w:cs="Times New Roman"/>
          <w:spacing w:val="-12"/>
          <w:sz w:val="24"/>
          <w:szCs w:val="24"/>
          <w:lang w:val="en-US"/>
        </w:rPr>
        <w:t xml:space="preserve"> </w:t>
      </w:r>
      <w:r w:rsidRPr="005C6258">
        <w:rPr>
          <w:rFonts w:ascii="Times New Roman" w:hAnsi="Times New Roman" w:cs="Times New Roman"/>
          <w:spacing w:val="-4"/>
          <w:sz w:val="24"/>
          <w:szCs w:val="24"/>
          <w:lang w:val="en-US"/>
        </w:rPr>
        <w:t xml:space="preserve">Astana, Kazakhstan. </w:t>
      </w:r>
      <w:r w:rsidRPr="005C6258">
        <w:rPr>
          <w:rFonts w:ascii="Times New Roman" w:hAnsi="Times New Roman" w:cs="Times New Roman"/>
          <w:sz w:val="24"/>
          <w:szCs w:val="24"/>
          <w:lang w:val="en-US"/>
        </w:rPr>
        <w:t xml:space="preserve">- URL: </w:t>
      </w:r>
      <w:r w:rsidRPr="005C6258">
        <w:rPr>
          <w:rFonts w:ascii="Times New Roman" w:hAnsi="Times New Roman" w:cs="Times New Roman"/>
          <w:spacing w:val="-4"/>
          <w:sz w:val="24"/>
          <w:szCs w:val="24"/>
          <w:lang w:val="en-US"/>
        </w:rPr>
        <w:t xml:space="preserve"> </w:t>
      </w:r>
      <w:hyperlink r:id="rId21" w:history="1">
        <w:r w:rsidRPr="005C6258">
          <w:rPr>
            <w:rStyle w:val="a5"/>
            <w:rFonts w:ascii="Times New Roman" w:hAnsi="Times New Roman" w:cs="Times New Roman"/>
            <w:color w:val="auto"/>
            <w:spacing w:val="-4"/>
            <w:sz w:val="24"/>
            <w:szCs w:val="24"/>
            <w:u w:val="none"/>
            <w:lang w:val="en-US"/>
          </w:rPr>
          <w:t>http://</w:t>
        </w:r>
        <w:proofErr w:type="spellStart"/>
        <w:r w:rsidRPr="005C6258">
          <w:rPr>
            <w:rStyle w:val="a5"/>
            <w:rFonts w:ascii="Times New Roman" w:hAnsi="Times New Roman" w:cs="Times New Roman"/>
            <w:color w:val="auto"/>
            <w:spacing w:val="-4"/>
            <w:sz w:val="24"/>
            <w:szCs w:val="24"/>
            <w:u w:val="none"/>
            <w:lang w:val="en-US"/>
          </w:rPr>
          <w:t>www.mzsr.gov.kz</w:t>
        </w:r>
        <w:proofErr w:type="spellEnd"/>
        <w:r w:rsidRPr="005C6258">
          <w:rPr>
            <w:rStyle w:val="a5"/>
            <w:rFonts w:ascii="Times New Roman" w:hAnsi="Times New Roman" w:cs="Times New Roman"/>
            <w:color w:val="auto"/>
            <w:spacing w:val="-4"/>
            <w:sz w:val="24"/>
            <w:szCs w:val="24"/>
            <w:u w:val="none"/>
            <w:lang w:val="en-US"/>
          </w:rPr>
          <w:t>/en/node/335602</w:t>
        </w:r>
      </w:hyperlink>
      <w:r w:rsidRPr="005C6258">
        <w:rPr>
          <w:rFonts w:ascii="Times New Roman" w:hAnsi="Times New Roman" w:cs="Times New Roman"/>
          <w:spacing w:val="-4"/>
          <w:sz w:val="24"/>
          <w:szCs w:val="24"/>
          <w:lang w:val="en-US"/>
        </w:rPr>
        <w:t xml:space="preserve"> </w:t>
      </w:r>
      <w:r w:rsidRPr="005C6258">
        <w:rPr>
          <w:rFonts w:ascii="Times New Roman" w:hAnsi="Times New Roman" w:cs="Times New Roman"/>
          <w:spacing w:val="-3"/>
          <w:sz w:val="24"/>
          <w:szCs w:val="24"/>
          <w:lang w:val="en-US"/>
        </w:rPr>
        <w:t>(cited 2016 June 1).</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r w:rsidRPr="005C6258">
        <w:rPr>
          <w:rFonts w:ascii="Times New Roman" w:hAnsi="Times New Roman" w:cs="Times New Roman"/>
          <w:spacing w:val="-4"/>
          <w:w w:val="105"/>
          <w:sz w:val="24"/>
          <w:szCs w:val="24"/>
          <w:lang w:val="en-US"/>
        </w:rPr>
        <w:t xml:space="preserve">The </w:t>
      </w:r>
      <w:r w:rsidRPr="005C6258">
        <w:rPr>
          <w:rFonts w:ascii="Times New Roman" w:hAnsi="Times New Roman" w:cs="Times New Roman"/>
          <w:spacing w:val="-5"/>
          <w:w w:val="105"/>
          <w:sz w:val="24"/>
          <w:szCs w:val="24"/>
          <w:lang w:val="en-US"/>
        </w:rPr>
        <w:t xml:space="preserve">guidance document </w:t>
      </w:r>
      <w:r w:rsidRPr="005C6258">
        <w:rPr>
          <w:rFonts w:ascii="Times New Roman" w:hAnsi="Times New Roman" w:cs="Times New Roman"/>
          <w:spacing w:val="-4"/>
          <w:w w:val="105"/>
          <w:sz w:val="24"/>
          <w:szCs w:val="24"/>
          <w:lang w:val="en-US"/>
        </w:rPr>
        <w:t xml:space="preserve">for using the </w:t>
      </w:r>
      <w:r w:rsidRPr="005C6258">
        <w:rPr>
          <w:rFonts w:ascii="Times New Roman" w:hAnsi="Times New Roman" w:cs="Times New Roman"/>
          <w:spacing w:val="-5"/>
          <w:w w:val="105"/>
          <w:sz w:val="24"/>
          <w:szCs w:val="24"/>
          <w:lang w:val="en-US"/>
        </w:rPr>
        <w:t>OECD (Q</w:t>
      </w:r>
      <w:proofErr w:type="gramStart"/>
      <w:r w:rsidRPr="005C6258">
        <w:rPr>
          <w:rFonts w:ascii="Times New Roman" w:hAnsi="Times New Roman" w:cs="Times New Roman"/>
          <w:spacing w:val="-5"/>
          <w:w w:val="105"/>
          <w:sz w:val="24"/>
          <w:szCs w:val="24"/>
          <w:lang w:val="en-US"/>
        </w:rPr>
        <w:t>)SAR</w:t>
      </w:r>
      <w:proofErr w:type="gramEnd"/>
      <w:r w:rsidRPr="005C6258">
        <w:rPr>
          <w:rFonts w:ascii="Times New Roman" w:hAnsi="Times New Roman" w:cs="Times New Roman"/>
          <w:spacing w:val="-5"/>
          <w:w w:val="105"/>
          <w:sz w:val="24"/>
          <w:szCs w:val="24"/>
          <w:lang w:val="en-US"/>
        </w:rPr>
        <w:t xml:space="preserve"> Application </w:t>
      </w:r>
      <w:r w:rsidRPr="005C6258">
        <w:rPr>
          <w:rFonts w:ascii="Times New Roman" w:hAnsi="Times New Roman" w:cs="Times New Roman"/>
          <w:spacing w:val="-6"/>
          <w:w w:val="105"/>
          <w:sz w:val="24"/>
          <w:szCs w:val="24"/>
          <w:lang w:val="en-US"/>
        </w:rPr>
        <w:t xml:space="preserve">Toolbox </w:t>
      </w:r>
      <w:r w:rsidRPr="005C6258">
        <w:rPr>
          <w:rFonts w:ascii="Times New Roman" w:hAnsi="Times New Roman" w:cs="Times New Roman"/>
          <w:spacing w:val="-3"/>
          <w:w w:val="105"/>
          <w:sz w:val="24"/>
          <w:szCs w:val="24"/>
          <w:lang w:val="en-US"/>
        </w:rPr>
        <w:t>to</w:t>
      </w:r>
      <w:r w:rsidRPr="005C6258">
        <w:rPr>
          <w:rFonts w:ascii="Times New Roman" w:hAnsi="Times New Roman" w:cs="Times New Roman"/>
          <w:spacing w:val="-25"/>
          <w:w w:val="105"/>
          <w:sz w:val="24"/>
          <w:szCs w:val="24"/>
          <w:lang w:val="en-US"/>
        </w:rPr>
        <w:t xml:space="preserve"> </w:t>
      </w:r>
      <w:r w:rsidRPr="005C6258">
        <w:rPr>
          <w:rFonts w:ascii="Times New Roman" w:hAnsi="Times New Roman" w:cs="Times New Roman"/>
          <w:spacing w:val="-5"/>
          <w:w w:val="105"/>
          <w:sz w:val="24"/>
          <w:szCs w:val="24"/>
          <w:lang w:val="en-US"/>
        </w:rPr>
        <w:t>develop</w:t>
      </w:r>
      <w:r w:rsidRPr="005C6258">
        <w:rPr>
          <w:rFonts w:ascii="Times New Roman" w:hAnsi="Times New Roman" w:cs="Times New Roman"/>
          <w:spacing w:val="-24"/>
          <w:w w:val="105"/>
          <w:sz w:val="24"/>
          <w:szCs w:val="24"/>
          <w:lang w:val="en-US"/>
        </w:rPr>
        <w:t xml:space="preserve"> </w:t>
      </w:r>
      <w:r w:rsidRPr="005C6258">
        <w:rPr>
          <w:rFonts w:ascii="Times New Roman" w:hAnsi="Times New Roman" w:cs="Times New Roman"/>
          <w:spacing w:val="-5"/>
          <w:w w:val="105"/>
          <w:sz w:val="24"/>
          <w:szCs w:val="24"/>
          <w:lang w:val="en-US"/>
        </w:rPr>
        <w:t>chemical</w:t>
      </w:r>
      <w:r w:rsidRPr="005C6258">
        <w:rPr>
          <w:rFonts w:ascii="Times New Roman" w:hAnsi="Times New Roman" w:cs="Times New Roman"/>
          <w:spacing w:val="-26"/>
          <w:w w:val="105"/>
          <w:sz w:val="24"/>
          <w:szCs w:val="24"/>
          <w:lang w:val="en-US"/>
        </w:rPr>
        <w:t xml:space="preserve"> </w:t>
      </w:r>
      <w:r w:rsidRPr="005C6258">
        <w:rPr>
          <w:rFonts w:ascii="Times New Roman" w:hAnsi="Times New Roman" w:cs="Times New Roman"/>
          <w:spacing w:val="-5"/>
          <w:w w:val="105"/>
          <w:sz w:val="24"/>
          <w:szCs w:val="24"/>
          <w:lang w:val="en-US"/>
        </w:rPr>
        <w:t>categories</w:t>
      </w:r>
      <w:r w:rsidRPr="005C6258">
        <w:rPr>
          <w:rFonts w:ascii="Times New Roman" w:hAnsi="Times New Roman" w:cs="Times New Roman"/>
          <w:spacing w:val="-25"/>
          <w:w w:val="105"/>
          <w:sz w:val="24"/>
          <w:szCs w:val="24"/>
          <w:lang w:val="en-US"/>
        </w:rPr>
        <w:t xml:space="preserve"> </w:t>
      </w:r>
      <w:r w:rsidRPr="005C6258">
        <w:rPr>
          <w:rFonts w:ascii="Times New Roman" w:hAnsi="Times New Roman" w:cs="Times New Roman"/>
          <w:spacing w:val="-5"/>
          <w:w w:val="105"/>
          <w:sz w:val="24"/>
          <w:szCs w:val="24"/>
          <w:lang w:val="en-US"/>
        </w:rPr>
        <w:t>according</w:t>
      </w:r>
      <w:r w:rsidRPr="005C6258">
        <w:rPr>
          <w:rFonts w:ascii="Times New Roman" w:hAnsi="Times New Roman" w:cs="Times New Roman"/>
          <w:spacing w:val="-25"/>
          <w:w w:val="105"/>
          <w:sz w:val="24"/>
          <w:szCs w:val="24"/>
          <w:lang w:val="en-US"/>
        </w:rPr>
        <w:t xml:space="preserve"> </w:t>
      </w:r>
      <w:r w:rsidRPr="005C6258">
        <w:rPr>
          <w:rFonts w:ascii="Times New Roman" w:hAnsi="Times New Roman" w:cs="Times New Roman"/>
          <w:spacing w:val="-3"/>
          <w:w w:val="105"/>
          <w:sz w:val="24"/>
          <w:szCs w:val="24"/>
          <w:lang w:val="en-US"/>
        </w:rPr>
        <w:t>to</w:t>
      </w:r>
      <w:r w:rsidRPr="005C6258">
        <w:rPr>
          <w:rFonts w:ascii="Times New Roman" w:hAnsi="Times New Roman" w:cs="Times New Roman"/>
          <w:spacing w:val="-24"/>
          <w:w w:val="105"/>
          <w:sz w:val="24"/>
          <w:szCs w:val="24"/>
          <w:lang w:val="en-US"/>
        </w:rPr>
        <w:t xml:space="preserve"> </w:t>
      </w:r>
      <w:r w:rsidRPr="005C6258">
        <w:rPr>
          <w:rFonts w:ascii="Times New Roman" w:hAnsi="Times New Roman" w:cs="Times New Roman"/>
          <w:spacing w:val="-4"/>
          <w:w w:val="105"/>
          <w:sz w:val="24"/>
          <w:szCs w:val="24"/>
          <w:lang w:val="en-US"/>
        </w:rPr>
        <w:t>the</w:t>
      </w:r>
      <w:r w:rsidRPr="005C6258">
        <w:rPr>
          <w:rFonts w:ascii="Times New Roman" w:hAnsi="Times New Roman" w:cs="Times New Roman"/>
          <w:spacing w:val="-25"/>
          <w:w w:val="105"/>
          <w:sz w:val="24"/>
          <w:szCs w:val="24"/>
          <w:lang w:val="en-US"/>
        </w:rPr>
        <w:t xml:space="preserve"> </w:t>
      </w:r>
      <w:r w:rsidRPr="005C6258">
        <w:rPr>
          <w:rFonts w:ascii="Times New Roman" w:hAnsi="Times New Roman" w:cs="Times New Roman"/>
          <w:spacing w:val="-5"/>
          <w:w w:val="105"/>
          <w:sz w:val="24"/>
          <w:szCs w:val="24"/>
          <w:lang w:val="en-US"/>
        </w:rPr>
        <w:t>OECD</w:t>
      </w:r>
      <w:r w:rsidRPr="005C6258">
        <w:rPr>
          <w:rFonts w:ascii="Times New Roman" w:hAnsi="Times New Roman" w:cs="Times New Roman"/>
          <w:spacing w:val="-24"/>
          <w:w w:val="105"/>
          <w:sz w:val="24"/>
          <w:szCs w:val="24"/>
          <w:lang w:val="en-US"/>
        </w:rPr>
        <w:t xml:space="preserve"> </w:t>
      </w:r>
      <w:r w:rsidRPr="005C6258">
        <w:rPr>
          <w:rFonts w:ascii="Times New Roman" w:hAnsi="Times New Roman" w:cs="Times New Roman"/>
          <w:spacing w:val="-5"/>
          <w:w w:val="105"/>
          <w:sz w:val="24"/>
          <w:szCs w:val="24"/>
          <w:lang w:val="en-US"/>
        </w:rPr>
        <w:t>Guidance</w:t>
      </w:r>
      <w:r w:rsidRPr="005C6258">
        <w:rPr>
          <w:rFonts w:ascii="Times New Roman" w:hAnsi="Times New Roman" w:cs="Times New Roman"/>
          <w:spacing w:val="-24"/>
          <w:w w:val="105"/>
          <w:sz w:val="24"/>
          <w:szCs w:val="24"/>
          <w:lang w:val="en-US"/>
        </w:rPr>
        <w:t xml:space="preserve"> </w:t>
      </w:r>
      <w:r w:rsidRPr="005C6258">
        <w:rPr>
          <w:rFonts w:ascii="Times New Roman" w:hAnsi="Times New Roman" w:cs="Times New Roman"/>
          <w:spacing w:val="-3"/>
          <w:w w:val="105"/>
          <w:sz w:val="24"/>
          <w:szCs w:val="24"/>
          <w:lang w:val="en-US"/>
        </w:rPr>
        <w:t>on</w:t>
      </w:r>
      <w:r w:rsidRPr="005C6258">
        <w:rPr>
          <w:rFonts w:ascii="Times New Roman" w:hAnsi="Times New Roman" w:cs="Times New Roman"/>
          <w:spacing w:val="-25"/>
          <w:w w:val="105"/>
          <w:sz w:val="24"/>
          <w:szCs w:val="24"/>
          <w:lang w:val="en-US"/>
        </w:rPr>
        <w:t xml:space="preserve"> </w:t>
      </w:r>
      <w:r w:rsidRPr="005C6258">
        <w:rPr>
          <w:rFonts w:ascii="Times New Roman" w:hAnsi="Times New Roman" w:cs="Times New Roman"/>
          <w:spacing w:val="-6"/>
          <w:w w:val="105"/>
          <w:sz w:val="24"/>
          <w:szCs w:val="24"/>
          <w:lang w:val="en-US"/>
        </w:rPr>
        <w:t xml:space="preserve">Grouping </w:t>
      </w:r>
      <w:r w:rsidRPr="005C6258">
        <w:rPr>
          <w:rFonts w:ascii="Times New Roman" w:hAnsi="Times New Roman" w:cs="Times New Roman"/>
          <w:spacing w:val="-5"/>
          <w:sz w:val="24"/>
          <w:szCs w:val="24"/>
          <w:lang w:val="en-US"/>
        </w:rPr>
        <w:t>Chemicals.</w:t>
      </w:r>
      <w:r w:rsidRPr="005C6258">
        <w:rPr>
          <w:rFonts w:ascii="Times New Roman" w:hAnsi="Times New Roman" w:cs="Times New Roman"/>
          <w:spacing w:val="-27"/>
          <w:sz w:val="24"/>
          <w:szCs w:val="24"/>
          <w:lang w:val="en-US"/>
        </w:rPr>
        <w:t xml:space="preserve"> </w:t>
      </w:r>
      <w:r w:rsidRPr="005C6258">
        <w:rPr>
          <w:rFonts w:ascii="Times New Roman" w:hAnsi="Times New Roman" w:cs="Times New Roman"/>
          <w:spacing w:val="-4"/>
          <w:sz w:val="24"/>
          <w:szCs w:val="24"/>
          <w:lang w:val="en-US"/>
        </w:rPr>
        <w:t>OECD</w:t>
      </w:r>
      <w:r w:rsidRPr="005C6258">
        <w:rPr>
          <w:rFonts w:ascii="Times New Roman" w:hAnsi="Times New Roman" w:cs="Times New Roman"/>
          <w:spacing w:val="-27"/>
          <w:sz w:val="24"/>
          <w:szCs w:val="24"/>
          <w:lang w:val="en-US"/>
        </w:rPr>
        <w:t xml:space="preserve"> </w:t>
      </w:r>
      <w:r w:rsidRPr="005C6258">
        <w:rPr>
          <w:rFonts w:ascii="Times New Roman" w:hAnsi="Times New Roman" w:cs="Times New Roman"/>
          <w:spacing w:val="-5"/>
          <w:sz w:val="24"/>
          <w:szCs w:val="24"/>
          <w:lang w:val="en-US"/>
        </w:rPr>
        <w:t>Series</w:t>
      </w:r>
      <w:r w:rsidRPr="005C6258">
        <w:rPr>
          <w:rFonts w:ascii="Times New Roman" w:hAnsi="Times New Roman" w:cs="Times New Roman"/>
          <w:spacing w:val="-27"/>
          <w:sz w:val="24"/>
          <w:szCs w:val="24"/>
          <w:lang w:val="en-US"/>
        </w:rPr>
        <w:t xml:space="preserve"> </w:t>
      </w:r>
      <w:r w:rsidRPr="005C6258">
        <w:rPr>
          <w:rFonts w:ascii="Times New Roman" w:hAnsi="Times New Roman" w:cs="Times New Roman"/>
          <w:spacing w:val="-3"/>
          <w:sz w:val="24"/>
          <w:szCs w:val="24"/>
          <w:lang w:val="en-US"/>
        </w:rPr>
        <w:t>on</w:t>
      </w:r>
      <w:r w:rsidRPr="005C6258">
        <w:rPr>
          <w:rFonts w:ascii="Times New Roman" w:hAnsi="Times New Roman" w:cs="Times New Roman"/>
          <w:spacing w:val="-26"/>
          <w:sz w:val="24"/>
          <w:szCs w:val="24"/>
          <w:lang w:val="en-US"/>
        </w:rPr>
        <w:t xml:space="preserve"> </w:t>
      </w:r>
      <w:r w:rsidRPr="005C6258">
        <w:rPr>
          <w:rFonts w:ascii="Times New Roman" w:hAnsi="Times New Roman" w:cs="Times New Roman"/>
          <w:spacing w:val="-5"/>
          <w:sz w:val="24"/>
          <w:szCs w:val="24"/>
          <w:lang w:val="en-US"/>
        </w:rPr>
        <w:t>Testing</w:t>
      </w:r>
      <w:r w:rsidRPr="005C6258">
        <w:rPr>
          <w:rFonts w:ascii="Times New Roman" w:hAnsi="Times New Roman" w:cs="Times New Roman"/>
          <w:spacing w:val="-26"/>
          <w:sz w:val="24"/>
          <w:szCs w:val="24"/>
          <w:lang w:val="en-US"/>
        </w:rPr>
        <w:t xml:space="preserve"> </w:t>
      </w:r>
      <w:r w:rsidRPr="005C6258">
        <w:rPr>
          <w:rFonts w:ascii="Times New Roman" w:hAnsi="Times New Roman" w:cs="Times New Roman"/>
          <w:spacing w:val="-4"/>
          <w:sz w:val="24"/>
          <w:szCs w:val="24"/>
          <w:lang w:val="en-US"/>
        </w:rPr>
        <w:t>and</w:t>
      </w:r>
      <w:r w:rsidRPr="005C6258">
        <w:rPr>
          <w:rFonts w:ascii="Times New Roman" w:hAnsi="Times New Roman" w:cs="Times New Roman"/>
          <w:spacing w:val="-28"/>
          <w:sz w:val="24"/>
          <w:szCs w:val="24"/>
          <w:lang w:val="en-US"/>
        </w:rPr>
        <w:t xml:space="preserve"> </w:t>
      </w:r>
      <w:r w:rsidRPr="005C6258">
        <w:rPr>
          <w:rFonts w:ascii="Times New Roman" w:hAnsi="Times New Roman" w:cs="Times New Roman"/>
          <w:spacing w:val="-5"/>
          <w:sz w:val="24"/>
          <w:szCs w:val="24"/>
          <w:lang w:val="en-US"/>
        </w:rPr>
        <w:t>Assessment.</w:t>
      </w:r>
      <w:r w:rsidRPr="005C6258">
        <w:rPr>
          <w:rFonts w:ascii="Times New Roman" w:hAnsi="Times New Roman" w:cs="Times New Roman"/>
          <w:spacing w:val="-27"/>
          <w:sz w:val="24"/>
          <w:szCs w:val="24"/>
          <w:lang w:val="en-US"/>
        </w:rPr>
        <w:t xml:space="preserve"> </w:t>
      </w:r>
      <w:r w:rsidRPr="005C6258">
        <w:rPr>
          <w:rFonts w:ascii="Times New Roman" w:hAnsi="Times New Roman" w:cs="Times New Roman"/>
          <w:spacing w:val="-3"/>
          <w:sz w:val="24"/>
          <w:szCs w:val="24"/>
          <w:lang w:val="en-US"/>
        </w:rPr>
        <w:t>№</w:t>
      </w:r>
      <w:r w:rsidRPr="005C6258">
        <w:rPr>
          <w:rFonts w:ascii="Times New Roman" w:hAnsi="Times New Roman" w:cs="Times New Roman"/>
          <w:spacing w:val="-27"/>
          <w:sz w:val="24"/>
          <w:szCs w:val="24"/>
          <w:lang w:val="en-US"/>
        </w:rPr>
        <w:t xml:space="preserve"> </w:t>
      </w:r>
      <w:r w:rsidRPr="005C6258">
        <w:rPr>
          <w:rFonts w:ascii="Times New Roman" w:hAnsi="Times New Roman" w:cs="Times New Roman"/>
          <w:spacing w:val="-4"/>
          <w:sz w:val="24"/>
          <w:szCs w:val="24"/>
          <w:lang w:val="en-US"/>
        </w:rPr>
        <w:t>102.</w:t>
      </w:r>
      <w:r w:rsidRPr="005C6258">
        <w:rPr>
          <w:rFonts w:ascii="Times New Roman" w:hAnsi="Times New Roman" w:cs="Times New Roman"/>
          <w:spacing w:val="-27"/>
          <w:sz w:val="24"/>
          <w:szCs w:val="24"/>
          <w:lang w:val="en-US"/>
        </w:rPr>
        <w:t xml:space="preserve"> </w:t>
      </w:r>
      <w:r w:rsidRPr="005C6258">
        <w:rPr>
          <w:rFonts w:ascii="Times New Roman" w:hAnsi="Times New Roman" w:cs="Times New Roman"/>
          <w:spacing w:val="-5"/>
          <w:sz w:val="24"/>
          <w:szCs w:val="24"/>
          <w:lang w:val="en-US"/>
        </w:rPr>
        <w:t>Paris,</w:t>
      </w:r>
      <w:r w:rsidRPr="005C6258">
        <w:rPr>
          <w:rFonts w:ascii="Times New Roman" w:hAnsi="Times New Roman" w:cs="Times New Roman"/>
          <w:spacing w:val="-27"/>
          <w:sz w:val="24"/>
          <w:szCs w:val="24"/>
          <w:lang w:val="en-US"/>
        </w:rPr>
        <w:t xml:space="preserve"> </w:t>
      </w:r>
      <w:r w:rsidRPr="005C6258">
        <w:rPr>
          <w:rFonts w:ascii="Times New Roman" w:hAnsi="Times New Roman" w:cs="Times New Roman"/>
          <w:spacing w:val="-5"/>
          <w:sz w:val="24"/>
          <w:szCs w:val="24"/>
          <w:lang w:val="en-US"/>
        </w:rPr>
        <w:t>France.</w:t>
      </w:r>
      <w:r w:rsidRPr="005C6258">
        <w:rPr>
          <w:rFonts w:ascii="Times New Roman" w:hAnsi="Times New Roman" w:cs="Times New Roman"/>
          <w:spacing w:val="-28"/>
          <w:sz w:val="24"/>
          <w:szCs w:val="24"/>
          <w:lang w:val="en-US"/>
        </w:rPr>
        <w:t xml:space="preserve"> </w:t>
      </w:r>
      <w:r w:rsidRPr="005C6258">
        <w:rPr>
          <w:rFonts w:ascii="Times New Roman" w:hAnsi="Times New Roman" w:cs="Times New Roman"/>
          <w:sz w:val="24"/>
          <w:szCs w:val="24"/>
          <w:lang w:val="en-US"/>
        </w:rPr>
        <w:t xml:space="preserve">- URL: </w:t>
      </w:r>
      <w:hyperlink r:id="rId22" w:history="1">
        <w:r w:rsidRPr="005C6258">
          <w:rPr>
            <w:rStyle w:val="a5"/>
            <w:rFonts w:ascii="Times New Roman" w:hAnsi="Times New Roman" w:cs="Times New Roman"/>
            <w:color w:val="auto"/>
            <w:spacing w:val="-6"/>
            <w:w w:val="105"/>
            <w:sz w:val="24"/>
            <w:szCs w:val="24"/>
            <w:u w:val="none"/>
            <w:lang w:val="en-US"/>
          </w:rPr>
          <w:t>http://</w:t>
        </w:r>
        <w:proofErr w:type="spellStart"/>
        <w:r w:rsidRPr="005C6258">
          <w:rPr>
            <w:rStyle w:val="a5"/>
            <w:rFonts w:ascii="Times New Roman" w:hAnsi="Times New Roman" w:cs="Times New Roman"/>
            <w:color w:val="auto"/>
            <w:spacing w:val="-6"/>
            <w:w w:val="105"/>
            <w:sz w:val="24"/>
            <w:szCs w:val="24"/>
            <w:u w:val="none"/>
            <w:lang w:val="en-US"/>
          </w:rPr>
          <w:t>www.oecd.org</w:t>
        </w:r>
        <w:proofErr w:type="spellEnd"/>
        <w:r w:rsidRPr="005C6258">
          <w:rPr>
            <w:rStyle w:val="a5"/>
            <w:rFonts w:ascii="Times New Roman" w:hAnsi="Times New Roman" w:cs="Times New Roman"/>
            <w:color w:val="auto"/>
            <w:spacing w:val="-6"/>
            <w:w w:val="105"/>
            <w:sz w:val="24"/>
            <w:szCs w:val="24"/>
            <w:u w:val="none"/>
            <w:lang w:val="en-US"/>
          </w:rPr>
          <w:t>/</w:t>
        </w:r>
        <w:proofErr w:type="spellStart"/>
        <w:r w:rsidRPr="005C6258">
          <w:rPr>
            <w:rStyle w:val="a5"/>
            <w:rFonts w:ascii="Times New Roman" w:hAnsi="Times New Roman" w:cs="Times New Roman"/>
            <w:color w:val="auto"/>
            <w:spacing w:val="-6"/>
            <w:w w:val="105"/>
            <w:sz w:val="24"/>
            <w:szCs w:val="24"/>
            <w:u w:val="none"/>
            <w:lang w:val="en-US"/>
          </w:rPr>
          <w:t>ofcialdocuments</w:t>
        </w:r>
        <w:proofErr w:type="spellEnd"/>
        <w:r w:rsidRPr="005C6258">
          <w:rPr>
            <w:rStyle w:val="a5"/>
            <w:rFonts w:ascii="Times New Roman" w:hAnsi="Times New Roman" w:cs="Times New Roman"/>
            <w:color w:val="auto"/>
            <w:spacing w:val="-6"/>
            <w:w w:val="105"/>
            <w:sz w:val="24"/>
            <w:szCs w:val="24"/>
            <w:u w:val="none"/>
            <w:lang w:val="en-US"/>
          </w:rPr>
          <w:t>/public</w:t>
        </w:r>
        <w:r w:rsidRPr="005C6258">
          <w:rPr>
            <w:rStyle w:val="a5"/>
            <w:rFonts w:ascii="Times New Roman" w:hAnsi="Times New Roman" w:cs="Times New Roman"/>
            <w:color w:val="auto"/>
            <w:spacing w:val="-16"/>
            <w:w w:val="105"/>
            <w:sz w:val="24"/>
            <w:szCs w:val="24"/>
            <w:u w:val="none"/>
            <w:lang w:val="en-US"/>
          </w:rPr>
          <w:t xml:space="preserve"> </w:t>
        </w:r>
      </w:hyperlink>
      <w:r w:rsidRPr="005C6258">
        <w:rPr>
          <w:rFonts w:ascii="Times New Roman" w:hAnsi="Times New Roman" w:cs="Times New Roman"/>
          <w:spacing w:val="-6"/>
          <w:sz w:val="24"/>
          <w:szCs w:val="24"/>
          <w:lang w:val="en-US"/>
        </w:rPr>
        <w:t xml:space="preserve"> (cited </w:t>
      </w:r>
      <w:r w:rsidRPr="005C6258">
        <w:rPr>
          <w:rFonts w:ascii="Times New Roman" w:hAnsi="Times New Roman" w:cs="Times New Roman"/>
          <w:spacing w:val="-4"/>
          <w:w w:val="105"/>
          <w:sz w:val="24"/>
          <w:szCs w:val="24"/>
          <w:lang w:val="en-US"/>
        </w:rPr>
        <w:t>2016</w:t>
      </w:r>
      <w:r w:rsidRPr="005C6258">
        <w:rPr>
          <w:rFonts w:ascii="Times New Roman" w:hAnsi="Times New Roman" w:cs="Times New Roman"/>
          <w:spacing w:val="-17"/>
          <w:w w:val="105"/>
          <w:sz w:val="24"/>
          <w:szCs w:val="24"/>
          <w:lang w:val="en-US"/>
        </w:rPr>
        <w:t xml:space="preserve"> </w:t>
      </w:r>
      <w:r w:rsidRPr="005C6258">
        <w:rPr>
          <w:rFonts w:ascii="Times New Roman" w:hAnsi="Times New Roman" w:cs="Times New Roman"/>
          <w:spacing w:val="-4"/>
          <w:w w:val="105"/>
          <w:sz w:val="24"/>
          <w:szCs w:val="24"/>
          <w:lang w:val="en-US"/>
        </w:rPr>
        <w:t>Feb</w:t>
      </w:r>
      <w:r w:rsidRPr="005C6258">
        <w:rPr>
          <w:rFonts w:ascii="Times New Roman" w:hAnsi="Times New Roman" w:cs="Times New Roman"/>
          <w:spacing w:val="-16"/>
          <w:w w:val="105"/>
          <w:sz w:val="24"/>
          <w:szCs w:val="24"/>
          <w:lang w:val="en-US"/>
        </w:rPr>
        <w:t xml:space="preserve"> </w:t>
      </w:r>
      <w:r w:rsidRPr="005C6258">
        <w:rPr>
          <w:rFonts w:ascii="Times New Roman" w:hAnsi="Times New Roman" w:cs="Times New Roman"/>
          <w:spacing w:val="-4"/>
          <w:w w:val="105"/>
          <w:sz w:val="24"/>
          <w:szCs w:val="24"/>
          <w:lang w:val="en-US"/>
        </w:rPr>
        <w:t>20).</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Oguz</w:t>
      </w:r>
      <w:proofErr w:type="spellEnd"/>
      <w:r w:rsidRPr="005C6258">
        <w:rPr>
          <w:rFonts w:ascii="Times New Roman" w:hAnsi="Times New Roman" w:cs="Times New Roman"/>
          <w:sz w:val="24"/>
          <w:szCs w:val="24"/>
          <w:lang w:val="en-US"/>
        </w:rPr>
        <w:t xml:space="preserve"> M</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Mihciokur</w:t>
      </w:r>
      <w:proofErr w:type="spellEnd"/>
      <w:r w:rsidRPr="005C6258">
        <w:rPr>
          <w:rFonts w:ascii="Times New Roman" w:hAnsi="Times New Roman" w:cs="Times New Roman"/>
          <w:sz w:val="24"/>
          <w:szCs w:val="24"/>
          <w:lang w:val="en-US"/>
        </w:rPr>
        <w:t xml:space="preserve"> H. Environmental risk assessment of selected pharmaceuticals in turkey // </w:t>
      </w:r>
      <w:r w:rsidRPr="005C6258">
        <w:rPr>
          <w:rFonts w:ascii="Times New Roman" w:hAnsi="Times New Roman" w:cs="Times New Roman"/>
          <w:iCs/>
          <w:sz w:val="24"/>
          <w:szCs w:val="24"/>
          <w:lang w:val="en-US"/>
        </w:rPr>
        <w:t xml:space="preserve">Environ </w:t>
      </w:r>
      <w:proofErr w:type="spellStart"/>
      <w:r w:rsidRPr="005C6258">
        <w:rPr>
          <w:rFonts w:ascii="Times New Roman" w:hAnsi="Times New Roman" w:cs="Times New Roman"/>
          <w:iCs/>
          <w:sz w:val="24"/>
          <w:szCs w:val="24"/>
          <w:lang w:val="en-US"/>
        </w:rPr>
        <w:t>Toxicol</w:t>
      </w:r>
      <w:proofErr w:type="spellEnd"/>
      <w:r w:rsidRPr="005C6258">
        <w:rPr>
          <w:rFonts w:ascii="Times New Roman" w:hAnsi="Times New Roman" w:cs="Times New Roman"/>
          <w:iCs/>
          <w:sz w:val="24"/>
          <w:szCs w:val="24"/>
          <w:lang w:val="en-US"/>
        </w:rPr>
        <w:t xml:space="preserve"> Phar</w:t>
      </w:r>
      <w:r w:rsidRPr="005C6258">
        <w:rPr>
          <w:rFonts w:ascii="Times New Roman" w:hAnsi="Times New Roman" w:cs="Times New Roman"/>
          <w:sz w:val="24"/>
          <w:szCs w:val="24"/>
          <w:lang w:val="en-US"/>
        </w:rPr>
        <w:t>. -2014. № 38(1) p. 79–83.</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Porsbring</w:t>
      </w:r>
      <w:proofErr w:type="spellEnd"/>
      <w:r w:rsidRPr="005C6258">
        <w:rPr>
          <w:rFonts w:ascii="Times New Roman" w:hAnsi="Times New Roman" w:cs="Times New Roman"/>
          <w:sz w:val="24"/>
          <w:szCs w:val="24"/>
          <w:lang w:val="en-US"/>
        </w:rPr>
        <w:t xml:space="preserve"> T</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Blanck</w:t>
      </w:r>
      <w:proofErr w:type="spellEnd"/>
      <w:r w:rsidRPr="005C6258">
        <w:rPr>
          <w:rFonts w:ascii="Times New Roman" w:hAnsi="Times New Roman" w:cs="Times New Roman"/>
          <w:sz w:val="24"/>
          <w:szCs w:val="24"/>
          <w:lang w:val="en-US"/>
        </w:rPr>
        <w:t xml:space="preserve"> H</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Tjellstrom</w:t>
      </w:r>
      <w:proofErr w:type="spellEnd"/>
      <w:r w:rsidRPr="005C6258">
        <w:rPr>
          <w:rFonts w:ascii="Times New Roman" w:hAnsi="Times New Roman" w:cs="Times New Roman"/>
          <w:sz w:val="24"/>
          <w:szCs w:val="24"/>
          <w:lang w:val="en-US"/>
        </w:rPr>
        <w:t xml:space="preserve"> H</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Backhaus T. Toxicity of the pharmaceutical </w:t>
      </w:r>
      <w:proofErr w:type="spellStart"/>
      <w:r w:rsidRPr="005C6258">
        <w:rPr>
          <w:rFonts w:ascii="Times New Roman" w:hAnsi="Times New Roman" w:cs="Times New Roman"/>
          <w:sz w:val="24"/>
          <w:szCs w:val="24"/>
          <w:lang w:val="en-US"/>
        </w:rPr>
        <w:t>clotrimazole</w:t>
      </w:r>
      <w:proofErr w:type="spellEnd"/>
      <w:r w:rsidRPr="005C6258">
        <w:rPr>
          <w:rFonts w:ascii="Times New Roman" w:hAnsi="Times New Roman" w:cs="Times New Roman"/>
          <w:sz w:val="24"/>
          <w:szCs w:val="24"/>
          <w:lang w:val="en-US"/>
        </w:rPr>
        <w:t xml:space="preserve"> to marine </w:t>
      </w:r>
      <w:proofErr w:type="spellStart"/>
      <w:r w:rsidRPr="005C6258">
        <w:rPr>
          <w:rFonts w:ascii="Times New Roman" w:hAnsi="Times New Roman" w:cs="Times New Roman"/>
          <w:sz w:val="24"/>
          <w:szCs w:val="24"/>
          <w:lang w:val="en-US"/>
        </w:rPr>
        <w:t>microalgal</w:t>
      </w:r>
      <w:proofErr w:type="spellEnd"/>
      <w:r w:rsidRPr="005C6258">
        <w:rPr>
          <w:rFonts w:ascii="Times New Roman" w:hAnsi="Times New Roman" w:cs="Times New Roman"/>
          <w:sz w:val="24"/>
          <w:szCs w:val="24"/>
          <w:lang w:val="en-US"/>
        </w:rPr>
        <w:t xml:space="preserve"> communities</w:t>
      </w:r>
      <w:r w:rsidRPr="005C6258">
        <w:rPr>
          <w:rFonts w:ascii="Times New Roman" w:hAnsi="Times New Roman" w:cs="Times New Roman"/>
          <w:sz w:val="24"/>
          <w:szCs w:val="24"/>
          <w:lang w:val="kk-KZ"/>
        </w:rPr>
        <w:t xml:space="preserve"> //</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iCs/>
          <w:sz w:val="24"/>
          <w:szCs w:val="24"/>
          <w:lang w:val="en-US"/>
        </w:rPr>
        <w:t>Aquat</w:t>
      </w:r>
      <w:proofErr w:type="spellEnd"/>
      <w:r w:rsidRPr="005C6258">
        <w:rPr>
          <w:rFonts w:ascii="Times New Roman" w:hAnsi="Times New Roman" w:cs="Times New Roman"/>
          <w:iCs/>
          <w:sz w:val="24"/>
          <w:szCs w:val="24"/>
          <w:lang w:val="en-US"/>
        </w:rPr>
        <w:t xml:space="preserve"> </w:t>
      </w:r>
      <w:proofErr w:type="spellStart"/>
      <w:r w:rsidRPr="005C6258">
        <w:rPr>
          <w:rFonts w:ascii="Times New Roman" w:hAnsi="Times New Roman" w:cs="Times New Roman"/>
          <w:iCs/>
          <w:sz w:val="24"/>
          <w:szCs w:val="24"/>
          <w:lang w:val="en-US"/>
        </w:rPr>
        <w:t>Toxicol</w:t>
      </w:r>
      <w:proofErr w:type="spellEnd"/>
      <w:r w:rsidRPr="005C6258">
        <w:rPr>
          <w:rFonts w:ascii="Times New Roman" w:hAnsi="Times New Roman" w:cs="Times New Roman"/>
          <w:sz w:val="24"/>
          <w:szCs w:val="24"/>
          <w:lang w:val="en-US"/>
        </w:rPr>
        <w:t>. - 2009. № 91(3) p. 203–211.</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Roos</w:t>
      </w:r>
      <w:proofErr w:type="spellEnd"/>
      <w:r w:rsidRPr="005C6258">
        <w:rPr>
          <w:rFonts w:ascii="Times New Roman" w:hAnsi="Times New Roman" w:cs="Times New Roman"/>
          <w:sz w:val="24"/>
          <w:szCs w:val="24"/>
          <w:lang w:val="en-US"/>
        </w:rPr>
        <w:t xml:space="preserve"> V</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Gunnarsson</w:t>
      </w:r>
      <w:proofErr w:type="spellEnd"/>
      <w:r w:rsidRPr="005C6258">
        <w:rPr>
          <w:rFonts w:ascii="Times New Roman" w:hAnsi="Times New Roman" w:cs="Times New Roman"/>
          <w:sz w:val="24"/>
          <w:szCs w:val="24"/>
          <w:lang w:val="en-US"/>
        </w:rPr>
        <w:t xml:space="preserve"> L</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Larsson D</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Ruden</w:t>
      </w:r>
      <w:proofErr w:type="spellEnd"/>
      <w:r w:rsidRPr="005C6258">
        <w:rPr>
          <w:rFonts w:ascii="Times New Roman" w:hAnsi="Times New Roman" w:cs="Times New Roman"/>
          <w:sz w:val="24"/>
          <w:szCs w:val="24"/>
          <w:lang w:val="en-US"/>
        </w:rPr>
        <w:t xml:space="preserve"> C. </w:t>
      </w:r>
      <w:proofErr w:type="spellStart"/>
      <w:r w:rsidRPr="005C6258">
        <w:rPr>
          <w:rFonts w:ascii="Times New Roman" w:hAnsi="Times New Roman" w:cs="Times New Roman"/>
          <w:sz w:val="24"/>
          <w:szCs w:val="24"/>
          <w:lang w:val="en-US"/>
        </w:rPr>
        <w:t>Prioritising</w:t>
      </w:r>
      <w:proofErr w:type="spellEnd"/>
      <w:r w:rsidRPr="005C6258">
        <w:rPr>
          <w:rFonts w:ascii="Times New Roman" w:hAnsi="Times New Roman" w:cs="Times New Roman"/>
          <w:sz w:val="24"/>
          <w:szCs w:val="24"/>
          <w:lang w:val="en-US"/>
        </w:rPr>
        <w:t xml:space="preserve"> pharmaceuticals for environmental risk assessment: Towards adequate and feasible </w:t>
      </w:r>
      <w:proofErr w:type="spellStart"/>
      <w:r w:rsidRPr="005C6258">
        <w:rPr>
          <w:rFonts w:ascii="Times New Roman" w:hAnsi="Times New Roman" w:cs="Times New Roman"/>
          <w:sz w:val="24"/>
          <w:szCs w:val="24"/>
          <w:lang w:val="en-US"/>
        </w:rPr>
        <w:t>ФИrst</w:t>
      </w:r>
      <w:proofErr w:type="spellEnd"/>
      <w:r w:rsidRPr="005C6258">
        <w:rPr>
          <w:rFonts w:ascii="Times New Roman" w:hAnsi="Times New Roman" w:cs="Times New Roman"/>
          <w:sz w:val="24"/>
          <w:szCs w:val="24"/>
          <w:lang w:val="en-US"/>
        </w:rPr>
        <w:t xml:space="preserve">-tier selection // </w:t>
      </w:r>
      <w:proofErr w:type="spellStart"/>
      <w:r w:rsidRPr="005C6258">
        <w:rPr>
          <w:rFonts w:ascii="Times New Roman" w:hAnsi="Times New Roman" w:cs="Times New Roman"/>
          <w:iCs/>
          <w:sz w:val="24"/>
          <w:szCs w:val="24"/>
          <w:lang w:val="en-US"/>
        </w:rPr>
        <w:t>Sci</w:t>
      </w:r>
      <w:proofErr w:type="spellEnd"/>
      <w:r w:rsidRPr="005C6258">
        <w:rPr>
          <w:rFonts w:ascii="Times New Roman" w:hAnsi="Times New Roman" w:cs="Times New Roman"/>
          <w:iCs/>
          <w:sz w:val="24"/>
          <w:szCs w:val="24"/>
          <w:lang w:val="en-US"/>
        </w:rPr>
        <w:t xml:space="preserve"> Total Environ</w:t>
      </w:r>
      <w:r w:rsidRPr="005C6258">
        <w:rPr>
          <w:rFonts w:ascii="Times New Roman" w:hAnsi="Times New Roman" w:cs="Times New Roman"/>
          <w:sz w:val="24"/>
          <w:szCs w:val="24"/>
          <w:lang w:val="en-US"/>
        </w:rPr>
        <w:t>. - 2012. № 421 p. 102–110.</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Schwaiger</w:t>
      </w:r>
      <w:proofErr w:type="spellEnd"/>
      <w:r w:rsidRPr="005C6258">
        <w:rPr>
          <w:rFonts w:ascii="Times New Roman" w:hAnsi="Times New Roman" w:cs="Times New Roman"/>
          <w:sz w:val="24"/>
          <w:szCs w:val="24"/>
          <w:lang w:val="en-US"/>
        </w:rPr>
        <w:t xml:space="preserve"> J</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Ferling</w:t>
      </w:r>
      <w:proofErr w:type="spellEnd"/>
      <w:r w:rsidRPr="005C6258">
        <w:rPr>
          <w:rFonts w:ascii="Times New Roman" w:hAnsi="Times New Roman" w:cs="Times New Roman"/>
          <w:sz w:val="24"/>
          <w:szCs w:val="24"/>
          <w:lang w:val="en-US"/>
        </w:rPr>
        <w:t xml:space="preserve"> H</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Mallow U</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Wintermayr</w:t>
      </w:r>
      <w:proofErr w:type="spellEnd"/>
      <w:r w:rsidRPr="005C6258">
        <w:rPr>
          <w:rFonts w:ascii="Times New Roman" w:hAnsi="Times New Roman" w:cs="Times New Roman"/>
          <w:sz w:val="24"/>
          <w:szCs w:val="24"/>
          <w:lang w:val="en-US"/>
        </w:rPr>
        <w:t xml:space="preserve"> H</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Negele</w:t>
      </w:r>
      <w:proofErr w:type="spellEnd"/>
      <w:r w:rsidRPr="005C6258">
        <w:rPr>
          <w:rFonts w:ascii="Times New Roman" w:hAnsi="Times New Roman" w:cs="Times New Roman"/>
          <w:sz w:val="24"/>
          <w:szCs w:val="24"/>
          <w:lang w:val="en-US"/>
        </w:rPr>
        <w:t xml:space="preserve"> R. Toxic effects of the non-steroidal anti-inflammatory drug </w:t>
      </w:r>
      <w:proofErr w:type="spellStart"/>
      <w:r w:rsidRPr="005C6258">
        <w:rPr>
          <w:rFonts w:ascii="Times New Roman" w:hAnsi="Times New Roman" w:cs="Times New Roman"/>
          <w:sz w:val="24"/>
          <w:szCs w:val="24"/>
          <w:lang w:val="en-US"/>
        </w:rPr>
        <w:t>diclofenac</w:t>
      </w:r>
      <w:proofErr w:type="spellEnd"/>
      <w:r w:rsidRPr="005C6258">
        <w:rPr>
          <w:rFonts w:ascii="Times New Roman" w:hAnsi="Times New Roman" w:cs="Times New Roman"/>
          <w:sz w:val="24"/>
          <w:szCs w:val="24"/>
          <w:lang w:val="en-US"/>
        </w:rPr>
        <w:t xml:space="preserve"> part 1: </w:t>
      </w:r>
      <w:proofErr w:type="spellStart"/>
      <w:r w:rsidRPr="005C6258">
        <w:rPr>
          <w:rFonts w:ascii="Times New Roman" w:hAnsi="Times New Roman" w:cs="Times New Roman"/>
          <w:sz w:val="24"/>
          <w:szCs w:val="24"/>
          <w:lang w:val="en-US"/>
        </w:rPr>
        <w:t>Histopathological</w:t>
      </w:r>
      <w:proofErr w:type="spellEnd"/>
      <w:r w:rsidRPr="005C6258">
        <w:rPr>
          <w:rFonts w:ascii="Times New Roman" w:hAnsi="Times New Roman" w:cs="Times New Roman"/>
          <w:sz w:val="24"/>
          <w:szCs w:val="24"/>
          <w:lang w:val="en-US"/>
        </w:rPr>
        <w:t xml:space="preserve"> alterations and bioaccumulation in rainbow trout // </w:t>
      </w:r>
      <w:proofErr w:type="spellStart"/>
      <w:r w:rsidRPr="005C6258">
        <w:rPr>
          <w:rFonts w:ascii="Times New Roman" w:hAnsi="Times New Roman" w:cs="Times New Roman"/>
          <w:sz w:val="24"/>
          <w:szCs w:val="24"/>
          <w:lang w:val="en-US"/>
        </w:rPr>
        <w:t>Aquat</w:t>
      </w:r>
      <w:proofErr w:type="spellEnd"/>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Toxicol</w:t>
      </w:r>
      <w:proofErr w:type="spellEnd"/>
      <w:r w:rsidRPr="005C6258">
        <w:rPr>
          <w:rFonts w:ascii="Times New Roman" w:hAnsi="Times New Roman" w:cs="Times New Roman"/>
          <w:sz w:val="24"/>
          <w:szCs w:val="24"/>
          <w:lang w:val="en-US"/>
        </w:rPr>
        <w:t>.</w:t>
      </w:r>
      <w:r w:rsidRPr="005C6258">
        <w:rPr>
          <w:rFonts w:ascii="Times New Roman" w:hAnsi="Times New Roman" w:cs="Times New Roman"/>
          <w:i/>
          <w:sz w:val="24"/>
          <w:szCs w:val="24"/>
          <w:lang w:val="en-US"/>
        </w:rPr>
        <w:t xml:space="preserve"> - </w:t>
      </w:r>
      <w:r w:rsidRPr="005C6258">
        <w:rPr>
          <w:rFonts w:ascii="Times New Roman" w:hAnsi="Times New Roman" w:cs="Times New Roman"/>
          <w:sz w:val="24"/>
          <w:szCs w:val="24"/>
          <w:lang w:val="en-US"/>
        </w:rPr>
        <w:t>2004. № 68(2) p. 141–150.</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r w:rsidRPr="005C6258">
        <w:rPr>
          <w:rFonts w:ascii="Times New Roman" w:hAnsi="Times New Roman" w:cs="Times New Roman"/>
          <w:sz w:val="24"/>
          <w:szCs w:val="24"/>
          <w:lang w:val="en-US"/>
        </w:rPr>
        <w:t>Shi</w:t>
      </w:r>
      <w:r w:rsidRPr="005C6258">
        <w:rPr>
          <w:rFonts w:ascii="Times New Roman" w:hAnsi="Times New Roman" w:cs="Times New Roman"/>
          <w:spacing w:val="-11"/>
          <w:sz w:val="24"/>
          <w:szCs w:val="24"/>
          <w:lang w:val="en-US"/>
        </w:rPr>
        <w:t xml:space="preserve"> </w:t>
      </w:r>
      <w:r w:rsidRPr="005C6258">
        <w:rPr>
          <w:rFonts w:ascii="Times New Roman" w:hAnsi="Times New Roman" w:cs="Times New Roman"/>
          <w:sz w:val="24"/>
          <w:szCs w:val="24"/>
          <w:lang w:val="en-US"/>
        </w:rPr>
        <w:t>H</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11"/>
          <w:sz w:val="24"/>
          <w:szCs w:val="24"/>
          <w:lang w:val="en-US"/>
        </w:rPr>
        <w:t xml:space="preserve"> </w:t>
      </w:r>
      <w:r w:rsidRPr="005C6258">
        <w:rPr>
          <w:rFonts w:ascii="Times New Roman" w:hAnsi="Times New Roman" w:cs="Times New Roman"/>
          <w:sz w:val="24"/>
          <w:szCs w:val="24"/>
          <w:lang w:val="en-US"/>
        </w:rPr>
        <w:t>Sun</w:t>
      </w:r>
      <w:r w:rsidRPr="005C6258">
        <w:rPr>
          <w:rFonts w:ascii="Times New Roman" w:hAnsi="Times New Roman" w:cs="Times New Roman"/>
          <w:spacing w:val="-11"/>
          <w:sz w:val="24"/>
          <w:szCs w:val="24"/>
          <w:lang w:val="en-US"/>
        </w:rPr>
        <w:t xml:space="preserve"> </w:t>
      </w:r>
      <w:r w:rsidRPr="005C6258">
        <w:rPr>
          <w:rFonts w:ascii="Times New Roman" w:hAnsi="Times New Roman" w:cs="Times New Roman"/>
          <w:sz w:val="24"/>
          <w:szCs w:val="24"/>
          <w:lang w:val="en-US"/>
        </w:rPr>
        <w:t>Z</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11"/>
          <w:sz w:val="24"/>
          <w:szCs w:val="24"/>
          <w:lang w:val="en-US"/>
        </w:rPr>
        <w:t xml:space="preserve"> </w:t>
      </w:r>
      <w:r w:rsidRPr="005C6258">
        <w:rPr>
          <w:rFonts w:ascii="Times New Roman" w:hAnsi="Times New Roman" w:cs="Times New Roman"/>
          <w:sz w:val="24"/>
          <w:szCs w:val="24"/>
          <w:lang w:val="en-US"/>
        </w:rPr>
        <w:t>Liu</w:t>
      </w:r>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z w:val="24"/>
          <w:szCs w:val="24"/>
          <w:lang w:val="en-US"/>
        </w:rPr>
        <w:t>Z</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11"/>
          <w:sz w:val="24"/>
          <w:szCs w:val="24"/>
          <w:lang w:val="en-US"/>
        </w:rPr>
        <w:t xml:space="preserve"> </w:t>
      </w:r>
      <w:proofErr w:type="spellStart"/>
      <w:r w:rsidRPr="005C6258">
        <w:rPr>
          <w:rFonts w:ascii="Times New Roman" w:hAnsi="Times New Roman" w:cs="Times New Roman"/>
          <w:sz w:val="24"/>
          <w:szCs w:val="24"/>
          <w:lang w:val="en-US"/>
        </w:rPr>
        <w:t>Xue</w:t>
      </w:r>
      <w:proofErr w:type="spellEnd"/>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z w:val="24"/>
          <w:szCs w:val="24"/>
          <w:lang w:val="en-US"/>
        </w:rPr>
        <w:t>Y.</w:t>
      </w:r>
      <w:r w:rsidRPr="005C6258">
        <w:rPr>
          <w:rFonts w:ascii="Times New Roman" w:hAnsi="Times New Roman" w:cs="Times New Roman"/>
          <w:spacing w:val="-11"/>
          <w:sz w:val="24"/>
          <w:szCs w:val="24"/>
          <w:lang w:val="en-US"/>
        </w:rPr>
        <w:t xml:space="preserve"> </w:t>
      </w:r>
      <w:r w:rsidRPr="005C6258">
        <w:rPr>
          <w:rFonts w:ascii="Times New Roman" w:hAnsi="Times New Roman" w:cs="Times New Roman"/>
          <w:sz w:val="24"/>
          <w:szCs w:val="24"/>
          <w:lang w:val="en-US"/>
        </w:rPr>
        <w:t>Effects</w:t>
      </w:r>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z w:val="24"/>
          <w:szCs w:val="24"/>
          <w:lang w:val="en-US"/>
        </w:rPr>
        <w:t>of</w:t>
      </w:r>
      <w:r w:rsidRPr="005C6258">
        <w:rPr>
          <w:rFonts w:ascii="Times New Roman" w:hAnsi="Times New Roman" w:cs="Times New Roman"/>
          <w:spacing w:val="-12"/>
          <w:sz w:val="24"/>
          <w:szCs w:val="24"/>
          <w:lang w:val="en-US"/>
        </w:rPr>
        <w:t xml:space="preserve"> </w:t>
      </w:r>
      <w:proofErr w:type="spellStart"/>
      <w:r w:rsidRPr="005C6258">
        <w:rPr>
          <w:rFonts w:ascii="Times New Roman" w:hAnsi="Times New Roman" w:cs="Times New Roman"/>
          <w:sz w:val="24"/>
          <w:szCs w:val="24"/>
          <w:lang w:val="en-US"/>
        </w:rPr>
        <w:t>clotrimazole</w:t>
      </w:r>
      <w:proofErr w:type="spellEnd"/>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z w:val="24"/>
          <w:szCs w:val="24"/>
          <w:lang w:val="en-US"/>
        </w:rPr>
        <w:t>and</w:t>
      </w:r>
      <w:r w:rsidRPr="005C6258">
        <w:rPr>
          <w:rFonts w:ascii="Times New Roman" w:hAnsi="Times New Roman" w:cs="Times New Roman"/>
          <w:spacing w:val="-11"/>
          <w:sz w:val="24"/>
          <w:szCs w:val="24"/>
          <w:lang w:val="en-US"/>
        </w:rPr>
        <w:t xml:space="preserve"> </w:t>
      </w:r>
      <w:proofErr w:type="spellStart"/>
      <w:r w:rsidRPr="005C6258">
        <w:rPr>
          <w:rFonts w:ascii="Times New Roman" w:hAnsi="Times New Roman" w:cs="Times New Roman"/>
          <w:sz w:val="24"/>
          <w:szCs w:val="24"/>
          <w:lang w:val="en-US"/>
        </w:rPr>
        <w:t>amiodarone</w:t>
      </w:r>
      <w:proofErr w:type="spellEnd"/>
      <w:r w:rsidRPr="005C6258">
        <w:rPr>
          <w:rFonts w:ascii="Times New Roman" w:hAnsi="Times New Roman" w:cs="Times New Roman"/>
          <w:spacing w:val="-10"/>
          <w:sz w:val="24"/>
          <w:szCs w:val="24"/>
          <w:lang w:val="en-US"/>
        </w:rPr>
        <w:t xml:space="preserve"> </w:t>
      </w:r>
      <w:r w:rsidRPr="005C6258">
        <w:rPr>
          <w:rFonts w:ascii="Times New Roman" w:hAnsi="Times New Roman" w:cs="Times New Roman"/>
          <w:sz w:val="24"/>
          <w:szCs w:val="24"/>
          <w:lang w:val="en-US"/>
        </w:rPr>
        <w:t xml:space="preserve">on early development of amphibian // </w:t>
      </w:r>
      <w:proofErr w:type="spellStart"/>
      <w:r w:rsidRPr="005C6258">
        <w:rPr>
          <w:rFonts w:ascii="Times New Roman" w:hAnsi="Times New Roman" w:cs="Times New Roman"/>
          <w:iCs/>
          <w:sz w:val="24"/>
          <w:szCs w:val="24"/>
          <w:lang w:val="en-US"/>
        </w:rPr>
        <w:t>Toxicol</w:t>
      </w:r>
      <w:proofErr w:type="spellEnd"/>
      <w:r w:rsidRPr="005C6258">
        <w:rPr>
          <w:rFonts w:ascii="Times New Roman" w:hAnsi="Times New Roman" w:cs="Times New Roman"/>
          <w:iCs/>
          <w:sz w:val="24"/>
          <w:szCs w:val="24"/>
          <w:lang w:val="en-US"/>
        </w:rPr>
        <w:t xml:space="preserve"> Environ Chem</w:t>
      </w:r>
      <w:r w:rsidRPr="005C6258">
        <w:rPr>
          <w:rFonts w:ascii="Times New Roman" w:hAnsi="Times New Roman" w:cs="Times New Roman"/>
          <w:sz w:val="24"/>
          <w:szCs w:val="24"/>
          <w:lang w:val="en-US"/>
        </w:rPr>
        <w:t>. - 2012. № 94(1) p. 128–135.</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Struijs</w:t>
      </w:r>
      <w:proofErr w:type="spellEnd"/>
      <w:r w:rsidRPr="005C6258">
        <w:rPr>
          <w:rFonts w:ascii="Times New Roman" w:hAnsi="Times New Roman" w:cs="Times New Roman"/>
          <w:sz w:val="24"/>
          <w:szCs w:val="24"/>
          <w:lang w:val="en-US"/>
        </w:rPr>
        <w:t xml:space="preserve"> J</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Stoltenkamp</w:t>
      </w:r>
      <w:proofErr w:type="spellEnd"/>
      <w:r w:rsidRPr="005C6258">
        <w:rPr>
          <w:rFonts w:ascii="Times New Roman" w:hAnsi="Times New Roman" w:cs="Times New Roman"/>
          <w:sz w:val="24"/>
          <w:szCs w:val="24"/>
          <w:lang w:val="en-US"/>
        </w:rPr>
        <w:t xml:space="preserve"> J</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van de </w:t>
      </w:r>
      <w:proofErr w:type="spellStart"/>
      <w:r w:rsidRPr="005C6258">
        <w:rPr>
          <w:rFonts w:ascii="Times New Roman" w:hAnsi="Times New Roman" w:cs="Times New Roman"/>
          <w:sz w:val="24"/>
          <w:szCs w:val="24"/>
          <w:lang w:val="en-US"/>
        </w:rPr>
        <w:t>Meent</w:t>
      </w:r>
      <w:proofErr w:type="spellEnd"/>
      <w:r w:rsidRPr="005C6258">
        <w:rPr>
          <w:rFonts w:ascii="Times New Roman" w:hAnsi="Times New Roman" w:cs="Times New Roman"/>
          <w:sz w:val="24"/>
          <w:szCs w:val="24"/>
          <w:lang w:val="en-US"/>
        </w:rPr>
        <w:t xml:space="preserve"> D. A spreadsheet-based box model to predict the fate of </w:t>
      </w:r>
      <w:proofErr w:type="spellStart"/>
      <w:r w:rsidRPr="005C6258">
        <w:rPr>
          <w:rFonts w:ascii="Times New Roman" w:hAnsi="Times New Roman" w:cs="Times New Roman"/>
          <w:sz w:val="24"/>
          <w:szCs w:val="24"/>
          <w:lang w:val="en-US"/>
        </w:rPr>
        <w:t>xenobiotics</w:t>
      </w:r>
      <w:proofErr w:type="spellEnd"/>
      <w:r w:rsidRPr="005C6258">
        <w:rPr>
          <w:rFonts w:ascii="Times New Roman" w:hAnsi="Times New Roman" w:cs="Times New Roman"/>
          <w:sz w:val="24"/>
          <w:szCs w:val="24"/>
          <w:lang w:val="en-US"/>
        </w:rPr>
        <w:t xml:space="preserve"> in a municipal wastewater treatment plant // </w:t>
      </w:r>
      <w:r w:rsidRPr="005C6258">
        <w:rPr>
          <w:rFonts w:ascii="Times New Roman" w:hAnsi="Times New Roman" w:cs="Times New Roman"/>
          <w:iCs/>
          <w:sz w:val="24"/>
          <w:szCs w:val="24"/>
          <w:lang w:val="en-US"/>
        </w:rPr>
        <w:t>Water Res. -</w:t>
      </w:r>
      <w:r w:rsidRPr="005C6258">
        <w:rPr>
          <w:rFonts w:ascii="Times New Roman" w:hAnsi="Times New Roman" w:cs="Times New Roman"/>
          <w:i/>
          <w:sz w:val="24"/>
          <w:szCs w:val="24"/>
          <w:lang w:val="en-US"/>
        </w:rPr>
        <w:t xml:space="preserve"> </w:t>
      </w:r>
      <w:r w:rsidRPr="005C6258">
        <w:rPr>
          <w:rFonts w:ascii="Times New Roman" w:hAnsi="Times New Roman" w:cs="Times New Roman"/>
          <w:sz w:val="24"/>
          <w:szCs w:val="24"/>
          <w:lang w:val="en-US"/>
        </w:rPr>
        <w:t>1991. № 25(7) p. 891–900.</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proofErr w:type="gramStart"/>
      <w:r w:rsidRPr="005C6258">
        <w:rPr>
          <w:rFonts w:ascii="Times New Roman" w:hAnsi="Times New Roman" w:cs="Times New Roman"/>
          <w:sz w:val="24"/>
          <w:szCs w:val="24"/>
          <w:lang w:val="en-US"/>
        </w:rPr>
        <w:t>Tashenov</w:t>
      </w:r>
      <w:proofErr w:type="spellEnd"/>
      <w:r w:rsidRPr="005C6258">
        <w:rPr>
          <w:rFonts w:ascii="Times New Roman" w:hAnsi="Times New Roman" w:cs="Times New Roman"/>
          <w:sz w:val="24"/>
          <w:szCs w:val="24"/>
          <w:lang w:val="en-US"/>
        </w:rPr>
        <w:t xml:space="preserve">  A</w:t>
      </w:r>
      <w:proofErr w:type="gramEnd"/>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Cherednichenko</w:t>
      </w:r>
      <w:proofErr w:type="spellEnd"/>
      <w:r w:rsidRPr="005C6258">
        <w:rPr>
          <w:rFonts w:ascii="Times New Roman" w:hAnsi="Times New Roman" w:cs="Times New Roman"/>
          <w:sz w:val="24"/>
          <w:szCs w:val="24"/>
          <w:lang w:val="en-US"/>
        </w:rPr>
        <w:t xml:space="preserve">  N.  Development   prospects   </w:t>
      </w:r>
      <w:r w:rsidRPr="005C6258">
        <w:rPr>
          <w:rFonts w:ascii="Times New Roman" w:hAnsi="Times New Roman" w:cs="Times New Roman"/>
          <w:spacing w:val="-4"/>
          <w:sz w:val="24"/>
          <w:szCs w:val="24"/>
          <w:lang w:val="en-US"/>
        </w:rPr>
        <w:t xml:space="preserve">for   </w:t>
      </w:r>
      <w:r w:rsidRPr="005C6258">
        <w:rPr>
          <w:rFonts w:ascii="Times New Roman" w:hAnsi="Times New Roman" w:cs="Times New Roman"/>
          <w:sz w:val="24"/>
          <w:szCs w:val="24"/>
          <w:lang w:val="en-US"/>
        </w:rPr>
        <w:t>the pharmaceutical market of the single economic space. Almaty (</w:t>
      </w:r>
      <w:proofErr w:type="spellStart"/>
      <w:r w:rsidRPr="005C6258">
        <w:rPr>
          <w:rFonts w:ascii="Times New Roman" w:hAnsi="Times New Roman" w:cs="Times New Roman"/>
          <w:sz w:val="24"/>
          <w:szCs w:val="24"/>
          <w:lang w:val="en-US"/>
        </w:rPr>
        <w:t>KZ</w:t>
      </w:r>
      <w:proofErr w:type="spellEnd"/>
      <w:r w:rsidRPr="005C6258">
        <w:rPr>
          <w:rFonts w:ascii="Times New Roman" w:hAnsi="Times New Roman" w:cs="Times New Roman"/>
          <w:sz w:val="24"/>
          <w:szCs w:val="24"/>
          <w:lang w:val="en-US"/>
        </w:rPr>
        <w:t xml:space="preserve">): Eurasian Development Bank. - URL: </w:t>
      </w:r>
      <w:hyperlink r:id="rId23" w:history="1">
        <w:r w:rsidRPr="005C6258">
          <w:rPr>
            <w:rStyle w:val="a5"/>
            <w:rFonts w:ascii="Times New Roman" w:hAnsi="Times New Roman" w:cs="Times New Roman"/>
            <w:color w:val="auto"/>
            <w:sz w:val="24"/>
            <w:szCs w:val="24"/>
            <w:u w:val="none"/>
            <w:lang w:val="en-US"/>
          </w:rPr>
          <w:t>http://</w:t>
        </w:r>
        <w:proofErr w:type="spellStart"/>
        <w:r w:rsidRPr="005C6258">
          <w:rPr>
            <w:rStyle w:val="a5"/>
            <w:rFonts w:ascii="Times New Roman" w:hAnsi="Times New Roman" w:cs="Times New Roman"/>
            <w:color w:val="auto"/>
            <w:sz w:val="24"/>
            <w:szCs w:val="24"/>
            <w:u w:val="none"/>
            <w:lang w:val="en-US"/>
          </w:rPr>
          <w:t>www.eabr.org</w:t>
        </w:r>
        <w:proofErr w:type="spellEnd"/>
        <w:r w:rsidRPr="005C6258">
          <w:rPr>
            <w:rStyle w:val="a5"/>
            <w:rFonts w:ascii="Times New Roman" w:hAnsi="Times New Roman" w:cs="Times New Roman"/>
            <w:color w:val="auto"/>
            <w:sz w:val="24"/>
            <w:szCs w:val="24"/>
            <w:u w:val="none"/>
            <w:lang w:val="en-US"/>
          </w:rPr>
          <w:t>/</w:t>
        </w:r>
      </w:hyperlink>
      <w:r w:rsidRPr="005C6258">
        <w:rPr>
          <w:rFonts w:ascii="Times New Roman" w:hAnsi="Times New Roman" w:cs="Times New Roman"/>
          <w:sz w:val="24"/>
          <w:szCs w:val="24"/>
          <w:lang w:val="en-US"/>
        </w:rPr>
        <w:t xml:space="preserve"> </w:t>
      </w:r>
      <w:hyperlink r:id="rId24" w:history="1">
        <w:r w:rsidRPr="005C6258">
          <w:rPr>
            <w:rStyle w:val="a5"/>
            <w:rFonts w:ascii="Times New Roman" w:hAnsi="Times New Roman" w:cs="Times New Roman"/>
            <w:color w:val="auto"/>
            <w:sz w:val="24"/>
            <w:szCs w:val="24"/>
            <w:u w:val="none"/>
            <w:lang w:val="en-US"/>
          </w:rPr>
          <w:t>general/upload/docs/AU/%</w:t>
        </w:r>
        <w:proofErr w:type="spellStart"/>
        <w:r w:rsidRPr="005C6258">
          <w:rPr>
            <w:rStyle w:val="a5"/>
            <w:rFonts w:ascii="Times New Roman" w:hAnsi="Times New Roman" w:cs="Times New Roman"/>
            <w:color w:val="auto"/>
            <w:sz w:val="24"/>
            <w:szCs w:val="24"/>
            <w:u w:val="none"/>
            <w:lang w:val="en-US"/>
          </w:rPr>
          <w:t>D0%90%D0%A3%20</w:t>
        </w:r>
        <w:proofErr w:type="spellEnd"/>
        <w:r w:rsidRPr="005C6258">
          <w:rPr>
            <w:rStyle w:val="a5"/>
            <w:rFonts w:ascii="Times New Roman" w:hAnsi="Times New Roman" w:cs="Times New Roman"/>
            <w:color w:val="auto"/>
            <w:sz w:val="24"/>
            <w:szCs w:val="24"/>
            <w:u w:val="none"/>
            <w:lang w:val="en-US"/>
          </w:rPr>
          <w:t>-%</w:t>
        </w:r>
        <w:proofErr w:type="spellStart"/>
        <w:r w:rsidRPr="005C6258">
          <w:rPr>
            <w:rStyle w:val="a5"/>
            <w:rFonts w:ascii="Times New Roman" w:hAnsi="Times New Roman" w:cs="Times New Roman"/>
            <w:color w:val="auto"/>
            <w:sz w:val="24"/>
            <w:szCs w:val="24"/>
            <w:u w:val="none"/>
            <w:lang w:val="en-US"/>
          </w:rPr>
          <w:t>20%D0%98%D0%B7</w:t>
        </w:r>
        <w:proofErr w:type="spellEnd"/>
      </w:hyperlink>
    </w:p>
    <w:p w:rsidR="0069060C" w:rsidRPr="005C6258" w:rsidRDefault="008C3B54" w:rsidP="0069060C">
      <w:pPr>
        <w:tabs>
          <w:tab w:val="left" w:pos="993"/>
        </w:tabs>
        <w:spacing w:after="0" w:line="360" w:lineRule="auto"/>
        <w:jc w:val="both"/>
        <w:rPr>
          <w:rFonts w:ascii="Times New Roman" w:hAnsi="Times New Roman" w:cs="Times New Roman"/>
          <w:sz w:val="24"/>
          <w:szCs w:val="24"/>
          <w:lang w:val="en-US"/>
        </w:rPr>
      </w:pPr>
      <w:hyperlink r:id="rId25" w:history="1">
        <w:r w:rsidR="0069060C" w:rsidRPr="005C6258">
          <w:rPr>
            <w:rStyle w:val="a5"/>
            <w:rFonts w:ascii="Times New Roman" w:hAnsi="Times New Roman" w:cs="Times New Roman"/>
            <w:color w:val="auto"/>
            <w:sz w:val="24"/>
            <w:szCs w:val="24"/>
            <w:u w:val="none"/>
            <w:lang w:val="en-US"/>
          </w:rPr>
          <w:t>%</w:t>
        </w:r>
        <w:proofErr w:type="spellStart"/>
        <w:r w:rsidR="0069060C" w:rsidRPr="005C6258">
          <w:rPr>
            <w:rStyle w:val="a5"/>
            <w:rFonts w:ascii="Times New Roman" w:hAnsi="Times New Roman" w:cs="Times New Roman"/>
            <w:color w:val="auto"/>
            <w:sz w:val="24"/>
            <w:szCs w:val="24"/>
            <w:u w:val="none"/>
            <w:lang w:val="en-US"/>
          </w:rPr>
          <w:t>D0%B4%D0%B0%D0%BD%D0%B8%D1%8F%20%202013</w:t>
        </w:r>
        <w:proofErr w:type="spellEnd"/>
        <w:r w:rsidR="0069060C" w:rsidRPr="005C6258">
          <w:rPr>
            <w:rStyle w:val="a5"/>
            <w:rFonts w:ascii="Times New Roman" w:hAnsi="Times New Roman" w:cs="Times New Roman"/>
            <w:color w:val="auto"/>
            <w:sz w:val="24"/>
            <w:szCs w:val="24"/>
            <w:u w:val="none"/>
            <w:lang w:val="en-US"/>
          </w:rPr>
          <w:t>/</w:t>
        </w:r>
        <w:proofErr w:type="spellStart"/>
        <w:r w:rsidR="0069060C" w:rsidRPr="005C6258">
          <w:rPr>
            <w:rStyle w:val="a5"/>
            <w:rFonts w:ascii="Times New Roman" w:hAnsi="Times New Roman" w:cs="Times New Roman"/>
            <w:color w:val="auto"/>
            <w:sz w:val="24"/>
            <w:szCs w:val="24"/>
            <w:u w:val="none"/>
            <w:lang w:val="en-US"/>
          </w:rPr>
          <w:t>OBZOR_</w:t>
        </w:r>
      </w:hyperlink>
      <w:hyperlink r:id="rId26" w:history="1">
        <w:r w:rsidR="0069060C" w:rsidRPr="005C6258">
          <w:rPr>
            <w:rStyle w:val="a5"/>
            <w:rFonts w:ascii="Times New Roman" w:hAnsi="Times New Roman" w:cs="Times New Roman"/>
            <w:color w:val="auto"/>
            <w:sz w:val="24"/>
            <w:szCs w:val="24"/>
            <w:u w:val="none"/>
            <w:lang w:val="en-US"/>
          </w:rPr>
          <w:t>18_rus.pdf</w:t>
        </w:r>
        <w:proofErr w:type="spellEnd"/>
      </w:hyperlink>
      <w:r w:rsidR="0069060C" w:rsidRPr="005C6258">
        <w:rPr>
          <w:rFonts w:ascii="Times New Roman" w:hAnsi="Times New Roman" w:cs="Times New Roman"/>
          <w:sz w:val="24"/>
          <w:szCs w:val="24"/>
          <w:lang w:val="en-US"/>
        </w:rPr>
        <w:t xml:space="preserve"> (cited 2015 Sep 22).</w:t>
      </w:r>
    </w:p>
    <w:p w:rsidR="0069060C" w:rsidRPr="005C6258" w:rsidRDefault="0069060C" w:rsidP="0069060C">
      <w:pPr>
        <w:pStyle w:val="a8"/>
        <w:numPr>
          <w:ilvl w:val="0"/>
          <w:numId w:val="2"/>
        </w:numPr>
        <w:tabs>
          <w:tab w:val="left" w:pos="993"/>
        </w:tabs>
        <w:spacing w:after="0" w:line="360" w:lineRule="auto"/>
        <w:ind w:left="0" w:firstLine="567"/>
        <w:jc w:val="both"/>
        <w:rPr>
          <w:rStyle w:val="a5"/>
          <w:rFonts w:ascii="Times New Roman" w:hAnsi="Times New Roman" w:cs="Times New Roman"/>
          <w:color w:val="auto"/>
          <w:sz w:val="24"/>
          <w:szCs w:val="24"/>
          <w:u w:val="none"/>
          <w:lang w:val="en-US"/>
        </w:rPr>
      </w:pPr>
      <w:r w:rsidRPr="005C6258">
        <w:rPr>
          <w:rFonts w:ascii="Times New Roman" w:hAnsi="Times New Roman" w:cs="Times New Roman"/>
          <w:sz w:val="24"/>
          <w:szCs w:val="24"/>
          <w:lang w:val="en-US"/>
        </w:rPr>
        <w:t>Vidal-Kazakhstan</w:t>
      </w:r>
      <w:r w:rsidRPr="005C6258">
        <w:rPr>
          <w:rFonts w:ascii="Times New Roman" w:hAnsi="Times New Roman" w:cs="Times New Roman"/>
          <w:spacing w:val="-18"/>
          <w:sz w:val="24"/>
          <w:szCs w:val="24"/>
          <w:lang w:val="en-US"/>
        </w:rPr>
        <w:t xml:space="preserve"> </w:t>
      </w:r>
      <w:r w:rsidRPr="005C6258">
        <w:rPr>
          <w:rFonts w:ascii="Times New Roman" w:hAnsi="Times New Roman" w:cs="Times New Roman"/>
          <w:sz w:val="24"/>
          <w:szCs w:val="24"/>
          <w:lang w:val="en-US"/>
        </w:rPr>
        <w:t>LLP. Directory</w:t>
      </w:r>
      <w:r w:rsidRPr="005C6258">
        <w:rPr>
          <w:rFonts w:ascii="Times New Roman" w:hAnsi="Times New Roman" w:cs="Times New Roman"/>
          <w:spacing w:val="-18"/>
          <w:sz w:val="24"/>
          <w:szCs w:val="24"/>
          <w:lang w:val="en-US"/>
        </w:rPr>
        <w:t xml:space="preserve"> </w:t>
      </w:r>
      <w:r w:rsidRPr="005C6258">
        <w:rPr>
          <w:rFonts w:ascii="Times New Roman" w:hAnsi="Times New Roman" w:cs="Times New Roman"/>
          <w:sz w:val="24"/>
          <w:szCs w:val="24"/>
          <w:lang w:val="en-US"/>
        </w:rPr>
        <w:t>Vidal</w:t>
      </w:r>
      <w:r w:rsidRPr="005C6258">
        <w:rPr>
          <w:rFonts w:ascii="Times New Roman" w:hAnsi="Times New Roman" w:cs="Times New Roman"/>
          <w:spacing w:val="-18"/>
          <w:sz w:val="24"/>
          <w:szCs w:val="24"/>
          <w:lang w:val="en-US"/>
        </w:rPr>
        <w:t xml:space="preserve"> </w:t>
      </w:r>
      <w:r w:rsidRPr="005C6258">
        <w:rPr>
          <w:rFonts w:ascii="Times New Roman" w:hAnsi="Times New Roman" w:cs="Times New Roman"/>
          <w:sz w:val="24"/>
          <w:szCs w:val="24"/>
          <w:lang w:val="en-US"/>
        </w:rPr>
        <w:t>—</w:t>
      </w:r>
      <w:r w:rsidRPr="005C6258">
        <w:rPr>
          <w:rFonts w:ascii="Times New Roman" w:hAnsi="Times New Roman" w:cs="Times New Roman"/>
          <w:spacing w:val="-21"/>
          <w:sz w:val="24"/>
          <w:szCs w:val="24"/>
          <w:lang w:val="en-US"/>
        </w:rPr>
        <w:t xml:space="preserve"> </w:t>
      </w:r>
      <w:r w:rsidRPr="005C6258">
        <w:rPr>
          <w:rFonts w:ascii="Times New Roman" w:hAnsi="Times New Roman" w:cs="Times New Roman"/>
          <w:sz w:val="24"/>
          <w:szCs w:val="24"/>
          <w:lang w:val="en-US"/>
        </w:rPr>
        <w:t>Pharmaceuticals</w:t>
      </w:r>
      <w:r w:rsidRPr="005C6258">
        <w:rPr>
          <w:rFonts w:ascii="Times New Roman" w:hAnsi="Times New Roman" w:cs="Times New Roman"/>
          <w:spacing w:val="-18"/>
          <w:sz w:val="24"/>
          <w:szCs w:val="24"/>
          <w:lang w:val="en-US"/>
        </w:rPr>
        <w:t xml:space="preserve"> </w:t>
      </w:r>
      <w:r w:rsidRPr="005C6258">
        <w:rPr>
          <w:rFonts w:ascii="Times New Roman" w:hAnsi="Times New Roman" w:cs="Times New Roman"/>
          <w:sz w:val="24"/>
          <w:szCs w:val="24"/>
          <w:lang w:val="en-US"/>
        </w:rPr>
        <w:t>in</w:t>
      </w:r>
      <w:r w:rsidRPr="005C6258">
        <w:rPr>
          <w:rFonts w:ascii="Times New Roman" w:hAnsi="Times New Roman" w:cs="Times New Roman"/>
          <w:spacing w:val="-18"/>
          <w:sz w:val="24"/>
          <w:szCs w:val="24"/>
          <w:lang w:val="en-US"/>
        </w:rPr>
        <w:t xml:space="preserve"> </w:t>
      </w:r>
      <w:r w:rsidRPr="005C6258">
        <w:rPr>
          <w:rFonts w:ascii="Times New Roman" w:hAnsi="Times New Roman" w:cs="Times New Roman"/>
          <w:sz w:val="24"/>
          <w:szCs w:val="24"/>
          <w:lang w:val="en-US"/>
        </w:rPr>
        <w:t xml:space="preserve">Kazakhstan. </w:t>
      </w:r>
      <w:r w:rsidRPr="005C6258">
        <w:rPr>
          <w:rFonts w:ascii="Times New Roman" w:hAnsi="Times New Roman" w:cs="Times New Roman"/>
          <w:w w:val="105"/>
          <w:sz w:val="24"/>
          <w:szCs w:val="24"/>
          <w:lang w:val="en-US"/>
        </w:rPr>
        <w:t xml:space="preserve">Astana, Kazakhstan. </w:t>
      </w:r>
      <w:r w:rsidRPr="005C6258">
        <w:rPr>
          <w:rFonts w:ascii="Times New Roman" w:hAnsi="Times New Roman" w:cs="Times New Roman"/>
          <w:sz w:val="24"/>
          <w:szCs w:val="24"/>
          <w:lang w:val="en-US"/>
        </w:rPr>
        <w:t xml:space="preserve">- URL: </w:t>
      </w:r>
      <w:hyperlink r:id="rId27" w:history="1">
        <w:r w:rsidRPr="005C6258">
          <w:rPr>
            <w:rStyle w:val="a5"/>
            <w:rFonts w:ascii="Times New Roman" w:hAnsi="Times New Roman" w:cs="Times New Roman"/>
            <w:color w:val="auto"/>
            <w:w w:val="105"/>
            <w:sz w:val="24"/>
            <w:szCs w:val="24"/>
            <w:u w:val="none"/>
            <w:lang w:val="en-US"/>
          </w:rPr>
          <w:t>http://</w:t>
        </w:r>
        <w:proofErr w:type="spellStart"/>
        <w:r w:rsidRPr="005C6258">
          <w:rPr>
            <w:rStyle w:val="a5"/>
            <w:rFonts w:ascii="Times New Roman" w:hAnsi="Times New Roman" w:cs="Times New Roman"/>
            <w:color w:val="auto"/>
            <w:w w:val="105"/>
            <w:sz w:val="24"/>
            <w:szCs w:val="24"/>
            <w:u w:val="none"/>
            <w:lang w:val="en-US"/>
          </w:rPr>
          <w:t>www.vidal.kz</w:t>
        </w:r>
        <w:proofErr w:type="spellEnd"/>
        <w:r w:rsidRPr="005C6258">
          <w:rPr>
            <w:rStyle w:val="a5"/>
            <w:rFonts w:ascii="Times New Roman" w:hAnsi="Times New Roman" w:cs="Times New Roman"/>
            <w:color w:val="auto"/>
            <w:w w:val="105"/>
            <w:sz w:val="24"/>
            <w:szCs w:val="24"/>
            <w:u w:val="none"/>
            <w:lang w:val="en-US"/>
          </w:rPr>
          <w:t>/</w:t>
        </w:r>
      </w:hyperlink>
      <w:r w:rsidRPr="005C6258">
        <w:rPr>
          <w:rStyle w:val="a5"/>
          <w:rFonts w:ascii="Times New Roman" w:hAnsi="Times New Roman" w:cs="Times New Roman"/>
          <w:color w:val="auto"/>
          <w:w w:val="105"/>
          <w:sz w:val="24"/>
          <w:szCs w:val="24"/>
          <w:u w:val="none"/>
          <w:lang w:val="en-US"/>
        </w:rPr>
        <w:t xml:space="preserve"> (</w:t>
      </w:r>
      <w:proofErr w:type="gramStart"/>
      <w:r w:rsidRPr="005C6258">
        <w:rPr>
          <w:rFonts w:ascii="Times New Roman" w:hAnsi="Times New Roman" w:cs="Times New Roman"/>
          <w:w w:val="105"/>
          <w:sz w:val="24"/>
          <w:szCs w:val="24"/>
          <w:lang w:val="en-US"/>
        </w:rPr>
        <w:t>cited  2015</w:t>
      </w:r>
      <w:proofErr w:type="gramEnd"/>
      <w:r w:rsidRPr="005C6258">
        <w:rPr>
          <w:rFonts w:ascii="Times New Roman" w:hAnsi="Times New Roman" w:cs="Times New Roman"/>
          <w:w w:val="105"/>
          <w:sz w:val="24"/>
          <w:szCs w:val="24"/>
          <w:lang w:val="en-US"/>
        </w:rPr>
        <w:t xml:space="preserve">  Nov  1).  </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r w:rsidRPr="005C6258">
        <w:rPr>
          <w:rFonts w:ascii="Times New Roman" w:hAnsi="Times New Roman" w:cs="Times New Roman"/>
          <w:w w:val="105"/>
          <w:sz w:val="24"/>
          <w:szCs w:val="24"/>
          <w:lang w:val="en-US"/>
        </w:rPr>
        <w:lastRenderedPageBreak/>
        <w:t xml:space="preserve"> </w:t>
      </w:r>
      <w:proofErr w:type="spellStart"/>
      <w:r w:rsidRPr="005C6258">
        <w:rPr>
          <w:rFonts w:ascii="Times New Roman" w:hAnsi="Times New Roman" w:cs="Times New Roman"/>
          <w:sz w:val="24"/>
          <w:szCs w:val="24"/>
          <w:lang w:val="en-US"/>
        </w:rPr>
        <w:t>Wishart</w:t>
      </w:r>
      <w:proofErr w:type="spellEnd"/>
      <w:r w:rsidRPr="005C6258">
        <w:rPr>
          <w:rFonts w:ascii="Times New Roman" w:hAnsi="Times New Roman" w:cs="Times New Roman"/>
          <w:spacing w:val="-18"/>
          <w:sz w:val="24"/>
          <w:szCs w:val="24"/>
          <w:lang w:val="en-US"/>
        </w:rPr>
        <w:t xml:space="preserve"> </w:t>
      </w:r>
      <w:r w:rsidRPr="005C6258">
        <w:rPr>
          <w:rFonts w:ascii="Times New Roman" w:hAnsi="Times New Roman" w:cs="Times New Roman"/>
          <w:sz w:val="24"/>
          <w:szCs w:val="24"/>
          <w:lang w:val="en-US"/>
        </w:rPr>
        <w:t>D.,</w:t>
      </w:r>
      <w:r w:rsidRPr="005C6258">
        <w:rPr>
          <w:rFonts w:ascii="Times New Roman" w:hAnsi="Times New Roman" w:cs="Times New Roman"/>
          <w:spacing w:val="-17"/>
          <w:sz w:val="24"/>
          <w:szCs w:val="24"/>
          <w:lang w:val="en-US"/>
        </w:rPr>
        <w:t xml:space="preserve"> </w:t>
      </w:r>
      <w:r w:rsidRPr="005C6258">
        <w:rPr>
          <w:rFonts w:ascii="Times New Roman" w:hAnsi="Times New Roman" w:cs="Times New Roman"/>
          <w:sz w:val="24"/>
          <w:szCs w:val="24"/>
          <w:lang w:val="en-US"/>
        </w:rPr>
        <w:t>Knox</w:t>
      </w:r>
      <w:r w:rsidRPr="005C6258">
        <w:rPr>
          <w:rFonts w:ascii="Times New Roman" w:hAnsi="Times New Roman" w:cs="Times New Roman"/>
          <w:spacing w:val="-18"/>
          <w:sz w:val="24"/>
          <w:szCs w:val="24"/>
          <w:lang w:val="en-US"/>
        </w:rPr>
        <w:t xml:space="preserve"> </w:t>
      </w:r>
      <w:r w:rsidRPr="005C6258">
        <w:rPr>
          <w:rFonts w:ascii="Times New Roman" w:hAnsi="Times New Roman" w:cs="Times New Roman"/>
          <w:sz w:val="24"/>
          <w:szCs w:val="24"/>
          <w:lang w:val="en-US"/>
        </w:rPr>
        <w:t>C.,</w:t>
      </w:r>
      <w:r w:rsidRPr="005C6258">
        <w:rPr>
          <w:rFonts w:ascii="Times New Roman" w:hAnsi="Times New Roman" w:cs="Times New Roman"/>
          <w:spacing w:val="-17"/>
          <w:sz w:val="24"/>
          <w:szCs w:val="24"/>
          <w:lang w:val="en-US"/>
        </w:rPr>
        <w:t xml:space="preserve"> </w:t>
      </w:r>
      <w:proofErr w:type="spellStart"/>
      <w:r w:rsidRPr="005C6258">
        <w:rPr>
          <w:rFonts w:ascii="Times New Roman" w:hAnsi="Times New Roman" w:cs="Times New Roman"/>
          <w:sz w:val="24"/>
          <w:szCs w:val="24"/>
          <w:lang w:val="en-US"/>
        </w:rPr>
        <w:t>Guo</w:t>
      </w:r>
      <w:proofErr w:type="spellEnd"/>
      <w:r w:rsidRPr="005C6258">
        <w:rPr>
          <w:rFonts w:ascii="Times New Roman" w:hAnsi="Times New Roman" w:cs="Times New Roman"/>
          <w:spacing w:val="-17"/>
          <w:sz w:val="24"/>
          <w:szCs w:val="24"/>
          <w:lang w:val="en-US"/>
        </w:rPr>
        <w:t xml:space="preserve"> </w:t>
      </w:r>
      <w:r w:rsidRPr="005C6258">
        <w:rPr>
          <w:rFonts w:ascii="Times New Roman" w:hAnsi="Times New Roman" w:cs="Times New Roman"/>
          <w:sz w:val="24"/>
          <w:szCs w:val="24"/>
          <w:lang w:val="en-US"/>
        </w:rPr>
        <w:t>A.,</w:t>
      </w:r>
      <w:r w:rsidRPr="005C6258">
        <w:rPr>
          <w:rFonts w:ascii="Times New Roman" w:hAnsi="Times New Roman" w:cs="Times New Roman"/>
          <w:spacing w:val="-17"/>
          <w:sz w:val="24"/>
          <w:szCs w:val="24"/>
          <w:lang w:val="en-US"/>
        </w:rPr>
        <w:t xml:space="preserve"> </w:t>
      </w:r>
      <w:proofErr w:type="spellStart"/>
      <w:r w:rsidRPr="005C6258">
        <w:rPr>
          <w:rFonts w:ascii="Times New Roman" w:hAnsi="Times New Roman" w:cs="Times New Roman"/>
          <w:sz w:val="24"/>
          <w:szCs w:val="24"/>
          <w:lang w:val="en-US"/>
        </w:rPr>
        <w:t>Shrivastava</w:t>
      </w:r>
      <w:proofErr w:type="spellEnd"/>
      <w:r w:rsidRPr="005C6258">
        <w:rPr>
          <w:rFonts w:ascii="Times New Roman" w:hAnsi="Times New Roman" w:cs="Times New Roman"/>
          <w:spacing w:val="-17"/>
          <w:sz w:val="24"/>
          <w:szCs w:val="24"/>
          <w:lang w:val="en-US"/>
        </w:rPr>
        <w:t xml:space="preserve"> </w:t>
      </w:r>
      <w:r w:rsidRPr="005C6258">
        <w:rPr>
          <w:rFonts w:ascii="Times New Roman" w:hAnsi="Times New Roman" w:cs="Times New Roman"/>
          <w:sz w:val="24"/>
          <w:szCs w:val="24"/>
          <w:lang w:val="en-US"/>
        </w:rPr>
        <w:t>S.,</w:t>
      </w:r>
      <w:r w:rsidRPr="005C6258">
        <w:rPr>
          <w:rFonts w:ascii="Times New Roman" w:hAnsi="Times New Roman" w:cs="Times New Roman"/>
          <w:spacing w:val="-18"/>
          <w:sz w:val="24"/>
          <w:szCs w:val="24"/>
          <w:lang w:val="en-US"/>
        </w:rPr>
        <w:t xml:space="preserve"> </w:t>
      </w:r>
      <w:proofErr w:type="spellStart"/>
      <w:r w:rsidRPr="005C6258">
        <w:rPr>
          <w:rFonts w:ascii="Times New Roman" w:hAnsi="Times New Roman" w:cs="Times New Roman"/>
          <w:sz w:val="24"/>
          <w:szCs w:val="24"/>
          <w:lang w:val="en-US"/>
        </w:rPr>
        <w:t>Hassanali</w:t>
      </w:r>
      <w:proofErr w:type="spellEnd"/>
      <w:r w:rsidRPr="005C6258">
        <w:rPr>
          <w:rFonts w:ascii="Times New Roman" w:hAnsi="Times New Roman" w:cs="Times New Roman"/>
          <w:spacing w:val="-17"/>
          <w:sz w:val="24"/>
          <w:szCs w:val="24"/>
          <w:lang w:val="en-US"/>
        </w:rPr>
        <w:t xml:space="preserve"> </w:t>
      </w:r>
      <w:r w:rsidRPr="005C6258">
        <w:rPr>
          <w:rFonts w:ascii="Times New Roman" w:hAnsi="Times New Roman" w:cs="Times New Roman"/>
          <w:sz w:val="24"/>
          <w:szCs w:val="24"/>
          <w:lang w:val="en-US"/>
        </w:rPr>
        <w:t>M.,</w:t>
      </w:r>
      <w:r w:rsidRPr="005C6258">
        <w:rPr>
          <w:rFonts w:ascii="Times New Roman" w:hAnsi="Times New Roman" w:cs="Times New Roman"/>
          <w:spacing w:val="-17"/>
          <w:sz w:val="24"/>
          <w:szCs w:val="24"/>
          <w:lang w:val="en-US"/>
        </w:rPr>
        <w:t xml:space="preserve"> </w:t>
      </w:r>
      <w:proofErr w:type="spellStart"/>
      <w:r w:rsidRPr="005C6258">
        <w:rPr>
          <w:rFonts w:ascii="Times New Roman" w:hAnsi="Times New Roman" w:cs="Times New Roman"/>
          <w:sz w:val="24"/>
          <w:szCs w:val="24"/>
          <w:lang w:val="en-US"/>
        </w:rPr>
        <w:t>Stothard</w:t>
      </w:r>
      <w:proofErr w:type="spellEnd"/>
      <w:r w:rsidRPr="005C6258">
        <w:rPr>
          <w:rFonts w:ascii="Times New Roman" w:hAnsi="Times New Roman" w:cs="Times New Roman"/>
          <w:spacing w:val="-16"/>
          <w:sz w:val="24"/>
          <w:szCs w:val="24"/>
          <w:lang w:val="en-US"/>
        </w:rPr>
        <w:t xml:space="preserve"> </w:t>
      </w:r>
      <w:r w:rsidRPr="005C6258">
        <w:rPr>
          <w:rFonts w:ascii="Times New Roman" w:hAnsi="Times New Roman" w:cs="Times New Roman"/>
          <w:sz w:val="24"/>
          <w:szCs w:val="24"/>
          <w:lang w:val="en-US"/>
        </w:rPr>
        <w:t>P.,</w:t>
      </w:r>
      <w:r w:rsidRPr="005C6258">
        <w:rPr>
          <w:rFonts w:ascii="Times New Roman" w:hAnsi="Times New Roman" w:cs="Times New Roman"/>
          <w:spacing w:val="-17"/>
          <w:sz w:val="24"/>
          <w:szCs w:val="24"/>
          <w:lang w:val="en-US"/>
        </w:rPr>
        <w:t xml:space="preserve"> </w:t>
      </w:r>
      <w:r w:rsidRPr="005C6258">
        <w:rPr>
          <w:rFonts w:ascii="Times New Roman" w:hAnsi="Times New Roman" w:cs="Times New Roman"/>
          <w:sz w:val="24"/>
          <w:szCs w:val="24"/>
          <w:lang w:val="en-US"/>
        </w:rPr>
        <w:t>Chang</w:t>
      </w:r>
      <w:r w:rsidRPr="005C6258">
        <w:rPr>
          <w:rFonts w:ascii="Times New Roman" w:hAnsi="Times New Roman" w:cs="Times New Roman"/>
          <w:spacing w:val="-16"/>
          <w:sz w:val="24"/>
          <w:szCs w:val="24"/>
          <w:lang w:val="en-US"/>
        </w:rPr>
        <w:t xml:space="preserve"> </w:t>
      </w:r>
      <w:r w:rsidRPr="005C6258">
        <w:rPr>
          <w:rFonts w:ascii="Times New Roman" w:hAnsi="Times New Roman" w:cs="Times New Roman"/>
          <w:sz w:val="24"/>
          <w:szCs w:val="24"/>
          <w:lang w:val="en-US"/>
        </w:rPr>
        <w:t xml:space="preserve">Z., Woolsey J. </w:t>
      </w:r>
      <w:proofErr w:type="spellStart"/>
      <w:r w:rsidRPr="005C6258">
        <w:rPr>
          <w:rFonts w:ascii="Times New Roman" w:hAnsi="Times New Roman" w:cs="Times New Roman"/>
          <w:sz w:val="24"/>
          <w:szCs w:val="24"/>
          <w:lang w:val="en-US"/>
        </w:rPr>
        <w:t>DrugBank</w:t>
      </w:r>
      <w:proofErr w:type="spellEnd"/>
      <w:r w:rsidRPr="005C6258">
        <w:rPr>
          <w:rFonts w:ascii="Times New Roman" w:hAnsi="Times New Roman" w:cs="Times New Roman"/>
          <w:sz w:val="24"/>
          <w:szCs w:val="24"/>
          <w:lang w:val="en-US"/>
        </w:rPr>
        <w:t xml:space="preserve">: A comprehensive resource for  in  </w:t>
      </w:r>
      <w:proofErr w:type="spellStart"/>
      <w:r w:rsidRPr="005C6258">
        <w:rPr>
          <w:rFonts w:ascii="Times New Roman" w:hAnsi="Times New Roman" w:cs="Times New Roman"/>
          <w:sz w:val="24"/>
          <w:szCs w:val="24"/>
          <w:lang w:val="en-US"/>
        </w:rPr>
        <w:t>silico</w:t>
      </w:r>
      <w:proofErr w:type="spellEnd"/>
      <w:r w:rsidRPr="005C6258">
        <w:rPr>
          <w:rFonts w:ascii="Times New Roman" w:hAnsi="Times New Roman" w:cs="Times New Roman"/>
          <w:sz w:val="24"/>
          <w:szCs w:val="24"/>
          <w:lang w:val="en-US"/>
        </w:rPr>
        <w:t xml:space="preserve"> drug discovery and exploration // </w:t>
      </w:r>
      <w:r w:rsidRPr="005C6258">
        <w:rPr>
          <w:rFonts w:ascii="Times New Roman" w:hAnsi="Times New Roman" w:cs="Times New Roman"/>
          <w:iCs/>
          <w:sz w:val="24"/>
          <w:szCs w:val="24"/>
          <w:lang w:val="en-US"/>
        </w:rPr>
        <w:t>Nucleic Acids Res 34</w:t>
      </w:r>
      <w:r w:rsidRPr="005C6258">
        <w:rPr>
          <w:rFonts w:ascii="Times New Roman" w:hAnsi="Times New Roman" w:cs="Times New Roman"/>
          <w:sz w:val="24"/>
          <w:szCs w:val="24"/>
          <w:lang w:val="en-US"/>
        </w:rPr>
        <w:t>. - 2006. P. 668–672.</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Yasojima</w:t>
      </w:r>
      <w:proofErr w:type="spellEnd"/>
      <w:r w:rsidRPr="005C6258">
        <w:rPr>
          <w:rFonts w:ascii="Times New Roman" w:hAnsi="Times New Roman" w:cs="Times New Roman"/>
          <w:sz w:val="24"/>
          <w:szCs w:val="24"/>
          <w:lang w:val="en-US"/>
        </w:rPr>
        <w:t xml:space="preserve"> M</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w:t>
      </w:r>
      <w:proofErr w:type="spellStart"/>
      <w:r w:rsidRPr="005C6258">
        <w:rPr>
          <w:rFonts w:ascii="Times New Roman" w:hAnsi="Times New Roman" w:cs="Times New Roman"/>
          <w:sz w:val="24"/>
          <w:szCs w:val="24"/>
          <w:lang w:val="en-US"/>
        </w:rPr>
        <w:t>Nakada</w:t>
      </w:r>
      <w:proofErr w:type="spellEnd"/>
      <w:r w:rsidRPr="005C6258">
        <w:rPr>
          <w:rFonts w:ascii="Times New Roman" w:hAnsi="Times New Roman" w:cs="Times New Roman"/>
          <w:sz w:val="24"/>
          <w:szCs w:val="24"/>
          <w:lang w:val="en-US"/>
        </w:rPr>
        <w:t xml:space="preserve"> N</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Komori K</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Suzuki Y</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 xml:space="preserve">, Tanaka H. Occurrence of levofloxacin, clarithromycin and azithromycin in wastewater treatment plant in Japan // </w:t>
      </w:r>
      <w:r w:rsidRPr="005C6258">
        <w:rPr>
          <w:rFonts w:ascii="Times New Roman" w:hAnsi="Times New Roman" w:cs="Times New Roman"/>
          <w:iCs/>
          <w:sz w:val="24"/>
          <w:szCs w:val="24"/>
          <w:lang w:val="en-US"/>
        </w:rPr>
        <w:t>Water</w:t>
      </w:r>
      <w:r w:rsidRPr="005C6258">
        <w:rPr>
          <w:rFonts w:ascii="Times New Roman" w:hAnsi="Times New Roman" w:cs="Times New Roman"/>
          <w:i/>
          <w:sz w:val="24"/>
          <w:szCs w:val="24"/>
          <w:lang w:val="en-US"/>
        </w:rPr>
        <w:t xml:space="preserve"> </w:t>
      </w:r>
      <w:proofErr w:type="spellStart"/>
      <w:r w:rsidRPr="005C6258">
        <w:rPr>
          <w:rFonts w:ascii="Times New Roman" w:hAnsi="Times New Roman" w:cs="Times New Roman"/>
          <w:iCs/>
          <w:sz w:val="24"/>
          <w:szCs w:val="24"/>
          <w:lang w:val="en-US"/>
        </w:rPr>
        <w:t>Sci</w:t>
      </w:r>
      <w:proofErr w:type="spellEnd"/>
      <w:r w:rsidRPr="005C6258">
        <w:rPr>
          <w:rFonts w:ascii="Times New Roman" w:hAnsi="Times New Roman" w:cs="Times New Roman"/>
          <w:iCs/>
          <w:sz w:val="24"/>
          <w:szCs w:val="24"/>
          <w:lang w:val="en-US"/>
        </w:rPr>
        <w:t xml:space="preserve"> Technol</w:t>
      </w:r>
      <w:r w:rsidRPr="005C6258">
        <w:rPr>
          <w:rFonts w:ascii="Times New Roman" w:hAnsi="Times New Roman" w:cs="Times New Roman"/>
          <w:sz w:val="24"/>
          <w:szCs w:val="24"/>
          <w:lang w:val="en-US"/>
        </w:rPr>
        <w:t>. - 2006. № 53(11). P. 227–233.</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5C6258">
        <w:rPr>
          <w:rFonts w:ascii="Times New Roman" w:hAnsi="Times New Roman" w:cs="Times New Roman"/>
          <w:sz w:val="24"/>
          <w:szCs w:val="24"/>
          <w:lang w:val="en-US"/>
        </w:rPr>
        <w:t>Zuccato</w:t>
      </w:r>
      <w:proofErr w:type="spellEnd"/>
      <w:r w:rsidRPr="005C6258">
        <w:rPr>
          <w:rFonts w:ascii="Times New Roman" w:hAnsi="Times New Roman" w:cs="Times New Roman"/>
          <w:spacing w:val="-4"/>
          <w:sz w:val="24"/>
          <w:szCs w:val="24"/>
          <w:lang w:val="en-US"/>
        </w:rPr>
        <w:t xml:space="preserve"> </w:t>
      </w:r>
      <w:r w:rsidRPr="005C6258">
        <w:rPr>
          <w:rFonts w:ascii="Times New Roman" w:hAnsi="Times New Roman" w:cs="Times New Roman"/>
          <w:sz w:val="24"/>
          <w:szCs w:val="24"/>
          <w:lang w:val="en-US"/>
        </w:rPr>
        <w:t>E</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4"/>
          <w:sz w:val="24"/>
          <w:szCs w:val="24"/>
          <w:lang w:val="en-US"/>
        </w:rPr>
        <w:t xml:space="preserve"> </w:t>
      </w:r>
      <w:proofErr w:type="spellStart"/>
      <w:r w:rsidRPr="005C6258">
        <w:rPr>
          <w:rFonts w:ascii="Times New Roman" w:hAnsi="Times New Roman" w:cs="Times New Roman"/>
          <w:sz w:val="24"/>
          <w:szCs w:val="24"/>
          <w:lang w:val="en-US"/>
        </w:rPr>
        <w:t>Castiglioni</w:t>
      </w:r>
      <w:proofErr w:type="spellEnd"/>
      <w:r w:rsidRPr="005C6258">
        <w:rPr>
          <w:rFonts w:ascii="Times New Roman" w:hAnsi="Times New Roman" w:cs="Times New Roman"/>
          <w:spacing w:val="-3"/>
          <w:sz w:val="24"/>
          <w:szCs w:val="24"/>
          <w:lang w:val="en-US"/>
        </w:rPr>
        <w:t xml:space="preserve"> </w:t>
      </w:r>
      <w:r w:rsidRPr="005C6258">
        <w:rPr>
          <w:rFonts w:ascii="Times New Roman" w:hAnsi="Times New Roman" w:cs="Times New Roman"/>
          <w:sz w:val="24"/>
          <w:szCs w:val="24"/>
          <w:lang w:val="en-US"/>
        </w:rPr>
        <w:t>S</w:t>
      </w:r>
      <w:r w:rsidR="00095437" w:rsidRPr="005C6258">
        <w:rPr>
          <w:rFonts w:ascii="Times New Roman" w:hAnsi="Times New Roman" w:cs="Times New Roman"/>
          <w:sz w:val="24"/>
          <w:szCs w:val="24"/>
          <w:lang w:val="en-US"/>
        </w:rPr>
        <w:t>.</w:t>
      </w:r>
      <w:r w:rsidRPr="005C6258">
        <w:rPr>
          <w:rFonts w:ascii="Times New Roman" w:hAnsi="Times New Roman" w:cs="Times New Roman"/>
          <w:sz w:val="24"/>
          <w:szCs w:val="24"/>
          <w:lang w:val="en-US"/>
        </w:rPr>
        <w:t>,</w:t>
      </w:r>
      <w:r w:rsidRPr="005C6258">
        <w:rPr>
          <w:rFonts w:ascii="Times New Roman" w:hAnsi="Times New Roman" w:cs="Times New Roman"/>
          <w:spacing w:val="-4"/>
          <w:sz w:val="24"/>
          <w:szCs w:val="24"/>
          <w:lang w:val="en-US"/>
        </w:rPr>
        <w:t xml:space="preserve"> </w:t>
      </w:r>
      <w:proofErr w:type="spellStart"/>
      <w:r w:rsidRPr="005C6258">
        <w:rPr>
          <w:rFonts w:ascii="Times New Roman" w:hAnsi="Times New Roman" w:cs="Times New Roman"/>
          <w:sz w:val="24"/>
          <w:szCs w:val="24"/>
          <w:lang w:val="en-US"/>
        </w:rPr>
        <w:t>Fanelli</w:t>
      </w:r>
      <w:proofErr w:type="spellEnd"/>
      <w:r w:rsidRPr="005C6258">
        <w:rPr>
          <w:rFonts w:ascii="Times New Roman" w:hAnsi="Times New Roman" w:cs="Times New Roman"/>
          <w:spacing w:val="-4"/>
          <w:sz w:val="24"/>
          <w:szCs w:val="24"/>
          <w:lang w:val="en-US"/>
        </w:rPr>
        <w:t xml:space="preserve"> </w:t>
      </w:r>
      <w:r w:rsidRPr="005C6258">
        <w:rPr>
          <w:rFonts w:ascii="Times New Roman" w:hAnsi="Times New Roman" w:cs="Times New Roman"/>
          <w:sz w:val="24"/>
          <w:szCs w:val="24"/>
          <w:lang w:val="en-US"/>
        </w:rPr>
        <w:t>R.</w:t>
      </w:r>
      <w:r w:rsidRPr="005C6258">
        <w:rPr>
          <w:rFonts w:ascii="Times New Roman" w:hAnsi="Times New Roman" w:cs="Times New Roman"/>
          <w:spacing w:val="-3"/>
          <w:sz w:val="24"/>
          <w:szCs w:val="24"/>
          <w:lang w:val="en-US"/>
        </w:rPr>
        <w:t xml:space="preserve"> </w:t>
      </w:r>
      <w:proofErr w:type="spellStart"/>
      <w:r w:rsidRPr="005C6258">
        <w:rPr>
          <w:rFonts w:ascii="Times New Roman" w:hAnsi="Times New Roman" w:cs="Times New Roman"/>
          <w:sz w:val="24"/>
          <w:szCs w:val="24"/>
          <w:lang w:val="en-US"/>
        </w:rPr>
        <w:t>Identication</w:t>
      </w:r>
      <w:proofErr w:type="spellEnd"/>
      <w:r w:rsidRPr="005C6258">
        <w:rPr>
          <w:rFonts w:ascii="Times New Roman" w:hAnsi="Times New Roman" w:cs="Times New Roman"/>
          <w:spacing w:val="-2"/>
          <w:sz w:val="24"/>
          <w:szCs w:val="24"/>
          <w:lang w:val="en-US"/>
        </w:rPr>
        <w:t xml:space="preserve"> </w:t>
      </w:r>
      <w:r w:rsidRPr="005C6258">
        <w:rPr>
          <w:rFonts w:ascii="Times New Roman" w:hAnsi="Times New Roman" w:cs="Times New Roman"/>
          <w:sz w:val="24"/>
          <w:szCs w:val="24"/>
          <w:lang w:val="en-US"/>
        </w:rPr>
        <w:t>of</w:t>
      </w:r>
      <w:r w:rsidRPr="005C6258">
        <w:rPr>
          <w:rFonts w:ascii="Times New Roman" w:hAnsi="Times New Roman" w:cs="Times New Roman"/>
          <w:spacing w:val="-3"/>
          <w:sz w:val="24"/>
          <w:szCs w:val="24"/>
          <w:lang w:val="en-US"/>
        </w:rPr>
        <w:t xml:space="preserve"> </w:t>
      </w:r>
      <w:r w:rsidRPr="005C6258">
        <w:rPr>
          <w:rFonts w:ascii="Times New Roman" w:hAnsi="Times New Roman" w:cs="Times New Roman"/>
          <w:sz w:val="24"/>
          <w:szCs w:val="24"/>
          <w:lang w:val="en-US"/>
        </w:rPr>
        <w:t>the</w:t>
      </w:r>
      <w:r w:rsidRPr="005C6258">
        <w:rPr>
          <w:rFonts w:ascii="Times New Roman" w:hAnsi="Times New Roman" w:cs="Times New Roman"/>
          <w:spacing w:val="-3"/>
          <w:sz w:val="24"/>
          <w:szCs w:val="24"/>
          <w:lang w:val="en-US"/>
        </w:rPr>
        <w:t xml:space="preserve"> </w:t>
      </w:r>
      <w:r w:rsidRPr="005C6258">
        <w:rPr>
          <w:rFonts w:ascii="Times New Roman" w:hAnsi="Times New Roman" w:cs="Times New Roman"/>
          <w:sz w:val="24"/>
          <w:szCs w:val="24"/>
          <w:lang w:val="en-US"/>
        </w:rPr>
        <w:t xml:space="preserve">pharmaceuticals for human use contaminating the Italian aquatic environment // </w:t>
      </w:r>
      <w:r w:rsidRPr="005C6258">
        <w:rPr>
          <w:rFonts w:ascii="Times New Roman" w:hAnsi="Times New Roman" w:cs="Times New Roman"/>
          <w:iCs/>
          <w:spacing w:val="-3"/>
          <w:sz w:val="24"/>
          <w:szCs w:val="24"/>
          <w:lang w:val="en-US"/>
        </w:rPr>
        <w:t xml:space="preserve">Hazard </w:t>
      </w:r>
      <w:r w:rsidRPr="005C6258">
        <w:rPr>
          <w:rFonts w:ascii="Times New Roman" w:hAnsi="Times New Roman" w:cs="Times New Roman"/>
          <w:iCs/>
          <w:sz w:val="24"/>
          <w:szCs w:val="24"/>
          <w:lang w:val="en-US"/>
        </w:rPr>
        <w:t>Mater. -</w:t>
      </w:r>
      <w:r w:rsidRPr="005C6258">
        <w:rPr>
          <w:rFonts w:ascii="Times New Roman" w:hAnsi="Times New Roman" w:cs="Times New Roman"/>
          <w:i/>
          <w:spacing w:val="2"/>
          <w:sz w:val="24"/>
          <w:szCs w:val="24"/>
          <w:lang w:val="en-US"/>
        </w:rPr>
        <w:t xml:space="preserve"> </w:t>
      </w:r>
      <w:r w:rsidRPr="005C6258">
        <w:rPr>
          <w:rFonts w:ascii="Times New Roman" w:hAnsi="Times New Roman" w:cs="Times New Roman"/>
          <w:sz w:val="24"/>
          <w:szCs w:val="24"/>
          <w:lang w:val="en-US"/>
        </w:rPr>
        <w:t>2005.</w:t>
      </w:r>
      <w:r w:rsidRPr="005C6258">
        <w:rPr>
          <w:rFonts w:ascii="Times New Roman" w:hAnsi="Times New Roman" w:cs="Times New Roman"/>
          <w:spacing w:val="-4"/>
          <w:sz w:val="24"/>
          <w:szCs w:val="24"/>
          <w:lang w:val="en-US"/>
        </w:rPr>
        <w:t xml:space="preserve"> № </w:t>
      </w:r>
      <w:r w:rsidRPr="005C6258">
        <w:rPr>
          <w:rFonts w:ascii="Times New Roman" w:hAnsi="Times New Roman" w:cs="Times New Roman"/>
          <w:sz w:val="24"/>
          <w:szCs w:val="24"/>
          <w:lang w:val="en-US"/>
        </w:rPr>
        <w:t>122(3) P. 205–209.</w:t>
      </w:r>
    </w:p>
    <w:p w:rsidR="0069060C" w:rsidRPr="005C6258" w:rsidRDefault="0069060C" w:rsidP="0069060C">
      <w:pPr>
        <w:pStyle w:val="a8"/>
        <w:numPr>
          <w:ilvl w:val="0"/>
          <w:numId w:val="2"/>
        </w:numPr>
        <w:tabs>
          <w:tab w:val="left" w:pos="993"/>
        </w:tabs>
        <w:spacing w:after="0" w:line="360" w:lineRule="auto"/>
        <w:ind w:left="0" w:firstLine="567"/>
        <w:jc w:val="both"/>
        <w:rPr>
          <w:rFonts w:ascii="Times New Roman" w:hAnsi="Times New Roman" w:cs="Times New Roman"/>
          <w:sz w:val="24"/>
          <w:szCs w:val="24"/>
          <w:lang w:val="kk-KZ"/>
        </w:rPr>
      </w:pPr>
      <w:r w:rsidRPr="005C6258">
        <w:rPr>
          <w:rFonts w:ascii="Times New Roman" w:hAnsi="Times New Roman" w:cs="Times New Roman"/>
          <w:sz w:val="24"/>
          <w:szCs w:val="24"/>
          <w:lang w:val="kk-KZ"/>
        </w:rPr>
        <w:t>З</w:t>
      </w:r>
      <w:proofErr w:type="spellStart"/>
      <w:r w:rsidRPr="005C6258">
        <w:rPr>
          <w:rFonts w:ascii="Times New Roman" w:hAnsi="Times New Roman" w:cs="Times New Roman"/>
          <w:sz w:val="24"/>
          <w:szCs w:val="24"/>
        </w:rPr>
        <w:t>доровье</w:t>
      </w:r>
      <w:proofErr w:type="spellEnd"/>
      <w:r w:rsidRPr="005C6258">
        <w:rPr>
          <w:rFonts w:ascii="Times New Roman" w:hAnsi="Times New Roman" w:cs="Times New Roman"/>
          <w:sz w:val="24"/>
          <w:szCs w:val="24"/>
          <w:lang w:val="kk-KZ"/>
        </w:rPr>
        <w:t xml:space="preserve"> </w:t>
      </w:r>
      <w:r w:rsidRPr="005C6258">
        <w:rPr>
          <w:rFonts w:ascii="Times New Roman" w:hAnsi="Times New Roman" w:cs="Times New Roman"/>
          <w:sz w:val="24"/>
          <w:szCs w:val="24"/>
        </w:rPr>
        <w:t>населения</w:t>
      </w:r>
      <w:r w:rsidRPr="005C6258">
        <w:rPr>
          <w:rFonts w:ascii="Times New Roman" w:hAnsi="Times New Roman" w:cs="Times New Roman"/>
          <w:sz w:val="24"/>
          <w:szCs w:val="24"/>
          <w:lang w:val="kk-KZ"/>
        </w:rPr>
        <w:t xml:space="preserve"> Р</w:t>
      </w:r>
      <w:proofErr w:type="spellStart"/>
      <w:r w:rsidRPr="005C6258">
        <w:rPr>
          <w:rFonts w:ascii="Times New Roman" w:hAnsi="Times New Roman" w:cs="Times New Roman"/>
          <w:sz w:val="24"/>
          <w:szCs w:val="24"/>
        </w:rPr>
        <w:t>еспублики</w:t>
      </w:r>
      <w:proofErr w:type="spellEnd"/>
      <w:r w:rsidRPr="005C6258">
        <w:rPr>
          <w:rFonts w:ascii="Times New Roman" w:hAnsi="Times New Roman" w:cs="Times New Roman"/>
          <w:sz w:val="24"/>
          <w:szCs w:val="24"/>
          <w:lang w:val="kk-KZ"/>
        </w:rPr>
        <w:t xml:space="preserve"> К</w:t>
      </w:r>
      <w:proofErr w:type="spellStart"/>
      <w:r w:rsidRPr="005C6258">
        <w:rPr>
          <w:rFonts w:ascii="Times New Roman" w:hAnsi="Times New Roman" w:cs="Times New Roman"/>
          <w:sz w:val="24"/>
          <w:szCs w:val="24"/>
        </w:rPr>
        <w:t>азахстан</w:t>
      </w:r>
      <w:proofErr w:type="spellEnd"/>
      <w:r w:rsidRPr="005C6258">
        <w:rPr>
          <w:rFonts w:ascii="Times New Roman" w:hAnsi="Times New Roman" w:cs="Times New Roman"/>
          <w:sz w:val="24"/>
          <w:szCs w:val="24"/>
          <w:lang w:val="kk-KZ"/>
        </w:rPr>
        <w:t xml:space="preserve"> </w:t>
      </w:r>
      <w:r w:rsidRPr="005C6258">
        <w:rPr>
          <w:rFonts w:ascii="Times New Roman" w:hAnsi="Times New Roman" w:cs="Times New Roman"/>
          <w:sz w:val="24"/>
          <w:szCs w:val="24"/>
        </w:rPr>
        <w:t>и деятельность</w:t>
      </w:r>
      <w:r w:rsidRPr="005C6258">
        <w:rPr>
          <w:rFonts w:ascii="Times New Roman" w:hAnsi="Times New Roman" w:cs="Times New Roman"/>
          <w:sz w:val="24"/>
          <w:szCs w:val="24"/>
          <w:lang w:val="kk-KZ"/>
        </w:rPr>
        <w:t xml:space="preserve"> о</w:t>
      </w:r>
      <w:proofErr w:type="spellStart"/>
      <w:r w:rsidRPr="005C6258">
        <w:rPr>
          <w:rFonts w:ascii="Times New Roman" w:hAnsi="Times New Roman" w:cs="Times New Roman"/>
          <w:sz w:val="24"/>
          <w:szCs w:val="24"/>
        </w:rPr>
        <w:t>рганизаций</w:t>
      </w:r>
      <w:proofErr w:type="spellEnd"/>
      <w:r w:rsidRPr="005C6258">
        <w:rPr>
          <w:rFonts w:ascii="Times New Roman" w:hAnsi="Times New Roman" w:cs="Times New Roman"/>
          <w:sz w:val="24"/>
          <w:szCs w:val="24"/>
          <w:lang w:val="kk-KZ"/>
        </w:rPr>
        <w:t xml:space="preserve"> </w:t>
      </w:r>
      <w:r w:rsidRPr="005C6258">
        <w:rPr>
          <w:rFonts w:ascii="Times New Roman" w:hAnsi="Times New Roman" w:cs="Times New Roman"/>
          <w:sz w:val="24"/>
          <w:szCs w:val="24"/>
        </w:rPr>
        <w:t>здравоохранения</w:t>
      </w:r>
      <w:r w:rsidRPr="005C6258">
        <w:rPr>
          <w:rFonts w:ascii="Times New Roman" w:hAnsi="Times New Roman" w:cs="Times New Roman"/>
          <w:sz w:val="24"/>
          <w:szCs w:val="24"/>
          <w:lang w:val="kk-KZ"/>
        </w:rPr>
        <w:t xml:space="preserve"> </w:t>
      </w:r>
      <w:r w:rsidRPr="005C6258">
        <w:rPr>
          <w:rFonts w:ascii="Times New Roman" w:hAnsi="Times New Roman" w:cs="Times New Roman"/>
          <w:sz w:val="24"/>
          <w:szCs w:val="24"/>
        </w:rPr>
        <w:t>в</w:t>
      </w:r>
      <w:r w:rsidRPr="005C6258">
        <w:rPr>
          <w:rFonts w:ascii="Times New Roman" w:hAnsi="Times New Roman" w:cs="Times New Roman"/>
          <w:sz w:val="24"/>
          <w:szCs w:val="24"/>
          <w:lang w:val="kk-KZ"/>
        </w:rPr>
        <w:t xml:space="preserve"> </w:t>
      </w:r>
      <w:r w:rsidRPr="005C6258">
        <w:rPr>
          <w:rFonts w:ascii="Times New Roman" w:hAnsi="Times New Roman" w:cs="Times New Roman"/>
          <w:sz w:val="24"/>
          <w:szCs w:val="24"/>
        </w:rPr>
        <w:t>2018</w:t>
      </w:r>
      <w:r w:rsidRPr="005C6258">
        <w:rPr>
          <w:rFonts w:ascii="Times New Roman" w:hAnsi="Times New Roman" w:cs="Times New Roman"/>
          <w:sz w:val="24"/>
          <w:szCs w:val="24"/>
          <w:lang w:val="kk-KZ"/>
        </w:rPr>
        <w:t xml:space="preserve"> </w:t>
      </w:r>
      <w:r w:rsidRPr="005C6258">
        <w:rPr>
          <w:rFonts w:ascii="Times New Roman" w:hAnsi="Times New Roman" w:cs="Times New Roman"/>
          <w:sz w:val="24"/>
          <w:szCs w:val="24"/>
        </w:rPr>
        <w:t>году</w:t>
      </w:r>
      <w:r w:rsidRPr="005C6258">
        <w:rPr>
          <w:rFonts w:ascii="Times New Roman" w:hAnsi="Times New Roman" w:cs="Times New Roman"/>
          <w:sz w:val="24"/>
          <w:szCs w:val="24"/>
          <w:lang w:val="kk-KZ"/>
        </w:rPr>
        <w:t xml:space="preserve"> // Статис</w:t>
      </w:r>
      <w:proofErr w:type="spellStart"/>
      <w:r w:rsidRPr="005C6258">
        <w:rPr>
          <w:rFonts w:ascii="Times New Roman" w:hAnsi="Times New Roman" w:cs="Times New Roman"/>
          <w:sz w:val="24"/>
          <w:szCs w:val="24"/>
        </w:rPr>
        <w:t>тический</w:t>
      </w:r>
      <w:proofErr w:type="spellEnd"/>
      <w:r w:rsidRPr="005C6258">
        <w:rPr>
          <w:rFonts w:ascii="Times New Roman" w:hAnsi="Times New Roman" w:cs="Times New Roman"/>
          <w:sz w:val="24"/>
          <w:szCs w:val="24"/>
          <w:lang w:val="kk-KZ"/>
        </w:rPr>
        <w:t xml:space="preserve"> </w:t>
      </w:r>
      <w:r w:rsidRPr="005C6258">
        <w:rPr>
          <w:rFonts w:ascii="Times New Roman" w:hAnsi="Times New Roman" w:cs="Times New Roman"/>
          <w:sz w:val="24"/>
          <w:szCs w:val="24"/>
        </w:rPr>
        <w:t>сборник</w:t>
      </w:r>
      <w:r w:rsidRPr="005C6258">
        <w:rPr>
          <w:rFonts w:ascii="Times New Roman" w:hAnsi="Times New Roman" w:cs="Times New Roman"/>
          <w:sz w:val="24"/>
          <w:szCs w:val="24"/>
          <w:lang w:val="kk-KZ"/>
        </w:rPr>
        <w:t>. Н</w:t>
      </w:r>
      <w:proofErr w:type="spellStart"/>
      <w:r w:rsidRPr="005C6258">
        <w:rPr>
          <w:rFonts w:ascii="Times New Roman" w:hAnsi="Times New Roman" w:cs="Times New Roman"/>
          <w:sz w:val="24"/>
          <w:szCs w:val="24"/>
        </w:rPr>
        <w:t>ур</w:t>
      </w:r>
      <w:proofErr w:type="spellEnd"/>
      <w:r w:rsidRPr="005C6258">
        <w:rPr>
          <w:rFonts w:ascii="Times New Roman" w:hAnsi="Times New Roman" w:cs="Times New Roman"/>
          <w:sz w:val="24"/>
          <w:szCs w:val="24"/>
        </w:rPr>
        <w:t>-</w:t>
      </w:r>
      <w:r w:rsidRPr="005C6258">
        <w:rPr>
          <w:rFonts w:ascii="Times New Roman" w:hAnsi="Times New Roman" w:cs="Times New Roman"/>
          <w:sz w:val="24"/>
          <w:szCs w:val="24"/>
          <w:lang w:val="kk-KZ"/>
        </w:rPr>
        <w:t>С</w:t>
      </w:r>
      <w:proofErr w:type="spellStart"/>
      <w:r w:rsidRPr="005C6258">
        <w:rPr>
          <w:rFonts w:ascii="Times New Roman" w:hAnsi="Times New Roman" w:cs="Times New Roman"/>
          <w:sz w:val="24"/>
          <w:szCs w:val="24"/>
        </w:rPr>
        <w:t>ултан</w:t>
      </w:r>
      <w:proofErr w:type="spellEnd"/>
      <w:r w:rsidRPr="005C6258">
        <w:rPr>
          <w:rFonts w:ascii="Times New Roman" w:hAnsi="Times New Roman" w:cs="Times New Roman"/>
          <w:sz w:val="24"/>
          <w:szCs w:val="24"/>
          <w:lang w:val="kk-KZ"/>
        </w:rPr>
        <w:t xml:space="preserve">. - </w:t>
      </w:r>
      <w:r w:rsidRPr="005C6258">
        <w:rPr>
          <w:rFonts w:ascii="Times New Roman" w:hAnsi="Times New Roman" w:cs="Times New Roman"/>
          <w:sz w:val="24"/>
          <w:szCs w:val="24"/>
        </w:rPr>
        <w:t>2019</w:t>
      </w:r>
      <w:r w:rsidRPr="005C6258">
        <w:rPr>
          <w:rFonts w:ascii="Times New Roman" w:hAnsi="Times New Roman" w:cs="Times New Roman"/>
          <w:sz w:val="24"/>
          <w:szCs w:val="24"/>
          <w:lang w:val="kk-KZ"/>
        </w:rPr>
        <w:t>.</w:t>
      </w:r>
      <w:r w:rsidRPr="005C6258">
        <w:rPr>
          <w:rFonts w:ascii="Times New Roman" w:hAnsi="Times New Roman" w:cs="Times New Roman"/>
          <w:sz w:val="24"/>
          <w:szCs w:val="24"/>
        </w:rPr>
        <w:t xml:space="preserve"> - </w:t>
      </w:r>
      <w:r w:rsidRPr="005C6258">
        <w:rPr>
          <w:rFonts w:ascii="Times New Roman" w:hAnsi="Times New Roman" w:cs="Times New Roman"/>
          <w:sz w:val="24"/>
          <w:szCs w:val="24"/>
          <w:lang w:val="en-US"/>
        </w:rPr>
        <w:t>URL</w:t>
      </w:r>
      <w:r w:rsidRPr="005C6258">
        <w:rPr>
          <w:rFonts w:ascii="Times New Roman" w:hAnsi="Times New Roman" w:cs="Times New Roman"/>
          <w:sz w:val="24"/>
          <w:szCs w:val="24"/>
        </w:rPr>
        <w:t xml:space="preserve">: </w:t>
      </w:r>
      <w:r w:rsidRPr="005C6258">
        <w:rPr>
          <w:rStyle w:val="jlqj4b"/>
          <w:rFonts w:ascii="Times New Roman" w:hAnsi="Times New Roman" w:cs="Times New Roman"/>
          <w:sz w:val="24"/>
          <w:szCs w:val="24"/>
          <w:lang w:val="kk-KZ"/>
        </w:rPr>
        <w:t>(</w:t>
      </w:r>
      <w:r w:rsidRPr="005C6258">
        <w:fldChar w:fldCharType="begin"/>
      </w:r>
      <w:r w:rsidRPr="005C6258">
        <w:rPr>
          <w:rFonts w:ascii="Times New Roman" w:hAnsi="Times New Roman" w:cs="Times New Roman"/>
          <w:sz w:val="24"/>
          <w:szCs w:val="24"/>
        </w:rPr>
        <w:instrText xml:space="preserve"> HYPERLINK "https://www.pharm.reviews/images/sbornik-2018-sayt.pdf" </w:instrText>
      </w:r>
      <w:r w:rsidRPr="005C6258">
        <w:fldChar w:fldCharType="separate"/>
      </w:r>
      <w:r w:rsidRPr="005C6258">
        <w:rPr>
          <w:rStyle w:val="a5"/>
          <w:rFonts w:ascii="Times New Roman" w:hAnsi="Times New Roman" w:cs="Times New Roman"/>
          <w:color w:val="auto"/>
          <w:sz w:val="24"/>
          <w:szCs w:val="24"/>
          <w:u w:val="none"/>
          <w:lang w:val="kk-KZ"/>
        </w:rPr>
        <w:t>https://www.pharm.reviews/images/sbornik-2018-sayt.pdf</w:t>
      </w:r>
      <w:r w:rsidRPr="005C6258">
        <w:rPr>
          <w:rStyle w:val="a5"/>
          <w:rFonts w:ascii="Times New Roman" w:hAnsi="Times New Roman" w:cs="Times New Roman"/>
          <w:color w:val="auto"/>
          <w:sz w:val="24"/>
          <w:szCs w:val="24"/>
          <w:u w:val="none"/>
          <w:lang w:val="kk-KZ"/>
        </w:rPr>
        <w:fldChar w:fldCharType="end"/>
      </w:r>
      <w:r w:rsidRPr="005C6258">
        <w:rPr>
          <w:rStyle w:val="jlqj4b"/>
          <w:rFonts w:ascii="Times New Roman" w:hAnsi="Times New Roman" w:cs="Times New Roman"/>
          <w:sz w:val="24"/>
          <w:szCs w:val="24"/>
          <w:lang w:val="kk-KZ"/>
        </w:rPr>
        <w:t xml:space="preserve">) </w:t>
      </w:r>
    </w:p>
    <w:p w:rsidR="004B7049" w:rsidRPr="005C6258" w:rsidRDefault="004B7049"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A02988" w:rsidRPr="00FF0CAF" w:rsidRDefault="00A02988"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A02988" w:rsidRPr="00FF0CAF" w:rsidRDefault="00A02988"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A02988" w:rsidRPr="00FF0CAF" w:rsidRDefault="00A02988"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A02988" w:rsidRPr="00FF0CAF" w:rsidRDefault="00A02988"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A02988" w:rsidRPr="00FF0CAF" w:rsidRDefault="00A02988"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A02988" w:rsidRPr="00FF0CAF" w:rsidRDefault="00A02988"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A02988" w:rsidRPr="00FF0CAF" w:rsidRDefault="00A02988"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A02988" w:rsidRPr="00FF0CAF" w:rsidRDefault="00A02988"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A02988" w:rsidRPr="00FF0CAF" w:rsidRDefault="00A02988"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A02988" w:rsidRPr="00FF0CAF" w:rsidRDefault="00A02988"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A02988" w:rsidRPr="00FF0CAF" w:rsidRDefault="00A02988"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A02988" w:rsidRDefault="00A02988"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9846AE" w:rsidRDefault="009846AE"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9846AE" w:rsidRDefault="009846AE"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473443" w:rsidRDefault="00473443"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spacing w:after="0" w:line="360" w:lineRule="auto"/>
        <w:ind w:firstLine="709"/>
        <w:contextualSpacing/>
        <w:jc w:val="center"/>
        <w:rPr>
          <w:rFonts w:ascii="Times New Roman" w:eastAsia="Times New Roman" w:hAnsi="Times New Roman" w:cs="Times New Roman"/>
          <w:b/>
          <w:sz w:val="24"/>
          <w:szCs w:val="24"/>
        </w:rPr>
      </w:pPr>
      <w:r w:rsidRPr="00FF0CAF">
        <w:rPr>
          <w:rFonts w:ascii="Times New Roman" w:eastAsia="Times New Roman" w:hAnsi="Times New Roman" w:cs="Times New Roman"/>
          <w:b/>
          <w:sz w:val="24"/>
          <w:szCs w:val="24"/>
        </w:rPr>
        <w:lastRenderedPageBreak/>
        <w:t>ПРИЛОЖЕНИЕ А</w:t>
      </w:r>
    </w:p>
    <w:p w:rsidR="00EB504C" w:rsidRPr="00513DEA" w:rsidRDefault="00EB504C" w:rsidP="00804E93">
      <w:pPr>
        <w:tabs>
          <w:tab w:val="left" w:pos="993"/>
        </w:tabs>
        <w:spacing w:after="0" w:line="360" w:lineRule="auto"/>
        <w:ind w:firstLine="709"/>
        <w:contextualSpacing/>
        <w:jc w:val="center"/>
        <w:rPr>
          <w:rFonts w:ascii="Times New Roman" w:hAnsi="Times New Roman" w:cs="Times New Roman"/>
          <w:b/>
          <w:sz w:val="24"/>
          <w:szCs w:val="24"/>
          <w:lang w:val="kk-KZ"/>
        </w:rPr>
      </w:pPr>
      <w:r w:rsidRPr="00513DEA">
        <w:rPr>
          <w:rFonts w:ascii="Times New Roman" w:hAnsi="Times New Roman" w:cs="Times New Roman"/>
          <w:b/>
          <w:sz w:val="24"/>
          <w:szCs w:val="24"/>
        </w:rPr>
        <w:t>Календарный план работ</w:t>
      </w: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r w:rsidRPr="00FF0CAF">
        <w:rPr>
          <w:rFonts w:ascii="Times New Roman" w:hAnsi="Times New Roman" w:cs="Times New Roman"/>
          <w:noProof/>
          <w:sz w:val="24"/>
          <w:szCs w:val="24"/>
          <w:lang w:eastAsia="ru-RU"/>
        </w:rPr>
        <w:drawing>
          <wp:inline distT="0" distB="0" distL="0" distR="0" wp14:anchorId="6F0E6CA9" wp14:editId="176B8A81">
            <wp:extent cx="5940425" cy="8199824"/>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8199824"/>
                    </a:xfrm>
                    <a:prstGeom prst="rect">
                      <a:avLst/>
                    </a:prstGeom>
                    <a:noFill/>
                    <a:ln>
                      <a:noFill/>
                    </a:ln>
                  </pic:spPr>
                </pic:pic>
              </a:graphicData>
            </a:graphic>
          </wp:inline>
        </w:drawing>
      </w: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r w:rsidRPr="00FF0CAF">
        <w:rPr>
          <w:rFonts w:ascii="Times New Roman" w:hAnsi="Times New Roman" w:cs="Times New Roman"/>
          <w:noProof/>
          <w:sz w:val="24"/>
          <w:szCs w:val="24"/>
          <w:lang w:eastAsia="ru-RU"/>
        </w:rPr>
        <w:drawing>
          <wp:inline distT="0" distB="0" distL="0" distR="0" wp14:anchorId="13AD3B20" wp14:editId="77C2004E">
            <wp:extent cx="5940425" cy="8336147"/>
            <wp:effectExtent l="0" t="0" r="3175"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8336147"/>
                    </a:xfrm>
                    <a:prstGeom prst="rect">
                      <a:avLst/>
                    </a:prstGeom>
                    <a:noFill/>
                    <a:ln>
                      <a:noFill/>
                    </a:ln>
                  </pic:spPr>
                </pic:pic>
              </a:graphicData>
            </a:graphic>
          </wp:inline>
        </w:drawing>
      </w: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tabs>
          <w:tab w:val="left" w:pos="993"/>
          <w:tab w:val="left" w:pos="2977"/>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r w:rsidRPr="00FF0CAF">
        <w:rPr>
          <w:rFonts w:ascii="Times New Roman" w:hAnsi="Times New Roman" w:cs="Times New Roman"/>
          <w:noProof/>
          <w:sz w:val="24"/>
          <w:szCs w:val="24"/>
          <w:lang w:eastAsia="ru-RU"/>
        </w:rPr>
        <w:drawing>
          <wp:inline distT="0" distB="0" distL="0" distR="0" wp14:anchorId="6892ADB0" wp14:editId="5E1E34CB">
            <wp:extent cx="5940425" cy="8210450"/>
            <wp:effectExtent l="0" t="0" r="3175"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8210450"/>
                    </a:xfrm>
                    <a:prstGeom prst="rect">
                      <a:avLst/>
                    </a:prstGeom>
                    <a:noFill/>
                    <a:ln>
                      <a:noFill/>
                    </a:ln>
                  </pic:spPr>
                </pic:pic>
              </a:graphicData>
            </a:graphic>
          </wp:inline>
        </w:drawing>
      </w: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r w:rsidRPr="00FF0CAF">
        <w:rPr>
          <w:rFonts w:ascii="Times New Roman" w:hAnsi="Times New Roman" w:cs="Times New Roman"/>
          <w:noProof/>
          <w:sz w:val="24"/>
          <w:szCs w:val="24"/>
          <w:lang w:eastAsia="ru-RU"/>
        </w:rPr>
        <w:drawing>
          <wp:inline distT="0" distB="0" distL="0" distR="0" wp14:anchorId="47DC3340" wp14:editId="65A7007B">
            <wp:extent cx="5940425" cy="8165786"/>
            <wp:effectExtent l="0" t="0" r="3175"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8165786"/>
                    </a:xfrm>
                    <a:prstGeom prst="rect">
                      <a:avLst/>
                    </a:prstGeom>
                    <a:noFill/>
                    <a:ln>
                      <a:noFill/>
                    </a:ln>
                  </pic:spPr>
                </pic:pic>
              </a:graphicData>
            </a:graphic>
          </wp:inline>
        </w:drawing>
      </w: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p>
    <w:p w:rsidR="00EB504C" w:rsidRPr="00FF0CAF" w:rsidRDefault="00EB504C" w:rsidP="00804E93">
      <w:pPr>
        <w:spacing w:after="0" w:line="360" w:lineRule="auto"/>
        <w:ind w:firstLine="709"/>
        <w:contextualSpacing/>
        <w:jc w:val="center"/>
        <w:rPr>
          <w:rFonts w:ascii="Times New Roman" w:eastAsia="Times New Roman" w:hAnsi="Times New Roman" w:cs="Times New Roman"/>
          <w:b/>
          <w:sz w:val="24"/>
          <w:szCs w:val="24"/>
        </w:rPr>
      </w:pPr>
      <w:r w:rsidRPr="00FF0CAF">
        <w:rPr>
          <w:rFonts w:ascii="Times New Roman" w:eastAsia="Times New Roman" w:hAnsi="Times New Roman" w:cs="Times New Roman"/>
          <w:b/>
          <w:sz w:val="24"/>
          <w:szCs w:val="24"/>
        </w:rPr>
        <w:lastRenderedPageBreak/>
        <w:t>ПРИЛОЖЕНИЕ Б</w:t>
      </w:r>
    </w:p>
    <w:p w:rsidR="00EB504C" w:rsidRPr="00513DEA" w:rsidRDefault="00EB504C" w:rsidP="009769BC">
      <w:pPr>
        <w:spacing w:line="360" w:lineRule="auto"/>
        <w:ind w:firstLine="709"/>
        <w:jc w:val="center"/>
        <w:rPr>
          <w:rFonts w:ascii="Times New Roman" w:hAnsi="Times New Roman" w:cs="Times New Roman"/>
          <w:b/>
          <w:color w:val="000000"/>
          <w:sz w:val="24"/>
          <w:szCs w:val="24"/>
        </w:rPr>
      </w:pPr>
      <w:r w:rsidRPr="00513DEA">
        <w:rPr>
          <w:rFonts w:ascii="Times New Roman" w:hAnsi="Times New Roman" w:cs="Times New Roman"/>
          <w:b/>
          <w:color w:val="000000"/>
          <w:sz w:val="24"/>
          <w:szCs w:val="24"/>
        </w:rPr>
        <w:t>Список поданных к публикации работ за 2020 г.</w:t>
      </w:r>
    </w:p>
    <w:p w:rsidR="00A02988" w:rsidRPr="00FF0CAF" w:rsidRDefault="00A02988" w:rsidP="00804E93">
      <w:pPr>
        <w:pStyle w:val="a8"/>
        <w:numPr>
          <w:ilvl w:val="0"/>
          <w:numId w:val="3"/>
        </w:numPr>
        <w:tabs>
          <w:tab w:val="left" w:pos="993"/>
        </w:tabs>
        <w:spacing w:after="0" w:line="360" w:lineRule="auto"/>
        <w:ind w:left="0" w:firstLine="709"/>
        <w:jc w:val="both"/>
        <w:rPr>
          <w:rFonts w:ascii="Times New Roman" w:hAnsi="Times New Roman" w:cs="Times New Roman"/>
          <w:sz w:val="24"/>
          <w:szCs w:val="24"/>
          <w:lang w:val="kk-KZ"/>
        </w:rPr>
      </w:pPr>
      <w:r w:rsidRPr="00FF0CAF">
        <w:rPr>
          <w:rFonts w:ascii="Times New Roman" w:hAnsi="Times New Roman" w:cs="Times New Roman"/>
          <w:sz w:val="24"/>
          <w:szCs w:val="24"/>
          <w:lang w:val="kk-KZ"/>
        </w:rPr>
        <w:t xml:space="preserve">Бейсенова Р.Р., Тулегенова С.Е., Тазитдинова Р.М., Оркеева А.Н. Загрязнение окружающей среды лекарственными средствами // </w:t>
      </w:r>
      <w:r w:rsidR="00F5415B">
        <w:rPr>
          <w:rFonts w:ascii="Times New Roman" w:hAnsi="Times New Roman" w:cs="Times New Roman"/>
          <w:sz w:val="24"/>
          <w:szCs w:val="24"/>
          <w:lang w:val="kk-KZ"/>
        </w:rPr>
        <w:t xml:space="preserve">Материалы </w:t>
      </w:r>
      <w:r w:rsidRPr="00FF0CAF">
        <w:rPr>
          <w:rFonts w:ascii="Times New Roman" w:hAnsi="Times New Roman" w:cs="Times New Roman"/>
          <w:sz w:val="24"/>
          <w:szCs w:val="24"/>
          <w:lang w:val="kk-KZ"/>
        </w:rPr>
        <w:t xml:space="preserve"> </w:t>
      </w:r>
      <w:r w:rsidRPr="00FF0CAF">
        <w:rPr>
          <w:rFonts w:ascii="Times New Roman" w:hAnsi="Times New Roman" w:cs="Times New Roman"/>
          <w:sz w:val="24"/>
          <w:szCs w:val="24"/>
          <w:lang w:val="en-US"/>
        </w:rPr>
        <w:t>I</w:t>
      </w:r>
      <w:r w:rsidRPr="00FF0CAF">
        <w:rPr>
          <w:rFonts w:ascii="Times New Roman" w:hAnsi="Times New Roman" w:cs="Times New Roman"/>
          <w:sz w:val="24"/>
          <w:szCs w:val="24"/>
        </w:rPr>
        <w:t xml:space="preserve"> </w:t>
      </w:r>
      <w:proofErr w:type="spellStart"/>
      <w:r w:rsidRPr="00FF0CAF">
        <w:rPr>
          <w:rFonts w:ascii="Times New Roman" w:hAnsi="Times New Roman" w:cs="Times New Roman"/>
          <w:sz w:val="24"/>
          <w:szCs w:val="24"/>
        </w:rPr>
        <w:t>Междунар</w:t>
      </w:r>
      <w:proofErr w:type="spellEnd"/>
      <w:r w:rsidR="00F5415B">
        <w:rPr>
          <w:rFonts w:ascii="Times New Roman" w:hAnsi="Times New Roman" w:cs="Times New Roman"/>
          <w:sz w:val="24"/>
          <w:szCs w:val="24"/>
        </w:rPr>
        <w:t xml:space="preserve">. </w:t>
      </w:r>
      <w:proofErr w:type="gramStart"/>
      <w:r w:rsidRPr="00FF0CAF">
        <w:rPr>
          <w:rFonts w:ascii="Times New Roman" w:hAnsi="Times New Roman" w:cs="Times New Roman"/>
          <w:sz w:val="24"/>
          <w:szCs w:val="24"/>
        </w:rPr>
        <w:t>научно-эколог</w:t>
      </w:r>
      <w:proofErr w:type="gramEnd"/>
      <w:r w:rsidR="00F5415B">
        <w:rPr>
          <w:rFonts w:ascii="Times New Roman" w:hAnsi="Times New Roman" w:cs="Times New Roman"/>
          <w:sz w:val="24"/>
          <w:szCs w:val="24"/>
        </w:rPr>
        <w:t>.</w:t>
      </w:r>
      <w:r w:rsidRPr="00FF0CAF">
        <w:rPr>
          <w:rFonts w:ascii="Times New Roman" w:hAnsi="Times New Roman" w:cs="Times New Roman"/>
          <w:sz w:val="24"/>
          <w:szCs w:val="24"/>
        </w:rPr>
        <w:t xml:space="preserve"> форума «Охрана окружающей среды и рациональное использование природных ресурсов»</w:t>
      </w:r>
      <w:r w:rsidR="00F5415B">
        <w:rPr>
          <w:rFonts w:ascii="Times New Roman" w:hAnsi="Times New Roman" w:cs="Times New Roman"/>
          <w:sz w:val="24"/>
          <w:szCs w:val="24"/>
        </w:rPr>
        <w:t xml:space="preserve">. - </w:t>
      </w:r>
      <w:proofErr w:type="spellStart"/>
      <w:r w:rsidRPr="00FF0CAF">
        <w:rPr>
          <w:rFonts w:ascii="Times New Roman" w:hAnsi="Times New Roman" w:cs="Times New Roman"/>
          <w:sz w:val="24"/>
          <w:szCs w:val="24"/>
        </w:rPr>
        <w:t>Нур</w:t>
      </w:r>
      <w:proofErr w:type="spellEnd"/>
      <w:r w:rsidRPr="00FF0CAF">
        <w:rPr>
          <w:rFonts w:ascii="Times New Roman" w:hAnsi="Times New Roman" w:cs="Times New Roman"/>
          <w:sz w:val="24"/>
          <w:szCs w:val="24"/>
        </w:rPr>
        <w:t>-Султан, 2020</w:t>
      </w:r>
      <w:r w:rsidR="00F5415B">
        <w:rPr>
          <w:rFonts w:ascii="Times New Roman" w:hAnsi="Times New Roman" w:cs="Times New Roman"/>
          <w:sz w:val="24"/>
          <w:szCs w:val="24"/>
        </w:rPr>
        <w:t>.</w:t>
      </w:r>
      <w:r w:rsidR="007A62F2" w:rsidRPr="00FF0CAF">
        <w:rPr>
          <w:rFonts w:ascii="Times New Roman" w:hAnsi="Times New Roman" w:cs="Times New Roman"/>
          <w:sz w:val="24"/>
          <w:szCs w:val="24"/>
        </w:rPr>
        <w:t xml:space="preserve"> (в печати)</w:t>
      </w:r>
      <w:r w:rsidRPr="00FF0CAF">
        <w:rPr>
          <w:rFonts w:ascii="Times New Roman" w:hAnsi="Times New Roman" w:cs="Times New Roman"/>
          <w:sz w:val="24"/>
          <w:szCs w:val="24"/>
        </w:rPr>
        <w:t>.</w:t>
      </w:r>
    </w:p>
    <w:p w:rsidR="00A02988" w:rsidRDefault="00A02988" w:rsidP="00804E93">
      <w:pPr>
        <w:pStyle w:val="aa"/>
        <w:numPr>
          <w:ilvl w:val="0"/>
          <w:numId w:val="3"/>
        </w:numPr>
        <w:shd w:val="clear" w:color="auto" w:fill="FFFFFF"/>
        <w:tabs>
          <w:tab w:val="left" w:pos="993"/>
        </w:tabs>
        <w:spacing w:before="0" w:beforeAutospacing="0" w:after="0" w:afterAutospacing="0" w:line="360" w:lineRule="auto"/>
        <w:ind w:left="0" w:right="150" w:firstLine="709"/>
        <w:jc w:val="both"/>
        <w:textAlignment w:val="baseline"/>
      </w:pPr>
      <w:r w:rsidRPr="00FF0CAF">
        <w:rPr>
          <w:lang w:val="kk-KZ"/>
        </w:rPr>
        <w:t xml:space="preserve">Бейсенова Р.Р., Тулегенова С.Е., Хантурин М.Р., Тазитдинова Р.М., Оркеева А.Н. Основные экологические характеристики приоритетных для Республики Казахстан лекарственных препаратов // </w:t>
      </w:r>
      <w:r w:rsidRPr="00FF0CAF">
        <w:rPr>
          <w:bCs/>
          <w:bdr w:val="none" w:sz="0" w:space="0" w:color="auto" w:frame="1"/>
        </w:rPr>
        <w:t xml:space="preserve">Вестник Евразийского национального университета имени </w:t>
      </w:r>
      <w:proofErr w:type="spellStart"/>
      <w:r w:rsidRPr="00FF0CAF">
        <w:rPr>
          <w:bCs/>
          <w:bdr w:val="none" w:sz="0" w:space="0" w:color="auto" w:frame="1"/>
        </w:rPr>
        <w:t>Л.Н</w:t>
      </w:r>
      <w:proofErr w:type="spellEnd"/>
      <w:r w:rsidRPr="00FF0CAF">
        <w:rPr>
          <w:bCs/>
          <w:bdr w:val="none" w:sz="0" w:space="0" w:color="auto" w:frame="1"/>
        </w:rPr>
        <w:t xml:space="preserve">. Гумилева. </w:t>
      </w:r>
      <w:proofErr w:type="spellStart"/>
      <w:r w:rsidRPr="00FF0CAF">
        <w:rPr>
          <w:bCs/>
          <w:bdr w:val="none" w:sz="0" w:space="0" w:color="auto" w:frame="1"/>
        </w:rPr>
        <w:t>Сер</w:t>
      </w:r>
      <w:proofErr w:type="gramStart"/>
      <w:r w:rsidR="00F5415B">
        <w:rPr>
          <w:bCs/>
          <w:bdr w:val="none" w:sz="0" w:space="0" w:color="auto" w:frame="1"/>
        </w:rPr>
        <w:t>.Х</w:t>
      </w:r>
      <w:proofErr w:type="gramEnd"/>
      <w:r w:rsidRPr="00FF0CAF">
        <w:rPr>
          <w:bCs/>
          <w:bdr w:val="none" w:sz="0" w:space="0" w:color="auto" w:frame="1"/>
        </w:rPr>
        <w:t>имия</w:t>
      </w:r>
      <w:proofErr w:type="spellEnd"/>
      <w:r w:rsidRPr="00FF0CAF">
        <w:rPr>
          <w:bCs/>
          <w:bdr w:val="none" w:sz="0" w:space="0" w:color="auto" w:frame="1"/>
        </w:rPr>
        <w:t xml:space="preserve">. География. Экология. </w:t>
      </w:r>
      <w:proofErr w:type="spellStart"/>
      <w:r w:rsidRPr="00FF0CAF">
        <w:t>ISSN</w:t>
      </w:r>
      <w:proofErr w:type="spellEnd"/>
      <w:r w:rsidRPr="00FF0CAF">
        <w:t xml:space="preserve"> 2616-6771(</w:t>
      </w:r>
      <w:proofErr w:type="spellStart"/>
      <w:r w:rsidRPr="00FF0CAF">
        <w:t>КОКСОН</w:t>
      </w:r>
      <w:proofErr w:type="spellEnd"/>
      <w:r w:rsidRPr="00FF0CAF">
        <w:t xml:space="preserve"> </w:t>
      </w:r>
      <w:proofErr w:type="spellStart"/>
      <w:r w:rsidRPr="00FF0CAF">
        <w:t>МОН</w:t>
      </w:r>
      <w:proofErr w:type="spellEnd"/>
      <w:r w:rsidRPr="00FF0CAF">
        <w:t xml:space="preserve"> </w:t>
      </w:r>
      <w:proofErr w:type="spellStart"/>
      <w:r w:rsidRPr="00FF0CAF">
        <w:t>РК</w:t>
      </w:r>
      <w:proofErr w:type="spellEnd"/>
      <w:r w:rsidRPr="00FF0CAF">
        <w:t>)</w:t>
      </w:r>
      <w:r w:rsidR="007A62F2" w:rsidRPr="00FF0CAF">
        <w:t xml:space="preserve"> (в печати).</w:t>
      </w:r>
    </w:p>
    <w:p w:rsidR="00EB504C" w:rsidRPr="00FF0CAF" w:rsidRDefault="00EB504C" w:rsidP="00804E93">
      <w:pPr>
        <w:tabs>
          <w:tab w:val="left" w:pos="993"/>
        </w:tabs>
        <w:spacing w:after="0" w:line="360" w:lineRule="auto"/>
        <w:ind w:firstLine="709"/>
        <w:contextualSpacing/>
        <w:jc w:val="both"/>
        <w:rPr>
          <w:rFonts w:ascii="Times New Roman" w:hAnsi="Times New Roman" w:cs="Times New Roman"/>
          <w:sz w:val="24"/>
          <w:szCs w:val="24"/>
          <w:lang w:val="kk-KZ"/>
        </w:rPr>
      </w:pPr>
    </w:p>
    <w:sectPr w:rsidR="00EB504C" w:rsidRPr="00FF0CAF">
      <w:footerReference w:type="default" r:id="rId3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3B54" w:rsidRDefault="008C3B54" w:rsidP="00A02988">
      <w:pPr>
        <w:spacing w:after="0" w:line="240" w:lineRule="auto"/>
      </w:pPr>
      <w:r>
        <w:separator/>
      </w:r>
    </w:p>
  </w:endnote>
  <w:endnote w:type="continuationSeparator" w:id="0">
    <w:p w:rsidR="008C3B54" w:rsidRDefault="008C3B54" w:rsidP="00A029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ndara">
    <w:panose1 w:val="020E0502030303020204"/>
    <w:charset w:val="CC"/>
    <w:family w:val="swiss"/>
    <w:pitch w:val="variable"/>
    <w:sig w:usb0="A00002EF" w:usb1="4000A44B" w:usb2="00000000" w:usb3="00000000" w:csb0="0000019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9680960"/>
      <w:docPartObj>
        <w:docPartGallery w:val="Page Numbers (Bottom of Page)"/>
        <w:docPartUnique/>
      </w:docPartObj>
    </w:sdtPr>
    <w:sdtEndPr/>
    <w:sdtContent>
      <w:p w:rsidR="005E73EB" w:rsidRDefault="005E73EB">
        <w:pPr>
          <w:pStyle w:val="ad"/>
          <w:jc w:val="center"/>
        </w:pPr>
        <w:r>
          <w:fldChar w:fldCharType="begin"/>
        </w:r>
        <w:r>
          <w:instrText>PAGE   \* MERGEFORMAT</w:instrText>
        </w:r>
        <w:r>
          <w:fldChar w:fldCharType="separate"/>
        </w:r>
        <w:r w:rsidR="00333030">
          <w:rPr>
            <w:noProof/>
          </w:rPr>
          <w:t>31</w:t>
        </w:r>
        <w:r>
          <w:fldChar w:fldCharType="end"/>
        </w:r>
      </w:p>
    </w:sdtContent>
  </w:sdt>
  <w:p w:rsidR="005E73EB" w:rsidRDefault="005E73EB">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3B54" w:rsidRDefault="008C3B54" w:rsidP="00A02988">
      <w:pPr>
        <w:spacing w:after="0" w:line="240" w:lineRule="auto"/>
      </w:pPr>
      <w:r>
        <w:separator/>
      </w:r>
    </w:p>
  </w:footnote>
  <w:footnote w:type="continuationSeparator" w:id="0">
    <w:p w:rsidR="008C3B54" w:rsidRDefault="008C3B54" w:rsidP="00A0298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170395"/>
    <w:multiLevelType w:val="hybridMultilevel"/>
    <w:tmpl w:val="57B644D8"/>
    <w:lvl w:ilvl="0" w:tplc="E7B6C34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3DD6695E"/>
    <w:multiLevelType w:val="hybridMultilevel"/>
    <w:tmpl w:val="54F234BC"/>
    <w:lvl w:ilvl="0" w:tplc="A44A272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nsid w:val="55C36A3C"/>
    <w:multiLevelType w:val="hybridMultilevel"/>
    <w:tmpl w:val="9C5AAD64"/>
    <w:lvl w:ilvl="0" w:tplc="877AE448">
      <w:start w:val="1"/>
      <w:numFmt w:val="decimal"/>
      <w:lvlText w:val="%1"/>
      <w:lvlJc w:val="left"/>
      <w:pPr>
        <w:ind w:left="720" w:hanging="360"/>
      </w:pPr>
      <w:rPr>
        <w:rFonts w:ascii="Times New Roman" w:eastAsia="Arial"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AE42F5F"/>
    <w:multiLevelType w:val="hybridMultilevel"/>
    <w:tmpl w:val="A13ACD28"/>
    <w:lvl w:ilvl="0" w:tplc="E21031C4">
      <w:start w:val="1"/>
      <w:numFmt w:val="decimal"/>
      <w:lvlText w:val="%1."/>
      <w:lvlJc w:val="left"/>
      <w:pPr>
        <w:ind w:left="510" w:hanging="360"/>
      </w:pPr>
      <w:rPr>
        <w:rFonts w:hint="default"/>
        <w:color w:val="000000"/>
        <w:sz w:val="23"/>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abstractNum w:abstractNumId="4">
    <w:nsid w:val="612B0761"/>
    <w:multiLevelType w:val="hybridMultilevel"/>
    <w:tmpl w:val="65C23548"/>
    <w:lvl w:ilvl="0" w:tplc="941C915E">
      <w:start w:val="1"/>
      <w:numFmt w:val="bullet"/>
      <w:lvlText w:val="•"/>
      <w:lvlJc w:val="left"/>
      <w:pPr>
        <w:tabs>
          <w:tab w:val="num" w:pos="720"/>
        </w:tabs>
        <w:ind w:left="720" w:hanging="360"/>
      </w:pPr>
      <w:rPr>
        <w:rFonts w:ascii="Arial" w:hAnsi="Arial" w:hint="default"/>
      </w:rPr>
    </w:lvl>
    <w:lvl w:ilvl="1" w:tplc="3EEEB66A" w:tentative="1">
      <w:start w:val="1"/>
      <w:numFmt w:val="bullet"/>
      <w:lvlText w:val="•"/>
      <w:lvlJc w:val="left"/>
      <w:pPr>
        <w:tabs>
          <w:tab w:val="num" w:pos="1440"/>
        </w:tabs>
        <w:ind w:left="1440" w:hanging="360"/>
      </w:pPr>
      <w:rPr>
        <w:rFonts w:ascii="Arial" w:hAnsi="Arial" w:hint="default"/>
      </w:rPr>
    </w:lvl>
    <w:lvl w:ilvl="2" w:tplc="8FECECE8" w:tentative="1">
      <w:start w:val="1"/>
      <w:numFmt w:val="bullet"/>
      <w:lvlText w:val="•"/>
      <w:lvlJc w:val="left"/>
      <w:pPr>
        <w:tabs>
          <w:tab w:val="num" w:pos="2160"/>
        </w:tabs>
        <w:ind w:left="2160" w:hanging="360"/>
      </w:pPr>
      <w:rPr>
        <w:rFonts w:ascii="Arial" w:hAnsi="Arial" w:hint="default"/>
      </w:rPr>
    </w:lvl>
    <w:lvl w:ilvl="3" w:tplc="0232A066" w:tentative="1">
      <w:start w:val="1"/>
      <w:numFmt w:val="bullet"/>
      <w:lvlText w:val="•"/>
      <w:lvlJc w:val="left"/>
      <w:pPr>
        <w:tabs>
          <w:tab w:val="num" w:pos="2880"/>
        </w:tabs>
        <w:ind w:left="2880" w:hanging="360"/>
      </w:pPr>
      <w:rPr>
        <w:rFonts w:ascii="Arial" w:hAnsi="Arial" w:hint="default"/>
      </w:rPr>
    </w:lvl>
    <w:lvl w:ilvl="4" w:tplc="0C9C3AC8" w:tentative="1">
      <w:start w:val="1"/>
      <w:numFmt w:val="bullet"/>
      <w:lvlText w:val="•"/>
      <w:lvlJc w:val="left"/>
      <w:pPr>
        <w:tabs>
          <w:tab w:val="num" w:pos="3600"/>
        </w:tabs>
        <w:ind w:left="3600" w:hanging="360"/>
      </w:pPr>
      <w:rPr>
        <w:rFonts w:ascii="Arial" w:hAnsi="Arial" w:hint="default"/>
      </w:rPr>
    </w:lvl>
    <w:lvl w:ilvl="5" w:tplc="8B0CAD04" w:tentative="1">
      <w:start w:val="1"/>
      <w:numFmt w:val="bullet"/>
      <w:lvlText w:val="•"/>
      <w:lvlJc w:val="left"/>
      <w:pPr>
        <w:tabs>
          <w:tab w:val="num" w:pos="4320"/>
        </w:tabs>
        <w:ind w:left="4320" w:hanging="360"/>
      </w:pPr>
      <w:rPr>
        <w:rFonts w:ascii="Arial" w:hAnsi="Arial" w:hint="default"/>
      </w:rPr>
    </w:lvl>
    <w:lvl w:ilvl="6" w:tplc="1376FE84" w:tentative="1">
      <w:start w:val="1"/>
      <w:numFmt w:val="bullet"/>
      <w:lvlText w:val="•"/>
      <w:lvlJc w:val="left"/>
      <w:pPr>
        <w:tabs>
          <w:tab w:val="num" w:pos="5040"/>
        </w:tabs>
        <w:ind w:left="5040" w:hanging="360"/>
      </w:pPr>
      <w:rPr>
        <w:rFonts w:ascii="Arial" w:hAnsi="Arial" w:hint="default"/>
      </w:rPr>
    </w:lvl>
    <w:lvl w:ilvl="7" w:tplc="DA163472" w:tentative="1">
      <w:start w:val="1"/>
      <w:numFmt w:val="bullet"/>
      <w:lvlText w:val="•"/>
      <w:lvlJc w:val="left"/>
      <w:pPr>
        <w:tabs>
          <w:tab w:val="num" w:pos="5760"/>
        </w:tabs>
        <w:ind w:left="5760" w:hanging="360"/>
      </w:pPr>
      <w:rPr>
        <w:rFonts w:ascii="Arial" w:hAnsi="Arial" w:hint="default"/>
      </w:rPr>
    </w:lvl>
    <w:lvl w:ilvl="8" w:tplc="52F02C2A" w:tentative="1">
      <w:start w:val="1"/>
      <w:numFmt w:val="bullet"/>
      <w:lvlText w:val="•"/>
      <w:lvlJc w:val="left"/>
      <w:pPr>
        <w:tabs>
          <w:tab w:val="num" w:pos="6480"/>
        </w:tabs>
        <w:ind w:left="6480" w:hanging="360"/>
      </w:pPr>
      <w:rPr>
        <w:rFonts w:ascii="Arial" w:hAnsi="Arial" w:hint="default"/>
      </w:rPr>
    </w:lvl>
  </w:abstractNum>
  <w:abstractNum w:abstractNumId="5">
    <w:nsid w:val="6CF82499"/>
    <w:multiLevelType w:val="multilevel"/>
    <w:tmpl w:val="864EEA74"/>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75AF7B83"/>
    <w:multiLevelType w:val="hybridMultilevel"/>
    <w:tmpl w:val="CF6E5F7C"/>
    <w:lvl w:ilvl="0" w:tplc="75C2297C">
      <w:start w:val="1"/>
      <w:numFmt w:val="decimal"/>
      <w:lvlText w:val="%1."/>
      <w:lvlJc w:val="left"/>
      <w:pPr>
        <w:ind w:left="695" w:hanging="360"/>
      </w:pPr>
      <w:rPr>
        <w:rFonts w:ascii="Times New Roman" w:eastAsiaTheme="minorHAnsi" w:hAnsi="Times New Roman" w:cs="Times New Roman"/>
      </w:rPr>
    </w:lvl>
    <w:lvl w:ilvl="1" w:tplc="04190019" w:tentative="1">
      <w:start w:val="1"/>
      <w:numFmt w:val="lowerLetter"/>
      <w:lvlText w:val="%2."/>
      <w:lvlJc w:val="left"/>
      <w:pPr>
        <w:ind w:left="1415" w:hanging="360"/>
      </w:pPr>
    </w:lvl>
    <w:lvl w:ilvl="2" w:tplc="0419001B" w:tentative="1">
      <w:start w:val="1"/>
      <w:numFmt w:val="lowerRoman"/>
      <w:lvlText w:val="%3."/>
      <w:lvlJc w:val="right"/>
      <w:pPr>
        <w:ind w:left="2135" w:hanging="180"/>
      </w:pPr>
    </w:lvl>
    <w:lvl w:ilvl="3" w:tplc="0419000F" w:tentative="1">
      <w:start w:val="1"/>
      <w:numFmt w:val="decimal"/>
      <w:lvlText w:val="%4."/>
      <w:lvlJc w:val="left"/>
      <w:pPr>
        <w:ind w:left="2855" w:hanging="360"/>
      </w:pPr>
    </w:lvl>
    <w:lvl w:ilvl="4" w:tplc="04190019" w:tentative="1">
      <w:start w:val="1"/>
      <w:numFmt w:val="lowerLetter"/>
      <w:lvlText w:val="%5."/>
      <w:lvlJc w:val="left"/>
      <w:pPr>
        <w:ind w:left="3575" w:hanging="360"/>
      </w:pPr>
    </w:lvl>
    <w:lvl w:ilvl="5" w:tplc="0419001B" w:tentative="1">
      <w:start w:val="1"/>
      <w:numFmt w:val="lowerRoman"/>
      <w:lvlText w:val="%6."/>
      <w:lvlJc w:val="right"/>
      <w:pPr>
        <w:ind w:left="4295" w:hanging="180"/>
      </w:pPr>
    </w:lvl>
    <w:lvl w:ilvl="6" w:tplc="0419000F" w:tentative="1">
      <w:start w:val="1"/>
      <w:numFmt w:val="decimal"/>
      <w:lvlText w:val="%7."/>
      <w:lvlJc w:val="left"/>
      <w:pPr>
        <w:ind w:left="5015" w:hanging="360"/>
      </w:pPr>
    </w:lvl>
    <w:lvl w:ilvl="7" w:tplc="04190019" w:tentative="1">
      <w:start w:val="1"/>
      <w:numFmt w:val="lowerLetter"/>
      <w:lvlText w:val="%8."/>
      <w:lvlJc w:val="left"/>
      <w:pPr>
        <w:ind w:left="5735" w:hanging="360"/>
      </w:pPr>
    </w:lvl>
    <w:lvl w:ilvl="8" w:tplc="0419001B" w:tentative="1">
      <w:start w:val="1"/>
      <w:numFmt w:val="lowerRoman"/>
      <w:lvlText w:val="%9."/>
      <w:lvlJc w:val="right"/>
      <w:pPr>
        <w:ind w:left="6455" w:hanging="180"/>
      </w:pPr>
    </w:lvl>
  </w:abstractNum>
  <w:num w:numId="1">
    <w:abstractNumId w:val="4"/>
  </w:num>
  <w:num w:numId="2">
    <w:abstractNumId w:val="2"/>
  </w:num>
  <w:num w:numId="3">
    <w:abstractNumId w:val="6"/>
  </w:num>
  <w:num w:numId="4">
    <w:abstractNumId w:val="1"/>
  </w:num>
  <w:num w:numId="5">
    <w:abstractNumId w:val="5"/>
  </w:num>
  <w:num w:numId="6">
    <w:abstractNumId w:val="3"/>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7439"/>
    <w:rsid w:val="00006F7D"/>
    <w:rsid w:val="00025830"/>
    <w:rsid w:val="000648AB"/>
    <w:rsid w:val="00072088"/>
    <w:rsid w:val="00092245"/>
    <w:rsid w:val="00095437"/>
    <w:rsid w:val="000C7227"/>
    <w:rsid w:val="00123B4D"/>
    <w:rsid w:val="0013086F"/>
    <w:rsid w:val="00243167"/>
    <w:rsid w:val="0026699E"/>
    <w:rsid w:val="002C573C"/>
    <w:rsid w:val="00333030"/>
    <w:rsid w:val="00381791"/>
    <w:rsid w:val="003E4DA2"/>
    <w:rsid w:val="004618C0"/>
    <w:rsid w:val="00463EE7"/>
    <w:rsid w:val="00473443"/>
    <w:rsid w:val="004A6341"/>
    <w:rsid w:val="004B7049"/>
    <w:rsid w:val="004D798A"/>
    <w:rsid w:val="00510A51"/>
    <w:rsid w:val="00513DEA"/>
    <w:rsid w:val="0051681A"/>
    <w:rsid w:val="00525A71"/>
    <w:rsid w:val="0054711D"/>
    <w:rsid w:val="0056540F"/>
    <w:rsid w:val="005C6258"/>
    <w:rsid w:val="005E73EB"/>
    <w:rsid w:val="00631537"/>
    <w:rsid w:val="006547BF"/>
    <w:rsid w:val="0069060C"/>
    <w:rsid w:val="006A1893"/>
    <w:rsid w:val="006B1915"/>
    <w:rsid w:val="006C7439"/>
    <w:rsid w:val="00733E7A"/>
    <w:rsid w:val="007A62F2"/>
    <w:rsid w:val="007C549E"/>
    <w:rsid w:val="00801859"/>
    <w:rsid w:val="00804E93"/>
    <w:rsid w:val="00887454"/>
    <w:rsid w:val="008C3B54"/>
    <w:rsid w:val="00952CC7"/>
    <w:rsid w:val="009769BC"/>
    <w:rsid w:val="009846AE"/>
    <w:rsid w:val="00A02988"/>
    <w:rsid w:val="00A11BB3"/>
    <w:rsid w:val="00A55EE3"/>
    <w:rsid w:val="00A60E6C"/>
    <w:rsid w:val="00AC0773"/>
    <w:rsid w:val="00AC1653"/>
    <w:rsid w:val="00B1672D"/>
    <w:rsid w:val="00B4753E"/>
    <w:rsid w:val="00B51C61"/>
    <w:rsid w:val="00B765BE"/>
    <w:rsid w:val="00BA448D"/>
    <w:rsid w:val="00BC472A"/>
    <w:rsid w:val="00BC570F"/>
    <w:rsid w:val="00C21A41"/>
    <w:rsid w:val="00CB2380"/>
    <w:rsid w:val="00CC6E62"/>
    <w:rsid w:val="00CC7F37"/>
    <w:rsid w:val="00D44FCA"/>
    <w:rsid w:val="00D462F5"/>
    <w:rsid w:val="00D71986"/>
    <w:rsid w:val="00DD07B6"/>
    <w:rsid w:val="00E578D2"/>
    <w:rsid w:val="00E60255"/>
    <w:rsid w:val="00EB504C"/>
    <w:rsid w:val="00EE05EC"/>
    <w:rsid w:val="00F00741"/>
    <w:rsid w:val="00F12671"/>
    <w:rsid w:val="00F1522E"/>
    <w:rsid w:val="00F37BB5"/>
    <w:rsid w:val="00F5415B"/>
    <w:rsid w:val="00F6698F"/>
    <w:rsid w:val="00F7011D"/>
    <w:rsid w:val="00FA0FA2"/>
    <w:rsid w:val="00FB704B"/>
    <w:rsid w:val="00FF0C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504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unhideWhenUsed/>
    <w:qFormat/>
    <w:rsid w:val="003E4DA2"/>
    <w:pPr>
      <w:widowControl w:val="0"/>
      <w:autoSpaceDE w:val="0"/>
      <w:autoSpaceDN w:val="0"/>
      <w:spacing w:after="0" w:line="240" w:lineRule="auto"/>
    </w:pPr>
    <w:rPr>
      <w:rFonts w:ascii="Arial" w:eastAsia="Arial" w:hAnsi="Arial" w:cs="Arial"/>
      <w:sz w:val="18"/>
      <w:szCs w:val="18"/>
      <w:lang w:val="en-US"/>
    </w:rPr>
  </w:style>
  <w:style w:type="character" w:customStyle="1" w:styleId="a4">
    <w:name w:val="Основной текст Знак"/>
    <w:basedOn w:val="a0"/>
    <w:link w:val="a3"/>
    <w:uiPriority w:val="99"/>
    <w:semiHidden/>
    <w:rsid w:val="003E4DA2"/>
    <w:rPr>
      <w:rFonts w:ascii="Arial" w:eastAsia="Arial" w:hAnsi="Arial" w:cs="Arial"/>
      <w:sz w:val="18"/>
      <w:szCs w:val="18"/>
      <w:lang w:val="en-US"/>
    </w:rPr>
  </w:style>
  <w:style w:type="paragraph" w:customStyle="1" w:styleId="TableParagraph">
    <w:name w:val="Table Paragraph"/>
    <w:basedOn w:val="a"/>
    <w:uiPriority w:val="1"/>
    <w:qFormat/>
    <w:rsid w:val="003E4DA2"/>
    <w:pPr>
      <w:widowControl w:val="0"/>
      <w:autoSpaceDE w:val="0"/>
      <w:autoSpaceDN w:val="0"/>
      <w:spacing w:after="0" w:line="240" w:lineRule="auto"/>
    </w:pPr>
    <w:rPr>
      <w:rFonts w:ascii="Arial" w:eastAsia="Arial" w:hAnsi="Arial" w:cs="Arial"/>
      <w:lang w:val="en-US"/>
    </w:rPr>
  </w:style>
  <w:style w:type="table" w:customStyle="1" w:styleId="TableNormal">
    <w:name w:val="Table Normal"/>
    <w:uiPriority w:val="2"/>
    <w:semiHidden/>
    <w:qFormat/>
    <w:rsid w:val="003E4DA2"/>
    <w:pPr>
      <w:widowControl w:val="0"/>
      <w:autoSpaceDE w:val="0"/>
      <w:autoSpaceDN w:val="0"/>
      <w:spacing w:after="0" w:line="240" w:lineRule="auto"/>
    </w:pPr>
    <w:rPr>
      <w:lang w:val="en-US"/>
    </w:rPr>
    <w:tblPr>
      <w:tblCellMar>
        <w:top w:w="0" w:type="dxa"/>
        <w:left w:w="0" w:type="dxa"/>
        <w:bottom w:w="0" w:type="dxa"/>
        <w:right w:w="0" w:type="dxa"/>
      </w:tblCellMar>
    </w:tblPr>
  </w:style>
  <w:style w:type="character" w:styleId="a5">
    <w:name w:val="Hyperlink"/>
    <w:basedOn w:val="a0"/>
    <w:uiPriority w:val="99"/>
    <w:unhideWhenUsed/>
    <w:rsid w:val="003E4DA2"/>
    <w:rPr>
      <w:color w:val="0000FF" w:themeColor="hyperlink"/>
      <w:u w:val="single"/>
    </w:rPr>
  </w:style>
  <w:style w:type="paragraph" w:customStyle="1" w:styleId="11">
    <w:name w:val="Заголовок 11"/>
    <w:basedOn w:val="a"/>
    <w:uiPriority w:val="1"/>
    <w:qFormat/>
    <w:rsid w:val="003E4DA2"/>
    <w:pPr>
      <w:widowControl w:val="0"/>
      <w:autoSpaceDE w:val="0"/>
      <w:autoSpaceDN w:val="0"/>
      <w:spacing w:after="0" w:line="240" w:lineRule="auto"/>
      <w:ind w:left="105"/>
      <w:outlineLvl w:val="1"/>
    </w:pPr>
    <w:rPr>
      <w:rFonts w:ascii="Arial" w:eastAsia="Arial" w:hAnsi="Arial" w:cs="Arial"/>
      <w:sz w:val="20"/>
      <w:szCs w:val="20"/>
      <w:lang w:val="en-US"/>
    </w:rPr>
  </w:style>
  <w:style w:type="paragraph" w:styleId="a6">
    <w:name w:val="Balloon Text"/>
    <w:basedOn w:val="a"/>
    <w:link w:val="a7"/>
    <w:uiPriority w:val="99"/>
    <w:semiHidden/>
    <w:unhideWhenUsed/>
    <w:rsid w:val="003E4DA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3E4DA2"/>
    <w:rPr>
      <w:rFonts w:ascii="Tahoma" w:hAnsi="Tahoma" w:cs="Tahoma"/>
      <w:sz w:val="16"/>
      <w:szCs w:val="16"/>
    </w:rPr>
  </w:style>
  <w:style w:type="character" w:customStyle="1" w:styleId="jlqj4b">
    <w:name w:val="jlqj4b"/>
    <w:basedOn w:val="a0"/>
    <w:rsid w:val="003E4DA2"/>
  </w:style>
  <w:style w:type="paragraph" w:styleId="a8">
    <w:name w:val="List Paragraph"/>
    <w:basedOn w:val="a"/>
    <w:uiPriority w:val="34"/>
    <w:qFormat/>
    <w:rsid w:val="003E4DA2"/>
    <w:pPr>
      <w:ind w:left="720"/>
      <w:contextualSpacing/>
    </w:pPr>
  </w:style>
  <w:style w:type="paragraph" w:styleId="a9">
    <w:name w:val="No Spacing"/>
    <w:uiPriority w:val="1"/>
    <w:qFormat/>
    <w:rsid w:val="003E4DA2"/>
    <w:pPr>
      <w:spacing w:after="0" w:line="240" w:lineRule="auto"/>
    </w:pPr>
    <w:rPr>
      <w:sz w:val="24"/>
      <w:szCs w:val="24"/>
    </w:rPr>
  </w:style>
  <w:style w:type="table" w:customStyle="1" w:styleId="-11">
    <w:name w:val="Светлый список - Акцент 11"/>
    <w:basedOn w:val="a1"/>
    <w:uiPriority w:val="61"/>
    <w:rsid w:val="003E4DA2"/>
    <w:pPr>
      <w:spacing w:after="0" w:line="240" w:lineRule="auto"/>
    </w:pPr>
    <w:rPr>
      <w:sz w:val="24"/>
      <w:szCs w:val="24"/>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4F81BD" w:themeFill="accent1"/>
      </w:tcPr>
    </w:tblStylePr>
    <w:tblStylePr w:type="lastRow">
      <w:pPr>
        <w:spacing w:beforeLines="0" w:beforeAutospacing="0" w:afterLines="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viiyi">
    <w:name w:val="viiyi"/>
    <w:basedOn w:val="a0"/>
    <w:rsid w:val="003E4DA2"/>
  </w:style>
  <w:style w:type="paragraph" w:styleId="aa">
    <w:name w:val="Normal (Web)"/>
    <w:basedOn w:val="a"/>
    <w:uiPriority w:val="99"/>
    <w:unhideWhenUsed/>
    <w:rsid w:val="0054711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xtended-textshort">
    <w:name w:val="extended-text__short"/>
    <w:basedOn w:val="a0"/>
    <w:rsid w:val="0054711D"/>
  </w:style>
  <w:style w:type="paragraph" w:styleId="ab">
    <w:name w:val="header"/>
    <w:basedOn w:val="a"/>
    <w:link w:val="ac"/>
    <w:uiPriority w:val="99"/>
    <w:unhideWhenUsed/>
    <w:rsid w:val="00A02988"/>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A02988"/>
  </w:style>
  <w:style w:type="paragraph" w:styleId="ad">
    <w:name w:val="footer"/>
    <w:basedOn w:val="a"/>
    <w:link w:val="ae"/>
    <w:uiPriority w:val="99"/>
    <w:unhideWhenUsed/>
    <w:rsid w:val="00A02988"/>
    <w:pPr>
      <w:tabs>
        <w:tab w:val="center" w:pos="4677"/>
        <w:tab w:val="right" w:pos="9355"/>
      </w:tabs>
      <w:spacing w:after="0" w:line="240" w:lineRule="auto"/>
    </w:pPr>
  </w:style>
  <w:style w:type="character" w:customStyle="1" w:styleId="ae">
    <w:name w:val="Нижний колонтитул Знак"/>
    <w:basedOn w:val="a0"/>
    <w:link w:val="ad"/>
    <w:uiPriority w:val="99"/>
    <w:rsid w:val="00A02988"/>
  </w:style>
  <w:style w:type="table" w:styleId="af">
    <w:name w:val="Table Grid"/>
    <w:basedOn w:val="a1"/>
    <w:uiPriority w:val="59"/>
    <w:unhideWhenUsed/>
    <w:rsid w:val="00F6698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pt">
    <w:name w:val="Основной текст + 5 pt"/>
    <w:aliases w:val="Интервал 0 pt"/>
    <w:basedOn w:val="a0"/>
    <w:uiPriority w:val="99"/>
    <w:rsid w:val="00952CC7"/>
    <w:rPr>
      <w:rFonts w:ascii="Times New Roman" w:hAnsi="Times New Roman"/>
      <w:spacing w:val="1"/>
      <w:sz w:val="10"/>
      <w:szCs w:val="10"/>
      <w:shd w:val="clear" w:color="auto" w:fill="FFFFFF"/>
    </w:rPr>
  </w:style>
  <w:style w:type="character" w:customStyle="1" w:styleId="5pt14">
    <w:name w:val="Основной текст + 5 pt14"/>
    <w:aliases w:val="Интервал 0 pt14"/>
    <w:basedOn w:val="a0"/>
    <w:uiPriority w:val="99"/>
    <w:rsid w:val="00952CC7"/>
    <w:rPr>
      <w:rFonts w:ascii="Times New Roman" w:hAnsi="Times New Roman"/>
      <w:spacing w:val="1"/>
      <w:sz w:val="10"/>
      <w:szCs w:val="10"/>
      <w:shd w:val="clear" w:color="auto" w:fill="FFFFFF"/>
    </w:rPr>
  </w:style>
  <w:style w:type="character" w:customStyle="1" w:styleId="5pt13">
    <w:name w:val="Основной текст + 5 pt13"/>
    <w:aliases w:val="Интервал 0 pt13"/>
    <w:basedOn w:val="a0"/>
    <w:uiPriority w:val="99"/>
    <w:rsid w:val="00952CC7"/>
    <w:rPr>
      <w:rFonts w:ascii="Times New Roman" w:hAnsi="Times New Roman"/>
      <w:spacing w:val="1"/>
      <w:sz w:val="10"/>
      <w:szCs w:val="10"/>
      <w:shd w:val="clear" w:color="auto" w:fill="FFFFFF"/>
    </w:rPr>
  </w:style>
  <w:style w:type="character" w:customStyle="1" w:styleId="5pt12">
    <w:name w:val="Основной текст + 5 pt12"/>
    <w:aliases w:val="Интервал 0 pt12"/>
    <w:basedOn w:val="a0"/>
    <w:uiPriority w:val="99"/>
    <w:rsid w:val="00952CC7"/>
    <w:rPr>
      <w:rFonts w:ascii="Times New Roman" w:hAnsi="Times New Roman"/>
      <w:spacing w:val="1"/>
      <w:sz w:val="10"/>
      <w:szCs w:val="10"/>
      <w:shd w:val="clear" w:color="auto" w:fill="FFFFFF"/>
    </w:rPr>
  </w:style>
  <w:style w:type="character" w:customStyle="1" w:styleId="5pt11">
    <w:name w:val="Основной текст + 5 pt11"/>
    <w:aliases w:val="Интервал 0 pt11"/>
    <w:basedOn w:val="a0"/>
    <w:uiPriority w:val="99"/>
    <w:rsid w:val="00952CC7"/>
    <w:rPr>
      <w:rFonts w:ascii="Times New Roman" w:hAnsi="Times New Roman"/>
      <w:spacing w:val="1"/>
      <w:sz w:val="10"/>
      <w:szCs w:val="10"/>
      <w:shd w:val="clear" w:color="auto" w:fill="FFFFFF"/>
    </w:rPr>
  </w:style>
  <w:style w:type="character" w:customStyle="1" w:styleId="5pt10">
    <w:name w:val="Основной текст + 5 pt10"/>
    <w:aliases w:val="Интервал 0 pt10"/>
    <w:basedOn w:val="a0"/>
    <w:uiPriority w:val="99"/>
    <w:rsid w:val="00952CC7"/>
    <w:rPr>
      <w:rFonts w:ascii="Times New Roman" w:hAnsi="Times New Roman"/>
      <w:spacing w:val="1"/>
      <w:sz w:val="10"/>
      <w:szCs w:val="10"/>
      <w:shd w:val="clear" w:color="auto" w:fill="FFFFFF"/>
    </w:rPr>
  </w:style>
  <w:style w:type="character" w:customStyle="1" w:styleId="5pt9">
    <w:name w:val="Основной текст + 5 pt9"/>
    <w:aliases w:val="Интервал 0 pt9"/>
    <w:basedOn w:val="a0"/>
    <w:uiPriority w:val="99"/>
    <w:rsid w:val="00952CC7"/>
    <w:rPr>
      <w:rFonts w:ascii="Times New Roman" w:hAnsi="Times New Roman"/>
      <w:spacing w:val="1"/>
      <w:sz w:val="10"/>
      <w:szCs w:val="10"/>
      <w:shd w:val="clear" w:color="auto" w:fill="FFFFFF"/>
    </w:rPr>
  </w:style>
  <w:style w:type="character" w:customStyle="1" w:styleId="5pt8">
    <w:name w:val="Основной текст + 5 pt8"/>
    <w:aliases w:val="Интервал 0 pt8"/>
    <w:basedOn w:val="a0"/>
    <w:uiPriority w:val="99"/>
    <w:rsid w:val="00952CC7"/>
    <w:rPr>
      <w:rFonts w:ascii="Times New Roman" w:hAnsi="Times New Roman"/>
      <w:spacing w:val="1"/>
      <w:sz w:val="10"/>
      <w:szCs w:val="10"/>
      <w:shd w:val="clear" w:color="auto" w:fill="FFFFFF"/>
    </w:rPr>
  </w:style>
  <w:style w:type="character" w:customStyle="1" w:styleId="4pt">
    <w:name w:val="Основной текст + 4 pt"/>
    <w:basedOn w:val="a0"/>
    <w:uiPriority w:val="99"/>
    <w:rsid w:val="00952CC7"/>
    <w:rPr>
      <w:rFonts w:ascii="Times New Roman" w:hAnsi="Times New Roman"/>
      <w:noProof/>
      <w:sz w:val="8"/>
      <w:szCs w:val="8"/>
      <w:shd w:val="clear" w:color="auto" w:fill="FFFFFF"/>
    </w:rPr>
  </w:style>
  <w:style w:type="character" w:customStyle="1" w:styleId="5pt7">
    <w:name w:val="Основной текст + 5 pt7"/>
    <w:aliases w:val="Интервал 0 pt7"/>
    <w:basedOn w:val="a0"/>
    <w:uiPriority w:val="99"/>
    <w:rsid w:val="00952CC7"/>
    <w:rPr>
      <w:rFonts w:ascii="Times New Roman" w:hAnsi="Times New Roman"/>
      <w:spacing w:val="1"/>
      <w:sz w:val="10"/>
      <w:szCs w:val="10"/>
      <w:shd w:val="clear" w:color="auto" w:fill="FFFFFF"/>
    </w:rPr>
  </w:style>
  <w:style w:type="character" w:customStyle="1" w:styleId="5pt6">
    <w:name w:val="Основной текст + 5 pt6"/>
    <w:aliases w:val="Интервал 0 pt6"/>
    <w:basedOn w:val="a0"/>
    <w:uiPriority w:val="99"/>
    <w:rsid w:val="00952CC7"/>
    <w:rPr>
      <w:rFonts w:ascii="Times New Roman" w:hAnsi="Times New Roman"/>
      <w:spacing w:val="1"/>
      <w:sz w:val="10"/>
      <w:szCs w:val="10"/>
      <w:shd w:val="clear" w:color="auto" w:fill="FFFFFF"/>
    </w:rPr>
  </w:style>
  <w:style w:type="character" w:customStyle="1" w:styleId="5pt5">
    <w:name w:val="Основной текст + 5 pt5"/>
    <w:aliases w:val="Интервал 0 pt5"/>
    <w:basedOn w:val="a0"/>
    <w:uiPriority w:val="99"/>
    <w:rsid w:val="00952CC7"/>
    <w:rPr>
      <w:rFonts w:ascii="Times New Roman" w:hAnsi="Times New Roman"/>
      <w:spacing w:val="1"/>
      <w:sz w:val="10"/>
      <w:szCs w:val="10"/>
      <w:shd w:val="clear" w:color="auto" w:fill="FFFFFF"/>
    </w:rPr>
  </w:style>
  <w:style w:type="character" w:customStyle="1" w:styleId="5pt4">
    <w:name w:val="Основной текст + 5 pt4"/>
    <w:aliases w:val="Интервал 0 pt4"/>
    <w:basedOn w:val="a0"/>
    <w:uiPriority w:val="99"/>
    <w:rsid w:val="00952CC7"/>
    <w:rPr>
      <w:rFonts w:ascii="Times New Roman" w:hAnsi="Times New Roman"/>
      <w:spacing w:val="1"/>
      <w:sz w:val="10"/>
      <w:szCs w:val="10"/>
      <w:shd w:val="clear" w:color="auto" w:fill="FFFFFF"/>
    </w:rPr>
  </w:style>
  <w:style w:type="character" w:customStyle="1" w:styleId="5pt3">
    <w:name w:val="Основной текст + 5 pt3"/>
    <w:aliases w:val="Интервал 0 pt3"/>
    <w:basedOn w:val="a0"/>
    <w:uiPriority w:val="99"/>
    <w:rsid w:val="00952CC7"/>
    <w:rPr>
      <w:rFonts w:ascii="Times New Roman" w:hAnsi="Times New Roman"/>
      <w:spacing w:val="1"/>
      <w:sz w:val="10"/>
      <w:szCs w:val="10"/>
      <w:shd w:val="clear" w:color="auto" w:fill="FFFFFF"/>
    </w:rPr>
  </w:style>
  <w:style w:type="character" w:customStyle="1" w:styleId="5pt2">
    <w:name w:val="Основной текст + 5 pt2"/>
    <w:aliases w:val="Интервал 0 pt2"/>
    <w:basedOn w:val="a0"/>
    <w:uiPriority w:val="99"/>
    <w:rsid w:val="00952CC7"/>
    <w:rPr>
      <w:rFonts w:ascii="Times New Roman" w:hAnsi="Times New Roman"/>
      <w:spacing w:val="1"/>
      <w:sz w:val="10"/>
      <w:szCs w:val="10"/>
      <w:shd w:val="clear" w:color="auto" w:fill="FFFFFF"/>
    </w:rPr>
  </w:style>
  <w:style w:type="character" w:customStyle="1" w:styleId="4pt1">
    <w:name w:val="Основной текст + 4 pt1"/>
    <w:basedOn w:val="a0"/>
    <w:uiPriority w:val="99"/>
    <w:rsid w:val="00952CC7"/>
    <w:rPr>
      <w:rFonts w:ascii="Times New Roman" w:hAnsi="Times New Roman"/>
      <w:noProof/>
      <w:sz w:val="8"/>
      <w:szCs w:val="8"/>
      <w:shd w:val="clear" w:color="auto" w:fill="FFFFFF"/>
    </w:rPr>
  </w:style>
  <w:style w:type="character" w:customStyle="1" w:styleId="5pt1">
    <w:name w:val="Основной текст + 5 pt1"/>
    <w:aliases w:val="Интервал 0 pt1"/>
    <w:basedOn w:val="a0"/>
    <w:uiPriority w:val="99"/>
    <w:rsid w:val="00952CC7"/>
    <w:rPr>
      <w:rFonts w:ascii="Times New Roman" w:hAnsi="Times New Roman"/>
      <w:spacing w:val="1"/>
      <w:sz w:val="10"/>
      <w:szCs w:val="10"/>
      <w:shd w:val="clear" w:color="auto" w:fill="FFFFFF"/>
    </w:rPr>
  </w:style>
  <w:style w:type="character" w:customStyle="1" w:styleId="1">
    <w:name w:val="Основной текст Знак1"/>
    <w:basedOn w:val="a0"/>
    <w:uiPriority w:val="99"/>
    <w:rsid w:val="00952CC7"/>
    <w:rPr>
      <w:rFonts w:ascii="Times New Roman" w:hAnsi="Times New Roman"/>
      <w:sz w:val="20"/>
      <w:szCs w:val="20"/>
      <w:shd w:val="clear" w:color="auto" w:fill="FFFFFF"/>
    </w:rPr>
  </w:style>
  <w:style w:type="character" w:customStyle="1" w:styleId="Candara">
    <w:name w:val="Основной текст + Candara"/>
    <w:aliases w:val="5 pt"/>
    <w:uiPriority w:val="99"/>
    <w:rsid w:val="00B1672D"/>
    <w:rPr>
      <w:rFonts w:ascii="Candara" w:hAnsi="Candara" w:cs="Candara"/>
      <w:noProof/>
      <w:sz w:val="10"/>
      <w:szCs w:val="10"/>
      <w:shd w:val="clear" w:color="auto" w:fill="FFFFF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504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unhideWhenUsed/>
    <w:qFormat/>
    <w:rsid w:val="003E4DA2"/>
    <w:pPr>
      <w:widowControl w:val="0"/>
      <w:autoSpaceDE w:val="0"/>
      <w:autoSpaceDN w:val="0"/>
      <w:spacing w:after="0" w:line="240" w:lineRule="auto"/>
    </w:pPr>
    <w:rPr>
      <w:rFonts w:ascii="Arial" w:eastAsia="Arial" w:hAnsi="Arial" w:cs="Arial"/>
      <w:sz w:val="18"/>
      <w:szCs w:val="18"/>
      <w:lang w:val="en-US"/>
    </w:rPr>
  </w:style>
  <w:style w:type="character" w:customStyle="1" w:styleId="a4">
    <w:name w:val="Основной текст Знак"/>
    <w:basedOn w:val="a0"/>
    <w:link w:val="a3"/>
    <w:uiPriority w:val="99"/>
    <w:semiHidden/>
    <w:rsid w:val="003E4DA2"/>
    <w:rPr>
      <w:rFonts w:ascii="Arial" w:eastAsia="Arial" w:hAnsi="Arial" w:cs="Arial"/>
      <w:sz w:val="18"/>
      <w:szCs w:val="18"/>
      <w:lang w:val="en-US"/>
    </w:rPr>
  </w:style>
  <w:style w:type="paragraph" w:customStyle="1" w:styleId="TableParagraph">
    <w:name w:val="Table Paragraph"/>
    <w:basedOn w:val="a"/>
    <w:uiPriority w:val="1"/>
    <w:qFormat/>
    <w:rsid w:val="003E4DA2"/>
    <w:pPr>
      <w:widowControl w:val="0"/>
      <w:autoSpaceDE w:val="0"/>
      <w:autoSpaceDN w:val="0"/>
      <w:spacing w:after="0" w:line="240" w:lineRule="auto"/>
    </w:pPr>
    <w:rPr>
      <w:rFonts w:ascii="Arial" w:eastAsia="Arial" w:hAnsi="Arial" w:cs="Arial"/>
      <w:lang w:val="en-US"/>
    </w:rPr>
  </w:style>
  <w:style w:type="table" w:customStyle="1" w:styleId="TableNormal">
    <w:name w:val="Table Normal"/>
    <w:uiPriority w:val="2"/>
    <w:semiHidden/>
    <w:qFormat/>
    <w:rsid w:val="003E4DA2"/>
    <w:pPr>
      <w:widowControl w:val="0"/>
      <w:autoSpaceDE w:val="0"/>
      <w:autoSpaceDN w:val="0"/>
      <w:spacing w:after="0" w:line="240" w:lineRule="auto"/>
    </w:pPr>
    <w:rPr>
      <w:lang w:val="en-US"/>
    </w:rPr>
    <w:tblPr>
      <w:tblCellMar>
        <w:top w:w="0" w:type="dxa"/>
        <w:left w:w="0" w:type="dxa"/>
        <w:bottom w:w="0" w:type="dxa"/>
        <w:right w:w="0" w:type="dxa"/>
      </w:tblCellMar>
    </w:tblPr>
  </w:style>
  <w:style w:type="character" w:styleId="a5">
    <w:name w:val="Hyperlink"/>
    <w:basedOn w:val="a0"/>
    <w:uiPriority w:val="99"/>
    <w:unhideWhenUsed/>
    <w:rsid w:val="003E4DA2"/>
    <w:rPr>
      <w:color w:val="0000FF" w:themeColor="hyperlink"/>
      <w:u w:val="single"/>
    </w:rPr>
  </w:style>
  <w:style w:type="paragraph" w:customStyle="1" w:styleId="11">
    <w:name w:val="Заголовок 11"/>
    <w:basedOn w:val="a"/>
    <w:uiPriority w:val="1"/>
    <w:qFormat/>
    <w:rsid w:val="003E4DA2"/>
    <w:pPr>
      <w:widowControl w:val="0"/>
      <w:autoSpaceDE w:val="0"/>
      <w:autoSpaceDN w:val="0"/>
      <w:spacing w:after="0" w:line="240" w:lineRule="auto"/>
      <w:ind w:left="105"/>
      <w:outlineLvl w:val="1"/>
    </w:pPr>
    <w:rPr>
      <w:rFonts w:ascii="Arial" w:eastAsia="Arial" w:hAnsi="Arial" w:cs="Arial"/>
      <w:sz w:val="20"/>
      <w:szCs w:val="20"/>
      <w:lang w:val="en-US"/>
    </w:rPr>
  </w:style>
  <w:style w:type="paragraph" w:styleId="a6">
    <w:name w:val="Balloon Text"/>
    <w:basedOn w:val="a"/>
    <w:link w:val="a7"/>
    <w:uiPriority w:val="99"/>
    <w:semiHidden/>
    <w:unhideWhenUsed/>
    <w:rsid w:val="003E4DA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3E4DA2"/>
    <w:rPr>
      <w:rFonts w:ascii="Tahoma" w:hAnsi="Tahoma" w:cs="Tahoma"/>
      <w:sz w:val="16"/>
      <w:szCs w:val="16"/>
    </w:rPr>
  </w:style>
  <w:style w:type="character" w:customStyle="1" w:styleId="jlqj4b">
    <w:name w:val="jlqj4b"/>
    <w:basedOn w:val="a0"/>
    <w:rsid w:val="003E4DA2"/>
  </w:style>
  <w:style w:type="paragraph" w:styleId="a8">
    <w:name w:val="List Paragraph"/>
    <w:basedOn w:val="a"/>
    <w:uiPriority w:val="34"/>
    <w:qFormat/>
    <w:rsid w:val="003E4DA2"/>
    <w:pPr>
      <w:ind w:left="720"/>
      <w:contextualSpacing/>
    </w:pPr>
  </w:style>
  <w:style w:type="paragraph" w:styleId="a9">
    <w:name w:val="No Spacing"/>
    <w:uiPriority w:val="1"/>
    <w:qFormat/>
    <w:rsid w:val="003E4DA2"/>
    <w:pPr>
      <w:spacing w:after="0" w:line="240" w:lineRule="auto"/>
    </w:pPr>
    <w:rPr>
      <w:sz w:val="24"/>
      <w:szCs w:val="24"/>
    </w:rPr>
  </w:style>
  <w:style w:type="table" w:customStyle="1" w:styleId="-11">
    <w:name w:val="Светлый список - Акцент 11"/>
    <w:basedOn w:val="a1"/>
    <w:uiPriority w:val="61"/>
    <w:rsid w:val="003E4DA2"/>
    <w:pPr>
      <w:spacing w:after="0" w:line="240" w:lineRule="auto"/>
    </w:pPr>
    <w:rPr>
      <w:sz w:val="24"/>
      <w:szCs w:val="24"/>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4F81BD" w:themeFill="accent1"/>
      </w:tcPr>
    </w:tblStylePr>
    <w:tblStylePr w:type="lastRow">
      <w:pPr>
        <w:spacing w:beforeLines="0" w:beforeAutospacing="0" w:afterLines="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viiyi">
    <w:name w:val="viiyi"/>
    <w:basedOn w:val="a0"/>
    <w:rsid w:val="003E4DA2"/>
  </w:style>
  <w:style w:type="paragraph" w:styleId="aa">
    <w:name w:val="Normal (Web)"/>
    <w:basedOn w:val="a"/>
    <w:uiPriority w:val="99"/>
    <w:unhideWhenUsed/>
    <w:rsid w:val="0054711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xtended-textshort">
    <w:name w:val="extended-text__short"/>
    <w:basedOn w:val="a0"/>
    <w:rsid w:val="0054711D"/>
  </w:style>
  <w:style w:type="paragraph" w:styleId="ab">
    <w:name w:val="header"/>
    <w:basedOn w:val="a"/>
    <w:link w:val="ac"/>
    <w:uiPriority w:val="99"/>
    <w:unhideWhenUsed/>
    <w:rsid w:val="00A02988"/>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A02988"/>
  </w:style>
  <w:style w:type="paragraph" w:styleId="ad">
    <w:name w:val="footer"/>
    <w:basedOn w:val="a"/>
    <w:link w:val="ae"/>
    <w:uiPriority w:val="99"/>
    <w:unhideWhenUsed/>
    <w:rsid w:val="00A02988"/>
    <w:pPr>
      <w:tabs>
        <w:tab w:val="center" w:pos="4677"/>
        <w:tab w:val="right" w:pos="9355"/>
      </w:tabs>
      <w:spacing w:after="0" w:line="240" w:lineRule="auto"/>
    </w:pPr>
  </w:style>
  <w:style w:type="character" w:customStyle="1" w:styleId="ae">
    <w:name w:val="Нижний колонтитул Знак"/>
    <w:basedOn w:val="a0"/>
    <w:link w:val="ad"/>
    <w:uiPriority w:val="99"/>
    <w:rsid w:val="00A02988"/>
  </w:style>
  <w:style w:type="table" w:styleId="af">
    <w:name w:val="Table Grid"/>
    <w:basedOn w:val="a1"/>
    <w:uiPriority w:val="59"/>
    <w:unhideWhenUsed/>
    <w:rsid w:val="00F6698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pt">
    <w:name w:val="Основной текст + 5 pt"/>
    <w:aliases w:val="Интервал 0 pt"/>
    <w:basedOn w:val="a0"/>
    <w:uiPriority w:val="99"/>
    <w:rsid w:val="00952CC7"/>
    <w:rPr>
      <w:rFonts w:ascii="Times New Roman" w:hAnsi="Times New Roman"/>
      <w:spacing w:val="1"/>
      <w:sz w:val="10"/>
      <w:szCs w:val="10"/>
      <w:shd w:val="clear" w:color="auto" w:fill="FFFFFF"/>
    </w:rPr>
  </w:style>
  <w:style w:type="character" w:customStyle="1" w:styleId="5pt14">
    <w:name w:val="Основной текст + 5 pt14"/>
    <w:aliases w:val="Интервал 0 pt14"/>
    <w:basedOn w:val="a0"/>
    <w:uiPriority w:val="99"/>
    <w:rsid w:val="00952CC7"/>
    <w:rPr>
      <w:rFonts w:ascii="Times New Roman" w:hAnsi="Times New Roman"/>
      <w:spacing w:val="1"/>
      <w:sz w:val="10"/>
      <w:szCs w:val="10"/>
      <w:shd w:val="clear" w:color="auto" w:fill="FFFFFF"/>
    </w:rPr>
  </w:style>
  <w:style w:type="character" w:customStyle="1" w:styleId="5pt13">
    <w:name w:val="Основной текст + 5 pt13"/>
    <w:aliases w:val="Интервал 0 pt13"/>
    <w:basedOn w:val="a0"/>
    <w:uiPriority w:val="99"/>
    <w:rsid w:val="00952CC7"/>
    <w:rPr>
      <w:rFonts w:ascii="Times New Roman" w:hAnsi="Times New Roman"/>
      <w:spacing w:val="1"/>
      <w:sz w:val="10"/>
      <w:szCs w:val="10"/>
      <w:shd w:val="clear" w:color="auto" w:fill="FFFFFF"/>
    </w:rPr>
  </w:style>
  <w:style w:type="character" w:customStyle="1" w:styleId="5pt12">
    <w:name w:val="Основной текст + 5 pt12"/>
    <w:aliases w:val="Интервал 0 pt12"/>
    <w:basedOn w:val="a0"/>
    <w:uiPriority w:val="99"/>
    <w:rsid w:val="00952CC7"/>
    <w:rPr>
      <w:rFonts w:ascii="Times New Roman" w:hAnsi="Times New Roman"/>
      <w:spacing w:val="1"/>
      <w:sz w:val="10"/>
      <w:szCs w:val="10"/>
      <w:shd w:val="clear" w:color="auto" w:fill="FFFFFF"/>
    </w:rPr>
  </w:style>
  <w:style w:type="character" w:customStyle="1" w:styleId="5pt11">
    <w:name w:val="Основной текст + 5 pt11"/>
    <w:aliases w:val="Интервал 0 pt11"/>
    <w:basedOn w:val="a0"/>
    <w:uiPriority w:val="99"/>
    <w:rsid w:val="00952CC7"/>
    <w:rPr>
      <w:rFonts w:ascii="Times New Roman" w:hAnsi="Times New Roman"/>
      <w:spacing w:val="1"/>
      <w:sz w:val="10"/>
      <w:szCs w:val="10"/>
      <w:shd w:val="clear" w:color="auto" w:fill="FFFFFF"/>
    </w:rPr>
  </w:style>
  <w:style w:type="character" w:customStyle="1" w:styleId="5pt10">
    <w:name w:val="Основной текст + 5 pt10"/>
    <w:aliases w:val="Интервал 0 pt10"/>
    <w:basedOn w:val="a0"/>
    <w:uiPriority w:val="99"/>
    <w:rsid w:val="00952CC7"/>
    <w:rPr>
      <w:rFonts w:ascii="Times New Roman" w:hAnsi="Times New Roman"/>
      <w:spacing w:val="1"/>
      <w:sz w:val="10"/>
      <w:szCs w:val="10"/>
      <w:shd w:val="clear" w:color="auto" w:fill="FFFFFF"/>
    </w:rPr>
  </w:style>
  <w:style w:type="character" w:customStyle="1" w:styleId="5pt9">
    <w:name w:val="Основной текст + 5 pt9"/>
    <w:aliases w:val="Интервал 0 pt9"/>
    <w:basedOn w:val="a0"/>
    <w:uiPriority w:val="99"/>
    <w:rsid w:val="00952CC7"/>
    <w:rPr>
      <w:rFonts w:ascii="Times New Roman" w:hAnsi="Times New Roman"/>
      <w:spacing w:val="1"/>
      <w:sz w:val="10"/>
      <w:szCs w:val="10"/>
      <w:shd w:val="clear" w:color="auto" w:fill="FFFFFF"/>
    </w:rPr>
  </w:style>
  <w:style w:type="character" w:customStyle="1" w:styleId="5pt8">
    <w:name w:val="Основной текст + 5 pt8"/>
    <w:aliases w:val="Интервал 0 pt8"/>
    <w:basedOn w:val="a0"/>
    <w:uiPriority w:val="99"/>
    <w:rsid w:val="00952CC7"/>
    <w:rPr>
      <w:rFonts w:ascii="Times New Roman" w:hAnsi="Times New Roman"/>
      <w:spacing w:val="1"/>
      <w:sz w:val="10"/>
      <w:szCs w:val="10"/>
      <w:shd w:val="clear" w:color="auto" w:fill="FFFFFF"/>
    </w:rPr>
  </w:style>
  <w:style w:type="character" w:customStyle="1" w:styleId="4pt">
    <w:name w:val="Основной текст + 4 pt"/>
    <w:basedOn w:val="a0"/>
    <w:uiPriority w:val="99"/>
    <w:rsid w:val="00952CC7"/>
    <w:rPr>
      <w:rFonts w:ascii="Times New Roman" w:hAnsi="Times New Roman"/>
      <w:noProof/>
      <w:sz w:val="8"/>
      <w:szCs w:val="8"/>
      <w:shd w:val="clear" w:color="auto" w:fill="FFFFFF"/>
    </w:rPr>
  </w:style>
  <w:style w:type="character" w:customStyle="1" w:styleId="5pt7">
    <w:name w:val="Основной текст + 5 pt7"/>
    <w:aliases w:val="Интервал 0 pt7"/>
    <w:basedOn w:val="a0"/>
    <w:uiPriority w:val="99"/>
    <w:rsid w:val="00952CC7"/>
    <w:rPr>
      <w:rFonts w:ascii="Times New Roman" w:hAnsi="Times New Roman"/>
      <w:spacing w:val="1"/>
      <w:sz w:val="10"/>
      <w:szCs w:val="10"/>
      <w:shd w:val="clear" w:color="auto" w:fill="FFFFFF"/>
    </w:rPr>
  </w:style>
  <w:style w:type="character" w:customStyle="1" w:styleId="5pt6">
    <w:name w:val="Основной текст + 5 pt6"/>
    <w:aliases w:val="Интервал 0 pt6"/>
    <w:basedOn w:val="a0"/>
    <w:uiPriority w:val="99"/>
    <w:rsid w:val="00952CC7"/>
    <w:rPr>
      <w:rFonts w:ascii="Times New Roman" w:hAnsi="Times New Roman"/>
      <w:spacing w:val="1"/>
      <w:sz w:val="10"/>
      <w:szCs w:val="10"/>
      <w:shd w:val="clear" w:color="auto" w:fill="FFFFFF"/>
    </w:rPr>
  </w:style>
  <w:style w:type="character" w:customStyle="1" w:styleId="5pt5">
    <w:name w:val="Основной текст + 5 pt5"/>
    <w:aliases w:val="Интервал 0 pt5"/>
    <w:basedOn w:val="a0"/>
    <w:uiPriority w:val="99"/>
    <w:rsid w:val="00952CC7"/>
    <w:rPr>
      <w:rFonts w:ascii="Times New Roman" w:hAnsi="Times New Roman"/>
      <w:spacing w:val="1"/>
      <w:sz w:val="10"/>
      <w:szCs w:val="10"/>
      <w:shd w:val="clear" w:color="auto" w:fill="FFFFFF"/>
    </w:rPr>
  </w:style>
  <w:style w:type="character" w:customStyle="1" w:styleId="5pt4">
    <w:name w:val="Основной текст + 5 pt4"/>
    <w:aliases w:val="Интервал 0 pt4"/>
    <w:basedOn w:val="a0"/>
    <w:uiPriority w:val="99"/>
    <w:rsid w:val="00952CC7"/>
    <w:rPr>
      <w:rFonts w:ascii="Times New Roman" w:hAnsi="Times New Roman"/>
      <w:spacing w:val="1"/>
      <w:sz w:val="10"/>
      <w:szCs w:val="10"/>
      <w:shd w:val="clear" w:color="auto" w:fill="FFFFFF"/>
    </w:rPr>
  </w:style>
  <w:style w:type="character" w:customStyle="1" w:styleId="5pt3">
    <w:name w:val="Основной текст + 5 pt3"/>
    <w:aliases w:val="Интервал 0 pt3"/>
    <w:basedOn w:val="a0"/>
    <w:uiPriority w:val="99"/>
    <w:rsid w:val="00952CC7"/>
    <w:rPr>
      <w:rFonts w:ascii="Times New Roman" w:hAnsi="Times New Roman"/>
      <w:spacing w:val="1"/>
      <w:sz w:val="10"/>
      <w:szCs w:val="10"/>
      <w:shd w:val="clear" w:color="auto" w:fill="FFFFFF"/>
    </w:rPr>
  </w:style>
  <w:style w:type="character" w:customStyle="1" w:styleId="5pt2">
    <w:name w:val="Основной текст + 5 pt2"/>
    <w:aliases w:val="Интервал 0 pt2"/>
    <w:basedOn w:val="a0"/>
    <w:uiPriority w:val="99"/>
    <w:rsid w:val="00952CC7"/>
    <w:rPr>
      <w:rFonts w:ascii="Times New Roman" w:hAnsi="Times New Roman"/>
      <w:spacing w:val="1"/>
      <w:sz w:val="10"/>
      <w:szCs w:val="10"/>
      <w:shd w:val="clear" w:color="auto" w:fill="FFFFFF"/>
    </w:rPr>
  </w:style>
  <w:style w:type="character" w:customStyle="1" w:styleId="4pt1">
    <w:name w:val="Основной текст + 4 pt1"/>
    <w:basedOn w:val="a0"/>
    <w:uiPriority w:val="99"/>
    <w:rsid w:val="00952CC7"/>
    <w:rPr>
      <w:rFonts w:ascii="Times New Roman" w:hAnsi="Times New Roman"/>
      <w:noProof/>
      <w:sz w:val="8"/>
      <w:szCs w:val="8"/>
      <w:shd w:val="clear" w:color="auto" w:fill="FFFFFF"/>
    </w:rPr>
  </w:style>
  <w:style w:type="character" w:customStyle="1" w:styleId="5pt1">
    <w:name w:val="Основной текст + 5 pt1"/>
    <w:aliases w:val="Интервал 0 pt1"/>
    <w:basedOn w:val="a0"/>
    <w:uiPriority w:val="99"/>
    <w:rsid w:val="00952CC7"/>
    <w:rPr>
      <w:rFonts w:ascii="Times New Roman" w:hAnsi="Times New Roman"/>
      <w:spacing w:val="1"/>
      <w:sz w:val="10"/>
      <w:szCs w:val="10"/>
      <w:shd w:val="clear" w:color="auto" w:fill="FFFFFF"/>
    </w:rPr>
  </w:style>
  <w:style w:type="character" w:customStyle="1" w:styleId="1">
    <w:name w:val="Основной текст Знак1"/>
    <w:basedOn w:val="a0"/>
    <w:uiPriority w:val="99"/>
    <w:rsid w:val="00952CC7"/>
    <w:rPr>
      <w:rFonts w:ascii="Times New Roman" w:hAnsi="Times New Roman"/>
      <w:sz w:val="20"/>
      <w:szCs w:val="20"/>
      <w:shd w:val="clear" w:color="auto" w:fill="FFFFFF"/>
    </w:rPr>
  </w:style>
  <w:style w:type="character" w:customStyle="1" w:styleId="Candara">
    <w:name w:val="Основной текст + Candara"/>
    <w:aliases w:val="5 pt"/>
    <w:uiPriority w:val="99"/>
    <w:rsid w:val="00B1672D"/>
    <w:rPr>
      <w:rFonts w:ascii="Candara" w:hAnsi="Candara" w:cs="Candara"/>
      <w:noProof/>
      <w:sz w:val="10"/>
      <w:szCs w:val="10"/>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6823994">
      <w:bodyDiv w:val="1"/>
      <w:marLeft w:val="0"/>
      <w:marRight w:val="0"/>
      <w:marTop w:val="0"/>
      <w:marBottom w:val="0"/>
      <w:divBdr>
        <w:top w:val="none" w:sz="0" w:space="0" w:color="auto"/>
        <w:left w:val="none" w:sz="0" w:space="0" w:color="auto"/>
        <w:bottom w:val="none" w:sz="0" w:space="0" w:color="auto"/>
        <w:right w:val="none" w:sz="0" w:space="0" w:color="auto"/>
      </w:divBdr>
      <w:divsChild>
        <w:div w:id="464738664">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pharm.reviews/images/sbornik-2018-sayt.pdf" TargetMode="External"/><Relationship Id="rId18" Type="http://schemas.openxmlformats.org/officeDocument/2006/relationships/hyperlink" Target="http://www.medsafe.govt.nz/" TargetMode="External"/><Relationship Id="rId26" Type="http://schemas.openxmlformats.org/officeDocument/2006/relationships/hyperlink" Target="http://www.eabr.org/general/upload/docs/AU/%D0%90%D0%A3%20-%20%D0%98%D0%B7%D0%B4%D0%B0%D0%BD%D0%B8%D1%8F%20-%202013/OBZOR_18_rus.pdf" TargetMode="External"/><Relationship Id="rId3" Type="http://schemas.microsoft.com/office/2007/relationships/stylesWithEffects" Target="stylesWithEffects.xml"/><Relationship Id="rId21" Type="http://schemas.openxmlformats.org/officeDocument/2006/relationships/hyperlink" Target="http://www.mzsr.gov.kz/en/node/335602"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hyperlink" Target="http://www.fass.se/LIF/startpage" TargetMode="External"/><Relationship Id="rId25" Type="http://schemas.openxmlformats.org/officeDocument/2006/relationships/hyperlink" Target="http://www.eabr.org/general/upload/docs/AU/%D0%90%D0%A3%20-%20%D0%98%D0%B7%D0%B4%D0%B0%D0%BD%D0%B8%D1%8F%20-%202013/OBZOR_18_rus.pdf"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fass.se/LIF/" TargetMode="External"/><Relationship Id="rId20" Type="http://schemas.openxmlformats.org/officeDocument/2006/relationships/hyperlink" Target="https://pda.mzsr.gov.kz/sites/default/files/sbornik_2014.pdf" TargetMode="External"/><Relationship Id="rId29" Type="http://schemas.openxmlformats.org/officeDocument/2006/relationships/image" Target="media/image6.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www.pharm.reviews/images/sbornik-2018-sayt.pdf" TargetMode="External"/><Relationship Id="rId24" Type="http://schemas.openxmlformats.org/officeDocument/2006/relationships/hyperlink" Target="http://www.eabr.org/general/upload/docs/AU/%D0%90%D0%A3%20-%20%D0%98%D0%B7%D0%B4%D0%B0%D0%BD%D0%B8%D1%8F%20-%202013/OBZOR_18_rus.pdf" TargetMode="External"/><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echa.europa.eu/documents/10162/16960216/tgdpart2_2ed_en.pdf" TargetMode="External"/><Relationship Id="rId23" Type="http://schemas.openxmlformats.org/officeDocument/2006/relationships/hyperlink" Target="http://www.eabr.org/" TargetMode="External"/><Relationship Id="rId28" Type="http://schemas.openxmlformats.org/officeDocument/2006/relationships/image" Target="media/image5.emf"/><Relationship Id="rId10" Type="http://schemas.openxmlformats.org/officeDocument/2006/relationships/image" Target="media/image3.png"/><Relationship Id="rId19" Type="http://schemas.openxmlformats.org/officeDocument/2006/relationships/hyperlink" Target="https://pda.mzsr.gov.kz/sites/default/files/sbornik_2014.pdf" TargetMode="External"/><Relationship Id="rId31"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echa.europa.eu/documents/10162/16960216/tgdpart2_2ed_en.pdf" TargetMode="External"/><Relationship Id="rId22" Type="http://schemas.openxmlformats.org/officeDocument/2006/relationships/hyperlink" Target="http://www.oecd.org/ofcialdocuments/public%20" TargetMode="External"/><Relationship Id="rId27" Type="http://schemas.openxmlformats.org/officeDocument/2006/relationships/hyperlink" Target="http://www.vidal.kz/" TargetMode="External"/><Relationship Id="rId30" Type="http://schemas.openxmlformats.org/officeDocument/2006/relationships/image" Target="media/image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466</TotalTime>
  <Pages>42</Pages>
  <Words>11229</Words>
  <Characters>64010</Characters>
  <Application>Microsoft Office Word</Application>
  <DocSecurity>0</DocSecurity>
  <Lines>533</Lines>
  <Paragraphs>150</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75089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ww</dc:creator>
  <cp:keywords/>
  <dc:description/>
  <cp:lastModifiedBy>ww</cp:lastModifiedBy>
  <cp:revision>39</cp:revision>
  <dcterms:created xsi:type="dcterms:W3CDTF">2020-12-08T15:25:00Z</dcterms:created>
  <dcterms:modified xsi:type="dcterms:W3CDTF">2020-12-11T05:29:00Z</dcterms:modified>
</cp:coreProperties>
</file>