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charts/chart3.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67CF8" w:rsidRPr="004546F8" w:rsidRDefault="00121BBA" w:rsidP="00121BBA">
      <w:pPr>
        <w:spacing w:after="0" w:line="360" w:lineRule="auto"/>
        <w:jc w:val="center"/>
        <w:rPr>
          <w:rFonts w:ascii="Times New Roman" w:eastAsia="Calibri" w:hAnsi="Times New Roman" w:cs="Times New Roman"/>
          <w:sz w:val="24"/>
          <w:szCs w:val="24"/>
          <w:lang w:val="kk-KZ"/>
        </w:rPr>
      </w:pPr>
      <w:r>
        <w:rPr>
          <w:rFonts w:ascii="Times New Roman" w:eastAsia="Calibri" w:hAnsi="Times New Roman" w:cs="Times New Roman"/>
          <w:noProof/>
          <w:sz w:val="24"/>
          <w:szCs w:val="24"/>
          <w:lang w:eastAsia="ru-RU"/>
        </w:rPr>
        <w:drawing>
          <wp:inline distT="0" distB="0" distL="0" distR="0">
            <wp:extent cx="6134100" cy="8790940"/>
            <wp:effectExtent l="0" t="0" r="0" b="0"/>
            <wp:docPr id="1" name="Рисунок 1" descr="C:\Users\User\Pictures\2020-12-02\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Pictures\2020-12-02\00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37968" cy="8796483"/>
                    </a:xfrm>
                    <a:prstGeom prst="rect">
                      <a:avLst/>
                    </a:prstGeom>
                    <a:noFill/>
                    <a:ln>
                      <a:noFill/>
                    </a:ln>
                  </pic:spPr>
                </pic:pic>
              </a:graphicData>
            </a:graphic>
          </wp:inline>
        </w:drawing>
      </w:r>
    </w:p>
    <w:p w:rsidR="00E67CF8" w:rsidRPr="004546F8" w:rsidRDefault="00121BBA" w:rsidP="007C51C0">
      <w:pPr>
        <w:spacing w:after="0" w:line="360" w:lineRule="auto"/>
        <w:jc w:val="center"/>
        <w:rPr>
          <w:rFonts w:ascii="Times New Roman" w:eastAsia="Calibri" w:hAnsi="Times New Roman" w:cs="Times New Roman"/>
          <w:sz w:val="24"/>
          <w:szCs w:val="24"/>
          <w:lang w:val="kk-KZ"/>
        </w:rPr>
      </w:pPr>
      <w:r w:rsidRPr="00121BBA">
        <w:rPr>
          <w:rFonts w:ascii="Times New Roman" w:eastAsia="Calibri" w:hAnsi="Times New Roman" w:cs="Times New Roman"/>
          <w:noProof/>
          <w:sz w:val="28"/>
          <w:szCs w:val="24"/>
          <w:lang w:eastAsia="ru-RU"/>
        </w:rPr>
        <w:lastRenderedPageBreak/>
        <w:drawing>
          <wp:inline distT="0" distB="0" distL="0" distR="0" wp14:anchorId="14AFFC6C" wp14:editId="3E736B7D">
            <wp:extent cx="6886575" cy="8820892"/>
            <wp:effectExtent l="0" t="0" r="0" b="0"/>
            <wp:docPr id="4" name="Рисунок 4" descr="C:\Users\User\Pictures\2020-12-02\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Pictures\2020-12-02\003.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b="6814"/>
                    <a:stretch/>
                  </pic:blipFill>
                  <pic:spPr bwMode="auto">
                    <a:xfrm>
                      <a:off x="0" y="0"/>
                      <a:ext cx="6889276" cy="8824351"/>
                    </a:xfrm>
                    <a:prstGeom prst="rect">
                      <a:avLst/>
                    </a:prstGeom>
                    <a:noFill/>
                    <a:ln>
                      <a:noFill/>
                    </a:ln>
                    <a:extLst>
                      <a:ext uri="{53640926-AAD7-44D8-BBD7-CCE9431645EC}">
                        <a14:shadowObscured xmlns:a14="http://schemas.microsoft.com/office/drawing/2010/main"/>
                      </a:ext>
                    </a:extLst>
                  </pic:spPr>
                </pic:pic>
              </a:graphicData>
            </a:graphic>
          </wp:inline>
        </w:drawing>
      </w:r>
    </w:p>
    <w:p w:rsidR="00E67CF8" w:rsidRPr="004546F8" w:rsidRDefault="00E67CF8" w:rsidP="007C51C0">
      <w:pPr>
        <w:spacing w:after="0" w:line="360" w:lineRule="auto"/>
        <w:jc w:val="center"/>
        <w:rPr>
          <w:rFonts w:ascii="Times New Roman" w:eastAsia="Calibri" w:hAnsi="Times New Roman" w:cs="Times New Roman"/>
          <w:sz w:val="24"/>
          <w:szCs w:val="24"/>
          <w:lang w:val="kk-KZ"/>
        </w:rPr>
      </w:pPr>
    </w:p>
    <w:p w:rsidR="005460EC" w:rsidRPr="00FE657A" w:rsidRDefault="00582DCE" w:rsidP="007C51C0">
      <w:pPr>
        <w:spacing w:after="0" w:line="360" w:lineRule="auto"/>
        <w:jc w:val="center"/>
        <w:rPr>
          <w:rFonts w:ascii="Times New Roman" w:eastAsia="Calibri" w:hAnsi="Times New Roman" w:cs="Times New Roman"/>
          <w:b/>
          <w:sz w:val="24"/>
          <w:szCs w:val="24"/>
          <w:lang w:val="kk-KZ"/>
        </w:rPr>
      </w:pPr>
      <w:r w:rsidRPr="00FE657A">
        <w:rPr>
          <w:rFonts w:ascii="Times New Roman" w:eastAsia="Calibri" w:hAnsi="Times New Roman" w:cs="Times New Roman"/>
          <w:b/>
          <w:sz w:val="24"/>
          <w:szCs w:val="24"/>
          <w:lang w:val="kk-KZ"/>
        </w:rPr>
        <w:lastRenderedPageBreak/>
        <w:t>РЕФЕРАТ</w:t>
      </w:r>
      <w:r w:rsidR="00F82D42" w:rsidRPr="00FE657A">
        <w:rPr>
          <w:rFonts w:ascii="Times New Roman" w:eastAsia="Calibri" w:hAnsi="Times New Roman" w:cs="Times New Roman"/>
          <w:b/>
          <w:sz w:val="24"/>
          <w:szCs w:val="24"/>
          <w:lang w:val="kk-KZ"/>
        </w:rPr>
        <w:t xml:space="preserve"> </w:t>
      </w:r>
    </w:p>
    <w:p w:rsidR="005910CA" w:rsidRDefault="00582DCE" w:rsidP="00FA235F">
      <w:pPr>
        <w:spacing w:after="0" w:line="360" w:lineRule="auto"/>
        <w:ind w:firstLine="709"/>
        <w:jc w:val="both"/>
        <w:rPr>
          <w:rFonts w:ascii="Times New Roman" w:eastAsia="Calibri" w:hAnsi="Times New Roman" w:cs="Times New Roman"/>
          <w:sz w:val="24"/>
          <w:szCs w:val="24"/>
          <w:lang w:val="kk-KZ"/>
        </w:rPr>
      </w:pPr>
      <w:r w:rsidRPr="004546F8">
        <w:rPr>
          <w:rFonts w:ascii="Times New Roman" w:eastAsia="Calibri" w:hAnsi="Times New Roman" w:cs="Times New Roman"/>
          <w:sz w:val="24"/>
          <w:szCs w:val="24"/>
          <w:lang w:val="kk-KZ"/>
        </w:rPr>
        <w:t xml:space="preserve">Отчет </w:t>
      </w:r>
      <w:r w:rsidR="00890D04">
        <w:rPr>
          <w:rFonts w:ascii="Times New Roman" w:eastAsia="Calibri" w:hAnsi="Times New Roman" w:cs="Times New Roman"/>
          <w:sz w:val="24"/>
          <w:szCs w:val="24"/>
          <w:lang w:val="kk-KZ"/>
        </w:rPr>
        <w:t>42</w:t>
      </w:r>
      <w:r w:rsidR="00614131" w:rsidRPr="00614131">
        <w:rPr>
          <w:rFonts w:ascii="Times New Roman" w:eastAsia="Calibri" w:hAnsi="Times New Roman" w:cs="Times New Roman"/>
          <w:sz w:val="24"/>
          <w:szCs w:val="24"/>
        </w:rPr>
        <w:t xml:space="preserve"> </w:t>
      </w:r>
      <w:r w:rsidR="00E227F0" w:rsidRPr="004546F8">
        <w:rPr>
          <w:rFonts w:ascii="Times New Roman" w:eastAsia="Calibri" w:hAnsi="Times New Roman" w:cs="Times New Roman"/>
          <w:sz w:val="24"/>
          <w:szCs w:val="24"/>
          <w:lang w:val="kk-KZ"/>
        </w:rPr>
        <w:t xml:space="preserve">с., </w:t>
      </w:r>
      <w:r w:rsidR="00026784">
        <w:rPr>
          <w:rFonts w:ascii="Times New Roman" w:eastAsia="Calibri" w:hAnsi="Times New Roman" w:cs="Times New Roman"/>
          <w:sz w:val="24"/>
          <w:szCs w:val="24"/>
          <w:lang w:val="kk-KZ"/>
        </w:rPr>
        <w:t xml:space="preserve">1 кн., </w:t>
      </w:r>
      <w:r w:rsidR="00E227F0" w:rsidRPr="004546F8">
        <w:rPr>
          <w:rFonts w:ascii="Times New Roman" w:eastAsia="Calibri" w:hAnsi="Times New Roman" w:cs="Times New Roman"/>
          <w:sz w:val="24"/>
          <w:szCs w:val="24"/>
          <w:lang w:val="kk-KZ"/>
        </w:rPr>
        <w:t>4 рис., 4</w:t>
      </w:r>
      <w:r w:rsidRPr="004546F8">
        <w:rPr>
          <w:rFonts w:ascii="Times New Roman" w:eastAsia="Calibri" w:hAnsi="Times New Roman" w:cs="Times New Roman"/>
          <w:sz w:val="24"/>
          <w:szCs w:val="24"/>
          <w:lang w:val="kk-KZ"/>
        </w:rPr>
        <w:t xml:space="preserve"> табл., </w:t>
      </w:r>
      <w:r w:rsidR="009C75EB" w:rsidRPr="004546F8">
        <w:rPr>
          <w:rFonts w:ascii="Times New Roman" w:eastAsia="Calibri" w:hAnsi="Times New Roman" w:cs="Times New Roman"/>
          <w:sz w:val="24"/>
          <w:szCs w:val="24"/>
          <w:lang w:val="kk-KZ"/>
        </w:rPr>
        <w:t>20</w:t>
      </w:r>
      <w:r w:rsidR="00026784">
        <w:rPr>
          <w:rFonts w:ascii="Times New Roman" w:eastAsia="Calibri" w:hAnsi="Times New Roman" w:cs="Times New Roman"/>
          <w:sz w:val="24"/>
          <w:szCs w:val="24"/>
          <w:lang w:val="kk-KZ"/>
        </w:rPr>
        <w:t xml:space="preserve"> источн., 2 прил.</w:t>
      </w:r>
      <w:r w:rsidR="008A1144" w:rsidRPr="004546F8">
        <w:rPr>
          <w:rFonts w:ascii="Times New Roman" w:eastAsia="Calibri" w:hAnsi="Times New Roman" w:cs="Times New Roman"/>
          <w:sz w:val="24"/>
          <w:szCs w:val="24"/>
          <w:lang w:val="kk-KZ"/>
        </w:rPr>
        <w:t xml:space="preserve"> </w:t>
      </w:r>
    </w:p>
    <w:p w:rsidR="00582DCE" w:rsidRPr="004546F8" w:rsidRDefault="00582DCE" w:rsidP="00FA235F">
      <w:pPr>
        <w:spacing w:after="0" w:line="360" w:lineRule="auto"/>
        <w:ind w:firstLine="709"/>
        <w:jc w:val="both"/>
        <w:rPr>
          <w:rFonts w:ascii="Times New Roman" w:eastAsia="Times New Roman" w:hAnsi="Times New Roman" w:cs="Times New Roman"/>
          <w:sz w:val="24"/>
          <w:szCs w:val="24"/>
          <w:lang w:val="kk-KZ" w:eastAsia="ar-SA"/>
        </w:rPr>
      </w:pPr>
      <w:r w:rsidRPr="004546F8">
        <w:rPr>
          <w:rFonts w:ascii="Times New Roman" w:eastAsia="Times New Roman" w:hAnsi="Times New Roman" w:cs="Times New Roman"/>
          <w:sz w:val="24"/>
          <w:szCs w:val="24"/>
          <w:lang w:val="kk-KZ" w:eastAsia="ar-SA"/>
        </w:rPr>
        <w:t xml:space="preserve">ЗАНЯТОСТЬ, </w:t>
      </w:r>
      <w:r w:rsidRPr="004546F8">
        <w:rPr>
          <w:rFonts w:ascii="Times New Roman" w:eastAsia="Times New Roman" w:hAnsi="Times New Roman" w:cs="Times New Roman"/>
          <w:sz w:val="24"/>
          <w:szCs w:val="24"/>
          <w:lang w:eastAsia="ar-SA"/>
        </w:rPr>
        <w:t>БЕЗРАБОТИЦА</w:t>
      </w:r>
      <w:r w:rsidRPr="004546F8">
        <w:rPr>
          <w:rFonts w:ascii="Times New Roman" w:eastAsia="Times New Roman" w:hAnsi="Times New Roman" w:cs="Times New Roman"/>
          <w:sz w:val="24"/>
          <w:szCs w:val="24"/>
          <w:lang w:val="kk-KZ" w:eastAsia="ar-SA"/>
        </w:rPr>
        <w:t xml:space="preserve"> МОЛОДЕЖИ</w:t>
      </w:r>
      <w:r w:rsidRPr="004546F8">
        <w:rPr>
          <w:rFonts w:ascii="Times New Roman" w:eastAsia="Times New Roman" w:hAnsi="Times New Roman" w:cs="Times New Roman"/>
          <w:sz w:val="24"/>
          <w:szCs w:val="24"/>
          <w:lang w:eastAsia="ar-SA"/>
        </w:rPr>
        <w:t xml:space="preserve">, РЫНОК ТРУДА, </w:t>
      </w:r>
      <w:r w:rsidRPr="004546F8">
        <w:rPr>
          <w:rFonts w:ascii="Times New Roman" w:eastAsia="Times New Roman" w:hAnsi="Times New Roman" w:cs="Times New Roman"/>
          <w:sz w:val="24"/>
          <w:szCs w:val="24"/>
          <w:lang w:val="kk-KZ" w:eastAsia="ar-SA"/>
        </w:rPr>
        <w:t xml:space="preserve">САМОЗАНЯТОСТЬ, </w:t>
      </w:r>
      <w:r w:rsidRPr="004546F8">
        <w:rPr>
          <w:rFonts w:ascii="Times New Roman" w:eastAsia="Times New Roman" w:hAnsi="Times New Roman" w:cs="Times New Roman"/>
          <w:sz w:val="24"/>
          <w:szCs w:val="24"/>
          <w:lang w:eastAsia="ar-SA"/>
        </w:rPr>
        <w:t xml:space="preserve">ТРУДОВАЯ МИГРАЦИЯ МОЛОДЕЖИ, </w:t>
      </w:r>
      <w:r w:rsidRPr="004546F8">
        <w:rPr>
          <w:rFonts w:ascii="Times New Roman" w:eastAsia="Times New Roman" w:hAnsi="Times New Roman" w:cs="Times New Roman"/>
          <w:sz w:val="24"/>
          <w:szCs w:val="24"/>
          <w:lang w:val="kk-KZ" w:eastAsia="ar-SA"/>
        </w:rPr>
        <w:t>АКТИВНЫЕ ФОРМЫ СОЦИАЛЬНОЙ ЗАЩИТЫ, ПРОФ</w:t>
      </w:r>
      <w:r w:rsidR="00F51803">
        <w:rPr>
          <w:rFonts w:ascii="Times New Roman" w:eastAsia="Times New Roman" w:hAnsi="Times New Roman" w:cs="Times New Roman"/>
          <w:sz w:val="24"/>
          <w:szCs w:val="24"/>
          <w:lang w:val="kk-KZ" w:eastAsia="ar-SA"/>
        </w:rPr>
        <w:t>ОРИЕНТАЦИЯ, ПРЕДПРИНИМАТЕЛЬСТВО</w:t>
      </w:r>
    </w:p>
    <w:p w:rsidR="00092F7E" w:rsidRDefault="00092F7E" w:rsidP="007C51C0">
      <w:pPr>
        <w:spacing w:after="0" w:line="360" w:lineRule="auto"/>
        <w:ind w:firstLine="708"/>
        <w:jc w:val="both"/>
        <w:rPr>
          <w:rFonts w:ascii="Times New Roman" w:hAnsi="Times New Roman" w:cs="Times New Roman"/>
          <w:sz w:val="24"/>
          <w:szCs w:val="24"/>
          <w:lang w:val="kk-KZ"/>
        </w:rPr>
      </w:pPr>
      <w:r w:rsidRPr="004546F8">
        <w:rPr>
          <w:rFonts w:ascii="Times New Roman" w:hAnsi="Times New Roman" w:cs="Times New Roman"/>
          <w:sz w:val="24"/>
          <w:szCs w:val="24"/>
        </w:rPr>
        <w:t xml:space="preserve">Объект исследования – </w:t>
      </w:r>
      <w:r w:rsidR="00582DCE" w:rsidRPr="004546F8">
        <w:rPr>
          <w:rFonts w:ascii="Times New Roman" w:hAnsi="Times New Roman" w:cs="Times New Roman"/>
          <w:sz w:val="24"/>
          <w:szCs w:val="24"/>
          <w:lang w:val="kk-KZ"/>
        </w:rPr>
        <w:t>казахстанский рынок труда молодежи и безработица молодежи.</w:t>
      </w:r>
    </w:p>
    <w:p w:rsidR="00D41458" w:rsidRPr="00D41458" w:rsidRDefault="00026784" w:rsidP="007C51C0">
      <w:pPr>
        <w:spacing w:after="0" w:line="360" w:lineRule="auto"/>
        <w:ind w:firstLine="708"/>
        <w:jc w:val="both"/>
        <w:rPr>
          <w:rFonts w:ascii="Times New Roman" w:hAnsi="Times New Roman" w:cs="Times New Roman"/>
          <w:sz w:val="24"/>
          <w:szCs w:val="24"/>
          <w:lang w:val="kk-KZ"/>
        </w:rPr>
      </w:pPr>
      <w:r>
        <w:rPr>
          <w:rFonts w:ascii="Times New Roman" w:hAnsi="Times New Roman" w:cs="Times New Roman"/>
          <w:sz w:val="24"/>
          <w:szCs w:val="24"/>
          <w:lang w:val="kk-KZ"/>
        </w:rPr>
        <w:t>Цель работы</w:t>
      </w:r>
      <w:r w:rsidR="00D41458">
        <w:rPr>
          <w:rFonts w:ascii="Times New Roman" w:hAnsi="Times New Roman" w:cs="Times New Roman"/>
          <w:sz w:val="24"/>
          <w:szCs w:val="24"/>
          <w:lang w:val="kk-KZ"/>
        </w:rPr>
        <w:t xml:space="preserve"> </w:t>
      </w:r>
      <w:r w:rsidR="00D41458" w:rsidRPr="006603EA">
        <w:rPr>
          <w:rFonts w:ascii="Times New Roman" w:eastAsia="Times New Roman" w:hAnsi="Times New Roman" w:cs="Times New Roman"/>
          <w:sz w:val="24"/>
          <w:szCs w:val="24"/>
        </w:rPr>
        <w:t>- исследовать рынок труда, занятости и безработицы молодежи,</w:t>
      </w:r>
      <w:r w:rsidR="00D41458">
        <w:rPr>
          <w:rFonts w:ascii="Times New Roman" w:eastAsia="Times New Roman" w:hAnsi="Times New Roman" w:cs="Times New Roman"/>
          <w:sz w:val="24"/>
          <w:szCs w:val="24"/>
          <w:lang w:val="kk-KZ"/>
        </w:rPr>
        <w:t xml:space="preserve"> трудовой миграции молодежи.</w:t>
      </w:r>
    </w:p>
    <w:p w:rsidR="002E0B13" w:rsidRPr="004546F8" w:rsidRDefault="00BC5C47" w:rsidP="002E0B13">
      <w:pPr>
        <w:spacing w:after="0" w:line="360" w:lineRule="auto"/>
        <w:ind w:firstLine="709"/>
        <w:jc w:val="both"/>
        <w:rPr>
          <w:rFonts w:ascii="Times New Roman" w:hAnsi="Times New Roman" w:cs="Times New Roman"/>
          <w:sz w:val="24"/>
          <w:szCs w:val="24"/>
          <w:lang w:val="kk-KZ"/>
        </w:rPr>
      </w:pPr>
      <w:r w:rsidRPr="004546F8">
        <w:rPr>
          <w:rFonts w:ascii="Times New Roman" w:hAnsi="Times New Roman" w:cs="Times New Roman"/>
          <w:sz w:val="24"/>
          <w:szCs w:val="24"/>
          <w:lang w:val="kk-KZ"/>
        </w:rPr>
        <w:t xml:space="preserve">Методы </w:t>
      </w:r>
      <w:r w:rsidR="002E0B13" w:rsidRPr="004546F8">
        <w:rPr>
          <w:rFonts w:ascii="Times New Roman" w:hAnsi="Times New Roman" w:cs="Times New Roman"/>
          <w:sz w:val="24"/>
          <w:szCs w:val="24"/>
          <w:lang w:val="kk-KZ"/>
        </w:rPr>
        <w:t>исследования. В исследовании использовались методы экономико-статистического, сравнительного, системного анализа, а также такие методы, как обобщение, систематизация, историко-логический. Информационным источником исследования послужили материалы Комитета по статистике Министерства национальной экономики РК, Министерства труда и социальной защиты населения РК, ресурсы СМИ и сети интернет.</w:t>
      </w:r>
    </w:p>
    <w:p w:rsidR="000042D5" w:rsidRPr="004546F8" w:rsidRDefault="002E0B13" w:rsidP="002E0B13">
      <w:pPr>
        <w:spacing w:after="0" w:line="360" w:lineRule="auto"/>
        <w:ind w:firstLine="709"/>
        <w:jc w:val="both"/>
        <w:rPr>
          <w:rFonts w:ascii="Times New Roman" w:hAnsi="Times New Roman" w:cs="Times New Roman"/>
          <w:sz w:val="24"/>
          <w:szCs w:val="24"/>
          <w:lang w:val="kk-KZ"/>
        </w:rPr>
      </w:pPr>
      <w:r w:rsidRPr="004546F8">
        <w:rPr>
          <w:rFonts w:ascii="Times New Roman" w:hAnsi="Times New Roman" w:cs="Times New Roman"/>
          <w:sz w:val="24"/>
          <w:szCs w:val="24"/>
          <w:lang w:val="kk-KZ"/>
        </w:rPr>
        <w:t>Результаты исследования.</w:t>
      </w:r>
      <w:r w:rsidR="000042D5" w:rsidRPr="004546F8">
        <w:rPr>
          <w:rFonts w:ascii="Times New Roman" w:hAnsi="Times New Roman" w:cs="Times New Roman"/>
          <w:sz w:val="24"/>
          <w:szCs w:val="24"/>
          <w:lang w:val="kk-KZ"/>
        </w:rPr>
        <w:t xml:space="preserve"> </w:t>
      </w:r>
    </w:p>
    <w:p w:rsidR="0032743D" w:rsidRPr="004546F8" w:rsidRDefault="0032743D" w:rsidP="0032743D">
      <w:pPr>
        <w:spacing w:after="0" w:line="360" w:lineRule="auto"/>
        <w:ind w:firstLine="708"/>
        <w:jc w:val="both"/>
        <w:rPr>
          <w:rFonts w:ascii="Times New Roman" w:eastAsia="Times New Roman" w:hAnsi="Times New Roman" w:cs="Times New Roman"/>
          <w:sz w:val="24"/>
          <w:szCs w:val="24"/>
          <w:lang w:eastAsia="ru-RU"/>
        </w:rPr>
      </w:pPr>
      <w:r w:rsidRPr="004546F8">
        <w:rPr>
          <w:rFonts w:ascii="Times New Roman" w:eastAsia="Times New Roman" w:hAnsi="Times New Roman" w:cs="Times New Roman"/>
          <w:sz w:val="24"/>
          <w:szCs w:val="24"/>
          <w:lang w:val="kk-KZ" w:eastAsia="ru-RU"/>
        </w:rPr>
        <w:t>-</w:t>
      </w:r>
      <w:r w:rsidRPr="004546F8">
        <w:rPr>
          <w:rFonts w:ascii="Times New Roman" w:eastAsia="Times New Roman" w:hAnsi="Times New Roman" w:cs="Times New Roman"/>
          <w:sz w:val="24"/>
          <w:szCs w:val="24"/>
          <w:lang w:eastAsia="ru-RU"/>
        </w:rPr>
        <w:t>проведен анализ проблем занятости молодежи, рынка труда и трудовой миграции</w:t>
      </w:r>
      <w:r w:rsidRPr="004546F8">
        <w:rPr>
          <w:rFonts w:ascii="Times New Roman" w:eastAsia="Times New Roman" w:hAnsi="Times New Roman" w:cs="Times New Roman"/>
          <w:sz w:val="24"/>
          <w:szCs w:val="24"/>
          <w:lang w:val="kk-KZ" w:eastAsia="ru-RU"/>
        </w:rPr>
        <w:t xml:space="preserve"> в Казахстане</w:t>
      </w:r>
      <w:r w:rsidRPr="004546F8">
        <w:rPr>
          <w:rFonts w:ascii="Times New Roman" w:eastAsia="Times New Roman" w:hAnsi="Times New Roman" w:cs="Times New Roman"/>
          <w:sz w:val="24"/>
          <w:szCs w:val="24"/>
          <w:lang w:eastAsia="ru-RU"/>
        </w:rPr>
        <w:t>;</w:t>
      </w:r>
    </w:p>
    <w:p w:rsidR="0032743D" w:rsidRPr="004546F8" w:rsidRDefault="0032743D" w:rsidP="0032743D">
      <w:pPr>
        <w:spacing w:after="0" w:line="360" w:lineRule="auto"/>
        <w:ind w:firstLine="708"/>
        <w:jc w:val="both"/>
        <w:rPr>
          <w:rFonts w:ascii="Times New Roman" w:eastAsia="Times New Roman" w:hAnsi="Times New Roman" w:cs="Times New Roman"/>
          <w:sz w:val="24"/>
          <w:szCs w:val="24"/>
          <w:lang w:eastAsia="ru-RU"/>
        </w:rPr>
      </w:pPr>
      <w:r w:rsidRPr="004546F8">
        <w:rPr>
          <w:rFonts w:ascii="Times New Roman" w:eastAsia="Times New Roman" w:hAnsi="Times New Roman" w:cs="Times New Roman"/>
          <w:sz w:val="24"/>
          <w:szCs w:val="24"/>
          <w:lang w:eastAsia="ru-RU"/>
        </w:rPr>
        <w:t>- выявлены основные причины молодежной безработицы</w:t>
      </w:r>
      <w:r w:rsidRPr="004546F8">
        <w:rPr>
          <w:rFonts w:ascii="Times New Roman" w:eastAsia="Times New Roman" w:hAnsi="Times New Roman" w:cs="Times New Roman"/>
          <w:sz w:val="24"/>
          <w:szCs w:val="24"/>
          <w:lang w:val="kk-KZ" w:eastAsia="ru-RU"/>
        </w:rPr>
        <w:t xml:space="preserve"> в Казахстане</w:t>
      </w:r>
      <w:r w:rsidR="00251482" w:rsidRPr="004546F8">
        <w:rPr>
          <w:rFonts w:ascii="Times New Roman" w:eastAsia="Times New Roman" w:hAnsi="Times New Roman" w:cs="Times New Roman"/>
          <w:sz w:val="24"/>
          <w:szCs w:val="24"/>
          <w:lang w:val="kk-KZ" w:eastAsia="ru-RU"/>
        </w:rPr>
        <w:t xml:space="preserve"> и трудовой миграции молодежи в другие страны</w:t>
      </w:r>
      <w:r w:rsidRPr="004546F8">
        <w:rPr>
          <w:rFonts w:ascii="Times New Roman" w:eastAsia="Times New Roman" w:hAnsi="Times New Roman" w:cs="Times New Roman"/>
          <w:sz w:val="24"/>
          <w:szCs w:val="24"/>
          <w:lang w:eastAsia="ru-RU"/>
        </w:rPr>
        <w:t>;</w:t>
      </w:r>
    </w:p>
    <w:p w:rsidR="002E0B13" w:rsidRPr="004546F8" w:rsidRDefault="002E0B13" w:rsidP="0032743D">
      <w:pPr>
        <w:pStyle w:val="a9"/>
        <w:spacing w:after="0" w:line="360" w:lineRule="auto"/>
        <w:ind w:left="0" w:firstLine="708"/>
        <w:jc w:val="both"/>
        <w:rPr>
          <w:rFonts w:ascii="Times New Roman" w:eastAsia="Times New Roman" w:hAnsi="Times New Roman" w:cs="Times New Roman"/>
          <w:sz w:val="24"/>
          <w:szCs w:val="24"/>
          <w:lang w:val="kk-KZ" w:eastAsia="ru-RU"/>
        </w:rPr>
      </w:pPr>
      <w:r w:rsidRPr="004546F8">
        <w:rPr>
          <w:rFonts w:ascii="Times New Roman" w:eastAsia="Times New Roman" w:hAnsi="Times New Roman" w:cs="Times New Roman"/>
          <w:sz w:val="24"/>
          <w:szCs w:val="24"/>
          <w:lang w:val="kk-KZ" w:eastAsia="ru-RU"/>
        </w:rPr>
        <w:t xml:space="preserve">- </w:t>
      </w:r>
      <w:r w:rsidRPr="004546F8">
        <w:rPr>
          <w:rFonts w:ascii="Times New Roman" w:eastAsia="Times New Roman" w:hAnsi="Times New Roman" w:cs="Times New Roman"/>
          <w:sz w:val="24"/>
          <w:szCs w:val="24"/>
          <w:lang w:eastAsia="ru-RU"/>
        </w:rPr>
        <w:t>даны рекомендации по снижению молодежной безработицы</w:t>
      </w:r>
      <w:r w:rsidRPr="004546F8">
        <w:rPr>
          <w:rFonts w:ascii="Times New Roman" w:eastAsia="Times New Roman" w:hAnsi="Times New Roman" w:cs="Times New Roman"/>
          <w:sz w:val="24"/>
          <w:szCs w:val="24"/>
          <w:lang w:val="kk-KZ" w:eastAsia="ru-RU"/>
        </w:rPr>
        <w:t>.</w:t>
      </w:r>
    </w:p>
    <w:p w:rsidR="00BC5C47" w:rsidRPr="004546F8" w:rsidRDefault="008C1901" w:rsidP="00BC5C47">
      <w:pPr>
        <w:spacing w:after="0" w:line="360" w:lineRule="auto"/>
        <w:ind w:firstLine="709"/>
        <w:jc w:val="both"/>
        <w:rPr>
          <w:rFonts w:ascii="Times New Roman" w:hAnsi="Times New Roman" w:cs="Times New Roman"/>
          <w:sz w:val="24"/>
          <w:szCs w:val="24"/>
          <w:lang w:val="kk-KZ"/>
        </w:rPr>
      </w:pPr>
      <w:r w:rsidRPr="004546F8">
        <w:rPr>
          <w:rFonts w:ascii="Times New Roman" w:hAnsi="Times New Roman" w:cs="Times New Roman"/>
          <w:iCs/>
          <w:sz w:val="24"/>
          <w:szCs w:val="24"/>
        </w:rPr>
        <w:t>Значимость работы</w:t>
      </w:r>
      <w:r w:rsidRPr="004546F8">
        <w:rPr>
          <w:rFonts w:ascii="Times New Roman" w:hAnsi="Times New Roman" w:cs="Times New Roman"/>
          <w:sz w:val="24"/>
          <w:szCs w:val="24"/>
        </w:rPr>
        <w:t>.</w:t>
      </w:r>
      <w:r w:rsidRPr="004546F8">
        <w:rPr>
          <w:rFonts w:ascii="Times New Roman" w:hAnsi="Times New Roman" w:cs="Times New Roman"/>
          <w:sz w:val="24"/>
          <w:szCs w:val="24"/>
          <w:lang w:val="kk-KZ"/>
        </w:rPr>
        <w:t xml:space="preserve"> </w:t>
      </w:r>
      <w:r w:rsidR="00BC5C47" w:rsidRPr="004546F8">
        <w:rPr>
          <w:rFonts w:ascii="Times New Roman" w:hAnsi="Times New Roman" w:cs="Times New Roman"/>
          <w:sz w:val="24"/>
          <w:szCs w:val="24"/>
          <w:lang w:val="kk-KZ"/>
        </w:rPr>
        <w:t>Научно-практическая значимость исследования состоит в том, что выводы, полученные в ходе исследования, прикладны к проблеме молодежной безработицы и ее решению, и вносят свой вклад в развитие экономики рынка труда.</w:t>
      </w:r>
    </w:p>
    <w:p w:rsidR="00582DCE" w:rsidRPr="004546F8" w:rsidRDefault="00582DCE" w:rsidP="00BC5C47">
      <w:pPr>
        <w:spacing w:after="0" w:line="360" w:lineRule="auto"/>
        <w:ind w:firstLine="708"/>
        <w:jc w:val="both"/>
        <w:rPr>
          <w:rFonts w:ascii="Times New Roman" w:hAnsi="Times New Roman" w:cs="Times New Roman"/>
          <w:sz w:val="24"/>
          <w:szCs w:val="24"/>
          <w:lang w:val="kk-KZ"/>
        </w:rPr>
      </w:pPr>
      <w:r w:rsidRPr="004546F8">
        <w:rPr>
          <w:rFonts w:ascii="Times New Roman" w:hAnsi="Times New Roman" w:cs="Times New Roman"/>
          <w:sz w:val="24"/>
          <w:szCs w:val="24"/>
          <w:lang w:val="kk-KZ"/>
        </w:rPr>
        <w:br w:type="page"/>
      </w:r>
    </w:p>
    <w:p w:rsidR="00C62D3D" w:rsidRPr="00FE657A" w:rsidRDefault="00C62D3D" w:rsidP="007C51C0">
      <w:pPr>
        <w:spacing w:after="0" w:line="360" w:lineRule="auto"/>
        <w:jc w:val="center"/>
        <w:rPr>
          <w:rFonts w:ascii="Times New Roman" w:hAnsi="Times New Roman" w:cs="Times New Roman"/>
          <w:b/>
          <w:sz w:val="24"/>
          <w:szCs w:val="24"/>
          <w:lang w:val="kk-KZ"/>
        </w:rPr>
      </w:pPr>
      <w:r w:rsidRPr="00FE657A">
        <w:rPr>
          <w:rFonts w:ascii="Times New Roman" w:hAnsi="Times New Roman" w:cs="Times New Roman"/>
          <w:b/>
          <w:sz w:val="24"/>
          <w:szCs w:val="24"/>
          <w:lang w:val="kk-KZ"/>
        </w:rPr>
        <w:lastRenderedPageBreak/>
        <w:t>РЕФЕРАТ</w:t>
      </w:r>
    </w:p>
    <w:p w:rsidR="005910CA" w:rsidRDefault="009718D0" w:rsidP="00FA235F">
      <w:pPr>
        <w:spacing w:after="0" w:line="360" w:lineRule="auto"/>
        <w:ind w:firstLine="709"/>
        <w:jc w:val="both"/>
        <w:rPr>
          <w:rFonts w:ascii="Times New Roman" w:hAnsi="Times New Roman" w:cs="Times New Roman"/>
          <w:sz w:val="24"/>
          <w:szCs w:val="24"/>
          <w:lang w:val="kk-KZ"/>
        </w:rPr>
      </w:pPr>
      <w:r w:rsidRPr="004546F8">
        <w:rPr>
          <w:rFonts w:ascii="Times New Roman" w:hAnsi="Times New Roman" w:cs="Times New Roman"/>
          <w:sz w:val="24"/>
          <w:szCs w:val="24"/>
          <w:lang w:val="kk-KZ"/>
        </w:rPr>
        <w:t>Есеп</w:t>
      </w:r>
      <w:r w:rsidR="004C21B2" w:rsidRPr="004546F8">
        <w:rPr>
          <w:rFonts w:ascii="Times New Roman" w:hAnsi="Times New Roman" w:cs="Times New Roman"/>
          <w:sz w:val="24"/>
          <w:szCs w:val="24"/>
          <w:lang w:val="kk-KZ"/>
        </w:rPr>
        <w:t xml:space="preserve"> </w:t>
      </w:r>
      <w:r w:rsidR="00890D04">
        <w:rPr>
          <w:rFonts w:ascii="Times New Roman" w:hAnsi="Times New Roman" w:cs="Times New Roman"/>
          <w:sz w:val="24"/>
          <w:szCs w:val="24"/>
          <w:lang w:val="kk-KZ"/>
        </w:rPr>
        <w:t>42</w:t>
      </w:r>
      <w:r w:rsidR="00F51803">
        <w:rPr>
          <w:rFonts w:ascii="Times New Roman" w:hAnsi="Times New Roman" w:cs="Times New Roman"/>
          <w:sz w:val="24"/>
          <w:szCs w:val="24"/>
          <w:lang w:val="kk-KZ"/>
        </w:rPr>
        <w:t xml:space="preserve"> б.</w:t>
      </w:r>
      <w:r w:rsidR="00454273" w:rsidRPr="004546F8">
        <w:rPr>
          <w:rFonts w:ascii="Times New Roman" w:hAnsi="Times New Roman" w:cs="Times New Roman"/>
          <w:sz w:val="24"/>
          <w:szCs w:val="24"/>
          <w:lang w:val="kk-KZ"/>
        </w:rPr>
        <w:t xml:space="preserve">, </w:t>
      </w:r>
      <w:r w:rsidR="00026784">
        <w:rPr>
          <w:rFonts w:ascii="Times New Roman" w:hAnsi="Times New Roman" w:cs="Times New Roman"/>
          <w:sz w:val="24"/>
          <w:szCs w:val="24"/>
          <w:lang w:val="kk-KZ"/>
        </w:rPr>
        <w:t xml:space="preserve">1 кіт., </w:t>
      </w:r>
      <w:r w:rsidR="00E227F0" w:rsidRPr="004546F8">
        <w:rPr>
          <w:rFonts w:ascii="Times New Roman" w:hAnsi="Times New Roman" w:cs="Times New Roman"/>
          <w:sz w:val="24"/>
          <w:szCs w:val="24"/>
          <w:lang w:val="kk-KZ"/>
        </w:rPr>
        <w:t>4</w:t>
      </w:r>
      <w:r w:rsidR="00026784">
        <w:rPr>
          <w:rFonts w:ascii="Times New Roman" w:hAnsi="Times New Roman" w:cs="Times New Roman"/>
          <w:sz w:val="24"/>
          <w:szCs w:val="24"/>
          <w:lang w:val="kk-KZ"/>
        </w:rPr>
        <w:t xml:space="preserve"> сур.</w:t>
      </w:r>
      <w:r w:rsidRPr="004546F8">
        <w:rPr>
          <w:rFonts w:ascii="Times New Roman" w:hAnsi="Times New Roman" w:cs="Times New Roman"/>
          <w:sz w:val="24"/>
          <w:szCs w:val="24"/>
          <w:lang w:val="kk-KZ"/>
        </w:rPr>
        <w:t xml:space="preserve">, </w:t>
      </w:r>
      <w:r w:rsidR="00E227F0" w:rsidRPr="004546F8">
        <w:rPr>
          <w:rFonts w:ascii="Times New Roman" w:hAnsi="Times New Roman" w:cs="Times New Roman"/>
          <w:sz w:val="24"/>
          <w:szCs w:val="24"/>
          <w:lang w:val="kk-KZ"/>
        </w:rPr>
        <w:t>4</w:t>
      </w:r>
      <w:r w:rsidR="00026784">
        <w:rPr>
          <w:rFonts w:ascii="Times New Roman" w:hAnsi="Times New Roman" w:cs="Times New Roman"/>
          <w:sz w:val="24"/>
          <w:szCs w:val="24"/>
          <w:lang w:val="kk-KZ"/>
        </w:rPr>
        <w:t xml:space="preserve"> кес.</w:t>
      </w:r>
      <w:r w:rsidRPr="004546F8">
        <w:rPr>
          <w:rFonts w:ascii="Times New Roman" w:hAnsi="Times New Roman" w:cs="Times New Roman"/>
          <w:sz w:val="24"/>
          <w:szCs w:val="24"/>
          <w:lang w:val="kk-KZ"/>
        </w:rPr>
        <w:t xml:space="preserve">, </w:t>
      </w:r>
      <w:r w:rsidR="009C75EB" w:rsidRPr="004546F8">
        <w:rPr>
          <w:rFonts w:ascii="Times New Roman" w:hAnsi="Times New Roman" w:cs="Times New Roman"/>
          <w:sz w:val="24"/>
          <w:szCs w:val="24"/>
          <w:lang w:val="kk-KZ"/>
        </w:rPr>
        <w:t>20</w:t>
      </w:r>
      <w:r w:rsidRPr="004546F8">
        <w:rPr>
          <w:rFonts w:ascii="Times New Roman" w:hAnsi="Times New Roman" w:cs="Times New Roman"/>
          <w:sz w:val="24"/>
          <w:szCs w:val="24"/>
          <w:lang w:val="kk-KZ"/>
        </w:rPr>
        <w:t xml:space="preserve"> әдеб.</w:t>
      </w:r>
      <w:r w:rsidR="00026784">
        <w:rPr>
          <w:rFonts w:ascii="Times New Roman" w:hAnsi="Times New Roman" w:cs="Times New Roman"/>
          <w:sz w:val="24"/>
          <w:szCs w:val="24"/>
          <w:lang w:val="kk-KZ"/>
        </w:rPr>
        <w:t>, 2 қосым.</w:t>
      </w:r>
      <w:r w:rsidR="00E227F0" w:rsidRPr="004546F8">
        <w:rPr>
          <w:rFonts w:ascii="Times New Roman" w:hAnsi="Times New Roman" w:cs="Times New Roman"/>
          <w:sz w:val="24"/>
          <w:szCs w:val="24"/>
          <w:lang w:val="kk-KZ"/>
        </w:rPr>
        <w:t xml:space="preserve"> </w:t>
      </w:r>
    </w:p>
    <w:p w:rsidR="00164A26" w:rsidRPr="004546F8" w:rsidRDefault="009718D0" w:rsidP="00FA235F">
      <w:pPr>
        <w:spacing w:after="0" w:line="360" w:lineRule="auto"/>
        <w:ind w:firstLine="709"/>
        <w:jc w:val="both"/>
        <w:rPr>
          <w:rFonts w:ascii="Times New Roman" w:eastAsia="Times New Roman" w:hAnsi="Times New Roman" w:cs="Times New Roman"/>
          <w:sz w:val="24"/>
          <w:szCs w:val="24"/>
          <w:lang w:val="kk-KZ" w:eastAsia="ar-SA"/>
        </w:rPr>
      </w:pPr>
      <w:r w:rsidRPr="004546F8">
        <w:rPr>
          <w:rFonts w:ascii="Times New Roman" w:eastAsia="Times New Roman" w:hAnsi="Times New Roman" w:cs="Times New Roman"/>
          <w:sz w:val="24"/>
          <w:szCs w:val="24"/>
          <w:lang w:val="kk-KZ" w:eastAsia="ar-SA"/>
        </w:rPr>
        <w:t xml:space="preserve">ЖҰМЫСПЕН ҚАМТУ, ЖАСТАР ЖҰМЫССЫЗДЫҒЫ, ЕҢБЕК НАРЫҒЫ, ӨЗІН-ӨЗІ ЖҰМЫСПЕН ҚАМТУ, ЖАСТАРДЫҢ ЕҢБЕК КӨШІ-ҚОНЫ, ӘЛЕУМЕТТІК ҚОРҒАУДЫҢ БЕЛСЕНДІ НЫСАНДАРЫ, </w:t>
      </w:r>
      <w:r w:rsidR="00F51803">
        <w:rPr>
          <w:rFonts w:ascii="Times New Roman" w:eastAsia="Times New Roman" w:hAnsi="Times New Roman" w:cs="Times New Roman"/>
          <w:sz w:val="24"/>
          <w:szCs w:val="24"/>
          <w:lang w:val="kk-KZ" w:eastAsia="ar-SA"/>
        </w:rPr>
        <w:t>КӘСІБИ БАҒДАР БЕРУ, КӘСІПКЕРЛІК</w:t>
      </w:r>
    </w:p>
    <w:p w:rsidR="00C33FFE" w:rsidRDefault="00D41458" w:rsidP="00C33FFE">
      <w:pPr>
        <w:spacing w:after="0" w:line="360" w:lineRule="auto"/>
        <w:ind w:firstLine="709"/>
        <w:jc w:val="both"/>
        <w:rPr>
          <w:rFonts w:ascii="Times New Roman" w:hAnsi="Times New Roman" w:cs="Times New Roman"/>
          <w:sz w:val="24"/>
          <w:szCs w:val="24"/>
          <w:lang w:val="kk-KZ"/>
        </w:rPr>
      </w:pPr>
      <w:r>
        <w:rPr>
          <w:rFonts w:ascii="Times New Roman" w:hAnsi="Times New Roman" w:cs="Times New Roman"/>
          <w:sz w:val="24"/>
          <w:szCs w:val="24"/>
          <w:lang w:val="kk-KZ"/>
        </w:rPr>
        <w:t>З</w:t>
      </w:r>
      <w:r w:rsidR="00C33FFE" w:rsidRPr="004546F8">
        <w:rPr>
          <w:rFonts w:ascii="Times New Roman" w:hAnsi="Times New Roman" w:cs="Times New Roman"/>
          <w:sz w:val="24"/>
          <w:szCs w:val="24"/>
          <w:lang w:val="kk-KZ"/>
        </w:rPr>
        <w:t>ерттеу нысаны</w:t>
      </w:r>
      <w:r w:rsidR="00C12491">
        <w:rPr>
          <w:rFonts w:ascii="Times New Roman" w:hAnsi="Times New Roman" w:cs="Times New Roman"/>
          <w:sz w:val="24"/>
          <w:szCs w:val="24"/>
          <w:lang w:val="kk-KZ"/>
        </w:rPr>
        <w:t xml:space="preserve"> </w:t>
      </w:r>
      <w:r w:rsidR="00C33FFE" w:rsidRPr="004546F8">
        <w:rPr>
          <w:rFonts w:ascii="Times New Roman" w:hAnsi="Times New Roman" w:cs="Times New Roman"/>
          <w:sz w:val="24"/>
          <w:szCs w:val="24"/>
          <w:lang w:val="kk-KZ"/>
        </w:rPr>
        <w:t>-</w:t>
      </w:r>
      <w:r w:rsidR="00C12491">
        <w:rPr>
          <w:rFonts w:ascii="Times New Roman" w:hAnsi="Times New Roman" w:cs="Times New Roman"/>
          <w:sz w:val="24"/>
          <w:szCs w:val="24"/>
          <w:lang w:val="kk-KZ"/>
        </w:rPr>
        <w:t xml:space="preserve"> </w:t>
      </w:r>
      <w:r w:rsidR="00C33FFE" w:rsidRPr="004546F8">
        <w:rPr>
          <w:rFonts w:ascii="Times New Roman" w:hAnsi="Times New Roman" w:cs="Times New Roman"/>
          <w:sz w:val="24"/>
          <w:szCs w:val="24"/>
          <w:lang w:val="kk-KZ"/>
        </w:rPr>
        <w:t>қазақстандық жастардың еңбек нарығы және жастардың жұмыссыздығы.</w:t>
      </w:r>
    </w:p>
    <w:p w:rsidR="00D41458" w:rsidRPr="00D41458" w:rsidRDefault="00C12491" w:rsidP="00D41458">
      <w:pPr>
        <w:spacing w:after="0" w:line="360" w:lineRule="auto"/>
        <w:ind w:firstLine="708"/>
        <w:jc w:val="both"/>
        <w:rPr>
          <w:rFonts w:ascii="Times New Roman" w:hAnsi="Times New Roman" w:cs="Times New Roman"/>
          <w:sz w:val="24"/>
          <w:szCs w:val="24"/>
          <w:lang w:val="kk-KZ"/>
        </w:rPr>
      </w:pPr>
      <w:r>
        <w:rPr>
          <w:rFonts w:ascii="Times New Roman" w:hAnsi="Times New Roman" w:cs="Times New Roman"/>
          <w:sz w:val="24"/>
          <w:szCs w:val="24"/>
          <w:lang w:val="kk-KZ"/>
        </w:rPr>
        <w:t>Жұмыс</w:t>
      </w:r>
      <w:r w:rsidR="00D41458">
        <w:rPr>
          <w:rFonts w:ascii="Times New Roman" w:hAnsi="Times New Roman" w:cs="Times New Roman"/>
          <w:sz w:val="24"/>
          <w:szCs w:val="24"/>
          <w:lang w:val="kk-KZ"/>
        </w:rPr>
        <w:t xml:space="preserve"> мақсаты </w:t>
      </w:r>
      <w:r w:rsidR="002162D7">
        <w:rPr>
          <w:rFonts w:ascii="Times New Roman" w:hAnsi="Times New Roman" w:cs="Times New Roman"/>
          <w:sz w:val="24"/>
          <w:szCs w:val="24"/>
          <w:lang w:val="kk-KZ"/>
        </w:rPr>
        <w:t xml:space="preserve">- </w:t>
      </w:r>
      <w:r w:rsidR="00D41458">
        <w:rPr>
          <w:rFonts w:ascii="Times New Roman" w:hAnsi="Times New Roman" w:cs="Times New Roman"/>
          <w:sz w:val="24"/>
          <w:szCs w:val="24"/>
          <w:lang w:val="kk-KZ"/>
        </w:rPr>
        <w:t>жастар еңбек нарығын, жұмыспен қамтылуын, жастар жұмыссыздығы мен еңбек көші-қонын зерттеу</w:t>
      </w:r>
      <w:r w:rsidR="00B811FE">
        <w:rPr>
          <w:rFonts w:ascii="Times New Roman" w:hAnsi="Times New Roman" w:cs="Times New Roman"/>
          <w:sz w:val="24"/>
          <w:szCs w:val="24"/>
          <w:lang w:val="kk-KZ"/>
        </w:rPr>
        <w:t>.</w:t>
      </w:r>
      <w:r w:rsidR="00D41458">
        <w:rPr>
          <w:rFonts w:ascii="Times New Roman" w:hAnsi="Times New Roman" w:cs="Times New Roman"/>
          <w:sz w:val="24"/>
          <w:szCs w:val="24"/>
          <w:lang w:val="kk-KZ"/>
        </w:rPr>
        <w:t xml:space="preserve"> </w:t>
      </w:r>
    </w:p>
    <w:p w:rsidR="00C33FFE" w:rsidRPr="004546F8" w:rsidRDefault="00C33FFE" w:rsidP="00C33FFE">
      <w:pPr>
        <w:spacing w:after="0" w:line="360" w:lineRule="auto"/>
        <w:ind w:firstLine="709"/>
        <w:jc w:val="both"/>
        <w:rPr>
          <w:rFonts w:ascii="Times New Roman" w:hAnsi="Times New Roman" w:cs="Times New Roman"/>
          <w:sz w:val="24"/>
          <w:szCs w:val="24"/>
          <w:lang w:val="kk-KZ"/>
        </w:rPr>
      </w:pPr>
      <w:r w:rsidRPr="004546F8">
        <w:rPr>
          <w:rFonts w:ascii="Times New Roman" w:hAnsi="Times New Roman" w:cs="Times New Roman"/>
          <w:sz w:val="24"/>
          <w:szCs w:val="24"/>
          <w:lang w:val="kk-KZ"/>
        </w:rPr>
        <w:t>Зерттеу әдістері. Зерттеуде экономикалық-статистикалық, салыстырмалы, жүйелік талдау әдістері, со</w:t>
      </w:r>
      <w:r w:rsidR="002162D7">
        <w:rPr>
          <w:rFonts w:ascii="Times New Roman" w:hAnsi="Times New Roman" w:cs="Times New Roman"/>
          <w:sz w:val="24"/>
          <w:szCs w:val="24"/>
          <w:lang w:val="kk-KZ"/>
        </w:rPr>
        <w:t>нымен қатар жалпылау, жүйелеу, т</w:t>
      </w:r>
      <w:r w:rsidRPr="004546F8">
        <w:rPr>
          <w:rFonts w:ascii="Times New Roman" w:hAnsi="Times New Roman" w:cs="Times New Roman"/>
          <w:sz w:val="24"/>
          <w:szCs w:val="24"/>
          <w:lang w:val="kk-KZ"/>
        </w:rPr>
        <w:t>арихи-логикалық әдістер қолданылды. Зерттеудің ақпараттық көзі ҚР Ұлттық экономика министрлігі Статистика комитетінің, ҚР Еңбек және халықты әлеуметтік қорғау министрлігінің материалдары, БАҚ және интернет ресурстары болды.</w:t>
      </w:r>
    </w:p>
    <w:p w:rsidR="00C33FFE" w:rsidRPr="004546F8" w:rsidRDefault="00C33FFE" w:rsidP="00C33FFE">
      <w:pPr>
        <w:spacing w:after="0" w:line="360" w:lineRule="auto"/>
        <w:ind w:firstLine="709"/>
        <w:jc w:val="both"/>
        <w:rPr>
          <w:rFonts w:ascii="Times New Roman" w:hAnsi="Times New Roman" w:cs="Times New Roman"/>
          <w:sz w:val="24"/>
          <w:szCs w:val="24"/>
          <w:lang w:val="kk-KZ"/>
        </w:rPr>
      </w:pPr>
      <w:r w:rsidRPr="004546F8">
        <w:rPr>
          <w:rFonts w:ascii="Times New Roman" w:hAnsi="Times New Roman" w:cs="Times New Roman"/>
          <w:sz w:val="24"/>
          <w:szCs w:val="24"/>
          <w:lang w:val="kk-KZ"/>
        </w:rPr>
        <w:t>Зерттеу нәтижелері.</w:t>
      </w:r>
    </w:p>
    <w:p w:rsidR="00C33FFE" w:rsidRPr="004546F8" w:rsidRDefault="00C33FFE" w:rsidP="00C33FFE">
      <w:pPr>
        <w:spacing w:after="0" w:line="360" w:lineRule="auto"/>
        <w:ind w:firstLine="709"/>
        <w:jc w:val="both"/>
        <w:rPr>
          <w:rFonts w:ascii="Times New Roman" w:hAnsi="Times New Roman" w:cs="Times New Roman"/>
          <w:sz w:val="24"/>
          <w:szCs w:val="24"/>
          <w:lang w:val="kk-KZ"/>
        </w:rPr>
      </w:pPr>
      <w:r w:rsidRPr="004546F8">
        <w:rPr>
          <w:rFonts w:ascii="Times New Roman" w:hAnsi="Times New Roman" w:cs="Times New Roman"/>
          <w:sz w:val="24"/>
          <w:szCs w:val="24"/>
          <w:lang w:val="kk-KZ"/>
        </w:rPr>
        <w:t>- Қазақстандағы жастардың жұмыспен қамтылуы, еңбек нарығы және еңбек көші-қоны проблемаларына талдау жүргізілді;</w:t>
      </w:r>
    </w:p>
    <w:p w:rsidR="00C33FFE" w:rsidRPr="004546F8" w:rsidRDefault="00C33FFE" w:rsidP="00C33FFE">
      <w:pPr>
        <w:spacing w:after="0" w:line="360" w:lineRule="auto"/>
        <w:ind w:firstLine="709"/>
        <w:jc w:val="both"/>
        <w:rPr>
          <w:rFonts w:ascii="Times New Roman" w:hAnsi="Times New Roman" w:cs="Times New Roman"/>
          <w:sz w:val="24"/>
          <w:szCs w:val="24"/>
          <w:lang w:val="kk-KZ"/>
        </w:rPr>
      </w:pPr>
      <w:r w:rsidRPr="004546F8">
        <w:rPr>
          <w:rFonts w:ascii="Times New Roman" w:hAnsi="Times New Roman" w:cs="Times New Roman"/>
          <w:sz w:val="24"/>
          <w:szCs w:val="24"/>
          <w:lang w:val="kk-KZ"/>
        </w:rPr>
        <w:t>- Қазақстандағы жастар жұмыссыздығының және жастардың басқа елдерге еңбек көші-қонының негізгі себептері анықталды;</w:t>
      </w:r>
    </w:p>
    <w:p w:rsidR="00C33FFE" w:rsidRPr="004546F8" w:rsidRDefault="00C33FFE" w:rsidP="00C33FFE">
      <w:pPr>
        <w:spacing w:after="0" w:line="360" w:lineRule="auto"/>
        <w:ind w:firstLine="709"/>
        <w:jc w:val="both"/>
        <w:rPr>
          <w:rFonts w:ascii="Times New Roman" w:hAnsi="Times New Roman" w:cs="Times New Roman"/>
          <w:sz w:val="24"/>
          <w:szCs w:val="24"/>
          <w:lang w:val="kk-KZ"/>
        </w:rPr>
      </w:pPr>
      <w:r w:rsidRPr="004546F8">
        <w:rPr>
          <w:rFonts w:ascii="Times New Roman" w:hAnsi="Times New Roman" w:cs="Times New Roman"/>
          <w:sz w:val="24"/>
          <w:szCs w:val="24"/>
          <w:lang w:val="kk-KZ"/>
        </w:rPr>
        <w:t>- жастардың жұмыссыздығын төмендету бойынша ұсыныстар берілді.</w:t>
      </w:r>
    </w:p>
    <w:p w:rsidR="00582DCE" w:rsidRPr="004546F8" w:rsidRDefault="00C33FFE" w:rsidP="00C33FFE">
      <w:pPr>
        <w:spacing w:after="0" w:line="360" w:lineRule="auto"/>
        <w:ind w:firstLine="709"/>
        <w:jc w:val="both"/>
        <w:rPr>
          <w:rFonts w:ascii="Times New Roman" w:hAnsi="Times New Roman" w:cs="Times New Roman"/>
          <w:sz w:val="24"/>
          <w:szCs w:val="24"/>
          <w:lang w:val="kk-KZ"/>
        </w:rPr>
      </w:pPr>
      <w:r w:rsidRPr="004546F8">
        <w:rPr>
          <w:rFonts w:ascii="Times New Roman" w:hAnsi="Times New Roman" w:cs="Times New Roman"/>
          <w:sz w:val="24"/>
          <w:szCs w:val="24"/>
          <w:lang w:val="kk-KZ"/>
        </w:rPr>
        <w:t>Жұмыстың маңыздылығы. Зерттеудің ғылыми-практикалық маңыздылығы зерттеу барысында алынған тұжырымдар жастар жұмыссыздығы мәселесіне және оны шешуге қолданылады және еңбек нарығы экономикасының дамуына өз үлесін қосады.</w:t>
      </w:r>
      <w:r w:rsidR="00582DCE" w:rsidRPr="004546F8">
        <w:rPr>
          <w:rFonts w:ascii="Times New Roman" w:hAnsi="Times New Roman" w:cs="Times New Roman"/>
          <w:sz w:val="24"/>
          <w:szCs w:val="24"/>
          <w:lang w:val="kk-KZ"/>
        </w:rPr>
        <w:br w:type="page"/>
      </w:r>
    </w:p>
    <w:p w:rsidR="00A238AD" w:rsidRPr="004546F8" w:rsidRDefault="00A238AD" w:rsidP="007C51C0">
      <w:pPr>
        <w:spacing w:after="0" w:line="360" w:lineRule="auto"/>
        <w:jc w:val="center"/>
        <w:rPr>
          <w:rFonts w:ascii="Times New Roman" w:eastAsia="Times New Roman" w:hAnsi="Times New Roman" w:cs="Times New Roman"/>
          <w:b/>
          <w:sz w:val="24"/>
          <w:szCs w:val="24"/>
          <w:lang w:val="kk-KZ" w:eastAsia="ru-RU"/>
        </w:rPr>
      </w:pPr>
      <w:r w:rsidRPr="004546F8">
        <w:rPr>
          <w:rFonts w:ascii="Times New Roman" w:eastAsia="Times New Roman" w:hAnsi="Times New Roman" w:cs="Times New Roman"/>
          <w:b/>
          <w:sz w:val="24"/>
          <w:szCs w:val="24"/>
          <w:lang w:val="kk-KZ" w:eastAsia="ru-RU"/>
        </w:rPr>
        <w:lastRenderedPageBreak/>
        <w:t>МАЗМҰНЫ</w:t>
      </w:r>
    </w:p>
    <w:p w:rsidR="00BA0323" w:rsidRPr="004546F8" w:rsidRDefault="00BA0323" w:rsidP="007C51C0">
      <w:pPr>
        <w:spacing w:after="0" w:line="360" w:lineRule="auto"/>
        <w:jc w:val="center"/>
        <w:rPr>
          <w:rFonts w:ascii="Times New Roman" w:eastAsia="Times New Roman" w:hAnsi="Times New Roman" w:cs="Times New Roman"/>
          <w:b/>
          <w:sz w:val="24"/>
          <w:szCs w:val="24"/>
          <w:lang w:val="kk-KZ" w:eastAsia="ru-RU"/>
        </w:rPr>
      </w:pPr>
    </w:p>
    <w:tbl>
      <w:tblPr>
        <w:tblStyle w:val="af2"/>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931"/>
        <w:gridCol w:w="567"/>
      </w:tblGrid>
      <w:tr w:rsidR="00AA32BF" w:rsidRPr="004546F8" w:rsidTr="005A2031">
        <w:tc>
          <w:tcPr>
            <w:tcW w:w="8931" w:type="dxa"/>
          </w:tcPr>
          <w:p w:rsidR="00AA32BF" w:rsidRPr="005A2031" w:rsidRDefault="00AA32BF" w:rsidP="00053E46">
            <w:pPr>
              <w:spacing w:line="360" w:lineRule="auto"/>
              <w:ind w:left="34"/>
              <w:rPr>
                <w:rFonts w:ascii="Times New Roman" w:hAnsi="Times New Roman" w:cs="Times New Roman"/>
                <w:sz w:val="24"/>
                <w:szCs w:val="24"/>
                <w:lang w:val="kk-KZ"/>
              </w:rPr>
            </w:pPr>
            <w:r w:rsidRPr="004546F8">
              <w:rPr>
                <w:rFonts w:ascii="Times New Roman" w:hAnsi="Times New Roman" w:cs="Times New Roman"/>
                <w:sz w:val="24"/>
                <w:szCs w:val="24"/>
                <w:lang w:val="kk-KZ"/>
              </w:rPr>
              <w:t>КІРІСПЕ</w:t>
            </w:r>
            <w:r w:rsidRPr="004546F8">
              <w:rPr>
                <w:rFonts w:ascii="Times New Roman" w:hAnsi="Times New Roman" w:cs="Times New Roman"/>
                <w:sz w:val="24"/>
                <w:szCs w:val="24"/>
              </w:rPr>
              <w:t>………………………………………………………………………………</w:t>
            </w:r>
            <w:r w:rsidR="00BA0323" w:rsidRPr="004546F8">
              <w:rPr>
                <w:rFonts w:ascii="Times New Roman" w:hAnsi="Times New Roman" w:cs="Times New Roman"/>
                <w:sz w:val="24"/>
                <w:szCs w:val="24"/>
                <w:lang w:val="en-US"/>
              </w:rPr>
              <w:t>.</w:t>
            </w:r>
            <w:r w:rsidR="004C6556">
              <w:rPr>
                <w:rFonts w:ascii="Times New Roman" w:hAnsi="Times New Roman" w:cs="Times New Roman"/>
                <w:sz w:val="24"/>
                <w:szCs w:val="24"/>
                <w:lang w:val="kk-KZ"/>
              </w:rPr>
              <w:t>........</w:t>
            </w:r>
          </w:p>
        </w:tc>
        <w:tc>
          <w:tcPr>
            <w:tcW w:w="567" w:type="dxa"/>
          </w:tcPr>
          <w:p w:rsidR="00AA32BF" w:rsidRPr="004546F8" w:rsidRDefault="00AA7B89" w:rsidP="005A2031">
            <w:pPr>
              <w:spacing w:line="360" w:lineRule="auto"/>
              <w:jc w:val="right"/>
              <w:rPr>
                <w:rFonts w:ascii="Times New Roman" w:hAnsi="Times New Roman" w:cs="Times New Roman"/>
                <w:sz w:val="24"/>
                <w:szCs w:val="24"/>
                <w:lang w:val="kk-KZ"/>
              </w:rPr>
            </w:pPr>
            <w:r w:rsidRPr="004546F8">
              <w:rPr>
                <w:rFonts w:ascii="Times New Roman" w:hAnsi="Times New Roman" w:cs="Times New Roman"/>
                <w:sz w:val="24"/>
                <w:szCs w:val="24"/>
                <w:lang w:val="kk-KZ"/>
              </w:rPr>
              <w:t>7</w:t>
            </w:r>
          </w:p>
        </w:tc>
      </w:tr>
      <w:tr w:rsidR="00AA32BF" w:rsidRPr="004546F8" w:rsidTr="005A2031">
        <w:tc>
          <w:tcPr>
            <w:tcW w:w="8931" w:type="dxa"/>
          </w:tcPr>
          <w:p w:rsidR="00AA32BF" w:rsidRPr="004546F8" w:rsidRDefault="00AA32BF" w:rsidP="00053E46">
            <w:pPr>
              <w:spacing w:line="360" w:lineRule="auto"/>
              <w:ind w:left="34"/>
              <w:rPr>
                <w:rFonts w:ascii="Times New Roman" w:hAnsi="Times New Roman" w:cs="Times New Roman"/>
                <w:sz w:val="24"/>
                <w:szCs w:val="24"/>
                <w:lang w:val="kk-KZ"/>
              </w:rPr>
            </w:pPr>
            <w:r w:rsidRPr="004546F8">
              <w:rPr>
                <w:rFonts w:ascii="Times New Roman" w:hAnsi="Times New Roman" w:cs="Times New Roman"/>
                <w:sz w:val="24"/>
                <w:szCs w:val="24"/>
                <w:lang w:val="kk-KZ"/>
              </w:rPr>
              <w:t>ҒЗЖ ЕСЕБІНІҢ НЕГІЗГІ БӨЛІМІ</w:t>
            </w:r>
            <w:r w:rsidRPr="004546F8">
              <w:rPr>
                <w:rFonts w:ascii="Times New Roman" w:hAnsi="Times New Roman" w:cs="Times New Roman"/>
                <w:sz w:val="24"/>
                <w:szCs w:val="24"/>
              </w:rPr>
              <w:t>……………………………</w:t>
            </w:r>
            <w:r w:rsidR="004C6556">
              <w:rPr>
                <w:rFonts w:ascii="Times New Roman" w:hAnsi="Times New Roman" w:cs="Times New Roman"/>
                <w:sz w:val="24"/>
                <w:szCs w:val="24"/>
                <w:lang w:val="kk-KZ"/>
              </w:rPr>
              <w:t>.</w:t>
            </w:r>
            <w:r w:rsidRPr="004546F8">
              <w:rPr>
                <w:rFonts w:ascii="Times New Roman" w:hAnsi="Times New Roman" w:cs="Times New Roman"/>
                <w:sz w:val="24"/>
                <w:szCs w:val="24"/>
              </w:rPr>
              <w:t>………………….</w:t>
            </w:r>
            <w:r w:rsidR="00BA0323" w:rsidRPr="004546F8">
              <w:rPr>
                <w:rFonts w:ascii="Times New Roman" w:hAnsi="Times New Roman" w:cs="Times New Roman"/>
                <w:sz w:val="24"/>
                <w:szCs w:val="24"/>
                <w:lang w:val="kk-KZ"/>
              </w:rPr>
              <w:t>......</w:t>
            </w:r>
            <w:r w:rsidR="00053E46">
              <w:rPr>
                <w:rFonts w:ascii="Times New Roman" w:hAnsi="Times New Roman" w:cs="Times New Roman"/>
                <w:sz w:val="24"/>
                <w:szCs w:val="24"/>
                <w:lang w:val="kk-KZ"/>
              </w:rPr>
              <w:t>......</w:t>
            </w:r>
          </w:p>
        </w:tc>
        <w:tc>
          <w:tcPr>
            <w:tcW w:w="567" w:type="dxa"/>
          </w:tcPr>
          <w:p w:rsidR="00AA32BF" w:rsidRPr="004546F8" w:rsidRDefault="00AA7B89" w:rsidP="005A2031">
            <w:pPr>
              <w:spacing w:line="360" w:lineRule="auto"/>
              <w:jc w:val="right"/>
              <w:rPr>
                <w:rFonts w:ascii="Times New Roman" w:hAnsi="Times New Roman" w:cs="Times New Roman"/>
                <w:sz w:val="24"/>
                <w:szCs w:val="24"/>
                <w:lang w:val="kk-KZ"/>
              </w:rPr>
            </w:pPr>
            <w:r w:rsidRPr="004546F8">
              <w:rPr>
                <w:rFonts w:ascii="Times New Roman" w:hAnsi="Times New Roman" w:cs="Times New Roman"/>
                <w:sz w:val="24"/>
                <w:szCs w:val="24"/>
                <w:lang w:val="kk-KZ"/>
              </w:rPr>
              <w:t>8</w:t>
            </w:r>
          </w:p>
        </w:tc>
      </w:tr>
      <w:tr w:rsidR="00AA32BF" w:rsidRPr="004546F8" w:rsidTr="005A2031">
        <w:tc>
          <w:tcPr>
            <w:tcW w:w="8931" w:type="dxa"/>
          </w:tcPr>
          <w:p w:rsidR="00AA32BF" w:rsidRPr="004546F8" w:rsidRDefault="00AA32BF" w:rsidP="00184363">
            <w:pPr>
              <w:tabs>
                <w:tab w:val="left" w:pos="284"/>
              </w:tabs>
              <w:spacing w:line="360" w:lineRule="auto"/>
              <w:rPr>
                <w:rFonts w:ascii="Times New Roman" w:hAnsi="Times New Roman" w:cs="Times New Roman"/>
                <w:color w:val="FF0000"/>
                <w:sz w:val="24"/>
                <w:szCs w:val="24"/>
                <w:lang w:val="kk-KZ"/>
              </w:rPr>
            </w:pPr>
            <w:r w:rsidRPr="004546F8">
              <w:rPr>
                <w:rFonts w:ascii="Times New Roman" w:hAnsi="Times New Roman" w:cs="Times New Roman"/>
                <w:sz w:val="24"/>
                <w:szCs w:val="24"/>
              </w:rPr>
              <w:t xml:space="preserve">1 Жастар жұмыссыздығы және оны төмендетудегі шағын кәсіпкерліктің рөлі </w:t>
            </w:r>
            <w:r w:rsidR="00BA0323" w:rsidRPr="004546F8">
              <w:rPr>
                <w:rFonts w:ascii="Times New Roman" w:hAnsi="Times New Roman" w:cs="Times New Roman"/>
                <w:sz w:val="24"/>
                <w:szCs w:val="24"/>
                <w:lang w:val="kk-KZ"/>
              </w:rPr>
              <w:t>....</w:t>
            </w:r>
            <w:r w:rsidR="004C6556">
              <w:rPr>
                <w:rFonts w:ascii="Times New Roman" w:hAnsi="Times New Roman" w:cs="Times New Roman"/>
                <w:sz w:val="24"/>
                <w:szCs w:val="24"/>
                <w:lang w:val="kk-KZ"/>
              </w:rPr>
              <w:t>.......</w:t>
            </w:r>
          </w:p>
        </w:tc>
        <w:tc>
          <w:tcPr>
            <w:tcW w:w="567" w:type="dxa"/>
          </w:tcPr>
          <w:p w:rsidR="00AA32BF" w:rsidRPr="004546F8" w:rsidRDefault="00AA7B89" w:rsidP="005A2031">
            <w:pPr>
              <w:spacing w:line="360" w:lineRule="auto"/>
              <w:jc w:val="right"/>
              <w:rPr>
                <w:rFonts w:ascii="Times New Roman" w:hAnsi="Times New Roman" w:cs="Times New Roman"/>
                <w:sz w:val="24"/>
                <w:szCs w:val="24"/>
                <w:lang w:val="kk-KZ"/>
              </w:rPr>
            </w:pPr>
            <w:r w:rsidRPr="004546F8">
              <w:rPr>
                <w:rFonts w:ascii="Times New Roman" w:hAnsi="Times New Roman" w:cs="Times New Roman"/>
                <w:sz w:val="24"/>
                <w:szCs w:val="24"/>
                <w:lang w:val="kk-KZ"/>
              </w:rPr>
              <w:t>8</w:t>
            </w:r>
          </w:p>
        </w:tc>
      </w:tr>
      <w:tr w:rsidR="00AA32BF" w:rsidRPr="004546F8" w:rsidTr="005A2031">
        <w:tc>
          <w:tcPr>
            <w:tcW w:w="8931" w:type="dxa"/>
          </w:tcPr>
          <w:p w:rsidR="00AA32BF" w:rsidRPr="004546F8" w:rsidRDefault="004C6556" w:rsidP="004C6556">
            <w:pPr>
              <w:spacing w:line="360" w:lineRule="auto"/>
              <w:ind w:left="34"/>
              <w:rPr>
                <w:rFonts w:ascii="Times New Roman" w:hAnsi="Times New Roman" w:cs="Times New Roman"/>
                <w:sz w:val="24"/>
                <w:szCs w:val="24"/>
                <w:lang w:val="kk-KZ"/>
              </w:rPr>
            </w:pPr>
            <w:r>
              <w:rPr>
                <w:rFonts w:ascii="Times New Roman" w:hAnsi="Times New Roman" w:cs="Times New Roman"/>
                <w:bCs/>
                <w:sz w:val="24"/>
                <w:szCs w:val="24"/>
                <w:lang w:val="kk-KZ"/>
              </w:rPr>
              <w:t xml:space="preserve">  </w:t>
            </w:r>
            <w:r w:rsidR="00AA32BF" w:rsidRPr="004546F8">
              <w:rPr>
                <w:rFonts w:ascii="Times New Roman" w:hAnsi="Times New Roman" w:cs="Times New Roman"/>
                <w:bCs/>
                <w:sz w:val="24"/>
                <w:szCs w:val="24"/>
              </w:rPr>
              <w:t>1.1 Жастар жұмыссыздығының негізгі себептері.</w:t>
            </w:r>
            <w:r w:rsidR="00AA32BF" w:rsidRPr="004546F8">
              <w:rPr>
                <w:rFonts w:ascii="Times New Roman" w:hAnsi="Times New Roman" w:cs="Times New Roman"/>
                <w:bCs/>
                <w:sz w:val="24"/>
                <w:szCs w:val="24"/>
                <w:lang w:val="kk-KZ"/>
              </w:rPr>
              <w:t>.........................</w:t>
            </w:r>
            <w:r w:rsidR="00BA0323" w:rsidRPr="004546F8">
              <w:rPr>
                <w:rFonts w:ascii="Times New Roman" w:hAnsi="Times New Roman" w:cs="Times New Roman"/>
                <w:bCs/>
                <w:sz w:val="24"/>
                <w:szCs w:val="24"/>
                <w:lang w:val="kk-KZ"/>
              </w:rPr>
              <w:t>................</w:t>
            </w:r>
            <w:r w:rsidR="005A2031">
              <w:rPr>
                <w:rFonts w:ascii="Times New Roman" w:hAnsi="Times New Roman" w:cs="Times New Roman"/>
                <w:bCs/>
                <w:sz w:val="24"/>
                <w:szCs w:val="24"/>
                <w:lang w:val="kk-KZ"/>
              </w:rPr>
              <w:t>.............</w:t>
            </w:r>
            <w:r>
              <w:rPr>
                <w:rFonts w:ascii="Times New Roman" w:hAnsi="Times New Roman" w:cs="Times New Roman"/>
                <w:bCs/>
                <w:sz w:val="24"/>
                <w:szCs w:val="24"/>
                <w:lang w:val="kk-KZ"/>
              </w:rPr>
              <w:t>.....</w:t>
            </w:r>
          </w:p>
        </w:tc>
        <w:tc>
          <w:tcPr>
            <w:tcW w:w="567" w:type="dxa"/>
          </w:tcPr>
          <w:p w:rsidR="00AA32BF" w:rsidRPr="004546F8" w:rsidRDefault="00AA7B89" w:rsidP="005A2031">
            <w:pPr>
              <w:spacing w:line="360" w:lineRule="auto"/>
              <w:jc w:val="right"/>
              <w:rPr>
                <w:rFonts w:ascii="Times New Roman" w:hAnsi="Times New Roman" w:cs="Times New Roman"/>
                <w:sz w:val="24"/>
                <w:szCs w:val="24"/>
                <w:lang w:val="kk-KZ"/>
              </w:rPr>
            </w:pPr>
            <w:r w:rsidRPr="004546F8">
              <w:rPr>
                <w:rFonts w:ascii="Times New Roman" w:hAnsi="Times New Roman" w:cs="Times New Roman"/>
                <w:sz w:val="24"/>
                <w:szCs w:val="24"/>
                <w:lang w:val="kk-KZ"/>
              </w:rPr>
              <w:t>8</w:t>
            </w:r>
          </w:p>
        </w:tc>
      </w:tr>
      <w:tr w:rsidR="00AA32BF" w:rsidRPr="004546F8" w:rsidTr="005A2031">
        <w:tc>
          <w:tcPr>
            <w:tcW w:w="8931" w:type="dxa"/>
          </w:tcPr>
          <w:p w:rsidR="00AA32BF" w:rsidRPr="004546F8" w:rsidRDefault="004C6556" w:rsidP="00053E46">
            <w:pPr>
              <w:spacing w:line="360" w:lineRule="auto"/>
              <w:ind w:left="34"/>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00AA32BF" w:rsidRPr="004546F8">
              <w:rPr>
                <w:rFonts w:ascii="Times New Roman" w:hAnsi="Times New Roman" w:cs="Times New Roman"/>
                <w:sz w:val="24"/>
                <w:szCs w:val="24"/>
              </w:rPr>
              <w:t>1.2 Жастар жұмыссыздығын төмендетудегі шағын кәсіпкерліктің рөлі</w:t>
            </w:r>
            <w:r w:rsidR="00D10785">
              <w:rPr>
                <w:rFonts w:ascii="Times New Roman" w:hAnsi="Times New Roman" w:cs="Times New Roman"/>
                <w:sz w:val="24"/>
                <w:szCs w:val="24"/>
                <w:lang w:val="kk-KZ"/>
              </w:rPr>
              <w:t>.....</w:t>
            </w:r>
            <w:r w:rsidR="005A2031">
              <w:rPr>
                <w:rFonts w:ascii="Times New Roman" w:hAnsi="Times New Roman" w:cs="Times New Roman"/>
                <w:sz w:val="24"/>
                <w:szCs w:val="24"/>
                <w:lang w:val="kk-KZ"/>
              </w:rPr>
              <w:t>..</w:t>
            </w:r>
            <w:r>
              <w:rPr>
                <w:rFonts w:ascii="Times New Roman" w:hAnsi="Times New Roman" w:cs="Times New Roman"/>
                <w:sz w:val="24"/>
                <w:szCs w:val="24"/>
                <w:lang w:val="kk-KZ"/>
              </w:rPr>
              <w:t>...............</w:t>
            </w:r>
          </w:p>
        </w:tc>
        <w:tc>
          <w:tcPr>
            <w:tcW w:w="567" w:type="dxa"/>
          </w:tcPr>
          <w:p w:rsidR="00AA32BF" w:rsidRPr="004546F8" w:rsidRDefault="00AA7B89" w:rsidP="005A2031">
            <w:pPr>
              <w:spacing w:line="360" w:lineRule="auto"/>
              <w:jc w:val="right"/>
              <w:rPr>
                <w:rFonts w:ascii="Times New Roman" w:hAnsi="Times New Roman" w:cs="Times New Roman"/>
                <w:sz w:val="24"/>
                <w:szCs w:val="24"/>
                <w:lang w:val="kk-KZ"/>
              </w:rPr>
            </w:pPr>
            <w:r w:rsidRPr="004546F8">
              <w:rPr>
                <w:rFonts w:ascii="Times New Roman" w:hAnsi="Times New Roman" w:cs="Times New Roman"/>
                <w:sz w:val="24"/>
                <w:szCs w:val="24"/>
                <w:lang w:val="kk-KZ"/>
              </w:rPr>
              <w:t>13</w:t>
            </w:r>
          </w:p>
        </w:tc>
      </w:tr>
      <w:tr w:rsidR="00AA32BF" w:rsidRPr="004546F8" w:rsidTr="005A2031">
        <w:tc>
          <w:tcPr>
            <w:tcW w:w="8931" w:type="dxa"/>
          </w:tcPr>
          <w:p w:rsidR="00AA32BF" w:rsidRPr="004546F8" w:rsidRDefault="005A2031" w:rsidP="00184363">
            <w:pPr>
              <w:spacing w:line="360" w:lineRule="auto"/>
              <w:rPr>
                <w:rFonts w:ascii="Times New Roman" w:hAnsi="Times New Roman" w:cs="Times New Roman"/>
                <w:sz w:val="24"/>
                <w:szCs w:val="24"/>
                <w:lang w:val="kk-KZ"/>
              </w:rPr>
            </w:pPr>
            <w:r>
              <w:rPr>
                <w:rFonts w:ascii="Times New Roman" w:hAnsi="Times New Roman" w:cs="Times New Roman"/>
                <w:sz w:val="24"/>
                <w:szCs w:val="24"/>
              </w:rPr>
              <w:t>2</w:t>
            </w:r>
            <w:r w:rsidR="00840308">
              <w:rPr>
                <w:rFonts w:ascii="Times New Roman" w:hAnsi="Times New Roman" w:cs="Times New Roman"/>
                <w:sz w:val="24"/>
                <w:szCs w:val="24"/>
                <w:lang w:val="kk-KZ"/>
              </w:rPr>
              <w:t xml:space="preserve"> </w:t>
            </w:r>
            <w:r w:rsidR="00AA32BF" w:rsidRPr="004546F8">
              <w:rPr>
                <w:rFonts w:ascii="Times New Roman" w:hAnsi="Times New Roman" w:cs="Times New Roman"/>
                <w:sz w:val="24"/>
                <w:szCs w:val="24"/>
              </w:rPr>
              <w:t>Қазақстандағы жастар еңбек нарығы мен еңбек көші-қонын талдау</w:t>
            </w:r>
            <w:r w:rsidR="004C6556">
              <w:rPr>
                <w:rFonts w:ascii="Times New Roman" w:hAnsi="Times New Roman" w:cs="Times New Roman"/>
                <w:sz w:val="24"/>
                <w:szCs w:val="24"/>
                <w:lang w:val="kk-KZ"/>
              </w:rPr>
              <w:t>.</w:t>
            </w:r>
            <w:r w:rsidR="00D10785">
              <w:rPr>
                <w:rFonts w:ascii="Times New Roman" w:hAnsi="Times New Roman" w:cs="Times New Roman"/>
                <w:sz w:val="24"/>
                <w:szCs w:val="24"/>
                <w:lang w:val="kk-KZ"/>
              </w:rPr>
              <w:t>................</w:t>
            </w:r>
            <w:r>
              <w:rPr>
                <w:rFonts w:ascii="Times New Roman" w:hAnsi="Times New Roman" w:cs="Times New Roman"/>
                <w:sz w:val="24"/>
                <w:szCs w:val="24"/>
                <w:lang w:val="kk-KZ"/>
              </w:rPr>
              <w:t>..........</w:t>
            </w:r>
          </w:p>
        </w:tc>
        <w:tc>
          <w:tcPr>
            <w:tcW w:w="567" w:type="dxa"/>
          </w:tcPr>
          <w:p w:rsidR="00AA32BF" w:rsidRPr="004546F8" w:rsidRDefault="0071755B" w:rsidP="005A2031">
            <w:pPr>
              <w:spacing w:line="360" w:lineRule="auto"/>
              <w:jc w:val="right"/>
              <w:rPr>
                <w:rFonts w:ascii="Times New Roman" w:hAnsi="Times New Roman" w:cs="Times New Roman"/>
                <w:sz w:val="24"/>
                <w:szCs w:val="24"/>
                <w:lang w:val="kk-KZ"/>
              </w:rPr>
            </w:pPr>
            <w:r w:rsidRPr="004546F8">
              <w:rPr>
                <w:rFonts w:ascii="Times New Roman" w:hAnsi="Times New Roman" w:cs="Times New Roman"/>
                <w:sz w:val="24"/>
                <w:szCs w:val="24"/>
                <w:lang w:val="kk-KZ"/>
              </w:rPr>
              <w:t>19</w:t>
            </w:r>
          </w:p>
        </w:tc>
      </w:tr>
      <w:tr w:rsidR="00AA32BF" w:rsidRPr="004546F8" w:rsidTr="005A2031">
        <w:tc>
          <w:tcPr>
            <w:tcW w:w="8931" w:type="dxa"/>
          </w:tcPr>
          <w:p w:rsidR="00AA32BF" w:rsidRPr="004546F8" w:rsidRDefault="004C6556" w:rsidP="00053E46">
            <w:pPr>
              <w:spacing w:line="360" w:lineRule="auto"/>
              <w:ind w:left="34"/>
              <w:rPr>
                <w:rFonts w:ascii="Times New Roman" w:hAnsi="Times New Roman" w:cs="Times New Roman"/>
                <w:sz w:val="24"/>
                <w:szCs w:val="24"/>
                <w:lang w:val="kk-KZ"/>
              </w:rPr>
            </w:pPr>
            <w:r>
              <w:rPr>
                <w:rFonts w:ascii="Times New Roman" w:hAnsi="Times New Roman" w:cs="Times New Roman"/>
                <w:iCs/>
                <w:sz w:val="24"/>
                <w:szCs w:val="24"/>
                <w:lang w:val="kk-KZ"/>
              </w:rPr>
              <w:t xml:space="preserve">  </w:t>
            </w:r>
            <w:r w:rsidR="00AA32BF" w:rsidRPr="004546F8">
              <w:rPr>
                <w:rFonts w:ascii="Times New Roman" w:hAnsi="Times New Roman" w:cs="Times New Roman"/>
                <w:iCs/>
                <w:sz w:val="24"/>
                <w:szCs w:val="24"/>
              </w:rPr>
              <w:t>2.1 Цифрландыру жағдайында Қазақстандағы жастар еңбек нарығының жағдайын талдау</w:t>
            </w:r>
            <w:r w:rsidR="00840308">
              <w:rPr>
                <w:rFonts w:ascii="Times New Roman" w:hAnsi="Times New Roman" w:cs="Times New Roman"/>
                <w:iCs/>
                <w:sz w:val="24"/>
                <w:szCs w:val="24"/>
                <w:lang w:val="kk-KZ"/>
              </w:rPr>
              <w:t>..........................</w:t>
            </w:r>
            <w:r w:rsidR="00AA32BF" w:rsidRPr="004546F8">
              <w:rPr>
                <w:rFonts w:ascii="Times New Roman" w:hAnsi="Times New Roman" w:cs="Times New Roman"/>
                <w:iCs/>
                <w:sz w:val="24"/>
                <w:szCs w:val="24"/>
                <w:lang w:val="kk-KZ"/>
              </w:rPr>
              <w:t>..........</w:t>
            </w:r>
            <w:r w:rsidR="0071755B" w:rsidRPr="004546F8">
              <w:rPr>
                <w:rFonts w:ascii="Times New Roman" w:hAnsi="Times New Roman" w:cs="Times New Roman"/>
                <w:iCs/>
                <w:sz w:val="24"/>
                <w:szCs w:val="24"/>
                <w:lang w:val="kk-KZ"/>
              </w:rPr>
              <w:t>........................................</w:t>
            </w:r>
            <w:r w:rsidR="00BA0323" w:rsidRPr="004546F8">
              <w:rPr>
                <w:rFonts w:ascii="Times New Roman" w:hAnsi="Times New Roman" w:cs="Times New Roman"/>
                <w:iCs/>
                <w:sz w:val="24"/>
                <w:szCs w:val="24"/>
                <w:lang w:val="kk-KZ"/>
              </w:rPr>
              <w:t>.........................</w:t>
            </w:r>
            <w:r w:rsidR="005A2031">
              <w:rPr>
                <w:rFonts w:ascii="Times New Roman" w:hAnsi="Times New Roman" w:cs="Times New Roman"/>
                <w:iCs/>
                <w:sz w:val="24"/>
                <w:szCs w:val="24"/>
                <w:lang w:val="kk-KZ"/>
              </w:rPr>
              <w:t>......................</w:t>
            </w:r>
            <w:r>
              <w:rPr>
                <w:rFonts w:ascii="Times New Roman" w:hAnsi="Times New Roman" w:cs="Times New Roman"/>
                <w:iCs/>
                <w:sz w:val="24"/>
                <w:szCs w:val="24"/>
                <w:lang w:val="kk-KZ"/>
              </w:rPr>
              <w:t>....</w:t>
            </w:r>
            <w:r w:rsidR="005A2031">
              <w:rPr>
                <w:rFonts w:ascii="Times New Roman" w:hAnsi="Times New Roman" w:cs="Times New Roman"/>
                <w:iCs/>
                <w:sz w:val="24"/>
                <w:szCs w:val="24"/>
                <w:lang w:val="kk-KZ"/>
              </w:rPr>
              <w:t>......</w:t>
            </w:r>
          </w:p>
        </w:tc>
        <w:tc>
          <w:tcPr>
            <w:tcW w:w="567" w:type="dxa"/>
          </w:tcPr>
          <w:p w:rsidR="0071755B" w:rsidRPr="004546F8" w:rsidRDefault="0071755B" w:rsidP="005A2031">
            <w:pPr>
              <w:spacing w:line="360" w:lineRule="auto"/>
              <w:jc w:val="right"/>
              <w:rPr>
                <w:rFonts w:ascii="Times New Roman" w:hAnsi="Times New Roman" w:cs="Times New Roman"/>
                <w:sz w:val="24"/>
                <w:szCs w:val="24"/>
                <w:lang w:val="kk-KZ"/>
              </w:rPr>
            </w:pPr>
          </w:p>
          <w:p w:rsidR="00AA32BF" w:rsidRPr="004546F8" w:rsidRDefault="00AA7B89" w:rsidP="005A2031">
            <w:pPr>
              <w:spacing w:line="360" w:lineRule="auto"/>
              <w:jc w:val="right"/>
              <w:rPr>
                <w:rFonts w:ascii="Times New Roman" w:hAnsi="Times New Roman" w:cs="Times New Roman"/>
                <w:sz w:val="24"/>
                <w:szCs w:val="24"/>
                <w:lang w:val="kk-KZ"/>
              </w:rPr>
            </w:pPr>
            <w:r w:rsidRPr="004546F8">
              <w:rPr>
                <w:rFonts w:ascii="Times New Roman" w:hAnsi="Times New Roman" w:cs="Times New Roman"/>
                <w:sz w:val="24"/>
                <w:szCs w:val="24"/>
                <w:lang w:val="kk-KZ"/>
              </w:rPr>
              <w:t>1</w:t>
            </w:r>
            <w:r w:rsidR="0071755B" w:rsidRPr="004546F8">
              <w:rPr>
                <w:rFonts w:ascii="Times New Roman" w:hAnsi="Times New Roman" w:cs="Times New Roman"/>
                <w:sz w:val="24"/>
                <w:szCs w:val="24"/>
                <w:lang w:val="kk-KZ"/>
              </w:rPr>
              <w:t>9</w:t>
            </w:r>
          </w:p>
        </w:tc>
      </w:tr>
      <w:tr w:rsidR="00AA32BF" w:rsidRPr="004546F8" w:rsidTr="005A2031">
        <w:tc>
          <w:tcPr>
            <w:tcW w:w="8931" w:type="dxa"/>
          </w:tcPr>
          <w:p w:rsidR="00AA32BF" w:rsidRPr="004546F8" w:rsidRDefault="004C6556" w:rsidP="00053E46">
            <w:pPr>
              <w:spacing w:line="360" w:lineRule="auto"/>
              <w:ind w:left="34"/>
              <w:rPr>
                <w:rFonts w:ascii="Times New Roman" w:hAnsi="Times New Roman" w:cs="Times New Roman"/>
                <w:sz w:val="24"/>
                <w:szCs w:val="24"/>
                <w:lang w:val="kk-KZ"/>
              </w:rPr>
            </w:pPr>
            <w:r>
              <w:rPr>
                <w:rFonts w:ascii="Times New Roman" w:hAnsi="Times New Roman" w:cs="Times New Roman"/>
                <w:iCs/>
                <w:sz w:val="24"/>
                <w:szCs w:val="24"/>
                <w:lang w:val="kk-KZ"/>
              </w:rPr>
              <w:t xml:space="preserve">  </w:t>
            </w:r>
            <w:r w:rsidR="00AA32BF" w:rsidRPr="004546F8">
              <w:rPr>
                <w:rFonts w:ascii="Times New Roman" w:hAnsi="Times New Roman" w:cs="Times New Roman"/>
                <w:iCs/>
                <w:sz w:val="24"/>
                <w:szCs w:val="24"/>
              </w:rPr>
              <w:t xml:space="preserve">2.2 </w:t>
            </w:r>
            <w:r w:rsidR="00A70803" w:rsidRPr="004546F8">
              <w:rPr>
                <w:rFonts w:ascii="Times New Roman" w:hAnsi="Times New Roman" w:cs="Times New Roman"/>
                <w:iCs/>
                <w:sz w:val="24"/>
                <w:szCs w:val="24"/>
              </w:rPr>
              <w:t>Жастар еңбек көші-қонын талдау</w:t>
            </w:r>
            <w:r w:rsidR="00A70803" w:rsidRPr="004546F8">
              <w:rPr>
                <w:rFonts w:ascii="Times New Roman" w:hAnsi="Times New Roman" w:cs="Times New Roman"/>
                <w:iCs/>
                <w:sz w:val="24"/>
                <w:szCs w:val="24"/>
                <w:lang w:val="kk-KZ"/>
              </w:rPr>
              <w:t>.</w:t>
            </w:r>
            <w:r w:rsidR="00D10785">
              <w:rPr>
                <w:rFonts w:ascii="Times New Roman" w:hAnsi="Times New Roman" w:cs="Times New Roman"/>
                <w:iCs/>
                <w:sz w:val="24"/>
                <w:szCs w:val="24"/>
                <w:lang w:val="kk-KZ"/>
              </w:rPr>
              <w:t>...................................</w:t>
            </w:r>
            <w:r w:rsidR="005A2031">
              <w:rPr>
                <w:rFonts w:ascii="Times New Roman" w:hAnsi="Times New Roman" w:cs="Times New Roman"/>
                <w:iCs/>
                <w:sz w:val="24"/>
                <w:szCs w:val="24"/>
                <w:lang w:val="kk-KZ"/>
              </w:rPr>
              <w:t>.............................</w:t>
            </w:r>
            <w:r>
              <w:rPr>
                <w:rFonts w:ascii="Times New Roman" w:hAnsi="Times New Roman" w:cs="Times New Roman"/>
                <w:iCs/>
                <w:sz w:val="24"/>
                <w:szCs w:val="24"/>
                <w:lang w:val="kk-KZ"/>
              </w:rPr>
              <w:t>......</w:t>
            </w:r>
            <w:r w:rsidR="005A2031">
              <w:rPr>
                <w:rFonts w:ascii="Times New Roman" w:hAnsi="Times New Roman" w:cs="Times New Roman"/>
                <w:iCs/>
                <w:sz w:val="24"/>
                <w:szCs w:val="24"/>
                <w:lang w:val="kk-KZ"/>
              </w:rPr>
              <w:t>....</w:t>
            </w:r>
            <w:r>
              <w:rPr>
                <w:rFonts w:ascii="Times New Roman" w:hAnsi="Times New Roman" w:cs="Times New Roman"/>
                <w:iCs/>
                <w:sz w:val="24"/>
                <w:szCs w:val="24"/>
                <w:lang w:val="kk-KZ"/>
              </w:rPr>
              <w:t>....</w:t>
            </w:r>
          </w:p>
        </w:tc>
        <w:tc>
          <w:tcPr>
            <w:tcW w:w="567" w:type="dxa"/>
          </w:tcPr>
          <w:p w:rsidR="00AA32BF" w:rsidRPr="004546F8" w:rsidRDefault="0071755B" w:rsidP="005A2031">
            <w:pPr>
              <w:spacing w:line="360" w:lineRule="auto"/>
              <w:jc w:val="right"/>
              <w:rPr>
                <w:rFonts w:ascii="Times New Roman" w:hAnsi="Times New Roman" w:cs="Times New Roman"/>
                <w:sz w:val="24"/>
                <w:szCs w:val="24"/>
                <w:lang w:val="kk-KZ"/>
              </w:rPr>
            </w:pPr>
            <w:r w:rsidRPr="004546F8">
              <w:rPr>
                <w:rFonts w:ascii="Times New Roman" w:hAnsi="Times New Roman" w:cs="Times New Roman"/>
                <w:sz w:val="24"/>
                <w:szCs w:val="24"/>
                <w:lang w:val="kk-KZ"/>
              </w:rPr>
              <w:t>24</w:t>
            </w:r>
          </w:p>
        </w:tc>
      </w:tr>
      <w:tr w:rsidR="00AA32BF" w:rsidRPr="004546F8" w:rsidTr="005A2031">
        <w:tc>
          <w:tcPr>
            <w:tcW w:w="8931" w:type="dxa"/>
          </w:tcPr>
          <w:p w:rsidR="00AA32BF" w:rsidRPr="004546F8" w:rsidRDefault="00AA32BF" w:rsidP="00184363">
            <w:pPr>
              <w:spacing w:line="360" w:lineRule="auto"/>
              <w:rPr>
                <w:rFonts w:ascii="Times New Roman" w:hAnsi="Times New Roman" w:cs="Times New Roman"/>
                <w:sz w:val="24"/>
                <w:szCs w:val="24"/>
                <w:lang w:val="kk-KZ"/>
              </w:rPr>
            </w:pPr>
            <w:r w:rsidRPr="004546F8">
              <w:rPr>
                <w:rFonts w:ascii="Times New Roman" w:hAnsi="Times New Roman" w:cs="Times New Roman"/>
                <w:sz w:val="24"/>
                <w:szCs w:val="24"/>
                <w:lang w:eastAsia="ru-RU"/>
              </w:rPr>
              <w:t xml:space="preserve">3 </w:t>
            </w:r>
            <w:r w:rsidR="00A70803" w:rsidRPr="004546F8">
              <w:rPr>
                <w:rFonts w:ascii="Times New Roman" w:hAnsi="Times New Roman" w:cs="Times New Roman"/>
                <w:sz w:val="24"/>
                <w:szCs w:val="24"/>
                <w:lang w:eastAsia="ru-RU"/>
              </w:rPr>
              <w:t>Жастар еңбек нарығын жетілдіру және</w:t>
            </w:r>
            <w:r w:rsidR="0071755B" w:rsidRPr="004546F8">
              <w:rPr>
                <w:rFonts w:ascii="Times New Roman" w:hAnsi="Times New Roman" w:cs="Times New Roman"/>
                <w:sz w:val="24"/>
                <w:szCs w:val="24"/>
                <w:lang w:eastAsia="ru-RU"/>
              </w:rPr>
              <w:t xml:space="preserve"> жастар жұмыссыздығын төмендету </w:t>
            </w:r>
            <w:r w:rsidR="00A70803" w:rsidRPr="004546F8">
              <w:rPr>
                <w:rFonts w:ascii="Times New Roman" w:hAnsi="Times New Roman" w:cs="Times New Roman"/>
                <w:sz w:val="24"/>
                <w:szCs w:val="24"/>
                <w:lang w:eastAsia="ru-RU"/>
              </w:rPr>
              <w:t>бағыттары</w:t>
            </w:r>
            <w:r w:rsidR="00A70803" w:rsidRPr="004546F8">
              <w:rPr>
                <w:rFonts w:ascii="Times New Roman" w:hAnsi="Times New Roman" w:cs="Times New Roman"/>
                <w:sz w:val="24"/>
                <w:szCs w:val="24"/>
                <w:lang w:val="kk-KZ" w:eastAsia="ru-RU"/>
              </w:rPr>
              <w:t>..............................................</w:t>
            </w:r>
            <w:r w:rsidR="00A70803" w:rsidRPr="004546F8">
              <w:t>.</w:t>
            </w:r>
            <w:r w:rsidR="00A70803" w:rsidRPr="004546F8">
              <w:rPr>
                <w:rFonts w:ascii="Times New Roman" w:hAnsi="Times New Roman" w:cs="Times New Roman"/>
                <w:sz w:val="24"/>
                <w:szCs w:val="24"/>
                <w:lang w:val="kk-KZ" w:eastAsia="ru-RU"/>
              </w:rPr>
              <w:t>.............................................</w:t>
            </w:r>
            <w:r w:rsidR="00BA0323" w:rsidRPr="004546F8">
              <w:rPr>
                <w:rFonts w:ascii="Times New Roman" w:hAnsi="Times New Roman" w:cs="Times New Roman"/>
                <w:sz w:val="24"/>
                <w:szCs w:val="24"/>
                <w:lang w:val="kk-KZ" w:eastAsia="ru-RU"/>
              </w:rPr>
              <w:t>.........................</w:t>
            </w:r>
            <w:r w:rsidR="004C6556">
              <w:rPr>
                <w:rFonts w:ascii="Times New Roman" w:hAnsi="Times New Roman" w:cs="Times New Roman"/>
                <w:sz w:val="24"/>
                <w:szCs w:val="24"/>
                <w:lang w:val="kk-KZ" w:eastAsia="ru-RU"/>
              </w:rPr>
              <w:t>.........</w:t>
            </w:r>
          </w:p>
        </w:tc>
        <w:tc>
          <w:tcPr>
            <w:tcW w:w="567" w:type="dxa"/>
          </w:tcPr>
          <w:p w:rsidR="0071755B" w:rsidRPr="004546F8" w:rsidRDefault="0071755B" w:rsidP="005A2031">
            <w:pPr>
              <w:spacing w:line="360" w:lineRule="auto"/>
              <w:jc w:val="right"/>
              <w:rPr>
                <w:rFonts w:ascii="Times New Roman" w:hAnsi="Times New Roman" w:cs="Times New Roman"/>
                <w:sz w:val="24"/>
                <w:szCs w:val="24"/>
                <w:lang w:val="kk-KZ"/>
              </w:rPr>
            </w:pPr>
          </w:p>
          <w:p w:rsidR="00AA32BF" w:rsidRPr="004546F8" w:rsidRDefault="0071755B" w:rsidP="005A2031">
            <w:pPr>
              <w:spacing w:line="360" w:lineRule="auto"/>
              <w:jc w:val="right"/>
              <w:rPr>
                <w:rFonts w:ascii="Times New Roman" w:hAnsi="Times New Roman" w:cs="Times New Roman"/>
                <w:sz w:val="24"/>
                <w:szCs w:val="24"/>
                <w:lang w:val="kk-KZ"/>
              </w:rPr>
            </w:pPr>
            <w:r w:rsidRPr="004546F8">
              <w:rPr>
                <w:rFonts w:ascii="Times New Roman" w:hAnsi="Times New Roman" w:cs="Times New Roman"/>
                <w:sz w:val="24"/>
                <w:szCs w:val="24"/>
                <w:lang w:val="kk-KZ"/>
              </w:rPr>
              <w:t>30</w:t>
            </w:r>
          </w:p>
        </w:tc>
      </w:tr>
      <w:tr w:rsidR="00AA32BF" w:rsidRPr="004546F8" w:rsidTr="005A2031">
        <w:tc>
          <w:tcPr>
            <w:tcW w:w="8931" w:type="dxa"/>
          </w:tcPr>
          <w:p w:rsidR="00AA32BF" w:rsidRPr="004546F8" w:rsidRDefault="00A70803" w:rsidP="004C6556">
            <w:pPr>
              <w:spacing w:line="360" w:lineRule="auto"/>
              <w:ind w:left="34" w:hanging="34"/>
              <w:rPr>
                <w:rFonts w:ascii="Times New Roman" w:hAnsi="Times New Roman" w:cs="Times New Roman"/>
                <w:sz w:val="24"/>
                <w:szCs w:val="24"/>
                <w:lang w:val="kk-KZ"/>
              </w:rPr>
            </w:pPr>
            <w:r w:rsidRPr="004546F8">
              <w:rPr>
                <w:rFonts w:ascii="Times New Roman" w:hAnsi="Times New Roman" w:cs="Times New Roman"/>
                <w:sz w:val="24"/>
                <w:szCs w:val="24"/>
              </w:rPr>
              <w:t>ҚОРЫТЫНДЫ..............................................................................................</w:t>
            </w:r>
            <w:r w:rsidR="00BA0323" w:rsidRPr="004546F8">
              <w:rPr>
                <w:rFonts w:ascii="Times New Roman" w:hAnsi="Times New Roman" w:cs="Times New Roman"/>
                <w:sz w:val="24"/>
                <w:szCs w:val="24"/>
                <w:lang w:val="kk-KZ"/>
              </w:rPr>
              <w:t>.................</w:t>
            </w:r>
            <w:r w:rsidR="004C6556">
              <w:rPr>
                <w:rFonts w:ascii="Times New Roman" w:hAnsi="Times New Roman" w:cs="Times New Roman"/>
                <w:sz w:val="24"/>
                <w:szCs w:val="24"/>
                <w:lang w:val="kk-KZ"/>
              </w:rPr>
              <w:t>.......</w:t>
            </w:r>
          </w:p>
        </w:tc>
        <w:tc>
          <w:tcPr>
            <w:tcW w:w="567" w:type="dxa"/>
          </w:tcPr>
          <w:p w:rsidR="00AA32BF" w:rsidRPr="004546F8" w:rsidRDefault="0071755B" w:rsidP="005A2031">
            <w:pPr>
              <w:spacing w:line="360" w:lineRule="auto"/>
              <w:jc w:val="right"/>
              <w:rPr>
                <w:rFonts w:ascii="Times New Roman" w:hAnsi="Times New Roman" w:cs="Times New Roman"/>
                <w:sz w:val="24"/>
                <w:szCs w:val="24"/>
                <w:lang w:val="kk-KZ"/>
              </w:rPr>
            </w:pPr>
            <w:r w:rsidRPr="004546F8">
              <w:rPr>
                <w:rFonts w:ascii="Times New Roman" w:hAnsi="Times New Roman" w:cs="Times New Roman"/>
                <w:sz w:val="24"/>
                <w:szCs w:val="24"/>
                <w:lang w:val="kk-KZ"/>
              </w:rPr>
              <w:t>34</w:t>
            </w:r>
          </w:p>
        </w:tc>
      </w:tr>
      <w:tr w:rsidR="00AA32BF" w:rsidRPr="004546F8" w:rsidTr="005A2031">
        <w:tc>
          <w:tcPr>
            <w:tcW w:w="8931" w:type="dxa"/>
          </w:tcPr>
          <w:p w:rsidR="00A70803" w:rsidRPr="005A2031" w:rsidRDefault="00A70803" w:rsidP="004C6556">
            <w:pPr>
              <w:spacing w:line="360" w:lineRule="auto"/>
              <w:rPr>
                <w:rFonts w:ascii="Times New Roman" w:hAnsi="Times New Roman" w:cs="Times New Roman"/>
                <w:sz w:val="24"/>
                <w:szCs w:val="24"/>
                <w:lang w:val="kk-KZ"/>
              </w:rPr>
            </w:pPr>
            <w:r w:rsidRPr="004546F8">
              <w:rPr>
                <w:rFonts w:ascii="Times New Roman" w:hAnsi="Times New Roman" w:cs="Times New Roman"/>
                <w:sz w:val="24"/>
                <w:szCs w:val="24"/>
              </w:rPr>
              <w:t>ПАЙДАЛАНЫЛҒАН ӘДЕБИЕТТЕР ТІЗІМІ.........................................................</w:t>
            </w:r>
            <w:r w:rsidR="00BA0323" w:rsidRPr="004546F8">
              <w:rPr>
                <w:rFonts w:ascii="Times New Roman" w:hAnsi="Times New Roman" w:cs="Times New Roman"/>
                <w:sz w:val="24"/>
                <w:szCs w:val="24"/>
                <w:lang w:val="kk-KZ"/>
              </w:rPr>
              <w:t>..</w:t>
            </w:r>
            <w:r w:rsidR="004C6556">
              <w:rPr>
                <w:rFonts w:ascii="Times New Roman" w:hAnsi="Times New Roman" w:cs="Times New Roman"/>
                <w:sz w:val="24"/>
                <w:szCs w:val="24"/>
                <w:lang w:val="kk-KZ"/>
              </w:rPr>
              <w:t>.........</w:t>
            </w:r>
          </w:p>
          <w:p w:rsidR="00AA32BF" w:rsidRPr="004C6556" w:rsidRDefault="00297C6F" w:rsidP="004C6556">
            <w:pPr>
              <w:spacing w:line="360" w:lineRule="auto"/>
              <w:rPr>
                <w:rFonts w:ascii="Times New Roman" w:hAnsi="Times New Roman" w:cs="Times New Roman"/>
                <w:sz w:val="28"/>
                <w:szCs w:val="28"/>
                <w:lang w:val="kk-KZ"/>
              </w:rPr>
            </w:pPr>
            <w:r w:rsidRPr="004546F8">
              <w:rPr>
                <w:rFonts w:ascii="Times New Roman" w:hAnsi="Times New Roman" w:cs="Times New Roman"/>
                <w:sz w:val="24"/>
                <w:szCs w:val="24"/>
                <w:lang w:val="kk-KZ"/>
              </w:rPr>
              <w:t xml:space="preserve">ҚОСЫМША А </w:t>
            </w:r>
            <w:r w:rsidR="00A70803" w:rsidRPr="004546F8">
              <w:rPr>
                <w:rFonts w:ascii="Times New Roman" w:hAnsi="Times New Roman" w:cs="Times New Roman"/>
                <w:sz w:val="24"/>
                <w:szCs w:val="24"/>
                <w:lang w:val="kk-KZ"/>
              </w:rPr>
              <w:t>ҒЗЖ бойынша баспаға берілген және</w:t>
            </w:r>
            <w:r w:rsidR="00D10785">
              <w:rPr>
                <w:rFonts w:ascii="Times New Roman" w:hAnsi="Times New Roman" w:cs="Times New Roman"/>
                <w:sz w:val="24"/>
                <w:szCs w:val="24"/>
                <w:lang w:val="kk-KZ"/>
              </w:rPr>
              <w:t xml:space="preserve"> ж</w:t>
            </w:r>
            <w:r w:rsidR="004C6556">
              <w:rPr>
                <w:rFonts w:ascii="Times New Roman" w:hAnsi="Times New Roman" w:cs="Times New Roman"/>
                <w:sz w:val="24"/>
                <w:szCs w:val="24"/>
                <w:lang w:val="kk-KZ"/>
              </w:rPr>
              <w:t>арияланған еңбектер тізімі....</w:t>
            </w:r>
          </w:p>
          <w:p w:rsidR="00AA32BF" w:rsidRPr="005A2031" w:rsidRDefault="00297C6F" w:rsidP="004C6556">
            <w:pPr>
              <w:spacing w:line="360" w:lineRule="auto"/>
              <w:rPr>
                <w:rFonts w:ascii="Times New Roman" w:hAnsi="Times New Roman" w:cs="Times New Roman"/>
                <w:sz w:val="24"/>
                <w:szCs w:val="24"/>
                <w:lang w:val="kk-KZ"/>
              </w:rPr>
            </w:pPr>
            <w:r w:rsidRPr="004546F8">
              <w:rPr>
                <w:rFonts w:ascii="Times New Roman" w:hAnsi="Times New Roman" w:cs="Times New Roman"/>
                <w:sz w:val="24"/>
                <w:szCs w:val="24"/>
              </w:rPr>
              <w:t xml:space="preserve">ҚОСЫМША В </w:t>
            </w:r>
            <w:r w:rsidR="00FC56F4" w:rsidRPr="004546F8">
              <w:rPr>
                <w:rFonts w:ascii="Times New Roman" w:hAnsi="Times New Roman" w:cs="Times New Roman"/>
                <w:sz w:val="24"/>
                <w:szCs w:val="24"/>
                <w:lang w:val="kk-KZ"/>
              </w:rPr>
              <w:t>Күнтізбелік</w:t>
            </w:r>
            <w:r w:rsidRPr="004546F8">
              <w:rPr>
                <w:rFonts w:ascii="Times New Roman" w:hAnsi="Times New Roman" w:cs="Times New Roman"/>
                <w:sz w:val="24"/>
                <w:szCs w:val="24"/>
                <w:lang w:val="kk-KZ"/>
              </w:rPr>
              <w:t xml:space="preserve"> жоспар</w:t>
            </w:r>
            <w:r w:rsidR="00BA0323" w:rsidRPr="004546F8">
              <w:rPr>
                <w:rFonts w:ascii="Times New Roman" w:hAnsi="Times New Roman" w:cs="Times New Roman"/>
                <w:sz w:val="24"/>
                <w:szCs w:val="24"/>
              </w:rPr>
              <w:t>…………………………</w:t>
            </w:r>
            <w:r w:rsidR="005A2031">
              <w:rPr>
                <w:rFonts w:ascii="Times New Roman" w:hAnsi="Times New Roman" w:cs="Times New Roman"/>
                <w:sz w:val="24"/>
                <w:szCs w:val="24"/>
                <w:lang w:val="kk-KZ"/>
              </w:rPr>
              <w:t>..............</w:t>
            </w:r>
            <w:r w:rsidR="004C6556">
              <w:rPr>
                <w:rFonts w:ascii="Times New Roman" w:hAnsi="Times New Roman" w:cs="Times New Roman"/>
                <w:sz w:val="24"/>
                <w:szCs w:val="24"/>
                <w:lang w:val="kk-KZ"/>
              </w:rPr>
              <w:t>..............................</w:t>
            </w:r>
          </w:p>
        </w:tc>
        <w:tc>
          <w:tcPr>
            <w:tcW w:w="567" w:type="dxa"/>
          </w:tcPr>
          <w:p w:rsidR="00AA32BF" w:rsidRPr="004546F8" w:rsidRDefault="0071755B" w:rsidP="005A2031">
            <w:pPr>
              <w:spacing w:line="360" w:lineRule="auto"/>
              <w:jc w:val="right"/>
              <w:rPr>
                <w:rFonts w:ascii="Times New Roman" w:hAnsi="Times New Roman" w:cs="Times New Roman"/>
                <w:sz w:val="24"/>
                <w:szCs w:val="24"/>
                <w:lang w:val="kk-KZ"/>
              </w:rPr>
            </w:pPr>
            <w:r w:rsidRPr="004546F8">
              <w:rPr>
                <w:rFonts w:ascii="Times New Roman" w:hAnsi="Times New Roman" w:cs="Times New Roman"/>
                <w:sz w:val="24"/>
                <w:szCs w:val="24"/>
                <w:lang w:val="kk-KZ"/>
              </w:rPr>
              <w:t>37</w:t>
            </w:r>
          </w:p>
          <w:p w:rsidR="00BA0323" w:rsidRPr="004546F8" w:rsidRDefault="00FE657A" w:rsidP="005A2031">
            <w:pPr>
              <w:spacing w:line="360" w:lineRule="auto"/>
              <w:jc w:val="right"/>
              <w:rPr>
                <w:rFonts w:ascii="Times New Roman" w:hAnsi="Times New Roman" w:cs="Times New Roman"/>
                <w:sz w:val="24"/>
                <w:szCs w:val="24"/>
                <w:lang w:val="kk-KZ"/>
              </w:rPr>
            </w:pPr>
            <w:r>
              <w:rPr>
                <w:rFonts w:ascii="Times New Roman" w:hAnsi="Times New Roman" w:cs="Times New Roman"/>
                <w:sz w:val="24"/>
                <w:szCs w:val="24"/>
                <w:lang w:val="kk-KZ"/>
              </w:rPr>
              <w:t>39</w:t>
            </w:r>
          </w:p>
          <w:p w:rsidR="0071755B" w:rsidRPr="004546F8" w:rsidRDefault="00FE657A" w:rsidP="005A2031">
            <w:pPr>
              <w:spacing w:line="360" w:lineRule="auto"/>
              <w:jc w:val="right"/>
              <w:rPr>
                <w:rFonts w:ascii="Times New Roman" w:hAnsi="Times New Roman" w:cs="Times New Roman"/>
                <w:sz w:val="24"/>
                <w:szCs w:val="24"/>
                <w:lang w:val="kk-KZ"/>
              </w:rPr>
            </w:pPr>
            <w:r>
              <w:rPr>
                <w:rFonts w:ascii="Times New Roman" w:hAnsi="Times New Roman" w:cs="Times New Roman"/>
                <w:sz w:val="24"/>
                <w:szCs w:val="24"/>
                <w:lang w:val="kk-KZ"/>
              </w:rPr>
              <w:t>40</w:t>
            </w:r>
          </w:p>
        </w:tc>
      </w:tr>
    </w:tbl>
    <w:p w:rsidR="009A255E" w:rsidRDefault="00A238AD" w:rsidP="007C51C0">
      <w:pPr>
        <w:spacing w:after="0" w:line="360" w:lineRule="auto"/>
        <w:jc w:val="center"/>
        <w:rPr>
          <w:rFonts w:ascii="Times New Roman" w:eastAsia="Times New Roman" w:hAnsi="Times New Roman" w:cs="Times New Roman"/>
          <w:sz w:val="24"/>
          <w:szCs w:val="24"/>
          <w:lang w:val="kk-KZ" w:eastAsia="ru-RU"/>
        </w:rPr>
      </w:pPr>
      <w:r w:rsidRPr="004546F8">
        <w:rPr>
          <w:rFonts w:ascii="Times New Roman" w:eastAsia="Times New Roman" w:hAnsi="Times New Roman" w:cs="Times New Roman"/>
          <w:sz w:val="24"/>
          <w:szCs w:val="24"/>
          <w:lang w:val="kk-KZ" w:eastAsia="ru-RU"/>
        </w:rPr>
        <w:br w:type="page"/>
      </w:r>
    </w:p>
    <w:p w:rsidR="00455730" w:rsidRPr="00FE657A" w:rsidRDefault="00D224FC" w:rsidP="005E55CB">
      <w:pPr>
        <w:spacing w:after="0" w:line="360" w:lineRule="auto"/>
        <w:jc w:val="center"/>
        <w:rPr>
          <w:rFonts w:ascii="Times New Roman" w:hAnsi="Times New Roman" w:cs="Times New Roman"/>
          <w:b/>
          <w:sz w:val="24"/>
          <w:szCs w:val="24"/>
          <w:highlight w:val="yellow"/>
          <w:lang w:val="kk-KZ"/>
        </w:rPr>
      </w:pPr>
      <w:r w:rsidRPr="00FE657A">
        <w:rPr>
          <w:rFonts w:ascii="Times New Roman" w:hAnsi="Times New Roman" w:cs="Times New Roman"/>
          <w:b/>
          <w:sz w:val="24"/>
          <w:szCs w:val="24"/>
          <w:lang w:val="kk-KZ"/>
        </w:rPr>
        <w:lastRenderedPageBreak/>
        <w:t>БЕЛГІЛЕУЛЕР МЕН ҚЫСҚАРТУЛАР</w:t>
      </w:r>
    </w:p>
    <w:p w:rsidR="00FB0640" w:rsidRDefault="00121AB3" w:rsidP="009F278C">
      <w:pPr>
        <w:spacing w:after="0" w:line="360" w:lineRule="auto"/>
        <w:jc w:val="both"/>
        <w:rPr>
          <w:rFonts w:ascii="Times New Roman" w:hAnsi="Times New Roman" w:cs="Times New Roman"/>
          <w:sz w:val="24"/>
          <w:szCs w:val="24"/>
          <w:lang w:val="kk-KZ"/>
        </w:rPr>
      </w:pPr>
      <w:r w:rsidRPr="004546F8">
        <w:rPr>
          <w:rFonts w:ascii="Times New Roman" w:hAnsi="Times New Roman" w:cs="Times New Roman"/>
          <w:sz w:val="24"/>
          <w:szCs w:val="24"/>
          <w:lang w:val="kk-KZ"/>
        </w:rPr>
        <w:t>Берілген ҒЗЖ есебінде келес</w:t>
      </w:r>
      <w:r w:rsidR="00C96F1F" w:rsidRPr="004546F8">
        <w:rPr>
          <w:rFonts w:ascii="Times New Roman" w:hAnsi="Times New Roman" w:cs="Times New Roman"/>
          <w:sz w:val="24"/>
          <w:szCs w:val="24"/>
          <w:lang w:val="kk-KZ"/>
        </w:rPr>
        <w:t>і</w:t>
      </w:r>
      <w:r w:rsidRPr="004546F8">
        <w:rPr>
          <w:rFonts w:ascii="Times New Roman" w:hAnsi="Times New Roman" w:cs="Times New Roman"/>
          <w:sz w:val="24"/>
          <w:szCs w:val="24"/>
          <w:lang w:val="kk-KZ"/>
        </w:rPr>
        <w:t>дей белг</w:t>
      </w:r>
      <w:r w:rsidR="00C96F1F" w:rsidRPr="004546F8">
        <w:rPr>
          <w:rFonts w:ascii="Times New Roman" w:hAnsi="Times New Roman" w:cs="Times New Roman"/>
          <w:sz w:val="24"/>
          <w:szCs w:val="24"/>
          <w:lang w:val="kk-KZ"/>
        </w:rPr>
        <w:t>і</w:t>
      </w:r>
      <w:r w:rsidRPr="004546F8">
        <w:rPr>
          <w:rFonts w:ascii="Times New Roman" w:hAnsi="Times New Roman" w:cs="Times New Roman"/>
          <w:sz w:val="24"/>
          <w:szCs w:val="24"/>
          <w:lang w:val="kk-KZ"/>
        </w:rPr>
        <w:t>леулер мен қысқартулар қолданылды:</w:t>
      </w:r>
    </w:p>
    <w:p w:rsidR="00F51803" w:rsidRPr="004546F8" w:rsidRDefault="00F51803" w:rsidP="009F278C">
      <w:pPr>
        <w:spacing w:after="0" w:line="360" w:lineRule="auto"/>
        <w:jc w:val="both"/>
        <w:rPr>
          <w:rFonts w:ascii="Times New Roman" w:hAnsi="Times New Roman" w:cs="Times New Roman"/>
          <w:sz w:val="24"/>
          <w:szCs w:val="24"/>
          <w:lang w:val="kk-KZ"/>
        </w:rPr>
      </w:pPr>
    </w:p>
    <w:tbl>
      <w:tblPr>
        <w:tblStyle w:val="af2"/>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92"/>
        <w:gridCol w:w="342"/>
        <w:gridCol w:w="3828"/>
      </w:tblGrid>
      <w:tr w:rsidR="00A65773" w:rsidTr="00C9196D">
        <w:trPr>
          <w:trHeight w:val="308"/>
        </w:trPr>
        <w:tc>
          <w:tcPr>
            <w:tcW w:w="792" w:type="dxa"/>
          </w:tcPr>
          <w:p w:rsidR="00A65773" w:rsidRPr="00A65773" w:rsidRDefault="00A65773" w:rsidP="00A01831">
            <w:pPr>
              <w:spacing w:line="360" w:lineRule="auto"/>
              <w:jc w:val="both"/>
              <w:rPr>
                <w:rFonts w:ascii="Times New Roman" w:hAnsi="Times New Roman" w:cs="Times New Roman"/>
                <w:sz w:val="24"/>
                <w:szCs w:val="24"/>
                <w:lang w:val="kk-KZ"/>
              </w:rPr>
            </w:pPr>
            <w:r w:rsidRPr="00A65773">
              <w:rPr>
                <w:rFonts w:ascii="Times New Roman" w:hAnsi="Times New Roman" w:cs="Times New Roman"/>
                <w:sz w:val="24"/>
                <w:szCs w:val="24"/>
                <w:lang w:val="kk-KZ"/>
              </w:rPr>
              <w:t>АҚШ</w:t>
            </w:r>
          </w:p>
        </w:tc>
        <w:tc>
          <w:tcPr>
            <w:tcW w:w="342" w:type="dxa"/>
          </w:tcPr>
          <w:p w:rsidR="00A65773" w:rsidRDefault="00A65773" w:rsidP="00A01831">
            <w:pPr>
              <w:spacing w:line="36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w:t>
            </w:r>
          </w:p>
        </w:tc>
        <w:tc>
          <w:tcPr>
            <w:tcW w:w="3828" w:type="dxa"/>
          </w:tcPr>
          <w:p w:rsidR="00A65773" w:rsidRDefault="00A65773" w:rsidP="00A01831">
            <w:pPr>
              <w:spacing w:line="360" w:lineRule="auto"/>
              <w:jc w:val="both"/>
              <w:rPr>
                <w:rFonts w:ascii="Times New Roman" w:hAnsi="Times New Roman" w:cs="Times New Roman"/>
                <w:sz w:val="24"/>
                <w:szCs w:val="24"/>
                <w:lang w:val="kk-KZ"/>
              </w:rPr>
            </w:pPr>
            <w:r w:rsidRPr="00A65773">
              <w:rPr>
                <w:rFonts w:ascii="Times New Roman" w:hAnsi="Times New Roman" w:cs="Times New Roman"/>
                <w:sz w:val="24"/>
                <w:szCs w:val="24"/>
                <w:lang w:val="kk-KZ"/>
              </w:rPr>
              <w:t>Америка Құрама Штаттары</w:t>
            </w:r>
          </w:p>
        </w:tc>
      </w:tr>
      <w:tr w:rsidR="00A65773" w:rsidTr="00C9196D">
        <w:trPr>
          <w:trHeight w:val="308"/>
        </w:trPr>
        <w:tc>
          <w:tcPr>
            <w:tcW w:w="792" w:type="dxa"/>
          </w:tcPr>
          <w:p w:rsidR="00A65773" w:rsidRDefault="00A65773" w:rsidP="00A01831">
            <w:pPr>
              <w:spacing w:line="360" w:lineRule="auto"/>
              <w:jc w:val="both"/>
              <w:rPr>
                <w:rFonts w:ascii="Times New Roman" w:hAnsi="Times New Roman" w:cs="Times New Roman"/>
                <w:sz w:val="24"/>
                <w:szCs w:val="24"/>
                <w:highlight w:val="yellow"/>
                <w:lang w:val="kk-KZ"/>
              </w:rPr>
            </w:pPr>
            <w:r w:rsidRPr="00A65773">
              <w:rPr>
                <w:rFonts w:ascii="Times New Roman" w:hAnsi="Times New Roman" w:cs="Times New Roman"/>
                <w:sz w:val="24"/>
                <w:szCs w:val="24"/>
                <w:lang w:val="kk-KZ"/>
              </w:rPr>
              <w:t>АТ</w:t>
            </w:r>
          </w:p>
        </w:tc>
        <w:tc>
          <w:tcPr>
            <w:tcW w:w="342" w:type="dxa"/>
          </w:tcPr>
          <w:p w:rsidR="00A65773" w:rsidRPr="00A65773" w:rsidRDefault="00A65773" w:rsidP="00A01831">
            <w:pPr>
              <w:spacing w:line="36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w:t>
            </w:r>
          </w:p>
        </w:tc>
        <w:tc>
          <w:tcPr>
            <w:tcW w:w="3828" w:type="dxa"/>
          </w:tcPr>
          <w:p w:rsidR="00A65773" w:rsidRDefault="00A65773" w:rsidP="00A01831">
            <w:pPr>
              <w:spacing w:line="360" w:lineRule="auto"/>
              <w:jc w:val="both"/>
              <w:rPr>
                <w:rFonts w:ascii="Times New Roman" w:hAnsi="Times New Roman" w:cs="Times New Roman"/>
                <w:sz w:val="24"/>
                <w:szCs w:val="24"/>
                <w:highlight w:val="yellow"/>
                <w:lang w:val="kk-KZ"/>
              </w:rPr>
            </w:pPr>
            <w:r>
              <w:rPr>
                <w:rFonts w:ascii="Times New Roman" w:hAnsi="Times New Roman" w:cs="Times New Roman"/>
                <w:sz w:val="24"/>
                <w:szCs w:val="24"/>
                <w:lang w:val="kk-KZ"/>
              </w:rPr>
              <w:t>а</w:t>
            </w:r>
            <w:r w:rsidRPr="00A65773">
              <w:rPr>
                <w:rFonts w:ascii="Times New Roman" w:hAnsi="Times New Roman" w:cs="Times New Roman"/>
                <w:sz w:val="24"/>
                <w:szCs w:val="24"/>
                <w:lang w:val="kk-KZ"/>
              </w:rPr>
              <w:t>қпараттық технология</w:t>
            </w:r>
          </w:p>
        </w:tc>
      </w:tr>
      <w:tr w:rsidR="00A65773" w:rsidTr="00C9196D">
        <w:tc>
          <w:tcPr>
            <w:tcW w:w="792" w:type="dxa"/>
          </w:tcPr>
          <w:p w:rsidR="00A65773" w:rsidRDefault="00A65773" w:rsidP="00A01831">
            <w:pPr>
              <w:spacing w:line="360" w:lineRule="auto"/>
              <w:jc w:val="both"/>
              <w:rPr>
                <w:rFonts w:ascii="Times New Roman" w:hAnsi="Times New Roman" w:cs="Times New Roman"/>
                <w:sz w:val="24"/>
                <w:szCs w:val="24"/>
                <w:highlight w:val="yellow"/>
                <w:lang w:val="kk-KZ"/>
              </w:rPr>
            </w:pPr>
            <w:r w:rsidRPr="00A65773">
              <w:rPr>
                <w:rFonts w:ascii="Times New Roman" w:hAnsi="Times New Roman" w:cs="Times New Roman"/>
                <w:sz w:val="24"/>
                <w:szCs w:val="24"/>
                <w:lang w:val="kk-KZ"/>
              </w:rPr>
              <w:t>ҒЗЖ</w:t>
            </w:r>
          </w:p>
        </w:tc>
        <w:tc>
          <w:tcPr>
            <w:tcW w:w="342" w:type="dxa"/>
          </w:tcPr>
          <w:p w:rsidR="00A65773" w:rsidRPr="00A65773" w:rsidRDefault="00A65773" w:rsidP="00A01831">
            <w:pPr>
              <w:spacing w:line="360" w:lineRule="auto"/>
              <w:jc w:val="center"/>
              <w:rPr>
                <w:rFonts w:ascii="Times New Roman" w:hAnsi="Times New Roman" w:cs="Times New Roman"/>
                <w:sz w:val="24"/>
                <w:szCs w:val="24"/>
                <w:lang w:val="kk-KZ"/>
              </w:rPr>
            </w:pPr>
            <w:r w:rsidRPr="00A65773">
              <w:rPr>
                <w:rFonts w:ascii="Times New Roman" w:hAnsi="Times New Roman" w:cs="Times New Roman"/>
                <w:sz w:val="24"/>
                <w:szCs w:val="24"/>
                <w:lang w:val="kk-KZ"/>
              </w:rPr>
              <w:t>-</w:t>
            </w:r>
          </w:p>
        </w:tc>
        <w:tc>
          <w:tcPr>
            <w:tcW w:w="3828" w:type="dxa"/>
          </w:tcPr>
          <w:p w:rsidR="00A65773" w:rsidRDefault="00A65773" w:rsidP="00A01831">
            <w:pPr>
              <w:spacing w:line="360" w:lineRule="auto"/>
              <w:jc w:val="both"/>
              <w:rPr>
                <w:rFonts w:ascii="Times New Roman" w:hAnsi="Times New Roman" w:cs="Times New Roman"/>
                <w:sz w:val="24"/>
                <w:szCs w:val="24"/>
                <w:highlight w:val="yellow"/>
                <w:lang w:val="kk-KZ"/>
              </w:rPr>
            </w:pPr>
            <w:r>
              <w:rPr>
                <w:rFonts w:ascii="Times New Roman" w:hAnsi="Times New Roman" w:cs="Times New Roman"/>
                <w:sz w:val="24"/>
                <w:szCs w:val="24"/>
                <w:lang w:val="kk-KZ"/>
              </w:rPr>
              <w:t>ғ</w:t>
            </w:r>
            <w:r w:rsidRPr="00A65773">
              <w:rPr>
                <w:rFonts w:ascii="Times New Roman" w:hAnsi="Times New Roman" w:cs="Times New Roman"/>
                <w:sz w:val="24"/>
                <w:szCs w:val="24"/>
                <w:lang w:val="kk-KZ"/>
              </w:rPr>
              <w:t>ылыми зерттеу жұмысы</w:t>
            </w:r>
          </w:p>
        </w:tc>
      </w:tr>
      <w:tr w:rsidR="00A01831" w:rsidTr="00C9196D">
        <w:tc>
          <w:tcPr>
            <w:tcW w:w="792" w:type="dxa"/>
          </w:tcPr>
          <w:p w:rsidR="00A01831" w:rsidRDefault="00A01831" w:rsidP="00A01831">
            <w:pPr>
              <w:spacing w:line="360" w:lineRule="auto"/>
              <w:jc w:val="both"/>
              <w:rPr>
                <w:rFonts w:ascii="Times New Roman" w:hAnsi="Times New Roman" w:cs="Times New Roman"/>
                <w:sz w:val="24"/>
                <w:szCs w:val="24"/>
                <w:highlight w:val="yellow"/>
                <w:lang w:val="kk-KZ"/>
              </w:rPr>
            </w:pPr>
            <w:r w:rsidRPr="00A65773">
              <w:rPr>
                <w:rFonts w:ascii="Times New Roman" w:hAnsi="Times New Roman" w:cs="Times New Roman"/>
                <w:sz w:val="24"/>
                <w:szCs w:val="24"/>
                <w:lang w:val="kk-KZ"/>
              </w:rPr>
              <w:t>ЕЭО</w:t>
            </w:r>
          </w:p>
        </w:tc>
        <w:tc>
          <w:tcPr>
            <w:tcW w:w="342" w:type="dxa"/>
          </w:tcPr>
          <w:p w:rsidR="00A01831" w:rsidRPr="00A65773" w:rsidRDefault="00A01831" w:rsidP="00A01831">
            <w:pPr>
              <w:spacing w:line="360" w:lineRule="auto"/>
              <w:jc w:val="center"/>
              <w:rPr>
                <w:rFonts w:ascii="Times New Roman" w:hAnsi="Times New Roman" w:cs="Times New Roman"/>
                <w:sz w:val="24"/>
                <w:szCs w:val="24"/>
                <w:lang w:val="kk-KZ"/>
              </w:rPr>
            </w:pPr>
            <w:r w:rsidRPr="00A65773">
              <w:rPr>
                <w:rFonts w:ascii="Times New Roman" w:hAnsi="Times New Roman" w:cs="Times New Roman"/>
                <w:sz w:val="24"/>
                <w:szCs w:val="24"/>
                <w:lang w:val="kk-KZ"/>
              </w:rPr>
              <w:t>-</w:t>
            </w:r>
          </w:p>
        </w:tc>
        <w:tc>
          <w:tcPr>
            <w:tcW w:w="3828" w:type="dxa"/>
          </w:tcPr>
          <w:p w:rsidR="00A01831" w:rsidRDefault="00A01831" w:rsidP="00A01831">
            <w:pPr>
              <w:spacing w:line="360" w:lineRule="auto"/>
              <w:jc w:val="both"/>
              <w:rPr>
                <w:rFonts w:ascii="Times New Roman" w:hAnsi="Times New Roman" w:cs="Times New Roman"/>
                <w:sz w:val="24"/>
                <w:szCs w:val="24"/>
                <w:highlight w:val="yellow"/>
                <w:lang w:val="kk-KZ"/>
              </w:rPr>
            </w:pPr>
            <w:r w:rsidRPr="00A65773">
              <w:rPr>
                <w:rFonts w:ascii="Times New Roman" w:hAnsi="Times New Roman" w:cs="Times New Roman"/>
                <w:sz w:val="24"/>
                <w:szCs w:val="24"/>
                <w:lang w:val="kk-KZ"/>
              </w:rPr>
              <w:t>Еуразиялық экономикалық одақ</w:t>
            </w:r>
          </w:p>
        </w:tc>
      </w:tr>
      <w:tr w:rsidR="00A01831" w:rsidTr="00C9196D">
        <w:tc>
          <w:tcPr>
            <w:tcW w:w="792" w:type="dxa"/>
          </w:tcPr>
          <w:p w:rsidR="00A01831" w:rsidRDefault="00A01831" w:rsidP="00A01831">
            <w:pPr>
              <w:spacing w:line="360" w:lineRule="auto"/>
              <w:jc w:val="both"/>
              <w:rPr>
                <w:rFonts w:ascii="Times New Roman" w:hAnsi="Times New Roman" w:cs="Times New Roman"/>
                <w:sz w:val="24"/>
                <w:szCs w:val="24"/>
                <w:highlight w:val="yellow"/>
                <w:lang w:val="kk-KZ"/>
              </w:rPr>
            </w:pPr>
            <w:r>
              <w:rPr>
                <w:rFonts w:ascii="Times New Roman" w:hAnsi="Times New Roman" w:cs="Times New Roman"/>
                <w:sz w:val="24"/>
                <w:szCs w:val="24"/>
                <w:lang w:val="kk-KZ"/>
              </w:rPr>
              <w:t>ж.</w:t>
            </w:r>
          </w:p>
        </w:tc>
        <w:tc>
          <w:tcPr>
            <w:tcW w:w="342" w:type="dxa"/>
          </w:tcPr>
          <w:p w:rsidR="00A01831" w:rsidRPr="00A65773" w:rsidRDefault="00A01831" w:rsidP="00A01831">
            <w:pPr>
              <w:spacing w:line="360" w:lineRule="auto"/>
              <w:jc w:val="center"/>
              <w:rPr>
                <w:rFonts w:ascii="Times New Roman" w:hAnsi="Times New Roman" w:cs="Times New Roman"/>
                <w:sz w:val="24"/>
                <w:szCs w:val="24"/>
                <w:lang w:val="kk-KZ"/>
              </w:rPr>
            </w:pPr>
            <w:r w:rsidRPr="00A65773">
              <w:rPr>
                <w:rFonts w:ascii="Times New Roman" w:hAnsi="Times New Roman" w:cs="Times New Roman"/>
                <w:sz w:val="24"/>
                <w:szCs w:val="24"/>
                <w:lang w:val="kk-KZ"/>
              </w:rPr>
              <w:t>-</w:t>
            </w:r>
          </w:p>
        </w:tc>
        <w:tc>
          <w:tcPr>
            <w:tcW w:w="3828" w:type="dxa"/>
          </w:tcPr>
          <w:p w:rsidR="00A01831" w:rsidRDefault="00A01831" w:rsidP="00A01831">
            <w:pPr>
              <w:spacing w:line="360" w:lineRule="auto"/>
              <w:jc w:val="both"/>
              <w:rPr>
                <w:rFonts w:ascii="Times New Roman" w:hAnsi="Times New Roman" w:cs="Times New Roman"/>
                <w:sz w:val="24"/>
                <w:szCs w:val="24"/>
                <w:highlight w:val="yellow"/>
                <w:lang w:val="kk-KZ"/>
              </w:rPr>
            </w:pPr>
            <w:r w:rsidRPr="00A65773">
              <w:rPr>
                <w:rFonts w:ascii="Times New Roman" w:hAnsi="Times New Roman" w:cs="Times New Roman"/>
                <w:sz w:val="24"/>
                <w:szCs w:val="24"/>
                <w:lang w:val="kk-KZ"/>
              </w:rPr>
              <w:t>жыл</w:t>
            </w:r>
          </w:p>
        </w:tc>
      </w:tr>
      <w:tr w:rsidR="00A01831" w:rsidTr="00C9196D">
        <w:tc>
          <w:tcPr>
            <w:tcW w:w="792" w:type="dxa"/>
          </w:tcPr>
          <w:p w:rsidR="00A01831" w:rsidRDefault="00A01831" w:rsidP="00A01831">
            <w:pPr>
              <w:spacing w:line="360" w:lineRule="auto"/>
              <w:jc w:val="both"/>
              <w:rPr>
                <w:rFonts w:ascii="Times New Roman" w:hAnsi="Times New Roman" w:cs="Times New Roman"/>
                <w:sz w:val="24"/>
                <w:szCs w:val="24"/>
                <w:highlight w:val="yellow"/>
                <w:lang w:val="kk-KZ"/>
              </w:rPr>
            </w:pPr>
            <w:r w:rsidRPr="00A65773">
              <w:rPr>
                <w:rFonts w:ascii="Times New Roman" w:hAnsi="Times New Roman" w:cs="Times New Roman"/>
                <w:sz w:val="24"/>
                <w:szCs w:val="24"/>
                <w:lang w:val="kk-KZ"/>
              </w:rPr>
              <w:t>ЖҰӨ</w:t>
            </w:r>
          </w:p>
        </w:tc>
        <w:tc>
          <w:tcPr>
            <w:tcW w:w="342" w:type="dxa"/>
          </w:tcPr>
          <w:p w:rsidR="00A01831" w:rsidRPr="00A65773" w:rsidRDefault="00A01831" w:rsidP="00A01831">
            <w:pPr>
              <w:spacing w:line="360" w:lineRule="auto"/>
              <w:jc w:val="center"/>
              <w:rPr>
                <w:rFonts w:ascii="Times New Roman" w:hAnsi="Times New Roman" w:cs="Times New Roman"/>
                <w:sz w:val="24"/>
                <w:szCs w:val="24"/>
                <w:lang w:val="kk-KZ"/>
              </w:rPr>
            </w:pPr>
            <w:r w:rsidRPr="00A65773">
              <w:rPr>
                <w:rFonts w:ascii="Times New Roman" w:hAnsi="Times New Roman" w:cs="Times New Roman"/>
                <w:sz w:val="24"/>
                <w:szCs w:val="24"/>
                <w:lang w:val="kk-KZ"/>
              </w:rPr>
              <w:t>-</w:t>
            </w:r>
          </w:p>
        </w:tc>
        <w:tc>
          <w:tcPr>
            <w:tcW w:w="3828" w:type="dxa"/>
          </w:tcPr>
          <w:p w:rsidR="00A01831" w:rsidRDefault="00A01831" w:rsidP="00A01831">
            <w:pPr>
              <w:spacing w:line="360" w:lineRule="auto"/>
              <w:jc w:val="both"/>
              <w:rPr>
                <w:rFonts w:ascii="Times New Roman" w:hAnsi="Times New Roman" w:cs="Times New Roman"/>
                <w:sz w:val="24"/>
                <w:szCs w:val="24"/>
                <w:highlight w:val="yellow"/>
                <w:lang w:val="kk-KZ"/>
              </w:rPr>
            </w:pPr>
            <w:r>
              <w:rPr>
                <w:rFonts w:ascii="Times New Roman" w:hAnsi="Times New Roman" w:cs="Times New Roman"/>
                <w:sz w:val="24"/>
                <w:szCs w:val="24"/>
                <w:lang w:val="kk-KZ"/>
              </w:rPr>
              <w:t>ж</w:t>
            </w:r>
            <w:r w:rsidRPr="00A65773">
              <w:rPr>
                <w:rFonts w:ascii="Times New Roman" w:hAnsi="Times New Roman" w:cs="Times New Roman"/>
                <w:sz w:val="24"/>
                <w:szCs w:val="24"/>
                <w:lang w:val="kk-KZ"/>
              </w:rPr>
              <w:t>алпы ұлттық өнім</w:t>
            </w:r>
          </w:p>
        </w:tc>
      </w:tr>
      <w:tr w:rsidR="00A01831" w:rsidTr="00C9196D">
        <w:tc>
          <w:tcPr>
            <w:tcW w:w="792" w:type="dxa"/>
          </w:tcPr>
          <w:p w:rsidR="00A01831" w:rsidRDefault="00A01831" w:rsidP="00A01831">
            <w:pPr>
              <w:spacing w:line="360" w:lineRule="auto"/>
              <w:jc w:val="both"/>
              <w:rPr>
                <w:rFonts w:ascii="Times New Roman" w:hAnsi="Times New Roman" w:cs="Times New Roman"/>
                <w:sz w:val="24"/>
                <w:szCs w:val="24"/>
                <w:highlight w:val="yellow"/>
                <w:lang w:val="kk-KZ"/>
              </w:rPr>
            </w:pPr>
            <w:r w:rsidRPr="00A65773">
              <w:rPr>
                <w:rFonts w:ascii="Times New Roman" w:hAnsi="Times New Roman" w:cs="Times New Roman"/>
                <w:sz w:val="24"/>
                <w:szCs w:val="24"/>
                <w:lang w:val="kk-KZ"/>
              </w:rPr>
              <w:t>ҚР</w:t>
            </w:r>
          </w:p>
        </w:tc>
        <w:tc>
          <w:tcPr>
            <w:tcW w:w="342" w:type="dxa"/>
          </w:tcPr>
          <w:p w:rsidR="00A01831" w:rsidRPr="00A65773" w:rsidRDefault="00A01831" w:rsidP="00A01831">
            <w:pPr>
              <w:spacing w:line="360" w:lineRule="auto"/>
              <w:jc w:val="center"/>
              <w:rPr>
                <w:rFonts w:ascii="Times New Roman" w:hAnsi="Times New Roman" w:cs="Times New Roman"/>
                <w:sz w:val="24"/>
                <w:szCs w:val="24"/>
                <w:lang w:val="kk-KZ"/>
              </w:rPr>
            </w:pPr>
            <w:r w:rsidRPr="00A65773">
              <w:rPr>
                <w:rFonts w:ascii="Times New Roman" w:hAnsi="Times New Roman" w:cs="Times New Roman"/>
                <w:sz w:val="24"/>
                <w:szCs w:val="24"/>
                <w:lang w:val="kk-KZ"/>
              </w:rPr>
              <w:t>-</w:t>
            </w:r>
          </w:p>
        </w:tc>
        <w:tc>
          <w:tcPr>
            <w:tcW w:w="3828" w:type="dxa"/>
          </w:tcPr>
          <w:p w:rsidR="00A01831" w:rsidRDefault="00A01831" w:rsidP="00A01831">
            <w:pPr>
              <w:spacing w:line="360" w:lineRule="auto"/>
              <w:jc w:val="both"/>
              <w:rPr>
                <w:rFonts w:ascii="Times New Roman" w:hAnsi="Times New Roman" w:cs="Times New Roman"/>
                <w:sz w:val="24"/>
                <w:szCs w:val="24"/>
                <w:highlight w:val="yellow"/>
                <w:lang w:val="kk-KZ"/>
              </w:rPr>
            </w:pPr>
            <w:r w:rsidRPr="00A65773">
              <w:rPr>
                <w:rFonts w:ascii="Times New Roman" w:hAnsi="Times New Roman" w:cs="Times New Roman"/>
                <w:sz w:val="24"/>
                <w:szCs w:val="24"/>
                <w:lang w:val="kk-KZ"/>
              </w:rPr>
              <w:t>Қазақстан Республикасы</w:t>
            </w:r>
          </w:p>
        </w:tc>
      </w:tr>
      <w:tr w:rsidR="00A01831" w:rsidTr="00C9196D">
        <w:tc>
          <w:tcPr>
            <w:tcW w:w="792" w:type="dxa"/>
          </w:tcPr>
          <w:p w:rsidR="00A01831" w:rsidRDefault="00A01831" w:rsidP="00A01831">
            <w:pPr>
              <w:spacing w:line="360" w:lineRule="auto"/>
              <w:jc w:val="both"/>
              <w:rPr>
                <w:rFonts w:ascii="Times New Roman" w:hAnsi="Times New Roman" w:cs="Times New Roman"/>
                <w:sz w:val="24"/>
                <w:szCs w:val="24"/>
                <w:highlight w:val="yellow"/>
                <w:lang w:val="kk-KZ"/>
              </w:rPr>
            </w:pPr>
            <w:r>
              <w:rPr>
                <w:rFonts w:ascii="Times New Roman" w:hAnsi="Times New Roman" w:cs="Times New Roman"/>
                <w:sz w:val="24"/>
                <w:szCs w:val="24"/>
                <w:lang w:val="kk-KZ"/>
              </w:rPr>
              <w:t>м</w:t>
            </w:r>
            <w:r w:rsidRPr="00A65773">
              <w:rPr>
                <w:rFonts w:ascii="Times New Roman" w:hAnsi="Times New Roman" w:cs="Times New Roman"/>
                <w:sz w:val="24"/>
                <w:szCs w:val="24"/>
                <w:lang w:val="kk-KZ"/>
              </w:rPr>
              <w:t>лн</w:t>
            </w:r>
            <w:r>
              <w:rPr>
                <w:rFonts w:ascii="Times New Roman" w:hAnsi="Times New Roman" w:cs="Times New Roman"/>
                <w:sz w:val="24"/>
                <w:szCs w:val="24"/>
                <w:lang w:val="kk-KZ"/>
              </w:rPr>
              <w:t>.</w:t>
            </w:r>
          </w:p>
        </w:tc>
        <w:tc>
          <w:tcPr>
            <w:tcW w:w="342" w:type="dxa"/>
          </w:tcPr>
          <w:p w:rsidR="00A01831" w:rsidRPr="00A65773" w:rsidRDefault="00A01831" w:rsidP="00A01831">
            <w:pPr>
              <w:spacing w:line="360" w:lineRule="auto"/>
              <w:jc w:val="center"/>
              <w:rPr>
                <w:rFonts w:ascii="Times New Roman" w:hAnsi="Times New Roman" w:cs="Times New Roman"/>
                <w:sz w:val="24"/>
                <w:szCs w:val="24"/>
                <w:lang w:val="kk-KZ"/>
              </w:rPr>
            </w:pPr>
            <w:r w:rsidRPr="00A65773">
              <w:rPr>
                <w:rFonts w:ascii="Times New Roman" w:hAnsi="Times New Roman" w:cs="Times New Roman"/>
                <w:sz w:val="24"/>
                <w:szCs w:val="24"/>
                <w:lang w:val="kk-KZ"/>
              </w:rPr>
              <w:t>-</w:t>
            </w:r>
          </w:p>
        </w:tc>
        <w:tc>
          <w:tcPr>
            <w:tcW w:w="3828" w:type="dxa"/>
          </w:tcPr>
          <w:p w:rsidR="00A01831" w:rsidRDefault="00A01831" w:rsidP="00A01831">
            <w:pPr>
              <w:spacing w:line="360" w:lineRule="auto"/>
              <w:jc w:val="both"/>
              <w:rPr>
                <w:rFonts w:ascii="Times New Roman" w:hAnsi="Times New Roman" w:cs="Times New Roman"/>
                <w:sz w:val="24"/>
                <w:szCs w:val="24"/>
                <w:highlight w:val="yellow"/>
                <w:lang w:val="kk-KZ"/>
              </w:rPr>
            </w:pPr>
            <w:r w:rsidRPr="00A65773">
              <w:rPr>
                <w:rFonts w:ascii="Times New Roman" w:hAnsi="Times New Roman" w:cs="Times New Roman"/>
                <w:sz w:val="24"/>
                <w:szCs w:val="24"/>
                <w:lang w:val="kk-KZ"/>
              </w:rPr>
              <w:t>миллион</w:t>
            </w:r>
          </w:p>
        </w:tc>
      </w:tr>
      <w:tr w:rsidR="00A01831" w:rsidTr="00C9196D">
        <w:tc>
          <w:tcPr>
            <w:tcW w:w="792" w:type="dxa"/>
          </w:tcPr>
          <w:p w:rsidR="00A01831" w:rsidRPr="00A65773" w:rsidRDefault="00A01831" w:rsidP="00A01831">
            <w:pPr>
              <w:spacing w:line="360" w:lineRule="auto"/>
              <w:jc w:val="both"/>
              <w:rPr>
                <w:rFonts w:ascii="Times New Roman" w:hAnsi="Times New Roman" w:cs="Times New Roman"/>
                <w:sz w:val="24"/>
                <w:szCs w:val="24"/>
                <w:lang w:val="kk-KZ"/>
              </w:rPr>
            </w:pPr>
            <w:r w:rsidRPr="00A65773">
              <w:rPr>
                <w:rFonts w:ascii="Times New Roman" w:hAnsi="Times New Roman" w:cs="Times New Roman"/>
                <w:sz w:val="24"/>
                <w:szCs w:val="24"/>
                <w:lang w:val="kk-KZ"/>
              </w:rPr>
              <w:t>т.б.</w:t>
            </w:r>
          </w:p>
        </w:tc>
        <w:tc>
          <w:tcPr>
            <w:tcW w:w="342" w:type="dxa"/>
          </w:tcPr>
          <w:p w:rsidR="00A01831" w:rsidRDefault="00A01831" w:rsidP="00A01831">
            <w:pPr>
              <w:spacing w:line="36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w:t>
            </w:r>
          </w:p>
        </w:tc>
        <w:tc>
          <w:tcPr>
            <w:tcW w:w="3828" w:type="dxa"/>
          </w:tcPr>
          <w:p w:rsidR="00A01831" w:rsidRPr="00A65773" w:rsidRDefault="00A01831" w:rsidP="00A01831">
            <w:pPr>
              <w:spacing w:line="360" w:lineRule="auto"/>
              <w:jc w:val="both"/>
              <w:rPr>
                <w:rFonts w:ascii="Times New Roman" w:hAnsi="Times New Roman" w:cs="Times New Roman"/>
                <w:sz w:val="24"/>
                <w:szCs w:val="24"/>
                <w:lang w:val="kk-KZ"/>
              </w:rPr>
            </w:pPr>
            <w:r w:rsidRPr="00A65773">
              <w:rPr>
                <w:rFonts w:ascii="Times New Roman" w:hAnsi="Times New Roman" w:cs="Times New Roman"/>
                <w:sz w:val="24"/>
                <w:szCs w:val="24"/>
                <w:lang w:val="kk-KZ"/>
              </w:rPr>
              <w:t>тағы басқалар</w:t>
            </w:r>
          </w:p>
        </w:tc>
      </w:tr>
      <w:tr w:rsidR="00A01831" w:rsidTr="00C9196D">
        <w:tc>
          <w:tcPr>
            <w:tcW w:w="792" w:type="dxa"/>
          </w:tcPr>
          <w:p w:rsidR="00A01831" w:rsidRPr="00A65773" w:rsidRDefault="00A01831" w:rsidP="00A01831">
            <w:pPr>
              <w:spacing w:line="360" w:lineRule="auto"/>
              <w:jc w:val="both"/>
              <w:rPr>
                <w:rFonts w:ascii="Times New Roman" w:hAnsi="Times New Roman" w:cs="Times New Roman"/>
                <w:sz w:val="24"/>
                <w:szCs w:val="24"/>
                <w:lang w:val="kk-KZ"/>
              </w:rPr>
            </w:pPr>
            <w:r w:rsidRPr="00A65773">
              <w:rPr>
                <w:rFonts w:ascii="Times New Roman" w:hAnsi="Times New Roman" w:cs="Times New Roman"/>
                <w:sz w:val="24"/>
                <w:szCs w:val="24"/>
                <w:lang w:val="kk-KZ"/>
              </w:rPr>
              <w:t>ТМД</w:t>
            </w:r>
          </w:p>
        </w:tc>
        <w:tc>
          <w:tcPr>
            <w:tcW w:w="342" w:type="dxa"/>
          </w:tcPr>
          <w:p w:rsidR="00A01831" w:rsidRPr="00A65773" w:rsidRDefault="00A01831" w:rsidP="00A01831">
            <w:pPr>
              <w:spacing w:line="36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w:t>
            </w:r>
          </w:p>
        </w:tc>
        <w:tc>
          <w:tcPr>
            <w:tcW w:w="3828" w:type="dxa"/>
          </w:tcPr>
          <w:p w:rsidR="00A01831" w:rsidRPr="00A65773" w:rsidRDefault="00A01831" w:rsidP="00A01831">
            <w:pPr>
              <w:spacing w:line="360" w:lineRule="auto"/>
              <w:jc w:val="both"/>
              <w:rPr>
                <w:rFonts w:ascii="Times New Roman" w:hAnsi="Times New Roman" w:cs="Times New Roman"/>
                <w:sz w:val="24"/>
                <w:szCs w:val="24"/>
                <w:lang w:val="kk-KZ"/>
              </w:rPr>
            </w:pPr>
            <w:r w:rsidRPr="00A65773">
              <w:rPr>
                <w:rFonts w:ascii="Times New Roman" w:hAnsi="Times New Roman" w:cs="Times New Roman"/>
                <w:sz w:val="24"/>
                <w:szCs w:val="24"/>
                <w:lang w:val="kk-KZ"/>
              </w:rPr>
              <w:t>Тәуелсіз мемлекеттер достастығы</w:t>
            </w:r>
          </w:p>
        </w:tc>
      </w:tr>
      <w:tr w:rsidR="00A01831" w:rsidTr="00C9196D">
        <w:tc>
          <w:tcPr>
            <w:tcW w:w="792" w:type="dxa"/>
          </w:tcPr>
          <w:p w:rsidR="00A01831" w:rsidRDefault="00A01831" w:rsidP="00A01831">
            <w:pPr>
              <w:spacing w:line="360" w:lineRule="auto"/>
              <w:jc w:val="both"/>
              <w:rPr>
                <w:rFonts w:ascii="Times New Roman" w:hAnsi="Times New Roman" w:cs="Times New Roman"/>
                <w:sz w:val="24"/>
                <w:szCs w:val="24"/>
                <w:highlight w:val="yellow"/>
                <w:lang w:val="kk-KZ"/>
              </w:rPr>
            </w:pPr>
            <w:r w:rsidRPr="00A65773">
              <w:rPr>
                <w:rFonts w:ascii="Times New Roman" w:hAnsi="Times New Roman" w:cs="Times New Roman"/>
                <w:sz w:val="24"/>
                <w:szCs w:val="24"/>
                <w:lang w:val="kk-KZ"/>
              </w:rPr>
              <w:t>ХЕҰ</w:t>
            </w:r>
          </w:p>
        </w:tc>
        <w:tc>
          <w:tcPr>
            <w:tcW w:w="342" w:type="dxa"/>
          </w:tcPr>
          <w:p w:rsidR="00A01831" w:rsidRPr="00A65773" w:rsidRDefault="00A01831" w:rsidP="00A01831">
            <w:pPr>
              <w:spacing w:line="360" w:lineRule="auto"/>
              <w:jc w:val="center"/>
              <w:rPr>
                <w:rFonts w:ascii="Times New Roman" w:hAnsi="Times New Roman" w:cs="Times New Roman"/>
                <w:sz w:val="24"/>
                <w:szCs w:val="24"/>
                <w:lang w:val="kk-KZ"/>
              </w:rPr>
            </w:pPr>
            <w:r w:rsidRPr="00A65773">
              <w:rPr>
                <w:rFonts w:ascii="Times New Roman" w:hAnsi="Times New Roman" w:cs="Times New Roman"/>
                <w:sz w:val="24"/>
                <w:szCs w:val="24"/>
                <w:lang w:val="kk-KZ"/>
              </w:rPr>
              <w:t>-</w:t>
            </w:r>
          </w:p>
        </w:tc>
        <w:tc>
          <w:tcPr>
            <w:tcW w:w="3828" w:type="dxa"/>
          </w:tcPr>
          <w:p w:rsidR="00A01831" w:rsidRDefault="00A01831" w:rsidP="00A01831">
            <w:pPr>
              <w:spacing w:line="360" w:lineRule="auto"/>
              <w:jc w:val="both"/>
              <w:rPr>
                <w:rFonts w:ascii="Times New Roman" w:hAnsi="Times New Roman" w:cs="Times New Roman"/>
                <w:sz w:val="24"/>
                <w:szCs w:val="24"/>
                <w:highlight w:val="yellow"/>
                <w:lang w:val="kk-KZ"/>
              </w:rPr>
            </w:pPr>
            <w:r w:rsidRPr="00A65773">
              <w:rPr>
                <w:rFonts w:ascii="Times New Roman" w:hAnsi="Times New Roman" w:cs="Times New Roman"/>
                <w:sz w:val="24"/>
                <w:szCs w:val="24"/>
                <w:lang w:val="kk-KZ"/>
              </w:rPr>
              <w:t>Халықаралық Еңбек Ұйымы</w:t>
            </w:r>
          </w:p>
        </w:tc>
      </w:tr>
    </w:tbl>
    <w:p w:rsidR="00D41CB8" w:rsidRPr="004546F8" w:rsidRDefault="00A01831" w:rsidP="007C51C0">
      <w:pPr>
        <w:spacing w:after="0" w:line="360" w:lineRule="auto"/>
        <w:ind w:firstLine="709"/>
        <w:jc w:val="both"/>
        <w:rPr>
          <w:rFonts w:ascii="Times New Roman" w:hAnsi="Times New Roman" w:cs="Times New Roman"/>
          <w:sz w:val="24"/>
          <w:szCs w:val="24"/>
          <w:highlight w:val="yellow"/>
          <w:lang w:val="kk-KZ"/>
        </w:rPr>
      </w:pPr>
      <w:r>
        <w:rPr>
          <w:rFonts w:ascii="Times New Roman" w:hAnsi="Times New Roman" w:cs="Times New Roman"/>
          <w:sz w:val="24"/>
          <w:szCs w:val="24"/>
          <w:highlight w:val="yellow"/>
          <w:lang w:val="kk-KZ"/>
        </w:rPr>
        <w:br w:type="textWrapping" w:clear="all"/>
      </w:r>
    </w:p>
    <w:p w:rsidR="006D0B71" w:rsidRPr="004546F8" w:rsidRDefault="006D0B71" w:rsidP="007C51C0">
      <w:pPr>
        <w:spacing w:after="0" w:line="360" w:lineRule="auto"/>
        <w:ind w:firstLine="709"/>
        <w:jc w:val="both"/>
        <w:rPr>
          <w:bCs/>
          <w:sz w:val="24"/>
          <w:szCs w:val="24"/>
          <w:lang w:val="kk-KZ"/>
        </w:rPr>
      </w:pPr>
    </w:p>
    <w:p w:rsidR="006D0B71" w:rsidRPr="004546F8" w:rsidRDefault="006D0B71" w:rsidP="007C51C0">
      <w:pPr>
        <w:spacing w:after="0" w:line="360" w:lineRule="auto"/>
        <w:ind w:firstLine="709"/>
        <w:jc w:val="both"/>
        <w:rPr>
          <w:rFonts w:ascii="Times New Roman" w:hAnsi="Times New Roman" w:cs="Times New Roman"/>
          <w:sz w:val="24"/>
          <w:szCs w:val="24"/>
          <w:lang w:val="kk-KZ"/>
        </w:rPr>
      </w:pPr>
    </w:p>
    <w:p w:rsidR="004C10C6" w:rsidRPr="004546F8" w:rsidRDefault="004C10C6" w:rsidP="007C51C0">
      <w:pPr>
        <w:spacing w:after="0" w:line="360" w:lineRule="auto"/>
        <w:ind w:firstLine="709"/>
        <w:jc w:val="both"/>
        <w:rPr>
          <w:rFonts w:ascii="Times New Roman" w:hAnsi="Times New Roman" w:cs="Times New Roman"/>
          <w:sz w:val="24"/>
          <w:szCs w:val="24"/>
          <w:lang w:val="kk-KZ"/>
        </w:rPr>
      </w:pPr>
    </w:p>
    <w:p w:rsidR="004C10C6" w:rsidRPr="004546F8" w:rsidRDefault="004C10C6" w:rsidP="007C51C0">
      <w:pPr>
        <w:spacing w:after="0" w:line="360" w:lineRule="auto"/>
        <w:ind w:firstLine="709"/>
        <w:jc w:val="both"/>
        <w:rPr>
          <w:rFonts w:ascii="Times New Roman" w:hAnsi="Times New Roman" w:cs="Times New Roman"/>
          <w:sz w:val="24"/>
          <w:szCs w:val="24"/>
          <w:lang w:val="kk-KZ"/>
        </w:rPr>
      </w:pPr>
    </w:p>
    <w:p w:rsidR="004C10C6" w:rsidRPr="004546F8" w:rsidRDefault="004C10C6" w:rsidP="007C51C0">
      <w:pPr>
        <w:spacing w:after="0" w:line="360" w:lineRule="auto"/>
        <w:ind w:firstLine="709"/>
        <w:jc w:val="both"/>
        <w:rPr>
          <w:rFonts w:ascii="Times New Roman" w:hAnsi="Times New Roman" w:cs="Times New Roman"/>
          <w:sz w:val="24"/>
          <w:szCs w:val="24"/>
          <w:lang w:val="kk-KZ"/>
        </w:rPr>
      </w:pPr>
    </w:p>
    <w:p w:rsidR="004C10C6" w:rsidRPr="004546F8" w:rsidRDefault="004C10C6" w:rsidP="007C51C0">
      <w:pPr>
        <w:spacing w:after="0" w:line="360" w:lineRule="auto"/>
        <w:ind w:firstLine="709"/>
        <w:jc w:val="both"/>
        <w:rPr>
          <w:rFonts w:ascii="Times New Roman" w:hAnsi="Times New Roman" w:cs="Times New Roman"/>
          <w:sz w:val="24"/>
          <w:szCs w:val="24"/>
          <w:lang w:val="kk-KZ"/>
        </w:rPr>
      </w:pPr>
    </w:p>
    <w:p w:rsidR="004C10C6" w:rsidRPr="004546F8" w:rsidRDefault="004C10C6" w:rsidP="007C51C0">
      <w:pPr>
        <w:spacing w:after="0" w:line="360" w:lineRule="auto"/>
        <w:ind w:firstLine="709"/>
        <w:jc w:val="both"/>
        <w:rPr>
          <w:rFonts w:ascii="Times New Roman" w:hAnsi="Times New Roman" w:cs="Times New Roman"/>
          <w:sz w:val="24"/>
          <w:szCs w:val="24"/>
          <w:lang w:val="kk-KZ"/>
        </w:rPr>
      </w:pPr>
    </w:p>
    <w:p w:rsidR="004C10C6" w:rsidRPr="004546F8" w:rsidRDefault="004C10C6" w:rsidP="007C51C0">
      <w:pPr>
        <w:spacing w:after="0" w:line="360" w:lineRule="auto"/>
        <w:ind w:firstLine="709"/>
        <w:jc w:val="both"/>
        <w:rPr>
          <w:rFonts w:ascii="Times New Roman" w:hAnsi="Times New Roman" w:cs="Times New Roman"/>
          <w:sz w:val="24"/>
          <w:szCs w:val="24"/>
          <w:lang w:val="kk-KZ"/>
        </w:rPr>
      </w:pPr>
    </w:p>
    <w:p w:rsidR="004C10C6" w:rsidRPr="004546F8" w:rsidRDefault="004C10C6" w:rsidP="007C51C0">
      <w:pPr>
        <w:spacing w:after="0" w:line="360" w:lineRule="auto"/>
        <w:ind w:firstLine="709"/>
        <w:jc w:val="both"/>
        <w:rPr>
          <w:rFonts w:ascii="Times New Roman" w:hAnsi="Times New Roman" w:cs="Times New Roman"/>
          <w:sz w:val="24"/>
          <w:szCs w:val="24"/>
          <w:lang w:val="kk-KZ"/>
        </w:rPr>
      </w:pPr>
    </w:p>
    <w:p w:rsidR="004C10C6" w:rsidRPr="004546F8" w:rsidRDefault="004C10C6" w:rsidP="007C51C0">
      <w:pPr>
        <w:spacing w:after="0" w:line="360" w:lineRule="auto"/>
        <w:ind w:firstLine="709"/>
        <w:jc w:val="both"/>
        <w:rPr>
          <w:rFonts w:ascii="Times New Roman" w:hAnsi="Times New Roman" w:cs="Times New Roman"/>
          <w:sz w:val="24"/>
          <w:szCs w:val="24"/>
          <w:lang w:val="kk-KZ"/>
        </w:rPr>
      </w:pPr>
    </w:p>
    <w:p w:rsidR="004C10C6" w:rsidRPr="004546F8" w:rsidRDefault="004C10C6" w:rsidP="007C51C0">
      <w:pPr>
        <w:spacing w:after="0" w:line="360" w:lineRule="auto"/>
        <w:ind w:firstLine="709"/>
        <w:jc w:val="both"/>
        <w:rPr>
          <w:rFonts w:ascii="Times New Roman" w:hAnsi="Times New Roman" w:cs="Times New Roman"/>
          <w:sz w:val="24"/>
          <w:szCs w:val="24"/>
          <w:lang w:val="kk-KZ"/>
        </w:rPr>
      </w:pPr>
    </w:p>
    <w:p w:rsidR="004C10C6" w:rsidRPr="004546F8" w:rsidRDefault="004C10C6" w:rsidP="007C51C0">
      <w:pPr>
        <w:spacing w:after="0" w:line="360" w:lineRule="auto"/>
        <w:ind w:firstLine="709"/>
        <w:jc w:val="both"/>
        <w:rPr>
          <w:rFonts w:ascii="Times New Roman" w:hAnsi="Times New Roman" w:cs="Times New Roman"/>
          <w:sz w:val="24"/>
          <w:szCs w:val="24"/>
          <w:lang w:val="kk-KZ"/>
        </w:rPr>
      </w:pPr>
    </w:p>
    <w:p w:rsidR="00092F7E" w:rsidRPr="004546F8" w:rsidRDefault="00092F7E" w:rsidP="007C51C0">
      <w:pPr>
        <w:spacing w:after="0" w:line="360" w:lineRule="auto"/>
        <w:ind w:firstLine="709"/>
        <w:jc w:val="center"/>
        <w:rPr>
          <w:rFonts w:ascii="Times New Roman" w:eastAsia="Times New Roman" w:hAnsi="Times New Roman" w:cs="Times New Roman"/>
          <w:sz w:val="24"/>
          <w:szCs w:val="24"/>
          <w:lang w:val="kk-KZ" w:eastAsia="ru-RU"/>
        </w:rPr>
      </w:pPr>
    </w:p>
    <w:p w:rsidR="00092F7E" w:rsidRPr="004546F8" w:rsidRDefault="00092F7E" w:rsidP="007C51C0">
      <w:pPr>
        <w:spacing w:after="0" w:line="360" w:lineRule="auto"/>
        <w:ind w:firstLine="709"/>
        <w:jc w:val="center"/>
        <w:rPr>
          <w:rFonts w:ascii="Times New Roman" w:eastAsia="Times New Roman" w:hAnsi="Times New Roman" w:cs="Times New Roman"/>
          <w:sz w:val="24"/>
          <w:szCs w:val="24"/>
          <w:lang w:val="kk-KZ" w:eastAsia="ru-RU"/>
        </w:rPr>
      </w:pPr>
    </w:p>
    <w:p w:rsidR="00092F7E" w:rsidRPr="004546F8" w:rsidRDefault="00092F7E" w:rsidP="007C51C0">
      <w:pPr>
        <w:spacing w:after="0" w:line="360" w:lineRule="auto"/>
        <w:ind w:firstLine="709"/>
        <w:jc w:val="center"/>
        <w:rPr>
          <w:rFonts w:ascii="Times New Roman" w:eastAsia="Times New Roman" w:hAnsi="Times New Roman" w:cs="Times New Roman"/>
          <w:sz w:val="24"/>
          <w:szCs w:val="24"/>
          <w:lang w:val="kk-KZ" w:eastAsia="ru-RU"/>
        </w:rPr>
      </w:pPr>
    </w:p>
    <w:p w:rsidR="00D36CA4" w:rsidRPr="004546F8" w:rsidRDefault="00D36CA4" w:rsidP="007C51C0">
      <w:pPr>
        <w:spacing w:after="0" w:line="360" w:lineRule="auto"/>
        <w:ind w:firstLine="709"/>
        <w:jc w:val="center"/>
        <w:rPr>
          <w:rFonts w:ascii="Times New Roman" w:eastAsia="Times New Roman" w:hAnsi="Times New Roman" w:cs="Times New Roman"/>
          <w:sz w:val="24"/>
          <w:szCs w:val="24"/>
          <w:lang w:val="kk-KZ" w:eastAsia="ru-RU"/>
        </w:rPr>
      </w:pPr>
    </w:p>
    <w:p w:rsidR="00E26A18" w:rsidRPr="004546F8" w:rsidRDefault="00E26A18" w:rsidP="007C51C0">
      <w:pPr>
        <w:spacing w:after="0" w:line="360" w:lineRule="auto"/>
        <w:ind w:firstLine="709"/>
        <w:jc w:val="center"/>
        <w:rPr>
          <w:rFonts w:ascii="Times New Roman" w:eastAsia="Times New Roman" w:hAnsi="Times New Roman" w:cs="Times New Roman"/>
          <w:sz w:val="24"/>
          <w:szCs w:val="24"/>
          <w:lang w:val="kk-KZ" w:eastAsia="ru-RU"/>
        </w:rPr>
      </w:pPr>
    </w:p>
    <w:p w:rsidR="005954F5" w:rsidRPr="004546F8" w:rsidRDefault="005954F5" w:rsidP="007C51C0">
      <w:pPr>
        <w:spacing w:after="0" w:line="360" w:lineRule="auto"/>
        <w:ind w:firstLine="709"/>
        <w:jc w:val="center"/>
        <w:rPr>
          <w:rFonts w:ascii="Times New Roman" w:eastAsia="Times New Roman" w:hAnsi="Times New Roman" w:cs="Times New Roman"/>
          <w:b/>
          <w:sz w:val="24"/>
          <w:szCs w:val="24"/>
          <w:lang w:val="kk-KZ" w:eastAsia="ru-RU"/>
        </w:rPr>
      </w:pPr>
    </w:p>
    <w:p w:rsidR="00A01831" w:rsidRDefault="00A01831" w:rsidP="007C51C0">
      <w:pPr>
        <w:spacing w:after="0" w:line="360" w:lineRule="auto"/>
        <w:ind w:firstLine="709"/>
        <w:jc w:val="center"/>
        <w:rPr>
          <w:rFonts w:ascii="Times New Roman" w:eastAsia="Times New Roman" w:hAnsi="Times New Roman" w:cs="Times New Roman"/>
          <w:b/>
          <w:sz w:val="24"/>
          <w:szCs w:val="24"/>
          <w:lang w:val="kk-KZ" w:eastAsia="ru-RU"/>
        </w:rPr>
      </w:pPr>
    </w:p>
    <w:p w:rsidR="00A01831" w:rsidRDefault="00A01831" w:rsidP="007C51C0">
      <w:pPr>
        <w:spacing w:after="0" w:line="360" w:lineRule="auto"/>
        <w:ind w:firstLine="709"/>
        <w:jc w:val="center"/>
        <w:rPr>
          <w:rFonts w:ascii="Times New Roman" w:eastAsia="Times New Roman" w:hAnsi="Times New Roman" w:cs="Times New Roman"/>
          <w:b/>
          <w:sz w:val="24"/>
          <w:szCs w:val="24"/>
          <w:lang w:val="kk-KZ" w:eastAsia="ru-RU"/>
        </w:rPr>
      </w:pPr>
    </w:p>
    <w:p w:rsidR="00686D38" w:rsidRPr="004546F8" w:rsidRDefault="00686D38" w:rsidP="007C51C0">
      <w:pPr>
        <w:spacing w:after="0" w:line="360" w:lineRule="auto"/>
        <w:ind w:firstLine="709"/>
        <w:jc w:val="center"/>
        <w:rPr>
          <w:rFonts w:ascii="Times New Roman" w:eastAsia="Times New Roman" w:hAnsi="Times New Roman" w:cs="Times New Roman"/>
          <w:b/>
          <w:sz w:val="24"/>
          <w:szCs w:val="24"/>
          <w:lang w:val="kk-KZ" w:eastAsia="ru-RU"/>
        </w:rPr>
      </w:pPr>
      <w:r w:rsidRPr="004546F8">
        <w:rPr>
          <w:rFonts w:ascii="Times New Roman" w:eastAsia="Times New Roman" w:hAnsi="Times New Roman" w:cs="Times New Roman"/>
          <w:b/>
          <w:sz w:val="24"/>
          <w:szCs w:val="24"/>
          <w:lang w:val="kk-KZ" w:eastAsia="ru-RU"/>
        </w:rPr>
        <w:lastRenderedPageBreak/>
        <w:t>КІРІСПЕ</w:t>
      </w:r>
    </w:p>
    <w:p w:rsidR="005C52DD" w:rsidRPr="004546F8" w:rsidRDefault="005C52DD" w:rsidP="005C52DD">
      <w:pPr>
        <w:spacing w:after="0" w:line="360" w:lineRule="auto"/>
        <w:ind w:firstLine="709"/>
        <w:jc w:val="both"/>
        <w:rPr>
          <w:rFonts w:ascii="Times New Roman" w:eastAsia="Times New Roman" w:hAnsi="Times New Roman" w:cs="Times New Roman"/>
          <w:sz w:val="24"/>
          <w:szCs w:val="24"/>
          <w:lang w:val="kk-KZ" w:eastAsia="ru-RU"/>
        </w:rPr>
      </w:pPr>
      <w:r w:rsidRPr="004546F8">
        <w:rPr>
          <w:rFonts w:ascii="Times New Roman" w:eastAsia="Times New Roman" w:hAnsi="Times New Roman" w:cs="Times New Roman"/>
          <w:sz w:val="24"/>
          <w:szCs w:val="24"/>
          <w:lang w:val="kk-KZ" w:eastAsia="ru-RU"/>
        </w:rPr>
        <w:t>Соңғы жылдары Қазақстанда жастардың әлеуметтік-экономикалық жағдайы нашарлады. Қазақстанда жастардың жұмыссыздық деңгейі төмен болғанымен (2019 жылы ІV тоқсанда 3,7% - ды құрады), 15-25 жас аралығындағы жастар арасындағы жұмыссыздық жоғары болып қалуда және көптеген жастар жалақысы төмен, сапасы төмен жұмыс орындарында, мәжбүрлі уақытша жұмыс орындарында жиі қалып отыр. Бұл енді белсенді түрде қалыптасып келе жатқан Қазақстанның жұмысшы кәсіптердің тапшылығын сезінумен қатар, жас мамандардың тілегі мен мүмкіндіктерінің сәйкес келмеуіне де байланысты.</w:t>
      </w:r>
      <w:r w:rsidRPr="004546F8">
        <w:rPr>
          <w:sz w:val="24"/>
          <w:szCs w:val="24"/>
          <w:lang w:val="kk-KZ"/>
        </w:rPr>
        <w:t xml:space="preserve"> </w:t>
      </w:r>
      <w:r w:rsidRPr="004546F8">
        <w:rPr>
          <w:rFonts w:ascii="Times New Roman" w:eastAsia="Times New Roman" w:hAnsi="Times New Roman" w:cs="Times New Roman"/>
          <w:sz w:val="24"/>
          <w:szCs w:val="24"/>
          <w:lang w:val="kk-KZ" w:eastAsia="ru-RU"/>
        </w:rPr>
        <w:t xml:space="preserve">Қазақстандағы еңбек нарығы, бүкіл әлемдегі сияқты, жыл сайын өзгеруде және бір жыл ішінде мүлдем танымастай өзгеруі мүмкін. Пандемия еңбек нарығына өз ережелерін қояды: көптеген компаниялар тіпті құнды қызметкерлерін жұмыстан босатып, шығындарын азайта бастады. </w:t>
      </w:r>
    </w:p>
    <w:p w:rsidR="004A4BC9" w:rsidRPr="004546F8" w:rsidRDefault="004A4BC9" w:rsidP="003F0EF4">
      <w:pPr>
        <w:spacing w:after="0" w:line="360" w:lineRule="auto"/>
        <w:ind w:firstLine="709"/>
        <w:jc w:val="both"/>
        <w:rPr>
          <w:rFonts w:ascii="Times New Roman" w:eastAsia="Times New Roman" w:hAnsi="Times New Roman" w:cs="Times New Roman"/>
          <w:sz w:val="24"/>
          <w:szCs w:val="24"/>
          <w:lang w:val="kk-KZ" w:eastAsia="ru-RU"/>
        </w:rPr>
      </w:pPr>
      <w:r w:rsidRPr="004546F8">
        <w:rPr>
          <w:rFonts w:ascii="Times New Roman" w:hAnsi="Times New Roman" w:cs="Times New Roman"/>
          <w:sz w:val="24"/>
          <w:szCs w:val="24"/>
          <w:lang w:val="kk-KZ"/>
        </w:rPr>
        <w:t xml:space="preserve">2020 жылдың наурыз айынан бастап сандық көрсеткіштердің төмендеуі барлық салаларда байқалады. Бұрын ондаған жылдар бойы бір жерде жұмыс істеуге болатын, ал қазір жұмысқа деген көзқарас жылына бірнеше рет өзгеріп отырады. Көптеген құзыреттер тез ескіретін жағдайда "икемді дағдылар" бірінші орынға шығады, атап айтсақ, логикалық және сыни ойлау, креативтілік, өзгерістерге бейімделу, адамдармен қарым-қатынас орнату, күрделі мәселелерді шешу қабілеті, цифрлық технологияны тез меңгеру. Біздің пікірімізше, өзін-өзі дамыту және жаңа дағдыларды игеру қазіргі еңбек нарығының жалғыз үрдісі болады. Сондай-ақ, қазіргі заманғы дағдарыс жағдайлары жастарды әлеуметтік қорғау жүйесін құру қажеттігін көрсетеді. </w:t>
      </w:r>
      <w:r w:rsidR="00983E44">
        <w:rPr>
          <w:rFonts w:ascii="Times New Roman" w:hAnsi="Times New Roman" w:cs="Times New Roman"/>
          <w:sz w:val="24"/>
          <w:szCs w:val="24"/>
          <w:lang w:val="kk-KZ"/>
        </w:rPr>
        <w:t xml:space="preserve">Осы тұрғыдан алғанда ғылыми-зерттеу жұмысының мақсаты - жастар еңбек нарығын, жұмыспен қамтылуын, жастар жұмыссыздығы мен еңбек көші-қонын зерттеу болып қойылды. </w:t>
      </w:r>
      <w:r w:rsidR="004A2D5A">
        <w:rPr>
          <w:rFonts w:ascii="Times New Roman" w:hAnsi="Times New Roman" w:cs="Times New Roman"/>
          <w:sz w:val="24"/>
          <w:szCs w:val="24"/>
          <w:lang w:val="kk-KZ"/>
        </w:rPr>
        <w:t>Қойылған</w:t>
      </w:r>
      <w:r w:rsidR="00983E44">
        <w:rPr>
          <w:rFonts w:ascii="Times New Roman" w:hAnsi="Times New Roman" w:cs="Times New Roman"/>
          <w:sz w:val="24"/>
          <w:szCs w:val="24"/>
          <w:lang w:val="kk-KZ"/>
        </w:rPr>
        <w:t xml:space="preserve"> мақсатқа жетуде жастар еңбек нарығы, олардың жұмыспен қамтылу жағдайына </w:t>
      </w:r>
      <w:r w:rsidR="004A2D5A">
        <w:rPr>
          <w:rFonts w:ascii="Times New Roman" w:hAnsi="Times New Roman" w:cs="Times New Roman"/>
          <w:sz w:val="24"/>
          <w:szCs w:val="24"/>
          <w:lang w:val="kk-KZ"/>
        </w:rPr>
        <w:t xml:space="preserve">тоқталып, соңғы үш жылдағы көрсеткіштеріне </w:t>
      </w:r>
      <w:r w:rsidR="00053E46">
        <w:rPr>
          <w:rFonts w:ascii="Times New Roman" w:hAnsi="Times New Roman" w:cs="Times New Roman"/>
          <w:sz w:val="24"/>
          <w:szCs w:val="24"/>
          <w:lang w:val="kk-KZ"/>
        </w:rPr>
        <w:t>талдау жасалды</w:t>
      </w:r>
      <w:r w:rsidR="00983E44">
        <w:rPr>
          <w:rFonts w:ascii="Times New Roman" w:hAnsi="Times New Roman" w:cs="Times New Roman"/>
          <w:sz w:val="24"/>
          <w:szCs w:val="24"/>
          <w:lang w:val="kk-KZ"/>
        </w:rPr>
        <w:t>,  жастар жұм</w:t>
      </w:r>
      <w:r w:rsidR="004A2D5A">
        <w:rPr>
          <w:rFonts w:ascii="Times New Roman" w:hAnsi="Times New Roman" w:cs="Times New Roman"/>
          <w:sz w:val="24"/>
          <w:szCs w:val="24"/>
          <w:lang w:val="kk-KZ"/>
        </w:rPr>
        <w:t>ы</w:t>
      </w:r>
      <w:r w:rsidR="00983E44">
        <w:rPr>
          <w:rFonts w:ascii="Times New Roman" w:hAnsi="Times New Roman" w:cs="Times New Roman"/>
          <w:sz w:val="24"/>
          <w:szCs w:val="24"/>
          <w:lang w:val="kk-KZ"/>
        </w:rPr>
        <w:t>ссыздығы мен жастар еңбек көші-қонының себептері анықталды, жастардың жұмыссыздығын төмедетуде ұсыныстар берілді.</w:t>
      </w:r>
      <w:r w:rsidR="003F0EF4">
        <w:rPr>
          <w:rFonts w:ascii="Times New Roman" w:hAnsi="Times New Roman" w:cs="Times New Roman"/>
          <w:sz w:val="24"/>
          <w:szCs w:val="24"/>
          <w:lang w:val="kk-KZ"/>
        </w:rPr>
        <w:t xml:space="preserve"> </w:t>
      </w:r>
      <w:r w:rsidR="003F0EF4" w:rsidRPr="003F0EF4">
        <w:rPr>
          <w:lang w:val="kk-KZ"/>
        </w:rPr>
        <w:t xml:space="preserve"> </w:t>
      </w:r>
      <w:r w:rsidR="003F0EF4" w:rsidRPr="003F0EF4">
        <w:rPr>
          <w:rFonts w:ascii="Times New Roman" w:hAnsi="Times New Roman" w:cs="Times New Roman"/>
          <w:sz w:val="24"/>
          <w:szCs w:val="24"/>
          <w:lang w:val="kk-KZ"/>
        </w:rPr>
        <w:t>Мәселелерге әдеби шолу, сапалық-сандық талдау, салыстырмалы, салыстырмалы-тарихи, жүйелік және эмпирикалық талдау жүргізілді.</w:t>
      </w:r>
      <w:r w:rsidR="003F0EF4">
        <w:rPr>
          <w:rFonts w:ascii="Times New Roman" w:hAnsi="Times New Roman" w:cs="Times New Roman"/>
          <w:sz w:val="24"/>
          <w:szCs w:val="24"/>
          <w:lang w:val="kk-KZ"/>
        </w:rPr>
        <w:t xml:space="preserve"> </w:t>
      </w:r>
      <w:r w:rsidR="003F0EF4" w:rsidRPr="003F0EF4">
        <w:rPr>
          <w:rFonts w:ascii="Times New Roman" w:hAnsi="Times New Roman" w:cs="Times New Roman"/>
          <w:sz w:val="24"/>
          <w:szCs w:val="24"/>
          <w:lang w:val="kk-KZ"/>
        </w:rPr>
        <w:t>Социологиялық зерттеу құралдары (сауалнамалар) жасалды, зерттеу үлгісі әзірленді, орыс және қазақ тілдерінде GoogleForms-те онлайн сауалнама құрылды, бастапқы әлеуметтанулық ақпараттың электрондық дерекқоры қалыптастырылды.</w:t>
      </w:r>
      <w:r w:rsidR="003F0EF4">
        <w:rPr>
          <w:rFonts w:ascii="Times New Roman" w:hAnsi="Times New Roman" w:cs="Times New Roman"/>
          <w:sz w:val="24"/>
          <w:szCs w:val="24"/>
          <w:lang w:val="kk-KZ"/>
        </w:rPr>
        <w:t xml:space="preserve"> </w:t>
      </w:r>
      <w:r w:rsidR="003F0EF4" w:rsidRPr="003F0EF4">
        <w:rPr>
          <w:rFonts w:ascii="Times New Roman" w:hAnsi="Times New Roman" w:cs="Times New Roman"/>
          <w:sz w:val="24"/>
          <w:szCs w:val="24"/>
          <w:lang w:val="kk-KZ"/>
        </w:rPr>
        <w:t>Алынған нәт</w:t>
      </w:r>
      <w:r w:rsidR="003F0EF4">
        <w:rPr>
          <w:rFonts w:ascii="Times New Roman" w:hAnsi="Times New Roman" w:cs="Times New Roman"/>
          <w:sz w:val="24"/>
          <w:szCs w:val="24"/>
          <w:lang w:val="kk-KZ"/>
        </w:rPr>
        <w:t>ижелер халықаралық конференцияда баяндалып, ғылыми журналдарда жарияланды.</w:t>
      </w:r>
    </w:p>
    <w:p w:rsidR="004B7D98" w:rsidRPr="004546F8" w:rsidRDefault="004B7D98" w:rsidP="007C51C0">
      <w:pPr>
        <w:spacing w:after="0" w:line="360" w:lineRule="auto"/>
        <w:jc w:val="center"/>
        <w:rPr>
          <w:rFonts w:ascii="Times New Roman" w:hAnsi="Times New Roman" w:cs="Times New Roman"/>
          <w:sz w:val="24"/>
          <w:szCs w:val="24"/>
          <w:highlight w:val="yellow"/>
          <w:lang w:val="kk-KZ"/>
        </w:rPr>
      </w:pPr>
    </w:p>
    <w:p w:rsidR="00835301" w:rsidRPr="004546F8" w:rsidRDefault="004A4BC9" w:rsidP="003F0EF4">
      <w:pPr>
        <w:jc w:val="center"/>
        <w:rPr>
          <w:rFonts w:ascii="Times New Roman" w:hAnsi="Times New Roman" w:cs="Times New Roman"/>
          <w:b/>
          <w:sz w:val="24"/>
          <w:szCs w:val="24"/>
          <w:lang w:val="kk-KZ"/>
        </w:rPr>
      </w:pPr>
      <w:r w:rsidRPr="004546F8">
        <w:rPr>
          <w:rFonts w:ascii="Times New Roman" w:hAnsi="Times New Roman" w:cs="Times New Roman"/>
          <w:b/>
          <w:sz w:val="24"/>
          <w:szCs w:val="24"/>
          <w:lang w:val="kk-KZ"/>
        </w:rPr>
        <w:br w:type="page"/>
      </w:r>
      <w:r w:rsidR="00F608DD" w:rsidRPr="004546F8">
        <w:rPr>
          <w:rFonts w:ascii="Times New Roman" w:hAnsi="Times New Roman" w:cs="Times New Roman"/>
          <w:b/>
          <w:sz w:val="24"/>
          <w:szCs w:val="24"/>
          <w:lang w:val="kk-KZ"/>
        </w:rPr>
        <w:lastRenderedPageBreak/>
        <w:t xml:space="preserve">ҒЗЖ ЕСЕБІНІҢ </w:t>
      </w:r>
      <w:r w:rsidR="00AB62AC" w:rsidRPr="004546F8">
        <w:rPr>
          <w:rFonts w:ascii="Times New Roman" w:hAnsi="Times New Roman" w:cs="Times New Roman"/>
          <w:b/>
          <w:sz w:val="24"/>
          <w:szCs w:val="24"/>
          <w:lang w:val="kk-KZ"/>
        </w:rPr>
        <w:t>НЕГІЗГІ БӨЛІМ</w:t>
      </w:r>
      <w:r w:rsidR="00F608DD" w:rsidRPr="004546F8">
        <w:rPr>
          <w:rFonts w:ascii="Times New Roman" w:hAnsi="Times New Roman" w:cs="Times New Roman"/>
          <w:b/>
          <w:sz w:val="24"/>
          <w:szCs w:val="24"/>
          <w:lang w:val="kk-KZ"/>
        </w:rPr>
        <w:t>І</w:t>
      </w:r>
    </w:p>
    <w:p w:rsidR="00F22B35" w:rsidRPr="004546F8" w:rsidRDefault="00F22B35" w:rsidP="005910CA">
      <w:pPr>
        <w:tabs>
          <w:tab w:val="left" w:pos="993"/>
        </w:tabs>
        <w:spacing w:after="0" w:line="360" w:lineRule="auto"/>
        <w:ind w:firstLine="709"/>
        <w:jc w:val="both"/>
        <w:textAlignment w:val="baseline"/>
        <w:rPr>
          <w:rFonts w:ascii="Times New Roman" w:eastAsia="Calibri" w:hAnsi="Times New Roman" w:cs="Times New Roman"/>
          <w:b/>
          <w:sz w:val="24"/>
          <w:szCs w:val="24"/>
          <w:lang w:val="kk-KZ"/>
        </w:rPr>
      </w:pPr>
      <w:r w:rsidRPr="004546F8">
        <w:rPr>
          <w:rFonts w:ascii="Times New Roman" w:eastAsia="Calibri" w:hAnsi="Times New Roman" w:cs="Times New Roman"/>
          <w:b/>
          <w:sz w:val="24"/>
          <w:szCs w:val="24"/>
          <w:lang w:val="kk-KZ"/>
        </w:rPr>
        <w:t xml:space="preserve">1 </w:t>
      </w:r>
      <w:r w:rsidR="00F608DD" w:rsidRPr="004546F8">
        <w:rPr>
          <w:rFonts w:ascii="Times New Roman" w:eastAsia="Calibri" w:hAnsi="Times New Roman" w:cs="Times New Roman"/>
          <w:b/>
          <w:sz w:val="24"/>
          <w:szCs w:val="24"/>
          <w:lang w:val="kk-KZ"/>
        </w:rPr>
        <w:t>Жастар жұмыссыздығы және оны төмендетудегі шағын кәсіпкерліктің рөлі</w:t>
      </w:r>
    </w:p>
    <w:p w:rsidR="00F22B35" w:rsidRPr="004546F8" w:rsidRDefault="00C43AF4" w:rsidP="005910CA">
      <w:pPr>
        <w:pStyle w:val="a9"/>
        <w:tabs>
          <w:tab w:val="left" w:pos="993"/>
        </w:tabs>
        <w:spacing w:after="0" w:line="360" w:lineRule="auto"/>
        <w:ind w:left="0" w:firstLine="709"/>
        <w:jc w:val="both"/>
        <w:textAlignment w:val="baseline"/>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1.1</w:t>
      </w:r>
      <w:r w:rsidR="00624D5D" w:rsidRPr="004546F8">
        <w:rPr>
          <w:rFonts w:ascii="Times New Roman" w:eastAsia="Calibri" w:hAnsi="Times New Roman" w:cs="Times New Roman"/>
          <w:b/>
          <w:sz w:val="24"/>
          <w:szCs w:val="24"/>
          <w:lang w:val="kk-KZ"/>
        </w:rPr>
        <w:t xml:space="preserve"> Жастар жұмыссыздығының негізгі</w:t>
      </w:r>
      <w:r w:rsidR="00F22B35" w:rsidRPr="004546F8">
        <w:rPr>
          <w:rFonts w:ascii="Times New Roman" w:eastAsia="Calibri" w:hAnsi="Times New Roman" w:cs="Times New Roman"/>
          <w:b/>
          <w:sz w:val="24"/>
          <w:szCs w:val="24"/>
          <w:lang w:val="kk-KZ"/>
        </w:rPr>
        <w:t xml:space="preserve"> себептері</w:t>
      </w:r>
    </w:p>
    <w:p w:rsidR="00624D5D" w:rsidRPr="004546F8" w:rsidRDefault="00624D5D" w:rsidP="00624D5D">
      <w:pPr>
        <w:pStyle w:val="a9"/>
        <w:tabs>
          <w:tab w:val="left" w:pos="993"/>
        </w:tabs>
        <w:suppressAutoHyphens/>
        <w:spacing w:after="0" w:line="360" w:lineRule="auto"/>
        <w:ind w:left="0" w:firstLine="709"/>
        <w:jc w:val="both"/>
        <w:rPr>
          <w:rFonts w:ascii="Times New Roman" w:eastAsia="Calibri" w:hAnsi="Times New Roman" w:cs="Times New Roman"/>
          <w:sz w:val="24"/>
          <w:szCs w:val="24"/>
          <w:lang w:val="kk-KZ" w:eastAsia="ar-SA"/>
        </w:rPr>
      </w:pPr>
      <w:r w:rsidRPr="004546F8">
        <w:rPr>
          <w:rFonts w:ascii="Times New Roman" w:eastAsia="Calibri" w:hAnsi="Times New Roman" w:cs="Times New Roman"/>
          <w:sz w:val="24"/>
          <w:szCs w:val="24"/>
          <w:lang w:val="kk-KZ" w:eastAsia="ar-SA"/>
        </w:rPr>
        <w:t xml:space="preserve">Жастар - дамушы әлеуметтік топ. Бұл әлеуметтік топ жеке тұлғаны қалыптастыру, құндылықтарды басқару жүйесі, сондай-ақ дараланған өмір, білім беру және кәсіптік стратегия, еңбек қатынастарына ену арқылы сипатталады. Өз өкілдерінің ұқсас қасиеттерінің болуына қарамастан, бұл әлеуметтік топ жас және жыныс, білім беру, әлеуметтік және материалдық жағдайға, сондай-ақ көптеген басқа өлшемдерге сәйкес бөлінеді. Бұл факторлардың үйлесуі жастардың өмірлік және кәсіби стратегиясының сипаттамаларын анықтайды. </w:t>
      </w:r>
    </w:p>
    <w:p w:rsidR="00624D5D" w:rsidRPr="004546F8" w:rsidRDefault="00624D5D" w:rsidP="00624D5D">
      <w:pPr>
        <w:tabs>
          <w:tab w:val="left" w:pos="993"/>
        </w:tabs>
        <w:suppressAutoHyphens/>
        <w:spacing w:after="0" w:line="360" w:lineRule="auto"/>
        <w:ind w:firstLine="680"/>
        <w:jc w:val="both"/>
        <w:rPr>
          <w:rFonts w:ascii="Times New Roman" w:eastAsia="Calibri" w:hAnsi="Times New Roman" w:cs="Times New Roman"/>
          <w:sz w:val="24"/>
          <w:szCs w:val="24"/>
          <w:lang w:val="kk-KZ" w:eastAsia="ar-SA"/>
        </w:rPr>
      </w:pPr>
      <w:r w:rsidRPr="004546F8">
        <w:rPr>
          <w:rFonts w:ascii="Times New Roman" w:eastAsia="Calibri" w:hAnsi="Times New Roman" w:cs="Times New Roman"/>
          <w:sz w:val="24"/>
          <w:szCs w:val="24"/>
          <w:lang w:val="kk-KZ" w:eastAsia="ar-SA"/>
        </w:rPr>
        <w:t>Жастар – болашақтың мәңгі қозғаушысы. Сондықтан, қазақстандық жастардың даму деңгейімен, мүмкіндіктерімен, құнды бағдарларымен, қоғамдық өмірімен Қазақстанның болашаққа барар жолы тығыз байланысты. Бұл бола</w:t>
      </w:r>
      <w:r w:rsidR="00E26A18" w:rsidRPr="004546F8">
        <w:rPr>
          <w:rFonts w:ascii="Times New Roman" w:eastAsia="Calibri" w:hAnsi="Times New Roman" w:cs="Times New Roman"/>
          <w:sz w:val="24"/>
          <w:szCs w:val="24"/>
          <w:lang w:val="kk-KZ" w:eastAsia="ar-SA"/>
        </w:rPr>
        <w:t>шақтың негізі қазір қаланады</w:t>
      </w:r>
      <w:r w:rsidRPr="004546F8">
        <w:rPr>
          <w:rFonts w:ascii="Times New Roman" w:eastAsia="Calibri" w:hAnsi="Times New Roman" w:cs="Times New Roman"/>
          <w:sz w:val="24"/>
          <w:szCs w:val="24"/>
          <w:lang w:val="kk-KZ" w:eastAsia="ar-SA"/>
        </w:rPr>
        <w:t xml:space="preserve">. </w:t>
      </w:r>
    </w:p>
    <w:p w:rsidR="003A1254" w:rsidRPr="004546F8" w:rsidRDefault="003A1254" w:rsidP="00F22B35">
      <w:pPr>
        <w:pStyle w:val="af3"/>
        <w:spacing w:line="360" w:lineRule="auto"/>
        <w:ind w:firstLine="680"/>
        <w:rPr>
          <w:rFonts w:cs="Times New Roman"/>
          <w:sz w:val="24"/>
          <w:szCs w:val="24"/>
          <w:lang w:val="kk-KZ"/>
        </w:rPr>
      </w:pPr>
      <w:r w:rsidRPr="004546F8">
        <w:rPr>
          <w:rFonts w:cs="Times New Roman"/>
          <w:sz w:val="24"/>
          <w:szCs w:val="24"/>
          <w:lang w:val="kk-KZ"/>
        </w:rPr>
        <w:t xml:space="preserve">ХЕҰ стандартты анықтамасы бойынша жұмыссыз деп жұмысы жоқ, зерттелетін аптаның алдындағы төрт апта ішінде кез келген тәсілдерді пайдалана отырып белсенді жұмыс іздеумен айналысатын, зерттелетін апта ішінде жұмысқа </w:t>
      </w:r>
      <w:r w:rsidR="002F15CC" w:rsidRPr="004546F8">
        <w:rPr>
          <w:rFonts w:cs="Times New Roman"/>
          <w:sz w:val="24"/>
          <w:szCs w:val="24"/>
          <w:lang w:val="kk-KZ"/>
        </w:rPr>
        <w:t>кірісуге дайын адамды айтады»</w:t>
      </w:r>
      <w:r w:rsidRPr="004546F8">
        <w:rPr>
          <w:rFonts w:cs="Times New Roman"/>
          <w:sz w:val="24"/>
          <w:szCs w:val="24"/>
          <w:lang w:val="kk-KZ"/>
        </w:rPr>
        <w:t>.</w:t>
      </w:r>
    </w:p>
    <w:p w:rsidR="00E26A18" w:rsidRPr="004546F8" w:rsidRDefault="00E26A18" w:rsidP="00E26A18">
      <w:pPr>
        <w:spacing w:after="0" w:line="360" w:lineRule="auto"/>
        <w:ind w:firstLine="567"/>
        <w:jc w:val="both"/>
        <w:rPr>
          <w:rFonts w:ascii="Times New Roman" w:eastAsia="Times New Roman" w:hAnsi="Times New Roman" w:cs="Times New Roman"/>
          <w:sz w:val="24"/>
          <w:szCs w:val="24"/>
          <w:lang w:val="kk-KZ" w:eastAsia="ar-SA"/>
        </w:rPr>
      </w:pPr>
      <w:r w:rsidRPr="004546F8">
        <w:rPr>
          <w:rFonts w:ascii="Times New Roman" w:eastAsia="Times New Roman" w:hAnsi="Times New Roman" w:cs="Times New Roman"/>
          <w:sz w:val="24"/>
          <w:szCs w:val="24"/>
          <w:lang w:val="kk-KZ" w:eastAsia="ar-SA"/>
        </w:rPr>
        <w:t>Экономикалық теория, әдетте, жұмыспен қамтуды жұмыс күшінің ұсыныс мәселесін шешу ретінде қарастырады. Жұмыспен қамту бойынша экономикалық әдебиеттің басым бөлігі келесі мәселе</w:t>
      </w:r>
      <w:r w:rsidR="002F15CC" w:rsidRPr="004546F8">
        <w:rPr>
          <w:rFonts w:ascii="Times New Roman" w:eastAsia="Times New Roman" w:hAnsi="Times New Roman" w:cs="Times New Roman"/>
          <w:sz w:val="24"/>
          <w:szCs w:val="24"/>
          <w:lang w:val="kk-KZ" w:eastAsia="ar-SA"/>
        </w:rPr>
        <w:t>лерге шоғырланған: кәсіпкерлік[1,2], өзін-өзі жұмыспен қамту [3,4</w:t>
      </w:r>
      <w:r w:rsidRPr="004546F8">
        <w:rPr>
          <w:rFonts w:ascii="Times New Roman" w:eastAsia="Times New Roman" w:hAnsi="Times New Roman" w:cs="Times New Roman"/>
          <w:sz w:val="24"/>
          <w:szCs w:val="24"/>
          <w:lang w:val="kk-KZ" w:eastAsia="ar-SA"/>
        </w:rPr>
        <w:t xml:space="preserve">]. </w:t>
      </w:r>
    </w:p>
    <w:p w:rsidR="00E26A18" w:rsidRPr="004546F8" w:rsidRDefault="00E26A18" w:rsidP="00E26A18">
      <w:pPr>
        <w:suppressAutoHyphens/>
        <w:spacing w:after="0" w:line="360" w:lineRule="auto"/>
        <w:ind w:firstLine="567"/>
        <w:contextualSpacing/>
        <w:jc w:val="both"/>
        <w:rPr>
          <w:rFonts w:ascii="Times New Roman" w:eastAsia="Times New Roman" w:hAnsi="Times New Roman" w:cs="Times New Roman"/>
          <w:sz w:val="24"/>
          <w:szCs w:val="24"/>
          <w:lang w:val="kk-KZ" w:eastAsia="ar-SA"/>
        </w:rPr>
      </w:pPr>
      <w:r w:rsidRPr="004546F8">
        <w:rPr>
          <w:rFonts w:ascii="Times New Roman" w:eastAsia="Times New Roman" w:hAnsi="Times New Roman" w:cs="Times New Roman"/>
          <w:sz w:val="24"/>
          <w:szCs w:val="24"/>
          <w:lang w:val="kk-KZ" w:eastAsia="ar-SA"/>
        </w:rPr>
        <w:t>Бір зерттеушілер жастар еңбек нарығын жұмыскерлердің өз уақытын ұйымдастыруда немесе өздері бастық бола отырып, қаржылық пайда алумен байланысты емес жағдайда үлкен икемділікті</w:t>
      </w:r>
      <w:r w:rsidR="002F15CC" w:rsidRPr="004546F8">
        <w:rPr>
          <w:rFonts w:ascii="Times New Roman" w:eastAsia="Times New Roman" w:hAnsi="Times New Roman" w:cs="Times New Roman"/>
          <w:sz w:val="24"/>
          <w:szCs w:val="24"/>
          <w:lang w:val="kk-KZ" w:eastAsia="ar-SA"/>
        </w:rPr>
        <w:t xml:space="preserve"> қалайтындығына назар аударады[5</w:t>
      </w:r>
      <w:r w:rsidRPr="004546F8">
        <w:rPr>
          <w:rFonts w:ascii="Times New Roman" w:eastAsia="Times New Roman" w:hAnsi="Times New Roman" w:cs="Times New Roman"/>
          <w:sz w:val="24"/>
          <w:szCs w:val="24"/>
          <w:lang w:val="kk-KZ" w:eastAsia="ar-SA"/>
        </w:rPr>
        <w:t xml:space="preserve">]. </w:t>
      </w:r>
    </w:p>
    <w:p w:rsidR="00E26A18" w:rsidRPr="004546F8" w:rsidRDefault="00E26A18" w:rsidP="00E26A18">
      <w:pPr>
        <w:suppressAutoHyphens/>
        <w:spacing w:after="0" w:line="360" w:lineRule="auto"/>
        <w:ind w:firstLine="567"/>
        <w:contextualSpacing/>
        <w:jc w:val="both"/>
        <w:rPr>
          <w:rFonts w:ascii="Times New Roman" w:eastAsia="Times New Roman" w:hAnsi="Times New Roman" w:cs="Times New Roman"/>
          <w:sz w:val="24"/>
          <w:szCs w:val="24"/>
          <w:lang w:val="kk-KZ" w:eastAsia="ru-RU"/>
        </w:rPr>
      </w:pPr>
      <w:r w:rsidRPr="004546F8">
        <w:rPr>
          <w:rFonts w:ascii="Times New Roman" w:eastAsia="Times New Roman" w:hAnsi="Times New Roman" w:cs="Times New Roman"/>
          <w:sz w:val="24"/>
          <w:szCs w:val="24"/>
          <w:shd w:val="clear" w:color="auto" w:fill="FFFFFF"/>
          <w:lang w:val="kk-KZ" w:eastAsia="ru-RU"/>
        </w:rPr>
        <w:t>Жастар арасындағы жұмыссыздық көптеген дамыған елдерде маңызды проблема болып қалып отыр. Хелен Рассел және Филипп Дж. О'Коннелл Е</w:t>
      </w:r>
      <w:r w:rsidRPr="004546F8">
        <w:rPr>
          <w:rFonts w:ascii="Times New Roman" w:eastAsia="Times New Roman" w:hAnsi="Times New Roman" w:cs="Times New Roman"/>
          <w:sz w:val="24"/>
          <w:szCs w:val="24"/>
          <w:lang w:val="kk-KZ" w:eastAsia="ru-RU"/>
        </w:rPr>
        <w:t>О елдеріндегі жастар жұмыс</w:t>
      </w:r>
      <w:r w:rsidR="002F15CC" w:rsidRPr="004546F8">
        <w:rPr>
          <w:rFonts w:ascii="Times New Roman" w:eastAsia="Times New Roman" w:hAnsi="Times New Roman" w:cs="Times New Roman"/>
          <w:sz w:val="24"/>
          <w:szCs w:val="24"/>
          <w:lang w:val="kk-KZ" w:eastAsia="ru-RU"/>
        </w:rPr>
        <w:t>сыздығына басты назар аударады[6</w:t>
      </w:r>
      <w:r w:rsidRPr="004546F8">
        <w:rPr>
          <w:rFonts w:ascii="Times New Roman" w:eastAsia="Times New Roman" w:hAnsi="Times New Roman" w:cs="Times New Roman"/>
          <w:sz w:val="24"/>
          <w:szCs w:val="24"/>
          <w:lang w:val="kk-KZ" w:eastAsia="ru-RU"/>
        </w:rPr>
        <w:t>].</w:t>
      </w:r>
    </w:p>
    <w:p w:rsidR="00E26A18" w:rsidRPr="004546F8" w:rsidRDefault="00E26A18" w:rsidP="00E26A18">
      <w:pPr>
        <w:suppressAutoHyphens/>
        <w:spacing w:after="0" w:line="360" w:lineRule="auto"/>
        <w:ind w:firstLine="567"/>
        <w:contextualSpacing/>
        <w:jc w:val="both"/>
        <w:rPr>
          <w:rFonts w:ascii="Times New Roman" w:eastAsia="Times New Roman" w:hAnsi="Times New Roman" w:cs="Times New Roman"/>
          <w:sz w:val="24"/>
          <w:szCs w:val="24"/>
          <w:shd w:val="clear" w:color="auto" w:fill="FFFFFF"/>
          <w:lang w:val="kk-KZ" w:eastAsia="ru-RU"/>
        </w:rPr>
      </w:pPr>
      <w:r w:rsidRPr="004546F8">
        <w:rPr>
          <w:rFonts w:ascii="Times New Roman" w:eastAsia="Times New Roman" w:hAnsi="Times New Roman" w:cs="Times New Roman"/>
          <w:sz w:val="24"/>
          <w:szCs w:val="24"/>
          <w:lang w:val="kk-KZ" w:eastAsia="ru-RU"/>
        </w:rPr>
        <w:t>Олардың пікірінше, жас жұмыссыздардың жұмысқа орналасу перспективасына олардың тұратын елі және жасы, жынысы, ата-анасының жағдайы мен білім деңгейі, сондай-ақ бұрынғы жұмыс тәжірибесі мен жұмыссыздықтың ұзақтығы сияқты олардың жеке сипаттамалары әсер етеді</w:t>
      </w:r>
      <w:r w:rsidR="002F15CC" w:rsidRPr="004546F8">
        <w:rPr>
          <w:rFonts w:ascii="Times New Roman" w:eastAsia="Times New Roman" w:hAnsi="Times New Roman" w:cs="Times New Roman"/>
          <w:sz w:val="24"/>
          <w:szCs w:val="24"/>
          <w:shd w:val="clear" w:color="auto" w:fill="FFFFFF"/>
          <w:lang w:val="kk-KZ" w:eastAsia="ru-RU"/>
        </w:rPr>
        <w:t>[7</w:t>
      </w:r>
      <w:r w:rsidRPr="004546F8">
        <w:rPr>
          <w:rFonts w:ascii="Times New Roman" w:eastAsia="Times New Roman" w:hAnsi="Times New Roman" w:cs="Times New Roman"/>
          <w:sz w:val="24"/>
          <w:szCs w:val="24"/>
          <w:shd w:val="clear" w:color="auto" w:fill="FFFFFF"/>
          <w:lang w:val="kk-KZ" w:eastAsia="ru-RU"/>
        </w:rPr>
        <w:t>].</w:t>
      </w:r>
    </w:p>
    <w:p w:rsidR="003A1254" w:rsidRPr="004546F8" w:rsidRDefault="003A1254" w:rsidP="00F22B35">
      <w:pPr>
        <w:pStyle w:val="af3"/>
        <w:spacing w:line="360" w:lineRule="auto"/>
        <w:ind w:firstLine="680"/>
        <w:rPr>
          <w:rFonts w:cs="Times New Roman"/>
          <w:sz w:val="24"/>
          <w:szCs w:val="24"/>
          <w:lang w:val="kk-KZ"/>
        </w:rPr>
      </w:pPr>
      <w:r w:rsidRPr="004546F8">
        <w:rPr>
          <w:rFonts w:cs="Times New Roman"/>
          <w:sz w:val="24"/>
          <w:szCs w:val="24"/>
          <w:lang w:val="kk-KZ"/>
        </w:rPr>
        <w:t>Әдебиетте қолданылатын неғұрлым кең теориялық база кәсіби таңдау моделі болып табылады, онда қызметкерлер жұмыспен қамтылуға немесе олардың дағдылары мен қауіп-қатерді қабылдамау дәрежесі сияқты факторларға негізделе отырып ақылы негізде жұмыс жасауға ерікті таңдау жасайды.</w:t>
      </w:r>
    </w:p>
    <w:p w:rsidR="00AE3E8F" w:rsidRPr="004546F8" w:rsidRDefault="00AE3E8F" w:rsidP="00AE3E8F">
      <w:pPr>
        <w:tabs>
          <w:tab w:val="left" w:pos="993"/>
        </w:tabs>
        <w:suppressAutoHyphens/>
        <w:spacing w:after="0" w:line="360" w:lineRule="auto"/>
        <w:ind w:firstLine="680"/>
        <w:contextualSpacing/>
        <w:jc w:val="both"/>
        <w:rPr>
          <w:rFonts w:ascii="Times New Roman" w:eastAsia="Calibri" w:hAnsi="Times New Roman" w:cs="Times New Roman"/>
          <w:sz w:val="24"/>
          <w:szCs w:val="24"/>
          <w:lang w:val="kk-KZ" w:eastAsia="ar-SA"/>
        </w:rPr>
      </w:pPr>
      <w:r w:rsidRPr="004546F8">
        <w:rPr>
          <w:rFonts w:ascii="Times New Roman" w:eastAsia="Calibri" w:hAnsi="Times New Roman" w:cs="Times New Roman"/>
          <w:sz w:val="24"/>
          <w:szCs w:val="24"/>
          <w:lang w:val="kk-KZ" w:eastAsia="ar-SA"/>
        </w:rPr>
        <w:lastRenderedPageBreak/>
        <w:t>Жұмыссыздық елдегі әлеуметтік-экономикалық және саяси жағдайға елеулі ықпал етуді қамтамасыз ететін Қазақстан өмірінің өзіндік элементі болып табылады. Жұмыспен қамтылмаушылық шоғырлануда және қарапайым халықта сақталады. Ресурстық әлеует бастапқыда мүлдем және салыстырмалы түр</w:t>
      </w:r>
      <w:r w:rsidR="00E26A18" w:rsidRPr="004546F8">
        <w:rPr>
          <w:rFonts w:ascii="Times New Roman" w:eastAsia="Calibri" w:hAnsi="Times New Roman" w:cs="Times New Roman"/>
          <w:sz w:val="24"/>
          <w:szCs w:val="24"/>
          <w:lang w:val="kk-KZ" w:eastAsia="ar-SA"/>
        </w:rPr>
        <w:t>де жабық жүйе болып табылады</w:t>
      </w:r>
      <w:r w:rsidRPr="004546F8">
        <w:rPr>
          <w:rFonts w:ascii="Times New Roman" w:eastAsia="Calibri" w:hAnsi="Times New Roman" w:cs="Times New Roman"/>
          <w:sz w:val="24"/>
          <w:szCs w:val="24"/>
          <w:lang w:val="kk-KZ" w:eastAsia="ar-SA"/>
        </w:rPr>
        <w:t>.</w:t>
      </w:r>
    </w:p>
    <w:p w:rsidR="00AE3E8F" w:rsidRPr="004546F8" w:rsidRDefault="00AE3E8F" w:rsidP="00AE3E8F">
      <w:pPr>
        <w:tabs>
          <w:tab w:val="left" w:pos="993"/>
        </w:tabs>
        <w:suppressAutoHyphens/>
        <w:spacing w:after="0" w:line="360" w:lineRule="auto"/>
        <w:ind w:firstLine="680"/>
        <w:contextualSpacing/>
        <w:jc w:val="both"/>
        <w:rPr>
          <w:rFonts w:ascii="Times New Roman" w:eastAsia="Calibri" w:hAnsi="Times New Roman" w:cs="Times New Roman"/>
          <w:sz w:val="24"/>
          <w:szCs w:val="24"/>
          <w:lang w:val="kk-KZ" w:eastAsia="ar-SA"/>
        </w:rPr>
      </w:pPr>
      <w:r w:rsidRPr="004546F8">
        <w:rPr>
          <w:rFonts w:ascii="Times New Roman" w:eastAsia="Calibri" w:hAnsi="Times New Roman" w:cs="Times New Roman"/>
          <w:sz w:val="24"/>
          <w:szCs w:val="24"/>
          <w:lang w:val="kk-KZ" w:eastAsia="ar-SA"/>
        </w:rPr>
        <w:t>Қазақстан Республикасының «Мемлекеттік жастар саясаты туралы» 2015 жылғы 9 ақпандағы Заңына сәйкес жастарға 14 пен 29 жас аралығындағы азаматтар жатады. Еңбек нарығында жастардың табыстылығы болашақтағы экономика мен қоғамның</w:t>
      </w:r>
      <w:r w:rsidR="00D3602E" w:rsidRPr="004546F8">
        <w:rPr>
          <w:rFonts w:ascii="Times New Roman" w:eastAsia="Calibri" w:hAnsi="Times New Roman" w:cs="Times New Roman"/>
          <w:sz w:val="24"/>
          <w:szCs w:val="24"/>
          <w:lang w:val="kk-KZ" w:eastAsia="ar-SA"/>
        </w:rPr>
        <w:t xml:space="preserve"> табысты дамуының кепілі</w:t>
      </w:r>
      <w:r w:rsidRPr="004546F8">
        <w:rPr>
          <w:rFonts w:ascii="Times New Roman" w:eastAsia="Calibri" w:hAnsi="Times New Roman" w:cs="Times New Roman"/>
          <w:sz w:val="24"/>
          <w:szCs w:val="24"/>
          <w:lang w:val="kk-KZ" w:eastAsia="ar-SA"/>
        </w:rPr>
        <w:t xml:space="preserve">. Сондықтан еңбек нарығындағы жастар жағдайы, олардың әлеуметтік жағдайы, жастардың әлеуметтік - еңбек қатынастарын реттеу заманауи экономикалық ғылымдағы көптеген зерттеушілердің маңызды зерттеу объектісі болып табылады. </w:t>
      </w:r>
    </w:p>
    <w:p w:rsidR="00AE3E8F" w:rsidRPr="004546F8" w:rsidRDefault="00AE3E8F" w:rsidP="00AE3E8F">
      <w:pPr>
        <w:tabs>
          <w:tab w:val="left" w:pos="993"/>
        </w:tabs>
        <w:suppressAutoHyphens/>
        <w:spacing w:after="0" w:line="360" w:lineRule="auto"/>
        <w:ind w:firstLine="680"/>
        <w:contextualSpacing/>
        <w:jc w:val="both"/>
        <w:rPr>
          <w:rFonts w:ascii="Times New Roman" w:eastAsia="Calibri" w:hAnsi="Times New Roman" w:cs="Times New Roman"/>
          <w:sz w:val="24"/>
          <w:szCs w:val="24"/>
          <w:lang w:val="kk-KZ" w:eastAsia="ar-SA"/>
        </w:rPr>
      </w:pPr>
      <w:r w:rsidRPr="004546F8">
        <w:rPr>
          <w:rFonts w:ascii="Times New Roman" w:eastAsia="Calibri" w:hAnsi="Times New Roman" w:cs="Times New Roman"/>
          <w:sz w:val="24"/>
          <w:szCs w:val="24"/>
          <w:lang w:val="kk-KZ" w:eastAsia="ar-SA"/>
        </w:rPr>
        <w:t>Ғылыми әдебиеттерде жастар жас сипаттамасының жиынтығы негізінде, әлеуметтік жағдайының ерекшелігімен, әлеуметтік-психологиялық қасиетімен, әлеуметтік-экономикалық, мәдени даму, қоғамдағы әлеуметтену ерекшелігімен бөліп қарастыратын қоғамның әлеуметтік-демографиялық тобы ретінде анықталады.</w:t>
      </w:r>
    </w:p>
    <w:p w:rsidR="00AE3E8F" w:rsidRPr="004546F8" w:rsidRDefault="00AE3E8F" w:rsidP="00AE3E8F">
      <w:pPr>
        <w:tabs>
          <w:tab w:val="left" w:pos="993"/>
        </w:tabs>
        <w:suppressAutoHyphens/>
        <w:spacing w:after="0" w:line="360" w:lineRule="auto"/>
        <w:ind w:firstLine="680"/>
        <w:contextualSpacing/>
        <w:jc w:val="both"/>
        <w:rPr>
          <w:rFonts w:ascii="Times New Roman" w:eastAsia="Calibri" w:hAnsi="Times New Roman" w:cs="Times New Roman"/>
          <w:sz w:val="24"/>
          <w:szCs w:val="24"/>
          <w:lang w:val="kk-KZ" w:eastAsia="ar-SA"/>
        </w:rPr>
      </w:pPr>
      <w:r w:rsidRPr="004546F8">
        <w:rPr>
          <w:rFonts w:ascii="Times New Roman" w:eastAsia="Calibri" w:hAnsi="Times New Roman" w:cs="Times New Roman"/>
          <w:sz w:val="24"/>
          <w:szCs w:val="24"/>
          <w:lang w:val="kk-KZ" w:eastAsia="ar-SA"/>
        </w:rPr>
        <w:t>Жастар жұмыссыздығы - жастардың жалпы әлеуметтік жағдайының маңызды индикаторларының бірі. Сонымен қатар еңбек нарығында елдің дамуының белгілі бір кезеңіндегі оның бейімделу дәрежесінің көрсеткіші болып табылады.</w:t>
      </w:r>
    </w:p>
    <w:p w:rsidR="00233CC9" w:rsidRPr="004546F8" w:rsidRDefault="00233CC9" w:rsidP="00233CC9">
      <w:pPr>
        <w:shd w:val="clear" w:color="auto" w:fill="FFFFFF"/>
        <w:spacing w:after="0" w:line="360" w:lineRule="auto"/>
        <w:ind w:firstLine="680"/>
        <w:jc w:val="both"/>
        <w:rPr>
          <w:rFonts w:ascii="Times New Roman" w:eastAsia="Times New Roman" w:hAnsi="Times New Roman" w:cs="Times New Roman"/>
          <w:sz w:val="24"/>
          <w:szCs w:val="24"/>
          <w:lang w:val="kk-KZ" w:eastAsia="ru-RU"/>
        </w:rPr>
      </w:pPr>
      <w:r w:rsidRPr="004546F8">
        <w:rPr>
          <w:rFonts w:ascii="Times New Roman" w:eastAsia="Times New Roman" w:hAnsi="Times New Roman" w:cs="Times New Roman"/>
          <w:sz w:val="24"/>
          <w:szCs w:val="24"/>
          <w:lang w:val="kk-KZ" w:eastAsia="ru-RU"/>
        </w:rPr>
        <w:t>Қазақстандағы жастардың жұмыспен қамтылу ауқымы мен жұмыссыздық мемлекеттік органдар, бизнес және халықтың қалың жігі тарапынан белсенді назар аударуда. Бүгінгі таңда жастар қауіп-қатерге ұшырайды, өйткені олар жұмыс іздеуде айтарлықтай кедергілерге тап болады. Мұны көптеген факторлар анықтайды.</w:t>
      </w:r>
    </w:p>
    <w:p w:rsidR="00233CC9" w:rsidRPr="004546F8" w:rsidRDefault="00233CC9" w:rsidP="00233CC9">
      <w:pPr>
        <w:shd w:val="clear" w:color="auto" w:fill="FFFFFF"/>
        <w:spacing w:after="0" w:line="360" w:lineRule="auto"/>
        <w:ind w:firstLine="680"/>
        <w:jc w:val="both"/>
        <w:rPr>
          <w:rFonts w:ascii="Times New Roman" w:eastAsia="Times New Roman" w:hAnsi="Times New Roman" w:cs="Times New Roman"/>
          <w:sz w:val="24"/>
          <w:szCs w:val="24"/>
          <w:lang w:val="kk-KZ" w:eastAsia="ru-RU"/>
        </w:rPr>
      </w:pPr>
      <w:r w:rsidRPr="004546F8">
        <w:rPr>
          <w:rFonts w:ascii="Times New Roman" w:eastAsia="Times New Roman" w:hAnsi="Times New Roman" w:cs="Times New Roman"/>
          <w:sz w:val="24"/>
          <w:szCs w:val="24"/>
          <w:lang w:val="kk-KZ" w:eastAsia="ru-RU"/>
        </w:rPr>
        <w:t>Бір жағынан, жастардың білім беру жүйесінде алған білімдері мен құзыреттері көбінесе жұмыс берушілердің талаптарына сәйкес келмейді. Көптеген компаниялар жас мамандарды қарастырмайды, өйткені оларды жалдау тәжірибесі мен кәсіби жетістіктері бар үміткерлерді жалдаудан гөрі қымбаттау.</w:t>
      </w:r>
    </w:p>
    <w:p w:rsidR="00233CC9" w:rsidRPr="004546F8" w:rsidRDefault="00233CC9" w:rsidP="00233CC9">
      <w:pPr>
        <w:shd w:val="clear" w:color="auto" w:fill="FFFFFF"/>
        <w:spacing w:after="0" w:line="360" w:lineRule="auto"/>
        <w:ind w:firstLine="680"/>
        <w:jc w:val="both"/>
        <w:rPr>
          <w:rFonts w:ascii="Times New Roman" w:eastAsia="Times New Roman" w:hAnsi="Times New Roman" w:cs="Times New Roman"/>
          <w:sz w:val="24"/>
          <w:szCs w:val="24"/>
          <w:lang w:val="kk-KZ" w:eastAsia="ru-RU"/>
        </w:rPr>
      </w:pPr>
      <w:r w:rsidRPr="004546F8">
        <w:rPr>
          <w:rFonts w:ascii="Times New Roman" w:eastAsia="Times New Roman" w:hAnsi="Times New Roman" w:cs="Times New Roman"/>
          <w:sz w:val="24"/>
          <w:szCs w:val="24"/>
          <w:lang w:val="kk-KZ" w:eastAsia="ru-RU"/>
        </w:rPr>
        <w:t xml:space="preserve">Екінші жағынан, жастардың өздері бірқатар жағдайларда жұмысқа орналасуға жоғары талаптар қояды. Демек, оқу орындарының көптеген түлектері жұмыс берушілер ұсынатын жалақы мен еңбек жағдайларына наразы, осылайша алған мамандығы бойынша жұмыс істеуден бас тартады. </w:t>
      </w:r>
      <w:r w:rsidR="008D6390" w:rsidRPr="004546F8">
        <w:rPr>
          <w:rFonts w:ascii="Times New Roman" w:eastAsia="Times New Roman" w:hAnsi="Times New Roman" w:cs="Times New Roman"/>
          <w:sz w:val="24"/>
          <w:szCs w:val="24"/>
          <w:lang w:val="kk-KZ" w:eastAsia="ru-RU"/>
        </w:rPr>
        <w:t>Сонымен</w:t>
      </w:r>
      <w:r w:rsidRPr="004546F8">
        <w:rPr>
          <w:rFonts w:ascii="Times New Roman" w:eastAsia="Times New Roman" w:hAnsi="Times New Roman" w:cs="Times New Roman"/>
          <w:sz w:val="24"/>
          <w:szCs w:val="24"/>
          <w:lang w:val="kk-KZ" w:eastAsia="ru-RU"/>
        </w:rPr>
        <w:t>, жоғарыда айтылғандардың барлығы жұмыспен қамтудың төмен тиімділігіне алып келеді, сондай-ақ жас мамандар арасында жұмыссыздықтың өсуіне алғышарттар жасайды.</w:t>
      </w:r>
    </w:p>
    <w:p w:rsidR="00233CC9" w:rsidRPr="004546F8" w:rsidRDefault="00233CC9" w:rsidP="00233CC9">
      <w:pPr>
        <w:shd w:val="clear" w:color="auto" w:fill="FFFFFF"/>
        <w:spacing w:after="0" w:line="360" w:lineRule="auto"/>
        <w:ind w:firstLine="680"/>
        <w:jc w:val="both"/>
        <w:rPr>
          <w:rFonts w:ascii="Times New Roman" w:eastAsia="Times New Roman" w:hAnsi="Times New Roman" w:cs="Times New Roman"/>
          <w:sz w:val="24"/>
          <w:szCs w:val="24"/>
          <w:lang w:val="kk-KZ" w:eastAsia="ru-RU"/>
        </w:rPr>
      </w:pPr>
      <w:r w:rsidRPr="004546F8">
        <w:rPr>
          <w:rFonts w:ascii="Times New Roman" w:eastAsia="Times New Roman" w:hAnsi="Times New Roman" w:cs="Times New Roman"/>
          <w:sz w:val="24"/>
          <w:szCs w:val="24"/>
          <w:lang w:val="kk-KZ" w:eastAsia="ru-RU"/>
        </w:rPr>
        <w:t>Қазақстан Республикасы Ұлттық экономика министрлігі Статистика комитетінің</w:t>
      </w:r>
      <w:r w:rsidR="00F706AA">
        <w:rPr>
          <w:rFonts w:ascii="Times New Roman" w:eastAsia="Times New Roman" w:hAnsi="Times New Roman" w:cs="Times New Roman"/>
          <w:sz w:val="24"/>
          <w:szCs w:val="24"/>
          <w:lang w:val="kk-KZ" w:eastAsia="ru-RU"/>
        </w:rPr>
        <w:t xml:space="preserve"> (қазір атауы </w:t>
      </w:r>
      <w:r w:rsidR="00F706AA" w:rsidRPr="00184363">
        <w:rPr>
          <w:rFonts w:ascii="Times New Roman" w:eastAsia="Times New Roman" w:hAnsi="Times New Roman" w:cs="Times New Roman"/>
          <w:sz w:val="24"/>
          <w:szCs w:val="24"/>
          <w:lang w:val="kk-KZ" w:eastAsia="ru-RU"/>
        </w:rPr>
        <w:t>Қазақстан Республикасы Стратегиялық жоспарлау және реформалар агенттіг</w:t>
      </w:r>
      <w:r w:rsidR="00F706AA">
        <w:rPr>
          <w:rFonts w:ascii="Times New Roman" w:eastAsia="Times New Roman" w:hAnsi="Times New Roman" w:cs="Times New Roman"/>
          <w:sz w:val="24"/>
          <w:szCs w:val="24"/>
          <w:lang w:val="kk-KZ" w:eastAsia="ru-RU"/>
        </w:rPr>
        <w:t>інің Ұлттық статистика бюросы деп өзгертілген)</w:t>
      </w:r>
      <w:r w:rsidRPr="004546F8">
        <w:rPr>
          <w:rFonts w:ascii="Times New Roman" w:eastAsia="Times New Roman" w:hAnsi="Times New Roman" w:cs="Times New Roman"/>
          <w:sz w:val="24"/>
          <w:szCs w:val="24"/>
          <w:lang w:val="kk-KZ" w:eastAsia="ru-RU"/>
        </w:rPr>
        <w:t xml:space="preserve"> деректері бойынша жастар (15-тен 28 жасқа дейін) Қазақстанның экономикалық белсенді халқының төрттен бір бөлігін </w:t>
      </w:r>
      <w:r w:rsidRPr="004546F8">
        <w:rPr>
          <w:rFonts w:ascii="Times New Roman" w:eastAsia="Times New Roman" w:hAnsi="Times New Roman" w:cs="Times New Roman"/>
          <w:sz w:val="24"/>
          <w:szCs w:val="24"/>
          <w:lang w:val="kk-KZ" w:eastAsia="ru-RU"/>
        </w:rPr>
        <w:lastRenderedPageBreak/>
        <w:t>құрайды. Оның ішінде Қазақстанда жұмыс істейтін жаста</w:t>
      </w:r>
      <w:r w:rsidR="004A4BC9" w:rsidRPr="004546F8">
        <w:rPr>
          <w:rFonts w:ascii="Times New Roman" w:eastAsia="Times New Roman" w:hAnsi="Times New Roman" w:cs="Times New Roman"/>
          <w:sz w:val="24"/>
          <w:szCs w:val="24"/>
          <w:lang w:val="kk-KZ" w:eastAsia="ru-RU"/>
        </w:rPr>
        <w:t>р саны 2 миллион адамды құрайды.</w:t>
      </w:r>
    </w:p>
    <w:p w:rsidR="00233CC9" w:rsidRPr="004546F8" w:rsidRDefault="00233CC9" w:rsidP="00233CC9">
      <w:pPr>
        <w:shd w:val="clear" w:color="auto" w:fill="FFFFFF"/>
        <w:spacing w:after="0" w:line="360" w:lineRule="auto"/>
        <w:ind w:firstLine="680"/>
        <w:jc w:val="both"/>
        <w:rPr>
          <w:rFonts w:ascii="Times New Roman" w:eastAsia="Times New Roman" w:hAnsi="Times New Roman" w:cs="Times New Roman"/>
          <w:sz w:val="24"/>
          <w:szCs w:val="24"/>
          <w:lang w:val="kk-KZ" w:eastAsia="ru-RU"/>
        </w:rPr>
      </w:pPr>
      <w:r w:rsidRPr="004546F8">
        <w:rPr>
          <w:rFonts w:ascii="Times New Roman" w:eastAsia="Times New Roman" w:hAnsi="Times New Roman" w:cs="Times New Roman"/>
          <w:sz w:val="24"/>
          <w:szCs w:val="24"/>
          <w:lang w:val="kk-KZ" w:eastAsia="ru-RU"/>
        </w:rPr>
        <w:t>ҚР Ұлттық экономика министрлігінің Статистика комитеті</w:t>
      </w:r>
      <w:r w:rsidR="00184363">
        <w:rPr>
          <w:rFonts w:ascii="Times New Roman" w:eastAsia="Times New Roman" w:hAnsi="Times New Roman" w:cs="Times New Roman"/>
          <w:sz w:val="24"/>
          <w:szCs w:val="24"/>
          <w:lang w:val="kk-KZ" w:eastAsia="ru-RU"/>
        </w:rPr>
        <w:t xml:space="preserve"> </w:t>
      </w:r>
      <w:r w:rsidRPr="004546F8">
        <w:rPr>
          <w:rFonts w:ascii="Times New Roman" w:eastAsia="Times New Roman" w:hAnsi="Times New Roman" w:cs="Times New Roman"/>
          <w:sz w:val="24"/>
          <w:szCs w:val="24"/>
          <w:lang w:val="kk-KZ" w:eastAsia="ru-RU"/>
        </w:rPr>
        <w:t xml:space="preserve">атап өткендей, жастар арасындағы жұмыссыздық деңгейі </w:t>
      </w:r>
      <w:r w:rsidR="007153EA" w:rsidRPr="004546F8">
        <w:rPr>
          <w:rFonts w:ascii="Times New Roman" w:eastAsia="Times New Roman" w:hAnsi="Times New Roman" w:cs="Times New Roman"/>
          <w:sz w:val="24"/>
          <w:szCs w:val="24"/>
          <w:lang w:val="kk-KZ" w:eastAsia="ru-RU"/>
        </w:rPr>
        <w:t>2019 жылға дейін біртіндеп төмендеді</w:t>
      </w:r>
      <w:r w:rsidRPr="004546F8">
        <w:rPr>
          <w:rFonts w:ascii="Times New Roman" w:eastAsia="Times New Roman" w:hAnsi="Times New Roman" w:cs="Times New Roman"/>
          <w:sz w:val="24"/>
          <w:szCs w:val="24"/>
          <w:lang w:val="kk-KZ" w:eastAsia="ru-RU"/>
        </w:rPr>
        <w:t xml:space="preserve"> және 2019 жылы 3,9%-ды құрады. Абсолюттік мәнде жұмыссыз жастардың саны 22 мың адамға қысқарды. </w:t>
      </w:r>
      <w:r w:rsidR="00E66387" w:rsidRPr="004546F8">
        <w:rPr>
          <w:rFonts w:ascii="Times New Roman" w:eastAsia="Times New Roman" w:hAnsi="Times New Roman" w:cs="Times New Roman"/>
          <w:sz w:val="24"/>
          <w:szCs w:val="24"/>
          <w:lang w:val="kk-KZ" w:eastAsia="ru-RU"/>
        </w:rPr>
        <w:t>Ж</w:t>
      </w:r>
      <w:r w:rsidRPr="004546F8">
        <w:rPr>
          <w:rFonts w:ascii="Times New Roman" w:eastAsia="Times New Roman" w:hAnsi="Times New Roman" w:cs="Times New Roman"/>
          <w:sz w:val="24"/>
          <w:szCs w:val="24"/>
          <w:lang w:val="kk-KZ" w:eastAsia="ru-RU"/>
        </w:rPr>
        <w:t xml:space="preserve">астар арасындағы ұзақ мерзімді жұмыссыздық деңгейі 2014 жылғы 2,4%-дан </w:t>
      </w:r>
      <w:r w:rsidR="007153EA" w:rsidRPr="004546F8">
        <w:rPr>
          <w:rFonts w:ascii="Times New Roman" w:eastAsia="Times New Roman" w:hAnsi="Times New Roman" w:cs="Times New Roman"/>
          <w:sz w:val="24"/>
          <w:szCs w:val="24"/>
          <w:lang w:val="kk-KZ" w:eastAsia="ru-RU"/>
        </w:rPr>
        <w:t>2019 жылы 2,1%-ға дейін төменде</w:t>
      </w:r>
      <w:r w:rsidRPr="004546F8">
        <w:rPr>
          <w:rFonts w:ascii="Times New Roman" w:eastAsia="Times New Roman" w:hAnsi="Times New Roman" w:cs="Times New Roman"/>
          <w:sz w:val="24"/>
          <w:szCs w:val="24"/>
          <w:lang w:val="kk-KZ" w:eastAsia="ru-RU"/>
        </w:rPr>
        <w:t>ді</w:t>
      </w:r>
      <w:r w:rsidR="007153EA" w:rsidRPr="004546F8">
        <w:rPr>
          <w:rFonts w:ascii="Times New Roman" w:eastAsia="Times New Roman" w:hAnsi="Times New Roman" w:cs="Times New Roman"/>
          <w:sz w:val="24"/>
          <w:szCs w:val="24"/>
          <w:lang w:val="kk-KZ" w:eastAsia="ru-RU"/>
        </w:rPr>
        <w:t>.</w:t>
      </w:r>
    </w:p>
    <w:p w:rsidR="00233CC9" w:rsidRPr="004546F8" w:rsidRDefault="00233CC9" w:rsidP="00233CC9">
      <w:pPr>
        <w:shd w:val="clear" w:color="auto" w:fill="FFFFFF"/>
        <w:spacing w:after="0" w:line="360" w:lineRule="auto"/>
        <w:ind w:firstLine="680"/>
        <w:jc w:val="both"/>
        <w:rPr>
          <w:rFonts w:ascii="Times New Roman" w:eastAsia="Times New Roman" w:hAnsi="Times New Roman" w:cs="Times New Roman"/>
          <w:sz w:val="24"/>
          <w:szCs w:val="24"/>
          <w:lang w:val="kk-KZ" w:eastAsia="ru-RU"/>
        </w:rPr>
      </w:pPr>
      <w:r w:rsidRPr="004546F8">
        <w:rPr>
          <w:rFonts w:ascii="Times New Roman" w:eastAsia="Times New Roman" w:hAnsi="Times New Roman" w:cs="Times New Roman"/>
          <w:sz w:val="24"/>
          <w:szCs w:val="24"/>
          <w:lang w:val="kk-KZ" w:eastAsia="ru-RU"/>
        </w:rPr>
        <w:t>Жалпы 2019 жылдың 4 тоқсанында жұмыссыздар саны 78,5 мың адамды құрады. Жұмыссыздар арасында 29 жасқа дейінгі жастар 17,8%-ды құрайды, оның ішінде 16-24 жастағы 8,5%-ды және 25-28 жастағы 9,2%-ды құрайды.</w:t>
      </w:r>
    </w:p>
    <w:p w:rsidR="00233CC9" w:rsidRPr="004546F8" w:rsidRDefault="00233CC9" w:rsidP="00233CC9">
      <w:pPr>
        <w:shd w:val="clear" w:color="auto" w:fill="FFFFFF"/>
        <w:spacing w:after="0" w:line="360" w:lineRule="auto"/>
        <w:ind w:firstLine="680"/>
        <w:jc w:val="both"/>
        <w:rPr>
          <w:rFonts w:ascii="Times New Roman" w:eastAsia="Times New Roman" w:hAnsi="Times New Roman" w:cs="Times New Roman"/>
          <w:sz w:val="24"/>
          <w:szCs w:val="24"/>
          <w:lang w:val="kk-KZ" w:eastAsia="ru-RU"/>
        </w:rPr>
      </w:pPr>
      <w:r w:rsidRPr="004546F8">
        <w:rPr>
          <w:rFonts w:ascii="Times New Roman" w:eastAsia="Times New Roman" w:hAnsi="Times New Roman" w:cs="Times New Roman"/>
          <w:sz w:val="24"/>
          <w:szCs w:val="24"/>
          <w:lang w:val="kk-KZ" w:eastAsia="ru-RU"/>
        </w:rPr>
        <w:t>Алайда, келесі үрдістер байқалады.</w:t>
      </w:r>
    </w:p>
    <w:p w:rsidR="00233CC9" w:rsidRPr="004546F8" w:rsidRDefault="00233CC9" w:rsidP="00233CC9">
      <w:pPr>
        <w:shd w:val="clear" w:color="auto" w:fill="FFFFFF"/>
        <w:spacing w:after="0" w:line="360" w:lineRule="auto"/>
        <w:ind w:firstLine="680"/>
        <w:jc w:val="both"/>
        <w:rPr>
          <w:rFonts w:ascii="Times New Roman" w:eastAsia="Times New Roman" w:hAnsi="Times New Roman" w:cs="Times New Roman"/>
          <w:sz w:val="24"/>
          <w:szCs w:val="24"/>
          <w:lang w:val="kk-KZ" w:eastAsia="ru-RU"/>
        </w:rPr>
      </w:pPr>
      <w:r w:rsidRPr="004546F8">
        <w:rPr>
          <w:rFonts w:ascii="Times New Roman" w:eastAsia="Times New Roman" w:hAnsi="Times New Roman" w:cs="Times New Roman"/>
          <w:sz w:val="24"/>
          <w:szCs w:val="24"/>
          <w:lang w:val="kk-KZ" w:eastAsia="ru-RU"/>
        </w:rPr>
        <w:t>Біріншіден, қаладағы жастар арасындағы жұмыссыздық салыстырмалы түрде жоғары деңгейде, бұл "ауыл-қала" ішкі көші-қон процесінің нәтижесі болып табылады.</w:t>
      </w:r>
    </w:p>
    <w:p w:rsidR="00233CC9" w:rsidRPr="004546F8" w:rsidRDefault="00233CC9" w:rsidP="00233CC9">
      <w:pPr>
        <w:shd w:val="clear" w:color="auto" w:fill="FFFFFF"/>
        <w:spacing w:after="0" w:line="360" w:lineRule="auto"/>
        <w:ind w:firstLine="680"/>
        <w:jc w:val="both"/>
        <w:rPr>
          <w:rFonts w:ascii="Times New Roman" w:eastAsia="Times New Roman" w:hAnsi="Times New Roman" w:cs="Times New Roman"/>
          <w:sz w:val="24"/>
          <w:szCs w:val="24"/>
          <w:lang w:val="kk-KZ" w:eastAsia="ru-RU"/>
        </w:rPr>
      </w:pPr>
      <w:r w:rsidRPr="004546F8">
        <w:rPr>
          <w:rFonts w:ascii="Times New Roman" w:eastAsia="Times New Roman" w:hAnsi="Times New Roman" w:cs="Times New Roman"/>
          <w:sz w:val="24"/>
          <w:szCs w:val="24"/>
          <w:lang w:val="kk-KZ" w:eastAsia="ru-RU"/>
        </w:rPr>
        <w:t>Осылайша, ауылдық өмір салты жастар үшін тартымсыз бола түсуде, нәтижесінде соңғы жылдары ішкі көші-қон күшейе түсуде.</w:t>
      </w:r>
      <w:r w:rsidR="00DE6E6C" w:rsidRPr="004546F8">
        <w:rPr>
          <w:rFonts w:ascii="Times New Roman" w:eastAsia="Times New Roman" w:hAnsi="Times New Roman" w:cs="Times New Roman"/>
          <w:sz w:val="24"/>
          <w:szCs w:val="24"/>
          <w:lang w:val="kk-KZ" w:eastAsia="ru-RU"/>
        </w:rPr>
        <w:t xml:space="preserve"> </w:t>
      </w:r>
      <w:r w:rsidRPr="004546F8">
        <w:rPr>
          <w:rFonts w:ascii="Times New Roman" w:eastAsia="Times New Roman" w:hAnsi="Times New Roman" w:cs="Times New Roman"/>
          <w:sz w:val="24"/>
          <w:szCs w:val="24"/>
          <w:lang w:val="kk-KZ" w:eastAsia="ru-RU"/>
        </w:rPr>
        <w:t>Жұмыстың болуы немесе болмауы, сондай-ақ білім алуға деген ұмтылыс жастардың ауылдық жерлерден кетуі үшін маңызды мотивациялық факторлар болып табылады. Және, әдетте, экономик</w:t>
      </w:r>
      <w:r w:rsidR="00D3602E" w:rsidRPr="004546F8">
        <w:rPr>
          <w:rFonts w:ascii="Times New Roman" w:eastAsia="Times New Roman" w:hAnsi="Times New Roman" w:cs="Times New Roman"/>
          <w:sz w:val="24"/>
          <w:szCs w:val="24"/>
          <w:lang w:val="kk-KZ" w:eastAsia="ru-RU"/>
        </w:rPr>
        <w:t>алық орталықтар (негізінен Нұр-С</w:t>
      </w:r>
      <w:r w:rsidRPr="004546F8">
        <w:rPr>
          <w:rFonts w:ascii="Times New Roman" w:eastAsia="Times New Roman" w:hAnsi="Times New Roman" w:cs="Times New Roman"/>
          <w:sz w:val="24"/>
          <w:szCs w:val="24"/>
          <w:lang w:val="kk-KZ" w:eastAsia="ru-RU"/>
        </w:rPr>
        <w:t xml:space="preserve">ұлтан, Алматы қалалары) еңбек мигранттарын көп мөлшерде тартады. </w:t>
      </w:r>
    </w:p>
    <w:p w:rsidR="00233CC9" w:rsidRPr="004546F8" w:rsidRDefault="00233CC9" w:rsidP="00233CC9">
      <w:pPr>
        <w:shd w:val="clear" w:color="auto" w:fill="FFFFFF"/>
        <w:spacing w:after="0" w:line="360" w:lineRule="auto"/>
        <w:ind w:firstLine="680"/>
        <w:jc w:val="both"/>
        <w:rPr>
          <w:rFonts w:ascii="Times New Roman" w:eastAsia="Times New Roman" w:hAnsi="Times New Roman" w:cs="Times New Roman"/>
          <w:sz w:val="24"/>
          <w:szCs w:val="24"/>
          <w:lang w:val="kk-KZ" w:eastAsia="ru-RU"/>
        </w:rPr>
      </w:pPr>
      <w:r w:rsidRPr="004546F8">
        <w:rPr>
          <w:rFonts w:ascii="Times New Roman" w:eastAsia="Times New Roman" w:hAnsi="Times New Roman" w:cs="Times New Roman"/>
          <w:sz w:val="24"/>
          <w:szCs w:val="24"/>
          <w:lang w:val="kk-KZ" w:eastAsia="ru-RU"/>
        </w:rPr>
        <w:t>Бұл жағдай, сөзсіз, аймақтық және жергілікті еңбек нарықтарының әл-ауқатына айтарлықтай әсер етеді. Екіншіден, жұмыссыз жастарды білім деңгейі бойынша саралау. Мәселен, жұмыссыз жастар арасында 35,9%–ның жоғары және аяқталмаған жоғары білімі бар, 39%-ның арнайы орта білімі бар. Сонымен қатар, жоғары және аяқталмаған жоғары білімі бар жас</w:t>
      </w:r>
      <w:r w:rsidR="00DE6E6C" w:rsidRPr="004546F8">
        <w:rPr>
          <w:rFonts w:ascii="Times New Roman" w:eastAsia="Times New Roman" w:hAnsi="Times New Roman" w:cs="Times New Roman"/>
          <w:sz w:val="24"/>
          <w:szCs w:val="24"/>
          <w:lang w:val="kk-KZ" w:eastAsia="ru-RU"/>
        </w:rPr>
        <w:t>тар арасындағы жұмыссыздық 3,3%-</w:t>
      </w:r>
      <w:r w:rsidRPr="004546F8">
        <w:rPr>
          <w:rFonts w:ascii="Times New Roman" w:eastAsia="Times New Roman" w:hAnsi="Times New Roman" w:cs="Times New Roman"/>
          <w:sz w:val="24"/>
          <w:szCs w:val="24"/>
          <w:lang w:val="kk-KZ" w:eastAsia="ru-RU"/>
        </w:rPr>
        <w:t>ды, орта және кәсіптік (арна</w:t>
      </w:r>
      <w:r w:rsidR="00DE6E6C" w:rsidRPr="004546F8">
        <w:rPr>
          <w:rFonts w:ascii="Times New Roman" w:eastAsia="Times New Roman" w:hAnsi="Times New Roman" w:cs="Times New Roman"/>
          <w:sz w:val="24"/>
          <w:szCs w:val="24"/>
          <w:lang w:val="kk-KZ" w:eastAsia="ru-RU"/>
        </w:rPr>
        <w:t>йы) білімі бар жастар арасында - 4,2%</w:t>
      </w:r>
      <w:r w:rsidRPr="004546F8">
        <w:rPr>
          <w:rFonts w:ascii="Times New Roman" w:eastAsia="Times New Roman" w:hAnsi="Times New Roman" w:cs="Times New Roman"/>
          <w:sz w:val="24"/>
          <w:szCs w:val="24"/>
          <w:lang w:val="kk-KZ" w:eastAsia="ru-RU"/>
        </w:rPr>
        <w:t>, негізгі, орта, жалпы, бастауыш білімі бар жастар арасында</w:t>
      </w:r>
      <w:r w:rsidR="00DE6E6C" w:rsidRPr="004546F8">
        <w:rPr>
          <w:rFonts w:ascii="Times New Roman" w:eastAsia="Times New Roman" w:hAnsi="Times New Roman" w:cs="Times New Roman"/>
          <w:sz w:val="24"/>
          <w:szCs w:val="24"/>
          <w:lang w:val="kk-KZ" w:eastAsia="ru-RU"/>
        </w:rPr>
        <w:t xml:space="preserve"> </w:t>
      </w:r>
      <w:r w:rsidRPr="004546F8">
        <w:rPr>
          <w:rFonts w:ascii="Times New Roman" w:eastAsia="Times New Roman" w:hAnsi="Times New Roman" w:cs="Times New Roman"/>
          <w:sz w:val="24"/>
          <w:szCs w:val="24"/>
          <w:lang w:val="kk-KZ" w:eastAsia="ru-RU"/>
        </w:rPr>
        <w:t>-</w:t>
      </w:r>
      <w:r w:rsidR="00DE6E6C" w:rsidRPr="004546F8">
        <w:rPr>
          <w:rFonts w:ascii="Times New Roman" w:eastAsia="Times New Roman" w:hAnsi="Times New Roman" w:cs="Times New Roman"/>
          <w:sz w:val="24"/>
          <w:szCs w:val="24"/>
          <w:lang w:val="kk-KZ" w:eastAsia="ru-RU"/>
        </w:rPr>
        <w:t xml:space="preserve"> </w:t>
      </w:r>
      <w:r w:rsidRPr="004546F8">
        <w:rPr>
          <w:rFonts w:ascii="Times New Roman" w:eastAsia="Times New Roman" w:hAnsi="Times New Roman" w:cs="Times New Roman"/>
          <w:sz w:val="24"/>
          <w:szCs w:val="24"/>
          <w:lang w:val="kk-KZ" w:eastAsia="ru-RU"/>
        </w:rPr>
        <w:t>4,8%</w:t>
      </w:r>
      <w:r w:rsidR="00DE6E6C" w:rsidRPr="004546F8">
        <w:rPr>
          <w:rFonts w:ascii="Times New Roman" w:eastAsia="Times New Roman" w:hAnsi="Times New Roman" w:cs="Times New Roman"/>
          <w:sz w:val="24"/>
          <w:szCs w:val="24"/>
          <w:lang w:val="kk-KZ" w:eastAsia="ru-RU"/>
        </w:rPr>
        <w:t xml:space="preserve"> құрайды.</w:t>
      </w:r>
    </w:p>
    <w:p w:rsidR="00233CC9" w:rsidRPr="004546F8" w:rsidRDefault="00233CC9" w:rsidP="00233CC9">
      <w:pPr>
        <w:shd w:val="clear" w:color="auto" w:fill="FFFFFF"/>
        <w:spacing w:after="0" w:line="360" w:lineRule="auto"/>
        <w:ind w:firstLine="680"/>
        <w:jc w:val="both"/>
        <w:rPr>
          <w:rFonts w:ascii="Times New Roman" w:eastAsia="Times New Roman" w:hAnsi="Times New Roman" w:cs="Times New Roman"/>
          <w:sz w:val="24"/>
          <w:szCs w:val="24"/>
          <w:lang w:val="kk-KZ" w:eastAsia="ru-RU"/>
        </w:rPr>
      </w:pPr>
      <w:r w:rsidRPr="004546F8">
        <w:rPr>
          <w:rFonts w:ascii="Times New Roman" w:eastAsia="Times New Roman" w:hAnsi="Times New Roman" w:cs="Times New Roman"/>
          <w:sz w:val="24"/>
          <w:szCs w:val="24"/>
          <w:lang w:val="kk-KZ" w:eastAsia="ru-RU"/>
        </w:rPr>
        <w:t xml:space="preserve">Үшіншіден, жас әйелдер арасындағы жұмыссыздық ерлерге қарағанда біршама жоғары. Осылайша, әйелдер арасындағы жұмыссыздық ерлердегі 3,4%-ға қарағанда 4,6% деңгейінде қалды. Сонымен қатар, 25 пен 28 жас аралығындағы әйелдер жұмыссыздықтан айтарлықтай зардап шегеді (4,6%). Сонымен қатар, 2018 жылы бұл көрсеткіш қала тұрғындары үшін шамамен 5,3%, </w:t>
      </w:r>
      <w:r w:rsidR="00D3602E" w:rsidRPr="004546F8">
        <w:rPr>
          <w:rFonts w:ascii="Times New Roman" w:eastAsia="Times New Roman" w:hAnsi="Times New Roman" w:cs="Times New Roman"/>
          <w:sz w:val="24"/>
          <w:szCs w:val="24"/>
          <w:lang w:val="kk-KZ" w:eastAsia="ru-RU"/>
        </w:rPr>
        <w:t>ауылдық жерлерде-3,5% құрады.</w:t>
      </w:r>
    </w:p>
    <w:p w:rsidR="00233CC9" w:rsidRPr="004546F8" w:rsidRDefault="00233CC9" w:rsidP="00233CC9">
      <w:pPr>
        <w:shd w:val="clear" w:color="auto" w:fill="FFFFFF"/>
        <w:spacing w:after="0" w:line="360" w:lineRule="auto"/>
        <w:ind w:firstLine="680"/>
        <w:jc w:val="both"/>
        <w:rPr>
          <w:rFonts w:ascii="Times New Roman" w:eastAsia="Times New Roman" w:hAnsi="Times New Roman" w:cs="Times New Roman"/>
          <w:sz w:val="24"/>
          <w:szCs w:val="24"/>
          <w:lang w:val="kk-KZ" w:eastAsia="ru-RU"/>
        </w:rPr>
      </w:pPr>
      <w:r w:rsidRPr="004546F8">
        <w:rPr>
          <w:rFonts w:ascii="Times New Roman" w:eastAsia="Times New Roman" w:hAnsi="Times New Roman" w:cs="Times New Roman"/>
          <w:sz w:val="24"/>
          <w:szCs w:val="24"/>
          <w:lang w:val="kk-KZ" w:eastAsia="ru-RU"/>
        </w:rPr>
        <w:t>Осылайша, жастар арасындағы жұмыссыздықтың қазіргі ауқымы халықтың осы тобының еңбек нарығындағы тұрақсыз жағдайын көрсетеді. Сонымен қатар, жас жұмыс күшінің ұтқырлығы жұмыспен қамту проблемаларын күшейтеді және жұмыссыздыққа көбірек әсер етеді.</w:t>
      </w:r>
    </w:p>
    <w:p w:rsidR="00155843" w:rsidRPr="004546F8" w:rsidRDefault="00155843" w:rsidP="00155843">
      <w:pPr>
        <w:spacing w:after="0" w:line="360" w:lineRule="auto"/>
        <w:ind w:firstLine="709"/>
        <w:jc w:val="both"/>
        <w:rPr>
          <w:rFonts w:ascii="Times New Roman" w:hAnsi="Times New Roman" w:cs="Times New Roman"/>
          <w:sz w:val="24"/>
          <w:szCs w:val="24"/>
          <w:lang w:val="kk-KZ"/>
        </w:rPr>
      </w:pPr>
      <w:r w:rsidRPr="004546F8">
        <w:rPr>
          <w:rFonts w:ascii="Times New Roman" w:hAnsi="Times New Roman" w:cs="Times New Roman"/>
          <w:sz w:val="24"/>
          <w:szCs w:val="24"/>
          <w:lang w:val="kk-KZ"/>
        </w:rPr>
        <w:lastRenderedPageBreak/>
        <w:t>Жастар еңбек нарығының қосылуы тұрақты жаһандық мәселе болып табылады, оның салдары дамушы елдерге және нарық енді қалыптасып жатқан елдер үшін ерекше байқалады. Әдетте, 15 жастан 24 жасқа дейін жастар тобы деп есептеледі, жастар бұл елдерде еңбекке қабілетті жастағы халықтың жалпы санының ша</w:t>
      </w:r>
      <w:r w:rsidR="00D65CA7" w:rsidRPr="004546F8">
        <w:rPr>
          <w:rFonts w:ascii="Times New Roman" w:hAnsi="Times New Roman" w:cs="Times New Roman"/>
          <w:sz w:val="24"/>
          <w:szCs w:val="24"/>
          <w:lang w:val="kk-KZ"/>
        </w:rPr>
        <w:t>мамен үштен бірін құрайды</w:t>
      </w:r>
      <w:r w:rsidRPr="004546F8">
        <w:rPr>
          <w:rFonts w:ascii="Times New Roman" w:hAnsi="Times New Roman" w:cs="Times New Roman"/>
          <w:sz w:val="24"/>
          <w:szCs w:val="24"/>
          <w:lang w:val="kk-KZ"/>
        </w:rPr>
        <w:t>. Шет елдерде жастар арасында еңбек нарығындағы белсенділікті көтермелеу бағдарламалары, оның ішінде жұмыспен қамтудың мемлекеттік бағдарламалары және жұмысқа орналасу үшін салықтық жеңілдіктер сияқты жалақыға субсидиялар үш негізгі себеппен қолдау көрсетілуі мүмкін:</w:t>
      </w:r>
      <w:r w:rsidR="00DE6E6C" w:rsidRPr="004546F8">
        <w:rPr>
          <w:rFonts w:ascii="Times New Roman" w:hAnsi="Times New Roman" w:cs="Times New Roman"/>
          <w:sz w:val="24"/>
          <w:szCs w:val="24"/>
          <w:lang w:val="kk-KZ"/>
        </w:rPr>
        <w:t xml:space="preserve"> </w:t>
      </w:r>
      <w:r w:rsidRPr="004546F8">
        <w:rPr>
          <w:rFonts w:ascii="Times New Roman" w:hAnsi="Times New Roman" w:cs="Times New Roman"/>
          <w:sz w:val="24"/>
          <w:szCs w:val="24"/>
          <w:lang w:val="kk-KZ"/>
        </w:rPr>
        <w:t>олар бір мезгілде Бағдарламаға қатысушыларға</w:t>
      </w:r>
      <w:r w:rsidR="007C7F57">
        <w:rPr>
          <w:rFonts w:ascii="Times New Roman" w:hAnsi="Times New Roman" w:cs="Times New Roman"/>
          <w:sz w:val="24"/>
          <w:szCs w:val="24"/>
          <w:lang w:val="kk-KZ"/>
        </w:rPr>
        <w:t xml:space="preserve"> табысты қолдауды ұсына алады,</w:t>
      </w:r>
      <w:r w:rsidR="00DE6E6C" w:rsidRPr="004546F8">
        <w:rPr>
          <w:rFonts w:ascii="Times New Roman" w:hAnsi="Times New Roman" w:cs="Times New Roman"/>
          <w:sz w:val="24"/>
          <w:szCs w:val="24"/>
          <w:lang w:val="kk-KZ"/>
        </w:rPr>
        <w:t xml:space="preserve"> </w:t>
      </w:r>
      <w:r w:rsidRPr="004546F8">
        <w:rPr>
          <w:rFonts w:ascii="Times New Roman" w:hAnsi="Times New Roman" w:cs="Times New Roman"/>
          <w:sz w:val="24"/>
          <w:szCs w:val="24"/>
          <w:lang w:val="kk-KZ"/>
        </w:rPr>
        <w:t>жұмыспен қамтуды және/немесе қатысушылардың білім нәтижелерін жақсартаты</w:t>
      </w:r>
      <w:r w:rsidR="007C7F57">
        <w:rPr>
          <w:rFonts w:ascii="Times New Roman" w:hAnsi="Times New Roman" w:cs="Times New Roman"/>
          <w:sz w:val="24"/>
          <w:szCs w:val="24"/>
          <w:lang w:val="kk-KZ"/>
        </w:rPr>
        <w:t>н жұмыс тәжірибесін көтермелеу,</w:t>
      </w:r>
      <w:r w:rsidR="00B26E8D" w:rsidRPr="004546F8">
        <w:rPr>
          <w:rFonts w:ascii="Times New Roman" w:hAnsi="Times New Roman" w:cs="Times New Roman"/>
          <w:sz w:val="24"/>
          <w:szCs w:val="24"/>
          <w:lang w:val="kk-KZ"/>
        </w:rPr>
        <w:t xml:space="preserve"> </w:t>
      </w:r>
      <w:r w:rsidRPr="004546F8">
        <w:rPr>
          <w:rFonts w:ascii="Times New Roman" w:hAnsi="Times New Roman" w:cs="Times New Roman"/>
          <w:sz w:val="24"/>
          <w:szCs w:val="24"/>
          <w:lang w:val="kk-KZ"/>
        </w:rPr>
        <w:t>қатысушылар</w:t>
      </w:r>
      <w:r w:rsidR="00D65CA7" w:rsidRPr="004546F8">
        <w:rPr>
          <w:rFonts w:ascii="Times New Roman" w:hAnsi="Times New Roman" w:cs="Times New Roman"/>
          <w:sz w:val="24"/>
          <w:szCs w:val="24"/>
          <w:lang w:val="kk-KZ"/>
        </w:rPr>
        <w:t>ды «қиындықтардан тыс» ұстау</w:t>
      </w:r>
      <w:r w:rsidRPr="004546F8">
        <w:rPr>
          <w:rFonts w:ascii="Times New Roman" w:hAnsi="Times New Roman" w:cs="Times New Roman"/>
          <w:sz w:val="24"/>
          <w:szCs w:val="24"/>
          <w:lang w:val="kk-KZ"/>
        </w:rPr>
        <w:t>.</w:t>
      </w:r>
    </w:p>
    <w:p w:rsidR="00155843" w:rsidRPr="004546F8" w:rsidRDefault="00155843" w:rsidP="00155843">
      <w:pPr>
        <w:spacing w:after="0" w:line="360" w:lineRule="auto"/>
        <w:ind w:firstLine="709"/>
        <w:jc w:val="both"/>
        <w:rPr>
          <w:rFonts w:ascii="Times New Roman" w:hAnsi="Times New Roman" w:cs="Times New Roman"/>
          <w:sz w:val="24"/>
          <w:szCs w:val="24"/>
          <w:lang w:val="kk-KZ"/>
        </w:rPr>
      </w:pPr>
      <w:r w:rsidRPr="004546F8">
        <w:rPr>
          <w:rFonts w:ascii="Times New Roman" w:hAnsi="Times New Roman" w:cs="Times New Roman"/>
          <w:sz w:val="24"/>
          <w:szCs w:val="24"/>
          <w:lang w:val="kk-KZ"/>
        </w:rPr>
        <w:t>Ақпараттық-коммуникациялық технологиялар секторы, атап айтқанда, инновациялық әлеует арқасында жастардың толық емес жұмыспен қамтылуын қысқартуда және жұмыс орындарын құру үшін үлкен ауқы</w:t>
      </w:r>
      <w:r w:rsidR="002F15CC" w:rsidRPr="004546F8">
        <w:rPr>
          <w:rFonts w:ascii="Times New Roman" w:hAnsi="Times New Roman" w:cs="Times New Roman"/>
          <w:sz w:val="24"/>
          <w:szCs w:val="24"/>
          <w:lang w:val="kk-KZ"/>
        </w:rPr>
        <w:t>мда маңызды рөл атқара алады [8</w:t>
      </w:r>
      <w:r w:rsidRPr="004546F8">
        <w:rPr>
          <w:rFonts w:ascii="Times New Roman" w:hAnsi="Times New Roman" w:cs="Times New Roman"/>
          <w:sz w:val="24"/>
          <w:szCs w:val="24"/>
          <w:lang w:val="kk-KZ"/>
        </w:rPr>
        <w:t>].</w:t>
      </w:r>
    </w:p>
    <w:p w:rsidR="00155843" w:rsidRPr="004546F8" w:rsidRDefault="00155843" w:rsidP="00155843">
      <w:pPr>
        <w:spacing w:after="0" w:line="360" w:lineRule="auto"/>
        <w:ind w:firstLine="709"/>
        <w:jc w:val="both"/>
        <w:rPr>
          <w:rFonts w:ascii="Times New Roman" w:hAnsi="Times New Roman" w:cs="Times New Roman"/>
          <w:sz w:val="24"/>
          <w:szCs w:val="24"/>
          <w:lang w:val="kk-KZ"/>
        </w:rPr>
      </w:pPr>
      <w:r w:rsidRPr="004546F8">
        <w:rPr>
          <w:rFonts w:ascii="Times New Roman" w:hAnsi="Times New Roman" w:cs="Times New Roman"/>
          <w:sz w:val="24"/>
          <w:szCs w:val="24"/>
          <w:lang w:val="kk-KZ"/>
        </w:rPr>
        <w:t>COVID-19 вирусынан туындаған пандемия қоғамның барлық салаларына қатты әсер етті. Пандемиядан зардап шеккен мемлекеттердің көпшілігінде инфекцияның алдын-алу мақсатында қолданылатын шектеулерінің салдарынан туындаған әлеуметтік-экономикалық проблемалар жастар ортасында үлкен алаңдаушылық тудырады.</w:t>
      </w:r>
    </w:p>
    <w:p w:rsidR="00155843" w:rsidRPr="004546F8" w:rsidRDefault="00155843" w:rsidP="00155843">
      <w:pPr>
        <w:spacing w:after="0" w:line="360" w:lineRule="auto"/>
        <w:ind w:firstLine="709"/>
        <w:jc w:val="both"/>
        <w:rPr>
          <w:rFonts w:ascii="Times New Roman" w:hAnsi="Times New Roman" w:cs="Times New Roman"/>
          <w:sz w:val="24"/>
          <w:szCs w:val="24"/>
          <w:lang w:val="kk-KZ"/>
        </w:rPr>
      </w:pPr>
      <w:r w:rsidRPr="004546F8">
        <w:rPr>
          <w:rFonts w:ascii="Times New Roman" w:hAnsi="Times New Roman" w:cs="Times New Roman"/>
          <w:sz w:val="24"/>
          <w:szCs w:val="24"/>
          <w:lang w:val="kk-KZ"/>
        </w:rPr>
        <w:t>Көптеген елдердегі экономикалық дағдарысты ескерсек, еңбек нарығындағы жағдайға едәуір ықпалын тигізеді деп күтілуде.</w:t>
      </w:r>
    </w:p>
    <w:p w:rsidR="00155843" w:rsidRPr="004546F8" w:rsidRDefault="00155843" w:rsidP="00155843">
      <w:pPr>
        <w:spacing w:after="0" w:line="360" w:lineRule="auto"/>
        <w:ind w:firstLine="709"/>
        <w:jc w:val="both"/>
        <w:rPr>
          <w:rFonts w:ascii="Times New Roman" w:hAnsi="Times New Roman" w:cs="Times New Roman"/>
          <w:sz w:val="24"/>
          <w:szCs w:val="24"/>
          <w:lang w:val="kk-KZ"/>
        </w:rPr>
      </w:pPr>
      <w:r w:rsidRPr="004546F8">
        <w:rPr>
          <w:rFonts w:ascii="Times New Roman" w:hAnsi="Times New Roman" w:cs="Times New Roman"/>
          <w:sz w:val="24"/>
          <w:szCs w:val="24"/>
          <w:lang w:val="kk-KZ"/>
        </w:rPr>
        <w:t xml:space="preserve">Бұған дейін тарихта болған 1918-1920 жылдардағы испан гриппі 100 миллион адам өліміне әкеліп, экономикалық белсенділіктің қысқаруы орын алды, оның салдары 1980 </w:t>
      </w:r>
      <w:r w:rsidR="002F15CC" w:rsidRPr="004546F8">
        <w:rPr>
          <w:rFonts w:ascii="Times New Roman" w:hAnsi="Times New Roman" w:cs="Times New Roman"/>
          <w:sz w:val="24"/>
          <w:szCs w:val="24"/>
          <w:lang w:val="kk-KZ"/>
        </w:rPr>
        <w:t>жылдарға дейін байқалды[9</w:t>
      </w:r>
      <w:r w:rsidRPr="004546F8">
        <w:rPr>
          <w:rFonts w:ascii="Times New Roman" w:hAnsi="Times New Roman" w:cs="Times New Roman"/>
          <w:sz w:val="24"/>
          <w:szCs w:val="24"/>
          <w:lang w:val="kk-KZ"/>
        </w:rPr>
        <w:t>]</w:t>
      </w:r>
      <w:r w:rsidR="00D34BB8" w:rsidRPr="004546F8">
        <w:rPr>
          <w:rFonts w:ascii="Times New Roman" w:hAnsi="Times New Roman" w:cs="Times New Roman"/>
          <w:sz w:val="24"/>
          <w:szCs w:val="24"/>
          <w:lang w:val="kk-KZ"/>
        </w:rPr>
        <w:t>.</w:t>
      </w:r>
      <w:r w:rsidRPr="004546F8">
        <w:rPr>
          <w:rFonts w:ascii="Times New Roman" w:hAnsi="Times New Roman" w:cs="Times New Roman"/>
          <w:sz w:val="24"/>
          <w:szCs w:val="24"/>
          <w:lang w:val="kk-KZ"/>
        </w:rPr>
        <w:t xml:space="preserve"> </w:t>
      </w:r>
    </w:p>
    <w:p w:rsidR="00155843" w:rsidRPr="004546F8" w:rsidRDefault="00155843" w:rsidP="00155843">
      <w:pPr>
        <w:spacing w:after="0" w:line="360" w:lineRule="auto"/>
        <w:ind w:firstLine="709"/>
        <w:jc w:val="both"/>
        <w:rPr>
          <w:rFonts w:ascii="Times New Roman" w:hAnsi="Times New Roman" w:cs="Times New Roman"/>
          <w:sz w:val="24"/>
          <w:szCs w:val="24"/>
          <w:lang w:val="kk-KZ"/>
        </w:rPr>
      </w:pPr>
      <w:r w:rsidRPr="004546F8">
        <w:rPr>
          <w:rFonts w:ascii="Times New Roman" w:hAnsi="Times New Roman" w:cs="Times New Roman"/>
          <w:sz w:val="24"/>
          <w:szCs w:val="24"/>
          <w:lang w:val="kk-KZ"/>
        </w:rPr>
        <w:t xml:space="preserve">Стратегиялық инициативалар Агенттігі мен Экономика жоғары мектебінің біріккен зерттеулерінде түрлі елдердегі короновирус пандемиясының жастар саясатына ықпалы қарастырылған. </w:t>
      </w:r>
    </w:p>
    <w:p w:rsidR="00155843" w:rsidRPr="004546F8" w:rsidRDefault="00155843" w:rsidP="00155843">
      <w:pPr>
        <w:spacing w:after="0" w:line="360" w:lineRule="auto"/>
        <w:ind w:firstLine="709"/>
        <w:jc w:val="both"/>
        <w:rPr>
          <w:rFonts w:ascii="Times New Roman" w:hAnsi="Times New Roman" w:cs="Times New Roman"/>
          <w:sz w:val="24"/>
          <w:szCs w:val="24"/>
          <w:lang w:val="kk-KZ"/>
        </w:rPr>
      </w:pPr>
      <w:r w:rsidRPr="004546F8">
        <w:rPr>
          <w:rFonts w:ascii="Times New Roman" w:hAnsi="Times New Roman" w:cs="Times New Roman"/>
          <w:sz w:val="24"/>
          <w:szCs w:val="24"/>
          <w:lang w:val="kk-KZ"/>
        </w:rPr>
        <w:t>1990-2005 жылдар аралығында дүниеге келген жастар екінші жаһандық дағдарыспен кездесіп отыр. 2008-2009 жылдары орын алған қаржылық дағдарыс оларға тікелей студенттік жаста және жұмыс іздеу кезеңінде немесе олардың отбасының әл-ауқат деңгейіне әсер етті. Бұл экономикалық дағдарыс бүкіл әлемдегі жастар үшін ұзақ мерзімді ауыр зардаптарға әкелді, өйткені мемлекеттер білім беру саласын және көптеген жастар жобаларын қаржыландыруды тоқтатты, көптеген балалар мен жасөспірімдер сапалы білім мен лайықты жұмыс жо</w:t>
      </w:r>
      <w:r w:rsidR="00D34BB8" w:rsidRPr="004546F8">
        <w:rPr>
          <w:rFonts w:ascii="Times New Roman" w:hAnsi="Times New Roman" w:cs="Times New Roman"/>
          <w:sz w:val="24"/>
          <w:szCs w:val="24"/>
          <w:lang w:val="kk-KZ"/>
        </w:rPr>
        <w:t>спарларын жүзеге</w:t>
      </w:r>
      <w:r w:rsidR="002F15CC" w:rsidRPr="004546F8">
        <w:rPr>
          <w:rFonts w:ascii="Times New Roman" w:hAnsi="Times New Roman" w:cs="Times New Roman"/>
          <w:sz w:val="24"/>
          <w:szCs w:val="24"/>
          <w:lang w:val="kk-KZ"/>
        </w:rPr>
        <w:t xml:space="preserve"> асыра алмады[10</w:t>
      </w:r>
      <w:r w:rsidRPr="004546F8">
        <w:rPr>
          <w:rFonts w:ascii="Times New Roman" w:hAnsi="Times New Roman" w:cs="Times New Roman"/>
          <w:sz w:val="24"/>
          <w:szCs w:val="24"/>
          <w:lang w:val="kk-KZ"/>
        </w:rPr>
        <w:t xml:space="preserve">]. Ал қазіргі дағдарыс кезеңінде мемлекет жастарға арналған көптеген жобаларға қаржыландыруды тоқтатқан болатын. АҚШ-та 7,7 млн. жастар еш жерде жұмыс жасамайды, ал соңғы айларда 3 млн. адамға </w:t>
      </w:r>
      <w:r w:rsidRPr="004546F8">
        <w:rPr>
          <w:rFonts w:ascii="Times New Roman" w:hAnsi="Times New Roman" w:cs="Times New Roman"/>
          <w:sz w:val="24"/>
          <w:szCs w:val="24"/>
          <w:lang w:val="kk-KZ"/>
        </w:rPr>
        <w:lastRenderedPageBreak/>
        <w:t>жуығы жұмыстарынан айырылды. 16-24 жас аралығындағы жастардың жәрдемақы алуға берген өтініші 107 %-ға артты. Италия, Испания және Франция секілді Еуропа елдерінде жалпы жұмыссыздық деңгейі елеулі артып отыр. Ағымдағы әлеуметтік-экономикалық көрсеткіштерге ғана емес, сондай-ақ жастар арасында жүргізген сауалнама нәтижесіне сүйене отырып, Қазақстандағы жастарды пандемия кезеңінде әлеуметтік қолдау шараларын айқындай отырып, тек Қазақстан емес, бүкіл әлем бойынша жастардың негізгі проблемаларын атап айтуға болады.</w:t>
      </w:r>
    </w:p>
    <w:p w:rsidR="007153EA" w:rsidRPr="004546F8" w:rsidRDefault="007153EA" w:rsidP="007153EA">
      <w:pPr>
        <w:shd w:val="clear" w:color="auto" w:fill="FFFFFF"/>
        <w:spacing w:after="0" w:line="360" w:lineRule="auto"/>
        <w:ind w:firstLine="680"/>
        <w:jc w:val="both"/>
        <w:rPr>
          <w:rFonts w:ascii="Times New Roman" w:eastAsia="Times New Roman" w:hAnsi="Times New Roman" w:cs="Times New Roman"/>
          <w:sz w:val="24"/>
          <w:szCs w:val="24"/>
          <w:lang w:val="kk-KZ" w:eastAsia="ru-RU"/>
        </w:rPr>
      </w:pPr>
      <w:r w:rsidRPr="004546F8">
        <w:rPr>
          <w:rFonts w:ascii="Times New Roman" w:eastAsia="Times New Roman" w:hAnsi="Times New Roman" w:cs="Times New Roman"/>
          <w:sz w:val="24"/>
          <w:szCs w:val="24"/>
          <w:lang w:val="kk-KZ" w:eastAsia="ru-RU"/>
        </w:rPr>
        <w:t>Сонымен қатар, жастар сегменті, Қазақстандағы жалпы еңбек нарығы сияқты, айтарлықтай теңгерімсіз болып қалуда. Біріншіден, жас мамандар негізінен өнімділігі төмен салаларда жұмыс істейді. Мәселен, 2018 жылы сауда саласында жұмыспен қамтылған жастардың 16,7%-ы, ауыл шаруашылығында-14,2%-ы, білім беру саласында-11,1%-ы жұмыс істеді.</w:t>
      </w:r>
    </w:p>
    <w:p w:rsidR="007153EA" w:rsidRPr="004546F8" w:rsidRDefault="007153EA" w:rsidP="007153EA">
      <w:pPr>
        <w:shd w:val="clear" w:color="auto" w:fill="FFFFFF"/>
        <w:spacing w:after="0" w:line="360" w:lineRule="auto"/>
        <w:ind w:firstLine="680"/>
        <w:jc w:val="both"/>
        <w:rPr>
          <w:rFonts w:ascii="Times New Roman" w:eastAsia="Times New Roman" w:hAnsi="Times New Roman" w:cs="Times New Roman"/>
          <w:sz w:val="24"/>
          <w:szCs w:val="24"/>
          <w:lang w:val="kk-KZ" w:eastAsia="ru-RU"/>
        </w:rPr>
      </w:pPr>
      <w:r w:rsidRPr="004546F8">
        <w:rPr>
          <w:rFonts w:ascii="Times New Roman" w:eastAsia="Times New Roman" w:hAnsi="Times New Roman" w:cs="Times New Roman"/>
          <w:sz w:val="24"/>
          <w:szCs w:val="24"/>
          <w:lang w:val="kk-KZ" w:eastAsia="ru-RU"/>
        </w:rPr>
        <w:t>Екіншіден, кәсіпкерлік жастар үшін жеткілікті тартымды болып қала бермейді. Жұмыспен қамтылған жастардың басым бөлігі-жалдамалы жұмысшылар. Тек 23,9%-ы өзін-өзі жұмыспен қамтыған жастарға тиесілі. Сонымен қатар, Қазақстанда өзін-өзі жұмыспен қамту көп жағдайда табысы төмен және еңбек өнімділігімен тығыз байланысты екенін атап өткен жөн.</w:t>
      </w:r>
    </w:p>
    <w:p w:rsidR="007153EA" w:rsidRPr="004546F8" w:rsidRDefault="007153EA" w:rsidP="007153EA">
      <w:pPr>
        <w:shd w:val="clear" w:color="auto" w:fill="FFFFFF"/>
        <w:spacing w:after="0" w:line="360" w:lineRule="auto"/>
        <w:ind w:firstLine="680"/>
        <w:jc w:val="both"/>
        <w:rPr>
          <w:rFonts w:ascii="Times New Roman" w:eastAsia="Times New Roman" w:hAnsi="Times New Roman" w:cs="Times New Roman"/>
          <w:sz w:val="24"/>
          <w:szCs w:val="24"/>
          <w:lang w:val="kk-KZ" w:eastAsia="ru-RU"/>
        </w:rPr>
      </w:pPr>
      <w:r w:rsidRPr="004546F8">
        <w:rPr>
          <w:rFonts w:ascii="Times New Roman" w:eastAsia="Times New Roman" w:hAnsi="Times New Roman" w:cs="Times New Roman"/>
          <w:sz w:val="24"/>
          <w:szCs w:val="24"/>
          <w:lang w:val="kk-KZ" w:eastAsia="ru-RU"/>
        </w:rPr>
        <w:t>Үшіншіден, жұмыс істейтін жастардың білім деңгейі де айтарлықтай ерекшеленеді. Жұмыспен қамтылған жастардың 42,9%-ның жоғары және аяқталмаған жоғары білімі бар. Сонымен қатар, жалдамалы жастар (48,9% жоғары білімі бар) мен өзін-өзі жұмыспен қамтыған жастар (тек 25,2% жоғары білімі бар) арасында жоғары саралау бар.</w:t>
      </w:r>
    </w:p>
    <w:p w:rsidR="007153EA" w:rsidRPr="004546F8" w:rsidRDefault="007153EA" w:rsidP="007153EA">
      <w:pPr>
        <w:shd w:val="clear" w:color="auto" w:fill="FFFFFF"/>
        <w:spacing w:after="0" w:line="360" w:lineRule="auto"/>
        <w:ind w:firstLine="680"/>
        <w:jc w:val="both"/>
        <w:rPr>
          <w:rFonts w:ascii="Times New Roman" w:eastAsia="Times New Roman" w:hAnsi="Times New Roman" w:cs="Times New Roman"/>
          <w:sz w:val="24"/>
          <w:szCs w:val="24"/>
          <w:lang w:val="kk-KZ" w:eastAsia="ru-RU"/>
        </w:rPr>
      </w:pPr>
      <w:r w:rsidRPr="004546F8">
        <w:rPr>
          <w:rFonts w:ascii="Times New Roman" w:eastAsia="Times New Roman" w:hAnsi="Times New Roman" w:cs="Times New Roman"/>
          <w:sz w:val="24"/>
          <w:szCs w:val="24"/>
          <w:lang w:val="kk-KZ" w:eastAsia="ru-RU"/>
        </w:rPr>
        <w:t>Төртіншіден, жалақының саралануы да айтарлықтай жоғары болып қалуда. Статистика комитетінің деректері бойынша 2019 жылы жұмыс істейтін жастардың орташа айлық атаулы жалақысы шамамен 115,4 мың теңгені құрады, бұл жалпы экономика бойынша орташа айлық атаулы жалақыдан бір жарым есе</w:t>
      </w:r>
      <w:r w:rsidR="009A6F5B" w:rsidRPr="004546F8">
        <w:rPr>
          <w:rFonts w:ascii="Times New Roman" w:eastAsia="Times New Roman" w:hAnsi="Times New Roman" w:cs="Times New Roman"/>
          <w:sz w:val="24"/>
          <w:szCs w:val="24"/>
          <w:lang w:val="kk-KZ" w:eastAsia="ru-RU"/>
        </w:rPr>
        <w:t xml:space="preserve"> төмен. Ауыл шаруашылығындағы, д</w:t>
      </w:r>
      <w:r w:rsidRPr="004546F8">
        <w:rPr>
          <w:rFonts w:ascii="Times New Roman" w:eastAsia="Times New Roman" w:hAnsi="Times New Roman" w:cs="Times New Roman"/>
          <w:sz w:val="24"/>
          <w:szCs w:val="24"/>
          <w:lang w:val="kk-KZ" w:eastAsia="ru-RU"/>
        </w:rPr>
        <w:t>енсаулық сақтау және мемлекеттік басқарудағы ең төменгі жалақы. Жақсы төленетін жастар сегменті жұмыспен қамтылған жастардың бір бөлігін ғана қамтиды.</w:t>
      </w:r>
    </w:p>
    <w:p w:rsidR="007153EA" w:rsidRPr="004546F8" w:rsidRDefault="007153EA" w:rsidP="007153EA">
      <w:pPr>
        <w:shd w:val="clear" w:color="auto" w:fill="FFFFFF"/>
        <w:spacing w:after="0" w:line="360" w:lineRule="auto"/>
        <w:ind w:firstLine="680"/>
        <w:jc w:val="both"/>
        <w:rPr>
          <w:rFonts w:ascii="Times New Roman" w:eastAsia="Times New Roman" w:hAnsi="Times New Roman" w:cs="Times New Roman"/>
          <w:sz w:val="24"/>
          <w:szCs w:val="24"/>
          <w:lang w:val="kk-KZ" w:eastAsia="ru-RU"/>
        </w:rPr>
      </w:pPr>
      <w:r w:rsidRPr="004546F8">
        <w:rPr>
          <w:rFonts w:ascii="Times New Roman" w:eastAsia="Times New Roman" w:hAnsi="Times New Roman" w:cs="Times New Roman"/>
          <w:sz w:val="24"/>
          <w:szCs w:val="24"/>
          <w:lang w:val="kk-KZ" w:eastAsia="ru-RU"/>
        </w:rPr>
        <w:t>Осылайша, қазақстандық еңбек нарығындағы жастар жалпы халықтың айтарлықтай ұтқыр бөлігі болып табылады.</w:t>
      </w:r>
    </w:p>
    <w:p w:rsidR="007153EA" w:rsidRPr="004546F8" w:rsidRDefault="007153EA" w:rsidP="007153EA">
      <w:pPr>
        <w:shd w:val="clear" w:color="auto" w:fill="FFFFFF"/>
        <w:spacing w:after="0" w:line="360" w:lineRule="auto"/>
        <w:ind w:firstLine="680"/>
        <w:jc w:val="both"/>
        <w:rPr>
          <w:rFonts w:ascii="Times New Roman" w:eastAsia="Times New Roman" w:hAnsi="Times New Roman" w:cs="Times New Roman"/>
          <w:sz w:val="24"/>
          <w:szCs w:val="24"/>
          <w:lang w:val="kk-KZ" w:eastAsia="ru-RU"/>
        </w:rPr>
      </w:pPr>
      <w:r w:rsidRPr="004546F8">
        <w:rPr>
          <w:rFonts w:ascii="Times New Roman" w:eastAsia="Times New Roman" w:hAnsi="Times New Roman" w:cs="Times New Roman"/>
          <w:sz w:val="24"/>
          <w:szCs w:val="24"/>
          <w:lang w:val="kk-KZ" w:eastAsia="ru-RU"/>
        </w:rPr>
        <w:t>Алайда, бұл жерде ұсынылатын жұмыс орындарының сапасы туралы мәселе туындайды, бұл жастардың лайықты жұмысқа деген ұмтылысына кедергі келтіреді. Еңбек нарығы ә</w:t>
      </w:r>
      <w:r w:rsidR="009A6F5B" w:rsidRPr="004546F8">
        <w:rPr>
          <w:rFonts w:ascii="Times New Roman" w:eastAsia="Times New Roman" w:hAnsi="Times New Roman" w:cs="Times New Roman"/>
          <w:sz w:val="24"/>
          <w:szCs w:val="24"/>
          <w:lang w:val="kk-KZ" w:eastAsia="ru-RU"/>
        </w:rPr>
        <w:t>лі де салыстырмалы түрде е</w:t>
      </w:r>
      <w:r w:rsidRPr="004546F8">
        <w:rPr>
          <w:rFonts w:ascii="Times New Roman" w:eastAsia="Times New Roman" w:hAnsi="Times New Roman" w:cs="Times New Roman"/>
          <w:sz w:val="24"/>
          <w:szCs w:val="24"/>
          <w:lang w:val="kk-KZ" w:eastAsia="ru-RU"/>
        </w:rPr>
        <w:t xml:space="preserve">ңбек өнімділігі мен жалақысы төмен салаларда жұмыспен қамтуды ұсынады. Сонымен қатар, қалада тұратын жас тұрғындар көп жағдайда </w:t>
      </w:r>
      <w:r w:rsidRPr="004546F8">
        <w:rPr>
          <w:rFonts w:ascii="Times New Roman" w:eastAsia="Times New Roman" w:hAnsi="Times New Roman" w:cs="Times New Roman"/>
          <w:sz w:val="24"/>
          <w:szCs w:val="24"/>
          <w:lang w:val="kk-KZ" w:eastAsia="ru-RU"/>
        </w:rPr>
        <w:lastRenderedPageBreak/>
        <w:t>жалдамалы жұмысты таңдайды, ал ауыл жастары жұмыс орындарының болмауына байланысты өзін-өзі жұмыспен қамтығандарға жатады.</w:t>
      </w:r>
    </w:p>
    <w:p w:rsidR="00155843" w:rsidRPr="004546F8" w:rsidRDefault="00155843" w:rsidP="00155843">
      <w:pPr>
        <w:spacing w:after="0" w:line="360" w:lineRule="auto"/>
        <w:ind w:firstLine="709"/>
        <w:jc w:val="both"/>
        <w:rPr>
          <w:rFonts w:ascii="Times New Roman" w:hAnsi="Times New Roman" w:cs="Times New Roman"/>
          <w:sz w:val="24"/>
          <w:szCs w:val="24"/>
          <w:lang w:val="kk-KZ"/>
        </w:rPr>
      </w:pPr>
      <w:r w:rsidRPr="004546F8">
        <w:rPr>
          <w:rFonts w:ascii="Times New Roman" w:hAnsi="Times New Roman" w:cs="Times New Roman"/>
          <w:sz w:val="24"/>
          <w:szCs w:val="24"/>
          <w:lang w:val="kk-KZ"/>
        </w:rPr>
        <w:t xml:space="preserve">Жұмыссыздықтың қысқа мерзімді және орта мерзімді салдарлары </w:t>
      </w:r>
      <w:r w:rsidR="000E00F5" w:rsidRPr="004546F8">
        <w:rPr>
          <w:rFonts w:ascii="Times New Roman" w:hAnsi="Times New Roman" w:cs="Times New Roman"/>
          <w:sz w:val="24"/>
          <w:szCs w:val="24"/>
          <w:lang w:val="kk-KZ"/>
        </w:rPr>
        <w:t>болады</w:t>
      </w:r>
      <w:r w:rsidRPr="004546F8">
        <w:rPr>
          <w:rFonts w:ascii="Times New Roman" w:hAnsi="Times New Roman" w:cs="Times New Roman"/>
          <w:sz w:val="24"/>
          <w:szCs w:val="24"/>
          <w:lang w:val="kk-KZ"/>
        </w:rPr>
        <w:t>, бұл ұзақ мерзімді перспективада ауыр болуы мүмкін. Мысалы, жұмыстың жоғалуы жұмыстағы үзілістерге, өнімділіктің төмендеуіне, жұмыссыздықтың ұзақ кезеңдерімен байланысты біліктіліктің төмендеуіне және жұмыс орнында адами капиталды өсірудің жіберіп алған мүмкіндіктеріне байланысты болашақ кірістерге әсер етеді. Өткен дағдарыстар бірнеше жылдар бойы жалғасып келе жатқан табыстың төмендеуіне әкелді.</w:t>
      </w:r>
    </w:p>
    <w:p w:rsidR="00155843" w:rsidRPr="004546F8" w:rsidRDefault="00155843" w:rsidP="00155843">
      <w:pPr>
        <w:spacing w:after="0" w:line="360" w:lineRule="auto"/>
        <w:ind w:firstLine="709"/>
        <w:jc w:val="both"/>
        <w:rPr>
          <w:rFonts w:ascii="Times New Roman" w:hAnsi="Times New Roman" w:cs="Times New Roman"/>
          <w:sz w:val="24"/>
          <w:szCs w:val="24"/>
          <w:lang w:val="kk-KZ"/>
        </w:rPr>
      </w:pPr>
      <w:r w:rsidRPr="004546F8">
        <w:rPr>
          <w:rFonts w:ascii="Times New Roman" w:hAnsi="Times New Roman" w:cs="Times New Roman"/>
          <w:sz w:val="24"/>
          <w:szCs w:val="24"/>
          <w:lang w:val="kk-KZ"/>
        </w:rPr>
        <w:t>Адами капитал теориясына сәйкес, білім деңгейі танымдық дағдыларды арттырады, сондықтан еңбек өнімділігі мен кірістер сияқты еңбек нарығындағы нәтижелерді жақсартады. Білімді жұмысшылар экономикалық дағдарыстар сияқты оқиғалардан туындаған тепе-теңдікті жақсырақ шешеді, өйткені олар жұмыс берушілердің өзгеретін қажеттіліктері мен жаңа технологияларға бейімделе алады. Сонымен қатар, білімді жұмысшылардың отбасынан, достарынан, жарнамалардан, бұрынғы жұмыс берушілерден, радиодан және еңбек бюросынан жұмысқа орналасу мүмкіндіктері туралы көбірек ақпарат алуға мүмкіндіктері бар.</w:t>
      </w:r>
    </w:p>
    <w:p w:rsidR="007C7F57" w:rsidRDefault="00155843" w:rsidP="00C152B1">
      <w:pPr>
        <w:shd w:val="clear" w:color="auto" w:fill="FFFFFF"/>
        <w:spacing w:after="0" w:line="360" w:lineRule="auto"/>
        <w:ind w:firstLine="680"/>
        <w:jc w:val="both"/>
        <w:rPr>
          <w:rFonts w:ascii="Times New Roman" w:eastAsia="Times New Roman" w:hAnsi="Times New Roman" w:cs="Times New Roman"/>
          <w:sz w:val="24"/>
          <w:szCs w:val="24"/>
          <w:lang w:val="kk-KZ" w:eastAsia="ru-RU"/>
        </w:rPr>
      </w:pPr>
      <w:r w:rsidRPr="004546F8">
        <w:rPr>
          <w:rFonts w:ascii="Times New Roman" w:eastAsia="Times New Roman" w:hAnsi="Times New Roman" w:cs="Times New Roman"/>
          <w:sz w:val="24"/>
          <w:szCs w:val="24"/>
          <w:lang w:val="kk-KZ" w:eastAsia="ru-RU"/>
        </w:rPr>
        <w:t>Сонымен, ж</w:t>
      </w:r>
      <w:r w:rsidR="00C152B1" w:rsidRPr="004546F8">
        <w:rPr>
          <w:rFonts w:ascii="Times New Roman" w:eastAsia="Times New Roman" w:hAnsi="Times New Roman" w:cs="Times New Roman"/>
          <w:sz w:val="24"/>
          <w:szCs w:val="24"/>
          <w:lang w:val="kk-KZ" w:eastAsia="ru-RU"/>
        </w:rPr>
        <w:t>астардың жұмыссыз болуының негізгі себептері:</w:t>
      </w:r>
    </w:p>
    <w:p w:rsidR="007C7F57" w:rsidRDefault="007C7F57" w:rsidP="00C152B1">
      <w:pPr>
        <w:shd w:val="clear" w:color="auto" w:fill="FFFFFF"/>
        <w:spacing w:after="0" w:line="360" w:lineRule="auto"/>
        <w:ind w:firstLine="680"/>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w:t>
      </w:r>
      <w:r w:rsidR="00DC2DC3" w:rsidRPr="004546F8">
        <w:rPr>
          <w:rFonts w:ascii="Times New Roman" w:eastAsia="Times New Roman" w:hAnsi="Times New Roman" w:cs="Times New Roman"/>
          <w:sz w:val="24"/>
          <w:szCs w:val="24"/>
          <w:lang w:val="kk-KZ" w:eastAsia="ru-RU"/>
        </w:rPr>
        <w:t xml:space="preserve"> </w:t>
      </w:r>
      <w:r w:rsidR="00C152B1" w:rsidRPr="004546F8">
        <w:rPr>
          <w:rFonts w:ascii="Times New Roman" w:eastAsia="Times New Roman" w:hAnsi="Times New Roman" w:cs="Times New Roman"/>
          <w:sz w:val="24"/>
          <w:szCs w:val="24"/>
          <w:lang w:val="kk-KZ" w:eastAsia="ru-RU"/>
        </w:rPr>
        <w:t xml:space="preserve">жастарға бастапқы </w:t>
      </w:r>
      <w:r>
        <w:rPr>
          <w:rFonts w:ascii="Times New Roman" w:eastAsia="Times New Roman" w:hAnsi="Times New Roman" w:cs="Times New Roman"/>
          <w:sz w:val="24"/>
          <w:szCs w:val="24"/>
          <w:lang w:val="kk-KZ" w:eastAsia="ru-RU"/>
        </w:rPr>
        <w:t>өтіл алу мүмкіндігінің жоқтығы;</w:t>
      </w:r>
    </w:p>
    <w:p w:rsidR="007C7F57" w:rsidRDefault="007C7F57" w:rsidP="00C152B1">
      <w:pPr>
        <w:shd w:val="clear" w:color="auto" w:fill="FFFFFF"/>
        <w:spacing w:after="0" w:line="360" w:lineRule="auto"/>
        <w:ind w:firstLine="680"/>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 </w:t>
      </w:r>
      <w:r w:rsidR="00C152B1" w:rsidRPr="004546F8">
        <w:rPr>
          <w:rFonts w:ascii="Times New Roman" w:eastAsia="Times New Roman" w:hAnsi="Times New Roman" w:cs="Times New Roman"/>
          <w:sz w:val="24"/>
          <w:szCs w:val="24"/>
          <w:lang w:val="kk-KZ" w:eastAsia="ru-RU"/>
        </w:rPr>
        <w:t>қазіргі жастардың жоғары жалақы төлейтін жұмысты іздеуі;</w:t>
      </w:r>
    </w:p>
    <w:p w:rsidR="007C7F57" w:rsidRDefault="007C7F57" w:rsidP="00C152B1">
      <w:pPr>
        <w:shd w:val="clear" w:color="auto" w:fill="FFFFFF"/>
        <w:spacing w:after="0" w:line="360" w:lineRule="auto"/>
        <w:ind w:firstLine="680"/>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w:t>
      </w:r>
      <w:r w:rsidR="00C152B1" w:rsidRPr="004546F8">
        <w:rPr>
          <w:rFonts w:ascii="Times New Roman" w:eastAsia="Times New Roman" w:hAnsi="Times New Roman" w:cs="Times New Roman"/>
          <w:sz w:val="24"/>
          <w:szCs w:val="24"/>
          <w:lang w:val="kk-KZ" w:eastAsia="ru-RU"/>
        </w:rPr>
        <w:t xml:space="preserve"> жұмыс берушілердің жұмыс іздеген жастарға қоятын талаптарының тым жоғары болуы; жастардың көбісі экономика, банк ісі, менеджмент, заң құқығы, сияқты беделді мамандықтарды таңдауға тырысады, алайда қазақстандық еңбек нарығында мұндай мамандардың көпті</w:t>
      </w:r>
      <w:r w:rsidR="000E00F5" w:rsidRPr="004546F8">
        <w:rPr>
          <w:rFonts w:ascii="Times New Roman" w:eastAsia="Times New Roman" w:hAnsi="Times New Roman" w:cs="Times New Roman"/>
          <w:sz w:val="24"/>
          <w:szCs w:val="24"/>
          <w:lang w:val="kk-KZ" w:eastAsia="ru-RU"/>
        </w:rPr>
        <w:t>гі</w:t>
      </w:r>
      <w:r w:rsidR="00261AD3" w:rsidRPr="004546F8">
        <w:rPr>
          <w:rFonts w:ascii="Times New Roman" w:eastAsia="Times New Roman" w:hAnsi="Times New Roman" w:cs="Times New Roman"/>
          <w:sz w:val="24"/>
          <w:szCs w:val="24"/>
          <w:lang w:val="kk-KZ" w:eastAsia="ru-RU"/>
        </w:rPr>
        <w:t>нен, ұсыныс сұраныстан  артық;</w:t>
      </w:r>
    </w:p>
    <w:p w:rsidR="00C152B1" w:rsidRPr="004546F8" w:rsidRDefault="007C7F57" w:rsidP="00C152B1">
      <w:pPr>
        <w:shd w:val="clear" w:color="auto" w:fill="FFFFFF"/>
        <w:spacing w:after="0" w:line="360" w:lineRule="auto"/>
        <w:ind w:firstLine="680"/>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 </w:t>
      </w:r>
      <w:r w:rsidR="00261AD3" w:rsidRPr="004546F8">
        <w:rPr>
          <w:rFonts w:ascii="Times New Roman" w:eastAsia="Times New Roman" w:hAnsi="Times New Roman" w:cs="Times New Roman"/>
          <w:sz w:val="24"/>
          <w:szCs w:val="24"/>
          <w:lang w:val="kk-KZ" w:eastAsia="ru-RU"/>
        </w:rPr>
        <w:t xml:space="preserve">COVID-19 вирусынан туындаған пандемия </w:t>
      </w:r>
      <w:r w:rsidR="000E00F5" w:rsidRPr="004546F8">
        <w:rPr>
          <w:rFonts w:ascii="Times New Roman" w:eastAsia="Times New Roman" w:hAnsi="Times New Roman" w:cs="Times New Roman"/>
          <w:sz w:val="24"/>
          <w:szCs w:val="24"/>
          <w:lang w:val="kk-KZ" w:eastAsia="ru-RU"/>
        </w:rPr>
        <w:t>жағдайында әлемдік дағдарыстың әсерінен жұмыс орындарының қысқаруы.</w:t>
      </w:r>
    </w:p>
    <w:p w:rsidR="004B7D98" w:rsidRPr="004546F8" w:rsidRDefault="004B7D98" w:rsidP="001B17C7">
      <w:pPr>
        <w:tabs>
          <w:tab w:val="left" w:pos="993"/>
        </w:tabs>
        <w:spacing w:after="0" w:line="360" w:lineRule="auto"/>
        <w:ind w:firstLine="680"/>
        <w:jc w:val="both"/>
        <w:textAlignment w:val="baseline"/>
        <w:rPr>
          <w:rFonts w:ascii="Times New Roman" w:eastAsia="Calibri" w:hAnsi="Times New Roman" w:cs="Times New Roman"/>
          <w:b/>
          <w:sz w:val="24"/>
          <w:szCs w:val="24"/>
          <w:lang w:val="kk-KZ"/>
        </w:rPr>
      </w:pPr>
      <w:r w:rsidRPr="004546F8">
        <w:rPr>
          <w:rFonts w:ascii="Times New Roman" w:eastAsia="Calibri" w:hAnsi="Times New Roman" w:cs="Times New Roman"/>
          <w:b/>
          <w:sz w:val="24"/>
          <w:szCs w:val="24"/>
          <w:lang w:val="kk-KZ"/>
        </w:rPr>
        <w:t>1.2 Жастар жұмыссыздығын төмендетудегі шағын кәсіпкерліктің рөлі</w:t>
      </w:r>
    </w:p>
    <w:p w:rsidR="00233CC9" w:rsidRPr="004546F8" w:rsidRDefault="00233CC9" w:rsidP="001B17C7">
      <w:pPr>
        <w:spacing w:after="0" w:line="360" w:lineRule="auto"/>
        <w:ind w:firstLine="680"/>
        <w:jc w:val="both"/>
        <w:rPr>
          <w:rFonts w:ascii="Times New Roman" w:eastAsia="Calibri" w:hAnsi="Times New Roman" w:cs="Times New Roman"/>
          <w:sz w:val="24"/>
          <w:szCs w:val="24"/>
          <w:lang w:val="kk-KZ"/>
        </w:rPr>
      </w:pPr>
      <w:r w:rsidRPr="004546F8">
        <w:rPr>
          <w:rFonts w:ascii="Times New Roman" w:eastAsia="Calibri" w:hAnsi="Times New Roman" w:cs="Times New Roman"/>
          <w:sz w:val="24"/>
          <w:szCs w:val="24"/>
          <w:lang w:val="kk-KZ"/>
        </w:rPr>
        <w:t xml:space="preserve">Шағын кәсіпкерлік – әрбір елдің экономикалық өсімінің даму қарқынын, құрылымын және жалпы ұлттық өнімнің сапасын көрсететін маңызды секторлардың бірі. Экономикасы дамыған елдерде ЖҰӨ-ң жартысына жуығы осы шағын кәсіпкерлік үлесіне тиесілі, Қазақстанда бұл небәрі 29,5 %. </w:t>
      </w:r>
    </w:p>
    <w:p w:rsidR="00233CC9" w:rsidRPr="004546F8" w:rsidRDefault="00233CC9" w:rsidP="001B17C7">
      <w:pPr>
        <w:spacing w:after="0" w:line="360" w:lineRule="auto"/>
        <w:ind w:firstLine="680"/>
        <w:jc w:val="both"/>
        <w:rPr>
          <w:rFonts w:ascii="Times New Roman" w:eastAsia="Calibri" w:hAnsi="Times New Roman" w:cs="Times New Roman"/>
          <w:sz w:val="24"/>
          <w:szCs w:val="24"/>
          <w:lang w:val="kk-KZ"/>
        </w:rPr>
      </w:pPr>
      <w:r w:rsidRPr="004546F8">
        <w:rPr>
          <w:rFonts w:ascii="Times New Roman" w:eastAsia="Calibri" w:hAnsi="Times New Roman" w:cs="Times New Roman"/>
          <w:sz w:val="24"/>
          <w:szCs w:val="24"/>
          <w:lang w:val="kk-KZ"/>
        </w:rPr>
        <w:t>Шағын кәсіпкерлік секторының алатын үлесіне елдегі құрылатын жаңа жұмыс орындарының 75-80 % тиесілі. Дегенмен жаңа бастаған кәсіпкерлер бірқатар мәселелерге тіреледі</w:t>
      </w:r>
      <w:r w:rsidR="003053CE" w:rsidRPr="004546F8">
        <w:rPr>
          <w:rFonts w:ascii="Times New Roman" w:eastAsia="Calibri" w:hAnsi="Times New Roman" w:cs="Times New Roman"/>
          <w:sz w:val="24"/>
          <w:szCs w:val="24"/>
          <w:lang w:val="kk-KZ"/>
        </w:rPr>
        <w:t>.</w:t>
      </w:r>
    </w:p>
    <w:p w:rsidR="00233CC9" w:rsidRPr="004546F8" w:rsidRDefault="00233CC9" w:rsidP="001B17C7">
      <w:pPr>
        <w:spacing w:after="0" w:line="360" w:lineRule="auto"/>
        <w:ind w:firstLine="680"/>
        <w:jc w:val="both"/>
        <w:rPr>
          <w:rFonts w:ascii="Times New Roman" w:eastAsia="Calibri" w:hAnsi="Times New Roman" w:cs="Times New Roman"/>
          <w:sz w:val="24"/>
          <w:szCs w:val="24"/>
          <w:lang w:val="kk-KZ"/>
        </w:rPr>
      </w:pPr>
      <w:r w:rsidRPr="004546F8">
        <w:rPr>
          <w:rFonts w:ascii="Times New Roman" w:eastAsia="Calibri" w:hAnsi="Times New Roman" w:cs="Times New Roman"/>
          <w:sz w:val="24"/>
          <w:szCs w:val="24"/>
          <w:lang w:val="kk-KZ"/>
        </w:rPr>
        <w:t>Дүниежүзі елдерінің барлығын шарпып, 14 миллионнан астам ауру мен 600 мыңнан астам өлім жағдайлары болған</w:t>
      </w:r>
      <w:r w:rsidRPr="004546F8">
        <w:rPr>
          <w:rFonts w:ascii="Calibri" w:eastAsia="Calibri" w:hAnsi="Calibri" w:cs="Times New Roman"/>
          <w:sz w:val="24"/>
          <w:szCs w:val="24"/>
          <w:lang w:val="kk-KZ"/>
        </w:rPr>
        <w:t xml:space="preserve"> </w:t>
      </w:r>
      <w:r w:rsidRPr="004546F8">
        <w:rPr>
          <w:rFonts w:ascii="Times New Roman" w:eastAsia="Calibri" w:hAnsi="Times New Roman" w:cs="Times New Roman"/>
          <w:sz w:val="24"/>
          <w:szCs w:val="24"/>
          <w:lang w:val="kk-KZ"/>
        </w:rPr>
        <w:t xml:space="preserve">COVID-19 пандемиясы әлеуметтік-экономикалық </w:t>
      </w:r>
      <w:r w:rsidRPr="004546F8">
        <w:rPr>
          <w:rFonts w:ascii="Times New Roman" w:eastAsia="Calibri" w:hAnsi="Times New Roman" w:cs="Times New Roman"/>
          <w:sz w:val="24"/>
          <w:szCs w:val="24"/>
          <w:lang w:val="kk-KZ"/>
        </w:rPr>
        <w:lastRenderedPageBreak/>
        <w:t>мәселелермен қатар жүрді, атап айтсақ, жаппай жұмыссыздықтың орын алуы, табыс көзінің болмауы және бизнестің күйреуі, ірі мұнай компанияларының шығынға ұшырап, қаржылық</w:t>
      </w:r>
      <w:r w:rsidR="00B36BF9" w:rsidRPr="004546F8">
        <w:rPr>
          <w:rFonts w:ascii="Times New Roman" w:eastAsia="Calibri" w:hAnsi="Times New Roman" w:cs="Times New Roman"/>
          <w:sz w:val="24"/>
          <w:szCs w:val="24"/>
          <w:lang w:val="kk-KZ"/>
        </w:rPr>
        <w:t xml:space="preserve"> қиындықтарға кездесуі</w:t>
      </w:r>
      <w:r w:rsidRPr="004546F8">
        <w:rPr>
          <w:rFonts w:ascii="Times New Roman" w:eastAsia="Calibri" w:hAnsi="Times New Roman" w:cs="Times New Roman"/>
          <w:sz w:val="24"/>
          <w:szCs w:val="24"/>
          <w:lang w:val="kk-KZ"/>
        </w:rPr>
        <w:t>.</w:t>
      </w:r>
      <w:r w:rsidRPr="004546F8">
        <w:rPr>
          <w:rFonts w:ascii="Calibri" w:eastAsia="Calibri" w:hAnsi="Calibri" w:cs="Times New Roman"/>
          <w:sz w:val="24"/>
          <w:szCs w:val="24"/>
          <w:lang w:val="kk-KZ"/>
        </w:rPr>
        <w:t xml:space="preserve"> </w:t>
      </w:r>
      <w:r w:rsidRPr="004546F8">
        <w:rPr>
          <w:rFonts w:ascii="Times New Roman" w:eastAsia="Calibri" w:hAnsi="Times New Roman" w:cs="Times New Roman"/>
          <w:sz w:val="24"/>
          <w:szCs w:val="24"/>
          <w:lang w:val="kk-KZ"/>
        </w:rPr>
        <w:t xml:space="preserve">Ұзаққа созылатын әлемдік экономикалық дағдарыс әлемдік экономикаға біраз уақытқа шейін әсер етуі ықтимал. </w:t>
      </w:r>
    </w:p>
    <w:p w:rsidR="00233CC9" w:rsidRPr="004546F8" w:rsidRDefault="00233CC9" w:rsidP="001B17C7">
      <w:pPr>
        <w:spacing w:after="0" w:line="360" w:lineRule="auto"/>
        <w:ind w:firstLine="680"/>
        <w:jc w:val="both"/>
        <w:rPr>
          <w:rFonts w:ascii="Times New Roman" w:eastAsia="Calibri" w:hAnsi="Times New Roman" w:cs="Times New Roman"/>
          <w:sz w:val="24"/>
          <w:szCs w:val="24"/>
          <w:lang w:val="kk-KZ"/>
        </w:rPr>
      </w:pPr>
      <w:r w:rsidRPr="004546F8">
        <w:rPr>
          <w:rFonts w:ascii="Times New Roman" w:eastAsia="Calibri" w:hAnsi="Times New Roman" w:cs="Times New Roman"/>
          <w:sz w:val="24"/>
          <w:szCs w:val="24"/>
          <w:lang w:val="kk-KZ"/>
        </w:rPr>
        <w:t>Осындай экономикалық дағдарыс кезінде ел экономикасын көтеретін бірден бір жол –</w:t>
      </w:r>
      <w:r w:rsidR="005B52A2" w:rsidRPr="004546F8">
        <w:rPr>
          <w:rFonts w:ascii="Times New Roman" w:eastAsia="Calibri" w:hAnsi="Times New Roman" w:cs="Times New Roman"/>
          <w:sz w:val="24"/>
          <w:szCs w:val="24"/>
          <w:lang w:val="kk-KZ"/>
        </w:rPr>
        <w:t xml:space="preserve"> </w:t>
      </w:r>
      <w:r w:rsidRPr="004546F8">
        <w:rPr>
          <w:rFonts w:ascii="Times New Roman" w:eastAsia="Calibri" w:hAnsi="Times New Roman" w:cs="Times New Roman"/>
          <w:sz w:val="24"/>
          <w:szCs w:val="24"/>
          <w:lang w:val="kk-KZ"/>
        </w:rPr>
        <w:t>шағын кәсіпкерлікті дамыту, шағын кәспкерлік субъектілерін қолдау.</w:t>
      </w:r>
    </w:p>
    <w:p w:rsidR="00233CC9" w:rsidRPr="004546F8" w:rsidRDefault="00233CC9" w:rsidP="001B17C7">
      <w:pPr>
        <w:spacing w:after="0" w:line="360" w:lineRule="auto"/>
        <w:ind w:firstLine="680"/>
        <w:jc w:val="both"/>
        <w:rPr>
          <w:rFonts w:ascii="Times New Roman" w:eastAsia="Calibri" w:hAnsi="Times New Roman" w:cs="Times New Roman"/>
          <w:sz w:val="24"/>
          <w:szCs w:val="24"/>
          <w:lang w:val="kk-KZ"/>
        </w:rPr>
      </w:pPr>
      <w:r w:rsidRPr="004546F8">
        <w:rPr>
          <w:rFonts w:ascii="Times New Roman" w:eastAsia="Calibri" w:hAnsi="Times New Roman" w:cs="Times New Roman"/>
          <w:sz w:val="24"/>
          <w:szCs w:val="24"/>
          <w:lang w:val="kk-KZ"/>
        </w:rPr>
        <w:t xml:space="preserve">Шындығында шағын кәсіпкерлік заманауи кезде нарықтық экономиканың негізі болып саналады. Экономикалық бағалау арқасында ірі кәсіпкерлік құрылымымен салыстырғанда шағын кәсіпкерліктің бірқатар артықшылықтарын айтуға болады. </w:t>
      </w:r>
    </w:p>
    <w:p w:rsidR="00233CC9" w:rsidRPr="004546F8" w:rsidRDefault="00233CC9" w:rsidP="001B17C7">
      <w:pPr>
        <w:spacing w:after="0" w:line="360" w:lineRule="auto"/>
        <w:ind w:firstLine="680"/>
        <w:jc w:val="both"/>
        <w:rPr>
          <w:rFonts w:ascii="Times New Roman" w:eastAsia="Calibri" w:hAnsi="Times New Roman" w:cs="Times New Roman"/>
          <w:sz w:val="24"/>
          <w:szCs w:val="24"/>
          <w:lang w:val="kk-KZ"/>
        </w:rPr>
      </w:pPr>
      <w:r w:rsidRPr="004546F8">
        <w:rPr>
          <w:rFonts w:ascii="Times New Roman" w:eastAsia="Calibri" w:hAnsi="Times New Roman" w:cs="Times New Roman"/>
          <w:sz w:val="24"/>
          <w:szCs w:val="24"/>
          <w:lang w:val="kk-KZ"/>
        </w:rPr>
        <w:t>Оларды атап өтсек, біріншіден, нарықтық таңдауда еркіндікті қамтамасыз ету арқасында, экономиканы құрылымдық жағынан қайта құруға жағдай жасайды. Екіншіден, қосымша жұмыс орынымен қамтамасыз ету арқылы, қоғамдағы жұмыспен қамтылу деңгейін жоғарылатады. Үшіншіден, шығындардың ақталу жылдамдығы арқасында кәсіпкерліктің табыстылығын арттырады. Төртіншіден, тұтынушы нарығындағы өзгерістер мен тұтынушының нарықтық мінез-құлқының өзгеруіне сәйкес сұранысқа жылдам жауап береді. Шағын кәсіпкерлік салалық және аумақтық монополизмге қарсылық таныта отырып, бәсекенің кеңеюіне және нарықтың тауарлар мен қызметтерге толығуына мүмкіндік береді. Тұрғындардың жұмысбастылығы саласында әлеуетке ие болып отырып, ірі кәсіпкерлік саласының өндірістік және технологиялық ерекшеліктеріне сәйкес қолданыла алмайтын жұмыс күшін өндіріске тартады. Яғни үй шаруашылығындағы әйелдердің, мүгедектердің, зейнеткерлердің, студенттердің, жастардың сонымен қатар негізгі жұмыс уақытынан кейін қосымша жұмыс істеуге тырысатын жұмыскерлердің жұмысбастылығын қамтамасыз етеді. Ел экономикасында шағын кәсіпкерліктің қалыптасуы мен дамуы экономикалық өсімді жоғарылатуға ық</w:t>
      </w:r>
      <w:r w:rsidR="00B36BF9" w:rsidRPr="004546F8">
        <w:rPr>
          <w:rFonts w:ascii="Times New Roman" w:eastAsia="Calibri" w:hAnsi="Times New Roman" w:cs="Times New Roman"/>
          <w:sz w:val="24"/>
          <w:szCs w:val="24"/>
          <w:lang w:val="kk-KZ"/>
        </w:rPr>
        <w:t>пал етеді</w:t>
      </w:r>
      <w:r w:rsidRPr="004546F8">
        <w:rPr>
          <w:rFonts w:ascii="Times New Roman" w:eastAsia="Calibri" w:hAnsi="Times New Roman" w:cs="Times New Roman"/>
          <w:sz w:val="24"/>
          <w:szCs w:val="24"/>
          <w:lang w:val="kk-KZ"/>
        </w:rPr>
        <w:t>.</w:t>
      </w:r>
    </w:p>
    <w:p w:rsidR="00233CC9" w:rsidRPr="004546F8" w:rsidRDefault="00233CC9" w:rsidP="001B17C7">
      <w:pPr>
        <w:shd w:val="clear" w:color="auto" w:fill="FFFFFF"/>
        <w:spacing w:after="0" w:line="360" w:lineRule="auto"/>
        <w:ind w:firstLine="680"/>
        <w:jc w:val="both"/>
        <w:rPr>
          <w:rFonts w:ascii="Times New Roman" w:eastAsia="Times New Roman" w:hAnsi="Times New Roman" w:cs="Times New Roman"/>
          <w:bCs/>
          <w:sz w:val="24"/>
          <w:szCs w:val="24"/>
          <w:lang w:val="kk-KZ" w:eastAsia="ru-RU"/>
        </w:rPr>
      </w:pPr>
      <w:r w:rsidRPr="004546F8">
        <w:rPr>
          <w:rFonts w:ascii="Times New Roman" w:eastAsia="Times New Roman" w:hAnsi="Times New Roman" w:cs="Times New Roman"/>
          <w:bCs/>
          <w:sz w:val="24"/>
          <w:szCs w:val="24"/>
          <w:lang w:val="kk-KZ" w:eastAsia="ru-RU"/>
        </w:rPr>
        <w:t xml:space="preserve">Жастар жұмыссыздығын азайтуда шағын кәсіпкерліктің рөлін түсінуде оның экономикалық мәнін, нарықтық қатынастар жағдайында, ұлттық экономика қалыптасуындағы түрлі меншік формасындағы оның қандай орын алатындығын жақсы білу керек. </w:t>
      </w:r>
    </w:p>
    <w:p w:rsidR="00233CC9" w:rsidRPr="004546F8" w:rsidRDefault="00233CC9" w:rsidP="001B17C7">
      <w:pPr>
        <w:shd w:val="clear" w:color="auto" w:fill="FFFFFF"/>
        <w:spacing w:after="0" w:line="360" w:lineRule="auto"/>
        <w:ind w:firstLine="680"/>
        <w:jc w:val="both"/>
        <w:rPr>
          <w:rFonts w:ascii="Times New Roman" w:eastAsia="Times New Roman" w:hAnsi="Times New Roman" w:cs="Times New Roman"/>
          <w:bCs/>
          <w:sz w:val="24"/>
          <w:szCs w:val="24"/>
          <w:lang w:val="kk-KZ" w:eastAsia="ru-RU"/>
        </w:rPr>
      </w:pPr>
      <w:r w:rsidRPr="004546F8">
        <w:rPr>
          <w:rFonts w:ascii="Times New Roman" w:eastAsia="Times New Roman" w:hAnsi="Times New Roman" w:cs="Times New Roman"/>
          <w:bCs/>
          <w:sz w:val="24"/>
          <w:szCs w:val="24"/>
          <w:lang w:val="kk-KZ" w:eastAsia="ru-RU"/>
        </w:rPr>
        <w:t>Шағын кәсіпкерлік туралы көптеген әдебиеттерде зерттелген. Заңда белгіленген белгілері бар нарықтық экономиканың белгілі бір субъектілері жүзеге асыратын қызмет шағын кәсіпкерл</w:t>
      </w:r>
      <w:r w:rsidR="001B17C7" w:rsidRPr="004546F8">
        <w:rPr>
          <w:rFonts w:ascii="Times New Roman" w:eastAsia="Times New Roman" w:hAnsi="Times New Roman" w:cs="Times New Roman"/>
          <w:bCs/>
          <w:sz w:val="24"/>
          <w:szCs w:val="24"/>
          <w:lang w:val="kk-KZ" w:eastAsia="ru-RU"/>
        </w:rPr>
        <w:t>і</w:t>
      </w:r>
      <w:r w:rsidR="00541EAE" w:rsidRPr="004546F8">
        <w:rPr>
          <w:rFonts w:ascii="Times New Roman" w:eastAsia="Times New Roman" w:hAnsi="Times New Roman" w:cs="Times New Roman"/>
          <w:bCs/>
          <w:sz w:val="24"/>
          <w:szCs w:val="24"/>
          <w:lang w:val="kk-KZ" w:eastAsia="ru-RU"/>
        </w:rPr>
        <w:t>к (шағын бизнес) деп танылады[11</w:t>
      </w:r>
      <w:r w:rsidRPr="004546F8">
        <w:rPr>
          <w:rFonts w:ascii="Times New Roman" w:eastAsia="Times New Roman" w:hAnsi="Times New Roman" w:cs="Times New Roman"/>
          <w:bCs/>
          <w:sz w:val="24"/>
          <w:szCs w:val="24"/>
          <w:lang w:val="kk-KZ" w:eastAsia="ru-RU"/>
        </w:rPr>
        <w:t xml:space="preserve">]. Шағын кәсіпкерлік кәсіпорынның салыстырмалы түрде шағын мөлшері мен шаруашылық қызметінің ауқымын ғана білдірмейді, сондай-ақ ерекше тәуекелдік және инновациялық негізге, толық экономикалық жауапкершілікті ала отырып, жұмсалған капитал бірлігінен барынша кәсіпкерлік табыс алу </w:t>
      </w:r>
      <w:r w:rsidRPr="004546F8">
        <w:rPr>
          <w:rFonts w:ascii="Times New Roman" w:eastAsia="Times New Roman" w:hAnsi="Times New Roman" w:cs="Times New Roman"/>
          <w:bCs/>
          <w:sz w:val="24"/>
          <w:szCs w:val="24"/>
          <w:lang w:val="kk-KZ" w:eastAsia="ru-RU"/>
        </w:rPr>
        <w:lastRenderedPageBreak/>
        <w:t>үшін ұдайы өндіруді басқарудың және ұйымдастырудың дербестендірілген және икемді тәсілдеріне міндетті түрде сүйенеді.</w:t>
      </w:r>
    </w:p>
    <w:p w:rsidR="00233CC9" w:rsidRPr="004546F8" w:rsidRDefault="00233CC9" w:rsidP="001B17C7">
      <w:pPr>
        <w:spacing w:after="0" w:line="360" w:lineRule="auto"/>
        <w:ind w:firstLine="680"/>
        <w:jc w:val="both"/>
        <w:rPr>
          <w:rFonts w:ascii="Times New Roman" w:eastAsia="Calibri" w:hAnsi="Times New Roman" w:cs="Times New Roman"/>
          <w:sz w:val="24"/>
          <w:szCs w:val="24"/>
          <w:lang w:val="kk-KZ"/>
        </w:rPr>
      </w:pPr>
      <w:r w:rsidRPr="004546F8">
        <w:rPr>
          <w:rFonts w:ascii="Times New Roman" w:eastAsia="Calibri" w:hAnsi="Times New Roman" w:cs="Times New Roman"/>
          <w:sz w:val="24"/>
          <w:szCs w:val="24"/>
          <w:lang w:val="kk-KZ"/>
        </w:rPr>
        <w:t>Экономикалық бағалау арқасында ірі кәсіпкерлік құрылымымен салыстырғанда шағын кәсіпкерліктің бірқатар артықшылықтарын жә</w:t>
      </w:r>
      <w:r w:rsidR="001B17C7" w:rsidRPr="004546F8">
        <w:rPr>
          <w:rFonts w:ascii="Times New Roman" w:eastAsia="Calibri" w:hAnsi="Times New Roman" w:cs="Times New Roman"/>
          <w:sz w:val="24"/>
          <w:szCs w:val="24"/>
          <w:lang w:val="kk-KZ"/>
        </w:rPr>
        <w:t>н</w:t>
      </w:r>
      <w:r w:rsidR="00732A16" w:rsidRPr="004546F8">
        <w:rPr>
          <w:rFonts w:ascii="Times New Roman" w:eastAsia="Calibri" w:hAnsi="Times New Roman" w:cs="Times New Roman"/>
          <w:sz w:val="24"/>
          <w:szCs w:val="24"/>
          <w:lang w:val="kk-KZ"/>
        </w:rPr>
        <w:t>е кемшіліктерін айтуға болады</w:t>
      </w:r>
      <w:r w:rsidRPr="004546F8">
        <w:rPr>
          <w:rFonts w:ascii="Times New Roman" w:eastAsia="Calibri" w:hAnsi="Times New Roman" w:cs="Times New Roman"/>
          <w:sz w:val="24"/>
          <w:szCs w:val="24"/>
          <w:lang w:val="kk-KZ"/>
        </w:rPr>
        <w:t xml:space="preserve">. </w:t>
      </w:r>
    </w:p>
    <w:p w:rsidR="00233CC9" w:rsidRPr="004546F8" w:rsidRDefault="00233CC9" w:rsidP="001B17C7">
      <w:pPr>
        <w:spacing w:after="0" w:line="360" w:lineRule="auto"/>
        <w:ind w:firstLine="680"/>
        <w:jc w:val="both"/>
        <w:rPr>
          <w:rFonts w:ascii="Times New Roman" w:eastAsia="Calibri" w:hAnsi="Times New Roman" w:cs="Times New Roman"/>
          <w:sz w:val="24"/>
          <w:szCs w:val="24"/>
          <w:lang w:val="kk-KZ"/>
        </w:rPr>
      </w:pPr>
      <w:r w:rsidRPr="004546F8">
        <w:rPr>
          <w:rFonts w:ascii="Times New Roman" w:eastAsia="Calibri" w:hAnsi="Times New Roman" w:cs="Times New Roman"/>
          <w:sz w:val="24"/>
          <w:szCs w:val="24"/>
          <w:lang w:val="kk-KZ"/>
        </w:rPr>
        <w:t xml:space="preserve">Әлемдік тәжірибе көрсетіп отырғандай, шағын кәсіпкерлік экономиканың тұрақты дамуына ықпал ете отырып, үлкен рөл атқарады, өйткені оған белгілі бір артықшылықтар тән. Шағын кәсіпкерлікті дамытудың шетелдік және отандық тәжірибесін талдай отырып, ірі бизнеспен салыстырғанда оның мынадай артықшылықтарын көрсетуге болады: </w:t>
      </w:r>
    </w:p>
    <w:p w:rsidR="00233CC9" w:rsidRPr="004546F8" w:rsidRDefault="00233CC9" w:rsidP="001B17C7">
      <w:pPr>
        <w:spacing w:after="0" w:line="360" w:lineRule="auto"/>
        <w:ind w:firstLine="680"/>
        <w:jc w:val="both"/>
        <w:rPr>
          <w:rFonts w:ascii="Times New Roman" w:eastAsia="Calibri" w:hAnsi="Times New Roman" w:cs="Times New Roman"/>
          <w:sz w:val="24"/>
          <w:szCs w:val="24"/>
          <w:lang w:val="kk-KZ"/>
        </w:rPr>
      </w:pPr>
      <w:r w:rsidRPr="004546F8">
        <w:rPr>
          <w:rFonts w:ascii="Times New Roman" w:eastAsia="Calibri" w:hAnsi="Times New Roman" w:cs="Times New Roman"/>
          <w:sz w:val="24"/>
          <w:szCs w:val="24"/>
          <w:lang w:val="kk-KZ"/>
        </w:rPr>
        <w:t>-</w:t>
      </w:r>
      <w:r w:rsidR="007C7F57">
        <w:rPr>
          <w:rFonts w:ascii="Times New Roman" w:eastAsia="Calibri" w:hAnsi="Times New Roman" w:cs="Times New Roman"/>
          <w:sz w:val="24"/>
          <w:szCs w:val="24"/>
          <w:lang w:val="kk-KZ"/>
        </w:rPr>
        <w:t xml:space="preserve">  </w:t>
      </w:r>
      <w:r w:rsidRPr="004546F8">
        <w:rPr>
          <w:rFonts w:ascii="Times New Roman" w:eastAsia="Calibri" w:hAnsi="Times New Roman" w:cs="Times New Roman"/>
          <w:sz w:val="24"/>
          <w:szCs w:val="24"/>
          <w:lang w:val="kk-KZ"/>
        </w:rPr>
        <w:t>шаруашылық жүргізудің жергілікті жағдайларына неғұрлым жылдам бейімделу;</w:t>
      </w:r>
    </w:p>
    <w:p w:rsidR="00233CC9" w:rsidRPr="004546F8" w:rsidRDefault="00233CC9" w:rsidP="001B17C7">
      <w:pPr>
        <w:spacing w:after="0" w:line="360" w:lineRule="auto"/>
        <w:ind w:firstLine="680"/>
        <w:jc w:val="both"/>
        <w:rPr>
          <w:rFonts w:ascii="Times New Roman" w:eastAsia="Calibri" w:hAnsi="Times New Roman" w:cs="Times New Roman"/>
          <w:sz w:val="24"/>
          <w:szCs w:val="24"/>
          <w:lang w:val="kk-KZ"/>
        </w:rPr>
      </w:pPr>
      <w:r w:rsidRPr="004546F8">
        <w:rPr>
          <w:rFonts w:ascii="Times New Roman" w:eastAsia="Calibri" w:hAnsi="Times New Roman" w:cs="Times New Roman"/>
          <w:sz w:val="24"/>
          <w:szCs w:val="24"/>
          <w:lang w:val="kk-KZ"/>
        </w:rPr>
        <w:t xml:space="preserve">- </w:t>
      </w:r>
      <w:r w:rsidR="007C7F57">
        <w:rPr>
          <w:rFonts w:ascii="Times New Roman" w:eastAsia="Calibri" w:hAnsi="Times New Roman" w:cs="Times New Roman"/>
          <w:sz w:val="24"/>
          <w:szCs w:val="24"/>
          <w:lang w:val="kk-KZ"/>
        </w:rPr>
        <w:t xml:space="preserve"> </w:t>
      </w:r>
      <w:r w:rsidRPr="004546F8">
        <w:rPr>
          <w:rFonts w:ascii="Times New Roman" w:eastAsia="Calibri" w:hAnsi="Times New Roman" w:cs="Times New Roman"/>
          <w:sz w:val="24"/>
          <w:szCs w:val="24"/>
          <w:lang w:val="kk-KZ"/>
        </w:rPr>
        <w:t>шағын кәсіпкерлік субъектілері іс-қимылдарының үлкен тәуелсіздігі;</w:t>
      </w:r>
    </w:p>
    <w:p w:rsidR="00233CC9" w:rsidRPr="004546F8" w:rsidRDefault="00233CC9" w:rsidP="001B17C7">
      <w:pPr>
        <w:spacing w:after="0" w:line="360" w:lineRule="auto"/>
        <w:ind w:firstLine="680"/>
        <w:jc w:val="both"/>
        <w:rPr>
          <w:rFonts w:ascii="Times New Roman" w:eastAsia="Calibri" w:hAnsi="Times New Roman" w:cs="Times New Roman"/>
          <w:sz w:val="24"/>
          <w:szCs w:val="24"/>
          <w:lang w:val="kk-KZ"/>
        </w:rPr>
      </w:pPr>
      <w:r w:rsidRPr="004546F8">
        <w:rPr>
          <w:rFonts w:ascii="Times New Roman" w:eastAsia="Calibri" w:hAnsi="Times New Roman" w:cs="Times New Roman"/>
          <w:sz w:val="24"/>
          <w:szCs w:val="24"/>
          <w:lang w:val="kk-KZ"/>
        </w:rPr>
        <w:t xml:space="preserve">- </w:t>
      </w:r>
      <w:r w:rsidR="007C7F57">
        <w:rPr>
          <w:rFonts w:ascii="Times New Roman" w:eastAsia="Calibri" w:hAnsi="Times New Roman" w:cs="Times New Roman"/>
          <w:sz w:val="24"/>
          <w:szCs w:val="24"/>
          <w:lang w:val="kk-KZ"/>
        </w:rPr>
        <w:t xml:space="preserve"> </w:t>
      </w:r>
      <w:r w:rsidRPr="004546F8">
        <w:rPr>
          <w:rFonts w:ascii="Times New Roman" w:eastAsia="Calibri" w:hAnsi="Times New Roman" w:cs="Times New Roman"/>
          <w:sz w:val="24"/>
          <w:szCs w:val="24"/>
          <w:lang w:val="kk-KZ"/>
        </w:rPr>
        <w:t xml:space="preserve">қабылданатын шешімдерді қабылдау мен орындаудағы икемділік және жеделділік; </w:t>
      </w:r>
    </w:p>
    <w:p w:rsidR="00233CC9" w:rsidRPr="004546F8" w:rsidRDefault="007C7F57" w:rsidP="001B17C7">
      <w:pPr>
        <w:spacing w:after="0" w:line="360" w:lineRule="auto"/>
        <w:ind w:firstLine="680"/>
        <w:jc w:val="both"/>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 </w:t>
      </w:r>
      <w:r w:rsidR="00233CC9" w:rsidRPr="004546F8">
        <w:rPr>
          <w:rFonts w:ascii="Times New Roman" w:eastAsia="Calibri" w:hAnsi="Times New Roman" w:cs="Times New Roman"/>
          <w:sz w:val="24"/>
          <w:szCs w:val="24"/>
          <w:lang w:val="kk-KZ"/>
        </w:rPr>
        <w:t>қызметті жүзеге асыру кезінде салыстырмалы түрде төмен шығыстар, әсіресе басқаруға арналған шығындар;</w:t>
      </w:r>
    </w:p>
    <w:p w:rsidR="00233CC9" w:rsidRPr="004546F8" w:rsidRDefault="00233CC9" w:rsidP="001B17C7">
      <w:pPr>
        <w:spacing w:after="0" w:line="360" w:lineRule="auto"/>
        <w:ind w:firstLine="680"/>
        <w:jc w:val="both"/>
        <w:rPr>
          <w:rFonts w:ascii="Times New Roman" w:eastAsia="Calibri" w:hAnsi="Times New Roman" w:cs="Times New Roman"/>
          <w:sz w:val="24"/>
          <w:szCs w:val="24"/>
          <w:lang w:val="kk-KZ"/>
        </w:rPr>
      </w:pPr>
      <w:r w:rsidRPr="004546F8">
        <w:rPr>
          <w:rFonts w:ascii="Times New Roman" w:eastAsia="Calibri" w:hAnsi="Times New Roman" w:cs="Times New Roman"/>
          <w:sz w:val="24"/>
          <w:szCs w:val="24"/>
          <w:lang w:val="kk-KZ"/>
        </w:rPr>
        <w:t xml:space="preserve">- жеке тұлға үшін өз идеяларын іске асыруға, өз қабілеттерін көрсетуге үлкен мүмкіндік; </w:t>
      </w:r>
    </w:p>
    <w:p w:rsidR="00233CC9" w:rsidRPr="004546F8" w:rsidRDefault="00233CC9" w:rsidP="001B17C7">
      <w:pPr>
        <w:spacing w:after="0" w:line="360" w:lineRule="auto"/>
        <w:ind w:firstLine="680"/>
        <w:jc w:val="both"/>
        <w:rPr>
          <w:rFonts w:ascii="Times New Roman" w:eastAsia="Calibri" w:hAnsi="Times New Roman" w:cs="Times New Roman"/>
          <w:sz w:val="24"/>
          <w:szCs w:val="24"/>
          <w:lang w:val="kk-KZ"/>
        </w:rPr>
      </w:pPr>
      <w:r w:rsidRPr="004546F8">
        <w:rPr>
          <w:rFonts w:ascii="Times New Roman" w:eastAsia="Calibri" w:hAnsi="Times New Roman" w:cs="Times New Roman"/>
          <w:sz w:val="24"/>
          <w:szCs w:val="24"/>
          <w:lang w:val="kk-KZ"/>
        </w:rPr>
        <w:t>-</w:t>
      </w:r>
      <w:r w:rsidR="007C7F57">
        <w:rPr>
          <w:rFonts w:ascii="Times New Roman" w:eastAsia="Calibri" w:hAnsi="Times New Roman" w:cs="Times New Roman"/>
          <w:sz w:val="24"/>
          <w:szCs w:val="24"/>
          <w:lang w:val="kk-KZ"/>
        </w:rPr>
        <w:t xml:space="preserve"> </w:t>
      </w:r>
      <w:r w:rsidRPr="004546F8">
        <w:rPr>
          <w:rFonts w:ascii="Times New Roman" w:eastAsia="Calibri" w:hAnsi="Times New Roman" w:cs="Times New Roman"/>
          <w:sz w:val="24"/>
          <w:szCs w:val="24"/>
          <w:lang w:val="kk-KZ"/>
        </w:rPr>
        <w:t xml:space="preserve">бастапқы капиталға деген қажеттіліктің неғұрлым төмендігі және өнімге және өндіріс үдерісіне жергілікті нарықтардың талаптарына жауап ретінде тез өзгерістер енгізу қабілеті; </w:t>
      </w:r>
    </w:p>
    <w:p w:rsidR="00233CC9" w:rsidRPr="004546F8" w:rsidRDefault="00233CC9" w:rsidP="001B17C7">
      <w:pPr>
        <w:spacing w:after="0" w:line="360" w:lineRule="auto"/>
        <w:ind w:firstLine="680"/>
        <w:jc w:val="both"/>
        <w:rPr>
          <w:rFonts w:ascii="Times New Roman" w:eastAsia="Calibri" w:hAnsi="Times New Roman" w:cs="Times New Roman"/>
          <w:sz w:val="24"/>
          <w:szCs w:val="24"/>
          <w:lang w:val="kk-KZ"/>
        </w:rPr>
      </w:pPr>
      <w:r w:rsidRPr="004546F8">
        <w:rPr>
          <w:rFonts w:ascii="Times New Roman" w:eastAsia="Calibri" w:hAnsi="Times New Roman" w:cs="Times New Roman"/>
          <w:sz w:val="24"/>
          <w:szCs w:val="24"/>
          <w:lang w:val="kk-KZ"/>
        </w:rPr>
        <w:t>-</w:t>
      </w:r>
      <w:r w:rsidR="007C7F57">
        <w:rPr>
          <w:rFonts w:ascii="Times New Roman" w:eastAsia="Calibri" w:hAnsi="Times New Roman" w:cs="Times New Roman"/>
          <w:sz w:val="24"/>
          <w:szCs w:val="24"/>
          <w:lang w:val="kk-KZ"/>
        </w:rPr>
        <w:t xml:space="preserve"> </w:t>
      </w:r>
      <w:r w:rsidRPr="004546F8">
        <w:rPr>
          <w:rFonts w:ascii="Times New Roman" w:eastAsia="Calibri" w:hAnsi="Times New Roman" w:cs="Times New Roman"/>
          <w:sz w:val="24"/>
          <w:szCs w:val="24"/>
          <w:lang w:val="kk-KZ"/>
        </w:rPr>
        <w:t>меншікті капиталдың салыстырмалы түрде жоғары айналымдылығы және т. б.</w:t>
      </w:r>
    </w:p>
    <w:p w:rsidR="00233CC9" w:rsidRPr="004546F8" w:rsidRDefault="00233CC9" w:rsidP="001B17C7">
      <w:pPr>
        <w:spacing w:after="0" w:line="360" w:lineRule="auto"/>
        <w:ind w:firstLine="680"/>
        <w:jc w:val="both"/>
        <w:rPr>
          <w:rFonts w:ascii="Times New Roman" w:eastAsia="Calibri" w:hAnsi="Times New Roman" w:cs="Times New Roman"/>
          <w:sz w:val="24"/>
          <w:szCs w:val="24"/>
          <w:lang w:val="kk-KZ"/>
        </w:rPr>
      </w:pPr>
      <w:r w:rsidRPr="004546F8">
        <w:rPr>
          <w:rFonts w:ascii="Times New Roman" w:eastAsia="Calibri" w:hAnsi="Times New Roman" w:cs="Times New Roman"/>
          <w:sz w:val="24"/>
          <w:szCs w:val="24"/>
          <w:lang w:val="kk-KZ"/>
        </w:rPr>
        <w:t xml:space="preserve">Шындығында шағын кәсіпкерлік заманауи кезде нарықтық экономиканың негізі болып саналады. </w:t>
      </w:r>
    </w:p>
    <w:p w:rsidR="00233CC9" w:rsidRPr="004546F8" w:rsidRDefault="00233CC9" w:rsidP="001B17C7">
      <w:pPr>
        <w:spacing w:after="0" w:line="360" w:lineRule="auto"/>
        <w:ind w:firstLine="680"/>
        <w:jc w:val="both"/>
        <w:rPr>
          <w:rFonts w:ascii="Times New Roman" w:eastAsia="Calibri" w:hAnsi="Times New Roman" w:cs="Times New Roman"/>
          <w:sz w:val="24"/>
          <w:szCs w:val="24"/>
          <w:lang w:val="kk-KZ"/>
        </w:rPr>
      </w:pPr>
      <w:r w:rsidRPr="004546F8">
        <w:rPr>
          <w:rFonts w:ascii="Times New Roman" w:eastAsia="Calibri" w:hAnsi="Times New Roman" w:cs="Times New Roman"/>
          <w:sz w:val="24"/>
          <w:szCs w:val="24"/>
          <w:lang w:val="kk-KZ"/>
        </w:rPr>
        <w:t>Шағын бизнестің тиімділігін қамтамасыз ететін маңызды артықшылығы қызметкерлердің өзара алмасуы болып табылады. Қызметкерлер арасындағы атқаратын қызметтерді белгілі түрде шектеу кезінде шағын ұжым үшін өзара көмек және бір-біріне қолдау, ал қажет болған жағдайда қайта</w:t>
      </w:r>
      <w:r w:rsidR="00CA2DCD" w:rsidRPr="004546F8">
        <w:rPr>
          <w:rFonts w:ascii="Times New Roman" w:eastAsia="Calibri" w:hAnsi="Times New Roman" w:cs="Times New Roman"/>
          <w:sz w:val="24"/>
          <w:szCs w:val="24"/>
          <w:lang w:val="kk-KZ"/>
        </w:rPr>
        <w:t>лау және өзара алмастыру тән</w:t>
      </w:r>
      <w:r w:rsidRPr="004546F8">
        <w:rPr>
          <w:rFonts w:ascii="Times New Roman" w:eastAsia="Calibri" w:hAnsi="Times New Roman" w:cs="Times New Roman"/>
          <w:sz w:val="24"/>
          <w:szCs w:val="24"/>
          <w:lang w:val="kk-KZ"/>
        </w:rPr>
        <w:t>.</w:t>
      </w:r>
    </w:p>
    <w:p w:rsidR="00233CC9" w:rsidRPr="004546F8" w:rsidRDefault="00233CC9" w:rsidP="00233CC9">
      <w:pPr>
        <w:spacing w:after="0" w:line="360" w:lineRule="auto"/>
        <w:ind w:firstLine="567"/>
        <w:jc w:val="both"/>
        <w:rPr>
          <w:rFonts w:ascii="Times New Roman" w:eastAsia="Calibri" w:hAnsi="Times New Roman" w:cs="Times New Roman"/>
          <w:sz w:val="24"/>
          <w:szCs w:val="24"/>
          <w:lang w:val="kk-KZ"/>
        </w:rPr>
      </w:pPr>
      <w:r w:rsidRPr="004546F8">
        <w:rPr>
          <w:rFonts w:ascii="Calibri" w:eastAsia="Calibri" w:hAnsi="Calibri" w:cs="Times New Roman"/>
          <w:sz w:val="24"/>
          <w:szCs w:val="24"/>
          <w:lang w:val="kk-KZ"/>
        </w:rPr>
        <w:t xml:space="preserve"> </w:t>
      </w:r>
      <w:r w:rsidRPr="004546F8">
        <w:rPr>
          <w:rFonts w:ascii="Times New Roman" w:eastAsia="Calibri" w:hAnsi="Times New Roman" w:cs="Times New Roman"/>
          <w:sz w:val="24"/>
          <w:szCs w:val="24"/>
          <w:lang w:val="kk-KZ"/>
        </w:rPr>
        <w:t xml:space="preserve"> Шағын кәсіпкерлікті ұйымдастыру үшін, әдетте, негізгі қаражатқа ірі салым қажет емес екенін атап өту қажет. Бұл артықшылық көптеген жаңа бастаған кәсіпкерлерді өз ісін бастауға тартады және шығарылатын өнімнің, жұмыстардың, қызметтердің өзіндік құнына оң әсер етеді.</w:t>
      </w:r>
    </w:p>
    <w:p w:rsidR="00233CC9" w:rsidRPr="004546F8" w:rsidRDefault="00233CC9" w:rsidP="00881112">
      <w:pPr>
        <w:spacing w:after="0" w:line="360" w:lineRule="auto"/>
        <w:ind w:firstLine="680"/>
        <w:jc w:val="both"/>
        <w:rPr>
          <w:rFonts w:ascii="Times New Roman" w:eastAsia="Calibri" w:hAnsi="Times New Roman" w:cs="Times New Roman"/>
          <w:sz w:val="24"/>
          <w:szCs w:val="24"/>
          <w:lang w:val="kk-KZ"/>
        </w:rPr>
      </w:pPr>
      <w:r w:rsidRPr="004546F8">
        <w:rPr>
          <w:rFonts w:ascii="Times New Roman" w:eastAsia="Calibri" w:hAnsi="Times New Roman" w:cs="Times New Roman"/>
          <w:sz w:val="24"/>
          <w:szCs w:val="24"/>
          <w:lang w:val="kk-KZ"/>
        </w:rPr>
        <w:t>Сонымен қатар, шағын кәсіпкерліктің бірқатар кемшіліктері мен мәселелері бар:</w:t>
      </w:r>
    </w:p>
    <w:p w:rsidR="00233CC9" w:rsidRPr="004546F8" w:rsidRDefault="00233CC9" w:rsidP="007C7F57">
      <w:pPr>
        <w:spacing w:after="0" w:line="360" w:lineRule="auto"/>
        <w:ind w:firstLine="567"/>
        <w:jc w:val="both"/>
        <w:rPr>
          <w:rFonts w:ascii="Times New Roman" w:eastAsia="Calibri" w:hAnsi="Times New Roman" w:cs="Times New Roman"/>
          <w:sz w:val="24"/>
          <w:szCs w:val="24"/>
          <w:lang w:val="kk-KZ"/>
        </w:rPr>
      </w:pPr>
      <w:r w:rsidRPr="004546F8">
        <w:rPr>
          <w:rFonts w:ascii="Times New Roman" w:eastAsia="Calibri" w:hAnsi="Times New Roman" w:cs="Times New Roman"/>
          <w:sz w:val="24"/>
          <w:szCs w:val="24"/>
          <w:lang w:val="kk-KZ"/>
        </w:rPr>
        <w:t>- тәуекелдің жоғары дәрежесі, үлкен шығынға ұшырап, жабылып қалу қорқынышы, себебі көп нәрсе сыртқы ортаның ықпалына байланысты;</w:t>
      </w:r>
    </w:p>
    <w:p w:rsidR="00233CC9" w:rsidRPr="004546F8" w:rsidRDefault="00233CC9" w:rsidP="007C7F57">
      <w:pPr>
        <w:spacing w:after="0" w:line="360" w:lineRule="auto"/>
        <w:ind w:firstLine="567"/>
        <w:jc w:val="both"/>
        <w:rPr>
          <w:rFonts w:ascii="Times New Roman" w:eastAsia="Calibri" w:hAnsi="Times New Roman" w:cs="Times New Roman"/>
          <w:sz w:val="24"/>
          <w:szCs w:val="24"/>
          <w:lang w:val="kk-KZ"/>
        </w:rPr>
      </w:pPr>
      <w:r w:rsidRPr="004546F8">
        <w:rPr>
          <w:rFonts w:ascii="Times New Roman" w:eastAsia="Calibri" w:hAnsi="Times New Roman" w:cs="Times New Roman"/>
          <w:sz w:val="24"/>
          <w:szCs w:val="24"/>
          <w:lang w:val="kk-KZ"/>
        </w:rPr>
        <w:t>- капиталдың жинақталу мүмкіндігінің төмендігі, оның иелері өндірісті кеңейту үшін өз қаражатының аз ғана бөлігін бөле алады;</w:t>
      </w:r>
    </w:p>
    <w:p w:rsidR="00233CC9" w:rsidRPr="004546F8" w:rsidRDefault="00233CC9" w:rsidP="00881112">
      <w:pPr>
        <w:spacing w:after="0" w:line="360" w:lineRule="auto"/>
        <w:ind w:firstLine="680"/>
        <w:jc w:val="both"/>
        <w:rPr>
          <w:rFonts w:ascii="Times New Roman" w:eastAsia="Calibri" w:hAnsi="Times New Roman" w:cs="Times New Roman"/>
          <w:sz w:val="24"/>
          <w:szCs w:val="24"/>
          <w:lang w:val="kk-KZ"/>
        </w:rPr>
      </w:pPr>
      <w:r w:rsidRPr="004546F8">
        <w:rPr>
          <w:rFonts w:ascii="Times New Roman" w:eastAsia="Calibri" w:hAnsi="Times New Roman" w:cs="Times New Roman"/>
          <w:sz w:val="24"/>
          <w:szCs w:val="24"/>
          <w:lang w:val="kk-KZ"/>
        </w:rPr>
        <w:lastRenderedPageBreak/>
        <w:t xml:space="preserve"> - шағын кәсіпкерлік саласы шектеулі, қор және ғылымды қажетсінетін өндірістерге енгізу қиын;</w:t>
      </w:r>
    </w:p>
    <w:p w:rsidR="00233CC9" w:rsidRPr="004546F8" w:rsidRDefault="00233CC9" w:rsidP="00881112">
      <w:pPr>
        <w:spacing w:after="0" w:line="360" w:lineRule="auto"/>
        <w:ind w:firstLine="680"/>
        <w:jc w:val="both"/>
        <w:rPr>
          <w:rFonts w:ascii="Times New Roman" w:eastAsia="Calibri" w:hAnsi="Times New Roman" w:cs="Times New Roman"/>
          <w:sz w:val="24"/>
          <w:szCs w:val="24"/>
          <w:lang w:val="kk-KZ"/>
        </w:rPr>
      </w:pPr>
      <w:r w:rsidRPr="004546F8">
        <w:rPr>
          <w:rFonts w:ascii="Times New Roman" w:eastAsia="Calibri" w:hAnsi="Times New Roman" w:cs="Times New Roman"/>
          <w:sz w:val="24"/>
          <w:szCs w:val="24"/>
          <w:lang w:val="kk-KZ"/>
        </w:rPr>
        <w:t xml:space="preserve">- шағын кәсіпорындарға өзінің маркетинг қызметін, дилерлік желіні ұйымдастыру қиын, шығарылатын өнімнің номенклатурасы шектеулі және ірі өндіріспен бәсекелестікте қиындықтар туындайды. </w:t>
      </w:r>
    </w:p>
    <w:p w:rsidR="00233CC9" w:rsidRPr="004546F8" w:rsidRDefault="00233CC9" w:rsidP="00233CC9">
      <w:pPr>
        <w:spacing w:after="0" w:line="360" w:lineRule="auto"/>
        <w:ind w:firstLine="680"/>
        <w:jc w:val="both"/>
        <w:rPr>
          <w:rFonts w:ascii="Times New Roman" w:eastAsia="Calibri" w:hAnsi="Times New Roman" w:cs="Times New Roman"/>
          <w:sz w:val="24"/>
          <w:szCs w:val="24"/>
          <w:lang w:val="kk-KZ"/>
        </w:rPr>
      </w:pPr>
      <w:r w:rsidRPr="004546F8">
        <w:rPr>
          <w:rFonts w:ascii="Times New Roman" w:eastAsia="Calibri" w:hAnsi="Times New Roman" w:cs="Times New Roman"/>
          <w:sz w:val="24"/>
          <w:szCs w:val="24"/>
          <w:lang w:val="kk-KZ"/>
        </w:rPr>
        <w:t>Жастардың өзекті мәселелері ішінде жұмыссыздықтың өсуі алда тұр. Дамыған елдерде, мысалы, АҚШ-та қазіргі пандемия кез</w:t>
      </w:r>
      <w:r w:rsidR="00732A16" w:rsidRPr="004546F8">
        <w:rPr>
          <w:rFonts w:ascii="Times New Roman" w:eastAsia="Calibri" w:hAnsi="Times New Roman" w:cs="Times New Roman"/>
          <w:sz w:val="24"/>
          <w:szCs w:val="24"/>
          <w:lang w:val="kk-KZ"/>
        </w:rPr>
        <w:t>інде 7,7 млн. жастар жұмыссыз</w:t>
      </w:r>
      <w:r w:rsidRPr="004546F8">
        <w:rPr>
          <w:rFonts w:ascii="Times New Roman" w:eastAsia="Calibri" w:hAnsi="Times New Roman" w:cs="Times New Roman"/>
          <w:sz w:val="24"/>
          <w:szCs w:val="24"/>
          <w:lang w:val="kk-KZ"/>
        </w:rPr>
        <w:t>. Ұлыбританияда 2020 жылдың мамыр айында жұмыссыздық бойынша жәрдемақы алуға өтініш берген жастар саны алдыңғы айлармен салыстырғанда 109 %-ға өскен. Еуропада жұмыссыздық саны біршама өскен, әсіре</w:t>
      </w:r>
      <w:r w:rsidR="00732A16" w:rsidRPr="004546F8">
        <w:rPr>
          <w:rFonts w:ascii="Times New Roman" w:eastAsia="Calibri" w:hAnsi="Times New Roman" w:cs="Times New Roman"/>
          <w:sz w:val="24"/>
          <w:szCs w:val="24"/>
          <w:lang w:val="kk-KZ"/>
        </w:rPr>
        <w:t>се Италия, Испания, Францияда[12</w:t>
      </w:r>
      <w:r w:rsidRPr="004546F8">
        <w:rPr>
          <w:rFonts w:ascii="Times New Roman" w:eastAsia="Calibri" w:hAnsi="Times New Roman" w:cs="Times New Roman"/>
          <w:sz w:val="24"/>
          <w:szCs w:val="24"/>
          <w:lang w:val="kk-KZ"/>
        </w:rPr>
        <w:t>].</w:t>
      </w:r>
    </w:p>
    <w:p w:rsidR="00725F20" w:rsidRPr="004546F8" w:rsidRDefault="00725F20" w:rsidP="005B52A2">
      <w:pPr>
        <w:spacing w:after="0" w:line="360" w:lineRule="auto"/>
        <w:ind w:firstLine="680"/>
        <w:jc w:val="both"/>
        <w:rPr>
          <w:rFonts w:ascii="Times New Roman" w:eastAsia="Times New Roman" w:hAnsi="Times New Roman" w:cs="Times New Roman"/>
          <w:bCs/>
          <w:sz w:val="24"/>
          <w:szCs w:val="24"/>
          <w:lang w:val="kk-KZ" w:eastAsia="ru-RU"/>
        </w:rPr>
      </w:pPr>
      <w:r w:rsidRPr="004546F8">
        <w:rPr>
          <w:rFonts w:ascii="Times New Roman" w:eastAsia="Times New Roman" w:hAnsi="Times New Roman" w:cs="Times New Roman"/>
          <w:bCs/>
          <w:sz w:val="24"/>
          <w:szCs w:val="24"/>
          <w:lang w:val="kk-KZ" w:eastAsia="ru-RU"/>
        </w:rPr>
        <w:t>1</w:t>
      </w:r>
      <w:r>
        <w:rPr>
          <w:rFonts w:ascii="Times New Roman" w:eastAsia="Times New Roman" w:hAnsi="Times New Roman" w:cs="Times New Roman"/>
          <w:bCs/>
          <w:sz w:val="24"/>
          <w:szCs w:val="24"/>
          <w:lang w:val="kk-KZ" w:eastAsia="ru-RU"/>
        </w:rPr>
        <w:t>-кестеде ө</w:t>
      </w:r>
      <w:r w:rsidR="00233CC9" w:rsidRPr="004546F8">
        <w:rPr>
          <w:rFonts w:ascii="Times New Roman" w:eastAsia="Times New Roman" w:hAnsi="Times New Roman" w:cs="Times New Roman"/>
          <w:bCs/>
          <w:sz w:val="24"/>
          <w:szCs w:val="24"/>
          <w:lang w:val="kk-KZ" w:eastAsia="ru-RU"/>
        </w:rPr>
        <w:t xml:space="preserve">з бетінше жұмыспен қамтылғандарды жастар бойынша да қарастыратын болсақ, олардың саны </w:t>
      </w:r>
      <w:r>
        <w:rPr>
          <w:rFonts w:ascii="Times New Roman" w:eastAsia="Times New Roman" w:hAnsi="Times New Roman" w:cs="Times New Roman"/>
          <w:bCs/>
          <w:sz w:val="24"/>
          <w:szCs w:val="24"/>
          <w:lang w:val="kk-KZ" w:eastAsia="ru-RU"/>
        </w:rPr>
        <w:t xml:space="preserve">2019 жылы 2013 жылмен салыстырғанда 33,8 </w:t>
      </w:r>
      <w:r w:rsidRPr="00725F20">
        <w:rPr>
          <w:rFonts w:ascii="Times New Roman" w:eastAsia="Times New Roman" w:hAnsi="Times New Roman" w:cs="Times New Roman"/>
          <w:bCs/>
          <w:sz w:val="24"/>
          <w:szCs w:val="24"/>
          <w:lang w:val="kk-KZ" w:eastAsia="ru-RU"/>
        </w:rPr>
        <w:t>%</w:t>
      </w:r>
      <w:r>
        <w:rPr>
          <w:rFonts w:ascii="Times New Roman" w:eastAsia="Times New Roman" w:hAnsi="Times New Roman" w:cs="Times New Roman"/>
          <w:bCs/>
          <w:sz w:val="24"/>
          <w:szCs w:val="24"/>
          <w:lang w:val="kk-KZ" w:eastAsia="ru-RU"/>
        </w:rPr>
        <w:t xml:space="preserve">-ға  төмендеген. </w:t>
      </w:r>
    </w:p>
    <w:p w:rsidR="00527E0E" w:rsidRDefault="00527E0E" w:rsidP="00DC12E6">
      <w:pPr>
        <w:spacing w:after="0" w:line="360" w:lineRule="auto"/>
        <w:jc w:val="both"/>
        <w:rPr>
          <w:rFonts w:ascii="Times New Roman" w:eastAsia="Times New Roman" w:hAnsi="Times New Roman" w:cs="Times New Roman"/>
          <w:bCs/>
          <w:sz w:val="24"/>
          <w:szCs w:val="24"/>
          <w:lang w:val="kk-KZ" w:eastAsia="ru-RU"/>
        </w:rPr>
      </w:pPr>
    </w:p>
    <w:p w:rsidR="00233CC9" w:rsidRPr="004546F8" w:rsidRDefault="00334C32" w:rsidP="00527E0E">
      <w:pPr>
        <w:spacing w:after="0" w:line="240" w:lineRule="auto"/>
        <w:jc w:val="both"/>
        <w:rPr>
          <w:rFonts w:ascii="Times New Roman" w:eastAsia="Times New Roman" w:hAnsi="Times New Roman" w:cs="Times New Roman"/>
          <w:bCs/>
          <w:sz w:val="24"/>
          <w:szCs w:val="24"/>
          <w:lang w:val="kk-KZ" w:eastAsia="ru-RU"/>
        </w:rPr>
      </w:pPr>
      <w:r w:rsidRPr="004546F8">
        <w:rPr>
          <w:rFonts w:ascii="Times New Roman" w:eastAsia="Times New Roman" w:hAnsi="Times New Roman" w:cs="Times New Roman"/>
          <w:bCs/>
          <w:sz w:val="24"/>
          <w:szCs w:val="24"/>
          <w:lang w:val="kk-KZ" w:eastAsia="ru-RU"/>
        </w:rPr>
        <w:t>Кесте 1</w:t>
      </w:r>
      <w:r w:rsidR="00233CC9" w:rsidRPr="004546F8">
        <w:rPr>
          <w:rFonts w:ascii="Times New Roman" w:eastAsia="Times New Roman" w:hAnsi="Times New Roman" w:cs="Times New Roman"/>
          <w:bCs/>
          <w:sz w:val="24"/>
          <w:szCs w:val="24"/>
          <w:lang w:val="kk-KZ" w:eastAsia="ru-RU"/>
        </w:rPr>
        <w:t xml:space="preserve">- ҚР бойынша 2013-2019 жылдардағы өз бетінше жұмыспен  қамтылған жастар саны (15-28 жас аралығында) </w:t>
      </w:r>
    </w:p>
    <w:tbl>
      <w:tblPr>
        <w:tblStyle w:val="TableGrid1"/>
        <w:tblW w:w="9469" w:type="dxa"/>
        <w:tblInd w:w="-5" w:type="dxa"/>
        <w:tblLayout w:type="fixed"/>
        <w:tblLook w:val="0480" w:firstRow="0" w:lastRow="0" w:firstColumn="1" w:lastColumn="0" w:noHBand="0" w:noVBand="1"/>
      </w:tblPr>
      <w:tblGrid>
        <w:gridCol w:w="2096"/>
        <w:gridCol w:w="886"/>
        <w:gridCol w:w="992"/>
        <w:gridCol w:w="993"/>
        <w:gridCol w:w="850"/>
        <w:gridCol w:w="851"/>
        <w:gridCol w:w="850"/>
        <w:gridCol w:w="851"/>
        <w:gridCol w:w="1100"/>
      </w:tblGrid>
      <w:tr w:rsidR="005B52A2" w:rsidRPr="004546F8" w:rsidTr="00527E0E">
        <w:tc>
          <w:tcPr>
            <w:tcW w:w="2096" w:type="dxa"/>
          </w:tcPr>
          <w:p w:rsidR="00AE78B9" w:rsidRDefault="00AE78B9" w:rsidP="005B52A2">
            <w:pPr>
              <w:rPr>
                <w:rFonts w:ascii="Times New Roman" w:eastAsia="Calibri" w:hAnsi="Times New Roman" w:cs="Times New Roman"/>
                <w:bCs/>
                <w:sz w:val="24"/>
                <w:szCs w:val="24"/>
                <w:lang w:val="kk-KZ"/>
              </w:rPr>
            </w:pPr>
          </w:p>
          <w:p w:rsidR="00AE78B9" w:rsidRDefault="00AE78B9" w:rsidP="005B52A2">
            <w:pPr>
              <w:rPr>
                <w:rFonts w:ascii="Times New Roman" w:eastAsia="Calibri" w:hAnsi="Times New Roman" w:cs="Times New Roman"/>
                <w:bCs/>
                <w:sz w:val="24"/>
                <w:szCs w:val="24"/>
                <w:lang w:val="kk-KZ"/>
              </w:rPr>
            </w:pPr>
          </w:p>
          <w:p w:rsidR="00AE78B9" w:rsidRDefault="00AE78B9" w:rsidP="005B52A2">
            <w:pPr>
              <w:rPr>
                <w:rFonts w:ascii="Times New Roman" w:eastAsia="Calibri" w:hAnsi="Times New Roman" w:cs="Times New Roman"/>
                <w:bCs/>
                <w:sz w:val="24"/>
                <w:szCs w:val="24"/>
                <w:lang w:val="kk-KZ"/>
              </w:rPr>
            </w:pPr>
          </w:p>
          <w:p w:rsidR="00AE78B9" w:rsidRDefault="00AE78B9" w:rsidP="005B52A2">
            <w:pPr>
              <w:rPr>
                <w:rFonts w:ascii="Times New Roman" w:eastAsia="Calibri" w:hAnsi="Times New Roman" w:cs="Times New Roman"/>
                <w:bCs/>
                <w:sz w:val="24"/>
                <w:szCs w:val="24"/>
                <w:lang w:val="kk-KZ"/>
              </w:rPr>
            </w:pPr>
          </w:p>
          <w:p w:rsidR="00AE78B9" w:rsidRPr="00AE78B9" w:rsidRDefault="00AE78B9" w:rsidP="005B52A2">
            <w:pPr>
              <w:rPr>
                <w:rFonts w:ascii="Times New Roman" w:eastAsia="Calibri" w:hAnsi="Times New Roman" w:cs="Times New Roman"/>
                <w:bCs/>
                <w:sz w:val="24"/>
                <w:szCs w:val="24"/>
                <w:lang w:val="kk-KZ"/>
              </w:rPr>
            </w:pPr>
          </w:p>
        </w:tc>
        <w:tc>
          <w:tcPr>
            <w:tcW w:w="886" w:type="dxa"/>
          </w:tcPr>
          <w:p w:rsidR="005B52A2" w:rsidRPr="004546F8" w:rsidRDefault="005B52A2" w:rsidP="005B52A2">
            <w:pPr>
              <w:jc w:val="center"/>
              <w:rPr>
                <w:rFonts w:ascii="Times New Roman" w:eastAsia="Calibri" w:hAnsi="Times New Roman" w:cs="Times New Roman"/>
                <w:bCs/>
                <w:sz w:val="24"/>
                <w:szCs w:val="24"/>
                <w:lang w:val="kk-KZ"/>
              </w:rPr>
            </w:pPr>
            <w:r w:rsidRPr="004546F8">
              <w:rPr>
                <w:rFonts w:ascii="Times New Roman" w:eastAsia="Calibri" w:hAnsi="Times New Roman" w:cs="Times New Roman"/>
                <w:bCs/>
                <w:sz w:val="24"/>
                <w:szCs w:val="24"/>
                <w:lang w:val="kk-KZ"/>
              </w:rPr>
              <w:t>2013</w:t>
            </w:r>
          </w:p>
        </w:tc>
        <w:tc>
          <w:tcPr>
            <w:tcW w:w="992" w:type="dxa"/>
          </w:tcPr>
          <w:p w:rsidR="005B52A2" w:rsidRPr="004546F8" w:rsidRDefault="005B52A2" w:rsidP="005B52A2">
            <w:pPr>
              <w:jc w:val="center"/>
              <w:rPr>
                <w:rFonts w:ascii="Times New Roman" w:eastAsia="Calibri" w:hAnsi="Times New Roman" w:cs="Times New Roman"/>
                <w:bCs/>
                <w:sz w:val="24"/>
                <w:szCs w:val="24"/>
                <w:lang w:val="kk-KZ"/>
              </w:rPr>
            </w:pPr>
            <w:r w:rsidRPr="004546F8">
              <w:rPr>
                <w:rFonts w:ascii="Times New Roman" w:eastAsia="Calibri" w:hAnsi="Times New Roman" w:cs="Times New Roman"/>
                <w:bCs/>
                <w:sz w:val="24"/>
                <w:szCs w:val="24"/>
                <w:lang w:val="kk-KZ"/>
              </w:rPr>
              <w:t>2014</w:t>
            </w:r>
          </w:p>
        </w:tc>
        <w:tc>
          <w:tcPr>
            <w:tcW w:w="993" w:type="dxa"/>
          </w:tcPr>
          <w:p w:rsidR="005B52A2" w:rsidRPr="004546F8" w:rsidRDefault="00A1076B" w:rsidP="005B52A2">
            <w:pPr>
              <w:jc w:val="center"/>
              <w:rPr>
                <w:rFonts w:ascii="Times New Roman" w:eastAsia="Calibri" w:hAnsi="Times New Roman" w:cs="Times New Roman"/>
                <w:bCs/>
                <w:sz w:val="24"/>
                <w:szCs w:val="24"/>
              </w:rPr>
            </w:pPr>
            <w:r>
              <w:rPr>
                <w:rFonts w:ascii="Times New Roman" w:eastAsia="Calibri" w:hAnsi="Times New Roman" w:cs="Times New Roman"/>
                <w:bCs/>
                <w:sz w:val="24"/>
                <w:szCs w:val="24"/>
                <w:lang w:val="kk-KZ"/>
              </w:rPr>
              <w:t>2</w:t>
            </w:r>
            <w:r w:rsidR="005B52A2" w:rsidRPr="004546F8">
              <w:rPr>
                <w:rFonts w:ascii="Times New Roman" w:eastAsia="Calibri" w:hAnsi="Times New Roman" w:cs="Times New Roman"/>
                <w:bCs/>
                <w:sz w:val="24"/>
                <w:szCs w:val="24"/>
              </w:rPr>
              <w:t>015</w:t>
            </w:r>
          </w:p>
        </w:tc>
        <w:tc>
          <w:tcPr>
            <w:tcW w:w="850" w:type="dxa"/>
          </w:tcPr>
          <w:p w:rsidR="005B52A2" w:rsidRPr="004546F8" w:rsidRDefault="005B52A2" w:rsidP="005B52A2">
            <w:pPr>
              <w:jc w:val="center"/>
              <w:rPr>
                <w:rFonts w:ascii="Times New Roman" w:eastAsia="Calibri" w:hAnsi="Times New Roman" w:cs="Times New Roman"/>
                <w:bCs/>
                <w:sz w:val="24"/>
                <w:szCs w:val="24"/>
              </w:rPr>
            </w:pPr>
            <w:r w:rsidRPr="004546F8">
              <w:rPr>
                <w:rFonts w:ascii="Times New Roman" w:eastAsia="Calibri" w:hAnsi="Times New Roman" w:cs="Times New Roman"/>
                <w:bCs/>
                <w:sz w:val="24"/>
                <w:szCs w:val="24"/>
              </w:rPr>
              <w:t>2016</w:t>
            </w:r>
          </w:p>
        </w:tc>
        <w:tc>
          <w:tcPr>
            <w:tcW w:w="851" w:type="dxa"/>
          </w:tcPr>
          <w:p w:rsidR="005B52A2" w:rsidRPr="004546F8" w:rsidRDefault="005B52A2" w:rsidP="005B52A2">
            <w:pPr>
              <w:jc w:val="center"/>
              <w:rPr>
                <w:rFonts w:ascii="Times New Roman" w:eastAsia="Calibri" w:hAnsi="Times New Roman" w:cs="Times New Roman"/>
                <w:bCs/>
                <w:sz w:val="24"/>
                <w:szCs w:val="24"/>
              </w:rPr>
            </w:pPr>
            <w:r w:rsidRPr="004546F8">
              <w:rPr>
                <w:rFonts w:ascii="Times New Roman" w:eastAsia="Calibri" w:hAnsi="Times New Roman" w:cs="Times New Roman"/>
                <w:bCs/>
                <w:sz w:val="24"/>
                <w:szCs w:val="24"/>
              </w:rPr>
              <w:t>2017</w:t>
            </w:r>
          </w:p>
        </w:tc>
        <w:tc>
          <w:tcPr>
            <w:tcW w:w="850" w:type="dxa"/>
          </w:tcPr>
          <w:p w:rsidR="005B52A2" w:rsidRPr="004546F8" w:rsidRDefault="005B52A2" w:rsidP="005B52A2">
            <w:pPr>
              <w:jc w:val="center"/>
              <w:rPr>
                <w:rFonts w:ascii="Times New Roman" w:eastAsia="Calibri" w:hAnsi="Times New Roman" w:cs="Times New Roman"/>
                <w:bCs/>
                <w:sz w:val="24"/>
                <w:szCs w:val="24"/>
              </w:rPr>
            </w:pPr>
            <w:r w:rsidRPr="004546F8">
              <w:rPr>
                <w:rFonts w:ascii="Times New Roman" w:eastAsia="Calibri" w:hAnsi="Times New Roman" w:cs="Times New Roman"/>
                <w:bCs/>
                <w:sz w:val="24"/>
                <w:szCs w:val="24"/>
              </w:rPr>
              <w:t>2018</w:t>
            </w:r>
          </w:p>
        </w:tc>
        <w:tc>
          <w:tcPr>
            <w:tcW w:w="851" w:type="dxa"/>
          </w:tcPr>
          <w:p w:rsidR="005B52A2" w:rsidRPr="004546F8" w:rsidRDefault="005B52A2" w:rsidP="005B52A2">
            <w:pPr>
              <w:jc w:val="center"/>
              <w:rPr>
                <w:rFonts w:ascii="Times New Roman" w:eastAsia="Calibri" w:hAnsi="Times New Roman" w:cs="Times New Roman"/>
                <w:bCs/>
                <w:sz w:val="24"/>
                <w:szCs w:val="24"/>
              </w:rPr>
            </w:pPr>
            <w:r w:rsidRPr="004546F8">
              <w:rPr>
                <w:rFonts w:ascii="Times New Roman" w:eastAsia="Calibri" w:hAnsi="Times New Roman" w:cs="Times New Roman"/>
                <w:bCs/>
                <w:sz w:val="24"/>
                <w:szCs w:val="24"/>
              </w:rPr>
              <w:t>2019</w:t>
            </w:r>
          </w:p>
        </w:tc>
        <w:tc>
          <w:tcPr>
            <w:tcW w:w="1100" w:type="dxa"/>
          </w:tcPr>
          <w:p w:rsidR="005B52A2" w:rsidRPr="004546F8" w:rsidRDefault="005B52A2" w:rsidP="005B52A2">
            <w:pPr>
              <w:rPr>
                <w:rFonts w:ascii="Times New Roman" w:eastAsia="Calibri" w:hAnsi="Times New Roman" w:cs="Times New Roman"/>
                <w:bCs/>
                <w:sz w:val="24"/>
                <w:szCs w:val="24"/>
                <w:lang w:val="kk-KZ"/>
              </w:rPr>
            </w:pPr>
            <w:r w:rsidRPr="004546F8">
              <w:rPr>
                <w:rFonts w:ascii="Times New Roman" w:eastAsia="Calibri" w:hAnsi="Times New Roman" w:cs="Times New Roman"/>
                <w:bCs/>
                <w:sz w:val="24"/>
                <w:szCs w:val="24"/>
                <w:lang w:val="kk-KZ"/>
              </w:rPr>
              <w:t>2019 ж.</w:t>
            </w:r>
          </w:p>
          <w:p w:rsidR="005B52A2" w:rsidRPr="004546F8" w:rsidRDefault="005B52A2" w:rsidP="005B52A2">
            <w:pPr>
              <w:rPr>
                <w:rFonts w:ascii="Times New Roman" w:eastAsia="Calibri" w:hAnsi="Times New Roman" w:cs="Times New Roman"/>
                <w:bCs/>
                <w:sz w:val="24"/>
                <w:szCs w:val="24"/>
                <w:lang w:val="kk-KZ"/>
              </w:rPr>
            </w:pPr>
            <w:r w:rsidRPr="004546F8">
              <w:rPr>
                <w:rFonts w:ascii="Times New Roman" w:eastAsia="Calibri" w:hAnsi="Times New Roman" w:cs="Times New Roman"/>
                <w:bCs/>
                <w:sz w:val="24"/>
                <w:szCs w:val="24"/>
                <w:lang w:val="kk-KZ"/>
              </w:rPr>
              <w:t>2013 ж салыс</w:t>
            </w:r>
            <w:r w:rsidR="00AE78B9">
              <w:rPr>
                <w:rFonts w:ascii="Times New Roman" w:eastAsia="Calibri" w:hAnsi="Times New Roman" w:cs="Times New Roman"/>
                <w:bCs/>
                <w:sz w:val="24"/>
                <w:szCs w:val="24"/>
                <w:lang w:val="kk-KZ"/>
              </w:rPr>
              <w:t xml:space="preserve"> </w:t>
            </w:r>
            <w:r w:rsidRPr="004546F8">
              <w:rPr>
                <w:rFonts w:ascii="Times New Roman" w:eastAsia="Calibri" w:hAnsi="Times New Roman" w:cs="Times New Roman"/>
                <w:bCs/>
                <w:sz w:val="24"/>
                <w:szCs w:val="24"/>
                <w:lang w:val="kk-KZ"/>
              </w:rPr>
              <w:t>тырған</w:t>
            </w:r>
            <w:r w:rsidR="00AE78B9">
              <w:rPr>
                <w:rFonts w:ascii="Times New Roman" w:eastAsia="Calibri" w:hAnsi="Times New Roman" w:cs="Times New Roman"/>
                <w:bCs/>
                <w:sz w:val="24"/>
                <w:szCs w:val="24"/>
                <w:lang w:val="kk-KZ"/>
              </w:rPr>
              <w:t xml:space="preserve"> </w:t>
            </w:r>
            <w:r w:rsidRPr="004546F8">
              <w:rPr>
                <w:rFonts w:ascii="Times New Roman" w:eastAsia="Calibri" w:hAnsi="Times New Roman" w:cs="Times New Roman"/>
                <w:bCs/>
                <w:sz w:val="24"/>
                <w:szCs w:val="24"/>
                <w:lang w:val="kk-KZ"/>
              </w:rPr>
              <w:t>да, %</w:t>
            </w:r>
          </w:p>
        </w:tc>
      </w:tr>
      <w:tr w:rsidR="005B52A2" w:rsidRPr="004546F8" w:rsidTr="00527E0E">
        <w:tc>
          <w:tcPr>
            <w:tcW w:w="2096" w:type="dxa"/>
          </w:tcPr>
          <w:p w:rsidR="005B52A2" w:rsidRPr="004546F8" w:rsidRDefault="005B52A2" w:rsidP="005B52A2">
            <w:pPr>
              <w:rPr>
                <w:rFonts w:ascii="Times New Roman" w:eastAsia="Calibri" w:hAnsi="Times New Roman" w:cs="Times New Roman"/>
                <w:bCs/>
                <w:sz w:val="24"/>
                <w:szCs w:val="24"/>
                <w:lang w:val="kk-KZ"/>
              </w:rPr>
            </w:pPr>
            <w:r w:rsidRPr="004546F8">
              <w:rPr>
                <w:rFonts w:ascii="Times New Roman" w:eastAsia="Calibri" w:hAnsi="Times New Roman" w:cs="Times New Roman"/>
                <w:bCs/>
                <w:sz w:val="24"/>
                <w:szCs w:val="24"/>
                <w:lang w:val="kk-KZ"/>
              </w:rPr>
              <w:t>Өз бетінше жұмыспен  қамтылғандар, мың адам</w:t>
            </w:r>
          </w:p>
        </w:tc>
        <w:tc>
          <w:tcPr>
            <w:tcW w:w="886" w:type="dxa"/>
          </w:tcPr>
          <w:p w:rsidR="005B52A2" w:rsidRPr="004546F8" w:rsidRDefault="005B52A2" w:rsidP="005B52A2">
            <w:pPr>
              <w:jc w:val="right"/>
              <w:rPr>
                <w:rFonts w:ascii="Times New Roman" w:eastAsia="Calibri" w:hAnsi="Times New Roman" w:cs="Times New Roman"/>
                <w:bCs/>
                <w:sz w:val="24"/>
                <w:szCs w:val="24"/>
              </w:rPr>
            </w:pPr>
            <w:r w:rsidRPr="004546F8">
              <w:rPr>
                <w:rFonts w:ascii="Times New Roman" w:eastAsia="Calibri" w:hAnsi="Times New Roman" w:cs="Times New Roman"/>
                <w:bCs/>
                <w:sz w:val="24"/>
                <w:szCs w:val="24"/>
              </w:rPr>
              <w:t>722,1</w:t>
            </w:r>
          </w:p>
        </w:tc>
        <w:tc>
          <w:tcPr>
            <w:tcW w:w="992" w:type="dxa"/>
          </w:tcPr>
          <w:p w:rsidR="005B52A2" w:rsidRPr="004546F8" w:rsidRDefault="005B52A2" w:rsidP="005B52A2">
            <w:pPr>
              <w:jc w:val="right"/>
              <w:rPr>
                <w:rFonts w:ascii="Times New Roman" w:eastAsia="Calibri" w:hAnsi="Times New Roman" w:cs="Times New Roman"/>
                <w:bCs/>
                <w:sz w:val="24"/>
                <w:szCs w:val="24"/>
              </w:rPr>
            </w:pPr>
            <w:r w:rsidRPr="004546F8">
              <w:rPr>
                <w:rFonts w:ascii="Times New Roman" w:eastAsia="Calibri" w:hAnsi="Times New Roman" w:cs="Times New Roman"/>
                <w:bCs/>
                <w:sz w:val="24"/>
                <w:szCs w:val="24"/>
              </w:rPr>
              <w:t>667,3</w:t>
            </w:r>
          </w:p>
        </w:tc>
        <w:tc>
          <w:tcPr>
            <w:tcW w:w="993" w:type="dxa"/>
          </w:tcPr>
          <w:p w:rsidR="005B52A2" w:rsidRPr="004546F8" w:rsidRDefault="005B52A2" w:rsidP="005B52A2">
            <w:pPr>
              <w:jc w:val="right"/>
              <w:rPr>
                <w:rFonts w:ascii="Times New Roman" w:eastAsia="Calibri" w:hAnsi="Times New Roman" w:cs="Times New Roman"/>
                <w:bCs/>
                <w:sz w:val="24"/>
                <w:szCs w:val="24"/>
              </w:rPr>
            </w:pPr>
            <w:r w:rsidRPr="004546F8">
              <w:rPr>
                <w:rFonts w:ascii="Times New Roman" w:eastAsia="Calibri" w:hAnsi="Times New Roman" w:cs="Times New Roman"/>
                <w:bCs/>
                <w:sz w:val="24"/>
                <w:szCs w:val="24"/>
              </w:rPr>
              <w:t>581,6</w:t>
            </w:r>
          </w:p>
        </w:tc>
        <w:tc>
          <w:tcPr>
            <w:tcW w:w="850" w:type="dxa"/>
          </w:tcPr>
          <w:p w:rsidR="005B52A2" w:rsidRPr="004546F8" w:rsidRDefault="005B52A2" w:rsidP="005B52A2">
            <w:pPr>
              <w:jc w:val="right"/>
              <w:rPr>
                <w:rFonts w:ascii="Times New Roman" w:eastAsia="Calibri" w:hAnsi="Times New Roman" w:cs="Times New Roman"/>
                <w:bCs/>
                <w:sz w:val="24"/>
                <w:szCs w:val="24"/>
              </w:rPr>
            </w:pPr>
            <w:r w:rsidRPr="004546F8">
              <w:rPr>
                <w:rFonts w:ascii="Times New Roman" w:eastAsia="Calibri" w:hAnsi="Times New Roman" w:cs="Times New Roman"/>
                <w:bCs/>
                <w:sz w:val="24"/>
                <w:szCs w:val="24"/>
              </w:rPr>
              <w:t>513,0</w:t>
            </w:r>
          </w:p>
        </w:tc>
        <w:tc>
          <w:tcPr>
            <w:tcW w:w="851" w:type="dxa"/>
          </w:tcPr>
          <w:p w:rsidR="005B52A2" w:rsidRPr="004546F8" w:rsidRDefault="005B52A2" w:rsidP="005B52A2">
            <w:pPr>
              <w:jc w:val="right"/>
              <w:rPr>
                <w:rFonts w:ascii="Times New Roman" w:eastAsia="Calibri" w:hAnsi="Times New Roman" w:cs="Times New Roman"/>
                <w:bCs/>
                <w:sz w:val="24"/>
                <w:szCs w:val="24"/>
              </w:rPr>
            </w:pPr>
            <w:r w:rsidRPr="004546F8">
              <w:rPr>
                <w:rFonts w:ascii="Times New Roman" w:eastAsia="Calibri" w:hAnsi="Times New Roman" w:cs="Times New Roman"/>
                <w:bCs/>
                <w:sz w:val="24"/>
                <w:szCs w:val="24"/>
              </w:rPr>
              <w:t>492,5</w:t>
            </w:r>
          </w:p>
        </w:tc>
        <w:tc>
          <w:tcPr>
            <w:tcW w:w="850" w:type="dxa"/>
          </w:tcPr>
          <w:p w:rsidR="005B52A2" w:rsidRPr="004546F8" w:rsidRDefault="005B52A2" w:rsidP="005B52A2">
            <w:pPr>
              <w:jc w:val="right"/>
              <w:rPr>
                <w:rFonts w:ascii="Times New Roman" w:eastAsia="Calibri" w:hAnsi="Times New Roman" w:cs="Times New Roman"/>
                <w:bCs/>
                <w:sz w:val="24"/>
                <w:szCs w:val="24"/>
              </w:rPr>
            </w:pPr>
            <w:r w:rsidRPr="004546F8">
              <w:rPr>
                <w:rFonts w:ascii="Times New Roman" w:eastAsia="Calibri" w:hAnsi="Times New Roman" w:cs="Times New Roman"/>
                <w:bCs/>
                <w:sz w:val="24"/>
                <w:szCs w:val="24"/>
              </w:rPr>
              <w:t>471,3</w:t>
            </w:r>
          </w:p>
        </w:tc>
        <w:tc>
          <w:tcPr>
            <w:tcW w:w="851" w:type="dxa"/>
          </w:tcPr>
          <w:p w:rsidR="005B52A2" w:rsidRPr="004546F8" w:rsidRDefault="005B52A2" w:rsidP="005B52A2">
            <w:pPr>
              <w:jc w:val="right"/>
              <w:rPr>
                <w:rFonts w:ascii="Times New Roman" w:eastAsia="Calibri" w:hAnsi="Times New Roman" w:cs="Times New Roman"/>
                <w:bCs/>
                <w:sz w:val="24"/>
                <w:szCs w:val="24"/>
              </w:rPr>
            </w:pPr>
            <w:r w:rsidRPr="004546F8">
              <w:rPr>
                <w:rFonts w:ascii="Times New Roman" w:eastAsia="Calibri" w:hAnsi="Times New Roman" w:cs="Times New Roman"/>
                <w:bCs/>
                <w:sz w:val="24"/>
                <w:szCs w:val="24"/>
              </w:rPr>
              <w:t>478,1</w:t>
            </w:r>
          </w:p>
        </w:tc>
        <w:tc>
          <w:tcPr>
            <w:tcW w:w="1100" w:type="dxa"/>
          </w:tcPr>
          <w:p w:rsidR="005B52A2" w:rsidRPr="004546F8" w:rsidRDefault="005B52A2" w:rsidP="005B52A2">
            <w:pPr>
              <w:jc w:val="center"/>
              <w:rPr>
                <w:rFonts w:ascii="Times New Roman" w:eastAsia="Calibri" w:hAnsi="Times New Roman" w:cs="Times New Roman"/>
                <w:bCs/>
                <w:sz w:val="24"/>
                <w:szCs w:val="24"/>
              </w:rPr>
            </w:pPr>
            <w:r w:rsidRPr="004546F8">
              <w:rPr>
                <w:rFonts w:ascii="Times New Roman" w:eastAsia="Calibri" w:hAnsi="Times New Roman" w:cs="Times New Roman"/>
                <w:bCs/>
                <w:sz w:val="24"/>
                <w:szCs w:val="24"/>
              </w:rPr>
              <w:t>66,2</w:t>
            </w:r>
          </w:p>
        </w:tc>
      </w:tr>
      <w:tr w:rsidR="005B52A2" w:rsidRPr="004546F8" w:rsidTr="00527E0E">
        <w:tc>
          <w:tcPr>
            <w:tcW w:w="2096" w:type="dxa"/>
          </w:tcPr>
          <w:p w:rsidR="005B52A2" w:rsidRPr="004546F8" w:rsidRDefault="005B52A2" w:rsidP="005B52A2">
            <w:pPr>
              <w:rPr>
                <w:rFonts w:ascii="Times New Roman" w:eastAsia="Calibri" w:hAnsi="Times New Roman" w:cs="Times New Roman"/>
                <w:sz w:val="24"/>
                <w:szCs w:val="24"/>
              </w:rPr>
            </w:pPr>
            <w:r w:rsidRPr="004546F8">
              <w:rPr>
                <w:rFonts w:ascii="Times New Roman" w:eastAsia="Calibri" w:hAnsi="Times New Roman" w:cs="Times New Roman"/>
                <w:sz w:val="24"/>
                <w:szCs w:val="24"/>
              </w:rPr>
              <w:t>соның ішінде:</w:t>
            </w:r>
          </w:p>
        </w:tc>
        <w:tc>
          <w:tcPr>
            <w:tcW w:w="886" w:type="dxa"/>
          </w:tcPr>
          <w:p w:rsidR="005B52A2" w:rsidRPr="004546F8" w:rsidRDefault="005B52A2" w:rsidP="005B52A2">
            <w:pPr>
              <w:rPr>
                <w:rFonts w:ascii="Times New Roman" w:eastAsia="Calibri" w:hAnsi="Times New Roman" w:cs="Times New Roman"/>
                <w:sz w:val="24"/>
                <w:szCs w:val="24"/>
              </w:rPr>
            </w:pPr>
          </w:p>
        </w:tc>
        <w:tc>
          <w:tcPr>
            <w:tcW w:w="992" w:type="dxa"/>
          </w:tcPr>
          <w:p w:rsidR="005B52A2" w:rsidRPr="004546F8" w:rsidRDefault="005B52A2" w:rsidP="005B52A2">
            <w:pPr>
              <w:rPr>
                <w:rFonts w:ascii="Times New Roman" w:eastAsia="Calibri" w:hAnsi="Times New Roman" w:cs="Times New Roman"/>
                <w:sz w:val="24"/>
                <w:szCs w:val="24"/>
              </w:rPr>
            </w:pPr>
          </w:p>
        </w:tc>
        <w:tc>
          <w:tcPr>
            <w:tcW w:w="993" w:type="dxa"/>
          </w:tcPr>
          <w:p w:rsidR="005B52A2" w:rsidRPr="004546F8" w:rsidRDefault="005B52A2" w:rsidP="005B52A2">
            <w:pPr>
              <w:rPr>
                <w:rFonts w:ascii="Times New Roman" w:eastAsia="Calibri" w:hAnsi="Times New Roman" w:cs="Times New Roman"/>
                <w:sz w:val="24"/>
                <w:szCs w:val="24"/>
              </w:rPr>
            </w:pPr>
            <w:r w:rsidRPr="004546F8">
              <w:rPr>
                <w:rFonts w:ascii="Times New Roman" w:eastAsia="Calibri" w:hAnsi="Times New Roman" w:cs="Times New Roman"/>
                <w:sz w:val="24"/>
                <w:szCs w:val="24"/>
              </w:rPr>
              <w:t> </w:t>
            </w:r>
          </w:p>
        </w:tc>
        <w:tc>
          <w:tcPr>
            <w:tcW w:w="850" w:type="dxa"/>
          </w:tcPr>
          <w:p w:rsidR="005B52A2" w:rsidRPr="004546F8" w:rsidRDefault="005B52A2" w:rsidP="005B52A2">
            <w:pPr>
              <w:rPr>
                <w:rFonts w:ascii="Times New Roman" w:eastAsia="Calibri" w:hAnsi="Times New Roman" w:cs="Times New Roman"/>
                <w:sz w:val="24"/>
                <w:szCs w:val="24"/>
              </w:rPr>
            </w:pPr>
            <w:r w:rsidRPr="004546F8">
              <w:rPr>
                <w:rFonts w:ascii="Times New Roman" w:eastAsia="Calibri" w:hAnsi="Times New Roman" w:cs="Times New Roman"/>
                <w:sz w:val="24"/>
                <w:szCs w:val="24"/>
              </w:rPr>
              <w:t> </w:t>
            </w:r>
          </w:p>
        </w:tc>
        <w:tc>
          <w:tcPr>
            <w:tcW w:w="851" w:type="dxa"/>
          </w:tcPr>
          <w:p w:rsidR="005B52A2" w:rsidRPr="004546F8" w:rsidRDefault="005B52A2" w:rsidP="005B52A2">
            <w:pPr>
              <w:rPr>
                <w:rFonts w:ascii="Times New Roman" w:eastAsia="Calibri" w:hAnsi="Times New Roman" w:cs="Times New Roman"/>
                <w:sz w:val="24"/>
                <w:szCs w:val="24"/>
              </w:rPr>
            </w:pPr>
          </w:p>
        </w:tc>
        <w:tc>
          <w:tcPr>
            <w:tcW w:w="850" w:type="dxa"/>
          </w:tcPr>
          <w:p w:rsidR="005B52A2" w:rsidRPr="004546F8" w:rsidRDefault="005B52A2" w:rsidP="005B52A2">
            <w:pPr>
              <w:rPr>
                <w:rFonts w:ascii="Times New Roman" w:eastAsia="Calibri" w:hAnsi="Times New Roman" w:cs="Times New Roman"/>
                <w:sz w:val="24"/>
                <w:szCs w:val="24"/>
              </w:rPr>
            </w:pPr>
          </w:p>
        </w:tc>
        <w:tc>
          <w:tcPr>
            <w:tcW w:w="851" w:type="dxa"/>
          </w:tcPr>
          <w:p w:rsidR="005B52A2" w:rsidRPr="004546F8" w:rsidRDefault="005B52A2" w:rsidP="005B52A2">
            <w:pPr>
              <w:rPr>
                <w:rFonts w:ascii="Times New Roman" w:eastAsia="Calibri" w:hAnsi="Times New Roman" w:cs="Times New Roman"/>
                <w:sz w:val="24"/>
                <w:szCs w:val="24"/>
              </w:rPr>
            </w:pPr>
          </w:p>
        </w:tc>
        <w:tc>
          <w:tcPr>
            <w:tcW w:w="1100" w:type="dxa"/>
          </w:tcPr>
          <w:p w:rsidR="005B52A2" w:rsidRPr="004546F8" w:rsidRDefault="005B52A2" w:rsidP="005B52A2">
            <w:pPr>
              <w:jc w:val="center"/>
              <w:rPr>
                <w:rFonts w:ascii="Times New Roman" w:eastAsia="Calibri" w:hAnsi="Times New Roman" w:cs="Times New Roman"/>
                <w:sz w:val="24"/>
                <w:szCs w:val="24"/>
              </w:rPr>
            </w:pPr>
          </w:p>
        </w:tc>
      </w:tr>
      <w:tr w:rsidR="005B52A2" w:rsidRPr="004546F8" w:rsidTr="00527E0E">
        <w:tc>
          <w:tcPr>
            <w:tcW w:w="2096" w:type="dxa"/>
          </w:tcPr>
          <w:p w:rsidR="005B52A2" w:rsidRPr="004546F8" w:rsidRDefault="005B52A2" w:rsidP="005B52A2">
            <w:pPr>
              <w:rPr>
                <w:rFonts w:ascii="Times New Roman" w:eastAsia="Calibri" w:hAnsi="Times New Roman" w:cs="Times New Roman"/>
                <w:sz w:val="24"/>
                <w:szCs w:val="24"/>
                <w:lang w:val="kk-KZ"/>
              </w:rPr>
            </w:pPr>
            <w:r w:rsidRPr="004546F8">
              <w:rPr>
                <w:rFonts w:ascii="Times New Roman" w:eastAsia="Calibri" w:hAnsi="Times New Roman" w:cs="Times New Roman"/>
                <w:sz w:val="24"/>
                <w:szCs w:val="24"/>
              </w:rPr>
              <w:t>жұмыс берушілер</w:t>
            </w:r>
            <w:r w:rsidRPr="004546F8">
              <w:rPr>
                <w:rFonts w:ascii="Times New Roman" w:eastAsia="Calibri" w:hAnsi="Times New Roman" w:cs="Times New Roman"/>
                <w:sz w:val="24"/>
                <w:szCs w:val="24"/>
                <w:lang w:val="kk-KZ"/>
              </w:rPr>
              <w:t>, мың адам</w:t>
            </w:r>
          </w:p>
        </w:tc>
        <w:tc>
          <w:tcPr>
            <w:tcW w:w="886" w:type="dxa"/>
          </w:tcPr>
          <w:p w:rsidR="005B52A2" w:rsidRPr="004546F8" w:rsidRDefault="005B52A2" w:rsidP="005B52A2">
            <w:pPr>
              <w:jc w:val="right"/>
              <w:rPr>
                <w:rFonts w:ascii="Times New Roman" w:eastAsia="Calibri" w:hAnsi="Times New Roman" w:cs="Times New Roman"/>
                <w:sz w:val="24"/>
                <w:szCs w:val="24"/>
              </w:rPr>
            </w:pPr>
            <w:r w:rsidRPr="004546F8">
              <w:rPr>
                <w:rFonts w:ascii="Times New Roman" w:eastAsia="Calibri" w:hAnsi="Times New Roman" w:cs="Times New Roman"/>
                <w:sz w:val="24"/>
                <w:szCs w:val="24"/>
              </w:rPr>
              <w:t>28,5</w:t>
            </w:r>
          </w:p>
        </w:tc>
        <w:tc>
          <w:tcPr>
            <w:tcW w:w="992" w:type="dxa"/>
          </w:tcPr>
          <w:p w:rsidR="005B52A2" w:rsidRPr="004546F8" w:rsidRDefault="005B52A2" w:rsidP="005B52A2">
            <w:pPr>
              <w:jc w:val="right"/>
              <w:rPr>
                <w:rFonts w:ascii="Times New Roman" w:eastAsia="Calibri" w:hAnsi="Times New Roman" w:cs="Times New Roman"/>
                <w:sz w:val="24"/>
                <w:szCs w:val="24"/>
              </w:rPr>
            </w:pPr>
            <w:r w:rsidRPr="004546F8">
              <w:rPr>
                <w:rFonts w:ascii="Times New Roman" w:eastAsia="Calibri" w:hAnsi="Times New Roman" w:cs="Times New Roman"/>
                <w:sz w:val="24"/>
                <w:szCs w:val="24"/>
              </w:rPr>
              <w:t>25,0</w:t>
            </w:r>
          </w:p>
        </w:tc>
        <w:tc>
          <w:tcPr>
            <w:tcW w:w="993" w:type="dxa"/>
          </w:tcPr>
          <w:p w:rsidR="005B52A2" w:rsidRPr="004546F8" w:rsidRDefault="005B52A2" w:rsidP="005B52A2">
            <w:pPr>
              <w:jc w:val="right"/>
              <w:rPr>
                <w:rFonts w:ascii="Times New Roman" w:eastAsia="Calibri" w:hAnsi="Times New Roman" w:cs="Times New Roman"/>
                <w:sz w:val="24"/>
                <w:szCs w:val="24"/>
              </w:rPr>
            </w:pPr>
            <w:r w:rsidRPr="004546F8">
              <w:rPr>
                <w:rFonts w:ascii="Times New Roman" w:eastAsia="Calibri" w:hAnsi="Times New Roman" w:cs="Times New Roman"/>
                <w:sz w:val="24"/>
                <w:szCs w:val="24"/>
              </w:rPr>
              <w:t>15,5</w:t>
            </w:r>
          </w:p>
        </w:tc>
        <w:tc>
          <w:tcPr>
            <w:tcW w:w="850" w:type="dxa"/>
          </w:tcPr>
          <w:p w:rsidR="005B52A2" w:rsidRPr="004546F8" w:rsidRDefault="005B52A2" w:rsidP="005B52A2">
            <w:pPr>
              <w:jc w:val="right"/>
              <w:rPr>
                <w:rFonts w:ascii="Times New Roman" w:eastAsia="Calibri" w:hAnsi="Times New Roman" w:cs="Times New Roman"/>
                <w:sz w:val="24"/>
                <w:szCs w:val="24"/>
              </w:rPr>
            </w:pPr>
            <w:r w:rsidRPr="004546F8">
              <w:rPr>
                <w:rFonts w:ascii="Times New Roman" w:eastAsia="Calibri" w:hAnsi="Times New Roman" w:cs="Times New Roman"/>
                <w:sz w:val="24"/>
                <w:szCs w:val="24"/>
              </w:rPr>
              <w:t>17,3</w:t>
            </w:r>
          </w:p>
        </w:tc>
        <w:tc>
          <w:tcPr>
            <w:tcW w:w="851" w:type="dxa"/>
          </w:tcPr>
          <w:p w:rsidR="005B52A2" w:rsidRPr="004546F8" w:rsidRDefault="005B52A2" w:rsidP="005B52A2">
            <w:pPr>
              <w:jc w:val="right"/>
              <w:rPr>
                <w:rFonts w:ascii="Times New Roman" w:eastAsia="Calibri" w:hAnsi="Times New Roman" w:cs="Times New Roman"/>
                <w:sz w:val="24"/>
                <w:szCs w:val="24"/>
              </w:rPr>
            </w:pPr>
            <w:r w:rsidRPr="004546F8">
              <w:rPr>
                <w:rFonts w:ascii="Times New Roman" w:eastAsia="Calibri" w:hAnsi="Times New Roman" w:cs="Times New Roman"/>
                <w:sz w:val="24"/>
                <w:szCs w:val="24"/>
              </w:rPr>
              <w:t>18,9</w:t>
            </w:r>
          </w:p>
        </w:tc>
        <w:tc>
          <w:tcPr>
            <w:tcW w:w="850" w:type="dxa"/>
          </w:tcPr>
          <w:p w:rsidR="005B52A2" w:rsidRPr="004546F8" w:rsidRDefault="005B52A2" w:rsidP="005B52A2">
            <w:pPr>
              <w:jc w:val="right"/>
              <w:rPr>
                <w:rFonts w:ascii="Times New Roman" w:eastAsia="Calibri" w:hAnsi="Times New Roman" w:cs="Times New Roman"/>
                <w:sz w:val="24"/>
                <w:szCs w:val="24"/>
              </w:rPr>
            </w:pPr>
            <w:r w:rsidRPr="004546F8">
              <w:rPr>
                <w:rFonts w:ascii="Times New Roman" w:eastAsia="Calibri" w:hAnsi="Times New Roman" w:cs="Times New Roman"/>
                <w:sz w:val="24"/>
                <w:szCs w:val="24"/>
              </w:rPr>
              <w:t>15,7</w:t>
            </w:r>
          </w:p>
        </w:tc>
        <w:tc>
          <w:tcPr>
            <w:tcW w:w="851" w:type="dxa"/>
          </w:tcPr>
          <w:p w:rsidR="005B52A2" w:rsidRPr="004546F8" w:rsidRDefault="005B52A2" w:rsidP="005B52A2">
            <w:pPr>
              <w:jc w:val="right"/>
              <w:rPr>
                <w:rFonts w:ascii="Times New Roman" w:eastAsia="Calibri" w:hAnsi="Times New Roman" w:cs="Times New Roman"/>
                <w:sz w:val="24"/>
                <w:szCs w:val="24"/>
              </w:rPr>
            </w:pPr>
            <w:r w:rsidRPr="004546F8">
              <w:rPr>
                <w:rFonts w:ascii="Times New Roman" w:eastAsia="Calibri" w:hAnsi="Times New Roman" w:cs="Times New Roman"/>
                <w:sz w:val="24"/>
                <w:szCs w:val="24"/>
              </w:rPr>
              <w:t>17,5</w:t>
            </w:r>
          </w:p>
        </w:tc>
        <w:tc>
          <w:tcPr>
            <w:tcW w:w="1100" w:type="dxa"/>
          </w:tcPr>
          <w:p w:rsidR="005B52A2" w:rsidRPr="004546F8" w:rsidRDefault="005B52A2" w:rsidP="005B52A2">
            <w:pPr>
              <w:jc w:val="center"/>
              <w:rPr>
                <w:rFonts w:ascii="Times New Roman" w:eastAsia="Calibri" w:hAnsi="Times New Roman" w:cs="Times New Roman"/>
                <w:sz w:val="24"/>
                <w:szCs w:val="24"/>
              </w:rPr>
            </w:pPr>
            <w:r w:rsidRPr="004546F8">
              <w:rPr>
                <w:rFonts w:ascii="Times New Roman" w:eastAsia="Calibri" w:hAnsi="Times New Roman" w:cs="Times New Roman"/>
                <w:sz w:val="24"/>
                <w:szCs w:val="24"/>
              </w:rPr>
              <w:t>61,5</w:t>
            </w:r>
          </w:p>
        </w:tc>
      </w:tr>
      <w:tr w:rsidR="005B52A2" w:rsidRPr="004546F8" w:rsidTr="00527E0E">
        <w:tc>
          <w:tcPr>
            <w:tcW w:w="2096" w:type="dxa"/>
          </w:tcPr>
          <w:p w:rsidR="005B52A2" w:rsidRPr="004546F8" w:rsidRDefault="005B52A2" w:rsidP="005B52A2">
            <w:pPr>
              <w:rPr>
                <w:rFonts w:ascii="Times New Roman" w:eastAsia="Calibri" w:hAnsi="Times New Roman" w:cs="Times New Roman"/>
                <w:sz w:val="24"/>
                <w:szCs w:val="24"/>
                <w:lang w:val="kk-KZ"/>
              </w:rPr>
            </w:pPr>
            <w:r w:rsidRPr="004546F8">
              <w:rPr>
                <w:rFonts w:ascii="Times New Roman" w:eastAsia="Calibri" w:hAnsi="Times New Roman" w:cs="Times New Roman"/>
                <w:sz w:val="24"/>
                <w:szCs w:val="24"/>
                <w:lang w:val="kk-KZ"/>
              </w:rPr>
              <w:t>өз бетінше жұмыс істейтін қызметкерлер, мың адам</w:t>
            </w:r>
          </w:p>
        </w:tc>
        <w:tc>
          <w:tcPr>
            <w:tcW w:w="886" w:type="dxa"/>
          </w:tcPr>
          <w:p w:rsidR="005B52A2" w:rsidRPr="004546F8" w:rsidRDefault="005B52A2" w:rsidP="005B52A2">
            <w:pPr>
              <w:jc w:val="right"/>
              <w:rPr>
                <w:rFonts w:ascii="Times New Roman" w:eastAsia="Calibri" w:hAnsi="Times New Roman" w:cs="Times New Roman"/>
                <w:sz w:val="24"/>
                <w:szCs w:val="24"/>
              </w:rPr>
            </w:pPr>
            <w:r w:rsidRPr="004546F8">
              <w:rPr>
                <w:rFonts w:ascii="Times New Roman" w:eastAsia="Calibri" w:hAnsi="Times New Roman" w:cs="Times New Roman"/>
                <w:sz w:val="24"/>
                <w:szCs w:val="24"/>
              </w:rPr>
              <w:t>670,0</w:t>
            </w:r>
          </w:p>
        </w:tc>
        <w:tc>
          <w:tcPr>
            <w:tcW w:w="992" w:type="dxa"/>
          </w:tcPr>
          <w:p w:rsidR="005B52A2" w:rsidRPr="004546F8" w:rsidRDefault="005B52A2" w:rsidP="005B52A2">
            <w:pPr>
              <w:jc w:val="right"/>
              <w:rPr>
                <w:rFonts w:ascii="Times New Roman" w:eastAsia="Calibri" w:hAnsi="Times New Roman" w:cs="Times New Roman"/>
                <w:sz w:val="24"/>
                <w:szCs w:val="24"/>
              </w:rPr>
            </w:pPr>
            <w:r w:rsidRPr="004546F8">
              <w:rPr>
                <w:rFonts w:ascii="Times New Roman" w:eastAsia="Calibri" w:hAnsi="Times New Roman" w:cs="Times New Roman"/>
                <w:sz w:val="24"/>
                <w:szCs w:val="24"/>
              </w:rPr>
              <w:t>635,8</w:t>
            </w:r>
          </w:p>
        </w:tc>
        <w:tc>
          <w:tcPr>
            <w:tcW w:w="993" w:type="dxa"/>
          </w:tcPr>
          <w:p w:rsidR="005B52A2" w:rsidRPr="004546F8" w:rsidRDefault="005B52A2" w:rsidP="005B52A2">
            <w:pPr>
              <w:jc w:val="right"/>
              <w:rPr>
                <w:rFonts w:ascii="Times New Roman" w:eastAsia="Calibri" w:hAnsi="Times New Roman" w:cs="Times New Roman"/>
                <w:sz w:val="24"/>
                <w:szCs w:val="24"/>
              </w:rPr>
            </w:pPr>
            <w:r w:rsidRPr="004546F8">
              <w:rPr>
                <w:rFonts w:ascii="Times New Roman" w:eastAsia="Calibri" w:hAnsi="Times New Roman" w:cs="Times New Roman"/>
                <w:sz w:val="24"/>
                <w:szCs w:val="24"/>
              </w:rPr>
              <w:t>561,5</w:t>
            </w:r>
          </w:p>
        </w:tc>
        <w:tc>
          <w:tcPr>
            <w:tcW w:w="850" w:type="dxa"/>
          </w:tcPr>
          <w:p w:rsidR="005B52A2" w:rsidRPr="004546F8" w:rsidRDefault="005B52A2" w:rsidP="005B52A2">
            <w:pPr>
              <w:jc w:val="right"/>
              <w:rPr>
                <w:rFonts w:ascii="Times New Roman" w:eastAsia="Calibri" w:hAnsi="Times New Roman" w:cs="Times New Roman"/>
                <w:sz w:val="24"/>
                <w:szCs w:val="24"/>
              </w:rPr>
            </w:pPr>
            <w:r w:rsidRPr="004546F8">
              <w:rPr>
                <w:rFonts w:ascii="Times New Roman" w:eastAsia="Calibri" w:hAnsi="Times New Roman" w:cs="Times New Roman"/>
                <w:sz w:val="24"/>
                <w:szCs w:val="24"/>
              </w:rPr>
              <w:t>491,8</w:t>
            </w:r>
          </w:p>
        </w:tc>
        <w:tc>
          <w:tcPr>
            <w:tcW w:w="851" w:type="dxa"/>
          </w:tcPr>
          <w:p w:rsidR="005B52A2" w:rsidRPr="004546F8" w:rsidRDefault="005B52A2" w:rsidP="005B52A2">
            <w:pPr>
              <w:jc w:val="right"/>
              <w:rPr>
                <w:rFonts w:ascii="Times New Roman" w:eastAsia="Calibri" w:hAnsi="Times New Roman" w:cs="Times New Roman"/>
                <w:sz w:val="24"/>
                <w:szCs w:val="24"/>
              </w:rPr>
            </w:pPr>
            <w:r w:rsidRPr="004546F8">
              <w:rPr>
                <w:rFonts w:ascii="Times New Roman" w:eastAsia="Calibri" w:hAnsi="Times New Roman" w:cs="Times New Roman"/>
                <w:sz w:val="24"/>
                <w:szCs w:val="24"/>
              </w:rPr>
              <w:t>469,8</w:t>
            </w:r>
          </w:p>
        </w:tc>
        <w:tc>
          <w:tcPr>
            <w:tcW w:w="850" w:type="dxa"/>
          </w:tcPr>
          <w:p w:rsidR="005B52A2" w:rsidRPr="004546F8" w:rsidRDefault="005B52A2" w:rsidP="005B52A2">
            <w:pPr>
              <w:jc w:val="right"/>
              <w:rPr>
                <w:rFonts w:ascii="Times New Roman" w:eastAsia="Calibri" w:hAnsi="Times New Roman" w:cs="Times New Roman"/>
                <w:sz w:val="24"/>
                <w:szCs w:val="24"/>
              </w:rPr>
            </w:pPr>
            <w:r w:rsidRPr="004546F8">
              <w:rPr>
                <w:rFonts w:ascii="Times New Roman" w:eastAsia="Calibri" w:hAnsi="Times New Roman" w:cs="Times New Roman"/>
                <w:sz w:val="24"/>
                <w:szCs w:val="24"/>
              </w:rPr>
              <w:t>453,0</w:t>
            </w:r>
          </w:p>
        </w:tc>
        <w:tc>
          <w:tcPr>
            <w:tcW w:w="851" w:type="dxa"/>
          </w:tcPr>
          <w:p w:rsidR="005B52A2" w:rsidRPr="004546F8" w:rsidRDefault="005B52A2" w:rsidP="005B52A2">
            <w:pPr>
              <w:jc w:val="right"/>
              <w:rPr>
                <w:rFonts w:ascii="Times New Roman" w:eastAsia="Calibri" w:hAnsi="Times New Roman" w:cs="Times New Roman"/>
                <w:sz w:val="24"/>
                <w:szCs w:val="24"/>
              </w:rPr>
            </w:pPr>
            <w:r w:rsidRPr="004546F8">
              <w:rPr>
                <w:rFonts w:ascii="Times New Roman" w:eastAsia="Calibri" w:hAnsi="Times New Roman" w:cs="Times New Roman"/>
                <w:sz w:val="24"/>
                <w:szCs w:val="24"/>
              </w:rPr>
              <w:t>457,3</w:t>
            </w:r>
          </w:p>
        </w:tc>
        <w:tc>
          <w:tcPr>
            <w:tcW w:w="1100" w:type="dxa"/>
          </w:tcPr>
          <w:p w:rsidR="005B52A2" w:rsidRPr="004546F8" w:rsidRDefault="005B52A2" w:rsidP="005B52A2">
            <w:pPr>
              <w:jc w:val="center"/>
              <w:rPr>
                <w:rFonts w:ascii="Times New Roman" w:eastAsia="Calibri" w:hAnsi="Times New Roman" w:cs="Times New Roman"/>
                <w:sz w:val="24"/>
                <w:szCs w:val="24"/>
              </w:rPr>
            </w:pPr>
            <w:r w:rsidRPr="004546F8">
              <w:rPr>
                <w:rFonts w:ascii="Times New Roman" w:eastAsia="Calibri" w:hAnsi="Times New Roman" w:cs="Times New Roman"/>
                <w:sz w:val="24"/>
                <w:szCs w:val="24"/>
              </w:rPr>
              <w:t>68,3</w:t>
            </w:r>
          </w:p>
        </w:tc>
      </w:tr>
      <w:tr w:rsidR="005B52A2" w:rsidRPr="004546F8" w:rsidTr="00527E0E">
        <w:tc>
          <w:tcPr>
            <w:tcW w:w="2096" w:type="dxa"/>
          </w:tcPr>
          <w:p w:rsidR="005B52A2" w:rsidRPr="004546F8" w:rsidRDefault="005B52A2" w:rsidP="005B52A2">
            <w:pPr>
              <w:rPr>
                <w:rFonts w:ascii="Times New Roman" w:eastAsia="Calibri" w:hAnsi="Times New Roman" w:cs="Times New Roman"/>
                <w:sz w:val="24"/>
                <w:szCs w:val="24"/>
                <w:lang w:val="kk-KZ"/>
              </w:rPr>
            </w:pPr>
            <w:r w:rsidRPr="004546F8">
              <w:rPr>
                <w:rFonts w:ascii="Times New Roman" w:eastAsia="Calibri" w:hAnsi="Times New Roman" w:cs="Times New Roman"/>
                <w:sz w:val="24"/>
                <w:szCs w:val="24"/>
              </w:rPr>
              <w:t>кооператив мүшелері</w:t>
            </w:r>
            <w:r w:rsidRPr="004546F8">
              <w:rPr>
                <w:rFonts w:ascii="Times New Roman" w:eastAsia="Calibri" w:hAnsi="Times New Roman" w:cs="Times New Roman"/>
                <w:sz w:val="24"/>
                <w:szCs w:val="24"/>
                <w:lang w:val="kk-KZ"/>
              </w:rPr>
              <w:t>, мың адам</w:t>
            </w:r>
          </w:p>
        </w:tc>
        <w:tc>
          <w:tcPr>
            <w:tcW w:w="886" w:type="dxa"/>
          </w:tcPr>
          <w:p w:rsidR="005B52A2" w:rsidRPr="004546F8" w:rsidRDefault="005B52A2" w:rsidP="005B52A2">
            <w:pPr>
              <w:jc w:val="right"/>
              <w:rPr>
                <w:rFonts w:ascii="Times New Roman" w:eastAsia="Calibri" w:hAnsi="Times New Roman" w:cs="Times New Roman"/>
                <w:sz w:val="24"/>
                <w:szCs w:val="24"/>
              </w:rPr>
            </w:pPr>
            <w:r w:rsidRPr="004546F8">
              <w:rPr>
                <w:rFonts w:ascii="Times New Roman" w:eastAsia="Calibri" w:hAnsi="Times New Roman" w:cs="Times New Roman"/>
                <w:sz w:val="24"/>
                <w:szCs w:val="24"/>
              </w:rPr>
              <w:t>0,9</w:t>
            </w:r>
          </w:p>
        </w:tc>
        <w:tc>
          <w:tcPr>
            <w:tcW w:w="992" w:type="dxa"/>
          </w:tcPr>
          <w:p w:rsidR="005B52A2" w:rsidRPr="004546F8" w:rsidRDefault="005B52A2" w:rsidP="005B52A2">
            <w:pPr>
              <w:jc w:val="right"/>
              <w:rPr>
                <w:rFonts w:ascii="Times New Roman" w:eastAsia="Calibri" w:hAnsi="Times New Roman" w:cs="Times New Roman"/>
                <w:sz w:val="24"/>
                <w:szCs w:val="24"/>
              </w:rPr>
            </w:pPr>
            <w:r w:rsidRPr="004546F8">
              <w:rPr>
                <w:rFonts w:ascii="Times New Roman" w:eastAsia="Calibri" w:hAnsi="Times New Roman" w:cs="Times New Roman"/>
                <w:sz w:val="24"/>
                <w:szCs w:val="24"/>
              </w:rPr>
              <w:t>0,8</w:t>
            </w:r>
          </w:p>
        </w:tc>
        <w:tc>
          <w:tcPr>
            <w:tcW w:w="993" w:type="dxa"/>
          </w:tcPr>
          <w:p w:rsidR="005B52A2" w:rsidRPr="004546F8" w:rsidRDefault="005B52A2" w:rsidP="005B52A2">
            <w:pPr>
              <w:jc w:val="right"/>
              <w:rPr>
                <w:rFonts w:ascii="Times New Roman" w:eastAsia="Calibri" w:hAnsi="Times New Roman" w:cs="Times New Roman"/>
                <w:sz w:val="24"/>
                <w:szCs w:val="24"/>
              </w:rPr>
            </w:pPr>
            <w:r w:rsidRPr="004546F8">
              <w:rPr>
                <w:rFonts w:ascii="Times New Roman" w:eastAsia="Calibri" w:hAnsi="Times New Roman" w:cs="Times New Roman"/>
                <w:sz w:val="24"/>
                <w:szCs w:val="24"/>
              </w:rPr>
              <w:t>0,3</w:t>
            </w:r>
          </w:p>
        </w:tc>
        <w:tc>
          <w:tcPr>
            <w:tcW w:w="850" w:type="dxa"/>
          </w:tcPr>
          <w:p w:rsidR="005B52A2" w:rsidRPr="004546F8" w:rsidRDefault="005B52A2" w:rsidP="005B52A2">
            <w:pPr>
              <w:jc w:val="right"/>
              <w:rPr>
                <w:rFonts w:ascii="Times New Roman" w:eastAsia="Calibri" w:hAnsi="Times New Roman" w:cs="Times New Roman"/>
                <w:sz w:val="24"/>
                <w:szCs w:val="24"/>
              </w:rPr>
            </w:pPr>
            <w:r w:rsidRPr="004546F8">
              <w:rPr>
                <w:rFonts w:ascii="Times New Roman" w:eastAsia="Calibri" w:hAnsi="Times New Roman" w:cs="Times New Roman"/>
                <w:sz w:val="24"/>
                <w:szCs w:val="24"/>
              </w:rPr>
              <w:t>0,3</w:t>
            </w:r>
          </w:p>
        </w:tc>
        <w:tc>
          <w:tcPr>
            <w:tcW w:w="851" w:type="dxa"/>
          </w:tcPr>
          <w:p w:rsidR="005B52A2" w:rsidRPr="004546F8" w:rsidRDefault="005B52A2" w:rsidP="005B52A2">
            <w:pPr>
              <w:jc w:val="right"/>
              <w:rPr>
                <w:rFonts w:ascii="Times New Roman" w:eastAsia="Calibri" w:hAnsi="Times New Roman" w:cs="Times New Roman"/>
                <w:sz w:val="24"/>
                <w:szCs w:val="24"/>
              </w:rPr>
            </w:pPr>
            <w:r w:rsidRPr="004546F8">
              <w:rPr>
                <w:rFonts w:ascii="Times New Roman" w:eastAsia="Calibri" w:hAnsi="Times New Roman" w:cs="Times New Roman"/>
                <w:sz w:val="24"/>
                <w:szCs w:val="24"/>
              </w:rPr>
              <w:t>0,6</w:t>
            </w:r>
          </w:p>
        </w:tc>
        <w:tc>
          <w:tcPr>
            <w:tcW w:w="850" w:type="dxa"/>
          </w:tcPr>
          <w:p w:rsidR="005B52A2" w:rsidRPr="004546F8" w:rsidRDefault="005B52A2" w:rsidP="005B52A2">
            <w:pPr>
              <w:jc w:val="right"/>
              <w:rPr>
                <w:rFonts w:ascii="Times New Roman" w:eastAsia="Calibri" w:hAnsi="Times New Roman" w:cs="Times New Roman"/>
                <w:sz w:val="24"/>
                <w:szCs w:val="24"/>
              </w:rPr>
            </w:pPr>
            <w:r w:rsidRPr="004546F8">
              <w:rPr>
                <w:rFonts w:ascii="Times New Roman" w:eastAsia="Calibri" w:hAnsi="Times New Roman" w:cs="Times New Roman"/>
                <w:sz w:val="24"/>
                <w:szCs w:val="24"/>
              </w:rPr>
              <w:t>0,3</w:t>
            </w:r>
          </w:p>
        </w:tc>
        <w:tc>
          <w:tcPr>
            <w:tcW w:w="851" w:type="dxa"/>
          </w:tcPr>
          <w:p w:rsidR="005B52A2" w:rsidRPr="004546F8" w:rsidRDefault="005B52A2" w:rsidP="005B52A2">
            <w:pPr>
              <w:jc w:val="right"/>
              <w:rPr>
                <w:rFonts w:ascii="Times New Roman" w:eastAsia="Calibri" w:hAnsi="Times New Roman" w:cs="Times New Roman"/>
                <w:sz w:val="24"/>
                <w:szCs w:val="24"/>
              </w:rPr>
            </w:pPr>
          </w:p>
        </w:tc>
        <w:tc>
          <w:tcPr>
            <w:tcW w:w="1100" w:type="dxa"/>
          </w:tcPr>
          <w:p w:rsidR="005B52A2" w:rsidRPr="004546F8" w:rsidRDefault="005B52A2" w:rsidP="005B52A2">
            <w:pPr>
              <w:jc w:val="center"/>
              <w:rPr>
                <w:rFonts w:ascii="Times New Roman" w:eastAsia="Calibri" w:hAnsi="Times New Roman" w:cs="Times New Roman"/>
                <w:sz w:val="24"/>
                <w:szCs w:val="24"/>
              </w:rPr>
            </w:pPr>
            <w:r w:rsidRPr="004546F8">
              <w:rPr>
                <w:rFonts w:ascii="Times New Roman" w:eastAsia="Calibri" w:hAnsi="Times New Roman" w:cs="Times New Roman"/>
                <w:sz w:val="24"/>
                <w:szCs w:val="24"/>
              </w:rPr>
              <w:t>5,3</w:t>
            </w:r>
          </w:p>
        </w:tc>
      </w:tr>
      <w:tr w:rsidR="005B52A2" w:rsidRPr="004546F8" w:rsidTr="00527E0E">
        <w:tc>
          <w:tcPr>
            <w:tcW w:w="2096" w:type="dxa"/>
          </w:tcPr>
          <w:p w:rsidR="00A1076B" w:rsidRDefault="005B52A2" w:rsidP="005B52A2">
            <w:pPr>
              <w:rPr>
                <w:rFonts w:ascii="Times New Roman" w:eastAsia="Calibri" w:hAnsi="Times New Roman" w:cs="Times New Roman"/>
                <w:sz w:val="24"/>
                <w:szCs w:val="24"/>
                <w:lang w:val="kk-KZ"/>
              </w:rPr>
            </w:pPr>
            <w:r w:rsidRPr="004546F8">
              <w:rPr>
                <w:rFonts w:ascii="Times New Roman" w:eastAsia="Calibri" w:hAnsi="Times New Roman" w:cs="Times New Roman"/>
                <w:sz w:val="24"/>
                <w:szCs w:val="24"/>
                <w:lang w:val="kk-KZ"/>
              </w:rPr>
              <w:t>отбасылы кәсіпорындары</w:t>
            </w:r>
          </w:p>
          <w:p w:rsidR="005B52A2" w:rsidRPr="004546F8" w:rsidRDefault="005B52A2" w:rsidP="005B52A2">
            <w:pPr>
              <w:rPr>
                <w:rFonts w:ascii="Times New Roman" w:eastAsia="Calibri" w:hAnsi="Times New Roman" w:cs="Times New Roman"/>
                <w:sz w:val="24"/>
                <w:szCs w:val="24"/>
                <w:lang w:val="kk-KZ"/>
              </w:rPr>
            </w:pPr>
            <w:r w:rsidRPr="004546F8">
              <w:rPr>
                <w:rFonts w:ascii="Times New Roman" w:eastAsia="Calibri" w:hAnsi="Times New Roman" w:cs="Times New Roman"/>
                <w:sz w:val="24"/>
                <w:szCs w:val="24"/>
                <w:lang w:val="kk-KZ"/>
              </w:rPr>
              <w:t>ның көмекші (ақы толенбейтін) қызметкерлері, мың адам</w:t>
            </w:r>
          </w:p>
        </w:tc>
        <w:tc>
          <w:tcPr>
            <w:tcW w:w="886" w:type="dxa"/>
          </w:tcPr>
          <w:p w:rsidR="005B52A2" w:rsidRPr="004546F8" w:rsidRDefault="005B52A2" w:rsidP="005B52A2">
            <w:pPr>
              <w:jc w:val="right"/>
              <w:rPr>
                <w:rFonts w:ascii="Times New Roman" w:eastAsia="Calibri" w:hAnsi="Times New Roman" w:cs="Times New Roman"/>
                <w:sz w:val="24"/>
                <w:szCs w:val="24"/>
              </w:rPr>
            </w:pPr>
            <w:r w:rsidRPr="004546F8">
              <w:rPr>
                <w:rFonts w:ascii="Times New Roman" w:eastAsia="Calibri" w:hAnsi="Times New Roman" w:cs="Times New Roman"/>
                <w:sz w:val="24"/>
                <w:szCs w:val="24"/>
              </w:rPr>
              <w:t>5,6</w:t>
            </w:r>
          </w:p>
        </w:tc>
        <w:tc>
          <w:tcPr>
            <w:tcW w:w="992" w:type="dxa"/>
          </w:tcPr>
          <w:p w:rsidR="005B52A2" w:rsidRPr="004546F8" w:rsidRDefault="005B52A2" w:rsidP="005B52A2">
            <w:pPr>
              <w:jc w:val="right"/>
              <w:rPr>
                <w:rFonts w:ascii="Times New Roman" w:eastAsia="Calibri" w:hAnsi="Times New Roman" w:cs="Times New Roman"/>
                <w:sz w:val="24"/>
                <w:szCs w:val="24"/>
              </w:rPr>
            </w:pPr>
            <w:r w:rsidRPr="004546F8">
              <w:rPr>
                <w:rFonts w:ascii="Times New Roman" w:eastAsia="Calibri" w:hAnsi="Times New Roman" w:cs="Times New Roman"/>
                <w:sz w:val="24"/>
                <w:szCs w:val="24"/>
              </w:rPr>
              <w:t>3,8</w:t>
            </w:r>
          </w:p>
        </w:tc>
        <w:tc>
          <w:tcPr>
            <w:tcW w:w="993" w:type="dxa"/>
          </w:tcPr>
          <w:p w:rsidR="005B52A2" w:rsidRPr="004546F8" w:rsidRDefault="005B52A2" w:rsidP="005B52A2">
            <w:pPr>
              <w:jc w:val="right"/>
              <w:rPr>
                <w:rFonts w:ascii="Times New Roman" w:eastAsia="Calibri" w:hAnsi="Times New Roman" w:cs="Times New Roman"/>
                <w:sz w:val="24"/>
                <w:szCs w:val="24"/>
              </w:rPr>
            </w:pPr>
            <w:r w:rsidRPr="004546F8">
              <w:rPr>
                <w:rFonts w:ascii="Times New Roman" w:eastAsia="Calibri" w:hAnsi="Times New Roman" w:cs="Times New Roman"/>
                <w:sz w:val="24"/>
                <w:szCs w:val="24"/>
              </w:rPr>
              <w:t>3,6</w:t>
            </w:r>
          </w:p>
        </w:tc>
        <w:tc>
          <w:tcPr>
            <w:tcW w:w="850" w:type="dxa"/>
          </w:tcPr>
          <w:p w:rsidR="005B52A2" w:rsidRPr="004546F8" w:rsidRDefault="005B52A2" w:rsidP="005B52A2">
            <w:pPr>
              <w:jc w:val="right"/>
              <w:rPr>
                <w:rFonts w:ascii="Times New Roman" w:eastAsia="Calibri" w:hAnsi="Times New Roman" w:cs="Times New Roman"/>
                <w:sz w:val="24"/>
                <w:szCs w:val="24"/>
              </w:rPr>
            </w:pPr>
            <w:r w:rsidRPr="004546F8">
              <w:rPr>
                <w:rFonts w:ascii="Times New Roman" w:eastAsia="Calibri" w:hAnsi="Times New Roman" w:cs="Times New Roman"/>
                <w:sz w:val="24"/>
                <w:szCs w:val="24"/>
              </w:rPr>
              <w:t>3,5</w:t>
            </w:r>
          </w:p>
        </w:tc>
        <w:tc>
          <w:tcPr>
            <w:tcW w:w="851" w:type="dxa"/>
          </w:tcPr>
          <w:p w:rsidR="005B52A2" w:rsidRPr="004546F8" w:rsidRDefault="005B52A2" w:rsidP="005B52A2">
            <w:pPr>
              <w:jc w:val="right"/>
              <w:rPr>
                <w:rFonts w:ascii="Times New Roman" w:eastAsia="Calibri" w:hAnsi="Times New Roman" w:cs="Times New Roman"/>
                <w:sz w:val="24"/>
                <w:szCs w:val="24"/>
              </w:rPr>
            </w:pPr>
            <w:r w:rsidRPr="004546F8">
              <w:rPr>
                <w:rFonts w:ascii="Times New Roman" w:eastAsia="Calibri" w:hAnsi="Times New Roman" w:cs="Times New Roman"/>
                <w:sz w:val="24"/>
                <w:szCs w:val="24"/>
              </w:rPr>
              <w:t>2,0</w:t>
            </w:r>
          </w:p>
        </w:tc>
        <w:tc>
          <w:tcPr>
            <w:tcW w:w="850" w:type="dxa"/>
          </w:tcPr>
          <w:p w:rsidR="005B52A2" w:rsidRPr="004546F8" w:rsidRDefault="005B52A2" w:rsidP="005B52A2">
            <w:pPr>
              <w:jc w:val="right"/>
              <w:rPr>
                <w:rFonts w:ascii="Times New Roman" w:eastAsia="Calibri" w:hAnsi="Times New Roman" w:cs="Times New Roman"/>
                <w:sz w:val="24"/>
                <w:szCs w:val="24"/>
              </w:rPr>
            </w:pPr>
            <w:r w:rsidRPr="004546F8">
              <w:rPr>
                <w:rFonts w:ascii="Times New Roman" w:eastAsia="Calibri" w:hAnsi="Times New Roman" w:cs="Times New Roman"/>
                <w:sz w:val="24"/>
                <w:szCs w:val="24"/>
              </w:rPr>
              <w:t>3,0</w:t>
            </w:r>
          </w:p>
        </w:tc>
        <w:tc>
          <w:tcPr>
            <w:tcW w:w="851" w:type="dxa"/>
          </w:tcPr>
          <w:p w:rsidR="005B52A2" w:rsidRPr="004546F8" w:rsidRDefault="005B52A2" w:rsidP="005B52A2">
            <w:pPr>
              <w:jc w:val="right"/>
              <w:rPr>
                <w:rFonts w:ascii="Times New Roman" w:eastAsia="Calibri" w:hAnsi="Times New Roman" w:cs="Times New Roman"/>
                <w:sz w:val="24"/>
                <w:szCs w:val="24"/>
              </w:rPr>
            </w:pPr>
          </w:p>
        </w:tc>
        <w:tc>
          <w:tcPr>
            <w:tcW w:w="1100" w:type="dxa"/>
          </w:tcPr>
          <w:p w:rsidR="005B52A2" w:rsidRPr="004546F8" w:rsidRDefault="005B52A2" w:rsidP="005B52A2">
            <w:pPr>
              <w:jc w:val="center"/>
              <w:rPr>
                <w:rFonts w:ascii="Times New Roman" w:eastAsia="Calibri" w:hAnsi="Times New Roman" w:cs="Times New Roman"/>
                <w:sz w:val="24"/>
                <w:szCs w:val="24"/>
              </w:rPr>
            </w:pPr>
            <w:r w:rsidRPr="004546F8">
              <w:rPr>
                <w:rFonts w:ascii="Times New Roman" w:eastAsia="Calibri" w:hAnsi="Times New Roman" w:cs="Times New Roman"/>
                <w:sz w:val="24"/>
                <w:szCs w:val="24"/>
              </w:rPr>
              <w:t>17,2</w:t>
            </w:r>
          </w:p>
        </w:tc>
      </w:tr>
      <w:tr w:rsidR="005B52A2" w:rsidRPr="004546F8" w:rsidTr="00527E0E">
        <w:tc>
          <w:tcPr>
            <w:tcW w:w="9469" w:type="dxa"/>
            <w:gridSpan w:val="9"/>
          </w:tcPr>
          <w:p w:rsidR="005B52A2" w:rsidRPr="004546F8" w:rsidRDefault="00FE657A" w:rsidP="00A1076B">
            <w:pPr>
              <w:spacing w:line="360" w:lineRule="auto"/>
              <w:rPr>
                <w:rFonts w:ascii="Times New Roman" w:eastAsia="Calibri" w:hAnsi="Times New Roman" w:cs="Times New Roman"/>
                <w:sz w:val="24"/>
                <w:szCs w:val="24"/>
              </w:rPr>
            </w:pPr>
            <w:r>
              <w:rPr>
                <w:rFonts w:ascii="Times New Roman" w:eastAsia="Calibri" w:hAnsi="Times New Roman" w:cs="Times New Roman"/>
                <w:sz w:val="24"/>
                <w:szCs w:val="24"/>
                <w:lang w:val="kk-KZ"/>
              </w:rPr>
              <w:t>Ескерту</w:t>
            </w:r>
            <w:r w:rsidR="00AE78B9">
              <w:rPr>
                <w:rFonts w:ascii="Times New Roman" w:eastAsia="Calibri" w:hAnsi="Times New Roman" w:cs="Times New Roman"/>
                <w:sz w:val="24"/>
                <w:szCs w:val="24"/>
                <w:lang w:val="kk-KZ"/>
              </w:rPr>
              <w:t>-</w:t>
            </w:r>
            <w:r w:rsidR="005B52A2" w:rsidRPr="004546F8">
              <w:rPr>
                <w:rFonts w:ascii="Times New Roman" w:eastAsia="Calibri" w:hAnsi="Times New Roman" w:cs="Times New Roman"/>
                <w:sz w:val="24"/>
                <w:szCs w:val="24"/>
              </w:rPr>
              <w:t>Қазақстан Республикасы Ұлттық экономика министрлігінің Статистика комитетінің мәліметтері/ https://stat.gov.kz/</w:t>
            </w:r>
          </w:p>
        </w:tc>
      </w:tr>
    </w:tbl>
    <w:p w:rsidR="00233CC9" w:rsidRPr="004546F8" w:rsidRDefault="00233CC9" w:rsidP="00233CC9">
      <w:pPr>
        <w:spacing w:after="0" w:line="240" w:lineRule="atLeast"/>
        <w:ind w:firstLine="567"/>
        <w:jc w:val="both"/>
        <w:rPr>
          <w:rFonts w:ascii="Times New Roman" w:eastAsia="Calibri" w:hAnsi="Times New Roman" w:cs="Times New Roman"/>
          <w:sz w:val="24"/>
          <w:szCs w:val="24"/>
          <w:lang w:val="kk-KZ"/>
        </w:rPr>
      </w:pPr>
    </w:p>
    <w:p w:rsidR="00643D84" w:rsidRPr="004546F8" w:rsidRDefault="00D12183" w:rsidP="00643D84">
      <w:pPr>
        <w:spacing w:after="0" w:line="360" w:lineRule="auto"/>
        <w:ind w:firstLine="567"/>
        <w:jc w:val="both"/>
        <w:rPr>
          <w:rFonts w:ascii="Times New Roman" w:eastAsia="Times New Roman" w:hAnsi="Times New Roman" w:cs="Times New Roman"/>
          <w:bCs/>
          <w:sz w:val="24"/>
          <w:szCs w:val="24"/>
          <w:lang w:val="kk-KZ" w:eastAsia="ru-RU"/>
        </w:rPr>
      </w:pPr>
      <w:r w:rsidRPr="00D12183">
        <w:rPr>
          <w:rFonts w:ascii="Times New Roman" w:eastAsia="Times New Roman" w:hAnsi="Times New Roman" w:cs="Times New Roman"/>
          <w:bCs/>
          <w:sz w:val="24"/>
          <w:szCs w:val="24"/>
          <w:lang w:val="kk-KZ" w:eastAsia="ru-RU"/>
        </w:rPr>
        <w:lastRenderedPageBreak/>
        <w:t xml:space="preserve">Қазақстанда жастар жұмыссыздығы 2019 жылы 2 тоқсанда 3,7%, ал пандемия кезінде 2020 жылдың 2 тоқсанында 4 % болған, өткен кезеңмен салыстырғанда 0,3%-ға өскен. Жастарды жұмыспен қамтуда кәсіпкерлікті, өз бетінше жұмыспен қамтуды дамыту керек. </w:t>
      </w:r>
      <w:r w:rsidR="00643D84" w:rsidRPr="004546F8">
        <w:rPr>
          <w:rFonts w:ascii="Times New Roman" w:eastAsia="Times New Roman" w:hAnsi="Times New Roman" w:cs="Times New Roman"/>
          <w:bCs/>
          <w:sz w:val="24"/>
          <w:szCs w:val="24"/>
          <w:lang w:val="kk-KZ" w:eastAsia="ru-RU"/>
        </w:rPr>
        <w:t>Жастар көбіне жалақысы тұрақты жалдамалы жұмыскер болуды, мемлекеттік қызметте жұмыс жасағанды қалайды, жастар кәсіпкерлікпен айналысуда тәжірибенің жоқтығынан, қиындықтан қорыққандықтан, ақша қаражатының және капиталдың болмауынан өз бетінше жұмыспен қамтылу бағытын қаламайды. Бүгінде өзіндік жұмыспен қамтуды, жастардың шағын кәспкерлікпен айналасуын қолдау қажет. Қазақстандағы даму институттары мен венчурлік қорлар жобаны жүргізетін сауатты инженерлер мен менеджерлердің жетіспеушілігін атап өтуде.</w:t>
      </w:r>
    </w:p>
    <w:p w:rsidR="00643D84" w:rsidRPr="004546F8" w:rsidRDefault="00643D84" w:rsidP="00643D84">
      <w:pPr>
        <w:spacing w:after="0" w:line="360" w:lineRule="auto"/>
        <w:ind w:firstLine="680"/>
        <w:jc w:val="both"/>
        <w:rPr>
          <w:rFonts w:ascii="Times New Roman" w:eastAsia="Calibri" w:hAnsi="Times New Roman" w:cs="Times New Roman"/>
          <w:sz w:val="24"/>
          <w:szCs w:val="24"/>
          <w:lang w:val="kk-KZ"/>
        </w:rPr>
      </w:pPr>
      <w:r w:rsidRPr="004546F8">
        <w:rPr>
          <w:rFonts w:ascii="Times New Roman" w:eastAsia="Calibri" w:hAnsi="Times New Roman" w:cs="Times New Roman"/>
          <w:sz w:val="24"/>
          <w:szCs w:val="24"/>
          <w:lang w:val="kk-KZ"/>
        </w:rPr>
        <w:t>Ұлттық инновациялық жүйені табысты дамыту үшін даму институттары қазіргі заманғы инфрақұрылымды – ғылыми орталықтарды, технопарктерді құру және оларды дамыту қажет. Сонымен қатар, зияткерлік ұлтты қалыптастыру жөніндегі міндет инфрақұрылымдық негіздерді құруға да, адами капиталға да инвестиция салуды көздейді, Біздің ойымызша, венчурлық индустрия Қазақстан Республикасы экономикасының инновациялық секторының жылдам ілгерілеуін ынталандыратын пәрменді элемент болуға барлық негіз бар.</w:t>
      </w:r>
    </w:p>
    <w:p w:rsidR="00643D84" w:rsidRPr="004546F8" w:rsidRDefault="00643D84" w:rsidP="00643D84">
      <w:pPr>
        <w:spacing w:after="0" w:line="360" w:lineRule="auto"/>
        <w:ind w:firstLine="709"/>
        <w:jc w:val="both"/>
        <w:rPr>
          <w:rFonts w:ascii="Times New Roman" w:eastAsia="Calibri" w:hAnsi="Times New Roman" w:cs="Times New Roman"/>
          <w:sz w:val="24"/>
          <w:szCs w:val="24"/>
          <w:lang w:val="kk-KZ"/>
        </w:rPr>
      </w:pPr>
      <w:r w:rsidRPr="004546F8">
        <w:rPr>
          <w:rFonts w:ascii="Times New Roman" w:eastAsia="Calibri" w:hAnsi="Times New Roman" w:cs="Times New Roman"/>
          <w:sz w:val="24"/>
          <w:szCs w:val="24"/>
          <w:lang w:val="kk-KZ"/>
        </w:rPr>
        <w:t>Қазақстанның әрбір аймағы жаппай кәсіпкерлікті, оның ішінде отбасылық кәсіпкерлікті дамыту жөніндегі шаралар кешенін ұсынуы тиіс. Ең алдымен білім беру жүйесінің рөлі өзгеруі керек. Біздің міндетіміз-білім беруді экономикалық өсудің жаңа моделінің орталық буынына айналдыру. Оқу бағдарламалары жастардың сыни ойлау қабілетін және ақпаратты өз бетінше іздеу дағдыларын дамытуға бағыттау қажет.</w:t>
      </w:r>
    </w:p>
    <w:p w:rsidR="00820DFD" w:rsidRPr="004546F8" w:rsidRDefault="00820DFD" w:rsidP="00820DFD">
      <w:pPr>
        <w:spacing w:after="0" w:line="360" w:lineRule="auto"/>
        <w:ind w:firstLine="709"/>
        <w:jc w:val="both"/>
        <w:rPr>
          <w:rFonts w:ascii="Times New Roman" w:eastAsia="Calibri" w:hAnsi="Times New Roman" w:cs="Times New Roman"/>
          <w:sz w:val="24"/>
          <w:szCs w:val="24"/>
          <w:lang w:val="kk-KZ"/>
        </w:rPr>
      </w:pPr>
      <w:r w:rsidRPr="004546F8">
        <w:rPr>
          <w:rFonts w:ascii="Times New Roman" w:eastAsia="Calibri" w:hAnsi="Times New Roman" w:cs="Times New Roman"/>
          <w:sz w:val="24"/>
          <w:szCs w:val="24"/>
          <w:lang w:val="kk-KZ"/>
        </w:rPr>
        <w:t>«Х.Досмұхамедов атындағы Атырау университеті» коммерциялық емес акционерлік қоғамында</w:t>
      </w:r>
      <w:r w:rsidRPr="004546F8">
        <w:rPr>
          <w:rFonts w:ascii="Calibri" w:eastAsia="Calibri" w:hAnsi="Calibri" w:cs="Times New Roman"/>
          <w:sz w:val="24"/>
          <w:szCs w:val="24"/>
          <w:lang w:val="kk-KZ"/>
        </w:rPr>
        <w:t xml:space="preserve"> </w:t>
      </w:r>
      <w:r w:rsidRPr="004546F8">
        <w:rPr>
          <w:rFonts w:ascii="Times New Roman" w:eastAsia="Calibri" w:hAnsi="Times New Roman" w:cs="Times New Roman"/>
          <w:sz w:val="24"/>
          <w:szCs w:val="24"/>
          <w:lang w:val="kk-KZ"/>
        </w:rPr>
        <w:t xml:space="preserve">кәсіпкерлік білім беру бойынша дамыту жөніндегі іс-шаралар </w:t>
      </w:r>
      <w:r w:rsidR="001E6083" w:rsidRPr="004546F8">
        <w:rPr>
          <w:rFonts w:ascii="Times New Roman" w:eastAsia="Calibri" w:hAnsi="Times New Roman" w:cs="Times New Roman"/>
          <w:sz w:val="24"/>
          <w:szCs w:val="24"/>
          <w:lang w:val="kk-KZ"/>
        </w:rPr>
        <w:t>атқарылуда</w:t>
      </w:r>
      <w:r w:rsidRPr="004546F8">
        <w:rPr>
          <w:rFonts w:ascii="Times New Roman" w:eastAsia="Calibri" w:hAnsi="Times New Roman" w:cs="Times New Roman"/>
          <w:sz w:val="24"/>
          <w:szCs w:val="24"/>
          <w:lang w:val="kk-KZ"/>
        </w:rPr>
        <w:t xml:space="preserve">. </w:t>
      </w:r>
    </w:p>
    <w:p w:rsidR="00820DFD" w:rsidRPr="004546F8" w:rsidRDefault="00820DFD" w:rsidP="00820DFD">
      <w:pPr>
        <w:spacing w:after="0" w:line="360" w:lineRule="auto"/>
        <w:ind w:firstLine="709"/>
        <w:jc w:val="both"/>
        <w:rPr>
          <w:rFonts w:ascii="Times New Roman" w:eastAsia="Calibri" w:hAnsi="Times New Roman" w:cs="Times New Roman"/>
          <w:sz w:val="24"/>
          <w:szCs w:val="24"/>
          <w:lang w:val="kk-KZ"/>
        </w:rPr>
      </w:pPr>
      <w:r w:rsidRPr="004546F8">
        <w:rPr>
          <w:rFonts w:ascii="Times New Roman" w:eastAsia="Calibri" w:hAnsi="Times New Roman" w:cs="Times New Roman"/>
          <w:sz w:val="24"/>
          <w:szCs w:val="24"/>
          <w:lang w:val="kk-KZ"/>
        </w:rPr>
        <w:t>Барлық бакалавриат мамандықтарына «Кәсіпкерлік негіздері және стартап менторы» деген пән енгізіліп, оқытылуда. Сонымен қатар пәнаралық модуль ретінде барлық экономикалық және заң мамандықтарына «Бизнес-жосп</w:t>
      </w:r>
      <w:r w:rsidR="00D12183">
        <w:rPr>
          <w:rFonts w:ascii="Times New Roman" w:eastAsia="Calibri" w:hAnsi="Times New Roman" w:cs="Times New Roman"/>
          <w:sz w:val="24"/>
          <w:szCs w:val="24"/>
          <w:lang w:val="kk-KZ"/>
        </w:rPr>
        <w:t>арлау» пәні енгізілген</w:t>
      </w:r>
      <w:r w:rsidRPr="004546F8">
        <w:rPr>
          <w:rFonts w:ascii="Times New Roman" w:eastAsia="Calibri" w:hAnsi="Times New Roman" w:cs="Times New Roman"/>
          <w:sz w:val="24"/>
          <w:szCs w:val="24"/>
          <w:lang w:val="kk-KZ"/>
        </w:rPr>
        <w:t>. Студенттердің кәсіпкерлік ойлауын қалыптастыру және әртүрлі аспектілерінде</w:t>
      </w:r>
      <w:r w:rsidR="001E6083" w:rsidRPr="004546F8">
        <w:rPr>
          <w:rFonts w:ascii="Times New Roman" w:eastAsia="Calibri" w:hAnsi="Times New Roman" w:cs="Times New Roman"/>
          <w:sz w:val="24"/>
          <w:szCs w:val="24"/>
          <w:lang w:val="kk-KZ"/>
        </w:rPr>
        <w:t xml:space="preserve"> практикалық дағдыларды дамыту</w:t>
      </w:r>
      <w:r w:rsidRPr="004546F8">
        <w:rPr>
          <w:rFonts w:ascii="Times New Roman" w:eastAsia="Calibri" w:hAnsi="Times New Roman" w:cs="Times New Roman"/>
          <w:sz w:val="24"/>
          <w:szCs w:val="24"/>
          <w:lang w:val="kk-KZ"/>
        </w:rPr>
        <w:t xml:space="preserve"> </w:t>
      </w:r>
      <w:r w:rsidR="001E6083" w:rsidRPr="004546F8">
        <w:rPr>
          <w:rFonts w:ascii="Times New Roman" w:eastAsia="Calibri" w:hAnsi="Times New Roman" w:cs="Times New Roman"/>
          <w:sz w:val="24"/>
          <w:szCs w:val="24"/>
          <w:lang w:val="kk-KZ"/>
        </w:rPr>
        <w:t>бұл пәндердің басты мақсаты. Сонымен қатар</w:t>
      </w:r>
      <w:r w:rsidRPr="004546F8">
        <w:rPr>
          <w:rFonts w:ascii="Times New Roman" w:eastAsia="Calibri" w:hAnsi="Times New Roman" w:cs="Times New Roman"/>
          <w:sz w:val="24"/>
          <w:szCs w:val="24"/>
          <w:lang w:val="kk-KZ"/>
        </w:rPr>
        <w:t xml:space="preserve"> білім алушылардың</w:t>
      </w:r>
      <w:r w:rsidR="001E6083" w:rsidRPr="004546F8">
        <w:rPr>
          <w:rFonts w:ascii="Times New Roman" w:eastAsia="Calibri" w:hAnsi="Times New Roman" w:cs="Times New Roman"/>
          <w:sz w:val="24"/>
          <w:szCs w:val="24"/>
          <w:lang w:val="kk-KZ"/>
        </w:rPr>
        <w:t xml:space="preserve"> сабаққа қызығушылығын арттыратын</w:t>
      </w:r>
      <w:r w:rsidRPr="004546F8">
        <w:rPr>
          <w:rFonts w:ascii="Times New Roman" w:eastAsia="Calibri" w:hAnsi="Times New Roman" w:cs="Times New Roman"/>
          <w:sz w:val="24"/>
          <w:szCs w:val="24"/>
          <w:lang w:val="kk-KZ"/>
        </w:rPr>
        <w:t xml:space="preserve"> және өз мамандығын </w:t>
      </w:r>
      <w:r w:rsidR="001E6083" w:rsidRPr="004546F8">
        <w:rPr>
          <w:rFonts w:ascii="Times New Roman" w:eastAsia="Calibri" w:hAnsi="Times New Roman" w:cs="Times New Roman"/>
          <w:sz w:val="24"/>
          <w:szCs w:val="24"/>
          <w:lang w:val="kk-KZ"/>
        </w:rPr>
        <w:t xml:space="preserve">меңгеруде </w:t>
      </w:r>
      <w:r w:rsidRPr="004546F8">
        <w:rPr>
          <w:rFonts w:ascii="Times New Roman" w:eastAsia="Calibri" w:hAnsi="Times New Roman" w:cs="Times New Roman"/>
          <w:sz w:val="24"/>
          <w:szCs w:val="24"/>
          <w:lang w:val="kk-KZ"/>
        </w:rPr>
        <w:t xml:space="preserve"> аналитикалық, коммуникабельді және шығармашылық қабілеттерін дамытуға ықпал ететін тренингтер өткізіледі.</w:t>
      </w:r>
    </w:p>
    <w:p w:rsidR="00820DFD" w:rsidRPr="004546F8" w:rsidRDefault="00820DFD" w:rsidP="00820DFD">
      <w:pPr>
        <w:spacing w:after="0" w:line="360" w:lineRule="auto"/>
        <w:ind w:firstLine="709"/>
        <w:jc w:val="both"/>
        <w:rPr>
          <w:rFonts w:ascii="Times New Roman" w:eastAsia="Calibri" w:hAnsi="Times New Roman" w:cs="Times New Roman"/>
          <w:sz w:val="24"/>
          <w:szCs w:val="24"/>
          <w:lang w:val="kk-KZ"/>
        </w:rPr>
      </w:pPr>
      <w:r w:rsidRPr="004546F8">
        <w:rPr>
          <w:rFonts w:ascii="Times New Roman" w:eastAsia="Calibri" w:hAnsi="Times New Roman" w:cs="Times New Roman"/>
          <w:sz w:val="24"/>
          <w:szCs w:val="24"/>
          <w:lang w:val="kk-KZ"/>
        </w:rPr>
        <w:t xml:space="preserve">Бизнес-құрылымдармен және бизнес қауымдастықтармен одан әрі ынтымақтастықты дамыту, кәсіпкерлік құзыреттілікті қалыптастыруға, дипломдық жұмыстар мен өндірістік практикаға басшылық етуге бағытталған пәндер бойынша оқу </w:t>
      </w:r>
      <w:r w:rsidRPr="004546F8">
        <w:rPr>
          <w:rFonts w:ascii="Times New Roman" w:eastAsia="Calibri" w:hAnsi="Times New Roman" w:cs="Times New Roman"/>
          <w:sz w:val="24"/>
          <w:szCs w:val="24"/>
          <w:lang w:val="kk-KZ"/>
        </w:rPr>
        <w:lastRenderedPageBreak/>
        <w:t>процесіне жетекші маман-практиктерді тарту, сондай-ақ бизнес-бағдарланған пәндерді оқу-әдістемелік сүйемелдеуді бірлесіп әзірлеу үшін бизнес-сектор кәсіпорындарында мамандар даярлатын кафедралардың филиалдарын құру және бұрыннан бар филиалдардың  жұмысын жандандыру.</w:t>
      </w:r>
      <w:r w:rsidR="00D12183">
        <w:rPr>
          <w:rFonts w:ascii="Times New Roman" w:eastAsia="Calibri" w:hAnsi="Times New Roman" w:cs="Times New Roman"/>
          <w:sz w:val="24"/>
          <w:szCs w:val="24"/>
          <w:lang w:val="kk-KZ"/>
        </w:rPr>
        <w:t xml:space="preserve"> </w:t>
      </w:r>
      <w:r w:rsidRPr="004546F8">
        <w:rPr>
          <w:rFonts w:ascii="Times New Roman" w:eastAsia="Calibri" w:hAnsi="Times New Roman" w:cs="Times New Roman"/>
          <w:sz w:val="24"/>
          <w:szCs w:val="24"/>
          <w:lang w:val="kk-KZ"/>
        </w:rPr>
        <w:t>Стартаптар, бизнес-жобалар конкурстарына студенттер, магистранттар, жас ғалымдардың қатысуын белсенді ету және ғылыми және ғылыми-техникалық қызмет нәтижелері жобаларын коммерцияландыру шеңберінде білім алушыларды Enactus, Эразмус+ халықаралық әлеуметтік кәсіпкерлікті дамыту бағдарламаларына, оның ішінде әлеуметтік-бағытталған және коммерциялық бизнес жобалары іске асыруға қатыстыру.</w:t>
      </w:r>
    </w:p>
    <w:p w:rsidR="00820DFD" w:rsidRPr="004546F8" w:rsidRDefault="00820DFD" w:rsidP="00820DFD">
      <w:pPr>
        <w:spacing w:after="0" w:line="360" w:lineRule="auto"/>
        <w:ind w:firstLine="680"/>
        <w:jc w:val="both"/>
        <w:rPr>
          <w:rFonts w:ascii="Times New Roman" w:eastAsia="Calibri" w:hAnsi="Times New Roman" w:cs="Times New Roman"/>
          <w:sz w:val="28"/>
          <w:szCs w:val="28"/>
          <w:lang w:val="kk-KZ"/>
        </w:rPr>
      </w:pPr>
      <w:r w:rsidRPr="004546F8">
        <w:rPr>
          <w:rFonts w:ascii="Times New Roman" w:eastAsia="Calibri" w:hAnsi="Times New Roman" w:cs="Times New Roman"/>
          <w:sz w:val="24"/>
          <w:szCs w:val="24"/>
          <w:lang w:val="kk-KZ"/>
        </w:rPr>
        <w:t>Осылайша, Қазақстан экономикасын жаңғырту жағдайында индустриялық-шикізат экономикасынан "білім экономикасы" моделіне көшу стратегиялық басымдық болып табылады. Бұл индустриялық үрдістерді тереңдетуге, оң әлеуметтік-экономикалық және техникалық-технологиялық өзгерістерге ықпал ететін жас инновациялық белсенді кәсіпкерлердің легін қалыптастыру қажеттілігін өзектендіреді.</w:t>
      </w:r>
    </w:p>
    <w:p w:rsidR="0071755B" w:rsidRPr="004546F8" w:rsidRDefault="0071755B">
      <w:pPr>
        <w:rPr>
          <w:rFonts w:ascii="Times New Roman" w:eastAsia="Calibri" w:hAnsi="Times New Roman" w:cs="Times New Roman"/>
          <w:b/>
          <w:sz w:val="24"/>
          <w:szCs w:val="24"/>
          <w:lang w:val="kk-KZ"/>
        </w:rPr>
      </w:pPr>
      <w:r w:rsidRPr="004546F8">
        <w:rPr>
          <w:rFonts w:ascii="Times New Roman" w:eastAsia="Calibri" w:hAnsi="Times New Roman" w:cs="Times New Roman"/>
          <w:b/>
          <w:sz w:val="24"/>
          <w:szCs w:val="24"/>
          <w:lang w:val="kk-KZ"/>
        </w:rPr>
        <w:br w:type="page"/>
      </w:r>
    </w:p>
    <w:p w:rsidR="00AE3E8F" w:rsidRPr="004546F8" w:rsidRDefault="00AE3E8F" w:rsidP="005910CA">
      <w:pPr>
        <w:spacing w:after="0" w:line="360" w:lineRule="auto"/>
        <w:ind w:firstLine="709"/>
        <w:jc w:val="both"/>
        <w:rPr>
          <w:rFonts w:ascii="Times New Roman" w:eastAsia="Calibri" w:hAnsi="Times New Roman" w:cs="Times New Roman"/>
          <w:b/>
          <w:sz w:val="24"/>
          <w:szCs w:val="24"/>
          <w:lang w:val="kk-KZ"/>
        </w:rPr>
      </w:pPr>
      <w:r w:rsidRPr="004546F8">
        <w:rPr>
          <w:rFonts w:ascii="Times New Roman" w:eastAsia="Calibri" w:hAnsi="Times New Roman" w:cs="Times New Roman"/>
          <w:b/>
          <w:sz w:val="24"/>
          <w:szCs w:val="24"/>
          <w:lang w:val="kk-KZ"/>
        </w:rPr>
        <w:lastRenderedPageBreak/>
        <w:t xml:space="preserve">2 </w:t>
      </w:r>
      <w:r w:rsidR="00F608DD" w:rsidRPr="004546F8">
        <w:rPr>
          <w:rFonts w:ascii="Times New Roman" w:eastAsia="Calibri" w:hAnsi="Times New Roman" w:cs="Times New Roman"/>
          <w:b/>
          <w:sz w:val="24"/>
          <w:szCs w:val="24"/>
          <w:lang w:val="kk-KZ"/>
        </w:rPr>
        <w:t>Қазақстандағы жастар еңбек нарығы мен еңбек көші-қонын талдау</w:t>
      </w:r>
    </w:p>
    <w:p w:rsidR="00AE3E8F" w:rsidRPr="004546F8" w:rsidRDefault="00AE3E8F" w:rsidP="005910CA">
      <w:pPr>
        <w:spacing w:after="0" w:line="360" w:lineRule="auto"/>
        <w:ind w:firstLine="709"/>
        <w:jc w:val="both"/>
        <w:rPr>
          <w:rFonts w:ascii="Times New Roman" w:eastAsia="Calibri" w:hAnsi="Times New Roman" w:cs="Times New Roman"/>
          <w:b/>
          <w:sz w:val="24"/>
          <w:szCs w:val="24"/>
          <w:lang w:val="kk-KZ"/>
        </w:rPr>
      </w:pPr>
      <w:r w:rsidRPr="004546F8">
        <w:rPr>
          <w:rFonts w:ascii="Times New Roman" w:eastAsia="Calibri" w:hAnsi="Times New Roman" w:cs="Times New Roman"/>
          <w:b/>
          <w:sz w:val="24"/>
          <w:szCs w:val="24"/>
          <w:lang w:val="kk-KZ"/>
        </w:rPr>
        <w:t xml:space="preserve">2.1 Цифрландыру жағдайында Қазақстандағы жастар еңбек нарығының жағдайын талдау </w:t>
      </w:r>
    </w:p>
    <w:p w:rsidR="00AE3E8F" w:rsidRPr="004546F8" w:rsidRDefault="00AE3E8F" w:rsidP="00AE3E8F">
      <w:pPr>
        <w:pStyle w:val="HTML"/>
        <w:spacing w:line="360" w:lineRule="auto"/>
        <w:ind w:firstLine="709"/>
        <w:jc w:val="both"/>
        <w:rPr>
          <w:rFonts w:ascii="Times New Roman" w:hAnsi="Times New Roman" w:cs="Times New Roman"/>
          <w:sz w:val="24"/>
          <w:szCs w:val="24"/>
          <w:lang w:val="kk-KZ"/>
        </w:rPr>
      </w:pPr>
      <w:r w:rsidRPr="004546F8">
        <w:rPr>
          <w:rFonts w:ascii="Times New Roman" w:hAnsi="Times New Roman" w:cs="Times New Roman"/>
          <w:sz w:val="24"/>
          <w:szCs w:val="24"/>
          <w:lang w:val="kk-KZ"/>
        </w:rPr>
        <w:t>Экономикалық дамудың заманауи жағдайында экономикалық қызметтің барлық түрлерінде сандық технологияларды қолданудың көбеюі байқалады. «Цифрлық экономика» термині ғылыми зерттеулерде алғаш рет 1995 жылы қолданылғандығына қарамастан, қазіргі кезде цифрландыру процестерін зерттеу еңбек нарығында ерекше өзекті болып табылады. Бұның себебі төртінші өнеркәсіптік революцияға көшу кезіндегі технологияның даму қарқыны алдыңғы өнеркәсіптік революцияға қарағанда түбегейлі айырмашылықт</w:t>
      </w:r>
      <w:r w:rsidR="00634319" w:rsidRPr="004546F8">
        <w:rPr>
          <w:rFonts w:ascii="Times New Roman" w:hAnsi="Times New Roman" w:cs="Times New Roman"/>
          <w:sz w:val="24"/>
          <w:szCs w:val="24"/>
          <w:lang w:val="kk-KZ"/>
        </w:rPr>
        <w:t>а</w:t>
      </w:r>
      <w:r w:rsidR="00CA2DCD" w:rsidRPr="004546F8">
        <w:rPr>
          <w:rFonts w:ascii="Times New Roman" w:hAnsi="Times New Roman" w:cs="Times New Roman"/>
          <w:sz w:val="24"/>
          <w:szCs w:val="24"/>
          <w:lang w:val="kk-KZ"/>
        </w:rPr>
        <w:t>ры бар екендігімен тән болды</w:t>
      </w:r>
      <w:r w:rsidRPr="004546F8">
        <w:rPr>
          <w:rFonts w:ascii="Times New Roman" w:hAnsi="Times New Roman" w:cs="Times New Roman"/>
          <w:sz w:val="24"/>
          <w:szCs w:val="24"/>
          <w:lang w:val="kk-KZ"/>
        </w:rPr>
        <w:t xml:space="preserve"> .</w:t>
      </w:r>
    </w:p>
    <w:p w:rsidR="00AE3E8F" w:rsidRPr="004546F8" w:rsidRDefault="00AE3E8F" w:rsidP="00AE3E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cs="Times New Roman"/>
          <w:sz w:val="24"/>
          <w:szCs w:val="24"/>
          <w:lang w:val="kk-KZ"/>
        </w:rPr>
      </w:pPr>
      <w:r w:rsidRPr="004546F8">
        <w:rPr>
          <w:rFonts w:ascii="Times New Roman" w:hAnsi="Times New Roman" w:cs="Times New Roman"/>
          <w:sz w:val="24"/>
          <w:szCs w:val="24"/>
          <w:lang w:val="kk-KZ"/>
        </w:rPr>
        <w:t>Жыл сайын әлемдік еңбек нарығын 40 миллион адам толықтырады, бұл 2030 жылға дейін әлемдік экономикада 600 миллионнан астам жаңа жұмыс орындарын құруды қажет етеді.</w:t>
      </w:r>
    </w:p>
    <w:p w:rsidR="00AE3E8F" w:rsidRPr="004546F8" w:rsidRDefault="00AE3E8F" w:rsidP="00AE3E8F">
      <w:pPr>
        <w:pStyle w:val="HTML"/>
        <w:spacing w:line="360" w:lineRule="auto"/>
        <w:ind w:firstLine="709"/>
        <w:jc w:val="both"/>
        <w:rPr>
          <w:rFonts w:ascii="Times New Roman" w:hAnsi="Times New Roman" w:cs="Times New Roman"/>
          <w:sz w:val="24"/>
          <w:szCs w:val="24"/>
          <w:lang w:val="kk-KZ"/>
        </w:rPr>
      </w:pPr>
      <w:r w:rsidRPr="004546F8">
        <w:rPr>
          <w:rFonts w:ascii="Times New Roman" w:hAnsi="Times New Roman" w:cs="Times New Roman"/>
          <w:sz w:val="24"/>
          <w:szCs w:val="24"/>
          <w:lang w:val="kk-KZ"/>
        </w:rPr>
        <w:t>Адамдардың жасы ұлғайған сайын олардың шығындары денсаулық сақтау және басқа қызметтерге жоғары шығындарға ауысады. Көптеген елдерде бұл дәрігерлер, мейірбикелер мен медбикелер сияқты көптеген мамандықтарға айтарлықтай сұраныс тудырады.</w:t>
      </w:r>
    </w:p>
    <w:p w:rsidR="00AE3E8F" w:rsidRPr="004546F8" w:rsidRDefault="00AE3E8F" w:rsidP="00AE3E8F">
      <w:pPr>
        <w:pStyle w:val="HTML"/>
        <w:spacing w:line="360" w:lineRule="auto"/>
        <w:ind w:firstLine="709"/>
        <w:jc w:val="both"/>
        <w:rPr>
          <w:rFonts w:ascii="Times New Roman" w:hAnsi="Times New Roman" w:cs="Times New Roman"/>
          <w:sz w:val="24"/>
          <w:szCs w:val="24"/>
          <w:lang w:val="kk-KZ"/>
        </w:rPr>
      </w:pPr>
      <w:r w:rsidRPr="004546F8">
        <w:rPr>
          <w:rFonts w:ascii="Times New Roman" w:hAnsi="Times New Roman" w:cs="Times New Roman"/>
          <w:sz w:val="24"/>
          <w:szCs w:val="24"/>
          <w:lang w:val="kk-KZ"/>
        </w:rPr>
        <w:t xml:space="preserve">Дамушы елдердегі өсіп келе жатқан жас ұрпақ жаңа жұмыс орындарын құруды және жұмыс берушілердің болашақ талаптарына жастарды дайындауды талап етеді, яғни оларды жаңа дағдыларға оқыту оқытудың жаңа формалары мен мазмұнын қолдану арқылы жүзеге асырылуы керек. 2035 жылға қарай өндірістік </w:t>
      </w:r>
      <w:r w:rsidR="009A6F5B" w:rsidRPr="004546F8">
        <w:rPr>
          <w:rFonts w:ascii="Times New Roman" w:hAnsi="Times New Roman" w:cs="Times New Roman"/>
          <w:sz w:val="24"/>
          <w:szCs w:val="24"/>
          <w:lang w:val="kk-KZ"/>
        </w:rPr>
        <w:t>үдерістердің</w:t>
      </w:r>
      <w:r w:rsidRPr="004546F8">
        <w:rPr>
          <w:rFonts w:ascii="Times New Roman" w:hAnsi="Times New Roman" w:cs="Times New Roman"/>
          <w:sz w:val="24"/>
          <w:szCs w:val="24"/>
          <w:lang w:val="kk-KZ"/>
        </w:rPr>
        <w:t xml:space="preserve"> үштен бірі автоматтандырылуы мүмкін. Бұл 75% жұмы</w:t>
      </w:r>
      <w:r w:rsidR="0045741C" w:rsidRPr="004546F8">
        <w:rPr>
          <w:rFonts w:ascii="Times New Roman" w:hAnsi="Times New Roman" w:cs="Times New Roman"/>
          <w:sz w:val="24"/>
          <w:szCs w:val="24"/>
          <w:lang w:val="kk-KZ"/>
        </w:rPr>
        <w:t>с</w:t>
      </w:r>
      <w:r w:rsidR="00732A16" w:rsidRPr="004546F8">
        <w:rPr>
          <w:rFonts w:ascii="Times New Roman" w:hAnsi="Times New Roman" w:cs="Times New Roman"/>
          <w:sz w:val="24"/>
          <w:szCs w:val="24"/>
          <w:lang w:val="kk-KZ"/>
        </w:rPr>
        <w:t xml:space="preserve"> орындарына әсер етуі мүмкін [13</w:t>
      </w:r>
      <w:r w:rsidRPr="004546F8">
        <w:rPr>
          <w:rFonts w:ascii="Times New Roman" w:hAnsi="Times New Roman" w:cs="Times New Roman"/>
          <w:sz w:val="24"/>
          <w:szCs w:val="24"/>
          <w:lang w:val="kk-KZ"/>
        </w:rPr>
        <w:t>].</w:t>
      </w:r>
    </w:p>
    <w:p w:rsidR="00AE3E8F" w:rsidRPr="004546F8" w:rsidRDefault="00AE3E8F" w:rsidP="00AE3E8F">
      <w:pPr>
        <w:pStyle w:val="HTML"/>
        <w:spacing w:line="360" w:lineRule="auto"/>
        <w:ind w:firstLine="709"/>
        <w:jc w:val="both"/>
        <w:rPr>
          <w:rFonts w:ascii="Times New Roman" w:hAnsi="Times New Roman" w:cs="Times New Roman"/>
          <w:sz w:val="24"/>
          <w:szCs w:val="24"/>
          <w:lang w:val="kk-KZ"/>
        </w:rPr>
      </w:pPr>
      <w:r w:rsidRPr="004546F8">
        <w:rPr>
          <w:rFonts w:ascii="Times New Roman" w:hAnsi="Times New Roman" w:cs="Times New Roman"/>
          <w:sz w:val="24"/>
          <w:szCs w:val="24"/>
          <w:lang w:val="kk-KZ"/>
        </w:rPr>
        <w:t>Әр түрлі сарапшылар мен ғалымдар «технологиялық» жұмыссыздыққа әртүрлі баға береді. Автоматтандырудың жаңа толқыны нәтижесінде орта есеппен әлемдег</w:t>
      </w:r>
      <w:r w:rsidR="00C152B1" w:rsidRPr="004546F8">
        <w:rPr>
          <w:rFonts w:ascii="Times New Roman" w:hAnsi="Times New Roman" w:cs="Times New Roman"/>
          <w:sz w:val="24"/>
          <w:szCs w:val="24"/>
          <w:lang w:val="kk-KZ"/>
        </w:rPr>
        <w:t>і жұмыс орындарының шамамен 30%</w:t>
      </w:r>
      <w:r w:rsidRPr="004546F8">
        <w:rPr>
          <w:rFonts w:ascii="Times New Roman" w:hAnsi="Times New Roman" w:cs="Times New Roman"/>
          <w:sz w:val="24"/>
          <w:szCs w:val="24"/>
          <w:lang w:val="kk-KZ"/>
        </w:rPr>
        <w:t>-ы жоғалып кетуі мүмкін деп болжануда. Кәсіби дағдылардың төмен және орта деңгейлері (мысалы, жүргізушілер, кассирлер, кеңсе қызметкерлері) негізгі тәуекелге айналады, өйткені күнделікті жұмыс функцияларының көпшілігі оларда шоғырланған [</w:t>
      </w:r>
      <w:r w:rsidR="00732A16" w:rsidRPr="004546F8">
        <w:rPr>
          <w:rFonts w:ascii="Times New Roman" w:hAnsi="Times New Roman" w:cs="Times New Roman"/>
          <w:sz w:val="24"/>
          <w:szCs w:val="24"/>
          <w:lang w:val="kk-KZ"/>
        </w:rPr>
        <w:t>14</w:t>
      </w:r>
      <w:r w:rsidRPr="004546F8">
        <w:rPr>
          <w:rFonts w:ascii="Times New Roman" w:hAnsi="Times New Roman" w:cs="Times New Roman"/>
          <w:sz w:val="24"/>
          <w:szCs w:val="24"/>
          <w:lang w:val="kk-KZ"/>
        </w:rPr>
        <w:t>].</w:t>
      </w:r>
    </w:p>
    <w:p w:rsidR="00AE3E8F" w:rsidRPr="004546F8" w:rsidRDefault="00AE3E8F" w:rsidP="00AE3E8F">
      <w:pPr>
        <w:pStyle w:val="HTML"/>
        <w:spacing w:line="360" w:lineRule="auto"/>
        <w:ind w:firstLine="709"/>
        <w:jc w:val="both"/>
        <w:rPr>
          <w:rFonts w:ascii="Times New Roman" w:hAnsi="Times New Roman" w:cs="Times New Roman"/>
          <w:sz w:val="24"/>
          <w:szCs w:val="24"/>
          <w:lang w:val="kk-KZ"/>
        </w:rPr>
      </w:pPr>
      <w:r w:rsidRPr="004546F8">
        <w:rPr>
          <w:rFonts w:ascii="Times New Roman" w:hAnsi="Times New Roman" w:cs="Times New Roman"/>
          <w:sz w:val="24"/>
          <w:szCs w:val="24"/>
          <w:lang w:val="kk-KZ"/>
        </w:rPr>
        <w:t>Сонымен бірге, автоматтандыруға байланысты жұмыс орындарын жоғалту жылдамдығында елдер арасындағы айырмашылықтар бар. Мысалы, Қазақстан экономикасын роботтандыру деңгейі дамыған елдердің көрсеткіштерінен едәуір артта қалып, 10 мың жұмысшыға шаққанда 70 роботтан келеді, ал Оңтүстік Кореяда, Жапонияда және Сингапурда жұмысшылардың дәл осынша саны 500-ден астам роботты құрайды.</w:t>
      </w:r>
      <w:r w:rsidR="00BA0323" w:rsidRPr="004546F8">
        <w:rPr>
          <w:rFonts w:ascii="Times New Roman" w:hAnsi="Times New Roman" w:cs="Times New Roman"/>
          <w:sz w:val="24"/>
          <w:szCs w:val="24"/>
          <w:lang w:val="kk-KZ"/>
        </w:rPr>
        <w:t xml:space="preserve"> 2</w:t>
      </w:r>
      <w:r w:rsidRPr="004546F8">
        <w:rPr>
          <w:rFonts w:ascii="Times New Roman" w:hAnsi="Times New Roman" w:cs="Times New Roman"/>
          <w:sz w:val="24"/>
          <w:szCs w:val="24"/>
          <w:lang w:val="kk-KZ"/>
        </w:rPr>
        <w:t xml:space="preserve">030 жылға қарай Швеция тау-кен өнеркәсібінде автоматтандыруға толық көшуді жоспарлап </w:t>
      </w:r>
      <w:r w:rsidRPr="004546F8">
        <w:rPr>
          <w:rFonts w:ascii="Times New Roman" w:hAnsi="Times New Roman" w:cs="Times New Roman"/>
          <w:sz w:val="24"/>
          <w:szCs w:val="24"/>
          <w:lang w:val="kk-KZ"/>
        </w:rPr>
        <w:lastRenderedPageBreak/>
        <w:t xml:space="preserve">отыр, бұл дәстүрлі форматта шахтер кәсібінің жоғалуын білдіреді. Оның орнына еңбек нарығында инженерлер мен </w:t>
      </w:r>
      <w:r w:rsidR="000557F6">
        <w:rPr>
          <w:rFonts w:ascii="Times New Roman" w:hAnsi="Times New Roman" w:cs="Times New Roman"/>
          <w:sz w:val="24"/>
          <w:szCs w:val="24"/>
          <w:lang w:val="kk-KZ"/>
        </w:rPr>
        <w:t xml:space="preserve">АТ </w:t>
      </w:r>
      <w:r w:rsidRPr="004546F8">
        <w:rPr>
          <w:rFonts w:ascii="Times New Roman" w:hAnsi="Times New Roman" w:cs="Times New Roman"/>
          <w:sz w:val="24"/>
          <w:szCs w:val="24"/>
          <w:lang w:val="kk-KZ"/>
        </w:rPr>
        <w:t>мамандарына сұраныс болады.</w:t>
      </w:r>
    </w:p>
    <w:p w:rsidR="00BA0323" w:rsidRPr="004546F8" w:rsidRDefault="00AE3E8F" w:rsidP="00AE3E8F">
      <w:pPr>
        <w:pStyle w:val="HTML"/>
        <w:spacing w:line="360" w:lineRule="auto"/>
        <w:ind w:firstLine="709"/>
        <w:jc w:val="both"/>
        <w:rPr>
          <w:rFonts w:ascii="Times New Roman" w:hAnsi="Times New Roman" w:cs="Times New Roman"/>
          <w:sz w:val="24"/>
          <w:szCs w:val="24"/>
          <w:lang w:val="kk-KZ"/>
        </w:rPr>
      </w:pPr>
      <w:r w:rsidRPr="004546F8">
        <w:rPr>
          <w:rFonts w:ascii="Times New Roman" w:hAnsi="Times New Roman" w:cs="Times New Roman"/>
          <w:sz w:val="24"/>
          <w:szCs w:val="24"/>
          <w:lang w:val="kk-KZ"/>
        </w:rPr>
        <w:t xml:space="preserve">Осылайша, жаңа технологияларды енгізу жұмыс орындарын құруға мультипликативті әсер етеді: жоғалып кеткендердің әрқайсысы үшін 2,4-4 жаңа жұмыс орындарын құруға болады. </w:t>
      </w:r>
    </w:p>
    <w:p w:rsidR="00AE3E8F" w:rsidRPr="004546F8" w:rsidRDefault="00AE3E8F" w:rsidP="00AE3E8F">
      <w:pPr>
        <w:pStyle w:val="HTML"/>
        <w:spacing w:line="360" w:lineRule="auto"/>
        <w:ind w:firstLine="709"/>
        <w:jc w:val="both"/>
        <w:rPr>
          <w:rFonts w:ascii="Times New Roman" w:hAnsi="Times New Roman" w:cs="Times New Roman"/>
          <w:sz w:val="24"/>
          <w:szCs w:val="24"/>
          <w:lang w:val="kk-KZ"/>
        </w:rPr>
      </w:pPr>
      <w:r w:rsidRPr="004546F8">
        <w:rPr>
          <w:rFonts w:ascii="Times New Roman" w:hAnsi="Times New Roman" w:cs="Times New Roman"/>
          <w:sz w:val="24"/>
          <w:szCs w:val="24"/>
          <w:lang w:val="kk-KZ"/>
        </w:rPr>
        <w:t>Мысалы, Францияда интернет-экономиканың әсерінен жоғалған 0,5 миллион жұмыс орнына 1,2 миллион жаңа жұмыс пайда болды. Жасыл экономика</w:t>
      </w:r>
      <w:r w:rsidR="009A6F5B" w:rsidRPr="004546F8">
        <w:rPr>
          <w:rFonts w:ascii="Times New Roman" w:hAnsi="Times New Roman" w:cs="Times New Roman"/>
          <w:sz w:val="24"/>
          <w:szCs w:val="24"/>
          <w:lang w:val="kk-KZ"/>
        </w:rPr>
        <w:t>ға</w:t>
      </w:r>
      <w:r w:rsidRPr="004546F8">
        <w:rPr>
          <w:rFonts w:ascii="Times New Roman" w:hAnsi="Times New Roman" w:cs="Times New Roman"/>
          <w:sz w:val="24"/>
          <w:szCs w:val="24"/>
          <w:lang w:val="kk-KZ"/>
        </w:rPr>
        <w:t xml:space="preserve"> </w:t>
      </w:r>
      <w:r w:rsidR="009A6F5B" w:rsidRPr="004546F8">
        <w:rPr>
          <w:rFonts w:ascii="Times New Roman" w:hAnsi="Times New Roman" w:cs="Times New Roman"/>
          <w:sz w:val="24"/>
          <w:szCs w:val="24"/>
          <w:lang w:val="kk-KZ"/>
        </w:rPr>
        <w:t xml:space="preserve">байланысты салаларда </w:t>
      </w:r>
      <w:r w:rsidRPr="004546F8">
        <w:rPr>
          <w:rFonts w:ascii="Times New Roman" w:hAnsi="Times New Roman" w:cs="Times New Roman"/>
          <w:sz w:val="24"/>
          <w:szCs w:val="24"/>
          <w:lang w:val="kk-KZ"/>
        </w:rPr>
        <w:t xml:space="preserve">әр «жоғалған» </w:t>
      </w:r>
      <w:r w:rsidR="009A6F5B" w:rsidRPr="004546F8">
        <w:rPr>
          <w:rFonts w:ascii="Times New Roman" w:hAnsi="Times New Roman" w:cs="Times New Roman"/>
          <w:sz w:val="24"/>
          <w:szCs w:val="24"/>
          <w:lang w:val="kk-KZ"/>
        </w:rPr>
        <w:t xml:space="preserve">жұмыс </w:t>
      </w:r>
      <w:r w:rsidRPr="004546F8">
        <w:rPr>
          <w:rFonts w:ascii="Times New Roman" w:hAnsi="Times New Roman" w:cs="Times New Roman"/>
          <w:sz w:val="24"/>
          <w:szCs w:val="24"/>
          <w:lang w:val="kk-KZ"/>
        </w:rPr>
        <w:t xml:space="preserve">орынның орнына </w:t>
      </w:r>
      <w:r w:rsidR="00732A16" w:rsidRPr="004546F8">
        <w:rPr>
          <w:rFonts w:ascii="Times New Roman" w:hAnsi="Times New Roman" w:cs="Times New Roman"/>
          <w:sz w:val="24"/>
          <w:szCs w:val="24"/>
          <w:lang w:val="kk-KZ"/>
        </w:rPr>
        <w:t>4 орын құрды [15</w:t>
      </w:r>
      <w:r w:rsidRPr="004546F8">
        <w:rPr>
          <w:rFonts w:ascii="Times New Roman" w:hAnsi="Times New Roman" w:cs="Times New Roman"/>
          <w:sz w:val="24"/>
          <w:szCs w:val="24"/>
          <w:lang w:val="kk-KZ"/>
        </w:rPr>
        <w:t>]</w:t>
      </w:r>
      <w:r w:rsidR="00634319" w:rsidRPr="004546F8">
        <w:rPr>
          <w:rFonts w:ascii="Times New Roman" w:hAnsi="Times New Roman" w:cs="Times New Roman"/>
          <w:sz w:val="24"/>
          <w:szCs w:val="24"/>
          <w:lang w:val="kk-KZ"/>
        </w:rPr>
        <w:t>.</w:t>
      </w:r>
    </w:p>
    <w:p w:rsidR="00AE3E8F" w:rsidRPr="004546F8" w:rsidRDefault="00AE3E8F" w:rsidP="00AE3E8F">
      <w:pPr>
        <w:pStyle w:val="HTML"/>
        <w:spacing w:line="360" w:lineRule="auto"/>
        <w:ind w:firstLine="709"/>
        <w:jc w:val="both"/>
        <w:rPr>
          <w:rFonts w:ascii="Times New Roman" w:hAnsi="Times New Roman" w:cs="Times New Roman"/>
          <w:sz w:val="24"/>
          <w:szCs w:val="24"/>
          <w:lang w:val="kk-KZ"/>
        </w:rPr>
      </w:pPr>
      <w:r w:rsidRPr="004546F8">
        <w:rPr>
          <w:rFonts w:ascii="Times New Roman" w:hAnsi="Times New Roman" w:cs="Times New Roman"/>
          <w:sz w:val="24"/>
          <w:szCs w:val="24"/>
          <w:lang w:val="kk-KZ"/>
        </w:rPr>
        <w:t xml:space="preserve">Цифрландыру жағдайындағы еңбек нарығына әсер ететін факторларды екі түрлі сипаттама бойыншга қарастыруға болады. Біріншіден жұмыспен </w:t>
      </w:r>
      <w:r w:rsidR="00C152B1" w:rsidRPr="004546F8">
        <w:rPr>
          <w:rFonts w:ascii="Times New Roman" w:hAnsi="Times New Roman" w:cs="Times New Roman"/>
          <w:sz w:val="24"/>
          <w:szCs w:val="24"/>
          <w:lang w:val="kk-KZ"/>
        </w:rPr>
        <w:t>қамсыздандыруға әсер етуш</w:t>
      </w:r>
      <w:r w:rsidRPr="004546F8">
        <w:rPr>
          <w:rFonts w:ascii="Times New Roman" w:hAnsi="Times New Roman" w:cs="Times New Roman"/>
          <w:sz w:val="24"/>
          <w:szCs w:val="24"/>
          <w:lang w:val="kk-KZ"/>
        </w:rPr>
        <w:t>і факторлар:</w:t>
      </w:r>
    </w:p>
    <w:p w:rsidR="00AE3E8F" w:rsidRPr="004546F8" w:rsidRDefault="00AE3E8F" w:rsidP="00AE3E8F">
      <w:pPr>
        <w:pStyle w:val="HTML"/>
        <w:numPr>
          <w:ilvl w:val="0"/>
          <w:numId w:val="32"/>
        </w:numPr>
        <w:spacing w:line="360" w:lineRule="auto"/>
        <w:ind w:left="0" w:firstLine="709"/>
        <w:jc w:val="both"/>
        <w:rPr>
          <w:rFonts w:ascii="Times New Roman" w:hAnsi="Times New Roman" w:cs="Times New Roman"/>
          <w:sz w:val="24"/>
          <w:szCs w:val="24"/>
          <w:lang w:val="kk-KZ"/>
        </w:rPr>
      </w:pPr>
      <w:r w:rsidRPr="004546F8">
        <w:rPr>
          <w:rFonts w:ascii="Times New Roman" w:hAnsi="Times New Roman" w:cs="Times New Roman"/>
          <w:sz w:val="24"/>
          <w:szCs w:val="24"/>
          <w:lang w:val="kk-KZ"/>
        </w:rPr>
        <w:t>жаңа мамандыру есебінен жұмыс орындарының пайда болуы;</w:t>
      </w:r>
    </w:p>
    <w:p w:rsidR="00AE3E8F" w:rsidRPr="004546F8" w:rsidRDefault="000557F6" w:rsidP="00AE3E8F">
      <w:pPr>
        <w:pStyle w:val="HTML"/>
        <w:numPr>
          <w:ilvl w:val="0"/>
          <w:numId w:val="32"/>
        </w:numPr>
        <w:spacing w:line="360" w:lineRule="auto"/>
        <w:ind w:left="0" w:firstLine="709"/>
        <w:jc w:val="both"/>
        <w:rPr>
          <w:rFonts w:ascii="Times New Roman" w:hAnsi="Times New Roman" w:cs="Times New Roman"/>
          <w:sz w:val="24"/>
          <w:szCs w:val="24"/>
          <w:lang w:val="kk-KZ"/>
        </w:rPr>
      </w:pPr>
      <w:r>
        <w:rPr>
          <w:rFonts w:ascii="Times New Roman" w:hAnsi="Times New Roman" w:cs="Times New Roman"/>
          <w:sz w:val="24"/>
          <w:szCs w:val="24"/>
          <w:lang w:val="kk-KZ"/>
        </w:rPr>
        <w:t>АТ</w:t>
      </w:r>
      <w:r w:rsidR="00AE3E8F" w:rsidRPr="004546F8">
        <w:rPr>
          <w:rFonts w:ascii="Times New Roman" w:hAnsi="Times New Roman" w:cs="Times New Roman"/>
          <w:sz w:val="24"/>
          <w:szCs w:val="24"/>
          <w:lang w:val="kk-KZ"/>
        </w:rPr>
        <w:t xml:space="preserve"> мамандықтарының қолданылу  ауқымының кеңеюі есебінен сұраныстың жоғарлауы;</w:t>
      </w:r>
    </w:p>
    <w:p w:rsidR="00AE3E8F" w:rsidRPr="004546F8" w:rsidRDefault="00AE3E8F" w:rsidP="00AE3E8F">
      <w:pPr>
        <w:pStyle w:val="HTML"/>
        <w:numPr>
          <w:ilvl w:val="0"/>
          <w:numId w:val="32"/>
        </w:numPr>
        <w:spacing w:line="360" w:lineRule="auto"/>
        <w:ind w:left="0" w:firstLine="709"/>
        <w:jc w:val="both"/>
        <w:rPr>
          <w:rFonts w:ascii="Times New Roman" w:hAnsi="Times New Roman" w:cs="Times New Roman"/>
          <w:sz w:val="24"/>
          <w:szCs w:val="24"/>
          <w:lang w:val="kk-KZ"/>
        </w:rPr>
      </w:pPr>
      <w:r w:rsidRPr="004546F8">
        <w:rPr>
          <w:rFonts w:ascii="Times New Roman" w:hAnsi="Times New Roman" w:cs="Times New Roman"/>
          <w:sz w:val="24"/>
          <w:szCs w:val="24"/>
          <w:lang w:val="kk-KZ"/>
        </w:rPr>
        <w:t xml:space="preserve">Интернет – сервис қызметтер жүйесін тиімді пайдалану арқылы жұмыс орындарын іздестіру уақытының қысқартуға мүмкіндік алу. Нәтижесінде фрикциондық жұмыссыздық азаяды. </w:t>
      </w:r>
    </w:p>
    <w:p w:rsidR="00AE3E8F" w:rsidRPr="004546F8" w:rsidRDefault="00AE3E8F" w:rsidP="00AE3E8F">
      <w:pPr>
        <w:pStyle w:val="HTML"/>
        <w:spacing w:line="360" w:lineRule="auto"/>
        <w:ind w:firstLine="709"/>
        <w:jc w:val="both"/>
        <w:rPr>
          <w:rFonts w:ascii="Times New Roman" w:hAnsi="Times New Roman" w:cs="Times New Roman"/>
          <w:sz w:val="24"/>
          <w:szCs w:val="24"/>
          <w:lang w:val="kk-KZ"/>
        </w:rPr>
      </w:pPr>
      <w:r w:rsidRPr="004546F8">
        <w:rPr>
          <w:rFonts w:ascii="Times New Roman" w:hAnsi="Times New Roman" w:cs="Times New Roman"/>
          <w:sz w:val="24"/>
          <w:szCs w:val="24"/>
          <w:lang w:val="kk-KZ"/>
        </w:rPr>
        <w:tab/>
        <w:t>Екіншіден цифрландыру жағдайында жұмыссыздықты қалыптастыратын факторлар қалыптасады:</w:t>
      </w:r>
    </w:p>
    <w:p w:rsidR="00AE3E8F" w:rsidRPr="004546F8" w:rsidRDefault="00AE3E8F" w:rsidP="00AE3E8F">
      <w:pPr>
        <w:pStyle w:val="HTML"/>
        <w:numPr>
          <w:ilvl w:val="0"/>
          <w:numId w:val="32"/>
        </w:numPr>
        <w:spacing w:line="360" w:lineRule="auto"/>
        <w:ind w:left="0" w:firstLine="709"/>
        <w:jc w:val="both"/>
        <w:rPr>
          <w:rFonts w:ascii="Times New Roman" w:hAnsi="Times New Roman" w:cs="Times New Roman"/>
          <w:sz w:val="24"/>
          <w:szCs w:val="24"/>
          <w:lang w:val="kk-KZ"/>
        </w:rPr>
      </w:pPr>
      <w:r w:rsidRPr="004546F8">
        <w:rPr>
          <w:rFonts w:ascii="Times New Roman" w:hAnsi="Times New Roman" w:cs="Times New Roman"/>
          <w:sz w:val="24"/>
          <w:szCs w:val="24"/>
          <w:lang w:val="kk-KZ"/>
        </w:rPr>
        <w:t>Жұмыс орындарының автомат</w:t>
      </w:r>
      <w:r w:rsidR="00C152B1" w:rsidRPr="004546F8">
        <w:rPr>
          <w:rFonts w:ascii="Times New Roman" w:hAnsi="Times New Roman" w:cs="Times New Roman"/>
          <w:sz w:val="24"/>
          <w:szCs w:val="24"/>
          <w:lang w:val="kk-KZ"/>
        </w:rPr>
        <w:t>тандырылуы</w:t>
      </w:r>
      <w:r w:rsidRPr="004546F8">
        <w:rPr>
          <w:rFonts w:ascii="Times New Roman" w:hAnsi="Times New Roman" w:cs="Times New Roman"/>
          <w:sz w:val="24"/>
          <w:szCs w:val="24"/>
          <w:lang w:val="kk-KZ"/>
        </w:rPr>
        <w:t xml:space="preserve"> және оның әсерінен кейбір мамандар қатарына сұраныстың болмауы; </w:t>
      </w:r>
    </w:p>
    <w:p w:rsidR="00AE3E8F" w:rsidRPr="004546F8" w:rsidRDefault="00AE3E8F" w:rsidP="00AE3E8F">
      <w:pPr>
        <w:pStyle w:val="HTML"/>
        <w:numPr>
          <w:ilvl w:val="0"/>
          <w:numId w:val="32"/>
        </w:numPr>
        <w:spacing w:line="360" w:lineRule="auto"/>
        <w:ind w:left="0" w:firstLine="709"/>
        <w:jc w:val="both"/>
        <w:rPr>
          <w:rFonts w:ascii="Times New Roman" w:hAnsi="Times New Roman" w:cs="Times New Roman"/>
          <w:sz w:val="24"/>
          <w:szCs w:val="24"/>
          <w:lang w:val="kk-KZ"/>
        </w:rPr>
      </w:pPr>
      <w:r w:rsidRPr="004546F8">
        <w:rPr>
          <w:rFonts w:ascii="Times New Roman" w:hAnsi="Times New Roman" w:cs="Times New Roman"/>
          <w:sz w:val="24"/>
          <w:szCs w:val="24"/>
          <w:lang w:val="kk-KZ"/>
        </w:rPr>
        <w:t>Жоғары білікті мамандар мен мамандарды қайта даярлау арасындағы мерзімдік кезеңнің ұзарып кетуі, нәтижесінде құрылымдық жұмыссыздықтың пайда болуы.</w:t>
      </w:r>
    </w:p>
    <w:p w:rsidR="004E2000" w:rsidRPr="004546F8" w:rsidRDefault="00634319" w:rsidP="00634319">
      <w:pPr>
        <w:shd w:val="clear" w:color="auto" w:fill="FFFFFF"/>
        <w:spacing w:after="0" w:line="360" w:lineRule="auto"/>
        <w:ind w:firstLine="567"/>
        <w:jc w:val="both"/>
        <w:textAlignment w:val="baseline"/>
        <w:rPr>
          <w:rFonts w:ascii="Times New Roman" w:eastAsia="Times New Roman" w:hAnsi="Times New Roman" w:cs="Times New Roman"/>
          <w:sz w:val="24"/>
          <w:szCs w:val="24"/>
          <w:shd w:val="clear" w:color="auto" w:fill="FFFFFF"/>
          <w:lang w:val="kk-KZ" w:eastAsia="ru-RU"/>
        </w:rPr>
      </w:pPr>
      <w:r w:rsidRPr="004546F8">
        <w:rPr>
          <w:rFonts w:ascii="Times New Roman" w:eastAsia="Times New Roman" w:hAnsi="Times New Roman" w:cs="Times New Roman"/>
          <w:sz w:val="24"/>
          <w:szCs w:val="24"/>
          <w:shd w:val="clear" w:color="auto" w:fill="FFFFFF"/>
          <w:lang w:val="kk-KZ" w:eastAsia="ru-RU"/>
        </w:rPr>
        <w:t xml:space="preserve">Төмендегі 2-кестеден соңғы үш жылға талдау бойынша жалдамалы қызметкерлердің саны 1564,8 адамнан 1567,7 адамға артқанын, керісінше, өзін-өзі жұмыспен қамтығандар саны 492,5 адамнан 478,1 адамға азайғанын көруге болады. </w:t>
      </w:r>
    </w:p>
    <w:p w:rsidR="00E0045C" w:rsidRPr="004546F8" w:rsidRDefault="00BA0323" w:rsidP="00E0045C">
      <w:pPr>
        <w:shd w:val="clear" w:color="auto" w:fill="FFFFFF"/>
        <w:spacing w:after="0" w:line="360" w:lineRule="auto"/>
        <w:ind w:firstLine="680"/>
        <w:jc w:val="both"/>
        <w:textAlignment w:val="baseline"/>
        <w:rPr>
          <w:rFonts w:ascii="Times New Roman" w:eastAsia="Times New Roman" w:hAnsi="Times New Roman" w:cs="Times New Roman"/>
          <w:sz w:val="24"/>
          <w:szCs w:val="24"/>
          <w:shd w:val="clear" w:color="auto" w:fill="FFFFFF"/>
          <w:lang w:val="kk-KZ" w:eastAsia="ru-RU"/>
        </w:rPr>
      </w:pPr>
      <w:r w:rsidRPr="004546F8">
        <w:rPr>
          <w:rFonts w:ascii="Times New Roman" w:eastAsia="Times New Roman" w:hAnsi="Times New Roman" w:cs="Times New Roman"/>
          <w:sz w:val="24"/>
          <w:szCs w:val="24"/>
          <w:shd w:val="clear" w:color="auto" w:fill="FFFFFF"/>
          <w:lang w:val="kk-KZ" w:eastAsia="ru-RU"/>
        </w:rPr>
        <w:t>14-28 аралығындағы жастардың жалпы санынан 7</w:t>
      </w:r>
      <w:r w:rsidRPr="004546F8">
        <w:rPr>
          <w:rFonts w:ascii="Times New Roman" w:eastAsia="Times New Roman" w:hAnsi="Times New Roman" w:cs="Times New Roman"/>
          <w:bCs/>
          <w:sz w:val="24"/>
          <w:szCs w:val="24"/>
          <w:bdr w:val="none" w:sz="0" w:space="0" w:color="auto" w:frame="1"/>
          <w:lang w:val="kk-KZ" w:eastAsia="ru-RU"/>
        </w:rPr>
        <w:t xml:space="preserve">% </w:t>
      </w:r>
      <w:r w:rsidRPr="004546F8">
        <w:rPr>
          <w:rFonts w:ascii="Times New Roman" w:eastAsia="Times New Roman" w:hAnsi="Times New Roman" w:cs="Times New Roman"/>
          <w:sz w:val="24"/>
          <w:szCs w:val="24"/>
          <w:shd w:val="clear" w:color="auto" w:fill="FFFFFF"/>
          <w:lang w:val="kk-KZ" w:eastAsia="ru-RU"/>
        </w:rPr>
        <w:t>NEET жастар қатарында.</w:t>
      </w:r>
      <w:r w:rsidR="00E0045C" w:rsidRPr="00E0045C">
        <w:rPr>
          <w:rFonts w:ascii="Times New Roman" w:eastAsia="Times New Roman" w:hAnsi="Times New Roman" w:cs="Times New Roman"/>
          <w:sz w:val="24"/>
          <w:szCs w:val="24"/>
          <w:shd w:val="clear" w:color="auto" w:fill="FFFFFF"/>
          <w:lang w:val="kk-KZ" w:eastAsia="ru-RU"/>
        </w:rPr>
        <w:t xml:space="preserve"> </w:t>
      </w:r>
      <w:r w:rsidR="00E0045C">
        <w:rPr>
          <w:rFonts w:ascii="Times New Roman" w:eastAsia="Times New Roman" w:hAnsi="Times New Roman" w:cs="Times New Roman"/>
          <w:sz w:val="24"/>
          <w:szCs w:val="24"/>
          <w:shd w:val="clear" w:color="auto" w:fill="FFFFFF"/>
          <w:lang w:val="kk-KZ" w:eastAsia="ru-RU"/>
        </w:rPr>
        <w:t>(мұндағы NEET</w:t>
      </w:r>
      <w:r w:rsidR="000557F6" w:rsidRPr="000557F6">
        <w:rPr>
          <w:rFonts w:ascii="Times New Roman" w:eastAsia="Times New Roman" w:hAnsi="Times New Roman" w:cs="Times New Roman"/>
          <w:sz w:val="24"/>
          <w:szCs w:val="24"/>
          <w:shd w:val="clear" w:color="auto" w:fill="FFFFFF"/>
          <w:lang w:val="kk-KZ" w:eastAsia="ru-RU"/>
        </w:rPr>
        <w:t xml:space="preserve"> </w:t>
      </w:r>
      <w:r w:rsidR="00E0045C">
        <w:rPr>
          <w:rFonts w:ascii="Times New Roman" w:eastAsia="Times New Roman" w:hAnsi="Times New Roman" w:cs="Times New Roman"/>
          <w:sz w:val="24"/>
          <w:szCs w:val="24"/>
          <w:shd w:val="clear" w:color="auto" w:fill="FFFFFF"/>
          <w:lang w:val="kk-KZ" w:eastAsia="ru-RU"/>
        </w:rPr>
        <w:t>(</w:t>
      </w:r>
      <w:r w:rsidR="00E0045C" w:rsidRPr="00E0045C">
        <w:rPr>
          <w:rFonts w:ascii="Times New Roman" w:eastAsia="Times New Roman" w:hAnsi="Times New Roman" w:cs="Times New Roman"/>
          <w:sz w:val="24"/>
          <w:szCs w:val="24"/>
          <w:shd w:val="clear" w:color="auto" w:fill="FFFFFF"/>
          <w:lang w:val="kk-KZ" w:eastAsia="ru-RU"/>
        </w:rPr>
        <w:t>Not in Empoloyment, Education or Training</w:t>
      </w:r>
      <w:r w:rsidR="00E0045C">
        <w:rPr>
          <w:rFonts w:ascii="Times New Roman" w:eastAsia="Times New Roman" w:hAnsi="Times New Roman" w:cs="Times New Roman"/>
          <w:sz w:val="24"/>
          <w:szCs w:val="24"/>
          <w:shd w:val="clear" w:color="auto" w:fill="FFFFFF"/>
          <w:lang w:val="kk-KZ" w:eastAsia="ru-RU"/>
        </w:rPr>
        <w:t>) ағылшын тілінен аударғанда  е</w:t>
      </w:r>
      <w:r w:rsidR="00E0045C" w:rsidRPr="00E0045C">
        <w:rPr>
          <w:rFonts w:ascii="Times New Roman" w:eastAsia="Times New Roman" w:hAnsi="Times New Roman" w:cs="Times New Roman"/>
          <w:sz w:val="24"/>
          <w:szCs w:val="24"/>
          <w:shd w:val="clear" w:color="auto" w:fill="FFFFFF"/>
          <w:lang w:val="kk-KZ" w:eastAsia="ru-RU"/>
        </w:rPr>
        <w:t>ңбектенбейтін, білім алмайтын және тренингке де қатыспайтын жастар</w:t>
      </w:r>
      <w:r w:rsidR="00E0045C">
        <w:rPr>
          <w:rFonts w:ascii="Times New Roman" w:eastAsia="Times New Roman" w:hAnsi="Times New Roman" w:cs="Times New Roman"/>
          <w:sz w:val="24"/>
          <w:szCs w:val="24"/>
          <w:shd w:val="clear" w:color="auto" w:fill="FFFFFF"/>
          <w:lang w:val="kk-KZ" w:eastAsia="ru-RU"/>
        </w:rPr>
        <w:t xml:space="preserve"> категориясы).</w:t>
      </w:r>
      <w:r w:rsidR="00E0045C" w:rsidRPr="004546F8">
        <w:rPr>
          <w:rFonts w:ascii="Times New Roman" w:eastAsia="Times New Roman" w:hAnsi="Times New Roman" w:cs="Times New Roman"/>
          <w:sz w:val="24"/>
          <w:szCs w:val="24"/>
          <w:shd w:val="clear" w:color="auto" w:fill="FFFFFF"/>
          <w:lang w:val="kk-KZ" w:eastAsia="ru-RU"/>
        </w:rPr>
        <w:t xml:space="preserve"> </w:t>
      </w:r>
    </w:p>
    <w:p w:rsidR="00BA0323" w:rsidRPr="004546F8" w:rsidRDefault="00BA0323" w:rsidP="00BA0323">
      <w:pPr>
        <w:shd w:val="clear" w:color="auto" w:fill="FFFFFF"/>
        <w:spacing w:after="0" w:line="360" w:lineRule="auto"/>
        <w:ind w:firstLine="680"/>
        <w:jc w:val="both"/>
        <w:textAlignment w:val="baseline"/>
        <w:rPr>
          <w:rFonts w:ascii="Times New Roman" w:eastAsia="Times New Roman" w:hAnsi="Times New Roman" w:cs="Times New Roman"/>
          <w:sz w:val="24"/>
          <w:szCs w:val="24"/>
          <w:shd w:val="clear" w:color="auto" w:fill="FFFFFF"/>
          <w:lang w:val="kk-KZ" w:eastAsia="ru-RU"/>
        </w:rPr>
      </w:pPr>
      <w:r w:rsidRPr="004546F8">
        <w:rPr>
          <w:rFonts w:ascii="Times New Roman" w:eastAsia="Times New Roman" w:hAnsi="Times New Roman" w:cs="Times New Roman"/>
          <w:sz w:val="24"/>
          <w:szCs w:val="24"/>
          <w:shd w:val="clear" w:color="auto" w:fill="FFFFFF"/>
          <w:lang w:val="kk-KZ" w:eastAsia="ru-RU"/>
        </w:rPr>
        <w:t xml:space="preserve"> Жастардың басым бөлігі көлеңкелі экономикада қызмет көрсетуде. Мемлекет тарапынан ұсынылған жұмыстар жалақысы және еңбек өнімділігі төмен </w:t>
      </w:r>
      <w:r w:rsidR="00E0045C">
        <w:rPr>
          <w:rFonts w:ascii="Times New Roman" w:eastAsia="Times New Roman" w:hAnsi="Times New Roman" w:cs="Times New Roman"/>
          <w:sz w:val="24"/>
          <w:szCs w:val="24"/>
          <w:shd w:val="clear" w:color="auto" w:fill="FFFFFF"/>
          <w:lang w:val="kk-KZ" w:eastAsia="ru-RU"/>
        </w:rPr>
        <w:t xml:space="preserve">жұмыстар ретінде есептеліп отыр </w:t>
      </w:r>
      <w:r w:rsidRPr="004546F8">
        <w:rPr>
          <w:rFonts w:ascii="Times New Roman" w:eastAsia="Times New Roman" w:hAnsi="Times New Roman" w:cs="Times New Roman"/>
          <w:sz w:val="24"/>
          <w:szCs w:val="24"/>
          <w:shd w:val="clear" w:color="auto" w:fill="FFFFFF"/>
          <w:lang w:val="kk-KZ" w:eastAsia="ru-RU"/>
        </w:rPr>
        <w:t xml:space="preserve">Жұмыспен қамтылған жастар жалдамалы жұмысшылар ретінде орналасқан. Себебі экономикалық әр түрлі факторларға байланысты кәсіпкерлік қызметтердің жастар үшін тартымдылығы аз болып отыр. </w:t>
      </w:r>
    </w:p>
    <w:p w:rsidR="00634319" w:rsidRPr="004546F8" w:rsidRDefault="00634319" w:rsidP="004E2000">
      <w:pPr>
        <w:shd w:val="clear" w:color="auto" w:fill="FFFFFF"/>
        <w:spacing w:after="0" w:line="360" w:lineRule="auto"/>
        <w:ind w:firstLine="567"/>
        <w:textAlignment w:val="baseline"/>
        <w:rPr>
          <w:rFonts w:ascii="Times New Roman" w:eastAsia="Times New Roman" w:hAnsi="Times New Roman" w:cs="Times New Roman"/>
          <w:sz w:val="24"/>
          <w:szCs w:val="24"/>
          <w:shd w:val="clear" w:color="auto" w:fill="FFFFFF"/>
          <w:lang w:val="kk-KZ" w:eastAsia="ru-RU"/>
        </w:rPr>
      </w:pPr>
    </w:p>
    <w:p w:rsidR="004E2000" w:rsidRPr="004546F8" w:rsidRDefault="00F608DD" w:rsidP="00DC12E6">
      <w:pPr>
        <w:shd w:val="clear" w:color="auto" w:fill="FFFFFF"/>
        <w:spacing w:after="0" w:line="360" w:lineRule="auto"/>
        <w:textAlignment w:val="baseline"/>
        <w:rPr>
          <w:rFonts w:ascii="Times New Roman" w:eastAsia="Times New Roman" w:hAnsi="Times New Roman" w:cs="Times New Roman"/>
          <w:sz w:val="24"/>
          <w:szCs w:val="24"/>
          <w:shd w:val="clear" w:color="auto" w:fill="FFFFFF"/>
          <w:lang w:val="kk-KZ" w:eastAsia="ru-RU"/>
        </w:rPr>
      </w:pPr>
      <w:r w:rsidRPr="004546F8">
        <w:rPr>
          <w:rFonts w:ascii="Times New Roman" w:eastAsia="Times New Roman" w:hAnsi="Times New Roman" w:cs="Times New Roman"/>
          <w:sz w:val="24"/>
          <w:szCs w:val="24"/>
          <w:shd w:val="clear" w:color="auto" w:fill="FFFFFF"/>
          <w:lang w:val="kk-KZ" w:eastAsia="ru-RU"/>
        </w:rPr>
        <w:lastRenderedPageBreak/>
        <w:t>Кесте 2</w:t>
      </w:r>
      <w:r w:rsidR="00A1076B">
        <w:rPr>
          <w:rFonts w:ascii="Times New Roman" w:eastAsia="Times New Roman" w:hAnsi="Times New Roman" w:cs="Times New Roman"/>
          <w:sz w:val="24"/>
          <w:szCs w:val="24"/>
          <w:shd w:val="clear" w:color="auto" w:fill="FFFFFF"/>
          <w:lang w:val="kk-KZ" w:eastAsia="ru-RU"/>
        </w:rPr>
        <w:t>-</w:t>
      </w:r>
      <w:r w:rsidR="004E2000" w:rsidRPr="004546F8">
        <w:rPr>
          <w:rFonts w:ascii="Times New Roman" w:eastAsia="Times New Roman" w:hAnsi="Times New Roman" w:cs="Times New Roman"/>
          <w:sz w:val="24"/>
          <w:szCs w:val="24"/>
          <w:shd w:val="clear" w:color="auto" w:fill="FFFFFF"/>
          <w:lang w:val="kk-KZ" w:eastAsia="ru-RU"/>
        </w:rPr>
        <w:t>Қазақстандағы 14-28 жас аралығындағы жастардың еңбек нарығы</w:t>
      </w:r>
    </w:p>
    <w:tbl>
      <w:tblPr>
        <w:tblStyle w:val="TableGrid1"/>
        <w:tblW w:w="0" w:type="auto"/>
        <w:tblInd w:w="-5" w:type="dxa"/>
        <w:tblLook w:val="04A0" w:firstRow="1" w:lastRow="0" w:firstColumn="1" w:lastColumn="0" w:noHBand="0" w:noVBand="1"/>
      </w:tblPr>
      <w:tblGrid>
        <w:gridCol w:w="4058"/>
        <w:gridCol w:w="1407"/>
        <w:gridCol w:w="1818"/>
        <w:gridCol w:w="2066"/>
      </w:tblGrid>
      <w:tr w:rsidR="004E2000" w:rsidRPr="004546F8" w:rsidTr="009A66A6">
        <w:tc>
          <w:tcPr>
            <w:tcW w:w="4058" w:type="dxa"/>
          </w:tcPr>
          <w:p w:rsidR="004E2000" w:rsidRPr="004546F8" w:rsidRDefault="004E2000" w:rsidP="00E66387">
            <w:pPr>
              <w:spacing w:line="360" w:lineRule="auto"/>
              <w:textAlignment w:val="baseline"/>
              <w:rPr>
                <w:rFonts w:ascii="Times New Roman" w:hAnsi="Times New Roman" w:cs="Times New Roman"/>
                <w:sz w:val="24"/>
                <w:szCs w:val="24"/>
                <w:shd w:val="clear" w:color="auto" w:fill="FFFFFF"/>
                <w:lang w:val="kk-KZ"/>
              </w:rPr>
            </w:pPr>
            <w:r w:rsidRPr="004546F8">
              <w:rPr>
                <w:rFonts w:ascii="Times New Roman" w:hAnsi="Times New Roman" w:cs="Times New Roman"/>
                <w:sz w:val="24"/>
                <w:szCs w:val="24"/>
                <w:shd w:val="clear" w:color="auto" w:fill="FFFFFF"/>
                <w:lang w:val="kk-KZ"/>
              </w:rPr>
              <w:t>Көрсеткіштер</w:t>
            </w:r>
          </w:p>
        </w:tc>
        <w:tc>
          <w:tcPr>
            <w:tcW w:w="1407" w:type="dxa"/>
          </w:tcPr>
          <w:p w:rsidR="004E2000" w:rsidRPr="004546F8" w:rsidRDefault="004E2000" w:rsidP="00E66387">
            <w:pPr>
              <w:spacing w:line="360" w:lineRule="auto"/>
              <w:textAlignment w:val="baseline"/>
              <w:rPr>
                <w:rFonts w:ascii="Times New Roman" w:hAnsi="Times New Roman" w:cs="Times New Roman"/>
                <w:sz w:val="24"/>
                <w:szCs w:val="24"/>
                <w:shd w:val="clear" w:color="auto" w:fill="FFFFFF"/>
                <w:lang w:val="kk-KZ"/>
              </w:rPr>
            </w:pPr>
            <w:r w:rsidRPr="004546F8">
              <w:rPr>
                <w:rFonts w:ascii="Times New Roman" w:hAnsi="Times New Roman" w:cs="Times New Roman"/>
                <w:sz w:val="24"/>
                <w:szCs w:val="24"/>
                <w:shd w:val="clear" w:color="auto" w:fill="FFFFFF"/>
                <w:lang w:val="kk-KZ"/>
              </w:rPr>
              <w:t>2017 жыл</w:t>
            </w:r>
          </w:p>
        </w:tc>
        <w:tc>
          <w:tcPr>
            <w:tcW w:w="1818" w:type="dxa"/>
          </w:tcPr>
          <w:p w:rsidR="004E2000" w:rsidRPr="004546F8" w:rsidRDefault="004E2000" w:rsidP="00E66387">
            <w:pPr>
              <w:spacing w:line="360" w:lineRule="auto"/>
              <w:textAlignment w:val="baseline"/>
              <w:rPr>
                <w:rFonts w:ascii="Times New Roman" w:hAnsi="Times New Roman" w:cs="Times New Roman"/>
                <w:sz w:val="24"/>
                <w:szCs w:val="24"/>
                <w:shd w:val="clear" w:color="auto" w:fill="FFFFFF"/>
                <w:lang w:val="kk-KZ"/>
              </w:rPr>
            </w:pPr>
            <w:r w:rsidRPr="004546F8">
              <w:rPr>
                <w:rFonts w:ascii="Times New Roman" w:hAnsi="Times New Roman" w:cs="Times New Roman"/>
                <w:sz w:val="24"/>
                <w:szCs w:val="24"/>
                <w:shd w:val="clear" w:color="auto" w:fill="FFFFFF"/>
                <w:lang w:val="kk-KZ"/>
              </w:rPr>
              <w:t>2018 жыл</w:t>
            </w:r>
          </w:p>
        </w:tc>
        <w:tc>
          <w:tcPr>
            <w:tcW w:w="2066" w:type="dxa"/>
          </w:tcPr>
          <w:p w:rsidR="004E2000" w:rsidRPr="004546F8" w:rsidRDefault="004E2000" w:rsidP="00E66387">
            <w:pPr>
              <w:spacing w:line="360" w:lineRule="auto"/>
              <w:textAlignment w:val="baseline"/>
              <w:rPr>
                <w:rFonts w:ascii="Times New Roman" w:hAnsi="Times New Roman" w:cs="Times New Roman"/>
                <w:sz w:val="24"/>
                <w:szCs w:val="24"/>
                <w:shd w:val="clear" w:color="auto" w:fill="FFFFFF"/>
                <w:lang w:val="kk-KZ"/>
              </w:rPr>
            </w:pPr>
            <w:r w:rsidRPr="004546F8">
              <w:rPr>
                <w:rFonts w:ascii="Times New Roman" w:hAnsi="Times New Roman" w:cs="Times New Roman"/>
                <w:sz w:val="24"/>
                <w:szCs w:val="24"/>
                <w:shd w:val="clear" w:color="auto" w:fill="FFFFFF"/>
                <w:lang w:val="kk-KZ"/>
              </w:rPr>
              <w:t>2019 жыл</w:t>
            </w:r>
          </w:p>
        </w:tc>
      </w:tr>
      <w:tr w:rsidR="004E2000" w:rsidRPr="004546F8" w:rsidTr="009A66A6">
        <w:tc>
          <w:tcPr>
            <w:tcW w:w="4058" w:type="dxa"/>
          </w:tcPr>
          <w:p w:rsidR="004E2000" w:rsidRPr="004546F8" w:rsidRDefault="004E2000" w:rsidP="00E66387">
            <w:pPr>
              <w:spacing w:line="360" w:lineRule="auto"/>
              <w:textAlignment w:val="baseline"/>
              <w:rPr>
                <w:rFonts w:ascii="Times New Roman" w:hAnsi="Times New Roman" w:cs="Times New Roman"/>
                <w:sz w:val="24"/>
                <w:szCs w:val="24"/>
                <w:shd w:val="clear" w:color="auto" w:fill="FFFFFF"/>
                <w:lang w:val="kk-KZ"/>
              </w:rPr>
            </w:pPr>
            <w:r w:rsidRPr="004546F8">
              <w:rPr>
                <w:rFonts w:ascii="Times New Roman" w:hAnsi="Times New Roman" w:cs="Times New Roman"/>
                <w:sz w:val="24"/>
                <w:szCs w:val="24"/>
                <w:shd w:val="clear" w:color="auto" w:fill="FFFFFF"/>
                <w:lang w:val="kk-KZ"/>
              </w:rPr>
              <w:t>Қазақстан Республикасындағы жастар саны</w:t>
            </w:r>
          </w:p>
        </w:tc>
        <w:tc>
          <w:tcPr>
            <w:tcW w:w="1407" w:type="dxa"/>
          </w:tcPr>
          <w:p w:rsidR="004E2000" w:rsidRPr="004546F8" w:rsidRDefault="004E2000" w:rsidP="00E66387">
            <w:pPr>
              <w:spacing w:line="360" w:lineRule="auto"/>
              <w:textAlignment w:val="baseline"/>
              <w:rPr>
                <w:rFonts w:ascii="Times New Roman" w:hAnsi="Times New Roman" w:cs="Times New Roman"/>
                <w:sz w:val="24"/>
                <w:szCs w:val="24"/>
                <w:shd w:val="clear" w:color="auto" w:fill="FFFFFF"/>
                <w:lang w:val="kk-KZ"/>
              </w:rPr>
            </w:pPr>
            <w:r w:rsidRPr="004546F8">
              <w:rPr>
                <w:rFonts w:ascii="Times New Roman" w:hAnsi="Times New Roman" w:cs="Times New Roman"/>
                <w:sz w:val="24"/>
                <w:szCs w:val="24"/>
                <w:shd w:val="clear" w:color="auto" w:fill="FFFFFF"/>
                <w:lang w:val="kk-KZ"/>
              </w:rPr>
              <w:t>3995913</w:t>
            </w:r>
          </w:p>
        </w:tc>
        <w:tc>
          <w:tcPr>
            <w:tcW w:w="1818" w:type="dxa"/>
          </w:tcPr>
          <w:p w:rsidR="004E2000" w:rsidRPr="004546F8" w:rsidRDefault="004E2000" w:rsidP="00E66387">
            <w:pPr>
              <w:spacing w:line="360" w:lineRule="auto"/>
              <w:textAlignment w:val="baseline"/>
              <w:rPr>
                <w:rFonts w:ascii="Times New Roman" w:hAnsi="Times New Roman" w:cs="Times New Roman"/>
                <w:sz w:val="24"/>
                <w:szCs w:val="24"/>
                <w:shd w:val="clear" w:color="auto" w:fill="FFFFFF"/>
                <w:lang w:val="kk-KZ"/>
              </w:rPr>
            </w:pPr>
            <w:r w:rsidRPr="004546F8">
              <w:rPr>
                <w:rFonts w:ascii="Times New Roman" w:hAnsi="Times New Roman" w:cs="Times New Roman"/>
                <w:sz w:val="24"/>
                <w:szCs w:val="24"/>
                <w:shd w:val="clear" w:color="auto" w:fill="FFFFFF"/>
                <w:lang w:val="kk-KZ"/>
              </w:rPr>
              <w:t>3900900</w:t>
            </w:r>
          </w:p>
        </w:tc>
        <w:tc>
          <w:tcPr>
            <w:tcW w:w="2066" w:type="dxa"/>
          </w:tcPr>
          <w:p w:rsidR="004E2000" w:rsidRPr="004546F8" w:rsidRDefault="004E2000" w:rsidP="00E66387">
            <w:pPr>
              <w:spacing w:line="360" w:lineRule="auto"/>
              <w:textAlignment w:val="baseline"/>
              <w:rPr>
                <w:rFonts w:ascii="Times New Roman" w:hAnsi="Times New Roman" w:cs="Times New Roman"/>
                <w:sz w:val="24"/>
                <w:szCs w:val="24"/>
                <w:shd w:val="clear" w:color="auto" w:fill="FFFFFF"/>
                <w:lang w:val="kk-KZ"/>
              </w:rPr>
            </w:pPr>
            <w:r w:rsidRPr="004546F8">
              <w:rPr>
                <w:rFonts w:ascii="Times New Roman" w:hAnsi="Times New Roman" w:cs="Times New Roman"/>
                <w:sz w:val="24"/>
                <w:szCs w:val="24"/>
                <w:shd w:val="clear" w:color="auto" w:fill="FFFFFF"/>
                <w:lang w:val="kk-KZ"/>
              </w:rPr>
              <w:t>3830526</w:t>
            </w:r>
          </w:p>
        </w:tc>
      </w:tr>
      <w:tr w:rsidR="004E2000" w:rsidRPr="004546F8" w:rsidTr="009A66A6">
        <w:tc>
          <w:tcPr>
            <w:tcW w:w="4058" w:type="dxa"/>
          </w:tcPr>
          <w:p w:rsidR="004E2000" w:rsidRPr="004546F8" w:rsidRDefault="004E2000" w:rsidP="00E66387">
            <w:pPr>
              <w:spacing w:line="360" w:lineRule="auto"/>
              <w:textAlignment w:val="baseline"/>
              <w:rPr>
                <w:rFonts w:ascii="Times New Roman" w:hAnsi="Times New Roman" w:cs="Times New Roman"/>
                <w:sz w:val="24"/>
                <w:szCs w:val="24"/>
                <w:shd w:val="clear" w:color="auto" w:fill="FFFFFF"/>
                <w:lang w:val="kk-KZ"/>
              </w:rPr>
            </w:pPr>
            <w:r w:rsidRPr="004546F8">
              <w:rPr>
                <w:rFonts w:ascii="Times New Roman" w:hAnsi="Times New Roman" w:cs="Times New Roman"/>
                <w:sz w:val="24"/>
                <w:szCs w:val="24"/>
                <w:shd w:val="clear" w:color="auto" w:fill="FFFFFF"/>
                <w:lang w:val="kk-KZ"/>
              </w:rPr>
              <w:t>Қазақстан Республикасындағы жұмыс күші</w:t>
            </w:r>
          </w:p>
        </w:tc>
        <w:tc>
          <w:tcPr>
            <w:tcW w:w="1407" w:type="dxa"/>
          </w:tcPr>
          <w:p w:rsidR="004E2000" w:rsidRPr="004546F8" w:rsidRDefault="004E2000" w:rsidP="00E66387">
            <w:pPr>
              <w:spacing w:line="360" w:lineRule="auto"/>
              <w:textAlignment w:val="baseline"/>
              <w:rPr>
                <w:rFonts w:ascii="Times New Roman" w:hAnsi="Times New Roman" w:cs="Times New Roman"/>
                <w:sz w:val="24"/>
                <w:szCs w:val="24"/>
                <w:shd w:val="clear" w:color="auto" w:fill="FFFFFF"/>
                <w:lang w:val="kk-KZ"/>
              </w:rPr>
            </w:pPr>
            <w:r w:rsidRPr="004546F8">
              <w:rPr>
                <w:rFonts w:ascii="Times New Roman" w:hAnsi="Times New Roman" w:cs="Times New Roman"/>
                <w:sz w:val="24"/>
                <w:szCs w:val="24"/>
                <w:shd w:val="clear" w:color="auto" w:fill="FFFFFF"/>
                <w:lang w:val="kk-KZ"/>
              </w:rPr>
              <w:t>2141000</w:t>
            </w:r>
          </w:p>
        </w:tc>
        <w:tc>
          <w:tcPr>
            <w:tcW w:w="1818" w:type="dxa"/>
          </w:tcPr>
          <w:p w:rsidR="004E2000" w:rsidRPr="004546F8" w:rsidRDefault="004E2000" w:rsidP="00E66387">
            <w:pPr>
              <w:spacing w:line="360" w:lineRule="auto"/>
              <w:textAlignment w:val="baseline"/>
              <w:rPr>
                <w:rFonts w:ascii="Times New Roman" w:hAnsi="Times New Roman" w:cs="Times New Roman"/>
                <w:sz w:val="24"/>
                <w:szCs w:val="24"/>
                <w:shd w:val="clear" w:color="auto" w:fill="FFFFFF"/>
                <w:lang w:val="kk-KZ"/>
              </w:rPr>
            </w:pPr>
            <w:r w:rsidRPr="004546F8">
              <w:rPr>
                <w:rFonts w:ascii="Times New Roman" w:hAnsi="Times New Roman" w:cs="Times New Roman"/>
                <w:sz w:val="24"/>
                <w:szCs w:val="24"/>
                <w:shd w:val="clear" w:color="auto" w:fill="FFFFFF"/>
                <w:lang w:val="kk-KZ"/>
              </w:rPr>
              <w:t>2087600</w:t>
            </w:r>
          </w:p>
        </w:tc>
        <w:tc>
          <w:tcPr>
            <w:tcW w:w="2066" w:type="dxa"/>
          </w:tcPr>
          <w:p w:rsidR="004E2000" w:rsidRPr="004546F8" w:rsidRDefault="004E2000" w:rsidP="00E66387">
            <w:pPr>
              <w:spacing w:line="360" w:lineRule="auto"/>
              <w:textAlignment w:val="baseline"/>
              <w:rPr>
                <w:rFonts w:ascii="Times New Roman" w:hAnsi="Times New Roman" w:cs="Times New Roman"/>
                <w:sz w:val="24"/>
                <w:szCs w:val="24"/>
                <w:shd w:val="clear" w:color="auto" w:fill="FFFFFF"/>
                <w:lang w:val="kk-KZ"/>
              </w:rPr>
            </w:pPr>
            <w:r w:rsidRPr="004546F8">
              <w:rPr>
                <w:rFonts w:ascii="Times New Roman" w:hAnsi="Times New Roman" w:cs="Times New Roman"/>
                <w:sz w:val="24"/>
                <w:szCs w:val="24"/>
                <w:shd w:val="clear" w:color="auto" w:fill="FFFFFF"/>
                <w:lang w:val="kk-KZ"/>
              </w:rPr>
              <w:t>2124900</w:t>
            </w:r>
          </w:p>
        </w:tc>
      </w:tr>
      <w:tr w:rsidR="004E2000" w:rsidRPr="004546F8" w:rsidTr="009A66A6">
        <w:tc>
          <w:tcPr>
            <w:tcW w:w="4058" w:type="dxa"/>
          </w:tcPr>
          <w:p w:rsidR="004E2000" w:rsidRPr="004546F8" w:rsidRDefault="004E2000" w:rsidP="00E66387">
            <w:pPr>
              <w:spacing w:line="360" w:lineRule="auto"/>
              <w:textAlignment w:val="baseline"/>
              <w:rPr>
                <w:rFonts w:ascii="Times New Roman" w:hAnsi="Times New Roman" w:cs="Times New Roman"/>
                <w:sz w:val="24"/>
                <w:szCs w:val="24"/>
                <w:shd w:val="clear" w:color="auto" w:fill="FFFFFF"/>
                <w:lang w:val="kk-KZ"/>
              </w:rPr>
            </w:pPr>
            <w:r w:rsidRPr="004546F8">
              <w:rPr>
                <w:rFonts w:ascii="Times New Roman" w:hAnsi="Times New Roman" w:cs="Times New Roman"/>
                <w:sz w:val="24"/>
                <w:szCs w:val="24"/>
                <w:shd w:val="clear" w:color="auto" w:fill="FFFFFF"/>
                <w:lang w:val="kk-KZ"/>
              </w:rPr>
              <w:t>Қазақстан Республикасындағы жұмыспен қамтылған жастар саны, оның ішінде:</w:t>
            </w:r>
          </w:p>
        </w:tc>
        <w:tc>
          <w:tcPr>
            <w:tcW w:w="1407" w:type="dxa"/>
          </w:tcPr>
          <w:p w:rsidR="004E2000" w:rsidRPr="004546F8" w:rsidRDefault="004E2000" w:rsidP="00E66387">
            <w:pPr>
              <w:spacing w:line="360" w:lineRule="auto"/>
              <w:textAlignment w:val="baseline"/>
              <w:rPr>
                <w:rFonts w:ascii="Times New Roman" w:hAnsi="Times New Roman" w:cs="Times New Roman"/>
                <w:sz w:val="24"/>
                <w:szCs w:val="24"/>
                <w:shd w:val="clear" w:color="auto" w:fill="FFFFFF"/>
                <w:lang w:val="kk-KZ"/>
              </w:rPr>
            </w:pPr>
            <w:r w:rsidRPr="004546F8">
              <w:rPr>
                <w:rFonts w:ascii="Times New Roman" w:hAnsi="Times New Roman" w:cs="Times New Roman"/>
                <w:sz w:val="24"/>
                <w:szCs w:val="24"/>
                <w:shd w:val="clear" w:color="auto" w:fill="FFFFFF"/>
                <w:lang w:val="kk-KZ"/>
              </w:rPr>
              <w:t>2057300</w:t>
            </w:r>
          </w:p>
        </w:tc>
        <w:tc>
          <w:tcPr>
            <w:tcW w:w="1818" w:type="dxa"/>
          </w:tcPr>
          <w:p w:rsidR="004E2000" w:rsidRPr="004546F8" w:rsidRDefault="004E2000" w:rsidP="00E66387">
            <w:pPr>
              <w:spacing w:line="360" w:lineRule="auto"/>
              <w:textAlignment w:val="baseline"/>
              <w:rPr>
                <w:rFonts w:ascii="Times New Roman" w:hAnsi="Times New Roman" w:cs="Times New Roman"/>
                <w:sz w:val="24"/>
                <w:szCs w:val="24"/>
                <w:shd w:val="clear" w:color="auto" w:fill="FFFFFF"/>
                <w:lang w:val="kk-KZ"/>
              </w:rPr>
            </w:pPr>
            <w:r w:rsidRPr="004546F8">
              <w:rPr>
                <w:rFonts w:ascii="Times New Roman" w:hAnsi="Times New Roman" w:cs="Times New Roman"/>
                <w:sz w:val="24"/>
                <w:szCs w:val="24"/>
                <w:shd w:val="clear" w:color="auto" w:fill="FFFFFF"/>
                <w:lang w:val="kk-KZ"/>
              </w:rPr>
              <w:t>2007900</w:t>
            </w:r>
          </w:p>
        </w:tc>
        <w:tc>
          <w:tcPr>
            <w:tcW w:w="2066" w:type="dxa"/>
          </w:tcPr>
          <w:p w:rsidR="004E2000" w:rsidRPr="004546F8" w:rsidRDefault="004E2000" w:rsidP="00E66387">
            <w:pPr>
              <w:spacing w:line="360" w:lineRule="auto"/>
              <w:textAlignment w:val="baseline"/>
              <w:rPr>
                <w:rFonts w:ascii="Times New Roman" w:hAnsi="Times New Roman" w:cs="Times New Roman"/>
                <w:sz w:val="24"/>
                <w:szCs w:val="24"/>
                <w:shd w:val="clear" w:color="auto" w:fill="FFFFFF"/>
                <w:lang w:val="kk-KZ"/>
              </w:rPr>
            </w:pPr>
            <w:r w:rsidRPr="004546F8">
              <w:rPr>
                <w:rFonts w:ascii="Times New Roman" w:hAnsi="Times New Roman" w:cs="Times New Roman"/>
                <w:sz w:val="24"/>
                <w:szCs w:val="24"/>
                <w:shd w:val="clear" w:color="auto" w:fill="FFFFFF"/>
                <w:lang w:val="kk-KZ"/>
              </w:rPr>
              <w:t>2045900</w:t>
            </w:r>
          </w:p>
        </w:tc>
      </w:tr>
      <w:tr w:rsidR="004E2000" w:rsidRPr="004546F8" w:rsidTr="009A66A6">
        <w:tc>
          <w:tcPr>
            <w:tcW w:w="4058" w:type="dxa"/>
          </w:tcPr>
          <w:p w:rsidR="004E2000" w:rsidRPr="004546F8" w:rsidRDefault="004E2000" w:rsidP="00E66387">
            <w:pPr>
              <w:spacing w:line="360" w:lineRule="auto"/>
              <w:textAlignment w:val="baseline"/>
              <w:rPr>
                <w:rFonts w:ascii="Times New Roman" w:hAnsi="Times New Roman" w:cs="Times New Roman"/>
                <w:sz w:val="24"/>
                <w:szCs w:val="24"/>
                <w:shd w:val="clear" w:color="auto" w:fill="FFFFFF"/>
                <w:lang w:val="kk-KZ"/>
              </w:rPr>
            </w:pPr>
            <w:r w:rsidRPr="004546F8">
              <w:rPr>
                <w:rFonts w:ascii="Times New Roman" w:hAnsi="Times New Roman" w:cs="Times New Roman"/>
                <w:sz w:val="24"/>
                <w:szCs w:val="24"/>
                <w:shd w:val="clear" w:color="auto" w:fill="FFFFFF"/>
                <w:lang w:val="kk-KZ"/>
              </w:rPr>
              <w:t>-жалдамалы қызметкерлер</w:t>
            </w:r>
          </w:p>
        </w:tc>
        <w:tc>
          <w:tcPr>
            <w:tcW w:w="1407" w:type="dxa"/>
          </w:tcPr>
          <w:p w:rsidR="004E2000" w:rsidRPr="004546F8" w:rsidRDefault="004E2000" w:rsidP="00E66387">
            <w:pPr>
              <w:spacing w:line="360" w:lineRule="auto"/>
              <w:textAlignment w:val="baseline"/>
              <w:rPr>
                <w:rFonts w:ascii="Times New Roman" w:hAnsi="Times New Roman" w:cs="Times New Roman"/>
                <w:sz w:val="24"/>
                <w:szCs w:val="24"/>
                <w:shd w:val="clear" w:color="auto" w:fill="FFFFFF"/>
                <w:lang w:val="kk-KZ"/>
              </w:rPr>
            </w:pPr>
            <w:r w:rsidRPr="004546F8">
              <w:rPr>
                <w:rFonts w:ascii="Times New Roman" w:hAnsi="Times New Roman" w:cs="Times New Roman"/>
                <w:sz w:val="24"/>
                <w:szCs w:val="24"/>
                <w:shd w:val="clear" w:color="auto" w:fill="FFFFFF"/>
                <w:lang w:val="kk-KZ"/>
              </w:rPr>
              <w:t>1564800</w:t>
            </w:r>
          </w:p>
        </w:tc>
        <w:tc>
          <w:tcPr>
            <w:tcW w:w="1818" w:type="dxa"/>
          </w:tcPr>
          <w:p w:rsidR="004E2000" w:rsidRPr="004546F8" w:rsidRDefault="004E2000" w:rsidP="00E66387">
            <w:pPr>
              <w:spacing w:line="360" w:lineRule="auto"/>
              <w:textAlignment w:val="baseline"/>
              <w:rPr>
                <w:rFonts w:ascii="Times New Roman" w:hAnsi="Times New Roman" w:cs="Times New Roman"/>
                <w:sz w:val="24"/>
                <w:szCs w:val="24"/>
                <w:shd w:val="clear" w:color="auto" w:fill="FFFFFF"/>
                <w:lang w:val="kk-KZ"/>
              </w:rPr>
            </w:pPr>
            <w:r w:rsidRPr="004546F8">
              <w:rPr>
                <w:rFonts w:ascii="Times New Roman" w:hAnsi="Times New Roman" w:cs="Times New Roman"/>
                <w:sz w:val="24"/>
                <w:szCs w:val="24"/>
                <w:shd w:val="clear" w:color="auto" w:fill="FFFFFF"/>
                <w:lang w:val="kk-KZ"/>
              </w:rPr>
              <w:t>1536600</w:t>
            </w:r>
          </w:p>
        </w:tc>
        <w:tc>
          <w:tcPr>
            <w:tcW w:w="2066" w:type="dxa"/>
          </w:tcPr>
          <w:p w:rsidR="004E2000" w:rsidRPr="004546F8" w:rsidRDefault="004E2000" w:rsidP="00E66387">
            <w:pPr>
              <w:spacing w:line="360" w:lineRule="auto"/>
              <w:textAlignment w:val="baseline"/>
              <w:rPr>
                <w:rFonts w:ascii="Times New Roman" w:hAnsi="Times New Roman" w:cs="Times New Roman"/>
                <w:sz w:val="24"/>
                <w:szCs w:val="24"/>
                <w:shd w:val="clear" w:color="auto" w:fill="FFFFFF"/>
                <w:lang w:val="kk-KZ"/>
              </w:rPr>
            </w:pPr>
            <w:r w:rsidRPr="004546F8">
              <w:rPr>
                <w:rFonts w:ascii="Times New Roman" w:hAnsi="Times New Roman" w:cs="Times New Roman"/>
                <w:sz w:val="24"/>
                <w:szCs w:val="24"/>
                <w:shd w:val="clear" w:color="auto" w:fill="FFFFFF"/>
                <w:lang w:val="kk-KZ"/>
              </w:rPr>
              <w:t>1567700</w:t>
            </w:r>
          </w:p>
        </w:tc>
      </w:tr>
      <w:tr w:rsidR="004E2000" w:rsidRPr="004546F8" w:rsidTr="009A66A6">
        <w:tc>
          <w:tcPr>
            <w:tcW w:w="4058" w:type="dxa"/>
          </w:tcPr>
          <w:p w:rsidR="004E2000" w:rsidRPr="004546F8" w:rsidRDefault="004E2000" w:rsidP="00E66387">
            <w:pPr>
              <w:spacing w:line="360" w:lineRule="auto"/>
              <w:textAlignment w:val="baseline"/>
              <w:rPr>
                <w:rFonts w:ascii="Times New Roman" w:hAnsi="Times New Roman" w:cs="Times New Roman"/>
                <w:sz w:val="24"/>
                <w:szCs w:val="24"/>
                <w:shd w:val="clear" w:color="auto" w:fill="FFFFFF"/>
                <w:lang w:val="kk-KZ"/>
              </w:rPr>
            </w:pPr>
            <w:r w:rsidRPr="004546F8">
              <w:rPr>
                <w:rFonts w:ascii="Times New Roman" w:hAnsi="Times New Roman" w:cs="Times New Roman"/>
                <w:sz w:val="24"/>
                <w:szCs w:val="24"/>
                <w:shd w:val="clear" w:color="auto" w:fill="FFFFFF"/>
                <w:lang w:val="kk-KZ"/>
              </w:rPr>
              <w:t>-өз бетінше жұмыспен қамтылғандар</w:t>
            </w:r>
          </w:p>
        </w:tc>
        <w:tc>
          <w:tcPr>
            <w:tcW w:w="1407" w:type="dxa"/>
          </w:tcPr>
          <w:p w:rsidR="004E2000" w:rsidRPr="004546F8" w:rsidRDefault="004E2000" w:rsidP="00E66387">
            <w:pPr>
              <w:spacing w:line="360" w:lineRule="auto"/>
              <w:textAlignment w:val="baseline"/>
              <w:rPr>
                <w:rFonts w:ascii="Times New Roman" w:hAnsi="Times New Roman" w:cs="Times New Roman"/>
                <w:sz w:val="24"/>
                <w:szCs w:val="24"/>
                <w:shd w:val="clear" w:color="auto" w:fill="FFFFFF"/>
                <w:lang w:val="kk-KZ"/>
              </w:rPr>
            </w:pPr>
            <w:r w:rsidRPr="004546F8">
              <w:rPr>
                <w:rFonts w:ascii="Times New Roman" w:hAnsi="Times New Roman" w:cs="Times New Roman"/>
                <w:sz w:val="24"/>
                <w:szCs w:val="24"/>
                <w:shd w:val="clear" w:color="auto" w:fill="FFFFFF"/>
                <w:lang w:val="kk-KZ"/>
              </w:rPr>
              <w:t>492500</w:t>
            </w:r>
          </w:p>
        </w:tc>
        <w:tc>
          <w:tcPr>
            <w:tcW w:w="1818" w:type="dxa"/>
          </w:tcPr>
          <w:p w:rsidR="004E2000" w:rsidRPr="004546F8" w:rsidRDefault="004E2000" w:rsidP="00E66387">
            <w:pPr>
              <w:spacing w:line="360" w:lineRule="auto"/>
              <w:textAlignment w:val="baseline"/>
              <w:rPr>
                <w:rFonts w:ascii="Times New Roman" w:hAnsi="Times New Roman" w:cs="Times New Roman"/>
                <w:sz w:val="24"/>
                <w:szCs w:val="24"/>
                <w:shd w:val="clear" w:color="auto" w:fill="FFFFFF"/>
                <w:lang w:val="kk-KZ"/>
              </w:rPr>
            </w:pPr>
            <w:r w:rsidRPr="004546F8">
              <w:rPr>
                <w:rFonts w:ascii="Times New Roman" w:hAnsi="Times New Roman" w:cs="Times New Roman"/>
                <w:sz w:val="24"/>
                <w:szCs w:val="24"/>
                <w:shd w:val="clear" w:color="auto" w:fill="FFFFFF"/>
                <w:lang w:val="kk-KZ"/>
              </w:rPr>
              <w:t>471300</w:t>
            </w:r>
          </w:p>
        </w:tc>
        <w:tc>
          <w:tcPr>
            <w:tcW w:w="2066" w:type="dxa"/>
          </w:tcPr>
          <w:p w:rsidR="004E2000" w:rsidRPr="004546F8" w:rsidRDefault="004E2000" w:rsidP="00E66387">
            <w:pPr>
              <w:spacing w:line="360" w:lineRule="auto"/>
              <w:textAlignment w:val="baseline"/>
              <w:rPr>
                <w:rFonts w:ascii="Times New Roman" w:hAnsi="Times New Roman" w:cs="Times New Roman"/>
                <w:sz w:val="24"/>
                <w:szCs w:val="24"/>
                <w:shd w:val="clear" w:color="auto" w:fill="FFFFFF"/>
                <w:lang w:val="kk-KZ"/>
              </w:rPr>
            </w:pPr>
            <w:r w:rsidRPr="004546F8">
              <w:rPr>
                <w:rFonts w:ascii="Times New Roman" w:hAnsi="Times New Roman" w:cs="Times New Roman"/>
                <w:sz w:val="24"/>
                <w:szCs w:val="24"/>
                <w:shd w:val="clear" w:color="auto" w:fill="FFFFFF"/>
                <w:lang w:val="kk-KZ"/>
              </w:rPr>
              <w:t>478100</w:t>
            </w:r>
          </w:p>
        </w:tc>
      </w:tr>
      <w:tr w:rsidR="004E2000" w:rsidRPr="004546F8" w:rsidTr="009A66A6">
        <w:tc>
          <w:tcPr>
            <w:tcW w:w="4058" w:type="dxa"/>
          </w:tcPr>
          <w:p w:rsidR="004E2000" w:rsidRPr="004546F8" w:rsidRDefault="004E2000" w:rsidP="00E66387">
            <w:pPr>
              <w:spacing w:line="360" w:lineRule="auto"/>
              <w:textAlignment w:val="baseline"/>
              <w:rPr>
                <w:rFonts w:ascii="Times New Roman" w:hAnsi="Times New Roman" w:cs="Times New Roman"/>
                <w:sz w:val="24"/>
                <w:szCs w:val="24"/>
                <w:shd w:val="clear" w:color="auto" w:fill="FFFFFF"/>
                <w:lang w:val="kk-KZ"/>
              </w:rPr>
            </w:pPr>
            <w:r w:rsidRPr="004546F8">
              <w:rPr>
                <w:rFonts w:ascii="Times New Roman" w:hAnsi="Times New Roman" w:cs="Times New Roman"/>
                <w:sz w:val="24"/>
                <w:szCs w:val="24"/>
                <w:shd w:val="clear" w:color="auto" w:fill="FFFFFF"/>
                <w:lang w:val="kk-KZ"/>
              </w:rPr>
              <w:t>Жұмыссыздар</w:t>
            </w:r>
          </w:p>
        </w:tc>
        <w:tc>
          <w:tcPr>
            <w:tcW w:w="1407" w:type="dxa"/>
          </w:tcPr>
          <w:p w:rsidR="004E2000" w:rsidRPr="004546F8" w:rsidRDefault="004E2000" w:rsidP="00E66387">
            <w:pPr>
              <w:spacing w:line="360" w:lineRule="auto"/>
              <w:textAlignment w:val="baseline"/>
              <w:rPr>
                <w:rFonts w:ascii="Times New Roman" w:hAnsi="Times New Roman" w:cs="Times New Roman"/>
                <w:sz w:val="24"/>
                <w:szCs w:val="24"/>
                <w:shd w:val="clear" w:color="auto" w:fill="FFFFFF"/>
                <w:lang w:val="kk-KZ"/>
              </w:rPr>
            </w:pPr>
            <w:r w:rsidRPr="004546F8">
              <w:rPr>
                <w:rFonts w:ascii="Times New Roman" w:hAnsi="Times New Roman" w:cs="Times New Roman"/>
                <w:sz w:val="24"/>
                <w:szCs w:val="24"/>
                <w:shd w:val="clear" w:color="auto" w:fill="FFFFFF"/>
                <w:lang w:val="kk-KZ"/>
              </w:rPr>
              <w:t>83700</w:t>
            </w:r>
          </w:p>
        </w:tc>
        <w:tc>
          <w:tcPr>
            <w:tcW w:w="1818" w:type="dxa"/>
          </w:tcPr>
          <w:p w:rsidR="004E2000" w:rsidRPr="004546F8" w:rsidRDefault="004E2000" w:rsidP="00E66387">
            <w:pPr>
              <w:spacing w:line="360" w:lineRule="auto"/>
              <w:textAlignment w:val="baseline"/>
              <w:rPr>
                <w:rFonts w:ascii="Times New Roman" w:hAnsi="Times New Roman" w:cs="Times New Roman"/>
                <w:sz w:val="24"/>
                <w:szCs w:val="24"/>
                <w:shd w:val="clear" w:color="auto" w:fill="FFFFFF"/>
                <w:lang w:val="kk-KZ"/>
              </w:rPr>
            </w:pPr>
            <w:r w:rsidRPr="004546F8">
              <w:rPr>
                <w:rFonts w:ascii="Times New Roman" w:hAnsi="Times New Roman" w:cs="Times New Roman"/>
                <w:sz w:val="24"/>
                <w:szCs w:val="24"/>
                <w:shd w:val="clear" w:color="auto" w:fill="FFFFFF"/>
                <w:lang w:val="kk-KZ"/>
              </w:rPr>
              <w:t>79800</w:t>
            </w:r>
          </w:p>
        </w:tc>
        <w:tc>
          <w:tcPr>
            <w:tcW w:w="2066" w:type="dxa"/>
          </w:tcPr>
          <w:p w:rsidR="004E2000" w:rsidRPr="004546F8" w:rsidRDefault="004E2000" w:rsidP="00E66387">
            <w:pPr>
              <w:spacing w:line="360" w:lineRule="auto"/>
              <w:textAlignment w:val="baseline"/>
              <w:rPr>
                <w:rFonts w:ascii="Times New Roman" w:hAnsi="Times New Roman" w:cs="Times New Roman"/>
                <w:sz w:val="24"/>
                <w:szCs w:val="24"/>
                <w:shd w:val="clear" w:color="auto" w:fill="FFFFFF"/>
                <w:lang w:val="kk-KZ"/>
              </w:rPr>
            </w:pPr>
            <w:r w:rsidRPr="004546F8">
              <w:rPr>
                <w:rFonts w:ascii="Times New Roman" w:hAnsi="Times New Roman" w:cs="Times New Roman"/>
                <w:sz w:val="24"/>
                <w:szCs w:val="24"/>
                <w:shd w:val="clear" w:color="auto" w:fill="FFFFFF"/>
                <w:lang w:val="kk-KZ"/>
              </w:rPr>
              <w:t>79000</w:t>
            </w:r>
          </w:p>
        </w:tc>
      </w:tr>
      <w:tr w:rsidR="004E2000" w:rsidRPr="004546F8" w:rsidTr="009A66A6">
        <w:tc>
          <w:tcPr>
            <w:tcW w:w="4058" w:type="dxa"/>
          </w:tcPr>
          <w:p w:rsidR="004E2000" w:rsidRPr="004546F8" w:rsidRDefault="004E2000" w:rsidP="00E66387">
            <w:pPr>
              <w:spacing w:line="360" w:lineRule="auto"/>
              <w:textAlignment w:val="baseline"/>
              <w:rPr>
                <w:rFonts w:ascii="Times New Roman" w:hAnsi="Times New Roman" w:cs="Times New Roman"/>
                <w:sz w:val="24"/>
                <w:szCs w:val="24"/>
                <w:shd w:val="clear" w:color="auto" w:fill="FFFFFF"/>
                <w:lang w:val="kk-KZ"/>
              </w:rPr>
            </w:pPr>
            <w:r w:rsidRPr="004546F8">
              <w:rPr>
                <w:rFonts w:ascii="Times New Roman" w:hAnsi="Times New Roman" w:cs="Times New Roman"/>
                <w:sz w:val="24"/>
                <w:szCs w:val="24"/>
                <w:shd w:val="clear" w:color="auto" w:fill="FFFFFF"/>
                <w:lang w:val="kk-KZ"/>
              </w:rPr>
              <w:t>Қазақстан Республикасындағы жұмыс құрамына кірмейтін жастар</w:t>
            </w:r>
          </w:p>
        </w:tc>
        <w:tc>
          <w:tcPr>
            <w:tcW w:w="1407" w:type="dxa"/>
          </w:tcPr>
          <w:p w:rsidR="004E2000" w:rsidRPr="004546F8" w:rsidRDefault="004E2000" w:rsidP="00E66387">
            <w:pPr>
              <w:spacing w:line="360" w:lineRule="auto"/>
              <w:textAlignment w:val="baseline"/>
              <w:rPr>
                <w:rFonts w:ascii="Times New Roman" w:hAnsi="Times New Roman" w:cs="Times New Roman"/>
                <w:sz w:val="24"/>
                <w:szCs w:val="24"/>
                <w:shd w:val="clear" w:color="auto" w:fill="FFFFFF"/>
                <w:lang w:val="kk-KZ"/>
              </w:rPr>
            </w:pPr>
            <w:r w:rsidRPr="004546F8">
              <w:rPr>
                <w:rFonts w:ascii="Times New Roman" w:hAnsi="Times New Roman" w:cs="Times New Roman"/>
                <w:sz w:val="24"/>
                <w:szCs w:val="24"/>
                <w:shd w:val="clear" w:color="auto" w:fill="FFFFFF"/>
                <w:lang w:val="kk-KZ"/>
              </w:rPr>
              <w:t>1429100</w:t>
            </w:r>
          </w:p>
        </w:tc>
        <w:tc>
          <w:tcPr>
            <w:tcW w:w="1818" w:type="dxa"/>
          </w:tcPr>
          <w:p w:rsidR="004E2000" w:rsidRPr="004546F8" w:rsidRDefault="004E2000" w:rsidP="00E66387">
            <w:pPr>
              <w:spacing w:line="360" w:lineRule="auto"/>
              <w:textAlignment w:val="baseline"/>
              <w:rPr>
                <w:rFonts w:ascii="Times New Roman" w:hAnsi="Times New Roman" w:cs="Times New Roman"/>
                <w:sz w:val="24"/>
                <w:szCs w:val="24"/>
                <w:shd w:val="clear" w:color="auto" w:fill="FFFFFF"/>
                <w:lang w:val="kk-KZ"/>
              </w:rPr>
            </w:pPr>
            <w:r w:rsidRPr="004546F8">
              <w:rPr>
                <w:rFonts w:ascii="Times New Roman" w:hAnsi="Times New Roman" w:cs="Times New Roman"/>
                <w:sz w:val="24"/>
                <w:szCs w:val="24"/>
                <w:shd w:val="clear" w:color="auto" w:fill="FFFFFF"/>
                <w:lang w:val="kk-KZ"/>
              </w:rPr>
              <w:t>1342600</w:t>
            </w:r>
          </w:p>
        </w:tc>
        <w:tc>
          <w:tcPr>
            <w:tcW w:w="2066" w:type="dxa"/>
          </w:tcPr>
          <w:p w:rsidR="004E2000" w:rsidRPr="004546F8" w:rsidRDefault="004E2000" w:rsidP="00E66387">
            <w:pPr>
              <w:spacing w:line="360" w:lineRule="auto"/>
              <w:textAlignment w:val="baseline"/>
              <w:rPr>
                <w:rFonts w:ascii="Times New Roman" w:hAnsi="Times New Roman" w:cs="Times New Roman"/>
                <w:sz w:val="24"/>
                <w:szCs w:val="24"/>
                <w:shd w:val="clear" w:color="auto" w:fill="FFFFFF"/>
                <w:lang w:val="kk-KZ"/>
              </w:rPr>
            </w:pPr>
            <w:r w:rsidRPr="004546F8">
              <w:rPr>
                <w:rFonts w:ascii="Times New Roman" w:hAnsi="Times New Roman" w:cs="Times New Roman"/>
                <w:sz w:val="24"/>
                <w:szCs w:val="24"/>
                <w:shd w:val="clear" w:color="auto" w:fill="FFFFFF"/>
                <w:lang w:val="kk-KZ"/>
              </w:rPr>
              <w:t>1355200</w:t>
            </w:r>
          </w:p>
        </w:tc>
      </w:tr>
      <w:tr w:rsidR="004E2000" w:rsidRPr="004546F8" w:rsidTr="009A66A6">
        <w:tc>
          <w:tcPr>
            <w:tcW w:w="9349" w:type="dxa"/>
            <w:gridSpan w:val="4"/>
          </w:tcPr>
          <w:p w:rsidR="004E2000" w:rsidRPr="004546F8" w:rsidRDefault="00FE657A" w:rsidP="00E66387">
            <w:pPr>
              <w:spacing w:line="360" w:lineRule="auto"/>
              <w:textAlignment w:val="baseline"/>
              <w:rPr>
                <w:rFonts w:ascii="Times New Roman" w:hAnsi="Times New Roman" w:cs="Times New Roman"/>
                <w:sz w:val="24"/>
                <w:szCs w:val="24"/>
                <w:shd w:val="clear" w:color="auto" w:fill="FFFFFF"/>
                <w:lang w:val="kk-KZ"/>
              </w:rPr>
            </w:pPr>
            <w:r>
              <w:rPr>
                <w:rFonts w:ascii="Times New Roman" w:hAnsi="Times New Roman" w:cs="Times New Roman"/>
                <w:sz w:val="24"/>
                <w:szCs w:val="24"/>
                <w:lang w:val="kk-KZ"/>
              </w:rPr>
              <w:t>Ескерту-</w:t>
            </w:r>
            <w:r w:rsidR="004E2000" w:rsidRPr="004546F8">
              <w:rPr>
                <w:rFonts w:ascii="Times New Roman" w:hAnsi="Times New Roman" w:cs="Times New Roman"/>
                <w:sz w:val="24"/>
                <w:szCs w:val="24"/>
                <w:lang w:val="kk-KZ"/>
              </w:rPr>
              <w:t xml:space="preserve"> Ақпарат көзі: </w:t>
            </w:r>
            <w:hyperlink r:id="rId10" w:history="1">
              <w:r w:rsidR="004E2000" w:rsidRPr="004546F8">
                <w:rPr>
                  <w:rFonts w:ascii="Times New Roman" w:hAnsi="Times New Roman" w:cs="Times New Roman"/>
                  <w:sz w:val="24"/>
                  <w:szCs w:val="24"/>
                  <w:lang w:val="kk-KZ"/>
                </w:rPr>
                <w:t>www.stat.gov.kz</w:t>
              </w:r>
            </w:hyperlink>
          </w:p>
        </w:tc>
      </w:tr>
    </w:tbl>
    <w:p w:rsidR="00634319" w:rsidRPr="004546F8" w:rsidRDefault="00634319" w:rsidP="004E2000">
      <w:pPr>
        <w:shd w:val="clear" w:color="auto" w:fill="FFFFFF"/>
        <w:spacing w:after="0" w:line="360" w:lineRule="auto"/>
        <w:ind w:firstLine="680"/>
        <w:jc w:val="both"/>
        <w:textAlignment w:val="baseline"/>
        <w:rPr>
          <w:rFonts w:ascii="Times New Roman" w:eastAsia="Times New Roman" w:hAnsi="Times New Roman" w:cs="Times New Roman"/>
          <w:sz w:val="24"/>
          <w:szCs w:val="24"/>
          <w:shd w:val="clear" w:color="auto" w:fill="FFFFFF"/>
          <w:lang w:val="kk-KZ" w:eastAsia="ru-RU"/>
        </w:rPr>
      </w:pPr>
    </w:p>
    <w:p w:rsidR="00C20080" w:rsidRDefault="00C20080" w:rsidP="00F22B35">
      <w:pPr>
        <w:spacing w:after="0" w:line="360" w:lineRule="auto"/>
        <w:ind w:firstLine="709"/>
        <w:jc w:val="both"/>
        <w:rPr>
          <w:rFonts w:ascii="Times New Roman" w:eastAsia="Times New Roman" w:hAnsi="Times New Roman" w:cs="Times New Roman"/>
          <w:sz w:val="24"/>
          <w:szCs w:val="24"/>
          <w:lang w:val="kk-KZ"/>
        </w:rPr>
      </w:pPr>
      <w:r w:rsidRPr="004546F8">
        <w:rPr>
          <w:rFonts w:ascii="Times New Roman" w:eastAsia="Times New Roman" w:hAnsi="Times New Roman" w:cs="Times New Roman"/>
          <w:sz w:val="24"/>
          <w:szCs w:val="24"/>
          <w:lang w:val="kk-KZ"/>
        </w:rPr>
        <w:t xml:space="preserve">Жастар арасындағы жұмыссыздық 2018 жылдың 3 тоқсанында Алматы қаласында белгіленді – 6,4% (Қазақстан бойынша -3,9 %), содан соң Түркістан облысы - 5,1%, Қарағанды облысында </w:t>
      </w:r>
      <w:r w:rsidR="00CC76E0" w:rsidRPr="004546F8">
        <w:rPr>
          <w:rFonts w:ascii="Times New Roman" w:eastAsia="Times New Roman" w:hAnsi="Times New Roman" w:cs="Times New Roman"/>
          <w:sz w:val="24"/>
          <w:szCs w:val="24"/>
          <w:lang w:val="kk-KZ"/>
        </w:rPr>
        <w:t>– 4,6% деңгейінде болды (сурет 1</w:t>
      </w:r>
      <w:r w:rsidRPr="004546F8">
        <w:rPr>
          <w:rFonts w:ascii="Times New Roman" w:eastAsia="Times New Roman" w:hAnsi="Times New Roman" w:cs="Times New Roman"/>
          <w:sz w:val="24"/>
          <w:szCs w:val="24"/>
          <w:lang w:val="kk-KZ"/>
        </w:rPr>
        <w:t>).</w:t>
      </w:r>
    </w:p>
    <w:p w:rsidR="00527E0E" w:rsidRPr="004546F8" w:rsidRDefault="00527E0E" w:rsidP="00F22B35">
      <w:pPr>
        <w:spacing w:after="0" w:line="360" w:lineRule="auto"/>
        <w:ind w:firstLine="709"/>
        <w:jc w:val="both"/>
        <w:rPr>
          <w:rFonts w:ascii="Times New Roman" w:eastAsia="Times New Roman" w:hAnsi="Times New Roman" w:cs="Times New Roman"/>
          <w:sz w:val="24"/>
          <w:szCs w:val="24"/>
          <w:lang w:val="kk-KZ"/>
        </w:rPr>
      </w:pPr>
    </w:p>
    <w:p w:rsidR="00C20080" w:rsidRPr="004546F8" w:rsidRDefault="00C20080" w:rsidP="00C20080">
      <w:pPr>
        <w:spacing w:after="0" w:line="360" w:lineRule="auto"/>
        <w:ind w:firstLine="709"/>
        <w:jc w:val="both"/>
        <w:rPr>
          <w:rFonts w:ascii="Times New Roman" w:eastAsia="Times New Roman" w:hAnsi="Times New Roman" w:cs="Times New Roman"/>
          <w:sz w:val="24"/>
          <w:szCs w:val="24"/>
          <w:lang w:val="kk-KZ"/>
        </w:rPr>
      </w:pPr>
      <w:r w:rsidRPr="004546F8">
        <w:rPr>
          <w:rFonts w:ascii="Times New Roman" w:eastAsia="Times New Roman" w:hAnsi="Times New Roman" w:cs="Times New Roman"/>
          <w:noProof/>
          <w:sz w:val="24"/>
          <w:szCs w:val="24"/>
          <w:lang w:eastAsia="ru-RU"/>
        </w:rPr>
        <w:drawing>
          <wp:inline distT="0" distB="0" distL="0" distR="0" wp14:anchorId="70E882EA" wp14:editId="22F3399B">
            <wp:extent cx="5543550" cy="2733675"/>
            <wp:effectExtent l="0" t="0" r="0" b="0"/>
            <wp:docPr id="7" name="Диаграмма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D12183" w:rsidRDefault="00D12183" w:rsidP="00D12183">
      <w:pPr>
        <w:spacing w:after="0" w:line="240" w:lineRule="auto"/>
        <w:ind w:firstLine="709"/>
        <w:jc w:val="both"/>
        <w:rPr>
          <w:rFonts w:ascii="Times New Roman" w:eastAsia="Times New Roman" w:hAnsi="Times New Roman" w:cs="Times New Roman"/>
          <w:sz w:val="24"/>
          <w:szCs w:val="24"/>
          <w:lang w:val="kk-KZ"/>
        </w:rPr>
      </w:pPr>
      <w:r w:rsidRPr="00D12183">
        <w:rPr>
          <w:rFonts w:ascii="Times New Roman" w:eastAsia="Times New Roman" w:hAnsi="Times New Roman" w:cs="Times New Roman"/>
          <w:sz w:val="24"/>
          <w:szCs w:val="24"/>
          <w:lang w:val="kk-KZ"/>
        </w:rPr>
        <w:t>Ескерту- Ақпарат көзі: www.stat.gov.kz</w:t>
      </w:r>
    </w:p>
    <w:p w:rsidR="00C20080" w:rsidRPr="004546F8" w:rsidRDefault="00CC76E0" w:rsidP="00F217F8">
      <w:pPr>
        <w:spacing w:after="0" w:line="240" w:lineRule="auto"/>
        <w:ind w:firstLine="709"/>
        <w:jc w:val="center"/>
        <w:rPr>
          <w:rFonts w:ascii="Times New Roman" w:eastAsia="Times New Roman" w:hAnsi="Times New Roman" w:cs="Times New Roman"/>
          <w:sz w:val="24"/>
          <w:szCs w:val="24"/>
          <w:lang w:val="kk-KZ"/>
        </w:rPr>
      </w:pPr>
      <w:r w:rsidRPr="004546F8">
        <w:rPr>
          <w:rFonts w:ascii="Times New Roman" w:eastAsia="Times New Roman" w:hAnsi="Times New Roman" w:cs="Times New Roman"/>
          <w:sz w:val="24"/>
          <w:szCs w:val="24"/>
          <w:lang w:val="kk-KZ"/>
        </w:rPr>
        <w:t>Сурет 1</w:t>
      </w:r>
      <w:r w:rsidR="00C20080" w:rsidRPr="004546F8">
        <w:rPr>
          <w:rFonts w:ascii="Times New Roman" w:eastAsia="Times New Roman" w:hAnsi="Times New Roman" w:cs="Times New Roman"/>
          <w:sz w:val="24"/>
          <w:szCs w:val="24"/>
          <w:lang w:val="kk-KZ"/>
        </w:rPr>
        <w:t>– 2018 жылдың 3 тоқсанындағы жастар арасындағы жұмыссыздар саны</w:t>
      </w:r>
    </w:p>
    <w:p w:rsidR="00C20080" w:rsidRDefault="00C20080" w:rsidP="00C20080">
      <w:pPr>
        <w:spacing w:after="0" w:line="360" w:lineRule="auto"/>
        <w:ind w:firstLine="709"/>
        <w:jc w:val="both"/>
        <w:rPr>
          <w:rFonts w:ascii="Times New Roman" w:eastAsia="Times New Roman" w:hAnsi="Times New Roman" w:cs="Times New Roman"/>
          <w:sz w:val="24"/>
          <w:szCs w:val="24"/>
          <w:lang w:val="kk-KZ"/>
        </w:rPr>
      </w:pPr>
    </w:p>
    <w:p w:rsidR="00890D04" w:rsidRDefault="00890D04" w:rsidP="00C20080">
      <w:pPr>
        <w:spacing w:after="0" w:line="360" w:lineRule="auto"/>
        <w:ind w:firstLine="709"/>
        <w:jc w:val="both"/>
        <w:rPr>
          <w:rFonts w:ascii="Times New Roman" w:eastAsia="Times New Roman" w:hAnsi="Times New Roman" w:cs="Times New Roman"/>
          <w:sz w:val="24"/>
          <w:szCs w:val="24"/>
          <w:lang w:val="kk-KZ"/>
        </w:rPr>
      </w:pPr>
    </w:p>
    <w:p w:rsidR="00BA0323" w:rsidRPr="004546F8" w:rsidRDefault="00BA0323" w:rsidP="00BA0323">
      <w:pPr>
        <w:spacing w:after="0" w:line="360" w:lineRule="auto"/>
        <w:ind w:firstLine="709"/>
        <w:jc w:val="both"/>
        <w:rPr>
          <w:rFonts w:ascii="Times New Roman" w:eastAsia="Times New Roman" w:hAnsi="Times New Roman" w:cs="Times New Roman"/>
          <w:sz w:val="24"/>
          <w:szCs w:val="24"/>
          <w:lang w:val="kk-KZ"/>
        </w:rPr>
      </w:pPr>
      <w:r w:rsidRPr="004546F8">
        <w:rPr>
          <w:rFonts w:ascii="Times New Roman" w:eastAsia="Times New Roman" w:hAnsi="Times New Roman" w:cs="Times New Roman"/>
          <w:sz w:val="24"/>
          <w:szCs w:val="24"/>
          <w:lang w:val="kk-KZ"/>
        </w:rPr>
        <w:lastRenderedPageBreak/>
        <w:t>Жастар арасында барынша қызығушылық тудыратын сала көтерме және бөлшек сауда 401,7 мың адам (үлес салмағы  - 16,7%). Екінші кең тараған қызмет түрі - білім беру, ауыл шаруашылығы, орман және балық шаруашылығы (үлес салмағы  - 14,16%). Өнеркәсіпте жұмыспен қамтылған жастардың саны - 231,5 мың адам (үлес салмағы  - 11,3%). Алғашқы бестікте мемлекеттік басқару мен қорғаныс, міндетті әлеуметтік қамсыздандыру саласы да бар, бұл салада жұмыс жасайтын жастар саны 138,9 мың адам.</w:t>
      </w:r>
    </w:p>
    <w:p w:rsidR="00C20080" w:rsidRPr="004546F8" w:rsidRDefault="00BD2BA8" w:rsidP="00F22B35">
      <w:pPr>
        <w:spacing w:after="0" w:line="360" w:lineRule="auto"/>
        <w:ind w:firstLine="709"/>
        <w:jc w:val="both"/>
        <w:rPr>
          <w:rFonts w:ascii="Times New Roman" w:eastAsia="Times New Roman" w:hAnsi="Times New Roman" w:cs="Times New Roman"/>
          <w:sz w:val="24"/>
          <w:szCs w:val="24"/>
          <w:lang w:val="kk-KZ"/>
        </w:rPr>
      </w:pPr>
      <w:r w:rsidRPr="004546F8">
        <w:rPr>
          <w:rFonts w:ascii="Times New Roman" w:eastAsia="Times New Roman" w:hAnsi="Times New Roman" w:cs="Times New Roman"/>
          <w:sz w:val="24"/>
          <w:szCs w:val="24"/>
          <w:lang w:val="kk-KZ"/>
        </w:rPr>
        <w:t>3</w:t>
      </w:r>
      <w:r w:rsidR="00C20080" w:rsidRPr="004546F8">
        <w:rPr>
          <w:rFonts w:ascii="Times New Roman" w:eastAsia="Times New Roman" w:hAnsi="Times New Roman" w:cs="Times New Roman"/>
          <w:sz w:val="24"/>
          <w:szCs w:val="24"/>
          <w:lang w:val="kk-KZ"/>
        </w:rPr>
        <w:t xml:space="preserve">-кестеден экономикалық қызмет түрлері бойынша жастардың жұмыспен қамтылуы туралы мәліметті көре отырып, 2016 жылдың І тоқсанымен салыстырғанда 2019 жылы І тоқсанда 7 %-ға азайғанын көруге болады, соның ішінде өндірістің көпшілік салаларында осы кезеңде жұмыспен қамтылған жастар саны азайған, тек  көтерме және бөлшек сауда саласында ғана жұмыспен қамтылғандар саны артқан, демек жастар өндіріске қарағанда сауда саласында еңбек етуді қалайды. </w:t>
      </w:r>
    </w:p>
    <w:p w:rsidR="00643D84" w:rsidRPr="004546F8" w:rsidRDefault="00643D84" w:rsidP="00C20080">
      <w:pPr>
        <w:spacing w:after="0" w:line="360" w:lineRule="auto"/>
        <w:ind w:firstLine="708"/>
        <w:jc w:val="both"/>
        <w:rPr>
          <w:rFonts w:ascii="Times New Roman" w:eastAsia="Times New Roman" w:hAnsi="Times New Roman" w:cs="Times New Roman"/>
          <w:sz w:val="24"/>
          <w:szCs w:val="24"/>
          <w:lang w:val="kk-KZ"/>
        </w:rPr>
      </w:pPr>
    </w:p>
    <w:p w:rsidR="00C20080" w:rsidRPr="004546F8" w:rsidRDefault="00BD2BA8" w:rsidP="00DC12E6">
      <w:pPr>
        <w:spacing w:after="0" w:line="360" w:lineRule="auto"/>
        <w:jc w:val="both"/>
        <w:rPr>
          <w:rFonts w:ascii="Times New Roman" w:eastAsia="Times New Roman" w:hAnsi="Times New Roman" w:cs="Times New Roman"/>
          <w:sz w:val="24"/>
          <w:szCs w:val="24"/>
          <w:lang w:val="kk-KZ"/>
        </w:rPr>
      </w:pPr>
      <w:r w:rsidRPr="004546F8">
        <w:rPr>
          <w:rFonts w:ascii="Times New Roman" w:eastAsia="Times New Roman" w:hAnsi="Times New Roman" w:cs="Times New Roman"/>
          <w:sz w:val="24"/>
          <w:szCs w:val="24"/>
          <w:lang w:val="kk-KZ"/>
        </w:rPr>
        <w:t>Кесте 3</w:t>
      </w:r>
      <w:r w:rsidR="00C20080" w:rsidRPr="004546F8">
        <w:rPr>
          <w:rFonts w:ascii="Times New Roman" w:eastAsia="Times New Roman" w:hAnsi="Times New Roman" w:cs="Times New Roman"/>
          <w:sz w:val="24"/>
          <w:szCs w:val="24"/>
          <w:lang w:val="kk-KZ"/>
        </w:rPr>
        <w:t xml:space="preserve"> – Экономикалық қызмет түрлері бойынша жастардың жұмыспен қамтылуы</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88"/>
        <w:gridCol w:w="1060"/>
        <w:gridCol w:w="1060"/>
        <w:gridCol w:w="1055"/>
        <w:gridCol w:w="986"/>
      </w:tblGrid>
      <w:tr w:rsidR="00C152B1" w:rsidRPr="005910CA" w:rsidTr="00890D04">
        <w:tc>
          <w:tcPr>
            <w:tcW w:w="5188" w:type="dxa"/>
            <w:vMerge w:val="restart"/>
            <w:tcBorders>
              <w:top w:val="single" w:sz="4" w:space="0" w:color="auto"/>
              <w:left w:val="single" w:sz="4" w:space="0" w:color="auto"/>
              <w:bottom w:val="single" w:sz="4" w:space="0" w:color="auto"/>
              <w:right w:val="single" w:sz="4" w:space="0" w:color="auto"/>
            </w:tcBorders>
          </w:tcPr>
          <w:p w:rsidR="00C20080" w:rsidRPr="004546F8" w:rsidRDefault="00C20080" w:rsidP="00527E0E">
            <w:pPr>
              <w:spacing w:after="0" w:line="240" w:lineRule="auto"/>
              <w:jc w:val="both"/>
              <w:rPr>
                <w:rFonts w:ascii="Times New Roman" w:eastAsia="Times New Roman" w:hAnsi="Times New Roman" w:cs="Times New Roman"/>
                <w:sz w:val="24"/>
                <w:szCs w:val="24"/>
                <w:lang w:val="kk-KZ"/>
              </w:rPr>
            </w:pPr>
          </w:p>
        </w:tc>
        <w:tc>
          <w:tcPr>
            <w:tcW w:w="4161" w:type="dxa"/>
            <w:gridSpan w:val="4"/>
            <w:tcBorders>
              <w:top w:val="single" w:sz="4" w:space="0" w:color="auto"/>
              <w:left w:val="single" w:sz="4" w:space="0" w:color="auto"/>
              <w:bottom w:val="single" w:sz="4" w:space="0" w:color="auto"/>
              <w:right w:val="single" w:sz="4" w:space="0" w:color="auto"/>
            </w:tcBorders>
            <w:hideMark/>
          </w:tcPr>
          <w:p w:rsidR="00C20080" w:rsidRPr="004546F8" w:rsidRDefault="00C20080" w:rsidP="00527E0E">
            <w:pPr>
              <w:spacing w:after="0" w:line="240" w:lineRule="auto"/>
              <w:jc w:val="both"/>
              <w:rPr>
                <w:rFonts w:ascii="Times New Roman" w:eastAsia="Times New Roman" w:hAnsi="Times New Roman" w:cs="Times New Roman"/>
                <w:sz w:val="24"/>
                <w:szCs w:val="24"/>
                <w:lang w:val="kk-KZ"/>
              </w:rPr>
            </w:pPr>
            <w:r w:rsidRPr="004546F8">
              <w:rPr>
                <w:rFonts w:ascii="Times New Roman" w:eastAsia="Times New Roman" w:hAnsi="Times New Roman" w:cs="Times New Roman"/>
                <w:sz w:val="24"/>
                <w:szCs w:val="24"/>
                <w:lang w:val="kk-KZ"/>
              </w:rPr>
              <w:t>15 жас және одан үлкен жастағы халық саны</w:t>
            </w:r>
          </w:p>
        </w:tc>
      </w:tr>
      <w:tr w:rsidR="00C152B1" w:rsidRPr="00527E0E" w:rsidTr="00890D04">
        <w:tc>
          <w:tcPr>
            <w:tcW w:w="5188" w:type="dxa"/>
            <w:vMerge/>
            <w:tcBorders>
              <w:top w:val="single" w:sz="4" w:space="0" w:color="auto"/>
              <w:left w:val="single" w:sz="4" w:space="0" w:color="auto"/>
              <w:bottom w:val="single" w:sz="4" w:space="0" w:color="auto"/>
              <w:right w:val="single" w:sz="4" w:space="0" w:color="auto"/>
            </w:tcBorders>
            <w:vAlign w:val="center"/>
            <w:hideMark/>
          </w:tcPr>
          <w:p w:rsidR="00C20080" w:rsidRPr="004546F8" w:rsidRDefault="00C20080" w:rsidP="00527E0E">
            <w:pPr>
              <w:spacing w:after="0" w:line="240" w:lineRule="auto"/>
              <w:rPr>
                <w:rFonts w:ascii="Times New Roman" w:eastAsia="Times New Roman" w:hAnsi="Times New Roman" w:cs="Times New Roman"/>
                <w:sz w:val="24"/>
                <w:szCs w:val="24"/>
                <w:lang w:val="kk-KZ"/>
              </w:rPr>
            </w:pPr>
          </w:p>
        </w:tc>
        <w:tc>
          <w:tcPr>
            <w:tcW w:w="1060" w:type="dxa"/>
            <w:tcBorders>
              <w:top w:val="single" w:sz="4" w:space="0" w:color="auto"/>
              <w:left w:val="single" w:sz="4" w:space="0" w:color="auto"/>
              <w:bottom w:val="single" w:sz="4" w:space="0" w:color="auto"/>
              <w:right w:val="single" w:sz="4" w:space="0" w:color="auto"/>
            </w:tcBorders>
            <w:hideMark/>
          </w:tcPr>
          <w:p w:rsidR="00C20080" w:rsidRPr="004546F8" w:rsidRDefault="00C20080" w:rsidP="00527E0E">
            <w:pPr>
              <w:spacing w:after="0" w:line="240" w:lineRule="auto"/>
              <w:jc w:val="both"/>
              <w:rPr>
                <w:rFonts w:ascii="Times New Roman" w:eastAsia="Times New Roman" w:hAnsi="Times New Roman" w:cs="Times New Roman"/>
                <w:sz w:val="24"/>
                <w:szCs w:val="24"/>
                <w:lang w:val="kk-KZ"/>
              </w:rPr>
            </w:pPr>
            <w:r w:rsidRPr="004546F8">
              <w:rPr>
                <w:rFonts w:ascii="Times New Roman" w:eastAsia="Times New Roman" w:hAnsi="Times New Roman" w:cs="Times New Roman"/>
                <w:sz w:val="24"/>
                <w:szCs w:val="24"/>
                <w:lang w:val="kk-KZ"/>
              </w:rPr>
              <w:t>І</w:t>
            </w:r>
            <w:r w:rsidR="00527E0E">
              <w:rPr>
                <w:rFonts w:ascii="Times New Roman" w:eastAsia="Times New Roman" w:hAnsi="Times New Roman" w:cs="Times New Roman"/>
                <w:sz w:val="24"/>
                <w:szCs w:val="24"/>
                <w:lang w:val="kk-KZ"/>
              </w:rPr>
              <w:t xml:space="preserve"> </w:t>
            </w:r>
            <w:r w:rsidRPr="004546F8">
              <w:rPr>
                <w:rFonts w:ascii="Times New Roman" w:eastAsia="Times New Roman" w:hAnsi="Times New Roman" w:cs="Times New Roman"/>
                <w:sz w:val="24"/>
                <w:szCs w:val="24"/>
                <w:lang w:val="kk-KZ"/>
              </w:rPr>
              <w:t>тоқ</w:t>
            </w:r>
            <w:r w:rsidR="00527E0E">
              <w:rPr>
                <w:rFonts w:ascii="Times New Roman" w:eastAsia="Times New Roman" w:hAnsi="Times New Roman" w:cs="Times New Roman"/>
                <w:sz w:val="24"/>
                <w:szCs w:val="24"/>
                <w:lang w:val="kk-KZ"/>
              </w:rPr>
              <w:t>.</w:t>
            </w:r>
            <w:r w:rsidRPr="004546F8">
              <w:rPr>
                <w:rFonts w:ascii="Times New Roman" w:eastAsia="Times New Roman" w:hAnsi="Times New Roman" w:cs="Times New Roman"/>
                <w:sz w:val="24"/>
                <w:szCs w:val="24"/>
                <w:lang w:val="kk-KZ"/>
              </w:rPr>
              <w:t xml:space="preserve"> </w:t>
            </w:r>
          </w:p>
          <w:p w:rsidR="00C20080" w:rsidRPr="004546F8" w:rsidRDefault="00C20080" w:rsidP="00527E0E">
            <w:pPr>
              <w:spacing w:after="0" w:line="240" w:lineRule="auto"/>
              <w:jc w:val="both"/>
              <w:rPr>
                <w:rFonts w:ascii="Times New Roman" w:eastAsia="Times New Roman" w:hAnsi="Times New Roman" w:cs="Times New Roman"/>
                <w:sz w:val="24"/>
                <w:szCs w:val="24"/>
                <w:lang w:val="kk-KZ"/>
              </w:rPr>
            </w:pPr>
            <w:r w:rsidRPr="004546F8">
              <w:rPr>
                <w:rFonts w:ascii="Times New Roman" w:eastAsia="Times New Roman" w:hAnsi="Times New Roman" w:cs="Times New Roman"/>
                <w:sz w:val="24"/>
                <w:szCs w:val="24"/>
                <w:lang w:val="kk-KZ"/>
              </w:rPr>
              <w:t>2016 ж</w:t>
            </w:r>
            <w:r w:rsidR="00527E0E">
              <w:rPr>
                <w:rFonts w:ascii="Times New Roman" w:eastAsia="Times New Roman" w:hAnsi="Times New Roman" w:cs="Times New Roman"/>
                <w:sz w:val="24"/>
                <w:szCs w:val="24"/>
                <w:lang w:val="kk-KZ"/>
              </w:rPr>
              <w:t>.</w:t>
            </w:r>
          </w:p>
        </w:tc>
        <w:tc>
          <w:tcPr>
            <w:tcW w:w="1060" w:type="dxa"/>
            <w:tcBorders>
              <w:top w:val="single" w:sz="4" w:space="0" w:color="auto"/>
              <w:left w:val="single" w:sz="4" w:space="0" w:color="auto"/>
              <w:bottom w:val="single" w:sz="4" w:space="0" w:color="auto"/>
              <w:right w:val="single" w:sz="4" w:space="0" w:color="auto"/>
            </w:tcBorders>
            <w:hideMark/>
          </w:tcPr>
          <w:p w:rsidR="00C20080" w:rsidRPr="004546F8" w:rsidRDefault="00C20080" w:rsidP="00527E0E">
            <w:pPr>
              <w:spacing w:after="0" w:line="240" w:lineRule="auto"/>
              <w:jc w:val="both"/>
              <w:rPr>
                <w:rFonts w:ascii="Times New Roman" w:eastAsia="Times New Roman" w:hAnsi="Times New Roman" w:cs="Times New Roman"/>
                <w:sz w:val="24"/>
                <w:szCs w:val="24"/>
                <w:lang w:val="kk-KZ"/>
              </w:rPr>
            </w:pPr>
            <w:r w:rsidRPr="004546F8">
              <w:rPr>
                <w:rFonts w:ascii="Times New Roman" w:eastAsia="Times New Roman" w:hAnsi="Times New Roman" w:cs="Times New Roman"/>
                <w:sz w:val="24"/>
                <w:szCs w:val="24"/>
                <w:lang w:val="kk-KZ"/>
              </w:rPr>
              <w:t>І тоқ</w:t>
            </w:r>
            <w:r w:rsidR="00527E0E">
              <w:rPr>
                <w:rFonts w:ascii="Times New Roman" w:eastAsia="Times New Roman" w:hAnsi="Times New Roman" w:cs="Times New Roman"/>
                <w:sz w:val="24"/>
                <w:szCs w:val="24"/>
                <w:lang w:val="kk-KZ"/>
              </w:rPr>
              <w:t>.</w:t>
            </w:r>
          </w:p>
          <w:p w:rsidR="00C20080" w:rsidRPr="004546F8" w:rsidRDefault="00C20080" w:rsidP="00527E0E">
            <w:pPr>
              <w:spacing w:after="0" w:line="240" w:lineRule="auto"/>
              <w:jc w:val="both"/>
              <w:rPr>
                <w:rFonts w:ascii="Times New Roman" w:eastAsia="Times New Roman" w:hAnsi="Times New Roman" w:cs="Times New Roman"/>
                <w:sz w:val="24"/>
                <w:szCs w:val="24"/>
                <w:lang w:val="kk-KZ"/>
              </w:rPr>
            </w:pPr>
            <w:r w:rsidRPr="004546F8">
              <w:rPr>
                <w:rFonts w:ascii="Times New Roman" w:eastAsia="Times New Roman" w:hAnsi="Times New Roman" w:cs="Times New Roman"/>
                <w:sz w:val="24"/>
                <w:szCs w:val="24"/>
                <w:lang w:val="kk-KZ"/>
              </w:rPr>
              <w:t>2017</w:t>
            </w:r>
            <w:r w:rsidR="00527E0E">
              <w:rPr>
                <w:rFonts w:ascii="Times New Roman" w:eastAsia="Times New Roman" w:hAnsi="Times New Roman" w:cs="Times New Roman"/>
                <w:sz w:val="24"/>
                <w:szCs w:val="24"/>
                <w:lang w:val="kk-KZ"/>
              </w:rPr>
              <w:t xml:space="preserve"> ж.</w:t>
            </w:r>
            <w:r w:rsidRPr="004546F8">
              <w:rPr>
                <w:rFonts w:ascii="Times New Roman" w:eastAsia="Times New Roman" w:hAnsi="Times New Roman" w:cs="Times New Roman"/>
                <w:sz w:val="24"/>
                <w:szCs w:val="24"/>
                <w:lang w:val="kk-KZ"/>
              </w:rPr>
              <w:t xml:space="preserve">          </w:t>
            </w:r>
          </w:p>
        </w:tc>
        <w:tc>
          <w:tcPr>
            <w:tcW w:w="1055" w:type="dxa"/>
            <w:tcBorders>
              <w:top w:val="single" w:sz="4" w:space="0" w:color="auto"/>
              <w:left w:val="single" w:sz="4" w:space="0" w:color="auto"/>
              <w:bottom w:val="single" w:sz="4" w:space="0" w:color="auto"/>
              <w:right w:val="single" w:sz="4" w:space="0" w:color="auto"/>
            </w:tcBorders>
            <w:hideMark/>
          </w:tcPr>
          <w:p w:rsidR="00C20080" w:rsidRPr="004546F8" w:rsidRDefault="00C20080" w:rsidP="00527E0E">
            <w:pPr>
              <w:spacing w:after="0" w:line="240" w:lineRule="auto"/>
              <w:jc w:val="both"/>
              <w:rPr>
                <w:rFonts w:ascii="Times New Roman" w:eastAsia="Times New Roman" w:hAnsi="Times New Roman" w:cs="Times New Roman"/>
                <w:sz w:val="24"/>
                <w:szCs w:val="24"/>
                <w:lang w:val="kk-KZ"/>
              </w:rPr>
            </w:pPr>
            <w:r w:rsidRPr="004546F8">
              <w:rPr>
                <w:rFonts w:ascii="Times New Roman" w:eastAsia="Times New Roman" w:hAnsi="Times New Roman" w:cs="Times New Roman"/>
                <w:sz w:val="24"/>
                <w:szCs w:val="24"/>
                <w:lang w:val="kk-KZ"/>
              </w:rPr>
              <w:t>І тоқ</w:t>
            </w:r>
            <w:r w:rsidR="00527E0E">
              <w:rPr>
                <w:rFonts w:ascii="Times New Roman" w:eastAsia="Times New Roman" w:hAnsi="Times New Roman" w:cs="Times New Roman"/>
                <w:sz w:val="24"/>
                <w:szCs w:val="24"/>
                <w:lang w:val="kk-KZ"/>
              </w:rPr>
              <w:t>.</w:t>
            </w:r>
            <w:r w:rsidRPr="004546F8">
              <w:rPr>
                <w:rFonts w:ascii="Times New Roman" w:eastAsia="Times New Roman" w:hAnsi="Times New Roman" w:cs="Times New Roman"/>
                <w:sz w:val="24"/>
                <w:szCs w:val="24"/>
                <w:lang w:val="kk-KZ"/>
              </w:rPr>
              <w:t xml:space="preserve">        2018</w:t>
            </w:r>
            <w:r w:rsidR="00527E0E">
              <w:rPr>
                <w:rFonts w:ascii="Times New Roman" w:eastAsia="Times New Roman" w:hAnsi="Times New Roman" w:cs="Times New Roman"/>
                <w:sz w:val="24"/>
                <w:szCs w:val="24"/>
                <w:lang w:val="kk-KZ"/>
              </w:rPr>
              <w:t xml:space="preserve"> ж.</w:t>
            </w:r>
          </w:p>
        </w:tc>
        <w:tc>
          <w:tcPr>
            <w:tcW w:w="986" w:type="dxa"/>
            <w:tcBorders>
              <w:top w:val="single" w:sz="4" w:space="0" w:color="auto"/>
              <w:left w:val="single" w:sz="4" w:space="0" w:color="auto"/>
              <w:bottom w:val="single" w:sz="4" w:space="0" w:color="auto"/>
              <w:right w:val="single" w:sz="4" w:space="0" w:color="auto"/>
            </w:tcBorders>
            <w:hideMark/>
          </w:tcPr>
          <w:p w:rsidR="00C20080" w:rsidRPr="004546F8" w:rsidRDefault="00527E0E" w:rsidP="00527E0E">
            <w:pPr>
              <w:spacing w:after="0" w:line="240" w:lineRule="auto"/>
              <w:jc w:val="both"/>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І </w:t>
            </w:r>
            <w:r w:rsidR="00C20080" w:rsidRPr="004546F8">
              <w:rPr>
                <w:rFonts w:ascii="Times New Roman" w:eastAsia="Times New Roman" w:hAnsi="Times New Roman" w:cs="Times New Roman"/>
                <w:sz w:val="24"/>
                <w:szCs w:val="24"/>
                <w:lang w:val="kk-KZ"/>
              </w:rPr>
              <w:t>тоқ</w:t>
            </w:r>
            <w:r>
              <w:rPr>
                <w:rFonts w:ascii="Times New Roman" w:eastAsia="Times New Roman" w:hAnsi="Times New Roman" w:cs="Times New Roman"/>
                <w:sz w:val="24"/>
                <w:szCs w:val="24"/>
                <w:lang w:val="kk-KZ"/>
              </w:rPr>
              <w:t>.</w:t>
            </w:r>
            <w:r w:rsidR="00C20080" w:rsidRPr="004546F8">
              <w:rPr>
                <w:rFonts w:ascii="Times New Roman" w:eastAsia="Times New Roman" w:hAnsi="Times New Roman" w:cs="Times New Roman"/>
                <w:sz w:val="24"/>
                <w:szCs w:val="24"/>
                <w:lang w:val="kk-KZ"/>
              </w:rPr>
              <w:t xml:space="preserve">        2019</w:t>
            </w:r>
            <w:r>
              <w:rPr>
                <w:rFonts w:ascii="Times New Roman" w:eastAsia="Times New Roman" w:hAnsi="Times New Roman" w:cs="Times New Roman"/>
                <w:sz w:val="24"/>
                <w:szCs w:val="24"/>
                <w:lang w:val="kk-KZ"/>
              </w:rPr>
              <w:t xml:space="preserve"> ж.</w:t>
            </w:r>
          </w:p>
        </w:tc>
      </w:tr>
      <w:tr w:rsidR="00C152B1" w:rsidRPr="00527E0E" w:rsidTr="00890D04">
        <w:tc>
          <w:tcPr>
            <w:tcW w:w="5188" w:type="dxa"/>
            <w:tcBorders>
              <w:top w:val="single" w:sz="4" w:space="0" w:color="auto"/>
              <w:left w:val="single" w:sz="4" w:space="0" w:color="auto"/>
              <w:bottom w:val="single" w:sz="4" w:space="0" w:color="auto"/>
              <w:right w:val="single" w:sz="4" w:space="0" w:color="auto"/>
            </w:tcBorders>
            <w:hideMark/>
          </w:tcPr>
          <w:p w:rsidR="00C20080" w:rsidRPr="004546F8" w:rsidRDefault="00C20080" w:rsidP="00527E0E">
            <w:pPr>
              <w:spacing w:after="0" w:line="240" w:lineRule="auto"/>
              <w:jc w:val="both"/>
              <w:rPr>
                <w:rFonts w:ascii="Times New Roman" w:eastAsia="Times New Roman" w:hAnsi="Times New Roman" w:cs="Times New Roman"/>
                <w:sz w:val="24"/>
                <w:szCs w:val="24"/>
                <w:lang w:val="kk-KZ"/>
              </w:rPr>
            </w:pPr>
            <w:r w:rsidRPr="004546F8">
              <w:rPr>
                <w:rFonts w:ascii="Times New Roman" w:eastAsia="Times New Roman" w:hAnsi="Times New Roman" w:cs="Times New Roman"/>
                <w:sz w:val="24"/>
                <w:szCs w:val="24"/>
                <w:lang w:val="kk-KZ"/>
              </w:rPr>
              <w:t xml:space="preserve">Экономикада жұмыспен қамтылғандар, </w:t>
            </w:r>
          </w:p>
        </w:tc>
        <w:tc>
          <w:tcPr>
            <w:tcW w:w="1060" w:type="dxa"/>
            <w:tcBorders>
              <w:top w:val="single" w:sz="4" w:space="0" w:color="auto"/>
              <w:left w:val="single" w:sz="4" w:space="0" w:color="auto"/>
              <w:bottom w:val="single" w:sz="4" w:space="0" w:color="auto"/>
              <w:right w:val="single" w:sz="4" w:space="0" w:color="auto"/>
            </w:tcBorders>
            <w:hideMark/>
          </w:tcPr>
          <w:p w:rsidR="00C20080" w:rsidRPr="004546F8" w:rsidRDefault="00C20080" w:rsidP="00527E0E">
            <w:pPr>
              <w:spacing w:after="0" w:line="240" w:lineRule="auto"/>
              <w:jc w:val="both"/>
              <w:rPr>
                <w:rFonts w:ascii="Times New Roman" w:eastAsia="Times New Roman" w:hAnsi="Times New Roman" w:cs="Times New Roman"/>
                <w:sz w:val="24"/>
                <w:szCs w:val="24"/>
                <w:lang w:val="kk-KZ"/>
              </w:rPr>
            </w:pPr>
            <w:r w:rsidRPr="004546F8">
              <w:rPr>
                <w:rFonts w:ascii="Times New Roman" w:eastAsia="Times New Roman" w:hAnsi="Times New Roman" w:cs="Times New Roman"/>
                <w:sz w:val="24"/>
                <w:szCs w:val="24"/>
                <w:lang w:val="kk-KZ"/>
              </w:rPr>
              <w:t>2 221,3</w:t>
            </w:r>
          </w:p>
        </w:tc>
        <w:tc>
          <w:tcPr>
            <w:tcW w:w="1060" w:type="dxa"/>
            <w:tcBorders>
              <w:top w:val="single" w:sz="4" w:space="0" w:color="auto"/>
              <w:left w:val="single" w:sz="4" w:space="0" w:color="auto"/>
              <w:bottom w:val="single" w:sz="4" w:space="0" w:color="auto"/>
              <w:right w:val="single" w:sz="4" w:space="0" w:color="auto"/>
            </w:tcBorders>
            <w:vAlign w:val="bottom"/>
            <w:hideMark/>
          </w:tcPr>
          <w:p w:rsidR="00C20080" w:rsidRPr="004546F8" w:rsidRDefault="00C20080" w:rsidP="00527E0E">
            <w:pPr>
              <w:spacing w:after="0" w:line="240" w:lineRule="auto"/>
              <w:jc w:val="both"/>
              <w:rPr>
                <w:rFonts w:ascii="Times New Roman" w:eastAsia="Times New Roman" w:hAnsi="Times New Roman" w:cs="Times New Roman"/>
                <w:sz w:val="24"/>
                <w:szCs w:val="24"/>
                <w:lang w:val="kk-KZ"/>
              </w:rPr>
            </w:pPr>
            <w:r w:rsidRPr="004546F8">
              <w:rPr>
                <w:rFonts w:ascii="Times New Roman" w:eastAsia="Times New Roman" w:hAnsi="Times New Roman" w:cs="Times New Roman"/>
                <w:sz w:val="24"/>
                <w:szCs w:val="24"/>
                <w:lang w:val="kk-KZ"/>
              </w:rPr>
              <w:t>1 968,7</w:t>
            </w:r>
          </w:p>
        </w:tc>
        <w:tc>
          <w:tcPr>
            <w:tcW w:w="1055" w:type="dxa"/>
            <w:tcBorders>
              <w:top w:val="single" w:sz="4" w:space="0" w:color="auto"/>
              <w:left w:val="single" w:sz="4" w:space="0" w:color="auto"/>
              <w:bottom w:val="single" w:sz="4" w:space="0" w:color="auto"/>
              <w:right w:val="single" w:sz="4" w:space="0" w:color="auto"/>
            </w:tcBorders>
            <w:vAlign w:val="bottom"/>
            <w:hideMark/>
          </w:tcPr>
          <w:p w:rsidR="00C20080" w:rsidRPr="004546F8" w:rsidRDefault="00C20080" w:rsidP="00527E0E">
            <w:pPr>
              <w:spacing w:after="0" w:line="240" w:lineRule="auto"/>
              <w:jc w:val="both"/>
              <w:rPr>
                <w:rFonts w:ascii="Times New Roman" w:eastAsia="Times New Roman" w:hAnsi="Times New Roman" w:cs="Times New Roman"/>
                <w:sz w:val="24"/>
                <w:szCs w:val="24"/>
                <w:lang w:val="kk-KZ"/>
              </w:rPr>
            </w:pPr>
            <w:r w:rsidRPr="004546F8">
              <w:rPr>
                <w:rFonts w:ascii="Times New Roman" w:eastAsia="Times New Roman" w:hAnsi="Times New Roman" w:cs="Times New Roman"/>
                <w:sz w:val="24"/>
                <w:szCs w:val="24"/>
                <w:lang w:val="kk-KZ"/>
              </w:rPr>
              <w:t>2 024,6</w:t>
            </w:r>
          </w:p>
        </w:tc>
        <w:tc>
          <w:tcPr>
            <w:tcW w:w="986" w:type="dxa"/>
            <w:tcBorders>
              <w:top w:val="single" w:sz="4" w:space="0" w:color="auto"/>
              <w:left w:val="single" w:sz="4" w:space="0" w:color="auto"/>
              <w:bottom w:val="single" w:sz="4" w:space="0" w:color="auto"/>
              <w:right w:val="single" w:sz="4" w:space="0" w:color="auto"/>
            </w:tcBorders>
            <w:hideMark/>
          </w:tcPr>
          <w:p w:rsidR="00C20080" w:rsidRPr="004546F8" w:rsidRDefault="00C20080" w:rsidP="00527E0E">
            <w:pPr>
              <w:spacing w:after="0" w:line="240" w:lineRule="auto"/>
              <w:jc w:val="both"/>
              <w:rPr>
                <w:rFonts w:ascii="Times New Roman" w:eastAsia="Times New Roman" w:hAnsi="Times New Roman" w:cs="Times New Roman"/>
                <w:sz w:val="24"/>
                <w:szCs w:val="24"/>
                <w:lang w:val="kk-KZ"/>
              </w:rPr>
            </w:pPr>
            <w:r w:rsidRPr="004546F8">
              <w:rPr>
                <w:rFonts w:ascii="Times New Roman" w:eastAsia="Times New Roman" w:hAnsi="Times New Roman" w:cs="Times New Roman"/>
                <w:sz w:val="24"/>
                <w:szCs w:val="24"/>
                <w:lang w:val="kk-KZ"/>
              </w:rPr>
              <w:t>2085,2</w:t>
            </w:r>
          </w:p>
        </w:tc>
      </w:tr>
      <w:tr w:rsidR="00C152B1" w:rsidRPr="00527E0E" w:rsidTr="00890D04">
        <w:tc>
          <w:tcPr>
            <w:tcW w:w="5188" w:type="dxa"/>
            <w:tcBorders>
              <w:top w:val="single" w:sz="4" w:space="0" w:color="auto"/>
              <w:left w:val="single" w:sz="4" w:space="0" w:color="auto"/>
              <w:bottom w:val="single" w:sz="4" w:space="0" w:color="auto"/>
              <w:right w:val="single" w:sz="4" w:space="0" w:color="auto"/>
            </w:tcBorders>
            <w:hideMark/>
          </w:tcPr>
          <w:p w:rsidR="00C20080" w:rsidRPr="004546F8" w:rsidRDefault="00C20080" w:rsidP="00527E0E">
            <w:pPr>
              <w:spacing w:after="0" w:line="240" w:lineRule="auto"/>
              <w:jc w:val="both"/>
              <w:rPr>
                <w:rFonts w:ascii="Times New Roman" w:eastAsia="Times New Roman" w:hAnsi="Times New Roman" w:cs="Times New Roman"/>
                <w:sz w:val="24"/>
                <w:szCs w:val="24"/>
                <w:lang w:val="kk-KZ"/>
              </w:rPr>
            </w:pPr>
            <w:r w:rsidRPr="004546F8">
              <w:rPr>
                <w:rFonts w:ascii="Times New Roman" w:eastAsia="Times New Roman" w:hAnsi="Times New Roman" w:cs="Times New Roman"/>
                <w:sz w:val="24"/>
                <w:szCs w:val="24"/>
                <w:lang w:val="kk-KZ"/>
              </w:rPr>
              <w:t>соның ішінде</w:t>
            </w:r>
          </w:p>
        </w:tc>
        <w:tc>
          <w:tcPr>
            <w:tcW w:w="1060" w:type="dxa"/>
            <w:tcBorders>
              <w:top w:val="single" w:sz="4" w:space="0" w:color="auto"/>
              <w:left w:val="single" w:sz="4" w:space="0" w:color="auto"/>
              <w:bottom w:val="single" w:sz="4" w:space="0" w:color="auto"/>
              <w:right w:val="single" w:sz="4" w:space="0" w:color="auto"/>
            </w:tcBorders>
          </w:tcPr>
          <w:p w:rsidR="00C20080" w:rsidRPr="004546F8" w:rsidRDefault="00C20080" w:rsidP="00527E0E">
            <w:pPr>
              <w:spacing w:after="0" w:line="240" w:lineRule="auto"/>
              <w:jc w:val="both"/>
              <w:rPr>
                <w:rFonts w:ascii="Times New Roman" w:eastAsia="Times New Roman" w:hAnsi="Times New Roman" w:cs="Times New Roman"/>
                <w:sz w:val="24"/>
                <w:szCs w:val="24"/>
                <w:lang w:val="kk-KZ"/>
              </w:rPr>
            </w:pPr>
          </w:p>
        </w:tc>
        <w:tc>
          <w:tcPr>
            <w:tcW w:w="1060" w:type="dxa"/>
            <w:tcBorders>
              <w:top w:val="single" w:sz="4" w:space="0" w:color="auto"/>
              <w:left w:val="single" w:sz="4" w:space="0" w:color="auto"/>
              <w:bottom w:val="single" w:sz="4" w:space="0" w:color="auto"/>
              <w:right w:val="single" w:sz="4" w:space="0" w:color="auto"/>
            </w:tcBorders>
            <w:vAlign w:val="bottom"/>
          </w:tcPr>
          <w:p w:rsidR="00C20080" w:rsidRPr="004546F8" w:rsidRDefault="00C20080" w:rsidP="00527E0E">
            <w:pPr>
              <w:spacing w:after="0" w:line="240" w:lineRule="auto"/>
              <w:jc w:val="both"/>
              <w:rPr>
                <w:rFonts w:ascii="Times New Roman" w:eastAsia="Times New Roman" w:hAnsi="Times New Roman" w:cs="Times New Roman"/>
                <w:sz w:val="24"/>
                <w:szCs w:val="24"/>
                <w:lang w:val="kk-KZ"/>
              </w:rPr>
            </w:pPr>
          </w:p>
        </w:tc>
        <w:tc>
          <w:tcPr>
            <w:tcW w:w="1055" w:type="dxa"/>
            <w:tcBorders>
              <w:top w:val="single" w:sz="4" w:space="0" w:color="auto"/>
              <w:left w:val="single" w:sz="4" w:space="0" w:color="auto"/>
              <w:bottom w:val="single" w:sz="4" w:space="0" w:color="auto"/>
              <w:right w:val="single" w:sz="4" w:space="0" w:color="auto"/>
            </w:tcBorders>
            <w:vAlign w:val="bottom"/>
          </w:tcPr>
          <w:p w:rsidR="00C20080" w:rsidRPr="004546F8" w:rsidRDefault="00C20080" w:rsidP="00527E0E">
            <w:pPr>
              <w:spacing w:after="0" w:line="240" w:lineRule="auto"/>
              <w:jc w:val="both"/>
              <w:rPr>
                <w:rFonts w:ascii="Times New Roman" w:eastAsia="Times New Roman" w:hAnsi="Times New Roman" w:cs="Times New Roman"/>
                <w:sz w:val="24"/>
                <w:szCs w:val="24"/>
                <w:lang w:val="kk-KZ"/>
              </w:rPr>
            </w:pPr>
          </w:p>
        </w:tc>
        <w:tc>
          <w:tcPr>
            <w:tcW w:w="986" w:type="dxa"/>
            <w:tcBorders>
              <w:top w:val="single" w:sz="4" w:space="0" w:color="auto"/>
              <w:left w:val="single" w:sz="4" w:space="0" w:color="auto"/>
              <w:bottom w:val="single" w:sz="4" w:space="0" w:color="auto"/>
              <w:right w:val="single" w:sz="4" w:space="0" w:color="auto"/>
            </w:tcBorders>
          </w:tcPr>
          <w:p w:rsidR="00C20080" w:rsidRPr="004546F8" w:rsidRDefault="00C20080" w:rsidP="00527E0E">
            <w:pPr>
              <w:spacing w:after="0" w:line="240" w:lineRule="auto"/>
              <w:jc w:val="both"/>
              <w:rPr>
                <w:rFonts w:ascii="Times New Roman" w:eastAsia="Times New Roman" w:hAnsi="Times New Roman" w:cs="Times New Roman"/>
                <w:sz w:val="24"/>
                <w:szCs w:val="24"/>
                <w:lang w:val="kk-KZ"/>
              </w:rPr>
            </w:pPr>
          </w:p>
        </w:tc>
      </w:tr>
      <w:tr w:rsidR="00C152B1" w:rsidRPr="004546F8" w:rsidTr="00890D04">
        <w:tc>
          <w:tcPr>
            <w:tcW w:w="5188" w:type="dxa"/>
            <w:tcBorders>
              <w:top w:val="single" w:sz="4" w:space="0" w:color="auto"/>
              <w:left w:val="single" w:sz="4" w:space="0" w:color="auto"/>
              <w:bottom w:val="single" w:sz="4" w:space="0" w:color="auto"/>
              <w:right w:val="single" w:sz="4" w:space="0" w:color="auto"/>
            </w:tcBorders>
            <w:hideMark/>
          </w:tcPr>
          <w:p w:rsidR="00C20080" w:rsidRPr="004546F8" w:rsidRDefault="00C20080" w:rsidP="00527E0E">
            <w:pPr>
              <w:spacing w:after="0" w:line="240" w:lineRule="auto"/>
              <w:jc w:val="both"/>
              <w:rPr>
                <w:rFonts w:ascii="Times New Roman" w:eastAsia="Times New Roman" w:hAnsi="Times New Roman" w:cs="Times New Roman"/>
                <w:sz w:val="24"/>
                <w:szCs w:val="24"/>
                <w:lang w:val="kk-KZ"/>
              </w:rPr>
            </w:pPr>
            <w:r w:rsidRPr="004546F8">
              <w:rPr>
                <w:rFonts w:ascii="Times New Roman" w:eastAsia="Times New Roman" w:hAnsi="Times New Roman" w:cs="Times New Roman"/>
                <w:sz w:val="24"/>
                <w:szCs w:val="24"/>
                <w:lang w:val="kk-KZ"/>
              </w:rPr>
              <w:t>Ауыл, орман және балық шаруашылығы</w:t>
            </w:r>
          </w:p>
        </w:tc>
        <w:tc>
          <w:tcPr>
            <w:tcW w:w="1060" w:type="dxa"/>
            <w:tcBorders>
              <w:top w:val="single" w:sz="4" w:space="0" w:color="auto"/>
              <w:left w:val="single" w:sz="4" w:space="0" w:color="auto"/>
              <w:bottom w:val="single" w:sz="4" w:space="0" w:color="auto"/>
              <w:right w:val="single" w:sz="4" w:space="0" w:color="auto"/>
            </w:tcBorders>
            <w:vAlign w:val="bottom"/>
            <w:hideMark/>
          </w:tcPr>
          <w:p w:rsidR="00C20080" w:rsidRPr="004546F8" w:rsidRDefault="00C20080" w:rsidP="00527E0E">
            <w:pPr>
              <w:spacing w:after="0" w:line="240" w:lineRule="auto"/>
              <w:jc w:val="both"/>
              <w:rPr>
                <w:rFonts w:ascii="Times New Roman" w:eastAsia="Times New Roman" w:hAnsi="Times New Roman" w:cs="Times New Roman"/>
                <w:sz w:val="24"/>
                <w:szCs w:val="24"/>
                <w:lang w:val="kk-KZ"/>
              </w:rPr>
            </w:pPr>
            <w:r w:rsidRPr="004546F8">
              <w:rPr>
                <w:rFonts w:ascii="Times New Roman" w:eastAsia="Times New Roman" w:hAnsi="Times New Roman" w:cs="Times New Roman"/>
                <w:sz w:val="24"/>
                <w:szCs w:val="24"/>
                <w:lang w:val="kk-KZ"/>
              </w:rPr>
              <w:t>323,1</w:t>
            </w:r>
          </w:p>
        </w:tc>
        <w:tc>
          <w:tcPr>
            <w:tcW w:w="1060" w:type="dxa"/>
            <w:tcBorders>
              <w:top w:val="single" w:sz="4" w:space="0" w:color="auto"/>
              <w:left w:val="single" w:sz="4" w:space="0" w:color="auto"/>
              <w:bottom w:val="single" w:sz="4" w:space="0" w:color="auto"/>
              <w:right w:val="single" w:sz="4" w:space="0" w:color="auto"/>
            </w:tcBorders>
            <w:vAlign w:val="bottom"/>
            <w:hideMark/>
          </w:tcPr>
          <w:p w:rsidR="00C20080" w:rsidRPr="004546F8" w:rsidRDefault="00C20080" w:rsidP="00527E0E">
            <w:pPr>
              <w:spacing w:after="0" w:line="240" w:lineRule="auto"/>
              <w:jc w:val="both"/>
              <w:rPr>
                <w:rFonts w:ascii="Times New Roman" w:eastAsia="Times New Roman" w:hAnsi="Times New Roman" w:cs="Times New Roman"/>
                <w:sz w:val="24"/>
                <w:szCs w:val="24"/>
                <w:lang w:val="kk-KZ"/>
              </w:rPr>
            </w:pPr>
            <w:r w:rsidRPr="004546F8">
              <w:rPr>
                <w:rFonts w:ascii="Times New Roman" w:eastAsia="Times New Roman" w:hAnsi="Times New Roman" w:cs="Times New Roman"/>
                <w:sz w:val="24"/>
                <w:szCs w:val="24"/>
                <w:lang w:val="kk-KZ"/>
              </w:rPr>
              <w:t>234,9</w:t>
            </w:r>
          </w:p>
        </w:tc>
        <w:tc>
          <w:tcPr>
            <w:tcW w:w="1055" w:type="dxa"/>
            <w:tcBorders>
              <w:top w:val="single" w:sz="4" w:space="0" w:color="auto"/>
              <w:left w:val="single" w:sz="4" w:space="0" w:color="auto"/>
              <w:bottom w:val="single" w:sz="4" w:space="0" w:color="auto"/>
              <w:right w:val="single" w:sz="4" w:space="0" w:color="auto"/>
            </w:tcBorders>
            <w:vAlign w:val="bottom"/>
            <w:hideMark/>
          </w:tcPr>
          <w:p w:rsidR="00C20080" w:rsidRPr="004546F8" w:rsidRDefault="00C20080" w:rsidP="00527E0E">
            <w:pPr>
              <w:spacing w:after="0" w:line="240" w:lineRule="auto"/>
              <w:jc w:val="both"/>
              <w:rPr>
                <w:rFonts w:ascii="Times New Roman" w:eastAsia="Times New Roman" w:hAnsi="Times New Roman" w:cs="Times New Roman"/>
                <w:sz w:val="24"/>
                <w:szCs w:val="24"/>
                <w:lang w:val="kk-KZ"/>
              </w:rPr>
            </w:pPr>
            <w:r w:rsidRPr="004546F8">
              <w:rPr>
                <w:rFonts w:ascii="Times New Roman" w:eastAsia="Times New Roman" w:hAnsi="Times New Roman" w:cs="Times New Roman"/>
                <w:sz w:val="24"/>
                <w:szCs w:val="24"/>
                <w:lang w:val="kk-KZ"/>
              </w:rPr>
              <w:t>286,0</w:t>
            </w:r>
          </w:p>
        </w:tc>
        <w:tc>
          <w:tcPr>
            <w:tcW w:w="986" w:type="dxa"/>
            <w:tcBorders>
              <w:top w:val="single" w:sz="4" w:space="0" w:color="auto"/>
              <w:left w:val="single" w:sz="4" w:space="0" w:color="auto"/>
              <w:bottom w:val="single" w:sz="4" w:space="0" w:color="auto"/>
              <w:right w:val="single" w:sz="4" w:space="0" w:color="auto"/>
            </w:tcBorders>
            <w:vAlign w:val="bottom"/>
            <w:hideMark/>
          </w:tcPr>
          <w:p w:rsidR="00C20080" w:rsidRPr="004546F8" w:rsidRDefault="00C20080" w:rsidP="00527E0E">
            <w:pPr>
              <w:spacing w:after="0" w:line="240" w:lineRule="auto"/>
              <w:jc w:val="both"/>
              <w:rPr>
                <w:rFonts w:ascii="Times New Roman" w:eastAsia="Times New Roman" w:hAnsi="Times New Roman" w:cs="Times New Roman"/>
                <w:sz w:val="24"/>
                <w:szCs w:val="24"/>
                <w:lang w:val="kk-KZ"/>
              </w:rPr>
            </w:pPr>
            <w:r w:rsidRPr="004546F8">
              <w:rPr>
                <w:rFonts w:ascii="Times New Roman" w:eastAsia="Times New Roman" w:hAnsi="Times New Roman" w:cs="Times New Roman"/>
                <w:sz w:val="24"/>
                <w:szCs w:val="24"/>
                <w:lang w:val="kk-KZ"/>
              </w:rPr>
              <w:t>233,6</w:t>
            </w:r>
          </w:p>
        </w:tc>
      </w:tr>
      <w:tr w:rsidR="00C152B1" w:rsidRPr="004546F8" w:rsidTr="00890D04">
        <w:tc>
          <w:tcPr>
            <w:tcW w:w="5188" w:type="dxa"/>
            <w:tcBorders>
              <w:top w:val="single" w:sz="4" w:space="0" w:color="auto"/>
              <w:left w:val="single" w:sz="4" w:space="0" w:color="auto"/>
              <w:bottom w:val="single" w:sz="4" w:space="0" w:color="auto"/>
              <w:right w:val="single" w:sz="4" w:space="0" w:color="auto"/>
            </w:tcBorders>
            <w:hideMark/>
          </w:tcPr>
          <w:p w:rsidR="00C20080" w:rsidRPr="004546F8" w:rsidRDefault="00C20080" w:rsidP="00527E0E">
            <w:pPr>
              <w:spacing w:after="0" w:line="240" w:lineRule="auto"/>
              <w:jc w:val="both"/>
              <w:rPr>
                <w:rFonts w:ascii="Times New Roman" w:eastAsia="Times New Roman" w:hAnsi="Times New Roman" w:cs="Times New Roman"/>
                <w:sz w:val="24"/>
                <w:szCs w:val="24"/>
                <w:lang w:val="kk-KZ"/>
              </w:rPr>
            </w:pPr>
            <w:r w:rsidRPr="004546F8">
              <w:rPr>
                <w:rFonts w:ascii="Times New Roman" w:eastAsia="Times New Roman" w:hAnsi="Times New Roman" w:cs="Times New Roman"/>
                <w:sz w:val="24"/>
                <w:szCs w:val="24"/>
                <w:lang w:val="kk-KZ"/>
              </w:rPr>
              <w:t>Өнеркәсіп</w:t>
            </w:r>
          </w:p>
        </w:tc>
        <w:tc>
          <w:tcPr>
            <w:tcW w:w="1060" w:type="dxa"/>
            <w:tcBorders>
              <w:top w:val="single" w:sz="4" w:space="0" w:color="auto"/>
              <w:left w:val="single" w:sz="4" w:space="0" w:color="auto"/>
              <w:bottom w:val="single" w:sz="4" w:space="0" w:color="auto"/>
              <w:right w:val="single" w:sz="4" w:space="0" w:color="auto"/>
            </w:tcBorders>
            <w:vAlign w:val="bottom"/>
            <w:hideMark/>
          </w:tcPr>
          <w:p w:rsidR="00C20080" w:rsidRPr="004546F8" w:rsidRDefault="00C20080" w:rsidP="00527E0E">
            <w:pPr>
              <w:spacing w:after="0" w:line="240" w:lineRule="auto"/>
              <w:jc w:val="both"/>
              <w:rPr>
                <w:rFonts w:ascii="Times New Roman" w:eastAsia="Times New Roman" w:hAnsi="Times New Roman" w:cs="Times New Roman"/>
                <w:sz w:val="24"/>
                <w:szCs w:val="24"/>
                <w:lang w:val="kk-KZ"/>
              </w:rPr>
            </w:pPr>
            <w:r w:rsidRPr="004546F8">
              <w:rPr>
                <w:rFonts w:ascii="Times New Roman" w:eastAsia="Times New Roman" w:hAnsi="Times New Roman" w:cs="Times New Roman"/>
                <w:sz w:val="24"/>
                <w:szCs w:val="24"/>
                <w:lang w:val="kk-KZ"/>
              </w:rPr>
              <w:t>269,9</w:t>
            </w:r>
          </w:p>
        </w:tc>
        <w:tc>
          <w:tcPr>
            <w:tcW w:w="1060" w:type="dxa"/>
            <w:tcBorders>
              <w:top w:val="single" w:sz="4" w:space="0" w:color="auto"/>
              <w:left w:val="single" w:sz="4" w:space="0" w:color="auto"/>
              <w:bottom w:val="single" w:sz="4" w:space="0" w:color="auto"/>
              <w:right w:val="single" w:sz="4" w:space="0" w:color="auto"/>
            </w:tcBorders>
            <w:vAlign w:val="bottom"/>
            <w:hideMark/>
          </w:tcPr>
          <w:p w:rsidR="00C20080" w:rsidRPr="004546F8" w:rsidRDefault="00C20080" w:rsidP="00527E0E">
            <w:pPr>
              <w:spacing w:after="0" w:line="240" w:lineRule="auto"/>
              <w:jc w:val="both"/>
              <w:rPr>
                <w:rFonts w:ascii="Times New Roman" w:eastAsia="Times New Roman" w:hAnsi="Times New Roman" w:cs="Times New Roman"/>
                <w:sz w:val="24"/>
                <w:szCs w:val="24"/>
                <w:lang w:val="kk-KZ"/>
              </w:rPr>
            </w:pPr>
            <w:r w:rsidRPr="004546F8">
              <w:rPr>
                <w:rFonts w:ascii="Times New Roman" w:eastAsia="Times New Roman" w:hAnsi="Times New Roman" w:cs="Times New Roman"/>
                <w:sz w:val="24"/>
                <w:szCs w:val="24"/>
                <w:lang w:val="kk-KZ"/>
              </w:rPr>
              <w:t>208,6</w:t>
            </w:r>
          </w:p>
        </w:tc>
        <w:tc>
          <w:tcPr>
            <w:tcW w:w="1055" w:type="dxa"/>
            <w:tcBorders>
              <w:top w:val="single" w:sz="4" w:space="0" w:color="auto"/>
              <w:left w:val="single" w:sz="4" w:space="0" w:color="auto"/>
              <w:bottom w:val="single" w:sz="4" w:space="0" w:color="auto"/>
              <w:right w:val="single" w:sz="4" w:space="0" w:color="auto"/>
            </w:tcBorders>
            <w:vAlign w:val="bottom"/>
            <w:hideMark/>
          </w:tcPr>
          <w:p w:rsidR="00C20080" w:rsidRPr="004546F8" w:rsidRDefault="00C20080" w:rsidP="00527E0E">
            <w:pPr>
              <w:spacing w:after="0" w:line="240" w:lineRule="auto"/>
              <w:jc w:val="both"/>
              <w:rPr>
                <w:rFonts w:ascii="Times New Roman" w:eastAsia="Times New Roman" w:hAnsi="Times New Roman" w:cs="Times New Roman"/>
                <w:sz w:val="24"/>
                <w:szCs w:val="24"/>
                <w:lang w:val="kk-KZ"/>
              </w:rPr>
            </w:pPr>
            <w:r w:rsidRPr="004546F8">
              <w:rPr>
                <w:rFonts w:ascii="Times New Roman" w:eastAsia="Times New Roman" w:hAnsi="Times New Roman" w:cs="Times New Roman"/>
                <w:sz w:val="24"/>
                <w:szCs w:val="24"/>
                <w:lang w:val="kk-KZ"/>
              </w:rPr>
              <w:t>204,7</w:t>
            </w:r>
          </w:p>
        </w:tc>
        <w:tc>
          <w:tcPr>
            <w:tcW w:w="986" w:type="dxa"/>
            <w:tcBorders>
              <w:top w:val="single" w:sz="4" w:space="0" w:color="auto"/>
              <w:left w:val="single" w:sz="4" w:space="0" w:color="auto"/>
              <w:bottom w:val="single" w:sz="4" w:space="0" w:color="auto"/>
              <w:right w:val="single" w:sz="4" w:space="0" w:color="auto"/>
            </w:tcBorders>
            <w:vAlign w:val="bottom"/>
            <w:hideMark/>
          </w:tcPr>
          <w:p w:rsidR="00C20080" w:rsidRPr="004546F8" w:rsidRDefault="00C20080" w:rsidP="00527E0E">
            <w:pPr>
              <w:spacing w:after="0" w:line="240" w:lineRule="auto"/>
              <w:jc w:val="both"/>
              <w:rPr>
                <w:rFonts w:ascii="Times New Roman" w:eastAsia="Times New Roman" w:hAnsi="Times New Roman" w:cs="Times New Roman"/>
                <w:sz w:val="24"/>
                <w:szCs w:val="24"/>
                <w:lang w:val="kk-KZ"/>
              </w:rPr>
            </w:pPr>
            <w:r w:rsidRPr="004546F8">
              <w:rPr>
                <w:rFonts w:ascii="Times New Roman" w:eastAsia="Times New Roman" w:hAnsi="Times New Roman" w:cs="Times New Roman"/>
                <w:sz w:val="24"/>
                <w:szCs w:val="24"/>
                <w:lang w:val="kk-KZ"/>
              </w:rPr>
              <w:t>231,5</w:t>
            </w:r>
          </w:p>
        </w:tc>
      </w:tr>
      <w:tr w:rsidR="00C152B1" w:rsidRPr="004546F8" w:rsidTr="00890D04">
        <w:tc>
          <w:tcPr>
            <w:tcW w:w="5188" w:type="dxa"/>
            <w:tcBorders>
              <w:top w:val="single" w:sz="4" w:space="0" w:color="auto"/>
              <w:left w:val="single" w:sz="4" w:space="0" w:color="auto"/>
              <w:bottom w:val="single" w:sz="4" w:space="0" w:color="auto"/>
              <w:right w:val="single" w:sz="4" w:space="0" w:color="auto"/>
            </w:tcBorders>
            <w:hideMark/>
          </w:tcPr>
          <w:p w:rsidR="00C20080" w:rsidRPr="004546F8" w:rsidRDefault="00C20080" w:rsidP="00527E0E">
            <w:pPr>
              <w:spacing w:after="0" w:line="240" w:lineRule="auto"/>
              <w:jc w:val="both"/>
              <w:rPr>
                <w:rFonts w:ascii="Times New Roman" w:eastAsia="Times New Roman" w:hAnsi="Times New Roman" w:cs="Times New Roman"/>
                <w:sz w:val="24"/>
                <w:szCs w:val="24"/>
                <w:lang w:val="kk-KZ"/>
              </w:rPr>
            </w:pPr>
            <w:r w:rsidRPr="004546F8">
              <w:rPr>
                <w:rFonts w:ascii="Times New Roman" w:eastAsia="Times New Roman" w:hAnsi="Times New Roman" w:cs="Times New Roman"/>
                <w:sz w:val="24"/>
                <w:szCs w:val="24"/>
                <w:lang w:val="kk-KZ"/>
              </w:rPr>
              <w:t>Тау кен өндіру өнеркәсібі</w:t>
            </w:r>
          </w:p>
        </w:tc>
        <w:tc>
          <w:tcPr>
            <w:tcW w:w="1060" w:type="dxa"/>
            <w:tcBorders>
              <w:top w:val="single" w:sz="4" w:space="0" w:color="auto"/>
              <w:left w:val="single" w:sz="4" w:space="0" w:color="auto"/>
              <w:bottom w:val="single" w:sz="4" w:space="0" w:color="auto"/>
              <w:right w:val="single" w:sz="4" w:space="0" w:color="auto"/>
            </w:tcBorders>
            <w:vAlign w:val="bottom"/>
            <w:hideMark/>
          </w:tcPr>
          <w:p w:rsidR="00C20080" w:rsidRPr="004546F8" w:rsidRDefault="00C20080" w:rsidP="00527E0E">
            <w:pPr>
              <w:spacing w:after="0" w:line="240" w:lineRule="auto"/>
              <w:jc w:val="both"/>
              <w:rPr>
                <w:rFonts w:ascii="Times New Roman" w:eastAsia="Times New Roman" w:hAnsi="Times New Roman" w:cs="Times New Roman"/>
                <w:sz w:val="24"/>
                <w:szCs w:val="24"/>
                <w:lang w:val="kk-KZ"/>
              </w:rPr>
            </w:pPr>
            <w:r w:rsidRPr="004546F8">
              <w:rPr>
                <w:rFonts w:ascii="Times New Roman" w:eastAsia="Times New Roman" w:hAnsi="Times New Roman" w:cs="Times New Roman"/>
                <w:sz w:val="24"/>
                <w:szCs w:val="24"/>
                <w:lang w:val="kk-KZ"/>
              </w:rPr>
              <w:t>55,5</w:t>
            </w:r>
          </w:p>
        </w:tc>
        <w:tc>
          <w:tcPr>
            <w:tcW w:w="1060" w:type="dxa"/>
            <w:tcBorders>
              <w:top w:val="single" w:sz="4" w:space="0" w:color="auto"/>
              <w:left w:val="single" w:sz="4" w:space="0" w:color="auto"/>
              <w:bottom w:val="single" w:sz="4" w:space="0" w:color="auto"/>
              <w:right w:val="single" w:sz="4" w:space="0" w:color="auto"/>
            </w:tcBorders>
            <w:vAlign w:val="bottom"/>
            <w:hideMark/>
          </w:tcPr>
          <w:p w:rsidR="00C20080" w:rsidRPr="004546F8" w:rsidRDefault="00C20080" w:rsidP="00527E0E">
            <w:pPr>
              <w:spacing w:after="0" w:line="240" w:lineRule="auto"/>
              <w:jc w:val="both"/>
              <w:rPr>
                <w:rFonts w:ascii="Times New Roman" w:eastAsia="Times New Roman" w:hAnsi="Times New Roman" w:cs="Times New Roman"/>
                <w:sz w:val="24"/>
                <w:szCs w:val="24"/>
                <w:lang w:val="kk-KZ"/>
              </w:rPr>
            </w:pPr>
            <w:r w:rsidRPr="004546F8">
              <w:rPr>
                <w:rFonts w:ascii="Times New Roman" w:eastAsia="Times New Roman" w:hAnsi="Times New Roman" w:cs="Times New Roman"/>
                <w:sz w:val="24"/>
                <w:szCs w:val="24"/>
                <w:lang w:val="kk-KZ"/>
              </w:rPr>
              <w:t>50,7</w:t>
            </w:r>
          </w:p>
        </w:tc>
        <w:tc>
          <w:tcPr>
            <w:tcW w:w="1055" w:type="dxa"/>
            <w:tcBorders>
              <w:top w:val="single" w:sz="4" w:space="0" w:color="auto"/>
              <w:left w:val="single" w:sz="4" w:space="0" w:color="auto"/>
              <w:bottom w:val="single" w:sz="4" w:space="0" w:color="auto"/>
              <w:right w:val="single" w:sz="4" w:space="0" w:color="auto"/>
            </w:tcBorders>
            <w:vAlign w:val="bottom"/>
            <w:hideMark/>
          </w:tcPr>
          <w:p w:rsidR="00C20080" w:rsidRPr="004546F8" w:rsidRDefault="00C20080" w:rsidP="00527E0E">
            <w:pPr>
              <w:spacing w:after="0" w:line="240" w:lineRule="auto"/>
              <w:jc w:val="both"/>
              <w:rPr>
                <w:rFonts w:ascii="Times New Roman" w:eastAsia="Times New Roman" w:hAnsi="Times New Roman" w:cs="Times New Roman"/>
                <w:sz w:val="24"/>
                <w:szCs w:val="24"/>
                <w:lang w:val="kk-KZ"/>
              </w:rPr>
            </w:pPr>
            <w:r w:rsidRPr="004546F8">
              <w:rPr>
                <w:rFonts w:ascii="Times New Roman" w:eastAsia="Times New Roman" w:hAnsi="Times New Roman" w:cs="Times New Roman"/>
                <w:sz w:val="24"/>
                <w:szCs w:val="24"/>
                <w:lang w:val="kk-KZ"/>
              </w:rPr>
              <w:t>46,6</w:t>
            </w:r>
          </w:p>
        </w:tc>
        <w:tc>
          <w:tcPr>
            <w:tcW w:w="986" w:type="dxa"/>
            <w:tcBorders>
              <w:top w:val="single" w:sz="4" w:space="0" w:color="auto"/>
              <w:left w:val="single" w:sz="4" w:space="0" w:color="auto"/>
              <w:bottom w:val="single" w:sz="4" w:space="0" w:color="auto"/>
              <w:right w:val="single" w:sz="4" w:space="0" w:color="auto"/>
            </w:tcBorders>
            <w:vAlign w:val="bottom"/>
            <w:hideMark/>
          </w:tcPr>
          <w:p w:rsidR="00C20080" w:rsidRPr="004546F8" w:rsidRDefault="00C20080" w:rsidP="00527E0E">
            <w:pPr>
              <w:spacing w:after="0" w:line="240" w:lineRule="auto"/>
              <w:jc w:val="both"/>
              <w:rPr>
                <w:rFonts w:ascii="Times New Roman" w:eastAsia="Times New Roman" w:hAnsi="Times New Roman" w:cs="Times New Roman"/>
                <w:sz w:val="24"/>
                <w:szCs w:val="24"/>
                <w:lang w:val="kk-KZ"/>
              </w:rPr>
            </w:pPr>
            <w:r w:rsidRPr="004546F8">
              <w:rPr>
                <w:rFonts w:ascii="Times New Roman" w:eastAsia="Times New Roman" w:hAnsi="Times New Roman" w:cs="Times New Roman"/>
                <w:sz w:val="24"/>
                <w:szCs w:val="24"/>
                <w:lang w:val="kk-KZ"/>
              </w:rPr>
              <w:t>54,8</w:t>
            </w:r>
          </w:p>
        </w:tc>
      </w:tr>
      <w:tr w:rsidR="00C152B1" w:rsidRPr="004546F8" w:rsidTr="00890D04">
        <w:tc>
          <w:tcPr>
            <w:tcW w:w="5188" w:type="dxa"/>
            <w:tcBorders>
              <w:top w:val="single" w:sz="4" w:space="0" w:color="auto"/>
              <w:left w:val="single" w:sz="4" w:space="0" w:color="auto"/>
              <w:bottom w:val="single" w:sz="4" w:space="0" w:color="auto"/>
              <w:right w:val="single" w:sz="4" w:space="0" w:color="auto"/>
            </w:tcBorders>
            <w:hideMark/>
          </w:tcPr>
          <w:p w:rsidR="00C20080" w:rsidRPr="004546F8" w:rsidRDefault="00C20080" w:rsidP="00527E0E">
            <w:pPr>
              <w:spacing w:after="0" w:line="240" w:lineRule="auto"/>
              <w:jc w:val="both"/>
              <w:rPr>
                <w:rFonts w:ascii="Times New Roman" w:eastAsia="Times New Roman" w:hAnsi="Times New Roman" w:cs="Times New Roman"/>
                <w:sz w:val="24"/>
                <w:szCs w:val="24"/>
                <w:lang w:val="kk-KZ"/>
              </w:rPr>
            </w:pPr>
            <w:r w:rsidRPr="004546F8">
              <w:rPr>
                <w:rFonts w:ascii="Times New Roman" w:eastAsia="Times New Roman" w:hAnsi="Times New Roman" w:cs="Times New Roman"/>
                <w:sz w:val="24"/>
                <w:szCs w:val="24"/>
                <w:lang w:val="kk-KZ"/>
              </w:rPr>
              <w:t>Өңдеу өнеркәсібі</w:t>
            </w:r>
          </w:p>
        </w:tc>
        <w:tc>
          <w:tcPr>
            <w:tcW w:w="1060" w:type="dxa"/>
            <w:tcBorders>
              <w:top w:val="single" w:sz="4" w:space="0" w:color="auto"/>
              <w:left w:val="single" w:sz="4" w:space="0" w:color="auto"/>
              <w:bottom w:val="single" w:sz="4" w:space="0" w:color="auto"/>
              <w:right w:val="single" w:sz="4" w:space="0" w:color="auto"/>
            </w:tcBorders>
            <w:vAlign w:val="bottom"/>
            <w:hideMark/>
          </w:tcPr>
          <w:p w:rsidR="00C20080" w:rsidRPr="004546F8" w:rsidRDefault="00C20080" w:rsidP="00527E0E">
            <w:pPr>
              <w:spacing w:after="0" w:line="240" w:lineRule="auto"/>
              <w:jc w:val="both"/>
              <w:rPr>
                <w:rFonts w:ascii="Times New Roman" w:eastAsia="Times New Roman" w:hAnsi="Times New Roman" w:cs="Times New Roman"/>
                <w:sz w:val="24"/>
                <w:szCs w:val="24"/>
                <w:lang w:val="kk-KZ"/>
              </w:rPr>
            </w:pPr>
            <w:r w:rsidRPr="004546F8">
              <w:rPr>
                <w:rFonts w:ascii="Times New Roman" w:eastAsia="Times New Roman" w:hAnsi="Times New Roman" w:cs="Times New Roman"/>
                <w:sz w:val="24"/>
                <w:szCs w:val="24"/>
                <w:lang w:val="kk-KZ"/>
              </w:rPr>
              <w:t>151,9</w:t>
            </w:r>
          </w:p>
        </w:tc>
        <w:tc>
          <w:tcPr>
            <w:tcW w:w="1060" w:type="dxa"/>
            <w:tcBorders>
              <w:top w:val="single" w:sz="4" w:space="0" w:color="auto"/>
              <w:left w:val="single" w:sz="4" w:space="0" w:color="auto"/>
              <w:bottom w:val="single" w:sz="4" w:space="0" w:color="auto"/>
              <w:right w:val="single" w:sz="4" w:space="0" w:color="auto"/>
            </w:tcBorders>
            <w:vAlign w:val="bottom"/>
            <w:hideMark/>
          </w:tcPr>
          <w:p w:rsidR="00C20080" w:rsidRPr="004546F8" w:rsidRDefault="00C20080" w:rsidP="00527E0E">
            <w:pPr>
              <w:spacing w:after="0" w:line="240" w:lineRule="auto"/>
              <w:jc w:val="both"/>
              <w:rPr>
                <w:rFonts w:ascii="Times New Roman" w:eastAsia="Times New Roman" w:hAnsi="Times New Roman" w:cs="Times New Roman"/>
                <w:sz w:val="24"/>
                <w:szCs w:val="24"/>
                <w:lang w:val="kk-KZ"/>
              </w:rPr>
            </w:pPr>
            <w:r w:rsidRPr="004546F8">
              <w:rPr>
                <w:rFonts w:ascii="Times New Roman" w:eastAsia="Times New Roman" w:hAnsi="Times New Roman" w:cs="Times New Roman"/>
                <w:sz w:val="24"/>
                <w:szCs w:val="24"/>
                <w:lang w:val="kk-KZ"/>
              </w:rPr>
              <w:t>111,4</w:t>
            </w:r>
          </w:p>
        </w:tc>
        <w:tc>
          <w:tcPr>
            <w:tcW w:w="1055" w:type="dxa"/>
            <w:tcBorders>
              <w:top w:val="single" w:sz="4" w:space="0" w:color="auto"/>
              <w:left w:val="single" w:sz="4" w:space="0" w:color="auto"/>
              <w:bottom w:val="single" w:sz="4" w:space="0" w:color="auto"/>
              <w:right w:val="single" w:sz="4" w:space="0" w:color="auto"/>
            </w:tcBorders>
            <w:vAlign w:val="bottom"/>
            <w:hideMark/>
          </w:tcPr>
          <w:p w:rsidR="00C20080" w:rsidRPr="004546F8" w:rsidRDefault="00C20080" w:rsidP="00527E0E">
            <w:pPr>
              <w:spacing w:after="0" w:line="240" w:lineRule="auto"/>
              <w:jc w:val="both"/>
              <w:rPr>
                <w:rFonts w:ascii="Times New Roman" w:eastAsia="Times New Roman" w:hAnsi="Times New Roman" w:cs="Times New Roman"/>
                <w:sz w:val="24"/>
                <w:szCs w:val="24"/>
                <w:lang w:val="kk-KZ"/>
              </w:rPr>
            </w:pPr>
            <w:r w:rsidRPr="004546F8">
              <w:rPr>
                <w:rFonts w:ascii="Times New Roman" w:eastAsia="Times New Roman" w:hAnsi="Times New Roman" w:cs="Times New Roman"/>
                <w:sz w:val="24"/>
                <w:szCs w:val="24"/>
                <w:lang w:val="kk-KZ"/>
              </w:rPr>
              <w:t>117,7</w:t>
            </w:r>
          </w:p>
        </w:tc>
        <w:tc>
          <w:tcPr>
            <w:tcW w:w="986" w:type="dxa"/>
            <w:tcBorders>
              <w:top w:val="single" w:sz="4" w:space="0" w:color="auto"/>
              <w:left w:val="single" w:sz="4" w:space="0" w:color="auto"/>
              <w:bottom w:val="single" w:sz="4" w:space="0" w:color="auto"/>
              <w:right w:val="single" w:sz="4" w:space="0" w:color="auto"/>
            </w:tcBorders>
            <w:vAlign w:val="bottom"/>
            <w:hideMark/>
          </w:tcPr>
          <w:p w:rsidR="00C20080" w:rsidRPr="004546F8" w:rsidRDefault="00C20080" w:rsidP="00527E0E">
            <w:pPr>
              <w:spacing w:after="0" w:line="240" w:lineRule="auto"/>
              <w:jc w:val="both"/>
              <w:rPr>
                <w:rFonts w:ascii="Times New Roman" w:eastAsia="Times New Roman" w:hAnsi="Times New Roman" w:cs="Times New Roman"/>
                <w:sz w:val="24"/>
                <w:szCs w:val="24"/>
                <w:lang w:val="kk-KZ"/>
              </w:rPr>
            </w:pPr>
            <w:r w:rsidRPr="004546F8">
              <w:rPr>
                <w:rFonts w:ascii="Times New Roman" w:eastAsia="Times New Roman" w:hAnsi="Times New Roman" w:cs="Times New Roman"/>
                <w:sz w:val="24"/>
                <w:szCs w:val="24"/>
                <w:lang w:val="kk-KZ"/>
              </w:rPr>
              <w:t>130,4</w:t>
            </w:r>
          </w:p>
        </w:tc>
      </w:tr>
      <w:tr w:rsidR="00C152B1" w:rsidRPr="004546F8" w:rsidTr="00890D04">
        <w:tc>
          <w:tcPr>
            <w:tcW w:w="5188" w:type="dxa"/>
            <w:tcBorders>
              <w:top w:val="single" w:sz="4" w:space="0" w:color="auto"/>
              <w:left w:val="single" w:sz="4" w:space="0" w:color="auto"/>
              <w:bottom w:val="single" w:sz="4" w:space="0" w:color="auto"/>
              <w:right w:val="single" w:sz="4" w:space="0" w:color="auto"/>
            </w:tcBorders>
            <w:hideMark/>
          </w:tcPr>
          <w:p w:rsidR="00C20080" w:rsidRPr="004546F8" w:rsidRDefault="00C20080" w:rsidP="00527E0E">
            <w:pPr>
              <w:spacing w:after="0" w:line="240" w:lineRule="auto"/>
              <w:jc w:val="both"/>
              <w:rPr>
                <w:rFonts w:ascii="Times New Roman" w:eastAsia="Times New Roman" w:hAnsi="Times New Roman" w:cs="Times New Roman"/>
                <w:sz w:val="24"/>
                <w:szCs w:val="24"/>
                <w:lang w:val="kk-KZ"/>
              </w:rPr>
            </w:pPr>
            <w:r w:rsidRPr="004546F8">
              <w:rPr>
                <w:rFonts w:ascii="Times New Roman" w:eastAsia="Times New Roman" w:hAnsi="Times New Roman" w:cs="Times New Roman"/>
                <w:sz w:val="24"/>
                <w:szCs w:val="24"/>
                <w:lang w:val="kk-KZ"/>
              </w:rPr>
              <w:t>Электрмен қамтамасыз ету, газ беру</w:t>
            </w:r>
          </w:p>
        </w:tc>
        <w:tc>
          <w:tcPr>
            <w:tcW w:w="1060" w:type="dxa"/>
            <w:tcBorders>
              <w:top w:val="single" w:sz="4" w:space="0" w:color="auto"/>
              <w:left w:val="single" w:sz="4" w:space="0" w:color="auto"/>
              <w:bottom w:val="single" w:sz="4" w:space="0" w:color="auto"/>
              <w:right w:val="single" w:sz="4" w:space="0" w:color="auto"/>
            </w:tcBorders>
            <w:vAlign w:val="bottom"/>
            <w:hideMark/>
          </w:tcPr>
          <w:p w:rsidR="00C20080" w:rsidRPr="004546F8" w:rsidRDefault="00C20080" w:rsidP="00527E0E">
            <w:pPr>
              <w:spacing w:after="0" w:line="240" w:lineRule="auto"/>
              <w:jc w:val="both"/>
              <w:rPr>
                <w:rFonts w:ascii="Times New Roman" w:eastAsia="Times New Roman" w:hAnsi="Times New Roman" w:cs="Times New Roman"/>
                <w:sz w:val="24"/>
                <w:szCs w:val="24"/>
                <w:lang w:val="kk-KZ"/>
              </w:rPr>
            </w:pPr>
            <w:r w:rsidRPr="004546F8">
              <w:rPr>
                <w:rFonts w:ascii="Times New Roman" w:eastAsia="Times New Roman" w:hAnsi="Times New Roman" w:cs="Times New Roman"/>
                <w:sz w:val="24"/>
                <w:szCs w:val="24"/>
                <w:lang w:val="kk-KZ"/>
              </w:rPr>
              <w:t>42,3</w:t>
            </w:r>
          </w:p>
        </w:tc>
        <w:tc>
          <w:tcPr>
            <w:tcW w:w="1060" w:type="dxa"/>
            <w:tcBorders>
              <w:top w:val="single" w:sz="4" w:space="0" w:color="auto"/>
              <w:left w:val="single" w:sz="4" w:space="0" w:color="auto"/>
              <w:bottom w:val="single" w:sz="4" w:space="0" w:color="auto"/>
              <w:right w:val="single" w:sz="4" w:space="0" w:color="auto"/>
            </w:tcBorders>
            <w:vAlign w:val="bottom"/>
            <w:hideMark/>
          </w:tcPr>
          <w:p w:rsidR="00C20080" w:rsidRPr="004546F8" w:rsidRDefault="00C20080" w:rsidP="00527E0E">
            <w:pPr>
              <w:spacing w:after="0" w:line="240" w:lineRule="auto"/>
              <w:jc w:val="both"/>
              <w:rPr>
                <w:rFonts w:ascii="Times New Roman" w:eastAsia="Times New Roman" w:hAnsi="Times New Roman" w:cs="Times New Roman"/>
                <w:sz w:val="24"/>
                <w:szCs w:val="24"/>
                <w:lang w:val="kk-KZ"/>
              </w:rPr>
            </w:pPr>
            <w:r w:rsidRPr="004546F8">
              <w:rPr>
                <w:rFonts w:ascii="Times New Roman" w:eastAsia="Times New Roman" w:hAnsi="Times New Roman" w:cs="Times New Roman"/>
                <w:sz w:val="24"/>
                <w:szCs w:val="24"/>
                <w:lang w:val="kk-KZ"/>
              </w:rPr>
              <w:t>32,6</w:t>
            </w:r>
          </w:p>
        </w:tc>
        <w:tc>
          <w:tcPr>
            <w:tcW w:w="1055" w:type="dxa"/>
            <w:tcBorders>
              <w:top w:val="single" w:sz="4" w:space="0" w:color="auto"/>
              <w:left w:val="single" w:sz="4" w:space="0" w:color="auto"/>
              <w:bottom w:val="single" w:sz="4" w:space="0" w:color="auto"/>
              <w:right w:val="single" w:sz="4" w:space="0" w:color="auto"/>
            </w:tcBorders>
            <w:vAlign w:val="bottom"/>
            <w:hideMark/>
          </w:tcPr>
          <w:p w:rsidR="00C20080" w:rsidRPr="004546F8" w:rsidRDefault="00C20080" w:rsidP="00527E0E">
            <w:pPr>
              <w:spacing w:after="0" w:line="240" w:lineRule="auto"/>
              <w:jc w:val="both"/>
              <w:rPr>
                <w:rFonts w:ascii="Times New Roman" w:eastAsia="Times New Roman" w:hAnsi="Times New Roman" w:cs="Times New Roman"/>
                <w:sz w:val="24"/>
                <w:szCs w:val="24"/>
                <w:lang w:val="kk-KZ"/>
              </w:rPr>
            </w:pPr>
            <w:r w:rsidRPr="004546F8">
              <w:rPr>
                <w:rFonts w:ascii="Times New Roman" w:eastAsia="Times New Roman" w:hAnsi="Times New Roman" w:cs="Times New Roman"/>
                <w:sz w:val="24"/>
                <w:szCs w:val="24"/>
                <w:lang w:val="kk-KZ"/>
              </w:rPr>
              <w:t>27,8</w:t>
            </w:r>
          </w:p>
        </w:tc>
        <w:tc>
          <w:tcPr>
            <w:tcW w:w="986" w:type="dxa"/>
            <w:tcBorders>
              <w:top w:val="single" w:sz="4" w:space="0" w:color="auto"/>
              <w:left w:val="single" w:sz="4" w:space="0" w:color="auto"/>
              <w:bottom w:val="single" w:sz="4" w:space="0" w:color="auto"/>
              <w:right w:val="single" w:sz="4" w:space="0" w:color="auto"/>
            </w:tcBorders>
            <w:vAlign w:val="bottom"/>
            <w:hideMark/>
          </w:tcPr>
          <w:p w:rsidR="00C20080" w:rsidRPr="004546F8" w:rsidRDefault="00C20080" w:rsidP="00527E0E">
            <w:pPr>
              <w:spacing w:after="0" w:line="240" w:lineRule="auto"/>
              <w:jc w:val="both"/>
              <w:rPr>
                <w:rFonts w:ascii="Times New Roman" w:eastAsia="Times New Roman" w:hAnsi="Times New Roman" w:cs="Times New Roman"/>
                <w:sz w:val="24"/>
                <w:szCs w:val="24"/>
                <w:lang w:val="kk-KZ"/>
              </w:rPr>
            </w:pPr>
            <w:r w:rsidRPr="004546F8">
              <w:rPr>
                <w:rFonts w:ascii="Times New Roman" w:eastAsia="Times New Roman" w:hAnsi="Times New Roman" w:cs="Times New Roman"/>
                <w:sz w:val="24"/>
                <w:szCs w:val="24"/>
                <w:lang w:val="kk-KZ"/>
              </w:rPr>
              <w:t>28,6</w:t>
            </w:r>
          </w:p>
        </w:tc>
      </w:tr>
      <w:tr w:rsidR="00C152B1" w:rsidRPr="004546F8" w:rsidTr="00890D04">
        <w:tc>
          <w:tcPr>
            <w:tcW w:w="5188" w:type="dxa"/>
            <w:tcBorders>
              <w:top w:val="single" w:sz="4" w:space="0" w:color="auto"/>
              <w:left w:val="single" w:sz="4" w:space="0" w:color="auto"/>
              <w:bottom w:val="single" w:sz="4" w:space="0" w:color="auto"/>
              <w:right w:val="single" w:sz="4" w:space="0" w:color="auto"/>
            </w:tcBorders>
            <w:hideMark/>
          </w:tcPr>
          <w:p w:rsidR="00C20080" w:rsidRPr="004546F8" w:rsidRDefault="00C20080" w:rsidP="00527E0E">
            <w:pPr>
              <w:spacing w:after="0" w:line="240" w:lineRule="auto"/>
              <w:jc w:val="both"/>
              <w:rPr>
                <w:rFonts w:ascii="Times New Roman" w:eastAsia="Times New Roman" w:hAnsi="Times New Roman" w:cs="Times New Roman"/>
                <w:sz w:val="24"/>
                <w:szCs w:val="24"/>
                <w:lang w:val="kk-KZ"/>
              </w:rPr>
            </w:pPr>
            <w:r w:rsidRPr="004546F8">
              <w:rPr>
                <w:rFonts w:ascii="Times New Roman" w:eastAsia="Times New Roman" w:hAnsi="Times New Roman" w:cs="Times New Roman"/>
                <w:sz w:val="24"/>
                <w:szCs w:val="24"/>
                <w:lang w:val="kk-KZ"/>
              </w:rPr>
              <w:t>Сумен қамтамасыз ету, кәріздендіру</w:t>
            </w:r>
          </w:p>
        </w:tc>
        <w:tc>
          <w:tcPr>
            <w:tcW w:w="1060" w:type="dxa"/>
            <w:tcBorders>
              <w:top w:val="single" w:sz="4" w:space="0" w:color="auto"/>
              <w:left w:val="single" w:sz="4" w:space="0" w:color="auto"/>
              <w:bottom w:val="single" w:sz="4" w:space="0" w:color="auto"/>
              <w:right w:val="single" w:sz="4" w:space="0" w:color="auto"/>
            </w:tcBorders>
            <w:vAlign w:val="bottom"/>
            <w:hideMark/>
          </w:tcPr>
          <w:p w:rsidR="00C20080" w:rsidRPr="004546F8" w:rsidRDefault="00C20080" w:rsidP="00527E0E">
            <w:pPr>
              <w:spacing w:after="0" w:line="240" w:lineRule="auto"/>
              <w:jc w:val="both"/>
              <w:rPr>
                <w:rFonts w:ascii="Times New Roman" w:eastAsia="Times New Roman" w:hAnsi="Times New Roman" w:cs="Times New Roman"/>
                <w:sz w:val="24"/>
                <w:szCs w:val="24"/>
                <w:lang w:val="kk-KZ"/>
              </w:rPr>
            </w:pPr>
            <w:r w:rsidRPr="004546F8">
              <w:rPr>
                <w:rFonts w:ascii="Times New Roman" w:eastAsia="Times New Roman" w:hAnsi="Times New Roman" w:cs="Times New Roman"/>
                <w:sz w:val="24"/>
                <w:szCs w:val="24"/>
                <w:lang w:val="kk-KZ"/>
              </w:rPr>
              <w:t>20,2</w:t>
            </w:r>
          </w:p>
        </w:tc>
        <w:tc>
          <w:tcPr>
            <w:tcW w:w="1060" w:type="dxa"/>
            <w:tcBorders>
              <w:top w:val="single" w:sz="4" w:space="0" w:color="auto"/>
              <w:left w:val="single" w:sz="4" w:space="0" w:color="auto"/>
              <w:bottom w:val="single" w:sz="4" w:space="0" w:color="auto"/>
              <w:right w:val="single" w:sz="4" w:space="0" w:color="auto"/>
            </w:tcBorders>
            <w:vAlign w:val="bottom"/>
            <w:hideMark/>
          </w:tcPr>
          <w:p w:rsidR="00C20080" w:rsidRPr="004546F8" w:rsidRDefault="00C20080" w:rsidP="00527E0E">
            <w:pPr>
              <w:spacing w:after="0" w:line="240" w:lineRule="auto"/>
              <w:jc w:val="both"/>
              <w:rPr>
                <w:rFonts w:ascii="Times New Roman" w:eastAsia="Times New Roman" w:hAnsi="Times New Roman" w:cs="Times New Roman"/>
                <w:sz w:val="24"/>
                <w:szCs w:val="24"/>
                <w:lang w:val="kk-KZ"/>
              </w:rPr>
            </w:pPr>
            <w:r w:rsidRPr="004546F8">
              <w:rPr>
                <w:rFonts w:ascii="Times New Roman" w:eastAsia="Times New Roman" w:hAnsi="Times New Roman" w:cs="Times New Roman"/>
                <w:sz w:val="24"/>
                <w:szCs w:val="24"/>
                <w:lang w:val="kk-KZ"/>
              </w:rPr>
              <w:t>13,9</w:t>
            </w:r>
          </w:p>
        </w:tc>
        <w:tc>
          <w:tcPr>
            <w:tcW w:w="1055" w:type="dxa"/>
            <w:tcBorders>
              <w:top w:val="single" w:sz="4" w:space="0" w:color="auto"/>
              <w:left w:val="single" w:sz="4" w:space="0" w:color="auto"/>
              <w:bottom w:val="single" w:sz="4" w:space="0" w:color="auto"/>
              <w:right w:val="single" w:sz="4" w:space="0" w:color="auto"/>
            </w:tcBorders>
            <w:vAlign w:val="bottom"/>
            <w:hideMark/>
          </w:tcPr>
          <w:p w:rsidR="00C20080" w:rsidRPr="004546F8" w:rsidRDefault="00C20080" w:rsidP="00527E0E">
            <w:pPr>
              <w:spacing w:after="0" w:line="240" w:lineRule="auto"/>
              <w:jc w:val="both"/>
              <w:rPr>
                <w:rFonts w:ascii="Times New Roman" w:eastAsia="Times New Roman" w:hAnsi="Times New Roman" w:cs="Times New Roman"/>
                <w:sz w:val="24"/>
                <w:szCs w:val="24"/>
                <w:lang w:val="kk-KZ"/>
              </w:rPr>
            </w:pPr>
            <w:r w:rsidRPr="004546F8">
              <w:rPr>
                <w:rFonts w:ascii="Times New Roman" w:eastAsia="Times New Roman" w:hAnsi="Times New Roman" w:cs="Times New Roman"/>
                <w:sz w:val="24"/>
                <w:szCs w:val="24"/>
                <w:lang w:val="kk-KZ"/>
              </w:rPr>
              <w:t>12,7</w:t>
            </w:r>
          </w:p>
        </w:tc>
        <w:tc>
          <w:tcPr>
            <w:tcW w:w="986" w:type="dxa"/>
            <w:tcBorders>
              <w:top w:val="single" w:sz="4" w:space="0" w:color="auto"/>
              <w:left w:val="single" w:sz="4" w:space="0" w:color="auto"/>
              <w:bottom w:val="single" w:sz="4" w:space="0" w:color="auto"/>
              <w:right w:val="single" w:sz="4" w:space="0" w:color="auto"/>
            </w:tcBorders>
            <w:vAlign w:val="bottom"/>
            <w:hideMark/>
          </w:tcPr>
          <w:p w:rsidR="00C20080" w:rsidRPr="004546F8" w:rsidRDefault="00C20080" w:rsidP="00527E0E">
            <w:pPr>
              <w:spacing w:after="0" w:line="240" w:lineRule="auto"/>
              <w:jc w:val="both"/>
              <w:rPr>
                <w:rFonts w:ascii="Times New Roman" w:eastAsia="Times New Roman" w:hAnsi="Times New Roman" w:cs="Times New Roman"/>
                <w:sz w:val="24"/>
                <w:szCs w:val="24"/>
                <w:lang w:val="kk-KZ"/>
              </w:rPr>
            </w:pPr>
            <w:r w:rsidRPr="004546F8">
              <w:rPr>
                <w:rFonts w:ascii="Times New Roman" w:eastAsia="Times New Roman" w:hAnsi="Times New Roman" w:cs="Times New Roman"/>
                <w:sz w:val="24"/>
                <w:szCs w:val="24"/>
                <w:lang w:val="kk-KZ"/>
              </w:rPr>
              <w:t>17,6</w:t>
            </w:r>
          </w:p>
        </w:tc>
      </w:tr>
      <w:tr w:rsidR="00C152B1" w:rsidRPr="004546F8" w:rsidTr="00890D04">
        <w:tc>
          <w:tcPr>
            <w:tcW w:w="5188" w:type="dxa"/>
            <w:tcBorders>
              <w:top w:val="single" w:sz="4" w:space="0" w:color="auto"/>
              <w:left w:val="single" w:sz="4" w:space="0" w:color="auto"/>
              <w:bottom w:val="single" w:sz="4" w:space="0" w:color="auto"/>
              <w:right w:val="single" w:sz="4" w:space="0" w:color="auto"/>
            </w:tcBorders>
            <w:hideMark/>
          </w:tcPr>
          <w:p w:rsidR="00C20080" w:rsidRPr="004546F8" w:rsidRDefault="00C20080" w:rsidP="00527E0E">
            <w:pPr>
              <w:spacing w:after="0" w:line="240" w:lineRule="auto"/>
              <w:jc w:val="both"/>
              <w:rPr>
                <w:rFonts w:ascii="Times New Roman" w:eastAsia="Times New Roman" w:hAnsi="Times New Roman" w:cs="Times New Roman"/>
                <w:sz w:val="24"/>
                <w:szCs w:val="24"/>
                <w:lang w:val="kk-KZ"/>
              </w:rPr>
            </w:pPr>
            <w:r w:rsidRPr="004546F8">
              <w:rPr>
                <w:rFonts w:ascii="Times New Roman" w:eastAsia="Times New Roman" w:hAnsi="Times New Roman" w:cs="Times New Roman"/>
                <w:sz w:val="24"/>
                <w:szCs w:val="24"/>
                <w:lang w:val="kk-KZ"/>
              </w:rPr>
              <w:t>Құрылыс</w:t>
            </w:r>
          </w:p>
        </w:tc>
        <w:tc>
          <w:tcPr>
            <w:tcW w:w="1060" w:type="dxa"/>
            <w:tcBorders>
              <w:top w:val="single" w:sz="4" w:space="0" w:color="auto"/>
              <w:left w:val="single" w:sz="4" w:space="0" w:color="auto"/>
              <w:bottom w:val="single" w:sz="4" w:space="0" w:color="auto"/>
              <w:right w:val="single" w:sz="4" w:space="0" w:color="auto"/>
            </w:tcBorders>
            <w:vAlign w:val="bottom"/>
            <w:hideMark/>
          </w:tcPr>
          <w:p w:rsidR="00C20080" w:rsidRPr="004546F8" w:rsidRDefault="00C20080" w:rsidP="00527E0E">
            <w:pPr>
              <w:spacing w:after="0" w:line="240" w:lineRule="auto"/>
              <w:jc w:val="both"/>
              <w:rPr>
                <w:rFonts w:ascii="Times New Roman" w:eastAsia="Times New Roman" w:hAnsi="Times New Roman" w:cs="Times New Roman"/>
                <w:sz w:val="24"/>
                <w:szCs w:val="24"/>
                <w:lang w:val="kk-KZ"/>
              </w:rPr>
            </w:pPr>
            <w:r w:rsidRPr="004546F8">
              <w:rPr>
                <w:rFonts w:ascii="Times New Roman" w:eastAsia="Times New Roman" w:hAnsi="Times New Roman" w:cs="Times New Roman"/>
                <w:sz w:val="24"/>
                <w:szCs w:val="24"/>
                <w:lang w:val="kk-KZ"/>
              </w:rPr>
              <w:t>177,8</w:t>
            </w:r>
          </w:p>
        </w:tc>
        <w:tc>
          <w:tcPr>
            <w:tcW w:w="1060" w:type="dxa"/>
            <w:tcBorders>
              <w:top w:val="single" w:sz="4" w:space="0" w:color="auto"/>
              <w:left w:val="single" w:sz="4" w:space="0" w:color="auto"/>
              <w:bottom w:val="single" w:sz="4" w:space="0" w:color="auto"/>
              <w:right w:val="single" w:sz="4" w:space="0" w:color="auto"/>
            </w:tcBorders>
            <w:vAlign w:val="bottom"/>
            <w:hideMark/>
          </w:tcPr>
          <w:p w:rsidR="00C20080" w:rsidRPr="004546F8" w:rsidRDefault="00C20080" w:rsidP="00527E0E">
            <w:pPr>
              <w:spacing w:after="0" w:line="240" w:lineRule="auto"/>
              <w:jc w:val="both"/>
              <w:rPr>
                <w:rFonts w:ascii="Times New Roman" w:eastAsia="Times New Roman" w:hAnsi="Times New Roman" w:cs="Times New Roman"/>
                <w:sz w:val="24"/>
                <w:szCs w:val="24"/>
                <w:lang w:val="kk-KZ"/>
              </w:rPr>
            </w:pPr>
            <w:r w:rsidRPr="004546F8">
              <w:rPr>
                <w:rFonts w:ascii="Times New Roman" w:eastAsia="Times New Roman" w:hAnsi="Times New Roman" w:cs="Times New Roman"/>
                <w:sz w:val="24"/>
                <w:szCs w:val="24"/>
                <w:lang w:val="kk-KZ"/>
              </w:rPr>
              <w:t>159,8</w:t>
            </w:r>
          </w:p>
        </w:tc>
        <w:tc>
          <w:tcPr>
            <w:tcW w:w="1055" w:type="dxa"/>
            <w:tcBorders>
              <w:top w:val="single" w:sz="4" w:space="0" w:color="auto"/>
              <w:left w:val="single" w:sz="4" w:space="0" w:color="auto"/>
              <w:bottom w:val="single" w:sz="4" w:space="0" w:color="auto"/>
              <w:right w:val="single" w:sz="4" w:space="0" w:color="auto"/>
            </w:tcBorders>
            <w:vAlign w:val="bottom"/>
            <w:hideMark/>
          </w:tcPr>
          <w:p w:rsidR="00C20080" w:rsidRPr="004546F8" w:rsidRDefault="00C20080" w:rsidP="00527E0E">
            <w:pPr>
              <w:spacing w:after="0" w:line="240" w:lineRule="auto"/>
              <w:jc w:val="both"/>
              <w:rPr>
                <w:rFonts w:ascii="Times New Roman" w:eastAsia="Times New Roman" w:hAnsi="Times New Roman" w:cs="Times New Roman"/>
                <w:sz w:val="24"/>
                <w:szCs w:val="24"/>
                <w:lang w:val="kk-KZ"/>
              </w:rPr>
            </w:pPr>
            <w:r w:rsidRPr="004546F8">
              <w:rPr>
                <w:rFonts w:ascii="Times New Roman" w:eastAsia="Times New Roman" w:hAnsi="Times New Roman" w:cs="Times New Roman"/>
                <w:sz w:val="24"/>
                <w:szCs w:val="24"/>
                <w:lang w:val="kk-KZ"/>
              </w:rPr>
              <w:t>145,6</w:t>
            </w:r>
          </w:p>
        </w:tc>
        <w:tc>
          <w:tcPr>
            <w:tcW w:w="986" w:type="dxa"/>
            <w:tcBorders>
              <w:top w:val="single" w:sz="4" w:space="0" w:color="auto"/>
              <w:left w:val="single" w:sz="4" w:space="0" w:color="auto"/>
              <w:bottom w:val="single" w:sz="4" w:space="0" w:color="auto"/>
              <w:right w:val="single" w:sz="4" w:space="0" w:color="auto"/>
            </w:tcBorders>
            <w:vAlign w:val="bottom"/>
            <w:hideMark/>
          </w:tcPr>
          <w:p w:rsidR="00C20080" w:rsidRPr="004546F8" w:rsidRDefault="00C20080" w:rsidP="00527E0E">
            <w:pPr>
              <w:spacing w:after="0" w:line="240" w:lineRule="auto"/>
              <w:jc w:val="both"/>
              <w:rPr>
                <w:rFonts w:ascii="Times New Roman" w:eastAsia="Times New Roman" w:hAnsi="Times New Roman" w:cs="Times New Roman"/>
                <w:sz w:val="24"/>
                <w:szCs w:val="24"/>
                <w:lang w:val="kk-KZ"/>
              </w:rPr>
            </w:pPr>
            <w:r w:rsidRPr="004546F8">
              <w:rPr>
                <w:rFonts w:ascii="Times New Roman" w:eastAsia="Times New Roman" w:hAnsi="Times New Roman" w:cs="Times New Roman"/>
                <w:sz w:val="24"/>
                <w:szCs w:val="24"/>
                <w:lang w:val="kk-KZ"/>
              </w:rPr>
              <w:t>153,0</w:t>
            </w:r>
          </w:p>
        </w:tc>
      </w:tr>
      <w:tr w:rsidR="00C152B1" w:rsidRPr="004546F8" w:rsidTr="00890D04">
        <w:tc>
          <w:tcPr>
            <w:tcW w:w="5188" w:type="dxa"/>
            <w:tcBorders>
              <w:top w:val="single" w:sz="4" w:space="0" w:color="auto"/>
              <w:left w:val="single" w:sz="4" w:space="0" w:color="auto"/>
              <w:bottom w:val="single" w:sz="4" w:space="0" w:color="auto"/>
              <w:right w:val="single" w:sz="4" w:space="0" w:color="auto"/>
            </w:tcBorders>
            <w:hideMark/>
          </w:tcPr>
          <w:p w:rsidR="00C20080" w:rsidRPr="004546F8" w:rsidRDefault="00C20080" w:rsidP="00527E0E">
            <w:pPr>
              <w:spacing w:after="0" w:line="240" w:lineRule="auto"/>
              <w:jc w:val="both"/>
              <w:rPr>
                <w:rFonts w:ascii="Times New Roman" w:eastAsia="Times New Roman" w:hAnsi="Times New Roman" w:cs="Times New Roman"/>
                <w:sz w:val="24"/>
                <w:szCs w:val="24"/>
                <w:lang w:val="kk-KZ"/>
              </w:rPr>
            </w:pPr>
            <w:r w:rsidRPr="004546F8">
              <w:rPr>
                <w:rFonts w:ascii="Times New Roman" w:eastAsia="Times New Roman" w:hAnsi="Times New Roman" w:cs="Times New Roman"/>
                <w:sz w:val="24"/>
                <w:szCs w:val="24"/>
                <w:lang w:val="kk-KZ"/>
              </w:rPr>
              <w:t>Көтерме және бөлшек сауда</w:t>
            </w:r>
          </w:p>
        </w:tc>
        <w:tc>
          <w:tcPr>
            <w:tcW w:w="1060" w:type="dxa"/>
            <w:tcBorders>
              <w:top w:val="single" w:sz="4" w:space="0" w:color="auto"/>
              <w:left w:val="single" w:sz="4" w:space="0" w:color="auto"/>
              <w:bottom w:val="single" w:sz="4" w:space="0" w:color="auto"/>
              <w:right w:val="single" w:sz="4" w:space="0" w:color="auto"/>
            </w:tcBorders>
            <w:vAlign w:val="bottom"/>
            <w:hideMark/>
          </w:tcPr>
          <w:p w:rsidR="00C20080" w:rsidRPr="004546F8" w:rsidRDefault="00C20080" w:rsidP="00527E0E">
            <w:pPr>
              <w:spacing w:after="0" w:line="240" w:lineRule="auto"/>
              <w:jc w:val="both"/>
              <w:rPr>
                <w:rFonts w:ascii="Times New Roman" w:eastAsia="Times New Roman" w:hAnsi="Times New Roman" w:cs="Times New Roman"/>
                <w:sz w:val="24"/>
                <w:szCs w:val="24"/>
                <w:lang w:val="kk-KZ"/>
              </w:rPr>
            </w:pPr>
            <w:r w:rsidRPr="004546F8">
              <w:rPr>
                <w:rFonts w:ascii="Times New Roman" w:eastAsia="Times New Roman" w:hAnsi="Times New Roman" w:cs="Times New Roman"/>
                <w:sz w:val="24"/>
                <w:szCs w:val="24"/>
                <w:lang w:val="kk-KZ"/>
              </w:rPr>
              <w:t>394,3</w:t>
            </w:r>
          </w:p>
        </w:tc>
        <w:tc>
          <w:tcPr>
            <w:tcW w:w="1060" w:type="dxa"/>
            <w:tcBorders>
              <w:top w:val="single" w:sz="4" w:space="0" w:color="auto"/>
              <w:left w:val="single" w:sz="4" w:space="0" w:color="auto"/>
              <w:bottom w:val="single" w:sz="4" w:space="0" w:color="auto"/>
              <w:right w:val="single" w:sz="4" w:space="0" w:color="auto"/>
            </w:tcBorders>
            <w:vAlign w:val="bottom"/>
            <w:hideMark/>
          </w:tcPr>
          <w:p w:rsidR="00C20080" w:rsidRPr="004546F8" w:rsidRDefault="00C20080" w:rsidP="00527E0E">
            <w:pPr>
              <w:spacing w:after="0" w:line="240" w:lineRule="auto"/>
              <w:jc w:val="both"/>
              <w:rPr>
                <w:rFonts w:ascii="Times New Roman" w:eastAsia="Times New Roman" w:hAnsi="Times New Roman" w:cs="Times New Roman"/>
                <w:sz w:val="24"/>
                <w:szCs w:val="24"/>
                <w:lang w:val="kk-KZ"/>
              </w:rPr>
            </w:pPr>
            <w:r w:rsidRPr="004546F8">
              <w:rPr>
                <w:rFonts w:ascii="Times New Roman" w:eastAsia="Times New Roman" w:hAnsi="Times New Roman" w:cs="Times New Roman"/>
                <w:sz w:val="24"/>
                <w:szCs w:val="24"/>
                <w:lang w:val="kk-KZ"/>
              </w:rPr>
              <w:t>346,0</w:t>
            </w:r>
          </w:p>
        </w:tc>
        <w:tc>
          <w:tcPr>
            <w:tcW w:w="1055" w:type="dxa"/>
            <w:tcBorders>
              <w:top w:val="single" w:sz="4" w:space="0" w:color="auto"/>
              <w:left w:val="single" w:sz="4" w:space="0" w:color="auto"/>
              <w:bottom w:val="single" w:sz="4" w:space="0" w:color="auto"/>
              <w:right w:val="single" w:sz="4" w:space="0" w:color="auto"/>
            </w:tcBorders>
            <w:vAlign w:val="bottom"/>
            <w:hideMark/>
          </w:tcPr>
          <w:p w:rsidR="00C20080" w:rsidRPr="004546F8" w:rsidRDefault="00C20080" w:rsidP="00527E0E">
            <w:pPr>
              <w:spacing w:after="0" w:line="240" w:lineRule="auto"/>
              <w:jc w:val="both"/>
              <w:rPr>
                <w:rFonts w:ascii="Times New Roman" w:eastAsia="Times New Roman" w:hAnsi="Times New Roman" w:cs="Times New Roman"/>
                <w:sz w:val="24"/>
                <w:szCs w:val="24"/>
                <w:lang w:val="kk-KZ"/>
              </w:rPr>
            </w:pPr>
            <w:r w:rsidRPr="004546F8">
              <w:rPr>
                <w:rFonts w:ascii="Times New Roman" w:eastAsia="Times New Roman" w:hAnsi="Times New Roman" w:cs="Times New Roman"/>
                <w:sz w:val="24"/>
                <w:szCs w:val="24"/>
                <w:lang w:val="kk-KZ"/>
              </w:rPr>
              <w:t>332,4</w:t>
            </w:r>
          </w:p>
        </w:tc>
        <w:tc>
          <w:tcPr>
            <w:tcW w:w="986" w:type="dxa"/>
            <w:tcBorders>
              <w:top w:val="single" w:sz="4" w:space="0" w:color="auto"/>
              <w:left w:val="single" w:sz="4" w:space="0" w:color="auto"/>
              <w:bottom w:val="single" w:sz="4" w:space="0" w:color="auto"/>
              <w:right w:val="single" w:sz="4" w:space="0" w:color="auto"/>
            </w:tcBorders>
            <w:hideMark/>
          </w:tcPr>
          <w:p w:rsidR="00C20080" w:rsidRPr="004546F8" w:rsidRDefault="00C20080" w:rsidP="00527E0E">
            <w:pPr>
              <w:spacing w:after="0" w:line="240" w:lineRule="auto"/>
              <w:jc w:val="both"/>
              <w:rPr>
                <w:rFonts w:ascii="Times New Roman" w:eastAsia="Times New Roman" w:hAnsi="Times New Roman" w:cs="Times New Roman"/>
                <w:sz w:val="24"/>
                <w:szCs w:val="24"/>
                <w:lang w:val="kk-KZ"/>
              </w:rPr>
            </w:pPr>
            <w:r w:rsidRPr="004546F8">
              <w:rPr>
                <w:rFonts w:ascii="Times New Roman" w:eastAsia="Times New Roman" w:hAnsi="Times New Roman" w:cs="Times New Roman"/>
                <w:sz w:val="24"/>
                <w:szCs w:val="24"/>
                <w:lang w:val="kk-KZ"/>
              </w:rPr>
              <w:t>401,7</w:t>
            </w:r>
          </w:p>
        </w:tc>
      </w:tr>
      <w:tr w:rsidR="00C152B1" w:rsidRPr="004546F8" w:rsidTr="00890D04">
        <w:tc>
          <w:tcPr>
            <w:tcW w:w="5188" w:type="dxa"/>
            <w:tcBorders>
              <w:top w:val="single" w:sz="4" w:space="0" w:color="auto"/>
              <w:left w:val="single" w:sz="4" w:space="0" w:color="auto"/>
              <w:bottom w:val="single" w:sz="4" w:space="0" w:color="auto"/>
              <w:right w:val="single" w:sz="4" w:space="0" w:color="auto"/>
            </w:tcBorders>
            <w:hideMark/>
          </w:tcPr>
          <w:p w:rsidR="00C20080" w:rsidRPr="004546F8" w:rsidRDefault="00C20080" w:rsidP="00527E0E">
            <w:pPr>
              <w:spacing w:after="0" w:line="240" w:lineRule="auto"/>
              <w:jc w:val="both"/>
              <w:rPr>
                <w:rFonts w:ascii="Times New Roman" w:eastAsia="Times New Roman" w:hAnsi="Times New Roman" w:cs="Times New Roman"/>
                <w:sz w:val="24"/>
                <w:szCs w:val="24"/>
                <w:lang w:val="kk-KZ"/>
              </w:rPr>
            </w:pPr>
            <w:r w:rsidRPr="004546F8">
              <w:rPr>
                <w:rFonts w:ascii="Times New Roman" w:eastAsia="Times New Roman" w:hAnsi="Times New Roman" w:cs="Times New Roman"/>
                <w:sz w:val="24"/>
                <w:szCs w:val="24"/>
                <w:lang w:val="kk-KZ"/>
              </w:rPr>
              <w:t>Көлік және қойма</w:t>
            </w:r>
          </w:p>
        </w:tc>
        <w:tc>
          <w:tcPr>
            <w:tcW w:w="1060" w:type="dxa"/>
            <w:tcBorders>
              <w:top w:val="single" w:sz="4" w:space="0" w:color="auto"/>
              <w:left w:val="single" w:sz="4" w:space="0" w:color="auto"/>
              <w:bottom w:val="single" w:sz="4" w:space="0" w:color="auto"/>
              <w:right w:val="single" w:sz="4" w:space="0" w:color="auto"/>
            </w:tcBorders>
            <w:vAlign w:val="bottom"/>
            <w:hideMark/>
          </w:tcPr>
          <w:p w:rsidR="00C20080" w:rsidRPr="004546F8" w:rsidRDefault="00C20080" w:rsidP="00527E0E">
            <w:pPr>
              <w:spacing w:after="0" w:line="240" w:lineRule="auto"/>
              <w:jc w:val="both"/>
              <w:rPr>
                <w:rFonts w:ascii="Times New Roman" w:eastAsia="Times New Roman" w:hAnsi="Times New Roman" w:cs="Times New Roman"/>
                <w:sz w:val="24"/>
                <w:szCs w:val="24"/>
                <w:lang w:val="kk-KZ"/>
              </w:rPr>
            </w:pPr>
            <w:r w:rsidRPr="004546F8">
              <w:rPr>
                <w:rFonts w:ascii="Times New Roman" w:eastAsia="Times New Roman" w:hAnsi="Times New Roman" w:cs="Times New Roman"/>
                <w:sz w:val="24"/>
                <w:szCs w:val="24"/>
                <w:lang w:val="kk-KZ"/>
              </w:rPr>
              <w:t>149,6</w:t>
            </w:r>
          </w:p>
        </w:tc>
        <w:tc>
          <w:tcPr>
            <w:tcW w:w="1060" w:type="dxa"/>
            <w:tcBorders>
              <w:top w:val="single" w:sz="4" w:space="0" w:color="auto"/>
              <w:left w:val="single" w:sz="4" w:space="0" w:color="auto"/>
              <w:bottom w:val="single" w:sz="4" w:space="0" w:color="auto"/>
              <w:right w:val="single" w:sz="4" w:space="0" w:color="auto"/>
            </w:tcBorders>
            <w:vAlign w:val="bottom"/>
            <w:hideMark/>
          </w:tcPr>
          <w:p w:rsidR="00C20080" w:rsidRPr="004546F8" w:rsidRDefault="00C20080" w:rsidP="00527E0E">
            <w:pPr>
              <w:spacing w:after="0" w:line="240" w:lineRule="auto"/>
              <w:jc w:val="both"/>
              <w:rPr>
                <w:rFonts w:ascii="Times New Roman" w:eastAsia="Times New Roman" w:hAnsi="Times New Roman" w:cs="Times New Roman"/>
                <w:sz w:val="24"/>
                <w:szCs w:val="24"/>
                <w:lang w:val="kk-KZ"/>
              </w:rPr>
            </w:pPr>
            <w:r w:rsidRPr="004546F8">
              <w:rPr>
                <w:rFonts w:ascii="Times New Roman" w:eastAsia="Times New Roman" w:hAnsi="Times New Roman" w:cs="Times New Roman"/>
                <w:sz w:val="24"/>
                <w:szCs w:val="24"/>
                <w:lang w:val="kk-KZ"/>
              </w:rPr>
              <w:t>131,7</w:t>
            </w:r>
          </w:p>
        </w:tc>
        <w:tc>
          <w:tcPr>
            <w:tcW w:w="1055" w:type="dxa"/>
            <w:tcBorders>
              <w:top w:val="single" w:sz="4" w:space="0" w:color="auto"/>
              <w:left w:val="single" w:sz="4" w:space="0" w:color="auto"/>
              <w:bottom w:val="single" w:sz="4" w:space="0" w:color="auto"/>
              <w:right w:val="single" w:sz="4" w:space="0" w:color="auto"/>
            </w:tcBorders>
            <w:vAlign w:val="bottom"/>
            <w:hideMark/>
          </w:tcPr>
          <w:p w:rsidR="00C20080" w:rsidRPr="004546F8" w:rsidRDefault="00C20080" w:rsidP="00527E0E">
            <w:pPr>
              <w:spacing w:after="0" w:line="240" w:lineRule="auto"/>
              <w:jc w:val="both"/>
              <w:rPr>
                <w:rFonts w:ascii="Times New Roman" w:eastAsia="Times New Roman" w:hAnsi="Times New Roman" w:cs="Times New Roman"/>
                <w:sz w:val="24"/>
                <w:szCs w:val="24"/>
                <w:lang w:val="kk-KZ"/>
              </w:rPr>
            </w:pPr>
            <w:r w:rsidRPr="004546F8">
              <w:rPr>
                <w:rFonts w:ascii="Times New Roman" w:eastAsia="Times New Roman" w:hAnsi="Times New Roman" w:cs="Times New Roman"/>
                <w:sz w:val="24"/>
                <w:szCs w:val="24"/>
                <w:lang w:val="kk-KZ"/>
              </w:rPr>
              <w:t>132,3</w:t>
            </w:r>
          </w:p>
        </w:tc>
        <w:tc>
          <w:tcPr>
            <w:tcW w:w="986" w:type="dxa"/>
            <w:tcBorders>
              <w:top w:val="single" w:sz="4" w:space="0" w:color="auto"/>
              <w:left w:val="single" w:sz="4" w:space="0" w:color="auto"/>
              <w:bottom w:val="single" w:sz="4" w:space="0" w:color="auto"/>
              <w:right w:val="single" w:sz="4" w:space="0" w:color="auto"/>
            </w:tcBorders>
            <w:hideMark/>
          </w:tcPr>
          <w:p w:rsidR="00C20080" w:rsidRPr="004546F8" w:rsidRDefault="00C20080" w:rsidP="00527E0E">
            <w:pPr>
              <w:spacing w:after="0" w:line="240" w:lineRule="auto"/>
              <w:jc w:val="both"/>
              <w:rPr>
                <w:rFonts w:ascii="Times New Roman" w:eastAsia="Times New Roman" w:hAnsi="Times New Roman" w:cs="Times New Roman"/>
                <w:sz w:val="24"/>
                <w:szCs w:val="24"/>
                <w:lang w:val="kk-KZ"/>
              </w:rPr>
            </w:pPr>
            <w:r w:rsidRPr="004546F8">
              <w:rPr>
                <w:rFonts w:ascii="Times New Roman" w:eastAsia="Times New Roman" w:hAnsi="Times New Roman" w:cs="Times New Roman"/>
                <w:sz w:val="24"/>
                <w:szCs w:val="24"/>
                <w:lang w:val="kk-KZ"/>
              </w:rPr>
              <w:t>139,1</w:t>
            </w:r>
          </w:p>
        </w:tc>
      </w:tr>
      <w:tr w:rsidR="00C152B1" w:rsidRPr="004546F8" w:rsidTr="00890D04">
        <w:trPr>
          <w:trHeight w:val="279"/>
        </w:trPr>
        <w:tc>
          <w:tcPr>
            <w:tcW w:w="5188" w:type="dxa"/>
            <w:tcBorders>
              <w:top w:val="single" w:sz="4" w:space="0" w:color="auto"/>
              <w:left w:val="single" w:sz="4" w:space="0" w:color="auto"/>
              <w:bottom w:val="single" w:sz="4" w:space="0" w:color="auto"/>
              <w:right w:val="single" w:sz="4" w:space="0" w:color="auto"/>
            </w:tcBorders>
            <w:hideMark/>
          </w:tcPr>
          <w:p w:rsidR="00C20080" w:rsidRPr="004546F8" w:rsidRDefault="00C20080" w:rsidP="00527E0E">
            <w:pPr>
              <w:spacing w:after="0" w:line="240" w:lineRule="auto"/>
              <w:jc w:val="both"/>
              <w:rPr>
                <w:rFonts w:ascii="Times New Roman" w:eastAsia="Times New Roman" w:hAnsi="Times New Roman" w:cs="Times New Roman"/>
                <w:sz w:val="24"/>
                <w:szCs w:val="24"/>
                <w:lang w:val="kk-KZ"/>
              </w:rPr>
            </w:pPr>
            <w:r w:rsidRPr="004546F8">
              <w:rPr>
                <w:rFonts w:ascii="Times New Roman" w:eastAsia="Times New Roman" w:hAnsi="Times New Roman" w:cs="Times New Roman"/>
                <w:sz w:val="24"/>
                <w:szCs w:val="24"/>
                <w:lang w:val="kk-KZ"/>
              </w:rPr>
              <w:t>Білім беру</w:t>
            </w:r>
          </w:p>
        </w:tc>
        <w:tc>
          <w:tcPr>
            <w:tcW w:w="1060" w:type="dxa"/>
            <w:tcBorders>
              <w:top w:val="single" w:sz="4" w:space="0" w:color="auto"/>
              <w:left w:val="single" w:sz="4" w:space="0" w:color="auto"/>
              <w:bottom w:val="single" w:sz="4" w:space="0" w:color="auto"/>
              <w:right w:val="single" w:sz="4" w:space="0" w:color="auto"/>
            </w:tcBorders>
            <w:vAlign w:val="bottom"/>
            <w:hideMark/>
          </w:tcPr>
          <w:p w:rsidR="00C20080" w:rsidRPr="004546F8" w:rsidRDefault="00C20080" w:rsidP="00527E0E">
            <w:pPr>
              <w:spacing w:after="0" w:line="240" w:lineRule="auto"/>
              <w:jc w:val="both"/>
              <w:rPr>
                <w:rFonts w:ascii="Times New Roman" w:eastAsia="Times New Roman" w:hAnsi="Times New Roman" w:cs="Times New Roman"/>
                <w:sz w:val="24"/>
                <w:szCs w:val="24"/>
                <w:lang w:val="kk-KZ"/>
              </w:rPr>
            </w:pPr>
            <w:r w:rsidRPr="004546F8">
              <w:rPr>
                <w:rFonts w:ascii="Times New Roman" w:eastAsia="Times New Roman" w:hAnsi="Times New Roman" w:cs="Times New Roman"/>
                <w:sz w:val="24"/>
                <w:szCs w:val="24"/>
                <w:lang w:val="kk-KZ"/>
              </w:rPr>
              <w:t>254,1</w:t>
            </w:r>
          </w:p>
        </w:tc>
        <w:tc>
          <w:tcPr>
            <w:tcW w:w="1060" w:type="dxa"/>
            <w:tcBorders>
              <w:top w:val="single" w:sz="4" w:space="0" w:color="auto"/>
              <w:left w:val="single" w:sz="4" w:space="0" w:color="auto"/>
              <w:bottom w:val="single" w:sz="4" w:space="0" w:color="auto"/>
              <w:right w:val="single" w:sz="4" w:space="0" w:color="auto"/>
            </w:tcBorders>
            <w:vAlign w:val="bottom"/>
            <w:hideMark/>
          </w:tcPr>
          <w:p w:rsidR="00C20080" w:rsidRPr="004546F8" w:rsidRDefault="00C20080" w:rsidP="00527E0E">
            <w:pPr>
              <w:spacing w:after="0" w:line="240" w:lineRule="auto"/>
              <w:jc w:val="both"/>
              <w:rPr>
                <w:rFonts w:ascii="Times New Roman" w:eastAsia="Times New Roman" w:hAnsi="Times New Roman" w:cs="Times New Roman"/>
                <w:sz w:val="24"/>
                <w:szCs w:val="24"/>
                <w:lang w:val="kk-KZ"/>
              </w:rPr>
            </w:pPr>
            <w:r w:rsidRPr="004546F8">
              <w:rPr>
                <w:rFonts w:ascii="Times New Roman" w:eastAsia="Times New Roman" w:hAnsi="Times New Roman" w:cs="Times New Roman"/>
                <w:sz w:val="24"/>
                <w:szCs w:val="24"/>
                <w:lang w:val="kk-KZ"/>
              </w:rPr>
              <w:t>225,1</w:t>
            </w:r>
          </w:p>
        </w:tc>
        <w:tc>
          <w:tcPr>
            <w:tcW w:w="1055" w:type="dxa"/>
            <w:tcBorders>
              <w:top w:val="single" w:sz="4" w:space="0" w:color="auto"/>
              <w:left w:val="single" w:sz="4" w:space="0" w:color="auto"/>
              <w:bottom w:val="single" w:sz="4" w:space="0" w:color="auto"/>
              <w:right w:val="single" w:sz="4" w:space="0" w:color="auto"/>
            </w:tcBorders>
            <w:vAlign w:val="bottom"/>
            <w:hideMark/>
          </w:tcPr>
          <w:p w:rsidR="00C20080" w:rsidRPr="004546F8" w:rsidRDefault="00C20080" w:rsidP="00527E0E">
            <w:pPr>
              <w:spacing w:after="0" w:line="240" w:lineRule="auto"/>
              <w:jc w:val="both"/>
              <w:rPr>
                <w:rFonts w:ascii="Times New Roman" w:eastAsia="Times New Roman" w:hAnsi="Times New Roman" w:cs="Times New Roman"/>
                <w:sz w:val="24"/>
                <w:szCs w:val="24"/>
                <w:lang w:val="kk-KZ"/>
              </w:rPr>
            </w:pPr>
            <w:r w:rsidRPr="004546F8">
              <w:rPr>
                <w:rFonts w:ascii="Times New Roman" w:eastAsia="Times New Roman" w:hAnsi="Times New Roman" w:cs="Times New Roman"/>
                <w:sz w:val="24"/>
                <w:szCs w:val="24"/>
                <w:lang w:val="kk-KZ"/>
              </w:rPr>
              <w:t>244,2</w:t>
            </w:r>
          </w:p>
        </w:tc>
        <w:tc>
          <w:tcPr>
            <w:tcW w:w="986" w:type="dxa"/>
            <w:tcBorders>
              <w:top w:val="single" w:sz="4" w:space="0" w:color="auto"/>
              <w:left w:val="single" w:sz="4" w:space="0" w:color="auto"/>
              <w:bottom w:val="single" w:sz="4" w:space="0" w:color="auto"/>
              <w:right w:val="single" w:sz="4" w:space="0" w:color="auto"/>
            </w:tcBorders>
            <w:hideMark/>
          </w:tcPr>
          <w:p w:rsidR="00C20080" w:rsidRPr="004546F8" w:rsidRDefault="00C20080" w:rsidP="00527E0E">
            <w:pPr>
              <w:spacing w:after="0" w:line="240" w:lineRule="auto"/>
              <w:jc w:val="both"/>
              <w:rPr>
                <w:rFonts w:ascii="Times New Roman" w:eastAsia="Times New Roman" w:hAnsi="Times New Roman" w:cs="Times New Roman"/>
                <w:sz w:val="24"/>
                <w:szCs w:val="24"/>
                <w:lang w:val="kk-KZ"/>
              </w:rPr>
            </w:pPr>
            <w:r w:rsidRPr="004546F8">
              <w:rPr>
                <w:rFonts w:ascii="Times New Roman" w:eastAsia="Times New Roman" w:hAnsi="Times New Roman" w:cs="Times New Roman"/>
                <w:sz w:val="24"/>
                <w:szCs w:val="24"/>
                <w:lang w:val="kk-KZ"/>
              </w:rPr>
              <w:t>240,5</w:t>
            </w:r>
          </w:p>
        </w:tc>
      </w:tr>
      <w:tr w:rsidR="00C152B1" w:rsidRPr="004546F8" w:rsidTr="00890D04">
        <w:tc>
          <w:tcPr>
            <w:tcW w:w="5188" w:type="dxa"/>
            <w:tcBorders>
              <w:top w:val="single" w:sz="4" w:space="0" w:color="auto"/>
              <w:left w:val="single" w:sz="4" w:space="0" w:color="auto"/>
              <w:bottom w:val="single" w:sz="4" w:space="0" w:color="auto"/>
              <w:right w:val="single" w:sz="4" w:space="0" w:color="auto"/>
            </w:tcBorders>
            <w:hideMark/>
          </w:tcPr>
          <w:p w:rsidR="00C20080" w:rsidRPr="004546F8" w:rsidRDefault="00C20080" w:rsidP="00527E0E">
            <w:pPr>
              <w:spacing w:after="0" w:line="240" w:lineRule="auto"/>
              <w:jc w:val="both"/>
              <w:rPr>
                <w:rFonts w:ascii="Times New Roman" w:eastAsia="Times New Roman" w:hAnsi="Times New Roman" w:cs="Times New Roman"/>
                <w:sz w:val="24"/>
                <w:szCs w:val="24"/>
                <w:lang w:val="kk-KZ"/>
              </w:rPr>
            </w:pPr>
            <w:r w:rsidRPr="004546F8">
              <w:rPr>
                <w:rFonts w:ascii="Times New Roman" w:eastAsia="Times New Roman" w:hAnsi="Times New Roman" w:cs="Times New Roman"/>
                <w:sz w:val="24"/>
                <w:szCs w:val="24"/>
                <w:lang w:val="kk-KZ"/>
              </w:rPr>
              <w:t>Денсаулық сақтау және әлеуметтік қызметтер</w:t>
            </w:r>
          </w:p>
        </w:tc>
        <w:tc>
          <w:tcPr>
            <w:tcW w:w="1060" w:type="dxa"/>
            <w:tcBorders>
              <w:top w:val="single" w:sz="4" w:space="0" w:color="auto"/>
              <w:left w:val="single" w:sz="4" w:space="0" w:color="auto"/>
              <w:bottom w:val="single" w:sz="4" w:space="0" w:color="auto"/>
              <w:right w:val="single" w:sz="4" w:space="0" w:color="auto"/>
            </w:tcBorders>
            <w:vAlign w:val="bottom"/>
            <w:hideMark/>
          </w:tcPr>
          <w:p w:rsidR="00C20080" w:rsidRPr="004546F8" w:rsidRDefault="00C20080" w:rsidP="00527E0E">
            <w:pPr>
              <w:spacing w:after="0" w:line="240" w:lineRule="auto"/>
              <w:rPr>
                <w:rFonts w:ascii="Times New Roman" w:eastAsia="Times New Roman" w:hAnsi="Times New Roman" w:cs="Times New Roman"/>
                <w:sz w:val="24"/>
                <w:szCs w:val="24"/>
                <w:lang w:val="kk-KZ"/>
              </w:rPr>
            </w:pPr>
            <w:r w:rsidRPr="004546F8">
              <w:rPr>
                <w:rFonts w:ascii="Times New Roman" w:eastAsia="Times New Roman" w:hAnsi="Times New Roman" w:cs="Times New Roman"/>
                <w:sz w:val="24"/>
                <w:szCs w:val="24"/>
                <w:lang w:val="kk-KZ"/>
              </w:rPr>
              <w:t>100,2</w:t>
            </w:r>
          </w:p>
        </w:tc>
        <w:tc>
          <w:tcPr>
            <w:tcW w:w="1060" w:type="dxa"/>
            <w:tcBorders>
              <w:top w:val="single" w:sz="4" w:space="0" w:color="auto"/>
              <w:left w:val="single" w:sz="4" w:space="0" w:color="auto"/>
              <w:bottom w:val="single" w:sz="4" w:space="0" w:color="auto"/>
              <w:right w:val="single" w:sz="4" w:space="0" w:color="auto"/>
            </w:tcBorders>
            <w:vAlign w:val="bottom"/>
            <w:hideMark/>
          </w:tcPr>
          <w:p w:rsidR="00C20080" w:rsidRPr="004546F8" w:rsidRDefault="00C20080" w:rsidP="00527E0E">
            <w:pPr>
              <w:spacing w:after="0" w:line="240" w:lineRule="auto"/>
              <w:rPr>
                <w:rFonts w:ascii="Times New Roman" w:eastAsia="Times New Roman" w:hAnsi="Times New Roman" w:cs="Times New Roman"/>
                <w:sz w:val="24"/>
                <w:szCs w:val="24"/>
                <w:lang w:val="kk-KZ"/>
              </w:rPr>
            </w:pPr>
            <w:r w:rsidRPr="004546F8">
              <w:rPr>
                <w:rFonts w:ascii="Times New Roman" w:eastAsia="Times New Roman" w:hAnsi="Times New Roman" w:cs="Times New Roman"/>
                <w:sz w:val="24"/>
                <w:szCs w:val="24"/>
                <w:lang w:val="kk-KZ"/>
              </w:rPr>
              <w:t>109,4</w:t>
            </w:r>
          </w:p>
        </w:tc>
        <w:tc>
          <w:tcPr>
            <w:tcW w:w="1055" w:type="dxa"/>
            <w:tcBorders>
              <w:top w:val="single" w:sz="4" w:space="0" w:color="auto"/>
              <w:left w:val="single" w:sz="4" w:space="0" w:color="auto"/>
              <w:bottom w:val="single" w:sz="4" w:space="0" w:color="auto"/>
              <w:right w:val="single" w:sz="4" w:space="0" w:color="auto"/>
            </w:tcBorders>
            <w:vAlign w:val="bottom"/>
            <w:hideMark/>
          </w:tcPr>
          <w:p w:rsidR="00C20080" w:rsidRPr="004546F8" w:rsidRDefault="00C20080" w:rsidP="00527E0E">
            <w:pPr>
              <w:spacing w:after="0" w:line="240" w:lineRule="auto"/>
              <w:rPr>
                <w:rFonts w:ascii="Times New Roman" w:eastAsia="Times New Roman" w:hAnsi="Times New Roman" w:cs="Times New Roman"/>
                <w:sz w:val="24"/>
                <w:szCs w:val="24"/>
                <w:lang w:val="kk-KZ"/>
              </w:rPr>
            </w:pPr>
            <w:r w:rsidRPr="004546F8">
              <w:rPr>
                <w:rFonts w:ascii="Times New Roman" w:eastAsia="Times New Roman" w:hAnsi="Times New Roman" w:cs="Times New Roman"/>
                <w:sz w:val="24"/>
                <w:szCs w:val="24"/>
                <w:lang w:val="kk-KZ"/>
              </w:rPr>
              <w:t>116,4</w:t>
            </w:r>
          </w:p>
        </w:tc>
        <w:tc>
          <w:tcPr>
            <w:tcW w:w="986" w:type="dxa"/>
            <w:tcBorders>
              <w:top w:val="single" w:sz="4" w:space="0" w:color="auto"/>
              <w:left w:val="single" w:sz="4" w:space="0" w:color="auto"/>
              <w:bottom w:val="single" w:sz="4" w:space="0" w:color="auto"/>
              <w:right w:val="single" w:sz="4" w:space="0" w:color="auto"/>
            </w:tcBorders>
            <w:hideMark/>
          </w:tcPr>
          <w:p w:rsidR="00C20080" w:rsidRPr="004546F8" w:rsidRDefault="00C20080" w:rsidP="00527E0E">
            <w:pPr>
              <w:spacing w:after="0" w:line="240" w:lineRule="auto"/>
              <w:rPr>
                <w:rFonts w:ascii="Times New Roman" w:eastAsia="Times New Roman" w:hAnsi="Times New Roman" w:cs="Times New Roman"/>
                <w:sz w:val="24"/>
                <w:szCs w:val="24"/>
                <w:lang w:val="kk-KZ"/>
              </w:rPr>
            </w:pPr>
            <w:r w:rsidRPr="004546F8">
              <w:rPr>
                <w:rFonts w:ascii="Times New Roman" w:eastAsia="Times New Roman" w:hAnsi="Times New Roman" w:cs="Times New Roman"/>
                <w:sz w:val="24"/>
                <w:szCs w:val="24"/>
                <w:lang w:val="kk-KZ"/>
              </w:rPr>
              <w:t>99,4</w:t>
            </w:r>
          </w:p>
        </w:tc>
      </w:tr>
      <w:tr w:rsidR="00C152B1" w:rsidRPr="004546F8" w:rsidTr="00890D04">
        <w:trPr>
          <w:trHeight w:val="445"/>
        </w:trPr>
        <w:tc>
          <w:tcPr>
            <w:tcW w:w="5188" w:type="dxa"/>
            <w:tcBorders>
              <w:top w:val="single" w:sz="4" w:space="0" w:color="auto"/>
              <w:left w:val="single" w:sz="4" w:space="0" w:color="auto"/>
              <w:bottom w:val="single" w:sz="4" w:space="0" w:color="auto"/>
              <w:right w:val="single" w:sz="4" w:space="0" w:color="auto"/>
            </w:tcBorders>
            <w:hideMark/>
          </w:tcPr>
          <w:p w:rsidR="00C20080" w:rsidRPr="004546F8" w:rsidRDefault="00C20080" w:rsidP="00527E0E">
            <w:pPr>
              <w:spacing w:after="0" w:line="240" w:lineRule="auto"/>
              <w:jc w:val="both"/>
              <w:rPr>
                <w:rFonts w:ascii="Times New Roman" w:eastAsia="Times New Roman" w:hAnsi="Times New Roman" w:cs="Times New Roman"/>
                <w:sz w:val="24"/>
                <w:szCs w:val="24"/>
                <w:lang w:val="kk-KZ"/>
              </w:rPr>
            </w:pPr>
            <w:r w:rsidRPr="004546F8">
              <w:rPr>
                <w:rFonts w:ascii="Times New Roman" w:eastAsia="Times New Roman" w:hAnsi="Times New Roman" w:cs="Times New Roman"/>
                <w:sz w:val="24"/>
                <w:szCs w:val="24"/>
                <w:lang w:val="kk-KZ"/>
              </w:rPr>
              <w:t>Кәсіби, ғылыми және техникалық қызмет</w:t>
            </w:r>
          </w:p>
        </w:tc>
        <w:tc>
          <w:tcPr>
            <w:tcW w:w="1060" w:type="dxa"/>
            <w:tcBorders>
              <w:top w:val="single" w:sz="4" w:space="0" w:color="auto"/>
              <w:left w:val="single" w:sz="4" w:space="0" w:color="auto"/>
              <w:bottom w:val="single" w:sz="4" w:space="0" w:color="auto"/>
              <w:right w:val="single" w:sz="4" w:space="0" w:color="auto"/>
            </w:tcBorders>
          </w:tcPr>
          <w:p w:rsidR="00C20080" w:rsidRPr="004546F8" w:rsidRDefault="00C20080" w:rsidP="00527E0E">
            <w:pPr>
              <w:spacing w:after="0" w:line="240" w:lineRule="auto"/>
              <w:jc w:val="both"/>
              <w:rPr>
                <w:rFonts w:ascii="Times New Roman" w:eastAsia="Times New Roman" w:hAnsi="Times New Roman" w:cs="Times New Roman"/>
                <w:sz w:val="24"/>
                <w:szCs w:val="24"/>
                <w:lang w:val="kk-KZ"/>
              </w:rPr>
            </w:pPr>
            <w:r w:rsidRPr="004546F8">
              <w:rPr>
                <w:rFonts w:ascii="Times New Roman" w:eastAsia="Times New Roman" w:hAnsi="Times New Roman" w:cs="Times New Roman"/>
                <w:sz w:val="24"/>
                <w:szCs w:val="24"/>
                <w:lang w:val="kk-KZ"/>
              </w:rPr>
              <w:t>63,3</w:t>
            </w:r>
          </w:p>
        </w:tc>
        <w:tc>
          <w:tcPr>
            <w:tcW w:w="1060" w:type="dxa"/>
            <w:tcBorders>
              <w:top w:val="single" w:sz="4" w:space="0" w:color="auto"/>
              <w:left w:val="single" w:sz="4" w:space="0" w:color="auto"/>
              <w:bottom w:val="single" w:sz="4" w:space="0" w:color="auto"/>
              <w:right w:val="single" w:sz="4" w:space="0" w:color="auto"/>
            </w:tcBorders>
          </w:tcPr>
          <w:p w:rsidR="00C20080" w:rsidRPr="004546F8" w:rsidRDefault="00C20080" w:rsidP="00527E0E">
            <w:pPr>
              <w:spacing w:after="0" w:line="240" w:lineRule="auto"/>
              <w:jc w:val="both"/>
              <w:rPr>
                <w:rFonts w:ascii="Times New Roman" w:eastAsia="Times New Roman" w:hAnsi="Times New Roman" w:cs="Times New Roman"/>
                <w:sz w:val="24"/>
                <w:szCs w:val="24"/>
                <w:lang w:val="kk-KZ"/>
              </w:rPr>
            </w:pPr>
            <w:r w:rsidRPr="004546F8">
              <w:rPr>
                <w:rFonts w:ascii="Times New Roman" w:eastAsia="Times New Roman" w:hAnsi="Times New Roman" w:cs="Times New Roman"/>
                <w:sz w:val="24"/>
                <w:szCs w:val="24"/>
                <w:lang w:val="kk-KZ"/>
              </w:rPr>
              <w:t>69,6</w:t>
            </w:r>
          </w:p>
        </w:tc>
        <w:tc>
          <w:tcPr>
            <w:tcW w:w="1055" w:type="dxa"/>
            <w:tcBorders>
              <w:top w:val="single" w:sz="4" w:space="0" w:color="auto"/>
              <w:left w:val="single" w:sz="4" w:space="0" w:color="auto"/>
              <w:bottom w:val="single" w:sz="4" w:space="0" w:color="auto"/>
              <w:right w:val="single" w:sz="4" w:space="0" w:color="auto"/>
            </w:tcBorders>
          </w:tcPr>
          <w:p w:rsidR="00C20080" w:rsidRPr="004546F8" w:rsidRDefault="00C20080" w:rsidP="00527E0E">
            <w:pPr>
              <w:spacing w:after="0" w:line="240" w:lineRule="auto"/>
              <w:jc w:val="both"/>
              <w:rPr>
                <w:rFonts w:ascii="Times New Roman" w:eastAsia="Times New Roman" w:hAnsi="Times New Roman" w:cs="Times New Roman"/>
                <w:sz w:val="24"/>
                <w:szCs w:val="24"/>
                <w:lang w:val="kk-KZ"/>
              </w:rPr>
            </w:pPr>
            <w:r w:rsidRPr="004546F8">
              <w:rPr>
                <w:rFonts w:ascii="Times New Roman" w:eastAsia="Times New Roman" w:hAnsi="Times New Roman" w:cs="Times New Roman"/>
                <w:sz w:val="24"/>
                <w:szCs w:val="24"/>
                <w:lang w:val="kk-KZ"/>
              </w:rPr>
              <w:t>63,1</w:t>
            </w:r>
          </w:p>
        </w:tc>
        <w:tc>
          <w:tcPr>
            <w:tcW w:w="986" w:type="dxa"/>
            <w:tcBorders>
              <w:top w:val="single" w:sz="4" w:space="0" w:color="auto"/>
              <w:left w:val="single" w:sz="4" w:space="0" w:color="auto"/>
              <w:bottom w:val="single" w:sz="4" w:space="0" w:color="auto"/>
              <w:right w:val="single" w:sz="4" w:space="0" w:color="auto"/>
            </w:tcBorders>
            <w:hideMark/>
          </w:tcPr>
          <w:p w:rsidR="00C20080" w:rsidRPr="004546F8" w:rsidRDefault="00C20080" w:rsidP="00527E0E">
            <w:pPr>
              <w:spacing w:after="0" w:line="240" w:lineRule="auto"/>
              <w:jc w:val="both"/>
              <w:rPr>
                <w:rFonts w:ascii="Times New Roman" w:eastAsia="Times New Roman" w:hAnsi="Times New Roman" w:cs="Times New Roman"/>
                <w:sz w:val="24"/>
                <w:szCs w:val="24"/>
                <w:lang w:val="kk-KZ"/>
              </w:rPr>
            </w:pPr>
            <w:r w:rsidRPr="004546F8">
              <w:rPr>
                <w:rFonts w:ascii="Times New Roman" w:eastAsia="Times New Roman" w:hAnsi="Times New Roman" w:cs="Times New Roman"/>
                <w:sz w:val="24"/>
                <w:szCs w:val="24"/>
                <w:lang w:val="kk-KZ"/>
              </w:rPr>
              <w:t>63,9</w:t>
            </w:r>
          </w:p>
        </w:tc>
      </w:tr>
      <w:tr w:rsidR="00C152B1" w:rsidRPr="004546F8" w:rsidTr="00890D04">
        <w:tc>
          <w:tcPr>
            <w:tcW w:w="5188" w:type="dxa"/>
            <w:tcBorders>
              <w:top w:val="single" w:sz="4" w:space="0" w:color="auto"/>
              <w:left w:val="single" w:sz="4" w:space="0" w:color="auto"/>
              <w:bottom w:val="single" w:sz="4" w:space="0" w:color="auto"/>
              <w:right w:val="single" w:sz="4" w:space="0" w:color="auto"/>
            </w:tcBorders>
            <w:hideMark/>
          </w:tcPr>
          <w:p w:rsidR="00C20080" w:rsidRPr="004546F8" w:rsidRDefault="00C20080" w:rsidP="00527E0E">
            <w:pPr>
              <w:spacing w:after="0" w:line="240" w:lineRule="auto"/>
              <w:jc w:val="both"/>
              <w:rPr>
                <w:rFonts w:ascii="Times New Roman" w:eastAsia="Times New Roman" w:hAnsi="Times New Roman" w:cs="Times New Roman"/>
                <w:sz w:val="24"/>
                <w:szCs w:val="24"/>
                <w:lang w:val="kk-KZ"/>
              </w:rPr>
            </w:pPr>
            <w:r w:rsidRPr="004546F8">
              <w:rPr>
                <w:rFonts w:ascii="Times New Roman" w:eastAsia="Times New Roman" w:hAnsi="Times New Roman" w:cs="Times New Roman"/>
                <w:sz w:val="24"/>
                <w:szCs w:val="24"/>
                <w:lang w:val="kk-KZ"/>
              </w:rPr>
              <w:t>Мемлекеттік басқару, қорғаныс, міндетті әлеуметтік қамсыздандыру</w:t>
            </w:r>
          </w:p>
        </w:tc>
        <w:tc>
          <w:tcPr>
            <w:tcW w:w="1060" w:type="dxa"/>
            <w:tcBorders>
              <w:top w:val="single" w:sz="4" w:space="0" w:color="auto"/>
              <w:left w:val="single" w:sz="4" w:space="0" w:color="auto"/>
              <w:bottom w:val="single" w:sz="4" w:space="0" w:color="auto"/>
              <w:right w:val="single" w:sz="4" w:space="0" w:color="auto"/>
            </w:tcBorders>
          </w:tcPr>
          <w:p w:rsidR="00C20080" w:rsidRPr="004546F8" w:rsidRDefault="00C20080" w:rsidP="00527E0E">
            <w:pPr>
              <w:spacing w:after="0" w:line="240" w:lineRule="auto"/>
              <w:jc w:val="both"/>
              <w:rPr>
                <w:rFonts w:ascii="Times New Roman" w:eastAsia="Times New Roman" w:hAnsi="Times New Roman" w:cs="Times New Roman"/>
                <w:sz w:val="24"/>
                <w:szCs w:val="24"/>
                <w:lang w:val="kk-KZ"/>
              </w:rPr>
            </w:pPr>
            <w:r w:rsidRPr="004546F8">
              <w:rPr>
                <w:rFonts w:ascii="Times New Roman" w:eastAsia="Times New Roman" w:hAnsi="Times New Roman" w:cs="Times New Roman"/>
                <w:sz w:val="24"/>
                <w:szCs w:val="24"/>
                <w:lang w:val="kk-KZ"/>
              </w:rPr>
              <w:t>139,1</w:t>
            </w:r>
          </w:p>
          <w:p w:rsidR="00C20080" w:rsidRPr="004546F8" w:rsidRDefault="00C20080" w:rsidP="00527E0E">
            <w:pPr>
              <w:spacing w:after="0" w:line="240" w:lineRule="auto"/>
              <w:jc w:val="both"/>
              <w:rPr>
                <w:rFonts w:ascii="Times New Roman" w:eastAsia="Times New Roman" w:hAnsi="Times New Roman" w:cs="Times New Roman"/>
                <w:sz w:val="24"/>
                <w:szCs w:val="24"/>
                <w:lang w:val="kk-KZ"/>
              </w:rPr>
            </w:pPr>
          </w:p>
        </w:tc>
        <w:tc>
          <w:tcPr>
            <w:tcW w:w="1060" w:type="dxa"/>
            <w:tcBorders>
              <w:top w:val="single" w:sz="4" w:space="0" w:color="auto"/>
              <w:left w:val="single" w:sz="4" w:space="0" w:color="auto"/>
              <w:bottom w:val="single" w:sz="4" w:space="0" w:color="auto"/>
              <w:right w:val="single" w:sz="4" w:space="0" w:color="auto"/>
            </w:tcBorders>
          </w:tcPr>
          <w:p w:rsidR="00C20080" w:rsidRPr="004546F8" w:rsidRDefault="00C20080" w:rsidP="00527E0E">
            <w:pPr>
              <w:spacing w:after="0" w:line="240" w:lineRule="auto"/>
              <w:jc w:val="both"/>
              <w:rPr>
                <w:rFonts w:ascii="Times New Roman" w:eastAsia="Times New Roman" w:hAnsi="Times New Roman" w:cs="Times New Roman"/>
                <w:sz w:val="24"/>
                <w:szCs w:val="24"/>
                <w:lang w:val="kk-KZ"/>
              </w:rPr>
            </w:pPr>
            <w:r w:rsidRPr="004546F8">
              <w:rPr>
                <w:rFonts w:ascii="Times New Roman" w:eastAsia="Times New Roman" w:hAnsi="Times New Roman" w:cs="Times New Roman"/>
                <w:sz w:val="24"/>
                <w:szCs w:val="24"/>
                <w:lang w:val="kk-KZ"/>
              </w:rPr>
              <w:t>127,2</w:t>
            </w:r>
          </w:p>
          <w:p w:rsidR="00C20080" w:rsidRPr="004546F8" w:rsidRDefault="00C20080" w:rsidP="00527E0E">
            <w:pPr>
              <w:spacing w:after="0" w:line="240" w:lineRule="auto"/>
              <w:jc w:val="both"/>
              <w:rPr>
                <w:rFonts w:ascii="Times New Roman" w:eastAsia="Times New Roman" w:hAnsi="Times New Roman" w:cs="Times New Roman"/>
                <w:sz w:val="24"/>
                <w:szCs w:val="24"/>
                <w:lang w:val="kk-KZ"/>
              </w:rPr>
            </w:pPr>
          </w:p>
        </w:tc>
        <w:tc>
          <w:tcPr>
            <w:tcW w:w="1055" w:type="dxa"/>
            <w:tcBorders>
              <w:top w:val="single" w:sz="4" w:space="0" w:color="auto"/>
              <w:left w:val="single" w:sz="4" w:space="0" w:color="auto"/>
              <w:bottom w:val="single" w:sz="4" w:space="0" w:color="auto"/>
              <w:right w:val="single" w:sz="4" w:space="0" w:color="auto"/>
            </w:tcBorders>
          </w:tcPr>
          <w:p w:rsidR="00C20080" w:rsidRPr="004546F8" w:rsidRDefault="00C20080" w:rsidP="00527E0E">
            <w:pPr>
              <w:spacing w:after="0" w:line="240" w:lineRule="auto"/>
              <w:jc w:val="both"/>
              <w:rPr>
                <w:rFonts w:ascii="Times New Roman" w:eastAsia="Times New Roman" w:hAnsi="Times New Roman" w:cs="Times New Roman"/>
                <w:sz w:val="24"/>
                <w:szCs w:val="24"/>
                <w:lang w:val="kk-KZ"/>
              </w:rPr>
            </w:pPr>
            <w:r w:rsidRPr="004546F8">
              <w:rPr>
                <w:rFonts w:ascii="Times New Roman" w:eastAsia="Times New Roman" w:hAnsi="Times New Roman" w:cs="Times New Roman"/>
                <w:sz w:val="24"/>
                <w:szCs w:val="24"/>
                <w:lang w:val="kk-KZ"/>
              </w:rPr>
              <w:t>144,5</w:t>
            </w:r>
          </w:p>
          <w:p w:rsidR="00C20080" w:rsidRPr="004546F8" w:rsidRDefault="00C20080" w:rsidP="00527E0E">
            <w:pPr>
              <w:spacing w:after="0" w:line="240" w:lineRule="auto"/>
              <w:jc w:val="both"/>
              <w:rPr>
                <w:rFonts w:ascii="Times New Roman" w:eastAsia="Times New Roman" w:hAnsi="Times New Roman" w:cs="Times New Roman"/>
                <w:sz w:val="24"/>
                <w:szCs w:val="24"/>
                <w:lang w:val="kk-KZ"/>
              </w:rPr>
            </w:pPr>
          </w:p>
        </w:tc>
        <w:tc>
          <w:tcPr>
            <w:tcW w:w="986" w:type="dxa"/>
            <w:tcBorders>
              <w:top w:val="single" w:sz="4" w:space="0" w:color="auto"/>
              <w:left w:val="single" w:sz="4" w:space="0" w:color="auto"/>
              <w:bottom w:val="single" w:sz="4" w:space="0" w:color="auto"/>
              <w:right w:val="single" w:sz="4" w:space="0" w:color="auto"/>
            </w:tcBorders>
          </w:tcPr>
          <w:p w:rsidR="00C20080" w:rsidRPr="004546F8" w:rsidRDefault="00C20080" w:rsidP="00527E0E">
            <w:pPr>
              <w:spacing w:after="0" w:line="240" w:lineRule="auto"/>
              <w:jc w:val="both"/>
              <w:rPr>
                <w:rFonts w:ascii="Times New Roman" w:eastAsia="Times New Roman" w:hAnsi="Times New Roman" w:cs="Times New Roman"/>
                <w:sz w:val="24"/>
                <w:szCs w:val="24"/>
                <w:lang w:val="kk-KZ"/>
              </w:rPr>
            </w:pPr>
            <w:r w:rsidRPr="004546F8">
              <w:rPr>
                <w:rFonts w:ascii="Times New Roman" w:eastAsia="Times New Roman" w:hAnsi="Times New Roman" w:cs="Times New Roman"/>
                <w:sz w:val="24"/>
                <w:szCs w:val="24"/>
                <w:lang w:val="kk-KZ"/>
              </w:rPr>
              <w:t>138,9</w:t>
            </w:r>
          </w:p>
          <w:p w:rsidR="00C20080" w:rsidRPr="004546F8" w:rsidRDefault="00C20080" w:rsidP="00527E0E">
            <w:pPr>
              <w:spacing w:after="0" w:line="240" w:lineRule="auto"/>
              <w:jc w:val="both"/>
              <w:rPr>
                <w:rFonts w:ascii="Times New Roman" w:eastAsia="Times New Roman" w:hAnsi="Times New Roman" w:cs="Times New Roman"/>
                <w:sz w:val="24"/>
                <w:szCs w:val="24"/>
                <w:lang w:val="kk-KZ"/>
              </w:rPr>
            </w:pPr>
          </w:p>
        </w:tc>
      </w:tr>
      <w:tr w:rsidR="00C152B1" w:rsidRPr="004546F8" w:rsidTr="00890D04">
        <w:tc>
          <w:tcPr>
            <w:tcW w:w="9349" w:type="dxa"/>
            <w:gridSpan w:val="5"/>
            <w:tcBorders>
              <w:top w:val="single" w:sz="4" w:space="0" w:color="auto"/>
              <w:left w:val="single" w:sz="4" w:space="0" w:color="auto"/>
              <w:bottom w:val="single" w:sz="4" w:space="0" w:color="auto"/>
              <w:right w:val="single" w:sz="4" w:space="0" w:color="auto"/>
            </w:tcBorders>
            <w:hideMark/>
          </w:tcPr>
          <w:p w:rsidR="00BA0323" w:rsidRPr="004546F8" w:rsidRDefault="00D151E1" w:rsidP="00BA0323">
            <w:pPr>
              <w:spacing w:after="0" w:line="360" w:lineRule="auto"/>
              <w:jc w:val="both"/>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Ескерту -</w:t>
            </w:r>
            <w:r w:rsidR="00C20080" w:rsidRPr="004546F8">
              <w:rPr>
                <w:rFonts w:ascii="Times New Roman" w:eastAsia="Times New Roman" w:hAnsi="Times New Roman" w:cs="Times New Roman"/>
                <w:sz w:val="24"/>
                <w:szCs w:val="24"/>
                <w:lang w:val="kk-KZ"/>
              </w:rPr>
              <w:t xml:space="preserve">Ақпарат көзі: </w:t>
            </w:r>
            <w:hyperlink r:id="rId12" w:history="1">
              <w:r w:rsidR="00C20080" w:rsidRPr="004546F8">
                <w:rPr>
                  <w:rFonts w:ascii="Times New Roman" w:eastAsia="Times New Roman" w:hAnsi="Times New Roman" w:cs="Times New Roman"/>
                  <w:sz w:val="24"/>
                  <w:szCs w:val="24"/>
                  <w:lang w:val="kk-KZ"/>
                </w:rPr>
                <w:t>www.stat.gov.kz</w:t>
              </w:r>
            </w:hyperlink>
          </w:p>
        </w:tc>
      </w:tr>
    </w:tbl>
    <w:p w:rsidR="00527E0E" w:rsidRDefault="00527E0E" w:rsidP="00BA0323">
      <w:pPr>
        <w:spacing w:after="0" w:line="360" w:lineRule="auto"/>
        <w:ind w:firstLine="709"/>
        <w:contextualSpacing/>
        <w:jc w:val="both"/>
        <w:rPr>
          <w:rFonts w:ascii="Times New Roman" w:eastAsia="Times New Roman" w:hAnsi="Times New Roman" w:cs="Times New Roman"/>
          <w:sz w:val="24"/>
          <w:szCs w:val="24"/>
        </w:rPr>
      </w:pPr>
    </w:p>
    <w:p w:rsidR="00BA0323" w:rsidRPr="004546F8" w:rsidRDefault="00BA0323" w:rsidP="00BA0323">
      <w:pPr>
        <w:spacing w:after="0" w:line="360" w:lineRule="auto"/>
        <w:ind w:firstLine="709"/>
        <w:contextualSpacing/>
        <w:jc w:val="both"/>
        <w:rPr>
          <w:rFonts w:ascii="Times New Roman" w:eastAsia="Times New Roman" w:hAnsi="Times New Roman" w:cs="Times New Roman"/>
          <w:sz w:val="24"/>
          <w:szCs w:val="24"/>
          <w:lang w:val="kk-KZ"/>
        </w:rPr>
      </w:pPr>
      <w:r w:rsidRPr="004546F8">
        <w:rPr>
          <w:rFonts w:ascii="Times New Roman" w:eastAsia="Times New Roman" w:hAnsi="Times New Roman" w:cs="Times New Roman"/>
          <w:sz w:val="24"/>
          <w:szCs w:val="24"/>
          <w:lang w:val="kk-KZ"/>
        </w:rPr>
        <w:t xml:space="preserve">Жалпы 2019 жылдың 4 тоқсанында жұмыссыздар саны 78,5 мың адамды құрады. Жұмыссыздар арасында 29 жасқа дейінгі жастар 17,8%-ды құрайды, оның ішінде 16-24 жастағы 8,5%-ды және 25-28 жастағы 9,2%-ды құрайды. Жастар еңбек қызметін басқаруға айтарлықтай ықпал ететін, жас қызметкерлерді іздеуге және жұмысқа орналастыруға ықпал ететін мекемелер жоқ емес, бірақ олардың жұмыстары жеткілікті түрде тиімді деп айта </w:t>
      </w:r>
      <w:r w:rsidRPr="004546F8">
        <w:rPr>
          <w:rFonts w:ascii="Times New Roman" w:eastAsia="Times New Roman" w:hAnsi="Times New Roman" w:cs="Times New Roman"/>
          <w:sz w:val="24"/>
          <w:szCs w:val="24"/>
          <w:lang w:val="kk-KZ"/>
        </w:rPr>
        <w:lastRenderedPageBreak/>
        <w:t>алмаймыз. Еңбек нарығын және талап етілетін жұмыспен қамту салаларын сипаттау үшін еңбек нарығының институттары туралы ақпараттың негізгі көздерін түсіну маңызды. Х.Досмұхамедов атындағы Атырау мемлекеттік университетін бітірген түлектер мен жұмыс берушілерге интервью жүргізілді. Осы интервью қорытындысы бойынша  жастардың бос жұмыс орындарын іздеу көздері негізінен интернет екендігі белгілі болды.</w:t>
      </w:r>
    </w:p>
    <w:p w:rsidR="00BA0323" w:rsidRPr="004546F8" w:rsidRDefault="00BA0323" w:rsidP="00BA0323">
      <w:pPr>
        <w:spacing w:after="0" w:line="360" w:lineRule="auto"/>
        <w:ind w:firstLine="709"/>
        <w:contextualSpacing/>
        <w:jc w:val="both"/>
        <w:rPr>
          <w:rFonts w:ascii="Times New Roman" w:eastAsia="Times New Roman" w:hAnsi="Times New Roman" w:cs="Times New Roman"/>
          <w:sz w:val="24"/>
          <w:szCs w:val="24"/>
          <w:lang w:val="kk-KZ"/>
        </w:rPr>
      </w:pPr>
      <w:r w:rsidRPr="004546F8">
        <w:rPr>
          <w:rFonts w:ascii="Times New Roman" w:eastAsia="Times New Roman" w:hAnsi="Times New Roman" w:cs="Times New Roman"/>
          <w:sz w:val="24"/>
          <w:szCs w:val="24"/>
          <w:lang w:val="kk-KZ"/>
        </w:rPr>
        <w:t xml:space="preserve">Интернет арқылы жұмыс таптым деп жауап бергендер үлесі 30,2%, сонымен қатар кадр агенттігі деп көрсеткендер үлесі де жоғары (19%), ал мемлекеттік жұмыспен қамту қызметтері кадр агенттігімен салыстырғанда төмен (13%).   </w:t>
      </w:r>
    </w:p>
    <w:p w:rsidR="00C20080" w:rsidRPr="004546F8" w:rsidRDefault="009A66A6" w:rsidP="00F22B35">
      <w:pPr>
        <w:spacing w:after="0" w:line="360" w:lineRule="auto"/>
        <w:ind w:firstLine="709"/>
        <w:jc w:val="both"/>
        <w:rPr>
          <w:rFonts w:ascii="Times New Roman" w:eastAsia="Times New Roman" w:hAnsi="Times New Roman" w:cs="Times New Roman"/>
          <w:sz w:val="24"/>
          <w:szCs w:val="24"/>
          <w:lang w:val="kk-KZ"/>
        </w:rPr>
      </w:pPr>
      <w:r w:rsidRPr="004546F8">
        <w:rPr>
          <w:rFonts w:ascii="Times New Roman" w:eastAsia="Times New Roman" w:hAnsi="Times New Roman" w:cs="Times New Roman"/>
          <w:sz w:val="24"/>
          <w:szCs w:val="24"/>
          <w:lang w:val="kk-KZ"/>
        </w:rPr>
        <w:t>Жұмыс берушілердің жас мамандарды іздеу көздерін 2-суреттен көруге болады. Ж</w:t>
      </w:r>
      <w:r w:rsidR="00C20080" w:rsidRPr="004546F8">
        <w:rPr>
          <w:rFonts w:ascii="Times New Roman" w:eastAsia="Times New Roman" w:hAnsi="Times New Roman" w:cs="Times New Roman"/>
          <w:sz w:val="24"/>
          <w:szCs w:val="24"/>
          <w:lang w:val="kk-KZ"/>
        </w:rPr>
        <w:t xml:space="preserve">оғары оқу орындарында жыл сайын өткізілетін бос орындар жәрмеңкесі сияқты арнайы шаралардың тиімділігі төмен, оның көмегімен </w:t>
      </w:r>
      <w:r w:rsidR="007B0BB3">
        <w:rPr>
          <w:rFonts w:ascii="Times New Roman" w:eastAsia="Times New Roman" w:hAnsi="Times New Roman" w:cs="Times New Roman"/>
          <w:sz w:val="24"/>
          <w:szCs w:val="24"/>
          <w:lang w:val="kk-KZ"/>
        </w:rPr>
        <w:t>жұмыс тапқандар саны аз</w:t>
      </w:r>
      <w:r w:rsidR="00C20080" w:rsidRPr="004546F8">
        <w:rPr>
          <w:rFonts w:ascii="Times New Roman" w:eastAsia="Times New Roman" w:hAnsi="Times New Roman" w:cs="Times New Roman"/>
          <w:sz w:val="24"/>
          <w:szCs w:val="24"/>
          <w:lang w:val="kk-KZ"/>
        </w:rPr>
        <w:t>.</w:t>
      </w:r>
    </w:p>
    <w:p w:rsidR="004E2000" w:rsidRDefault="004E2000" w:rsidP="004E2000">
      <w:pPr>
        <w:spacing w:after="0" w:line="360" w:lineRule="auto"/>
        <w:ind w:firstLine="709"/>
        <w:jc w:val="both"/>
        <w:rPr>
          <w:rFonts w:ascii="Times New Roman" w:eastAsia="Times New Roman" w:hAnsi="Times New Roman" w:cs="Times New Roman"/>
          <w:sz w:val="24"/>
          <w:szCs w:val="24"/>
          <w:lang w:val="kk-KZ"/>
        </w:rPr>
      </w:pPr>
      <w:r w:rsidRPr="004546F8">
        <w:rPr>
          <w:rFonts w:ascii="Times New Roman" w:eastAsia="Times New Roman" w:hAnsi="Times New Roman" w:cs="Times New Roman"/>
          <w:sz w:val="24"/>
          <w:szCs w:val="24"/>
          <w:lang w:val="kk-KZ"/>
        </w:rPr>
        <w:t>Жыл сайын еңбек нарығына 120 мың мектеп бітірушілер шығады, олардың 18%-ы колледждерге түседі, жоғары оқу орындарына 60%-ы түседі, біліктіліксіз 19%-ы қалады, басқалар - 3% (басқа елге кеткендер, әскерге шақырылғандар және т.с.с). Білім деңгейі бойынша жастардың 36%-нда жоғары білім бар, 39% - орта арнайы білім, 25% - негізгі, жалпы, бастапқы білімі барлар.</w:t>
      </w:r>
    </w:p>
    <w:p w:rsidR="007B0BB3" w:rsidRPr="004546F8" w:rsidRDefault="007B0BB3" w:rsidP="004E2000">
      <w:pPr>
        <w:spacing w:after="0" w:line="360" w:lineRule="auto"/>
        <w:ind w:firstLine="709"/>
        <w:jc w:val="both"/>
        <w:rPr>
          <w:rFonts w:ascii="Times New Roman" w:eastAsia="Times New Roman" w:hAnsi="Times New Roman" w:cs="Times New Roman"/>
          <w:sz w:val="24"/>
          <w:szCs w:val="24"/>
          <w:lang w:val="kk-KZ"/>
        </w:rPr>
      </w:pPr>
    </w:p>
    <w:p w:rsidR="00C20080" w:rsidRPr="004546F8" w:rsidRDefault="00C20080" w:rsidP="00C20080">
      <w:pPr>
        <w:spacing w:after="0" w:line="360" w:lineRule="auto"/>
        <w:jc w:val="both"/>
        <w:rPr>
          <w:rFonts w:ascii="Times New Roman" w:eastAsia="Times New Roman" w:hAnsi="Times New Roman" w:cs="Times New Roman"/>
          <w:sz w:val="24"/>
          <w:szCs w:val="24"/>
          <w:lang w:val="kk-KZ"/>
        </w:rPr>
      </w:pPr>
      <w:r w:rsidRPr="004546F8">
        <w:rPr>
          <w:rFonts w:ascii="Times New Roman" w:eastAsia="Times New Roman" w:hAnsi="Times New Roman" w:cs="Times New Roman"/>
          <w:sz w:val="24"/>
          <w:szCs w:val="24"/>
          <w:lang w:val="kk-KZ"/>
        </w:rPr>
        <w:tab/>
      </w:r>
      <w:r w:rsidRPr="004546F8">
        <w:rPr>
          <w:rFonts w:ascii="Times New Roman" w:eastAsia="Times New Roman" w:hAnsi="Times New Roman" w:cs="Times New Roman"/>
          <w:noProof/>
          <w:sz w:val="24"/>
          <w:szCs w:val="24"/>
          <w:lang w:eastAsia="ru-RU"/>
        </w:rPr>
        <w:drawing>
          <wp:inline distT="0" distB="0" distL="0" distR="0" wp14:anchorId="67F5A6AE" wp14:editId="560843F7">
            <wp:extent cx="5467350" cy="2181225"/>
            <wp:effectExtent l="0" t="0" r="0"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67350" cy="2181225"/>
                    </a:xfrm>
                    <a:prstGeom prst="rect">
                      <a:avLst/>
                    </a:prstGeom>
                    <a:noFill/>
                    <a:ln>
                      <a:noFill/>
                    </a:ln>
                  </pic:spPr>
                </pic:pic>
              </a:graphicData>
            </a:graphic>
          </wp:inline>
        </w:drawing>
      </w:r>
    </w:p>
    <w:p w:rsidR="00D12183" w:rsidRDefault="00D12183" w:rsidP="00D12183">
      <w:pPr>
        <w:spacing w:after="0" w:line="240" w:lineRule="auto"/>
        <w:ind w:firstLine="709"/>
        <w:jc w:val="both"/>
        <w:rPr>
          <w:rFonts w:ascii="Times New Roman" w:eastAsia="Times New Roman" w:hAnsi="Times New Roman" w:cs="Times New Roman"/>
          <w:sz w:val="24"/>
          <w:szCs w:val="24"/>
          <w:lang w:val="kk-KZ"/>
        </w:rPr>
      </w:pPr>
      <w:r w:rsidRPr="00D12183">
        <w:rPr>
          <w:rFonts w:ascii="Times New Roman" w:eastAsia="Times New Roman" w:hAnsi="Times New Roman" w:cs="Times New Roman"/>
          <w:sz w:val="24"/>
          <w:szCs w:val="24"/>
          <w:lang w:val="kk-KZ"/>
        </w:rPr>
        <w:t>Ескерту- Ақпарат көзі: www.stat.gov.kz</w:t>
      </w:r>
    </w:p>
    <w:p w:rsidR="00C20080" w:rsidRPr="004546F8" w:rsidRDefault="00987E94" w:rsidP="00D151E1">
      <w:pPr>
        <w:spacing w:after="0" w:line="240" w:lineRule="auto"/>
        <w:ind w:left="709" w:firstLine="709"/>
        <w:jc w:val="center"/>
        <w:rPr>
          <w:rFonts w:ascii="Times New Roman" w:eastAsia="Times New Roman" w:hAnsi="Times New Roman" w:cs="Times New Roman"/>
          <w:sz w:val="24"/>
          <w:szCs w:val="24"/>
          <w:lang w:val="kk-KZ"/>
        </w:rPr>
      </w:pPr>
      <w:r w:rsidRPr="004546F8">
        <w:rPr>
          <w:rFonts w:ascii="Times New Roman" w:eastAsia="Times New Roman" w:hAnsi="Times New Roman" w:cs="Times New Roman"/>
          <w:sz w:val="24"/>
          <w:szCs w:val="24"/>
          <w:lang w:val="kk-KZ"/>
        </w:rPr>
        <w:t>Сурет 2</w:t>
      </w:r>
      <w:r w:rsidR="007B0BB3">
        <w:rPr>
          <w:rFonts w:ascii="Times New Roman" w:eastAsia="Times New Roman" w:hAnsi="Times New Roman" w:cs="Times New Roman"/>
          <w:sz w:val="24"/>
          <w:szCs w:val="24"/>
          <w:lang w:val="kk-KZ"/>
        </w:rPr>
        <w:t xml:space="preserve"> - </w:t>
      </w:r>
      <w:r w:rsidR="00C20080" w:rsidRPr="004546F8">
        <w:rPr>
          <w:rFonts w:ascii="Times New Roman" w:eastAsia="Times New Roman" w:hAnsi="Times New Roman" w:cs="Times New Roman"/>
          <w:sz w:val="24"/>
          <w:szCs w:val="24"/>
          <w:lang w:val="kk-KZ"/>
        </w:rPr>
        <w:t>Жұмыс берушілердің жас мамандарды іздеу көздері, %</w:t>
      </w:r>
    </w:p>
    <w:p w:rsidR="00C20080" w:rsidRPr="004546F8" w:rsidRDefault="00C20080" w:rsidP="00C20080">
      <w:pPr>
        <w:spacing w:after="0" w:line="360" w:lineRule="auto"/>
        <w:ind w:firstLine="709"/>
        <w:jc w:val="both"/>
        <w:rPr>
          <w:rFonts w:ascii="Times New Roman" w:eastAsia="Times New Roman" w:hAnsi="Times New Roman" w:cs="Times New Roman"/>
          <w:sz w:val="24"/>
          <w:szCs w:val="24"/>
          <w:lang w:val="kk-KZ"/>
        </w:rPr>
      </w:pPr>
    </w:p>
    <w:p w:rsidR="00BA0323" w:rsidRPr="004546F8" w:rsidRDefault="00BA0323" w:rsidP="00BA0323">
      <w:pPr>
        <w:shd w:val="clear" w:color="auto" w:fill="FFFFFF" w:themeFill="background1"/>
        <w:spacing w:after="0" w:line="360" w:lineRule="auto"/>
        <w:ind w:firstLine="709"/>
        <w:jc w:val="both"/>
        <w:rPr>
          <w:rFonts w:ascii="Times New Roman" w:eastAsia="Times New Roman" w:hAnsi="Times New Roman" w:cs="Times New Roman"/>
          <w:sz w:val="24"/>
          <w:szCs w:val="24"/>
          <w:lang w:val="kk-KZ"/>
        </w:rPr>
      </w:pPr>
      <w:r w:rsidRPr="004546F8">
        <w:rPr>
          <w:rFonts w:ascii="Times New Roman" w:eastAsia="Times New Roman" w:hAnsi="Times New Roman" w:cs="Times New Roman"/>
          <w:sz w:val="24"/>
          <w:szCs w:val="24"/>
          <w:lang w:val="kk-KZ"/>
        </w:rPr>
        <w:t>Жұмыс берушілердің жастарға ұсынатын жалақы деңгейі үлкен жас топтарымен салыстырғанда айтарлықтай ерекшеленеді. Алайда, бұл табиғи үдеріс және әдетте тәжірибе арқылы табыс деңгейі артады. Бірақ сонымен бірге бұл жағдай еңбекке ынталандыруға нұқсан келтіреді.</w:t>
      </w:r>
    </w:p>
    <w:p w:rsidR="008C1987" w:rsidRPr="004546F8" w:rsidRDefault="008C1987" w:rsidP="008C1987">
      <w:pPr>
        <w:shd w:val="clear" w:color="auto" w:fill="FFFFFF"/>
        <w:spacing w:after="0" w:line="360" w:lineRule="auto"/>
        <w:ind w:firstLine="680"/>
        <w:jc w:val="both"/>
        <w:rPr>
          <w:rFonts w:ascii="Times New Roman" w:eastAsia="Times New Roman" w:hAnsi="Times New Roman" w:cs="Times New Roman"/>
          <w:sz w:val="24"/>
          <w:szCs w:val="24"/>
          <w:lang w:val="kk-KZ" w:eastAsia="ru-RU"/>
        </w:rPr>
      </w:pPr>
      <w:r w:rsidRPr="004546F8">
        <w:rPr>
          <w:rFonts w:ascii="Times New Roman" w:eastAsia="Times New Roman" w:hAnsi="Times New Roman" w:cs="Times New Roman"/>
          <w:sz w:val="24"/>
          <w:szCs w:val="24"/>
          <w:lang w:val="kk-KZ" w:eastAsia="ru-RU"/>
        </w:rPr>
        <w:t xml:space="preserve">Жастардың жұмыспен қамтылуын саралаудың қазіргі деңгейі көбінесе объективті экономикалық жағдайлармен – жалпы экономикалық жағдаймен, еңбек нарығының конъюнктурасымен, экономиканың салалық құрылымымен және т.б. байланысты, </w:t>
      </w:r>
      <w:r w:rsidRPr="004546F8">
        <w:rPr>
          <w:rFonts w:ascii="Times New Roman" w:eastAsia="Times New Roman" w:hAnsi="Times New Roman" w:cs="Times New Roman"/>
          <w:sz w:val="24"/>
          <w:szCs w:val="24"/>
          <w:lang w:val="kk-KZ" w:eastAsia="ru-RU"/>
        </w:rPr>
        <w:lastRenderedPageBreak/>
        <w:t>Қазақстандағы жастар арасындағы жұмыссыздық салыстырмалы түрде төмен деңгейде болғанына қарамастан, көптеген жастар еңбек нарығында белгілі бір кедергілерге тап болады. Мысалы, ауылдық жерлер жұмысқа орналасу тұрғысынан көп түрлілікті қамтамасыз етпейді, бұл жастар арасындағы еңбек көші-қонын арттырудың маңызды факторы болып табылады. Сонымен қатар, Қазақстандағы еңбек нарығының проблемасы еңбек ресурстары мен жұмыс орындарының теңгерімсіздігімен де, олардың сапасымен де байланысты.</w:t>
      </w:r>
    </w:p>
    <w:p w:rsidR="004855C8" w:rsidRPr="004546F8" w:rsidRDefault="0072108B" w:rsidP="00F22B35">
      <w:pPr>
        <w:tabs>
          <w:tab w:val="left" w:pos="5805"/>
        </w:tabs>
        <w:spacing w:after="0" w:line="360" w:lineRule="auto"/>
        <w:ind w:firstLine="709"/>
        <w:jc w:val="both"/>
        <w:rPr>
          <w:rFonts w:ascii="Times New Roman" w:hAnsi="Times New Roman" w:cs="Times New Roman"/>
          <w:b/>
          <w:sz w:val="24"/>
          <w:szCs w:val="24"/>
          <w:lang w:val="kk-KZ"/>
        </w:rPr>
      </w:pPr>
      <w:r w:rsidRPr="004546F8">
        <w:rPr>
          <w:rFonts w:ascii="Times New Roman" w:hAnsi="Times New Roman" w:cs="Times New Roman"/>
          <w:b/>
          <w:sz w:val="24"/>
          <w:szCs w:val="24"/>
          <w:lang w:val="kk-KZ"/>
        </w:rPr>
        <w:t>2.2 Жастар еңбек көші-қонын талдау</w:t>
      </w:r>
      <w:r w:rsidR="00F22B35" w:rsidRPr="004546F8">
        <w:rPr>
          <w:rFonts w:ascii="Times New Roman" w:hAnsi="Times New Roman" w:cs="Times New Roman"/>
          <w:b/>
          <w:sz w:val="24"/>
          <w:szCs w:val="24"/>
          <w:lang w:val="kk-KZ"/>
        </w:rPr>
        <w:tab/>
      </w:r>
    </w:p>
    <w:p w:rsidR="004855C8" w:rsidRPr="004546F8" w:rsidRDefault="004855C8" w:rsidP="00F22B35">
      <w:pPr>
        <w:spacing w:after="0" w:line="360" w:lineRule="auto"/>
        <w:ind w:firstLine="709"/>
        <w:jc w:val="both"/>
        <w:rPr>
          <w:rFonts w:ascii="Times New Roman" w:hAnsi="Times New Roman" w:cs="Times New Roman"/>
          <w:sz w:val="24"/>
          <w:szCs w:val="24"/>
          <w:lang w:val="kk-KZ"/>
        </w:rPr>
      </w:pPr>
      <w:r w:rsidRPr="004546F8">
        <w:rPr>
          <w:rFonts w:ascii="Times New Roman" w:hAnsi="Times New Roman" w:cs="Times New Roman"/>
          <w:sz w:val="24"/>
          <w:szCs w:val="24"/>
          <w:lang w:val="kk-KZ"/>
        </w:rPr>
        <w:t>Білікті және жоғары білікті адам ресурстарына деген бәсекенің күшеюі,  жоғары білікті кадрлардың дамыған елдерге көші-қон дамушы және дамыған елдерде көші-қоны үдерістері аясында жаһандық трендке айналып отыр. Қазақстан халқының, оның ішінде жастар көші-қоны ұлтт</w:t>
      </w:r>
      <w:r w:rsidR="00CA2DCD" w:rsidRPr="004546F8">
        <w:rPr>
          <w:rFonts w:ascii="Times New Roman" w:hAnsi="Times New Roman" w:cs="Times New Roman"/>
          <w:sz w:val="24"/>
          <w:szCs w:val="24"/>
          <w:lang w:val="kk-KZ"/>
        </w:rPr>
        <w:t xml:space="preserve">ық экономикаға қауіп төндіруде. </w:t>
      </w:r>
      <w:r w:rsidRPr="004546F8">
        <w:rPr>
          <w:rFonts w:ascii="Times New Roman" w:hAnsi="Times New Roman" w:cs="Times New Roman"/>
          <w:sz w:val="24"/>
          <w:szCs w:val="24"/>
          <w:lang w:val="kk-KZ"/>
        </w:rPr>
        <w:t xml:space="preserve">Көші-қондық ағымдар және оларды реттеуші басқарушылық тетіктер ел экономикасының тұрақтылығын қамтамасыз етуші маңызды тұжырымдама. </w:t>
      </w:r>
    </w:p>
    <w:p w:rsidR="00BD2BA8" w:rsidRPr="004546F8" w:rsidRDefault="004855C8" w:rsidP="00F22B35">
      <w:pPr>
        <w:spacing w:after="0" w:line="360" w:lineRule="auto"/>
        <w:ind w:firstLine="709"/>
        <w:jc w:val="both"/>
        <w:rPr>
          <w:rFonts w:ascii="Times New Roman" w:hAnsi="Times New Roman" w:cs="Times New Roman"/>
          <w:sz w:val="24"/>
          <w:szCs w:val="24"/>
          <w:lang w:val="kk-KZ"/>
        </w:rPr>
      </w:pPr>
      <w:r w:rsidRPr="004546F8">
        <w:rPr>
          <w:rFonts w:ascii="Times New Roman" w:hAnsi="Times New Roman" w:cs="Times New Roman"/>
          <w:sz w:val="24"/>
          <w:szCs w:val="24"/>
          <w:lang w:val="kk-KZ"/>
        </w:rPr>
        <w:t>2017 жылы «Жастар» Ғылыми-зерттеу орталығы жүргізген әлеуметтік зерттеу нәтижелеріне сүйенетін болсақ, жастардың көші-қон көңіл күйіне назар аудару керек</w:t>
      </w:r>
      <w:r w:rsidR="00732A16" w:rsidRPr="004546F8">
        <w:rPr>
          <w:rFonts w:ascii="Times New Roman" w:hAnsi="Times New Roman" w:cs="Times New Roman"/>
          <w:sz w:val="24"/>
          <w:szCs w:val="24"/>
          <w:lang w:val="kk-KZ"/>
        </w:rPr>
        <w:t>[16</w:t>
      </w:r>
      <w:r w:rsidR="00BD2BA8" w:rsidRPr="004546F8">
        <w:rPr>
          <w:rFonts w:ascii="Times New Roman" w:hAnsi="Times New Roman" w:cs="Times New Roman"/>
          <w:sz w:val="24"/>
          <w:szCs w:val="24"/>
          <w:lang w:val="kk-KZ"/>
        </w:rPr>
        <w:t>].</w:t>
      </w:r>
    </w:p>
    <w:p w:rsidR="004855C8" w:rsidRPr="004546F8" w:rsidRDefault="00BD2BA8" w:rsidP="00F22B35">
      <w:pPr>
        <w:spacing w:after="0" w:line="360" w:lineRule="auto"/>
        <w:ind w:firstLine="709"/>
        <w:jc w:val="both"/>
        <w:rPr>
          <w:rFonts w:ascii="Times New Roman" w:hAnsi="Times New Roman" w:cs="Times New Roman"/>
          <w:sz w:val="24"/>
          <w:szCs w:val="24"/>
          <w:lang w:val="kk-KZ"/>
        </w:rPr>
      </w:pPr>
      <w:r w:rsidRPr="004546F8">
        <w:rPr>
          <w:rFonts w:ascii="Times New Roman" w:hAnsi="Times New Roman" w:cs="Times New Roman"/>
          <w:sz w:val="24"/>
          <w:szCs w:val="24"/>
          <w:lang w:val="kk-KZ"/>
        </w:rPr>
        <w:t xml:space="preserve"> </w:t>
      </w:r>
      <w:r w:rsidR="004855C8" w:rsidRPr="004546F8">
        <w:rPr>
          <w:rFonts w:ascii="Times New Roman" w:hAnsi="Times New Roman" w:cs="Times New Roman"/>
          <w:sz w:val="24"/>
          <w:szCs w:val="24"/>
          <w:lang w:val="kk-KZ"/>
        </w:rPr>
        <w:t xml:space="preserve">Жастардың нақты көші-қон ниеті бар, жастардың едәуір бөлігі жақын арада </w:t>
      </w:r>
      <w:r w:rsidR="009A6F5B" w:rsidRPr="004546F8">
        <w:rPr>
          <w:rFonts w:ascii="Times New Roman" w:hAnsi="Times New Roman" w:cs="Times New Roman"/>
          <w:sz w:val="24"/>
          <w:szCs w:val="24"/>
          <w:lang w:val="kk-KZ"/>
        </w:rPr>
        <w:t>басқа елге көшуге ниеттері бар</w:t>
      </w:r>
      <w:r w:rsidR="004855C8" w:rsidRPr="004546F8">
        <w:rPr>
          <w:rFonts w:ascii="Times New Roman" w:hAnsi="Times New Roman" w:cs="Times New Roman"/>
          <w:sz w:val="24"/>
          <w:szCs w:val="24"/>
          <w:lang w:val="kk-KZ"/>
        </w:rPr>
        <w:t xml:space="preserve">. Егер бұл ниеттер іске асырылса, республикаға еңбекке қабілетті жас халықтың кету қарқынының артуы қауіп төндіреді. Бұл құбылыс бірқатар жағымсыз салдарға әкелуі мүмкін, соның ішінде еңбек нарығында жұмыс күшінің жетіспеушілігі, туу деңгейінің </w:t>
      </w:r>
      <w:r w:rsidRPr="004546F8">
        <w:rPr>
          <w:rFonts w:ascii="Times New Roman" w:hAnsi="Times New Roman" w:cs="Times New Roman"/>
          <w:sz w:val="24"/>
          <w:szCs w:val="24"/>
          <w:lang w:val="kk-KZ"/>
        </w:rPr>
        <w:t>төмендеуі және халықтың қартаюы, бұл мәселені әрі қарай зерттеу және мемлекет тарапынан бірқатар шаралар алынуы қажет деп ойлаймыз.</w:t>
      </w:r>
    </w:p>
    <w:p w:rsidR="004855C8" w:rsidRPr="004546F8" w:rsidRDefault="004855C8" w:rsidP="00F22B35">
      <w:pPr>
        <w:spacing w:after="0" w:line="360" w:lineRule="auto"/>
        <w:ind w:firstLine="709"/>
        <w:jc w:val="both"/>
        <w:rPr>
          <w:rFonts w:ascii="Times New Roman" w:hAnsi="Times New Roman" w:cs="Times New Roman"/>
          <w:sz w:val="24"/>
          <w:szCs w:val="24"/>
          <w:lang w:val="kk-KZ"/>
        </w:rPr>
      </w:pPr>
      <w:r w:rsidRPr="004546F8">
        <w:rPr>
          <w:rFonts w:ascii="Times New Roman" w:hAnsi="Times New Roman" w:cs="Times New Roman"/>
          <w:sz w:val="24"/>
          <w:szCs w:val="24"/>
          <w:lang w:val="kk-KZ"/>
        </w:rPr>
        <w:t xml:space="preserve">Жалпы 2012 жылдан бастап Қазақстанда елден кеткен азаматтардың саны біртіндеп артып отырған. 2015 жылы 485831 адамның ішінде жұмысқа жарамдысы 364094 адам болса, 2020 жылы елден кеткен жалпы халық саны 1155477 адам, жұмысқа жарамдысы 749051 адам. Яғни халық көші-қоны шамамамен соңғы 5 жылда 100 %-ға артқан. Әрине жалақы көлемі бойынша елеулі айырмашылықтар болғандықтан басқа елге барып еңбек етуге тура келеді. Қазақ азаматтарының басым бөлігі Ресейге кеткен. Мысалы, 2019 жылдың өзінде Ресейге 39784 адам әр түрлі мақсатта барған. Қазақстанда өңдеуші өндіріс орындарының көлемі бойынша өзгеріс болмағандықтан аймақтар экономикасының тартымдылығы да азайған. Айта кету қажет, білім беру және денсаулық сақтау саласында мамандандырылған мамандар қажеттілігі артып отыр. Бірақ жалақының төмен болуына байланысты білікті мамандарымыздың шет аймақтарға кету санының артқандығын келесі </w:t>
      </w:r>
      <w:r w:rsidR="00193886" w:rsidRPr="004546F8">
        <w:rPr>
          <w:rFonts w:ascii="Times New Roman" w:hAnsi="Times New Roman" w:cs="Times New Roman"/>
          <w:sz w:val="24"/>
          <w:szCs w:val="24"/>
          <w:lang w:val="kk-KZ"/>
        </w:rPr>
        <w:t>3-</w:t>
      </w:r>
      <w:r w:rsidRPr="004546F8">
        <w:rPr>
          <w:rFonts w:ascii="Times New Roman" w:hAnsi="Times New Roman" w:cs="Times New Roman"/>
          <w:sz w:val="24"/>
          <w:szCs w:val="24"/>
          <w:lang w:val="kk-KZ"/>
        </w:rPr>
        <w:t xml:space="preserve">суреттен байқауға болады. </w:t>
      </w:r>
    </w:p>
    <w:p w:rsidR="004855C8" w:rsidRDefault="00193886" w:rsidP="00F22B35">
      <w:pPr>
        <w:spacing w:after="0" w:line="360" w:lineRule="auto"/>
        <w:ind w:firstLine="709"/>
        <w:jc w:val="both"/>
        <w:rPr>
          <w:rFonts w:ascii="Times New Roman" w:hAnsi="Times New Roman" w:cs="Times New Roman"/>
          <w:sz w:val="24"/>
          <w:szCs w:val="24"/>
          <w:lang w:val="kk-KZ"/>
        </w:rPr>
      </w:pPr>
      <w:r w:rsidRPr="004546F8">
        <w:rPr>
          <w:rFonts w:ascii="Times New Roman" w:hAnsi="Times New Roman" w:cs="Times New Roman"/>
          <w:sz w:val="24"/>
          <w:szCs w:val="24"/>
          <w:lang w:val="kk-KZ"/>
        </w:rPr>
        <w:lastRenderedPageBreak/>
        <w:t>Зерттеулерге сәйкес, алдағы 10-20 жылда еңбек нарығында қазiргi мамандықтардың жартысына жуығы жойылып кетедi. Бiзге перспективтi экономика сұранысына сәйкес отандық бiлiмдi жаңғыртып, цифрлық дәуiрдiң талаптарына сай мамандарды даярлау керек болады», - деп ҚР Президенті Қасым-Жомарт Тоқаев атап өткендей, алдағы уақытта еңбек нарығындағы сұраныс бар мамандард</w:t>
      </w:r>
      <w:r w:rsidR="0045741C" w:rsidRPr="004546F8">
        <w:rPr>
          <w:rFonts w:ascii="Times New Roman" w:hAnsi="Times New Roman" w:cs="Times New Roman"/>
          <w:sz w:val="24"/>
          <w:szCs w:val="24"/>
          <w:lang w:val="kk-KZ"/>
        </w:rPr>
        <w:t>ы даярлау қажеттігі туындайды</w:t>
      </w:r>
      <w:r w:rsidRPr="004546F8">
        <w:rPr>
          <w:rFonts w:ascii="Times New Roman" w:hAnsi="Times New Roman" w:cs="Times New Roman"/>
          <w:sz w:val="24"/>
          <w:szCs w:val="24"/>
          <w:lang w:val="kk-KZ"/>
        </w:rPr>
        <w:t>. Қазақстан Республикасының Президенті Қасым-Жомарт Тоқаев Үкіметтің алдына қойған мемлекеттік Жұмыспен қамту саясатын жүзеге асыру бойынша жеті міндеттердің бірі ел экономикасын білікті кадрлармен қамтамасыз ету болып табылады. Халық саны 2025 жылға қарай 19,8 млн. - ға дейін өседі деп болжануда, жұмыс күші 9,8 млн. адамды құрайды.</w:t>
      </w:r>
    </w:p>
    <w:p w:rsidR="00527E0E" w:rsidRPr="004546F8" w:rsidRDefault="00527E0E" w:rsidP="00F22B35">
      <w:pPr>
        <w:spacing w:after="0" w:line="360" w:lineRule="auto"/>
        <w:ind w:firstLine="709"/>
        <w:jc w:val="both"/>
        <w:rPr>
          <w:rFonts w:ascii="Times New Roman" w:hAnsi="Times New Roman" w:cs="Times New Roman"/>
          <w:sz w:val="24"/>
          <w:szCs w:val="24"/>
          <w:lang w:val="kk-KZ"/>
        </w:rPr>
      </w:pPr>
    </w:p>
    <w:p w:rsidR="004855C8" w:rsidRPr="004546F8" w:rsidRDefault="004855C8" w:rsidP="004855C8">
      <w:pPr>
        <w:spacing w:after="0" w:line="360" w:lineRule="auto"/>
        <w:ind w:firstLine="709"/>
        <w:rPr>
          <w:rFonts w:ascii="Times New Roman" w:hAnsi="Times New Roman" w:cs="Times New Roman"/>
          <w:sz w:val="24"/>
          <w:szCs w:val="24"/>
          <w:lang w:val="kk-KZ"/>
        </w:rPr>
      </w:pPr>
      <w:r w:rsidRPr="004546F8">
        <w:rPr>
          <w:rFonts w:ascii="Times New Roman" w:hAnsi="Times New Roman" w:cs="Times New Roman"/>
          <w:noProof/>
          <w:sz w:val="24"/>
          <w:szCs w:val="24"/>
          <w:lang w:eastAsia="ru-RU"/>
        </w:rPr>
        <w:drawing>
          <wp:inline distT="0" distB="0" distL="0" distR="0" wp14:anchorId="294A1361" wp14:editId="19D62C55">
            <wp:extent cx="5658485" cy="2171700"/>
            <wp:effectExtent l="0" t="0" r="18415" b="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BA0323" w:rsidRPr="004546F8" w:rsidRDefault="00D12183" w:rsidP="00D12183">
      <w:pPr>
        <w:spacing w:after="0" w:line="360" w:lineRule="auto"/>
        <w:ind w:left="709" w:firstLine="709"/>
        <w:jc w:val="both"/>
        <w:rPr>
          <w:rFonts w:ascii="Times New Roman" w:hAnsi="Times New Roman" w:cs="Times New Roman"/>
          <w:sz w:val="24"/>
          <w:szCs w:val="24"/>
          <w:lang w:val="kk-KZ"/>
        </w:rPr>
      </w:pPr>
      <w:r w:rsidRPr="00D12183">
        <w:rPr>
          <w:rFonts w:ascii="Times New Roman" w:hAnsi="Times New Roman" w:cs="Times New Roman"/>
          <w:sz w:val="24"/>
          <w:szCs w:val="24"/>
          <w:lang w:val="kk-KZ"/>
        </w:rPr>
        <w:t>Ескерту- Ақпарат көзі: www.stat.gov.kz</w:t>
      </w:r>
    </w:p>
    <w:p w:rsidR="004855C8" w:rsidRPr="004546F8" w:rsidRDefault="00193886" w:rsidP="00D151E1">
      <w:pPr>
        <w:spacing w:after="0" w:line="240" w:lineRule="auto"/>
        <w:ind w:left="709" w:firstLine="709"/>
        <w:jc w:val="center"/>
        <w:rPr>
          <w:rFonts w:ascii="Times New Roman" w:hAnsi="Times New Roman" w:cs="Times New Roman"/>
          <w:sz w:val="24"/>
          <w:szCs w:val="24"/>
          <w:lang w:val="kk-KZ"/>
        </w:rPr>
      </w:pPr>
      <w:r w:rsidRPr="004546F8">
        <w:rPr>
          <w:rFonts w:ascii="Times New Roman" w:hAnsi="Times New Roman" w:cs="Times New Roman"/>
          <w:sz w:val="24"/>
          <w:szCs w:val="24"/>
          <w:lang w:val="kk-KZ"/>
        </w:rPr>
        <w:t>Сурет 3</w:t>
      </w:r>
      <w:r w:rsidR="004855C8" w:rsidRPr="004546F8">
        <w:rPr>
          <w:rFonts w:ascii="Times New Roman" w:hAnsi="Times New Roman" w:cs="Times New Roman"/>
          <w:sz w:val="24"/>
          <w:szCs w:val="24"/>
          <w:lang w:val="kk-KZ"/>
        </w:rPr>
        <w:t>- мамандықтар бойынша 15 жастан асқан халық</w:t>
      </w:r>
      <w:r w:rsidR="0024786B" w:rsidRPr="004546F8">
        <w:rPr>
          <w:rFonts w:ascii="Times New Roman" w:hAnsi="Times New Roman" w:cs="Times New Roman"/>
          <w:sz w:val="24"/>
          <w:szCs w:val="24"/>
          <w:lang w:val="kk-KZ"/>
        </w:rPr>
        <w:t>тың</w:t>
      </w:r>
      <w:r w:rsidR="004855C8" w:rsidRPr="004546F8">
        <w:rPr>
          <w:rFonts w:ascii="Times New Roman" w:hAnsi="Times New Roman" w:cs="Times New Roman"/>
          <w:sz w:val="24"/>
          <w:szCs w:val="24"/>
          <w:lang w:val="kk-KZ"/>
        </w:rPr>
        <w:t xml:space="preserve"> көш</w:t>
      </w:r>
      <w:r w:rsidR="0024786B" w:rsidRPr="004546F8">
        <w:rPr>
          <w:rFonts w:ascii="Times New Roman" w:hAnsi="Times New Roman" w:cs="Times New Roman"/>
          <w:sz w:val="24"/>
          <w:szCs w:val="24"/>
          <w:lang w:val="kk-KZ"/>
        </w:rPr>
        <w:t>і</w:t>
      </w:r>
      <w:r w:rsidR="004855C8" w:rsidRPr="004546F8">
        <w:rPr>
          <w:rFonts w:ascii="Times New Roman" w:hAnsi="Times New Roman" w:cs="Times New Roman"/>
          <w:sz w:val="24"/>
          <w:szCs w:val="24"/>
          <w:lang w:val="kk-KZ"/>
        </w:rPr>
        <w:t>-қоны, 2019 жыл</w:t>
      </w:r>
    </w:p>
    <w:p w:rsidR="00BA0323" w:rsidRPr="004546F8" w:rsidRDefault="00BA0323" w:rsidP="00F22B35">
      <w:pPr>
        <w:spacing w:after="0" w:line="360" w:lineRule="auto"/>
        <w:ind w:firstLine="709"/>
        <w:jc w:val="both"/>
        <w:rPr>
          <w:rFonts w:ascii="Times New Roman" w:hAnsi="Times New Roman" w:cs="Times New Roman"/>
          <w:sz w:val="24"/>
          <w:szCs w:val="24"/>
          <w:lang w:val="kk-KZ"/>
        </w:rPr>
      </w:pPr>
    </w:p>
    <w:p w:rsidR="004855C8" w:rsidRPr="004546F8" w:rsidRDefault="004855C8" w:rsidP="00F22B35">
      <w:pPr>
        <w:spacing w:after="0" w:line="360" w:lineRule="auto"/>
        <w:ind w:firstLine="709"/>
        <w:jc w:val="both"/>
        <w:rPr>
          <w:rFonts w:ascii="Times New Roman" w:hAnsi="Times New Roman" w:cs="Times New Roman"/>
          <w:sz w:val="24"/>
          <w:szCs w:val="24"/>
          <w:lang w:val="kk-KZ"/>
        </w:rPr>
      </w:pPr>
      <w:r w:rsidRPr="004546F8">
        <w:rPr>
          <w:rFonts w:ascii="Times New Roman" w:hAnsi="Times New Roman" w:cs="Times New Roman"/>
          <w:sz w:val="24"/>
          <w:szCs w:val="24"/>
          <w:lang w:val="kk-KZ"/>
        </w:rPr>
        <w:t>Сыртқы көші-қонның басым бөлігі техникалық мамандықтар үлесінде. Техникалық мамандық иелерінің көші-қоны 947 адам, экономикалық мамандықтар 550 адам және медицина мамандары 306 адам немесе сәйкесінше 22,1 %, 13% және 7,2% құраған[</w:t>
      </w:r>
      <w:r w:rsidR="00732A16" w:rsidRPr="004546F8">
        <w:rPr>
          <w:rFonts w:ascii="Times New Roman" w:hAnsi="Times New Roman" w:cs="Times New Roman"/>
          <w:sz w:val="24"/>
          <w:szCs w:val="24"/>
          <w:lang w:val="kk-KZ"/>
        </w:rPr>
        <w:t>17</w:t>
      </w:r>
      <w:r w:rsidRPr="004546F8">
        <w:rPr>
          <w:rFonts w:ascii="Times New Roman" w:hAnsi="Times New Roman" w:cs="Times New Roman"/>
          <w:sz w:val="24"/>
          <w:szCs w:val="24"/>
          <w:lang w:val="kk-KZ"/>
        </w:rPr>
        <w:t xml:space="preserve">]. </w:t>
      </w:r>
    </w:p>
    <w:p w:rsidR="00BA0323" w:rsidRDefault="00BA0323" w:rsidP="00BA0323">
      <w:pPr>
        <w:spacing w:after="0" w:line="360" w:lineRule="auto"/>
        <w:ind w:firstLine="709"/>
        <w:jc w:val="both"/>
        <w:rPr>
          <w:rFonts w:ascii="Times New Roman" w:hAnsi="Times New Roman" w:cs="Times New Roman"/>
          <w:sz w:val="24"/>
          <w:szCs w:val="24"/>
          <w:lang w:val="kk-KZ"/>
        </w:rPr>
      </w:pPr>
      <w:r w:rsidRPr="004546F8">
        <w:rPr>
          <w:rFonts w:ascii="Times New Roman" w:hAnsi="Times New Roman" w:cs="Times New Roman"/>
          <w:sz w:val="24"/>
          <w:szCs w:val="24"/>
          <w:lang w:val="kk-KZ"/>
        </w:rPr>
        <w:t xml:space="preserve">Еңбек нарығындағы жастардың сыртқы көші-қонының себептерінің бірі ғылыми әзірлемелерге және ғылыми зерттеу жұмыстарына жұмсалатын шығынның өте аз болуы. 2010 жылдан бастап ғылыми зерттеу жұмыстарына жұмсалатын шығындар ЖҰӨ-ң 0,2% -дан 0,1%-ға азайған. Сонымен қатар кәсіпорындардың ғылыми-зерттеу жұмыстарына жұмсайтын шығындары да 41%. Нәтижесінде, шикізаттық емес секторды жаңа инновациялармен қамтамасыз ету мүмкіндігі шектеулі болып отыр. Экономиканың шикізаттық емес секторы еңбекке қабілетті жастарды жұмыспен қамтып отыр, алайда жұмыспен қамту сапасы төмен.  Мемлекеттен ғылыми зерттеу жұмыстарына бөлінетін шығын төмен болғандықтан сұранысқа және сапасына сай өнімдер өндірісінің көлемі де аз болады. Сондай-ақ жасанды интеллект, роботизация қолданысының жетілуіне қарамастан  </w:t>
      </w:r>
      <w:r w:rsidRPr="004546F8">
        <w:rPr>
          <w:rFonts w:ascii="Times New Roman" w:hAnsi="Times New Roman" w:cs="Times New Roman"/>
          <w:sz w:val="24"/>
          <w:szCs w:val="24"/>
          <w:lang w:val="kk-KZ"/>
        </w:rPr>
        <w:lastRenderedPageBreak/>
        <w:t xml:space="preserve">көптеген дамушы және дамыған елдер арзан еңбек ресурстарын тартуға жұмылады. Нәтижесінде сыртқы нарықты еңбек ресурасына деген сұраныстың болуынан еліміздегі қалған еңбек ресурстарының сапасы төмендей береді.  </w:t>
      </w:r>
    </w:p>
    <w:p w:rsidR="00527E0E" w:rsidRPr="004546F8" w:rsidRDefault="00527E0E" w:rsidP="00BA0323">
      <w:pPr>
        <w:spacing w:after="0" w:line="360" w:lineRule="auto"/>
        <w:ind w:firstLine="709"/>
        <w:jc w:val="both"/>
        <w:rPr>
          <w:rFonts w:ascii="Times New Roman" w:hAnsi="Times New Roman" w:cs="Times New Roman"/>
          <w:sz w:val="24"/>
          <w:szCs w:val="24"/>
          <w:lang w:val="kk-KZ"/>
        </w:rPr>
      </w:pPr>
    </w:p>
    <w:p w:rsidR="004855C8" w:rsidRPr="004546F8" w:rsidRDefault="004855C8" w:rsidP="004855C8">
      <w:pPr>
        <w:spacing w:after="0" w:line="360" w:lineRule="auto"/>
        <w:ind w:firstLine="709"/>
        <w:rPr>
          <w:rFonts w:ascii="Times New Roman" w:hAnsi="Times New Roman" w:cs="Times New Roman"/>
          <w:sz w:val="24"/>
          <w:szCs w:val="24"/>
          <w:lang w:val="kk-KZ"/>
        </w:rPr>
      </w:pPr>
      <w:r w:rsidRPr="004546F8">
        <w:rPr>
          <w:rFonts w:ascii="Times New Roman" w:hAnsi="Times New Roman" w:cs="Times New Roman"/>
          <w:noProof/>
          <w:sz w:val="24"/>
          <w:szCs w:val="24"/>
          <w:lang w:eastAsia="ru-RU"/>
        </w:rPr>
        <w:drawing>
          <wp:inline distT="0" distB="0" distL="0" distR="0" wp14:anchorId="486F8648" wp14:editId="797F43FB">
            <wp:extent cx="5460714" cy="2342508"/>
            <wp:effectExtent l="0" t="0" r="26035" b="2032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4855C8" w:rsidRPr="004546F8" w:rsidRDefault="00F217F8" w:rsidP="00D12183">
      <w:pPr>
        <w:spacing w:after="0" w:line="240" w:lineRule="auto"/>
        <w:ind w:firstLine="709"/>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Ескерту - </w:t>
      </w:r>
      <w:r w:rsidR="00643D84" w:rsidRPr="004546F8">
        <w:rPr>
          <w:rFonts w:ascii="Times New Roman" w:hAnsi="Times New Roman" w:cs="Times New Roman"/>
          <w:sz w:val="24"/>
          <w:szCs w:val="24"/>
          <w:lang w:val="kk-KZ"/>
        </w:rPr>
        <w:t>Ақпарат көзі: www.stat.gov.kz</w:t>
      </w:r>
    </w:p>
    <w:p w:rsidR="00527E0E" w:rsidRDefault="00D12183" w:rsidP="00D12183">
      <w:pPr>
        <w:spacing w:after="0" w:line="360" w:lineRule="auto"/>
        <w:ind w:firstLine="709"/>
        <w:jc w:val="center"/>
        <w:rPr>
          <w:rFonts w:ascii="Times New Roman" w:hAnsi="Times New Roman" w:cs="Times New Roman"/>
          <w:sz w:val="24"/>
          <w:szCs w:val="24"/>
          <w:lang w:val="kk-KZ"/>
        </w:rPr>
      </w:pPr>
      <w:r w:rsidRPr="00D12183">
        <w:rPr>
          <w:rFonts w:ascii="Times New Roman" w:hAnsi="Times New Roman" w:cs="Times New Roman"/>
          <w:sz w:val="24"/>
          <w:szCs w:val="24"/>
          <w:lang w:val="kk-KZ"/>
        </w:rPr>
        <w:t>Сурет 4- Жастардың көші-қоны (14-28 жас аралығы), адам</w:t>
      </w:r>
    </w:p>
    <w:p w:rsidR="00D12183" w:rsidRDefault="00D12183" w:rsidP="004855C8">
      <w:pPr>
        <w:spacing w:after="0" w:line="360" w:lineRule="auto"/>
        <w:ind w:firstLine="709"/>
        <w:jc w:val="both"/>
        <w:rPr>
          <w:rFonts w:ascii="Times New Roman" w:hAnsi="Times New Roman" w:cs="Times New Roman"/>
          <w:sz w:val="24"/>
          <w:szCs w:val="24"/>
          <w:lang w:val="kk-KZ"/>
        </w:rPr>
      </w:pPr>
    </w:p>
    <w:p w:rsidR="004855C8" w:rsidRPr="004546F8" w:rsidRDefault="004855C8" w:rsidP="004855C8">
      <w:pPr>
        <w:spacing w:after="0" w:line="360" w:lineRule="auto"/>
        <w:ind w:firstLine="709"/>
        <w:jc w:val="both"/>
        <w:rPr>
          <w:rFonts w:ascii="Times New Roman" w:hAnsi="Times New Roman" w:cs="Times New Roman"/>
          <w:sz w:val="24"/>
          <w:szCs w:val="24"/>
          <w:lang w:val="kk-KZ"/>
        </w:rPr>
      </w:pPr>
      <w:r w:rsidRPr="004546F8">
        <w:rPr>
          <w:rFonts w:ascii="Times New Roman" w:hAnsi="Times New Roman" w:cs="Times New Roman"/>
          <w:sz w:val="24"/>
          <w:szCs w:val="24"/>
          <w:lang w:val="kk-KZ"/>
        </w:rPr>
        <w:t xml:space="preserve">2015 жылы 14-28 жас аралығындағы 7250 адам, 2016 жылы 8249 адам, 2017 жылы 7988 адам, 2018 жылы 8859 адам, 2019 жылы 8957 адам ТМД және басқа елдерге жұмыс, оқу және емделу мақсатында көшіп кеткен. </w:t>
      </w:r>
    </w:p>
    <w:p w:rsidR="004855C8" w:rsidRPr="000557F6" w:rsidRDefault="004855C8" w:rsidP="004855C8">
      <w:pPr>
        <w:spacing w:after="0" w:line="360" w:lineRule="auto"/>
        <w:ind w:firstLine="709"/>
        <w:jc w:val="both"/>
        <w:rPr>
          <w:rFonts w:ascii="Times New Roman" w:hAnsi="Times New Roman" w:cs="Times New Roman"/>
          <w:sz w:val="24"/>
          <w:szCs w:val="24"/>
          <w:lang w:val="kk-KZ"/>
        </w:rPr>
      </w:pPr>
      <w:r w:rsidRPr="004546F8">
        <w:rPr>
          <w:rFonts w:ascii="Times New Roman" w:hAnsi="Times New Roman" w:cs="Times New Roman"/>
          <w:sz w:val="24"/>
          <w:szCs w:val="24"/>
          <w:lang w:val="kk-KZ"/>
        </w:rPr>
        <w:t xml:space="preserve">Еңбек русурстанының қозғалыс нәтижелері зияткер, кәсіби әлеуеттің қалыптасуына, еңбек нарығының коньюнктурасына және жалақы мөлшерінің бекітілуіне әсер етеді. Жұмыс күші көші-қоны күшейгенде бір елде немесе өңірде экономикалық белсенді халық үлесі артса, екінші аймақта керісінше кемиді де еңбек ресуртарының сапасы елеулі өзгеріске ұшырауы мүмкін. </w:t>
      </w:r>
      <w:r w:rsidR="00643D84" w:rsidRPr="004546F8">
        <w:rPr>
          <w:rFonts w:ascii="Times New Roman" w:hAnsi="Times New Roman" w:cs="Times New Roman"/>
          <w:sz w:val="24"/>
          <w:szCs w:val="24"/>
          <w:lang w:val="kk-KZ"/>
        </w:rPr>
        <w:t>Қазақстанның жастары көші-қонының тұрақтылығын PEST-талдау 4-кестеде берілді.</w:t>
      </w:r>
      <w:r w:rsidR="000557F6" w:rsidRPr="000557F6">
        <w:rPr>
          <w:rFonts w:ascii="Times New Roman" w:hAnsi="Times New Roman" w:cs="Times New Roman"/>
          <w:sz w:val="24"/>
          <w:szCs w:val="24"/>
          <w:lang w:val="kk-KZ"/>
        </w:rPr>
        <w:t xml:space="preserve"> </w:t>
      </w:r>
      <w:r w:rsidR="001D69C3">
        <w:rPr>
          <w:rFonts w:ascii="Times New Roman" w:hAnsi="Times New Roman" w:cs="Times New Roman"/>
          <w:sz w:val="24"/>
          <w:szCs w:val="24"/>
          <w:lang w:val="kk-KZ"/>
        </w:rPr>
        <w:t xml:space="preserve">Бұл </w:t>
      </w:r>
      <w:r w:rsidR="000557F6" w:rsidRPr="004546F8">
        <w:rPr>
          <w:rFonts w:ascii="Times New Roman" w:hAnsi="Times New Roman" w:cs="Times New Roman"/>
          <w:sz w:val="24"/>
          <w:szCs w:val="24"/>
          <w:lang w:val="kk-KZ"/>
        </w:rPr>
        <w:t>сыртқы ортаның саяси (Р), экономикалық (Е), әлеуметтік (S) және технологиялық (T) аспектілерін анықтауға арналған талдау</w:t>
      </w:r>
      <w:r w:rsidR="001D69C3">
        <w:rPr>
          <w:rFonts w:ascii="Times New Roman" w:hAnsi="Times New Roman" w:cs="Times New Roman"/>
          <w:sz w:val="24"/>
          <w:szCs w:val="24"/>
          <w:lang w:val="kk-KZ"/>
        </w:rPr>
        <w:t>ды білдіреді</w:t>
      </w:r>
      <w:r w:rsidR="000557F6" w:rsidRPr="004546F8">
        <w:rPr>
          <w:rFonts w:ascii="Times New Roman" w:hAnsi="Times New Roman" w:cs="Times New Roman"/>
          <w:sz w:val="24"/>
          <w:szCs w:val="24"/>
          <w:lang w:val="kk-KZ"/>
        </w:rPr>
        <w:t>.</w:t>
      </w:r>
    </w:p>
    <w:p w:rsidR="00BA0323" w:rsidRPr="004546F8" w:rsidRDefault="00BA0323" w:rsidP="00BA0323">
      <w:pPr>
        <w:spacing w:after="0" w:line="360" w:lineRule="auto"/>
        <w:ind w:firstLine="709"/>
        <w:jc w:val="both"/>
        <w:rPr>
          <w:rFonts w:ascii="Times New Roman" w:hAnsi="Times New Roman" w:cs="Times New Roman"/>
          <w:sz w:val="24"/>
          <w:szCs w:val="24"/>
          <w:lang w:val="kk-KZ"/>
        </w:rPr>
      </w:pPr>
      <w:r w:rsidRPr="004546F8">
        <w:rPr>
          <w:rFonts w:ascii="Times New Roman" w:hAnsi="Times New Roman" w:cs="Times New Roman"/>
          <w:sz w:val="24"/>
          <w:szCs w:val="24"/>
          <w:lang w:val="kk-KZ"/>
        </w:rPr>
        <w:t>Жастар көші-қоны оң нәтижелермен қатар теріс нәтижелер беруі де мүмкін. Оң нәтиже ретінде келесілерді атауға болады:</w:t>
      </w:r>
    </w:p>
    <w:p w:rsidR="00BA0323" w:rsidRPr="004546F8" w:rsidRDefault="00BA0323" w:rsidP="00BA0323">
      <w:pPr>
        <w:spacing w:after="0" w:line="360" w:lineRule="auto"/>
        <w:ind w:firstLine="709"/>
        <w:jc w:val="both"/>
        <w:rPr>
          <w:rFonts w:ascii="Times New Roman" w:hAnsi="Times New Roman" w:cs="Times New Roman"/>
          <w:sz w:val="24"/>
          <w:szCs w:val="24"/>
          <w:lang w:val="kk-KZ"/>
        </w:rPr>
      </w:pPr>
      <w:r w:rsidRPr="004546F8">
        <w:rPr>
          <w:rFonts w:ascii="Times New Roman" w:hAnsi="Times New Roman" w:cs="Times New Roman"/>
          <w:sz w:val="24"/>
          <w:szCs w:val="24"/>
          <w:lang w:val="kk-KZ"/>
        </w:rPr>
        <w:t>-біліктілік деңгейінің және кәсіби білім көлемінің артуы, жаңа тәжірибе және технологияларды игеру;</w:t>
      </w:r>
    </w:p>
    <w:p w:rsidR="00BA0323" w:rsidRDefault="00BA0323" w:rsidP="00BA0323">
      <w:pPr>
        <w:spacing w:after="0" w:line="360" w:lineRule="auto"/>
        <w:ind w:firstLine="709"/>
        <w:jc w:val="both"/>
        <w:rPr>
          <w:rFonts w:ascii="Times New Roman" w:hAnsi="Times New Roman" w:cs="Times New Roman"/>
          <w:sz w:val="24"/>
          <w:szCs w:val="24"/>
          <w:lang w:val="kk-KZ"/>
        </w:rPr>
      </w:pPr>
      <w:r w:rsidRPr="004546F8">
        <w:rPr>
          <w:rFonts w:ascii="Times New Roman" w:hAnsi="Times New Roman" w:cs="Times New Roman"/>
          <w:sz w:val="24"/>
          <w:szCs w:val="24"/>
          <w:lang w:val="kk-KZ"/>
        </w:rPr>
        <w:t>-кәсіби қауымдастықта тұрақты байланыстардың қалыптасуы;</w:t>
      </w:r>
    </w:p>
    <w:p w:rsidR="00527E0E" w:rsidRPr="004546F8" w:rsidRDefault="00527E0E" w:rsidP="00527E0E">
      <w:pPr>
        <w:spacing w:after="0" w:line="360" w:lineRule="auto"/>
        <w:ind w:firstLine="709"/>
        <w:jc w:val="both"/>
        <w:rPr>
          <w:rFonts w:ascii="Times New Roman" w:hAnsi="Times New Roman" w:cs="Times New Roman"/>
          <w:sz w:val="24"/>
          <w:szCs w:val="24"/>
          <w:lang w:val="kk-KZ"/>
        </w:rPr>
      </w:pPr>
      <w:r w:rsidRPr="004546F8">
        <w:rPr>
          <w:rFonts w:ascii="Times New Roman" w:hAnsi="Times New Roman" w:cs="Times New Roman"/>
          <w:sz w:val="24"/>
          <w:szCs w:val="24"/>
          <w:lang w:val="kk-KZ"/>
        </w:rPr>
        <w:t>-жастардың көзқарасының кеңеюі және заманауи жағдайлардың болашағын болжау мүмкіндігіне ие болу;</w:t>
      </w:r>
    </w:p>
    <w:p w:rsidR="00F217F8" w:rsidRDefault="00527E0E" w:rsidP="00527E0E">
      <w:pPr>
        <w:spacing w:after="0" w:line="360" w:lineRule="auto"/>
        <w:ind w:firstLine="709"/>
        <w:jc w:val="both"/>
        <w:rPr>
          <w:rFonts w:ascii="Times New Roman" w:hAnsi="Times New Roman" w:cs="Times New Roman"/>
          <w:sz w:val="24"/>
          <w:szCs w:val="24"/>
          <w:lang w:val="kk-KZ"/>
        </w:rPr>
      </w:pPr>
      <w:r w:rsidRPr="004546F8">
        <w:rPr>
          <w:rFonts w:ascii="Times New Roman" w:hAnsi="Times New Roman" w:cs="Times New Roman"/>
          <w:sz w:val="24"/>
          <w:szCs w:val="24"/>
          <w:lang w:val="kk-KZ"/>
        </w:rPr>
        <w:t>-білім және технология ағымына мүмкіндік беретін халықаралық іскерлік қатынастардың дамуы;</w:t>
      </w:r>
    </w:p>
    <w:p w:rsidR="00F217F8" w:rsidRDefault="00F217F8" w:rsidP="00DC12E6">
      <w:pPr>
        <w:spacing w:after="0" w:line="360" w:lineRule="auto"/>
        <w:jc w:val="both"/>
        <w:rPr>
          <w:rFonts w:ascii="Times New Roman" w:hAnsi="Times New Roman" w:cs="Times New Roman"/>
          <w:sz w:val="24"/>
          <w:szCs w:val="24"/>
          <w:lang w:val="kk-KZ"/>
        </w:rPr>
      </w:pPr>
    </w:p>
    <w:p w:rsidR="004855C8" w:rsidRPr="004546F8" w:rsidRDefault="00BD2BA8" w:rsidP="00DC12E6">
      <w:pPr>
        <w:spacing w:after="0" w:line="360" w:lineRule="auto"/>
        <w:jc w:val="both"/>
        <w:rPr>
          <w:rFonts w:ascii="Times New Roman" w:hAnsi="Times New Roman" w:cs="Times New Roman"/>
          <w:sz w:val="24"/>
          <w:szCs w:val="24"/>
          <w:lang w:val="kk-KZ"/>
        </w:rPr>
      </w:pPr>
      <w:r w:rsidRPr="004546F8">
        <w:rPr>
          <w:rFonts w:ascii="Times New Roman" w:hAnsi="Times New Roman" w:cs="Times New Roman"/>
          <w:sz w:val="24"/>
          <w:szCs w:val="24"/>
          <w:lang w:val="kk-KZ"/>
        </w:rPr>
        <w:t>Кесте 4</w:t>
      </w:r>
      <w:r w:rsidR="004855C8" w:rsidRPr="004546F8">
        <w:rPr>
          <w:rFonts w:ascii="Times New Roman" w:hAnsi="Times New Roman" w:cs="Times New Roman"/>
          <w:sz w:val="24"/>
          <w:szCs w:val="24"/>
          <w:lang w:val="kk-KZ"/>
        </w:rPr>
        <w:t>- Қазақстанның жастары көші-қонының тұрақтылығын PEST-талдау</w:t>
      </w:r>
    </w:p>
    <w:tbl>
      <w:tblPr>
        <w:tblStyle w:val="af2"/>
        <w:tblW w:w="0" w:type="auto"/>
        <w:tblInd w:w="-5" w:type="dxa"/>
        <w:tblLook w:val="04A0" w:firstRow="1" w:lastRow="0" w:firstColumn="1" w:lastColumn="0" w:noHBand="0" w:noVBand="1"/>
      </w:tblPr>
      <w:tblGrid>
        <w:gridCol w:w="1617"/>
        <w:gridCol w:w="3486"/>
        <w:gridCol w:w="4246"/>
      </w:tblGrid>
      <w:tr w:rsidR="004855C8" w:rsidRPr="005910CA" w:rsidTr="00F217F8">
        <w:tc>
          <w:tcPr>
            <w:tcW w:w="1617" w:type="dxa"/>
          </w:tcPr>
          <w:p w:rsidR="004855C8" w:rsidRPr="004546F8" w:rsidRDefault="004855C8" w:rsidP="00C761E9">
            <w:pPr>
              <w:spacing w:line="360" w:lineRule="auto"/>
              <w:jc w:val="both"/>
              <w:rPr>
                <w:rFonts w:ascii="Times New Roman" w:hAnsi="Times New Roman" w:cs="Times New Roman"/>
                <w:sz w:val="20"/>
                <w:szCs w:val="20"/>
                <w:lang w:val="kk-KZ"/>
              </w:rPr>
            </w:pPr>
          </w:p>
        </w:tc>
        <w:tc>
          <w:tcPr>
            <w:tcW w:w="3486" w:type="dxa"/>
          </w:tcPr>
          <w:p w:rsidR="004855C8" w:rsidRPr="004546F8" w:rsidRDefault="004855C8" w:rsidP="00C761E9">
            <w:pPr>
              <w:spacing w:line="360" w:lineRule="auto"/>
              <w:jc w:val="both"/>
              <w:rPr>
                <w:rFonts w:ascii="Times New Roman" w:hAnsi="Times New Roman" w:cs="Times New Roman"/>
                <w:sz w:val="20"/>
                <w:szCs w:val="20"/>
                <w:lang w:val="kk-KZ"/>
              </w:rPr>
            </w:pPr>
            <w:r w:rsidRPr="004546F8">
              <w:rPr>
                <w:rFonts w:ascii="Times New Roman" w:hAnsi="Times New Roman" w:cs="Times New Roman"/>
                <w:sz w:val="20"/>
                <w:szCs w:val="20"/>
                <w:lang w:val="kk-KZ"/>
              </w:rPr>
              <w:t>Еңбекке қабілетті жастардың елден кетуге итермелейтін факторлары</w:t>
            </w:r>
          </w:p>
        </w:tc>
        <w:tc>
          <w:tcPr>
            <w:tcW w:w="4246" w:type="dxa"/>
          </w:tcPr>
          <w:p w:rsidR="004855C8" w:rsidRPr="004546F8" w:rsidRDefault="004855C8" w:rsidP="00C761E9">
            <w:pPr>
              <w:spacing w:line="360" w:lineRule="auto"/>
              <w:jc w:val="both"/>
              <w:rPr>
                <w:rFonts w:ascii="Times New Roman" w:hAnsi="Times New Roman" w:cs="Times New Roman"/>
                <w:sz w:val="20"/>
                <w:szCs w:val="20"/>
                <w:lang w:val="kk-KZ"/>
              </w:rPr>
            </w:pPr>
            <w:r w:rsidRPr="004546F8">
              <w:rPr>
                <w:rFonts w:ascii="Times New Roman" w:hAnsi="Times New Roman" w:cs="Times New Roman"/>
                <w:sz w:val="20"/>
                <w:szCs w:val="20"/>
                <w:lang w:val="kk-KZ"/>
              </w:rPr>
              <w:t>Еңбекке қабілетті жастардың шетелге орналасу себептері</w:t>
            </w:r>
          </w:p>
        </w:tc>
      </w:tr>
      <w:tr w:rsidR="004855C8" w:rsidRPr="005910CA" w:rsidTr="00F217F8">
        <w:tc>
          <w:tcPr>
            <w:tcW w:w="1617" w:type="dxa"/>
          </w:tcPr>
          <w:p w:rsidR="004855C8" w:rsidRPr="004546F8" w:rsidRDefault="004855C8" w:rsidP="00C761E9">
            <w:pPr>
              <w:spacing w:line="360" w:lineRule="auto"/>
              <w:jc w:val="both"/>
              <w:rPr>
                <w:rFonts w:ascii="Times New Roman" w:hAnsi="Times New Roman" w:cs="Times New Roman"/>
                <w:sz w:val="20"/>
                <w:szCs w:val="20"/>
                <w:lang w:val="kk-KZ"/>
              </w:rPr>
            </w:pPr>
            <w:r w:rsidRPr="004546F8">
              <w:rPr>
                <w:rFonts w:ascii="Times New Roman" w:hAnsi="Times New Roman" w:cs="Times New Roman"/>
                <w:sz w:val="20"/>
                <w:szCs w:val="20"/>
                <w:lang w:val="kk-KZ"/>
              </w:rPr>
              <w:t>Саяси факторлар</w:t>
            </w:r>
          </w:p>
        </w:tc>
        <w:tc>
          <w:tcPr>
            <w:tcW w:w="3486" w:type="dxa"/>
          </w:tcPr>
          <w:p w:rsidR="004855C8" w:rsidRPr="004546F8" w:rsidRDefault="004855C8" w:rsidP="00C761E9">
            <w:pPr>
              <w:spacing w:line="360" w:lineRule="auto"/>
              <w:jc w:val="both"/>
              <w:rPr>
                <w:rFonts w:ascii="Times New Roman" w:hAnsi="Times New Roman" w:cs="Times New Roman"/>
                <w:sz w:val="20"/>
                <w:szCs w:val="20"/>
                <w:lang w:val="kk-KZ"/>
              </w:rPr>
            </w:pPr>
            <w:r w:rsidRPr="004546F8">
              <w:rPr>
                <w:rFonts w:ascii="Times New Roman" w:hAnsi="Times New Roman" w:cs="Times New Roman"/>
                <w:sz w:val="20"/>
                <w:szCs w:val="20"/>
                <w:lang w:val="kk-KZ"/>
              </w:rPr>
              <w:t>-мемлекеттің барлық деңгейлеріндегі бюрократия;</w:t>
            </w:r>
          </w:p>
          <w:p w:rsidR="004855C8" w:rsidRPr="004546F8" w:rsidRDefault="004855C8" w:rsidP="00C761E9">
            <w:pPr>
              <w:spacing w:line="360" w:lineRule="auto"/>
              <w:jc w:val="both"/>
              <w:rPr>
                <w:rFonts w:ascii="Times New Roman" w:hAnsi="Times New Roman" w:cs="Times New Roman"/>
                <w:sz w:val="20"/>
                <w:szCs w:val="20"/>
                <w:lang w:val="kk-KZ"/>
              </w:rPr>
            </w:pPr>
            <w:r w:rsidRPr="004546F8">
              <w:rPr>
                <w:rFonts w:ascii="Times New Roman" w:hAnsi="Times New Roman" w:cs="Times New Roman"/>
                <w:sz w:val="20"/>
                <w:szCs w:val="20"/>
                <w:lang w:val="kk-KZ"/>
              </w:rPr>
              <w:t>-еңбек ресурстарына мемлекет тарапынан көрсетілетін қолдаудың аздығы;</w:t>
            </w:r>
          </w:p>
          <w:p w:rsidR="004855C8" w:rsidRPr="004546F8" w:rsidRDefault="004855C8" w:rsidP="00C761E9">
            <w:pPr>
              <w:spacing w:line="360" w:lineRule="auto"/>
              <w:jc w:val="both"/>
              <w:rPr>
                <w:rFonts w:ascii="Times New Roman" w:hAnsi="Times New Roman" w:cs="Times New Roman"/>
                <w:sz w:val="20"/>
                <w:szCs w:val="20"/>
                <w:lang w:val="kk-KZ"/>
              </w:rPr>
            </w:pPr>
            <w:r w:rsidRPr="004546F8">
              <w:rPr>
                <w:rFonts w:ascii="Times New Roman" w:hAnsi="Times New Roman" w:cs="Times New Roman"/>
                <w:sz w:val="20"/>
                <w:szCs w:val="20"/>
                <w:lang w:val="kk-KZ"/>
              </w:rPr>
              <w:t>-адам ресурсын қорғау бойынша қауіпсіздік деңгейінің төмен болуы.</w:t>
            </w:r>
          </w:p>
        </w:tc>
        <w:tc>
          <w:tcPr>
            <w:tcW w:w="4246" w:type="dxa"/>
          </w:tcPr>
          <w:p w:rsidR="004855C8" w:rsidRPr="004546F8" w:rsidRDefault="004855C8" w:rsidP="00C761E9">
            <w:pPr>
              <w:spacing w:line="360" w:lineRule="auto"/>
              <w:jc w:val="both"/>
              <w:rPr>
                <w:rFonts w:ascii="Times New Roman" w:hAnsi="Times New Roman" w:cs="Times New Roman"/>
                <w:sz w:val="20"/>
                <w:szCs w:val="20"/>
                <w:lang w:val="kk-KZ"/>
              </w:rPr>
            </w:pPr>
            <w:r w:rsidRPr="004546F8">
              <w:rPr>
                <w:rFonts w:ascii="Times New Roman" w:hAnsi="Times New Roman" w:cs="Times New Roman"/>
                <w:sz w:val="20"/>
                <w:szCs w:val="20"/>
                <w:lang w:val="kk-KZ"/>
              </w:rPr>
              <w:t>-жергілікті халықтың мемлекетті басқару ісіне араласу мүмкіндігінің болуы;</w:t>
            </w:r>
          </w:p>
          <w:p w:rsidR="004855C8" w:rsidRPr="004546F8" w:rsidRDefault="00257082" w:rsidP="00C761E9">
            <w:pPr>
              <w:spacing w:line="360" w:lineRule="auto"/>
              <w:jc w:val="both"/>
              <w:rPr>
                <w:rFonts w:ascii="Times New Roman" w:hAnsi="Times New Roman" w:cs="Times New Roman"/>
                <w:sz w:val="20"/>
                <w:szCs w:val="20"/>
                <w:lang w:val="kk-KZ"/>
              </w:rPr>
            </w:pPr>
            <w:r>
              <w:rPr>
                <w:rFonts w:ascii="Times New Roman" w:hAnsi="Times New Roman" w:cs="Times New Roman"/>
                <w:sz w:val="20"/>
                <w:szCs w:val="20"/>
                <w:lang w:val="kk-KZ"/>
              </w:rPr>
              <w:t>-адам құқын қорғау з</w:t>
            </w:r>
            <w:r w:rsidR="004855C8" w:rsidRPr="004546F8">
              <w:rPr>
                <w:rFonts w:ascii="Times New Roman" w:hAnsi="Times New Roman" w:cs="Times New Roman"/>
                <w:sz w:val="20"/>
                <w:szCs w:val="20"/>
                <w:lang w:val="kk-KZ"/>
              </w:rPr>
              <w:t xml:space="preserve">аңдарының сақталуы. </w:t>
            </w:r>
          </w:p>
        </w:tc>
      </w:tr>
      <w:tr w:rsidR="004855C8" w:rsidRPr="005910CA" w:rsidTr="00F217F8">
        <w:tc>
          <w:tcPr>
            <w:tcW w:w="1617" w:type="dxa"/>
          </w:tcPr>
          <w:p w:rsidR="004855C8" w:rsidRPr="004546F8" w:rsidRDefault="004855C8" w:rsidP="00C761E9">
            <w:pPr>
              <w:spacing w:line="360" w:lineRule="auto"/>
              <w:jc w:val="both"/>
              <w:rPr>
                <w:rFonts w:ascii="Times New Roman" w:hAnsi="Times New Roman" w:cs="Times New Roman"/>
                <w:sz w:val="20"/>
                <w:szCs w:val="20"/>
                <w:lang w:val="kk-KZ"/>
              </w:rPr>
            </w:pPr>
            <w:r w:rsidRPr="004546F8">
              <w:rPr>
                <w:rFonts w:ascii="Times New Roman" w:hAnsi="Times New Roman" w:cs="Times New Roman"/>
                <w:sz w:val="20"/>
                <w:szCs w:val="20"/>
                <w:lang w:val="kk-KZ"/>
              </w:rPr>
              <w:t>Экономикалық фа</w:t>
            </w:r>
            <w:r w:rsidR="0065365F">
              <w:rPr>
                <w:rFonts w:ascii="Times New Roman" w:hAnsi="Times New Roman" w:cs="Times New Roman"/>
                <w:sz w:val="20"/>
                <w:szCs w:val="20"/>
                <w:lang w:val="kk-KZ"/>
              </w:rPr>
              <w:t>к</w:t>
            </w:r>
            <w:r w:rsidRPr="004546F8">
              <w:rPr>
                <w:rFonts w:ascii="Times New Roman" w:hAnsi="Times New Roman" w:cs="Times New Roman"/>
                <w:sz w:val="20"/>
                <w:szCs w:val="20"/>
                <w:lang w:val="kk-KZ"/>
              </w:rPr>
              <w:t>торлар</w:t>
            </w:r>
          </w:p>
        </w:tc>
        <w:tc>
          <w:tcPr>
            <w:tcW w:w="3486" w:type="dxa"/>
          </w:tcPr>
          <w:p w:rsidR="004855C8" w:rsidRPr="004546F8" w:rsidRDefault="004855C8" w:rsidP="00C761E9">
            <w:pPr>
              <w:spacing w:line="360" w:lineRule="auto"/>
              <w:jc w:val="both"/>
              <w:rPr>
                <w:rFonts w:ascii="Times New Roman" w:hAnsi="Times New Roman" w:cs="Times New Roman"/>
                <w:sz w:val="20"/>
                <w:szCs w:val="20"/>
                <w:lang w:val="kk-KZ"/>
              </w:rPr>
            </w:pPr>
            <w:r w:rsidRPr="004546F8">
              <w:rPr>
                <w:rFonts w:ascii="Times New Roman" w:hAnsi="Times New Roman" w:cs="Times New Roman"/>
                <w:sz w:val="20"/>
                <w:szCs w:val="20"/>
                <w:lang w:val="kk-KZ"/>
              </w:rPr>
              <w:t>-елдегі әлеуметтік-экономикалық жағдайдың тұрақсыздығы, әлсіз экономика, экономикалық перспективалардың көп жағдайда негізсіз болуы;</w:t>
            </w:r>
          </w:p>
          <w:p w:rsidR="004855C8" w:rsidRPr="004546F8" w:rsidRDefault="004855C8" w:rsidP="00C761E9">
            <w:pPr>
              <w:spacing w:line="360" w:lineRule="auto"/>
              <w:jc w:val="both"/>
              <w:rPr>
                <w:rFonts w:ascii="Times New Roman" w:hAnsi="Times New Roman" w:cs="Times New Roman"/>
                <w:sz w:val="20"/>
                <w:szCs w:val="20"/>
                <w:lang w:val="kk-KZ"/>
              </w:rPr>
            </w:pPr>
            <w:r w:rsidRPr="004546F8">
              <w:rPr>
                <w:rFonts w:ascii="Times New Roman" w:hAnsi="Times New Roman" w:cs="Times New Roman"/>
                <w:sz w:val="20"/>
                <w:szCs w:val="20"/>
                <w:lang w:val="kk-KZ"/>
              </w:rPr>
              <w:t xml:space="preserve">-жалақы көлемінің аз болуы (баспанаға ие болу мүмкіндігінің аз болуы, бала оқыту және т.с.с.) </w:t>
            </w:r>
          </w:p>
        </w:tc>
        <w:tc>
          <w:tcPr>
            <w:tcW w:w="4246" w:type="dxa"/>
          </w:tcPr>
          <w:p w:rsidR="004855C8" w:rsidRPr="004546F8" w:rsidRDefault="004855C8" w:rsidP="00C761E9">
            <w:pPr>
              <w:spacing w:line="360" w:lineRule="auto"/>
              <w:jc w:val="both"/>
              <w:rPr>
                <w:rFonts w:ascii="Times New Roman" w:hAnsi="Times New Roman" w:cs="Times New Roman"/>
                <w:sz w:val="20"/>
                <w:szCs w:val="20"/>
                <w:lang w:val="kk-KZ"/>
              </w:rPr>
            </w:pPr>
            <w:r w:rsidRPr="004546F8">
              <w:rPr>
                <w:rFonts w:ascii="Times New Roman" w:hAnsi="Times New Roman" w:cs="Times New Roman"/>
                <w:sz w:val="20"/>
                <w:szCs w:val="20"/>
                <w:lang w:val="kk-KZ"/>
              </w:rPr>
              <w:t>-экономикасы дамыған, әлеуметтік-экономикалық дамудың жоғары деңгейі;</w:t>
            </w:r>
          </w:p>
          <w:p w:rsidR="004855C8" w:rsidRPr="004546F8" w:rsidRDefault="004855C8" w:rsidP="00C761E9">
            <w:pPr>
              <w:spacing w:line="360" w:lineRule="auto"/>
              <w:jc w:val="both"/>
              <w:rPr>
                <w:rFonts w:ascii="Times New Roman" w:hAnsi="Times New Roman" w:cs="Times New Roman"/>
                <w:sz w:val="20"/>
                <w:szCs w:val="20"/>
                <w:lang w:val="kk-KZ"/>
              </w:rPr>
            </w:pPr>
            <w:r w:rsidRPr="004546F8">
              <w:rPr>
                <w:rFonts w:ascii="Times New Roman" w:hAnsi="Times New Roman" w:cs="Times New Roman"/>
                <w:sz w:val="20"/>
                <w:szCs w:val="20"/>
                <w:lang w:val="kk-KZ"/>
              </w:rPr>
              <w:t>-өмір сүрудің жоғары стандаттары, тұрмыстық жағдайдың жоғары болу мүмкіндігінің болуы;</w:t>
            </w:r>
          </w:p>
          <w:p w:rsidR="004855C8" w:rsidRPr="004546F8" w:rsidRDefault="004855C8" w:rsidP="00C761E9">
            <w:pPr>
              <w:spacing w:line="360" w:lineRule="auto"/>
              <w:jc w:val="both"/>
              <w:rPr>
                <w:rFonts w:ascii="Times New Roman" w:hAnsi="Times New Roman" w:cs="Times New Roman"/>
                <w:sz w:val="20"/>
                <w:szCs w:val="20"/>
                <w:lang w:val="kk-KZ"/>
              </w:rPr>
            </w:pPr>
            <w:r w:rsidRPr="004546F8">
              <w:rPr>
                <w:rFonts w:ascii="Times New Roman" w:hAnsi="Times New Roman" w:cs="Times New Roman"/>
                <w:sz w:val="20"/>
                <w:szCs w:val="20"/>
                <w:lang w:val="kk-KZ"/>
              </w:rPr>
              <w:t>-әлеуметтік және экономикалық тұрақтылық;</w:t>
            </w:r>
          </w:p>
          <w:p w:rsidR="004855C8" w:rsidRPr="004546F8" w:rsidRDefault="004855C8" w:rsidP="00C761E9">
            <w:pPr>
              <w:spacing w:line="360" w:lineRule="auto"/>
              <w:jc w:val="both"/>
              <w:rPr>
                <w:rFonts w:ascii="Times New Roman" w:hAnsi="Times New Roman" w:cs="Times New Roman"/>
                <w:sz w:val="20"/>
                <w:szCs w:val="20"/>
                <w:lang w:val="kk-KZ"/>
              </w:rPr>
            </w:pPr>
            <w:r w:rsidRPr="004546F8">
              <w:rPr>
                <w:rFonts w:ascii="Times New Roman" w:hAnsi="Times New Roman" w:cs="Times New Roman"/>
                <w:sz w:val="20"/>
                <w:szCs w:val="20"/>
                <w:lang w:val="kk-KZ"/>
              </w:rPr>
              <w:t xml:space="preserve">-жалақы көлемінің жеткілікті деңгейде төленуі; </w:t>
            </w:r>
          </w:p>
          <w:p w:rsidR="004855C8" w:rsidRPr="004546F8" w:rsidRDefault="004855C8" w:rsidP="00C761E9">
            <w:pPr>
              <w:spacing w:line="360" w:lineRule="auto"/>
              <w:jc w:val="both"/>
              <w:rPr>
                <w:rFonts w:ascii="Times New Roman" w:hAnsi="Times New Roman" w:cs="Times New Roman"/>
                <w:sz w:val="20"/>
                <w:szCs w:val="20"/>
                <w:lang w:val="kk-KZ"/>
              </w:rPr>
            </w:pPr>
            <w:r w:rsidRPr="004546F8">
              <w:rPr>
                <w:rFonts w:ascii="Times New Roman" w:hAnsi="Times New Roman" w:cs="Times New Roman"/>
                <w:sz w:val="20"/>
                <w:szCs w:val="20"/>
                <w:lang w:val="kk-KZ"/>
              </w:rPr>
              <w:t xml:space="preserve">-әділ бәсеке, бизнесті дамыту мүмкіндігі. </w:t>
            </w:r>
          </w:p>
        </w:tc>
      </w:tr>
      <w:tr w:rsidR="004855C8" w:rsidRPr="004546F8" w:rsidTr="00F217F8">
        <w:tc>
          <w:tcPr>
            <w:tcW w:w="1617" w:type="dxa"/>
          </w:tcPr>
          <w:p w:rsidR="004855C8" w:rsidRPr="004546F8" w:rsidRDefault="004855C8" w:rsidP="00C761E9">
            <w:pPr>
              <w:spacing w:line="360" w:lineRule="auto"/>
              <w:jc w:val="both"/>
              <w:rPr>
                <w:rFonts w:ascii="Times New Roman" w:hAnsi="Times New Roman" w:cs="Times New Roman"/>
                <w:sz w:val="20"/>
                <w:szCs w:val="20"/>
                <w:lang w:val="kk-KZ"/>
              </w:rPr>
            </w:pPr>
            <w:r w:rsidRPr="004546F8">
              <w:rPr>
                <w:rFonts w:ascii="Times New Roman" w:hAnsi="Times New Roman" w:cs="Times New Roman"/>
                <w:sz w:val="20"/>
                <w:szCs w:val="20"/>
                <w:lang w:val="kk-KZ"/>
              </w:rPr>
              <w:t>Әлеуметтік факторлар</w:t>
            </w:r>
          </w:p>
        </w:tc>
        <w:tc>
          <w:tcPr>
            <w:tcW w:w="3486" w:type="dxa"/>
          </w:tcPr>
          <w:p w:rsidR="004855C8" w:rsidRPr="004546F8" w:rsidRDefault="004855C8" w:rsidP="00C761E9">
            <w:pPr>
              <w:spacing w:line="360" w:lineRule="auto"/>
              <w:jc w:val="both"/>
              <w:rPr>
                <w:rFonts w:ascii="Times New Roman" w:hAnsi="Times New Roman" w:cs="Times New Roman"/>
                <w:sz w:val="20"/>
                <w:szCs w:val="20"/>
                <w:lang w:val="kk-KZ"/>
              </w:rPr>
            </w:pPr>
            <w:r w:rsidRPr="004546F8">
              <w:rPr>
                <w:rFonts w:ascii="Times New Roman" w:hAnsi="Times New Roman" w:cs="Times New Roman"/>
                <w:sz w:val="20"/>
                <w:szCs w:val="20"/>
                <w:lang w:val="kk-KZ"/>
              </w:rPr>
              <w:t>-адам капиталы сапасының нашарлауы, жергілікті тұрғындар мәдениетінің төмен болуы, білім деңгейінің қанағаттандырылмауы, жоғары білікті мамандар көші-қонының күшеюі;</w:t>
            </w:r>
          </w:p>
          <w:p w:rsidR="004855C8" w:rsidRPr="004546F8" w:rsidRDefault="004855C8" w:rsidP="00C761E9">
            <w:pPr>
              <w:spacing w:line="360" w:lineRule="auto"/>
              <w:jc w:val="both"/>
              <w:rPr>
                <w:rFonts w:ascii="Times New Roman" w:hAnsi="Times New Roman" w:cs="Times New Roman"/>
                <w:sz w:val="20"/>
                <w:szCs w:val="20"/>
                <w:lang w:val="kk-KZ"/>
              </w:rPr>
            </w:pPr>
            <w:r w:rsidRPr="004546F8">
              <w:rPr>
                <w:rFonts w:ascii="Times New Roman" w:hAnsi="Times New Roman" w:cs="Times New Roman"/>
                <w:sz w:val="20"/>
                <w:szCs w:val="20"/>
                <w:lang w:val="kk-KZ"/>
              </w:rPr>
              <w:t>-денсаулық сақтау және білім саласы бойынша қамтамасыз етудің әлсіз болуы;</w:t>
            </w:r>
          </w:p>
          <w:p w:rsidR="004855C8" w:rsidRPr="004546F8" w:rsidRDefault="004855C8" w:rsidP="00C761E9">
            <w:pPr>
              <w:spacing w:line="360" w:lineRule="auto"/>
              <w:jc w:val="both"/>
              <w:rPr>
                <w:rFonts w:ascii="Times New Roman" w:hAnsi="Times New Roman" w:cs="Times New Roman"/>
                <w:sz w:val="20"/>
                <w:szCs w:val="20"/>
                <w:lang w:val="kk-KZ"/>
              </w:rPr>
            </w:pPr>
            <w:r w:rsidRPr="004546F8">
              <w:rPr>
                <w:rFonts w:ascii="Times New Roman" w:hAnsi="Times New Roman" w:cs="Times New Roman"/>
                <w:sz w:val="20"/>
                <w:szCs w:val="20"/>
                <w:lang w:val="kk-KZ"/>
              </w:rPr>
              <w:t>-өзін-өзі жетілдіру перспективасының болмауы;</w:t>
            </w:r>
          </w:p>
          <w:p w:rsidR="004855C8" w:rsidRPr="004546F8" w:rsidRDefault="004855C8" w:rsidP="00C761E9">
            <w:pPr>
              <w:spacing w:line="360" w:lineRule="auto"/>
              <w:jc w:val="both"/>
              <w:rPr>
                <w:rFonts w:ascii="Times New Roman" w:hAnsi="Times New Roman" w:cs="Times New Roman"/>
                <w:sz w:val="20"/>
                <w:szCs w:val="20"/>
                <w:lang w:val="kk-KZ"/>
              </w:rPr>
            </w:pPr>
            <w:r w:rsidRPr="004546F8">
              <w:rPr>
                <w:rFonts w:ascii="Times New Roman" w:hAnsi="Times New Roman" w:cs="Times New Roman"/>
                <w:sz w:val="20"/>
                <w:szCs w:val="20"/>
                <w:lang w:val="kk-KZ"/>
              </w:rPr>
              <w:t>-еңбек нарығында сұранысқа ие болмау.</w:t>
            </w:r>
          </w:p>
        </w:tc>
        <w:tc>
          <w:tcPr>
            <w:tcW w:w="4246" w:type="dxa"/>
          </w:tcPr>
          <w:p w:rsidR="004855C8" w:rsidRPr="004546F8" w:rsidRDefault="004855C8" w:rsidP="00C761E9">
            <w:pPr>
              <w:spacing w:line="360" w:lineRule="auto"/>
              <w:jc w:val="both"/>
              <w:rPr>
                <w:rFonts w:ascii="Times New Roman" w:hAnsi="Times New Roman" w:cs="Times New Roman"/>
                <w:sz w:val="20"/>
                <w:szCs w:val="20"/>
                <w:lang w:val="kk-KZ"/>
              </w:rPr>
            </w:pPr>
            <w:r w:rsidRPr="004546F8">
              <w:rPr>
                <w:rFonts w:ascii="Times New Roman" w:hAnsi="Times New Roman" w:cs="Times New Roman"/>
                <w:sz w:val="20"/>
                <w:szCs w:val="20"/>
                <w:lang w:val="kk-KZ"/>
              </w:rPr>
              <w:t>-жергілікті тұрғындар мәдениетнің жетілген болуы;</w:t>
            </w:r>
          </w:p>
          <w:p w:rsidR="004855C8" w:rsidRPr="004546F8" w:rsidRDefault="004855C8" w:rsidP="00C761E9">
            <w:pPr>
              <w:spacing w:line="360" w:lineRule="auto"/>
              <w:jc w:val="both"/>
              <w:rPr>
                <w:rFonts w:ascii="Times New Roman" w:hAnsi="Times New Roman" w:cs="Times New Roman"/>
                <w:sz w:val="20"/>
                <w:szCs w:val="20"/>
                <w:lang w:val="kk-KZ"/>
              </w:rPr>
            </w:pPr>
            <w:r w:rsidRPr="004546F8">
              <w:rPr>
                <w:rFonts w:ascii="Times New Roman" w:hAnsi="Times New Roman" w:cs="Times New Roman"/>
                <w:sz w:val="20"/>
                <w:szCs w:val="20"/>
                <w:lang w:val="kk-KZ"/>
              </w:rPr>
              <w:t>-сапалы білім жүйесі, сапалы денсаулық сақтау жүйесі;</w:t>
            </w:r>
          </w:p>
          <w:p w:rsidR="004855C8" w:rsidRPr="004546F8" w:rsidRDefault="004855C8" w:rsidP="00C761E9">
            <w:pPr>
              <w:spacing w:line="360" w:lineRule="auto"/>
              <w:jc w:val="both"/>
              <w:rPr>
                <w:rFonts w:ascii="Times New Roman" w:hAnsi="Times New Roman" w:cs="Times New Roman"/>
                <w:sz w:val="20"/>
                <w:szCs w:val="20"/>
                <w:lang w:val="kk-KZ"/>
              </w:rPr>
            </w:pPr>
            <w:r w:rsidRPr="004546F8">
              <w:rPr>
                <w:rFonts w:ascii="Times New Roman" w:hAnsi="Times New Roman" w:cs="Times New Roman"/>
                <w:sz w:val="20"/>
                <w:szCs w:val="20"/>
                <w:lang w:val="kk-KZ"/>
              </w:rPr>
              <w:t>-кәсіби тәжірибеден өту мүмкіндігінің кең болуы;</w:t>
            </w:r>
          </w:p>
          <w:p w:rsidR="004855C8" w:rsidRPr="004546F8" w:rsidRDefault="004855C8" w:rsidP="00C761E9">
            <w:pPr>
              <w:spacing w:line="360" w:lineRule="auto"/>
              <w:jc w:val="both"/>
              <w:rPr>
                <w:rFonts w:ascii="Times New Roman" w:hAnsi="Times New Roman" w:cs="Times New Roman"/>
                <w:sz w:val="20"/>
                <w:szCs w:val="20"/>
                <w:lang w:val="kk-KZ"/>
              </w:rPr>
            </w:pPr>
            <w:r w:rsidRPr="004546F8">
              <w:rPr>
                <w:rFonts w:ascii="Times New Roman" w:hAnsi="Times New Roman" w:cs="Times New Roman"/>
                <w:sz w:val="20"/>
                <w:szCs w:val="20"/>
                <w:lang w:val="kk-KZ"/>
              </w:rPr>
              <w:t>-еңбек нарығында сұранысқа ие болуы;</w:t>
            </w:r>
          </w:p>
          <w:p w:rsidR="004855C8" w:rsidRPr="004546F8" w:rsidRDefault="004855C8" w:rsidP="009C75EB">
            <w:pPr>
              <w:spacing w:line="360" w:lineRule="auto"/>
              <w:jc w:val="both"/>
              <w:rPr>
                <w:rFonts w:ascii="Times New Roman" w:hAnsi="Times New Roman" w:cs="Times New Roman"/>
                <w:sz w:val="20"/>
                <w:szCs w:val="20"/>
                <w:lang w:val="kk-KZ"/>
              </w:rPr>
            </w:pPr>
            <w:r w:rsidRPr="004546F8">
              <w:rPr>
                <w:rFonts w:ascii="Times New Roman" w:hAnsi="Times New Roman" w:cs="Times New Roman"/>
                <w:sz w:val="20"/>
                <w:szCs w:val="20"/>
                <w:lang w:val="kk-KZ"/>
              </w:rPr>
              <w:t xml:space="preserve">-өзін-өзі жетілдіру перспективасы бар. </w:t>
            </w:r>
          </w:p>
        </w:tc>
      </w:tr>
      <w:tr w:rsidR="004855C8" w:rsidRPr="005910CA" w:rsidTr="00F217F8">
        <w:tc>
          <w:tcPr>
            <w:tcW w:w="1617" w:type="dxa"/>
          </w:tcPr>
          <w:p w:rsidR="004855C8" w:rsidRPr="004546F8" w:rsidRDefault="004855C8" w:rsidP="00C761E9">
            <w:pPr>
              <w:spacing w:line="360" w:lineRule="auto"/>
              <w:jc w:val="both"/>
              <w:rPr>
                <w:rFonts w:ascii="Times New Roman" w:hAnsi="Times New Roman" w:cs="Times New Roman"/>
                <w:sz w:val="20"/>
                <w:szCs w:val="20"/>
                <w:lang w:val="kk-KZ"/>
              </w:rPr>
            </w:pPr>
            <w:r w:rsidRPr="004546F8">
              <w:rPr>
                <w:rFonts w:ascii="Times New Roman" w:hAnsi="Times New Roman" w:cs="Times New Roman"/>
                <w:sz w:val="20"/>
                <w:szCs w:val="20"/>
                <w:lang w:val="kk-KZ"/>
              </w:rPr>
              <w:t>Техникалық факторлар</w:t>
            </w:r>
          </w:p>
        </w:tc>
        <w:tc>
          <w:tcPr>
            <w:tcW w:w="3486" w:type="dxa"/>
          </w:tcPr>
          <w:p w:rsidR="004855C8" w:rsidRPr="004546F8" w:rsidRDefault="004855C8" w:rsidP="00C761E9">
            <w:pPr>
              <w:tabs>
                <w:tab w:val="left" w:pos="6"/>
              </w:tabs>
              <w:spacing w:line="360" w:lineRule="auto"/>
              <w:jc w:val="both"/>
              <w:rPr>
                <w:rFonts w:ascii="Times New Roman" w:hAnsi="Times New Roman" w:cs="Times New Roman"/>
                <w:sz w:val="20"/>
                <w:szCs w:val="20"/>
                <w:lang w:val="kk-KZ"/>
              </w:rPr>
            </w:pPr>
            <w:r w:rsidRPr="004546F8">
              <w:rPr>
                <w:rFonts w:ascii="Times New Roman" w:hAnsi="Times New Roman" w:cs="Times New Roman"/>
                <w:sz w:val="20"/>
                <w:szCs w:val="20"/>
                <w:lang w:val="kk-KZ"/>
              </w:rPr>
              <w:t>-ғылыми кадрларды дамыту деңгейінің төмендігі;</w:t>
            </w:r>
          </w:p>
          <w:p w:rsidR="004855C8" w:rsidRPr="004546F8" w:rsidRDefault="004855C8" w:rsidP="00C761E9">
            <w:pPr>
              <w:spacing w:line="360" w:lineRule="auto"/>
              <w:jc w:val="both"/>
              <w:rPr>
                <w:rFonts w:ascii="Times New Roman" w:hAnsi="Times New Roman" w:cs="Times New Roman"/>
                <w:sz w:val="20"/>
                <w:szCs w:val="20"/>
                <w:lang w:val="kk-KZ"/>
              </w:rPr>
            </w:pPr>
            <w:r w:rsidRPr="004546F8">
              <w:rPr>
                <w:rFonts w:ascii="Times New Roman" w:hAnsi="Times New Roman" w:cs="Times New Roman"/>
                <w:sz w:val="20"/>
                <w:szCs w:val="20"/>
                <w:lang w:val="kk-KZ"/>
              </w:rPr>
              <w:t>- елдің немесе аймақтық экологиялық жағдайының нашарлауы.</w:t>
            </w:r>
          </w:p>
          <w:p w:rsidR="004855C8" w:rsidRPr="004546F8" w:rsidRDefault="004855C8" w:rsidP="00C761E9">
            <w:pPr>
              <w:spacing w:line="360" w:lineRule="auto"/>
              <w:jc w:val="both"/>
              <w:rPr>
                <w:rFonts w:ascii="Times New Roman" w:hAnsi="Times New Roman" w:cs="Times New Roman"/>
                <w:sz w:val="20"/>
                <w:szCs w:val="20"/>
                <w:lang w:val="kk-KZ"/>
              </w:rPr>
            </w:pPr>
          </w:p>
          <w:p w:rsidR="004855C8" w:rsidRPr="004546F8" w:rsidRDefault="004855C8" w:rsidP="00C761E9">
            <w:pPr>
              <w:spacing w:line="360" w:lineRule="auto"/>
              <w:jc w:val="both"/>
              <w:rPr>
                <w:rFonts w:ascii="Times New Roman" w:hAnsi="Times New Roman" w:cs="Times New Roman"/>
                <w:sz w:val="20"/>
                <w:szCs w:val="20"/>
                <w:lang w:val="kk-KZ"/>
              </w:rPr>
            </w:pPr>
          </w:p>
        </w:tc>
        <w:tc>
          <w:tcPr>
            <w:tcW w:w="4246" w:type="dxa"/>
          </w:tcPr>
          <w:p w:rsidR="004855C8" w:rsidRPr="004546F8" w:rsidRDefault="004855C8" w:rsidP="00C761E9">
            <w:pPr>
              <w:spacing w:line="360" w:lineRule="auto"/>
              <w:jc w:val="both"/>
              <w:rPr>
                <w:rFonts w:ascii="Times New Roman" w:hAnsi="Times New Roman" w:cs="Times New Roman"/>
                <w:sz w:val="20"/>
                <w:szCs w:val="20"/>
                <w:lang w:val="kk-KZ"/>
              </w:rPr>
            </w:pPr>
            <w:r w:rsidRPr="004546F8">
              <w:rPr>
                <w:rFonts w:ascii="Times New Roman" w:hAnsi="Times New Roman" w:cs="Times New Roman"/>
                <w:sz w:val="20"/>
                <w:szCs w:val="20"/>
                <w:lang w:val="kk-KZ"/>
              </w:rPr>
              <w:t>-бәсекелі ортада кәсіби даму, мансаптық өсу мүмкіндігінің кең болуы;</w:t>
            </w:r>
          </w:p>
          <w:p w:rsidR="004855C8" w:rsidRPr="004546F8" w:rsidRDefault="004855C8" w:rsidP="00C761E9">
            <w:pPr>
              <w:spacing w:line="360" w:lineRule="auto"/>
              <w:jc w:val="both"/>
              <w:rPr>
                <w:rFonts w:ascii="Times New Roman" w:hAnsi="Times New Roman" w:cs="Times New Roman"/>
                <w:sz w:val="20"/>
                <w:szCs w:val="20"/>
                <w:lang w:val="kk-KZ"/>
              </w:rPr>
            </w:pPr>
            <w:r w:rsidRPr="004546F8">
              <w:rPr>
                <w:rFonts w:ascii="Times New Roman" w:hAnsi="Times New Roman" w:cs="Times New Roman"/>
                <w:sz w:val="20"/>
                <w:szCs w:val="20"/>
                <w:lang w:val="kk-KZ"/>
              </w:rPr>
              <w:t>-еңбек ресурстарының өмір сүру жағдайына ыңғайландырылған дамыған инфрақұрылым;</w:t>
            </w:r>
          </w:p>
          <w:p w:rsidR="004855C8" w:rsidRPr="004546F8" w:rsidRDefault="004855C8" w:rsidP="00C761E9">
            <w:pPr>
              <w:spacing w:line="360" w:lineRule="auto"/>
              <w:jc w:val="both"/>
              <w:rPr>
                <w:rFonts w:ascii="Times New Roman" w:hAnsi="Times New Roman" w:cs="Times New Roman"/>
                <w:sz w:val="20"/>
                <w:szCs w:val="20"/>
                <w:lang w:val="kk-KZ"/>
              </w:rPr>
            </w:pPr>
            <w:r w:rsidRPr="004546F8">
              <w:rPr>
                <w:rFonts w:ascii="Times New Roman" w:hAnsi="Times New Roman" w:cs="Times New Roman"/>
                <w:sz w:val="20"/>
                <w:szCs w:val="20"/>
                <w:lang w:val="kk-KZ"/>
              </w:rPr>
              <w:t>-ғылымның жоғары деңгейде дамуы;</w:t>
            </w:r>
          </w:p>
          <w:p w:rsidR="004855C8" w:rsidRPr="004546F8" w:rsidRDefault="004855C8" w:rsidP="00C761E9">
            <w:pPr>
              <w:spacing w:line="360" w:lineRule="auto"/>
              <w:jc w:val="both"/>
              <w:rPr>
                <w:rFonts w:ascii="Times New Roman" w:hAnsi="Times New Roman" w:cs="Times New Roman"/>
                <w:sz w:val="20"/>
                <w:szCs w:val="20"/>
                <w:lang w:val="kk-KZ"/>
              </w:rPr>
            </w:pPr>
            <w:r w:rsidRPr="004546F8">
              <w:rPr>
                <w:rFonts w:ascii="Times New Roman" w:hAnsi="Times New Roman" w:cs="Times New Roman"/>
                <w:sz w:val="20"/>
                <w:szCs w:val="20"/>
                <w:lang w:val="kk-KZ"/>
              </w:rPr>
              <w:t>-қолайлы экология.</w:t>
            </w:r>
          </w:p>
        </w:tc>
      </w:tr>
      <w:tr w:rsidR="00FE657A" w:rsidRPr="00FE657A" w:rsidTr="00FE657A">
        <w:tc>
          <w:tcPr>
            <w:tcW w:w="9349" w:type="dxa"/>
            <w:gridSpan w:val="3"/>
          </w:tcPr>
          <w:p w:rsidR="00FE657A" w:rsidRPr="00FE657A" w:rsidRDefault="00FE657A" w:rsidP="00C761E9">
            <w:pPr>
              <w:spacing w:line="360" w:lineRule="auto"/>
              <w:jc w:val="both"/>
              <w:rPr>
                <w:rFonts w:ascii="Times New Roman" w:hAnsi="Times New Roman" w:cs="Times New Roman"/>
                <w:sz w:val="20"/>
                <w:szCs w:val="20"/>
                <w:lang w:val="kk-KZ"/>
              </w:rPr>
            </w:pPr>
            <w:r>
              <w:rPr>
                <w:rFonts w:ascii="Times New Roman" w:hAnsi="Times New Roman" w:cs="Times New Roman"/>
                <w:sz w:val="20"/>
                <w:szCs w:val="20"/>
                <w:lang w:val="kk-KZ"/>
              </w:rPr>
              <w:t>Ескерту – Авторлар құрастырған</w:t>
            </w:r>
          </w:p>
        </w:tc>
      </w:tr>
    </w:tbl>
    <w:p w:rsidR="00FE657A" w:rsidRDefault="00FE657A" w:rsidP="00FE657A">
      <w:pPr>
        <w:spacing w:after="0" w:line="360" w:lineRule="auto"/>
        <w:ind w:firstLine="709"/>
        <w:jc w:val="both"/>
        <w:rPr>
          <w:rFonts w:ascii="Times New Roman" w:hAnsi="Times New Roman" w:cs="Times New Roman"/>
          <w:sz w:val="24"/>
          <w:szCs w:val="24"/>
          <w:lang w:val="kk-KZ"/>
        </w:rPr>
      </w:pPr>
    </w:p>
    <w:p w:rsidR="00FE657A" w:rsidRPr="00F217F8" w:rsidRDefault="00FE657A" w:rsidP="00FE657A">
      <w:pPr>
        <w:spacing w:after="0" w:line="360" w:lineRule="auto"/>
        <w:ind w:firstLine="709"/>
        <w:jc w:val="both"/>
        <w:rPr>
          <w:rFonts w:ascii="Times New Roman" w:hAnsi="Times New Roman" w:cs="Times New Roman"/>
          <w:sz w:val="24"/>
          <w:szCs w:val="24"/>
          <w:lang w:val="kk-KZ"/>
        </w:rPr>
      </w:pPr>
      <w:r w:rsidRPr="00F217F8">
        <w:rPr>
          <w:rFonts w:ascii="Times New Roman" w:hAnsi="Times New Roman" w:cs="Times New Roman"/>
          <w:sz w:val="24"/>
          <w:szCs w:val="24"/>
          <w:lang w:val="kk-KZ"/>
        </w:rPr>
        <w:t>-шетел мигранттары қызметінен қаржылық ағымның артуы;</w:t>
      </w:r>
    </w:p>
    <w:p w:rsidR="00F217F8" w:rsidRPr="00F217F8" w:rsidRDefault="00F217F8" w:rsidP="00F217F8">
      <w:pPr>
        <w:spacing w:after="0" w:line="360" w:lineRule="auto"/>
        <w:ind w:firstLine="709"/>
        <w:jc w:val="both"/>
        <w:rPr>
          <w:rFonts w:ascii="Times New Roman" w:hAnsi="Times New Roman" w:cs="Times New Roman"/>
          <w:sz w:val="24"/>
          <w:szCs w:val="24"/>
          <w:lang w:val="kk-KZ"/>
        </w:rPr>
      </w:pPr>
      <w:r w:rsidRPr="00F217F8">
        <w:rPr>
          <w:rFonts w:ascii="Times New Roman" w:hAnsi="Times New Roman" w:cs="Times New Roman"/>
          <w:sz w:val="24"/>
          <w:szCs w:val="24"/>
          <w:lang w:val="kk-KZ"/>
        </w:rPr>
        <w:lastRenderedPageBreak/>
        <w:t>-шетел тілін игеруі;</w:t>
      </w:r>
    </w:p>
    <w:p w:rsidR="00F217F8" w:rsidRDefault="00F217F8" w:rsidP="00F217F8">
      <w:pPr>
        <w:spacing w:after="0" w:line="360" w:lineRule="auto"/>
        <w:ind w:firstLine="709"/>
        <w:jc w:val="both"/>
        <w:rPr>
          <w:rFonts w:ascii="Times New Roman" w:hAnsi="Times New Roman" w:cs="Times New Roman"/>
          <w:sz w:val="24"/>
          <w:szCs w:val="24"/>
          <w:lang w:val="kk-KZ"/>
        </w:rPr>
      </w:pPr>
      <w:r w:rsidRPr="00F217F8">
        <w:rPr>
          <w:rFonts w:ascii="Times New Roman" w:hAnsi="Times New Roman" w:cs="Times New Roman"/>
          <w:sz w:val="24"/>
          <w:szCs w:val="24"/>
          <w:lang w:val="kk-KZ"/>
        </w:rPr>
        <w:t>-мигранттың алған білімі негізінде елге оралған соң жеке бизнесті ашу мүмкіндігі.</w:t>
      </w:r>
    </w:p>
    <w:p w:rsidR="009C75EB" w:rsidRPr="004546F8" w:rsidRDefault="009C75EB" w:rsidP="009C75EB">
      <w:pPr>
        <w:spacing w:after="0" w:line="360" w:lineRule="auto"/>
        <w:ind w:firstLine="709"/>
        <w:jc w:val="both"/>
        <w:rPr>
          <w:rFonts w:ascii="Times New Roman" w:hAnsi="Times New Roman" w:cs="Times New Roman"/>
          <w:sz w:val="24"/>
          <w:szCs w:val="24"/>
          <w:lang w:val="kk-KZ"/>
        </w:rPr>
      </w:pPr>
      <w:r w:rsidRPr="004546F8">
        <w:rPr>
          <w:rFonts w:ascii="Times New Roman" w:hAnsi="Times New Roman" w:cs="Times New Roman"/>
          <w:sz w:val="24"/>
          <w:szCs w:val="24"/>
          <w:lang w:val="kk-KZ"/>
        </w:rPr>
        <w:t xml:space="preserve">Аталған позитивті тұжырымдар егер көші-қон «қайтарымды» болса оң нәтиже береді. </w:t>
      </w:r>
    </w:p>
    <w:p w:rsidR="009C75EB" w:rsidRPr="004546F8" w:rsidRDefault="009C75EB" w:rsidP="009C75EB">
      <w:pPr>
        <w:spacing w:after="0" w:line="360" w:lineRule="auto"/>
        <w:ind w:firstLine="709"/>
        <w:jc w:val="both"/>
        <w:rPr>
          <w:rFonts w:ascii="Times New Roman" w:hAnsi="Times New Roman" w:cs="Times New Roman"/>
          <w:sz w:val="24"/>
          <w:szCs w:val="24"/>
          <w:lang w:val="kk-KZ"/>
        </w:rPr>
      </w:pPr>
      <w:r w:rsidRPr="004546F8">
        <w:rPr>
          <w:rFonts w:ascii="Times New Roman" w:hAnsi="Times New Roman" w:cs="Times New Roman"/>
          <w:sz w:val="24"/>
          <w:szCs w:val="24"/>
          <w:lang w:val="kk-KZ"/>
        </w:rPr>
        <w:t>Жастар көші-қонының теріс нәтижелері:</w:t>
      </w:r>
    </w:p>
    <w:p w:rsidR="009C75EB" w:rsidRPr="004546F8" w:rsidRDefault="009C75EB" w:rsidP="009C75EB">
      <w:pPr>
        <w:spacing w:after="0" w:line="360" w:lineRule="auto"/>
        <w:ind w:firstLine="709"/>
        <w:jc w:val="both"/>
        <w:rPr>
          <w:rFonts w:ascii="Times New Roman" w:hAnsi="Times New Roman" w:cs="Times New Roman"/>
          <w:sz w:val="24"/>
          <w:szCs w:val="24"/>
          <w:lang w:val="kk-KZ"/>
        </w:rPr>
      </w:pPr>
      <w:r w:rsidRPr="004546F8">
        <w:rPr>
          <w:rFonts w:ascii="Times New Roman" w:hAnsi="Times New Roman" w:cs="Times New Roman"/>
          <w:sz w:val="24"/>
          <w:szCs w:val="24"/>
          <w:lang w:val="kk-KZ"/>
        </w:rPr>
        <w:t>-еңбекке қабілетті біліктілігі жоғары адам ресурстарның азаюы. Нәтижесінде еңбек ресурстарының қартаюы және елдің кәсіби әлеуетінің әлсіреуі;</w:t>
      </w:r>
    </w:p>
    <w:p w:rsidR="009C75EB" w:rsidRPr="004546F8" w:rsidRDefault="009C75EB" w:rsidP="009C75EB">
      <w:pPr>
        <w:spacing w:after="0" w:line="360" w:lineRule="auto"/>
        <w:ind w:firstLine="709"/>
        <w:jc w:val="both"/>
        <w:rPr>
          <w:rFonts w:ascii="Times New Roman" w:hAnsi="Times New Roman" w:cs="Times New Roman"/>
          <w:sz w:val="24"/>
          <w:szCs w:val="24"/>
          <w:lang w:val="kk-KZ"/>
        </w:rPr>
      </w:pPr>
      <w:r w:rsidRPr="004546F8">
        <w:rPr>
          <w:rFonts w:ascii="Times New Roman" w:hAnsi="Times New Roman" w:cs="Times New Roman"/>
          <w:sz w:val="24"/>
          <w:szCs w:val="24"/>
          <w:lang w:val="kk-KZ"/>
        </w:rPr>
        <w:t>-еңбек ресурстарының жалпы білім беру және кәсіби дайындығына жұмсалған шығындардың босқа жұмсалуы;</w:t>
      </w:r>
    </w:p>
    <w:p w:rsidR="00193886" w:rsidRPr="004546F8" w:rsidRDefault="00193886" w:rsidP="00193886">
      <w:pPr>
        <w:spacing w:after="0" w:line="360" w:lineRule="auto"/>
        <w:ind w:firstLine="709"/>
        <w:jc w:val="both"/>
        <w:rPr>
          <w:rFonts w:ascii="Times New Roman" w:hAnsi="Times New Roman" w:cs="Times New Roman"/>
          <w:sz w:val="24"/>
          <w:szCs w:val="24"/>
          <w:lang w:val="kk-KZ"/>
        </w:rPr>
      </w:pPr>
      <w:r w:rsidRPr="004546F8">
        <w:rPr>
          <w:rFonts w:ascii="Times New Roman" w:hAnsi="Times New Roman" w:cs="Times New Roman"/>
          <w:sz w:val="24"/>
          <w:szCs w:val="24"/>
          <w:lang w:val="kk-KZ"/>
        </w:rPr>
        <w:t>- келесі жас буынға тәлімгерлердің болмай қалу қаупі.</w:t>
      </w:r>
    </w:p>
    <w:p w:rsidR="00193886" w:rsidRPr="004546F8" w:rsidRDefault="00193886" w:rsidP="00193886">
      <w:pPr>
        <w:spacing w:after="0" w:line="360" w:lineRule="auto"/>
        <w:ind w:firstLine="709"/>
        <w:jc w:val="both"/>
        <w:rPr>
          <w:rFonts w:ascii="Times New Roman" w:hAnsi="Times New Roman" w:cs="Times New Roman"/>
          <w:sz w:val="24"/>
          <w:szCs w:val="24"/>
          <w:lang w:val="kk-KZ"/>
        </w:rPr>
      </w:pPr>
      <w:r w:rsidRPr="004546F8">
        <w:rPr>
          <w:rFonts w:ascii="Times New Roman" w:hAnsi="Times New Roman" w:cs="Times New Roman"/>
          <w:sz w:val="24"/>
          <w:szCs w:val="24"/>
          <w:lang w:val="kk-KZ"/>
        </w:rPr>
        <w:t xml:space="preserve"> Елдегі өндіріс орындарының бірліктері азайған сайын жастар көші-қоны артып отыр. Аталған жағдайлардың кері әсері мемлекетіміздің ғылыми және өндірістік әлеуетін азайта отырып, сыртқы қауіп қатерді арттырады. </w:t>
      </w:r>
    </w:p>
    <w:p w:rsidR="00193886" w:rsidRPr="004546F8" w:rsidRDefault="00193886" w:rsidP="00193886">
      <w:pPr>
        <w:spacing w:after="0" w:line="360" w:lineRule="auto"/>
        <w:ind w:firstLine="709"/>
        <w:jc w:val="both"/>
        <w:rPr>
          <w:rFonts w:ascii="Times New Roman" w:hAnsi="Times New Roman" w:cs="Times New Roman"/>
          <w:sz w:val="24"/>
          <w:szCs w:val="24"/>
          <w:lang w:val="kk-KZ"/>
        </w:rPr>
      </w:pPr>
      <w:r w:rsidRPr="004546F8">
        <w:rPr>
          <w:rFonts w:ascii="Times New Roman" w:hAnsi="Times New Roman" w:cs="Times New Roman"/>
          <w:sz w:val="24"/>
          <w:szCs w:val="24"/>
          <w:lang w:val="kk-KZ"/>
        </w:rPr>
        <w:t>Қазақстан жастарының көші-қон ағымының бағыттары:</w:t>
      </w:r>
    </w:p>
    <w:p w:rsidR="00193886" w:rsidRPr="004546F8" w:rsidRDefault="00FE657A" w:rsidP="00193886">
      <w:pPr>
        <w:spacing w:after="0" w:line="360" w:lineRule="auto"/>
        <w:ind w:firstLine="709"/>
        <w:jc w:val="both"/>
        <w:rPr>
          <w:rFonts w:ascii="Times New Roman" w:hAnsi="Times New Roman" w:cs="Times New Roman"/>
          <w:sz w:val="24"/>
          <w:szCs w:val="24"/>
          <w:lang w:val="kk-KZ"/>
        </w:rPr>
      </w:pPr>
      <w:r>
        <w:rPr>
          <w:rFonts w:ascii="Times New Roman" w:hAnsi="Times New Roman" w:cs="Times New Roman"/>
          <w:sz w:val="24"/>
          <w:szCs w:val="24"/>
          <w:lang w:val="kk-KZ"/>
        </w:rPr>
        <w:t>-т</w:t>
      </w:r>
      <w:r w:rsidR="00193886" w:rsidRPr="004546F8">
        <w:rPr>
          <w:rFonts w:ascii="Times New Roman" w:hAnsi="Times New Roman" w:cs="Times New Roman"/>
          <w:sz w:val="24"/>
          <w:szCs w:val="24"/>
          <w:lang w:val="kk-KZ"/>
        </w:rPr>
        <w:t>ұрақты жұмысқа орналасу мақсатында көші-қон;</w:t>
      </w:r>
    </w:p>
    <w:p w:rsidR="00193886" w:rsidRPr="004546F8" w:rsidRDefault="00FE657A" w:rsidP="00193886">
      <w:pPr>
        <w:spacing w:after="0" w:line="360" w:lineRule="auto"/>
        <w:ind w:firstLine="709"/>
        <w:jc w:val="both"/>
        <w:rPr>
          <w:rFonts w:ascii="Times New Roman" w:hAnsi="Times New Roman" w:cs="Times New Roman"/>
          <w:sz w:val="24"/>
          <w:szCs w:val="24"/>
          <w:lang w:val="kk-KZ"/>
        </w:rPr>
      </w:pPr>
      <w:r>
        <w:rPr>
          <w:rFonts w:ascii="Times New Roman" w:hAnsi="Times New Roman" w:cs="Times New Roman"/>
          <w:sz w:val="24"/>
          <w:szCs w:val="24"/>
          <w:lang w:val="kk-KZ"/>
        </w:rPr>
        <w:t>-у</w:t>
      </w:r>
      <w:r w:rsidR="00193886" w:rsidRPr="004546F8">
        <w:rPr>
          <w:rFonts w:ascii="Times New Roman" w:hAnsi="Times New Roman" w:cs="Times New Roman"/>
          <w:sz w:val="24"/>
          <w:szCs w:val="24"/>
          <w:lang w:val="kk-KZ"/>
        </w:rPr>
        <w:t>ақытша еңбек көші-қоны (жазғы каникул мезгілінде);</w:t>
      </w:r>
    </w:p>
    <w:p w:rsidR="00193886" w:rsidRPr="004546F8" w:rsidRDefault="00FE657A" w:rsidP="00193886">
      <w:pPr>
        <w:spacing w:after="0" w:line="360" w:lineRule="auto"/>
        <w:ind w:firstLine="709"/>
        <w:jc w:val="both"/>
        <w:rPr>
          <w:rFonts w:ascii="Times New Roman" w:hAnsi="Times New Roman" w:cs="Times New Roman"/>
          <w:sz w:val="24"/>
          <w:szCs w:val="24"/>
          <w:lang w:val="kk-KZ"/>
        </w:rPr>
      </w:pPr>
      <w:r>
        <w:rPr>
          <w:rFonts w:ascii="Times New Roman" w:hAnsi="Times New Roman" w:cs="Times New Roman"/>
          <w:sz w:val="24"/>
          <w:szCs w:val="24"/>
          <w:lang w:val="kk-KZ"/>
        </w:rPr>
        <w:t>-б</w:t>
      </w:r>
      <w:r w:rsidR="00193886" w:rsidRPr="004546F8">
        <w:rPr>
          <w:rFonts w:ascii="Times New Roman" w:hAnsi="Times New Roman" w:cs="Times New Roman"/>
          <w:sz w:val="24"/>
          <w:szCs w:val="24"/>
          <w:lang w:val="kk-KZ"/>
        </w:rPr>
        <w:t>ілім алу мақсатындағы көші-қон;</w:t>
      </w:r>
    </w:p>
    <w:p w:rsidR="00193886" w:rsidRPr="004546F8" w:rsidRDefault="00FE657A" w:rsidP="00193886">
      <w:pPr>
        <w:spacing w:after="0" w:line="360" w:lineRule="auto"/>
        <w:ind w:firstLine="709"/>
        <w:jc w:val="both"/>
        <w:rPr>
          <w:rFonts w:ascii="Times New Roman" w:hAnsi="Times New Roman" w:cs="Times New Roman"/>
          <w:sz w:val="24"/>
          <w:szCs w:val="24"/>
          <w:lang w:val="kk-KZ"/>
        </w:rPr>
      </w:pPr>
      <w:r>
        <w:rPr>
          <w:rFonts w:ascii="Times New Roman" w:hAnsi="Times New Roman" w:cs="Times New Roman"/>
          <w:sz w:val="24"/>
          <w:szCs w:val="24"/>
          <w:lang w:val="kk-KZ"/>
        </w:rPr>
        <w:t>-т</w:t>
      </w:r>
      <w:r w:rsidR="00193886" w:rsidRPr="004546F8">
        <w:rPr>
          <w:rFonts w:ascii="Times New Roman" w:hAnsi="Times New Roman" w:cs="Times New Roman"/>
          <w:sz w:val="24"/>
          <w:szCs w:val="24"/>
          <w:lang w:val="kk-KZ"/>
        </w:rPr>
        <w:t>ағылымдамадан өту мақсатындағы көші-қон.</w:t>
      </w:r>
    </w:p>
    <w:p w:rsidR="00193886" w:rsidRPr="004546F8" w:rsidRDefault="00193886" w:rsidP="00193886">
      <w:pPr>
        <w:spacing w:after="0" w:line="360" w:lineRule="auto"/>
        <w:ind w:firstLine="709"/>
        <w:jc w:val="both"/>
        <w:rPr>
          <w:rFonts w:ascii="Times New Roman" w:hAnsi="Times New Roman" w:cs="Times New Roman"/>
          <w:sz w:val="24"/>
          <w:szCs w:val="24"/>
          <w:lang w:val="kk-KZ"/>
        </w:rPr>
      </w:pPr>
      <w:r w:rsidRPr="004546F8">
        <w:rPr>
          <w:rFonts w:ascii="Times New Roman" w:hAnsi="Times New Roman" w:cs="Times New Roman"/>
          <w:sz w:val="24"/>
          <w:szCs w:val="24"/>
          <w:lang w:val="kk-KZ"/>
        </w:rPr>
        <w:t>Дамыған елдер нарығында білім алушыларды Work and travel USA, Srat Travel секілді уақытша жұмыспен қамту бағдарламалары кеңінен орын алған болатын.  Аталған бағдарламалар негізінде жастар жұмыс жасауға барып, сол аймақтың экономикалық жағдайын игерген соң егер әлеуметтік-экономикалық жағдайы қалыпты болса түбегейлі орналасуға тырысады. Сондай-ақ жастар шетел тілін үйрену мақсатында экскурсиялық аймақтарға гид ретінде жұмысқа орналасып, маусым барысынд</w:t>
      </w:r>
      <w:r w:rsidR="00732A16" w:rsidRPr="004546F8">
        <w:rPr>
          <w:rFonts w:ascii="Times New Roman" w:hAnsi="Times New Roman" w:cs="Times New Roman"/>
          <w:sz w:val="24"/>
          <w:szCs w:val="24"/>
          <w:lang w:val="kk-KZ"/>
        </w:rPr>
        <w:t>а өздерін сынауға да тырысады[18</w:t>
      </w:r>
      <w:r w:rsidRPr="004546F8">
        <w:rPr>
          <w:rFonts w:ascii="Times New Roman" w:hAnsi="Times New Roman" w:cs="Times New Roman"/>
          <w:sz w:val="24"/>
          <w:szCs w:val="24"/>
          <w:lang w:val="kk-KZ"/>
        </w:rPr>
        <w:t xml:space="preserve">]. </w:t>
      </w:r>
    </w:p>
    <w:p w:rsidR="004855C8" w:rsidRPr="004546F8" w:rsidRDefault="00193886" w:rsidP="00193886">
      <w:pPr>
        <w:spacing w:after="0" w:line="360" w:lineRule="auto"/>
        <w:ind w:firstLine="709"/>
        <w:jc w:val="both"/>
        <w:rPr>
          <w:rFonts w:ascii="Times New Roman" w:hAnsi="Times New Roman" w:cs="Times New Roman"/>
          <w:sz w:val="24"/>
          <w:szCs w:val="24"/>
          <w:lang w:val="kk-KZ"/>
        </w:rPr>
      </w:pPr>
      <w:r w:rsidRPr="004546F8">
        <w:rPr>
          <w:rFonts w:ascii="Times New Roman" w:hAnsi="Times New Roman" w:cs="Times New Roman"/>
          <w:sz w:val="24"/>
          <w:szCs w:val="24"/>
          <w:lang w:val="kk-KZ"/>
        </w:rPr>
        <w:t>Қазақстан мемлекетінің әлеуметтік потенциалын сақтау бойынша саясаты екі бағыт бойынша жүзеге асырылады: жастарды қолдау және білім беру мен еңбек көші-қонының қайтарымдылығын арттыру. Жастар көші-қоны республика аймақтарының экономикалық, демографиялық және технологиялық дамуына, адам капиталының сапасына әсер ететін маңызды факторлар қатарынан болып отыр.</w:t>
      </w:r>
    </w:p>
    <w:p w:rsidR="004855C8" w:rsidRPr="004546F8" w:rsidRDefault="004855C8" w:rsidP="00C761E9">
      <w:pPr>
        <w:spacing w:after="0" w:line="360" w:lineRule="auto"/>
        <w:ind w:firstLine="709"/>
        <w:jc w:val="both"/>
        <w:rPr>
          <w:rFonts w:ascii="Times New Roman" w:hAnsi="Times New Roman" w:cs="Times New Roman"/>
          <w:sz w:val="24"/>
          <w:szCs w:val="24"/>
          <w:lang w:val="kk-KZ"/>
        </w:rPr>
      </w:pPr>
      <w:r w:rsidRPr="004546F8">
        <w:rPr>
          <w:rFonts w:ascii="Times New Roman" w:hAnsi="Times New Roman" w:cs="Times New Roman"/>
          <w:sz w:val="24"/>
          <w:szCs w:val="24"/>
          <w:lang w:val="kk-KZ"/>
        </w:rPr>
        <w:t xml:space="preserve">Дуальды оқыту жүйесі бойынша кадрларды даярлауға қызметкерлердің төмен қызығушылығы сияқты бірқатар проблемалар бар, бұл білім беру бағдарламаларының мазмұнын жаңартуды және олардың нарық қажеттіліктеріне сәйкестігін тежейді және қиындатады. Бұл процеске Қазақстан Республикасы Еңбек және халықты әлеуметтік қорғау министрлігінің білікті кадрлар даярлау жүйесінің пайда алушысы ретінде қатысуы өте </w:t>
      </w:r>
      <w:r w:rsidRPr="004546F8">
        <w:rPr>
          <w:rFonts w:ascii="Times New Roman" w:hAnsi="Times New Roman" w:cs="Times New Roman"/>
          <w:sz w:val="24"/>
          <w:szCs w:val="24"/>
          <w:lang w:val="kk-KZ"/>
        </w:rPr>
        <w:lastRenderedPageBreak/>
        <w:t>маңызды. Нәтижесінде, жұмысқа орналасу және төмен жалақы проблемасына байланысты инженерлік-педагогикалық сектордың жоғары тиімді қызметкерлері қызмет көрсету және өндіріс саласына кетеді, ал кейбіреулері тіпті көңілі қалып, тұрғылықты жерін өзгертіп, басқа елден неғұрлым қолайлы және перспективалы өмір сүру жағдайларын, жұмыс іздейді[</w:t>
      </w:r>
      <w:r w:rsidR="00732A16" w:rsidRPr="004546F8">
        <w:rPr>
          <w:rFonts w:ascii="Times New Roman" w:hAnsi="Times New Roman" w:cs="Times New Roman"/>
          <w:sz w:val="24"/>
          <w:szCs w:val="24"/>
          <w:lang w:val="kk-KZ"/>
        </w:rPr>
        <w:t>19</w:t>
      </w:r>
      <w:r w:rsidRPr="004546F8">
        <w:rPr>
          <w:rFonts w:ascii="Times New Roman" w:hAnsi="Times New Roman" w:cs="Times New Roman"/>
          <w:sz w:val="24"/>
          <w:szCs w:val="24"/>
          <w:lang w:val="kk-KZ"/>
        </w:rPr>
        <w:t>].</w:t>
      </w:r>
    </w:p>
    <w:p w:rsidR="00DC12E6" w:rsidRPr="004546F8" w:rsidRDefault="00DC12E6">
      <w:pPr>
        <w:rPr>
          <w:rFonts w:ascii="Times New Roman" w:hAnsi="Times New Roman" w:cs="Times New Roman"/>
          <w:b/>
          <w:sz w:val="24"/>
          <w:szCs w:val="24"/>
          <w:lang w:val="kk-KZ"/>
        </w:rPr>
      </w:pPr>
      <w:r w:rsidRPr="004546F8">
        <w:rPr>
          <w:rFonts w:ascii="Times New Roman" w:hAnsi="Times New Roman" w:cs="Times New Roman"/>
          <w:b/>
          <w:sz w:val="24"/>
          <w:szCs w:val="24"/>
          <w:lang w:val="kk-KZ"/>
        </w:rPr>
        <w:br w:type="page"/>
      </w:r>
    </w:p>
    <w:p w:rsidR="00DC2DC3" w:rsidRPr="004546F8" w:rsidRDefault="00BD2BA8" w:rsidP="005910CA">
      <w:pPr>
        <w:spacing w:after="0" w:line="360" w:lineRule="auto"/>
        <w:ind w:firstLine="709"/>
        <w:jc w:val="both"/>
        <w:rPr>
          <w:rFonts w:ascii="Times New Roman" w:hAnsi="Times New Roman" w:cs="Times New Roman"/>
          <w:sz w:val="24"/>
          <w:szCs w:val="24"/>
          <w:lang w:val="kk-KZ"/>
        </w:rPr>
      </w:pPr>
      <w:bookmarkStart w:id="0" w:name="_GoBack"/>
      <w:bookmarkEnd w:id="0"/>
      <w:r w:rsidRPr="004546F8">
        <w:rPr>
          <w:rFonts w:ascii="Times New Roman" w:hAnsi="Times New Roman" w:cs="Times New Roman"/>
          <w:b/>
          <w:sz w:val="24"/>
          <w:szCs w:val="24"/>
          <w:lang w:val="kk-KZ"/>
        </w:rPr>
        <w:lastRenderedPageBreak/>
        <w:t>3 Жастар еңбек нарығын жетілдіру және жастар жұмыссыздығын төмендету бағыттары</w:t>
      </w:r>
    </w:p>
    <w:p w:rsidR="00EF3FA3" w:rsidRPr="004546F8" w:rsidRDefault="00EF3FA3" w:rsidP="00EF3FA3">
      <w:pPr>
        <w:spacing w:after="0" w:line="360" w:lineRule="auto"/>
        <w:ind w:firstLine="709"/>
        <w:jc w:val="both"/>
        <w:rPr>
          <w:rFonts w:ascii="Times New Roman" w:hAnsi="Times New Roman" w:cs="Times New Roman"/>
          <w:sz w:val="24"/>
          <w:szCs w:val="24"/>
          <w:lang w:val="kk-KZ"/>
        </w:rPr>
      </w:pPr>
      <w:r w:rsidRPr="004546F8">
        <w:rPr>
          <w:rFonts w:ascii="Times New Roman" w:hAnsi="Times New Roman" w:cs="Times New Roman"/>
          <w:sz w:val="24"/>
          <w:szCs w:val="24"/>
          <w:lang w:val="kk-KZ"/>
        </w:rPr>
        <w:t>2019 жылдың ақпан айынан осы жылдың тамызына дейін Қазақстанда тұрғындарды жұмыспен қамту орталығына жұмыссыз ретінде тіркелген саны 26 мыңнан 219 мыңға жетті. COVID-19 пандемиясы бойынша алғашқы оқшаулану 1-ші кезеңінде 4,6 млн. еңбек ресурсы, 2-ші кезеңінде 2,6 млн.  еңбек ресурсы табыссыз қалды. Еңбек және тұрғындарды әлеуметтік қорғау Министрлігінің деректеріне сүйенсек жұмыспен қамту орталығына тіркелгендер саны 8 есеге артқан. Олардың арасында уақытша жұмыс орнымен қатар тұрақты жұмыс орнынан айырылған да бар. COVID-19 пандемиясының орын алуына байланысты оқшауланып жұмы</w:t>
      </w:r>
      <w:r w:rsidR="00732A16" w:rsidRPr="004546F8">
        <w:rPr>
          <w:rFonts w:ascii="Times New Roman" w:hAnsi="Times New Roman" w:cs="Times New Roman"/>
          <w:sz w:val="24"/>
          <w:szCs w:val="24"/>
          <w:lang w:val="kk-KZ"/>
        </w:rPr>
        <w:t>с жасау үлгісі орын алған еді[20</w:t>
      </w:r>
      <w:r w:rsidRPr="004546F8">
        <w:rPr>
          <w:rFonts w:ascii="Times New Roman" w:hAnsi="Times New Roman" w:cs="Times New Roman"/>
          <w:sz w:val="24"/>
          <w:szCs w:val="24"/>
          <w:lang w:val="kk-KZ"/>
        </w:rPr>
        <w:t xml:space="preserve">]. </w:t>
      </w:r>
    </w:p>
    <w:p w:rsidR="00EF3FA3" w:rsidRPr="004546F8" w:rsidRDefault="00EF3FA3" w:rsidP="00EF3FA3">
      <w:pPr>
        <w:spacing w:after="0" w:line="360" w:lineRule="auto"/>
        <w:ind w:firstLine="709"/>
        <w:jc w:val="both"/>
        <w:rPr>
          <w:rFonts w:ascii="Times New Roman" w:hAnsi="Times New Roman" w:cs="Times New Roman"/>
          <w:sz w:val="24"/>
          <w:szCs w:val="24"/>
          <w:lang w:val="kk-KZ"/>
        </w:rPr>
      </w:pPr>
      <w:r w:rsidRPr="004546F8">
        <w:rPr>
          <w:rFonts w:ascii="Times New Roman" w:hAnsi="Times New Roman" w:cs="Times New Roman"/>
          <w:sz w:val="24"/>
          <w:szCs w:val="24"/>
          <w:lang w:val="kk-KZ"/>
        </w:rPr>
        <w:t>Болашақта экономикалық цифрландыру мақсатында оқшаулану үдерісі экономикалық қызметтің барлық аясында орын алатын болады. Сондықтан да цифрлық технологияны игере алмаған жастар арасындағы жұмыссыздық деңгейі тағы да артатын болады.</w:t>
      </w:r>
    </w:p>
    <w:p w:rsidR="00EF3FA3" w:rsidRPr="004546F8" w:rsidRDefault="00EF3FA3" w:rsidP="00EF3FA3">
      <w:pPr>
        <w:spacing w:after="0" w:line="360" w:lineRule="auto"/>
        <w:ind w:firstLine="709"/>
        <w:jc w:val="both"/>
        <w:rPr>
          <w:rFonts w:ascii="Times New Roman" w:hAnsi="Times New Roman" w:cs="Times New Roman"/>
          <w:sz w:val="24"/>
          <w:szCs w:val="24"/>
          <w:lang w:val="kk-KZ"/>
        </w:rPr>
      </w:pPr>
      <w:r w:rsidRPr="004546F8">
        <w:rPr>
          <w:rFonts w:ascii="Times New Roman" w:hAnsi="Times New Roman" w:cs="Times New Roman"/>
          <w:sz w:val="24"/>
          <w:szCs w:val="24"/>
          <w:lang w:val="kk-KZ"/>
        </w:rPr>
        <w:t xml:space="preserve"> Пандемия жағдайында Қазақстанда «Еңбек» жұмыспен қамтуды және жаппай кәсіпкерлікті дамытудың Мемлекеттік бағдарламасын (әлеуметтік жұмыс орны) жұмыссыздық деңгейін азайту мақсатында жүзеге асырылуда. Әлеуметтік жұмыс орны 12 айға арналған. Мемлекеттік бағдарлама негізінде жұмыс беруші, жұмыспен қамту орталығы және жұмысшы арасында әлеуметтік келісім шарт жасалады. Келісім шарт мазмұнына сәйкес жалпы жалақы көлемінің 35 % мемлекет, ал қалғ</w:t>
      </w:r>
      <w:r w:rsidR="00CF7F83" w:rsidRPr="004546F8">
        <w:rPr>
          <w:rFonts w:ascii="Times New Roman" w:hAnsi="Times New Roman" w:cs="Times New Roman"/>
          <w:sz w:val="24"/>
          <w:szCs w:val="24"/>
          <w:lang w:val="kk-KZ"/>
        </w:rPr>
        <w:t>ан 65%-н жұмыс беруші төлейді</w:t>
      </w:r>
      <w:r w:rsidRPr="004546F8">
        <w:rPr>
          <w:rFonts w:ascii="Times New Roman" w:hAnsi="Times New Roman" w:cs="Times New Roman"/>
          <w:sz w:val="24"/>
          <w:szCs w:val="24"/>
          <w:lang w:val="kk-KZ"/>
        </w:rPr>
        <w:t xml:space="preserve">. </w:t>
      </w:r>
    </w:p>
    <w:p w:rsidR="00EF3FA3" w:rsidRPr="004546F8" w:rsidRDefault="00EF3FA3" w:rsidP="00EF3FA3">
      <w:pPr>
        <w:spacing w:after="0" w:line="360" w:lineRule="auto"/>
        <w:ind w:firstLine="709"/>
        <w:jc w:val="both"/>
        <w:rPr>
          <w:rFonts w:ascii="Times New Roman" w:hAnsi="Times New Roman" w:cs="Times New Roman"/>
          <w:sz w:val="24"/>
          <w:szCs w:val="24"/>
          <w:lang w:val="kk-KZ"/>
        </w:rPr>
      </w:pPr>
      <w:r w:rsidRPr="004546F8">
        <w:rPr>
          <w:rFonts w:ascii="Times New Roman" w:hAnsi="Times New Roman" w:cs="Times New Roman"/>
          <w:sz w:val="24"/>
          <w:szCs w:val="24"/>
          <w:lang w:val="kk-KZ"/>
        </w:rPr>
        <w:t xml:space="preserve">«Еңбек»  мемлекеттік бағдарламасы негізінде жалпы 739 мың жұмыс орны қалыптасты. Жастар тәжірибесі бойынша жұмыс орындарын субсидиялау шығындарына қосымша 50 млрд. тг. бөлініп, 115 мың жастар тәжірибеден өтті. Мысалы, жастар тәжірибесі алғашқы еңбек өтілі үшін маңызды үдеріс. Жалпы еңбек нарығындағы жастардың жылдық ағымы 256 мың адамды құрайды. 2022 жылы жұмысқа қабілетті ресурстарды еңбекпен қамту мүмкін емес болуы мүмкін. Болжам бойынша 2025 жылы жұмыс орнының ең жоғары тапшылығы 87 мың жұмыс орнын құрайтын болады. Сондықтан да алдыңғы кезеңде жұмыс орындарын </w:t>
      </w:r>
      <w:r w:rsidR="0024786B" w:rsidRPr="004546F8">
        <w:rPr>
          <w:rFonts w:ascii="Times New Roman" w:hAnsi="Times New Roman" w:cs="Times New Roman"/>
          <w:sz w:val="24"/>
          <w:szCs w:val="24"/>
          <w:lang w:val="kk-KZ"/>
        </w:rPr>
        <w:t>құру</w:t>
      </w:r>
      <w:r w:rsidRPr="004546F8">
        <w:rPr>
          <w:rFonts w:ascii="Times New Roman" w:hAnsi="Times New Roman" w:cs="Times New Roman"/>
          <w:sz w:val="24"/>
          <w:szCs w:val="24"/>
          <w:lang w:val="kk-KZ"/>
        </w:rPr>
        <w:t xml:space="preserve"> қажет немесе еңбек нарығына қажетті мамандық иелерін дайындау қажет. Жалпы алғанда жастар арасындағы жұмыссыздықты көбейтетін бірнеше факторлар бар. Атап айтсақ: экономикалық тұрақсыздықтың орын алуы; жас мамандардың кәсіпкерлік қызметті мемлекеттік қолдау туралы, грант, әртүрлі конкурстар туралы ақпараттарды білмеуі; жұмыс орнына қажетті дағдылардың толық болмауы; кәсіпкерлік және бизнесті құқықтық қолдау аясында қажетті </w:t>
      </w:r>
      <w:r w:rsidRPr="004546F8">
        <w:rPr>
          <w:rFonts w:ascii="Times New Roman" w:hAnsi="Times New Roman" w:cs="Times New Roman"/>
          <w:sz w:val="24"/>
          <w:szCs w:val="24"/>
          <w:lang w:val="kk-KZ"/>
        </w:rPr>
        <w:lastRenderedPageBreak/>
        <w:t>дағдылардың болмауы; жұмыс берушілер жас мамандарға қаржы бөлуді қаламайды; жас мамандарға тәжірибе жинауға келісілген жұмыс орындарының болмауы.</w:t>
      </w:r>
    </w:p>
    <w:p w:rsidR="00EF3FA3" w:rsidRPr="004546F8" w:rsidRDefault="00EF3FA3" w:rsidP="00EF3FA3">
      <w:pPr>
        <w:spacing w:after="0" w:line="360" w:lineRule="auto"/>
        <w:ind w:firstLine="709"/>
        <w:jc w:val="both"/>
        <w:rPr>
          <w:rFonts w:ascii="Times New Roman" w:hAnsi="Times New Roman" w:cs="Times New Roman"/>
          <w:sz w:val="24"/>
          <w:szCs w:val="24"/>
          <w:lang w:val="kk-KZ"/>
        </w:rPr>
      </w:pPr>
      <w:r w:rsidRPr="004546F8">
        <w:rPr>
          <w:rFonts w:ascii="Times New Roman" w:hAnsi="Times New Roman" w:cs="Times New Roman"/>
          <w:sz w:val="24"/>
          <w:szCs w:val="24"/>
          <w:lang w:val="kk-KZ"/>
        </w:rPr>
        <w:t xml:space="preserve">Өзін-өзі жұмыспен қамтыған жастардың басым бөлігі </w:t>
      </w:r>
      <w:r w:rsidR="000557F6">
        <w:rPr>
          <w:rFonts w:ascii="Times New Roman" w:hAnsi="Times New Roman" w:cs="Times New Roman"/>
          <w:sz w:val="24"/>
          <w:szCs w:val="24"/>
          <w:lang w:val="kk-KZ"/>
        </w:rPr>
        <w:t>АТ</w:t>
      </w:r>
      <w:r w:rsidRPr="004546F8">
        <w:rPr>
          <w:rFonts w:ascii="Times New Roman" w:hAnsi="Times New Roman" w:cs="Times New Roman"/>
          <w:sz w:val="24"/>
          <w:szCs w:val="24"/>
          <w:lang w:val="kk-KZ"/>
        </w:rPr>
        <w:t>-саласында, сауда, қоғамдық тамақтану және сән индустриясы аясында қызмет көрсетумен айналысады. Біздің пікірімізше, болашақта инновациялық сандық технологияларды игерумен байланысты мамандықтар сұранысқа ие болады. Сондықтан да мамандық бойынша біліктіліктің және тәжірибенің болуы маман үшін жеткіліксіз. Білікті кадр ретінде ақпараттық технологияларды білу және оларды тәжірибеде қолдану нарық еңбек нарығының талабына айналды. Сондықтан да болашақ маман теориялық дайындықты, тәжірибелік дағдыларды игеруді және ақпараттық, желілік технологиялар секілді үш компоненттік білім жүйесін игеріп нарық сұранысына сәйкес болуы шарт.</w:t>
      </w:r>
    </w:p>
    <w:p w:rsidR="00EF3FA3" w:rsidRPr="004546F8" w:rsidRDefault="00EF3FA3" w:rsidP="00EF3FA3">
      <w:pPr>
        <w:spacing w:after="0" w:line="360" w:lineRule="auto"/>
        <w:ind w:firstLine="709"/>
        <w:jc w:val="both"/>
        <w:rPr>
          <w:rFonts w:ascii="Times New Roman" w:hAnsi="Times New Roman" w:cs="Times New Roman"/>
          <w:sz w:val="24"/>
          <w:szCs w:val="24"/>
          <w:lang w:val="kk-KZ"/>
        </w:rPr>
      </w:pPr>
      <w:r w:rsidRPr="004546F8">
        <w:rPr>
          <w:rFonts w:ascii="Times New Roman" w:hAnsi="Times New Roman" w:cs="Times New Roman"/>
          <w:sz w:val="24"/>
          <w:szCs w:val="24"/>
          <w:lang w:val="kk-KZ"/>
        </w:rPr>
        <w:t xml:space="preserve">Жаһандық сандандыру және роботизация ескі мамандықтарды жойып, жаңа мамандықтардың пайда болуына себеп болады. Бірақ бұл үдеріс жұмыс орындарының қысқаруымен қатар жүреді. </w:t>
      </w:r>
    </w:p>
    <w:p w:rsidR="00EF3FA3" w:rsidRPr="004546F8" w:rsidRDefault="00EF3FA3" w:rsidP="00EF3FA3">
      <w:pPr>
        <w:spacing w:after="0" w:line="360" w:lineRule="auto"/>
        <w:ind w:firstLine="709"/>
        <w:jc w:val="both"/>
        <w:rPr>
          <w:rFonts w:ascii="Times New Roman" w:hAnsi="Times New Roman" w:cs="Times New Roman"/>
          <w:sz w:val="24"/>
          <w:szCs w:val="24"/>
          <w:lang w:val="kk-KZ"/>
        </w:rPr>
      </w:pPr>
      <w:r w:rsidRPr="004546F8">
        <w:rPr>
          <w:rFonts w:ascii="Times New Roman" w:hAnsi="Times New Roman" w:cs="Times New Roman"/>
          <w:sz w:val="24"/>
          <w:szCs w:val="24"/>
          <w:lang w:val="kk-KZ"/>
        </w:rPr>
        <w:t xml:space="preserve">Еңбек өтілі жоқ жас мамандарды көптеген компаниялар оларға жұмсалатын шығын көлеміне байланысты жұмысқа алмайды. Ал екінші жағынан оқу орындарының түлектері өздерінің бітірген мамандықтары бойынша жұмыстың жалақысына немесе еңбек ету жағдайына көңілдері толмайды. Сәйкесінше, еңбек нарығының тиімділігі азайып, жұмыссыздық көлемі артады. </w:t>
      </w:r>
    </w:p>
    <w:p w:rsidR="00EF3FA3" w:rsidRPr="004546F8" w:rsidRDefault="00EF3FA3" w:rsidP="00EF3FA3">
      <w:pPr>
        <w:spacing w:after="0" w:line="360" w:lineRule="auto"/>
        <w:ind w:firstLine="709"/>
        <w:jc w:val="both"/>
        <w:rPr>
          <w:rFonts w:ascii="Times New Roman" w:hAnsi="Times New Roman" w:cs="Times New Roman"/>
          <w:sz w:val="24"/>
          <w:szCs w:val="24"/>
          <w:lang w:val="kk-KZ"/>
        </w:rPr>
      </w:pPr>
      <w:r w:rsidRPr="004546F8">
        <w:rPr>
          <w:rFonts w:ascii="Times New Roman" w:hAnsi="Times New Roman" w:cs="Times New Roman"/>
          <w:sz w:val="24"/>
          <w:szCs w:val="24"/>
          <w:lang w:val="kk-KZ"/>
        </w:rPr>
        <w:t xml:space="preserve"> </w:t>
      </w:r>
      <w:r w:rsidR="0024786B" w:rsidRPr="004546F8">
        <w:rPr>
          <w:rFonts w:ascii="Times New Roman" w:hAnsi="Times New Roman" w:cs="Times New Roman"/>
          <w:sz w:val="24"/>
          <w:szCs w:val="24"/>
          <w:lang w:val="kk-KZ"/>
        </w:rPr>
        <w:t>Зерттеулерге с</w:t>
      </w:r>
      <w:r w:rsidRPr="004546F8">
        <w:rPr>
          <w:rFonts w:ascii="Times New Roman" w:hAnsi="Times New Roman" w:cs="Times New Roman"/>
          <w:sz w:val="24"/>
          <w:szCs w:val="24"/>
          <w:lang w:val="kk-KZ"/>
        </w:rPr>
        <w:t>әйкес, Атырау, Алматы және Нұр</w:t>
      </w:r>
      <w:r w:rsidR="00CF7F83" w:rsidRPr="004546F8">
        <w:rPr>
          <w:rFonts w:ascii="Times New Roman" w:hAnsi="Times New Roman" w:cs="Times New Roman"/>
          <w:sz w:val="24"/>
          <w:szCs w:val="24"/>
          <w:lang w:val="kk-KZ"/>
        </w:rPr>
        <w:t>-С</w:t>
      </w:r>
      <w:r w:rsidRPr="004546F8">
        <w:rPr>
          <w:rFonts w:ascii="Times New Roman" w:hAnsi="Times New Roman" w:cs="Times New Roman"/>
          <w:sz w:val="24"/>
          <w:szCs w:val="24"/>
          <w:lang w:val="kk-KZ"/>
        </w:rPr>
        <w:t>ұлтан қалаларында еңбек ресурстарына деген қажеттілік көлемі артып отыр. Бірақ жастардың басым бөлігі қызмет</w:t>
      </w:r>
      <w:r w:rsidR="0024786B" w:rsidRPr="004546F8">
        <w:rPr>
          <w:rFonts w:ascii="Times New Roman" w:hAnsi="Times New Roman" w:cs="Times New Roman"/>
          <w:sz w:val="24"/>
          <w:szCs w:val="24"/>
          <w:lang w:val="kk-KZ"/>
        </w:rPr>
        <w:t xml:space="preserve"> көрсету</w:t>
      </w:r>
      <w:r w:rsidRPr="004546F8">
        <w:rPr>
          <w:rFonts w:ascii="Times New Roman" w:hAnsi="Times New Roman" w:cs="Times New Roman"/>
          <w:sz w:val="24"/>
          <w:szCs w:val="24"/>
          <w:lang w:val="kk-KZ"/>
        </w:rPr>
        <w:t xml:space="preserve"> аясында жұмыс жасайды. Ал пандемия жағдайы экономиканың қызмет </w:t>
      </w:r>
      <w:r w:rsidR="0024786B" w:rsidRPr="004546F8">
        <w:rPr>
          <w:rFonts w:ascii="Times New Roman" w:hAnsi="Times New Roman" w:cs="Times New Roman"/>
          <w:sz w:val="24"/>
          <w:szCs w:val="24"/>
          <w:lang w:val="kk-KZ"/>
        </w:rPr>
        <w:t xml:space="preserve">көрсету </w:t>
      </w:r>
      <w:r w:rsidRPr="004546F8">
        <w:rPr>
          <w:rFonts w:ascii="Times New Roman" w:hAnsi="Times New Roman" w:cs="Times New Roman"/>
          <w:sz w:val="24"/>
          <w:szCs w:val="24"/>
          <w:lang w:val="kk-KZ"/>
        </w:rPr>
        <w:t xml:space="preserve">саласына елеулі кері әсерін тигізді. Нәтижесінде, 2020 жылдың екінші </w:t>
      </w:r>
      <w:r w:rsidR="0024786B" w:rsidRPr="004546F8">
        <w:rPr>
          <w:rFonts w:ascii="Times New Roman" w:hAnsi="Times New Roman" w:cs="Times New Roman"/>
          <w:sz w:val="24"/>
          <w:szCs w:val="24"/>
          <w:lang w:val="kk-KZ"/>
        </w:rPr>
        <w:t xml:space="preserve">тоқсанында </w:t>
      </w:r>
      <w:r w:rsidRPr="004546F8">
        <w:rPr>
          <w:rFonts w:ascii="Times New Roman" w:hAnsi="Times New Roman" w:cs="Times New Roman"/>
          <w:sz w:val="24"/>
          <w:szCs w:val="24"/>
          <w:lang w:val="kk-KZ"/>
        </w:rPr>
        <w:t xml:space="preserve">жастар арасындағы жұмыссыздық деңгейі 4% құрады. </w:t>
      </w:r>
    </w:p>
    <w:p w:rsidR="00EF3FA3" w:rsidRPr="004546F8" w:rsidRDefault="00EF3FA3" w:rsidP="00EF3FA3">
      <w:pPr>
        <w:spacing w:after="0" w:line="360" w:lineRule="auto"/>
        <w:ind w:firstLine="709"/>
        <w:jc w:val="both"/>
        <w:rPr>
          <w:rFonts w:ascii="Times New Roman" w:hAnsi="Times New Roman" w:cs="Times New Roman"/>
          <w:sz w:val="24"/>
          <w:szCs w:val="24"/>
          <w:lang w:val="kk-KZ"/>
        </w:rPr>
      </w:pPr>
      <w:r w:rsidRPr="004546F8">
        <w:rPr>
          <w:rFonts w:ascii="Times New Roman" w:hAnsi="Times New Roman" w:cs="Times New Roman"/>
          <w:sz w:val="24"/>
          <w:szCs w:val="24"/>
          <w:lang w:val="kk-KZ"/>
        </w:rPr>
        <w:t>Жастар жұмыссыздығының нәтижесінде табыстың тұрақсыздығына және денсаулық сақтау шараларының сақталмауына және әлеуметтік жағдайларының төмендеуіне ала келеді.</w:t>
      </w:r>
    </w:p>
    <w:p w:rsidR="00EF3FA3" w:rsidRPr="004546F8" w:rsidRDefault="00EF3FA3" w:rsidP="00EF3FA3">
      <w:pPr>
        <w:spacing w:after="0" w:line="360" w:lineRule="auto"/>
        <w:ind w:firstLine="709"/>
        <w:jc w:val="both"/>
        <w:rPr>
          <w:rFonts w:ascii="Times New Roman" w:hAnsi="Times New Roman" w:cs="Times New Roman"/>
          <w:sz w:val="24"/>
          <w:szCs w:val="24"/>
          <w:lang w:val="kk-KZ"/>
        </w:rPr>
      </w:pPr>
      <w:r w:rsidRPr="004546F8">
        <w:rPr>
          <w:rFonts w:ascii="Times New Roman" w:hAnsi="Times New Roman" w:cs="Times New Roman"/>
          <w:sz w:val="24"/>
          <w:szCs w:val="24"/>
          <w:lang w:val="kk-KZ"/>
        </w:rPr>
        <w:t>Жастар арасында жұмыссыздықтың негізгі мәселелері:</w:t>
      </w:r>
    </w:p>
    <w:p w:rsidR="00EF3FA3" w:rsidRPr="004546F8" w:rsidRDefault="00EF3FA3" w:rsidP="00193886">
      <w:pPr>
        <w:spacing w:after="0" w:line="360" w:lineRule="auto"/>
        <w:ind w:firstLine="567"/>
        <w:jc w:val="both"/>
        <w:rPr>
          <w:rFonts w:ascii="Times New Roman" w:hAnsi="Times New Roman" w:cs="Times New Roman"/>
          <w:sz w:val="24"/>
          <w:szCs w:val="24"/>
          <w:lang w:val="kk-KZ"/>
        </w:rPr>
      </w:pPr>
      <w:r w:rsidRPr="004546F8">
        <w:rPr>
          <w:rFonts w:ascii="Times New Roman" w:hAnsi="Times New Roman" w:cs="Times New Roman"/>
          <w:sz w:val="24"/>
          <w:szCs w:val="24"/>
          <w:lang w:val="kk-KZ"/>
        </w:rPr>
        <w:t>-</w:t>
      </w:r>
      <w:r w:rsidRPr="004546F8">
        <w:rPr>
          <w:rFonts w:ascii="Times New Roman" w:hAnsi="Times New Roman" w:cs="Times New Roman"/>
          <w:sz w:val="24"/>
          <w:szCs w:val="24"/>
          <w:lang w:val="kk-KZ"/>
        </w:rPr>
        <w:tab/>
        <w:t>Өндіріс деңгейінің төмендеуі, сәйкесінше жұмыс күшіне деген сұраныстың азаюы;</w:t>
      </w:r>
    </w:p>
    <w:p w:rsidR="00EF3FA3" w:rsidRPr="004546F8" w:rsidRDefault="00EF3FA3" w:rsidP="00193886">
      <w:pPr>
        <w:spacing w:after="0" w:line="360" w:lineRule="auto"/>
        <w:ind w:firstLine="567"/>
        <w:jc w:val="both"/>
        <w:rPr>
          <w:rFonts w:ascii="Times New Roman" w:hAnsi="Times New Roman" w:cs="Times New Roman"/>
          <w:sz w:val="24"/>
          <w:szCs w:val="24"/>
          <w:lang w:val="kk-KZ"/>
        </w:rPr>
      </w:pPr>
      <w:r w:rsidRPr="004546F8">
        <w:rPr>
          <w:rFonts w:ascii="Times New Roman" w:hAnsi="Times New Roman" w:cs="Times New Roman"/>
          <w:sz w:val="24"/>
          <w:szCs w:val="24"/>
          <w:lang w:val="kk-KZ"/>
        </w:rPr>
        <w:t>-</w:t>
      </w:r>
      <w:r w:rsidRPr="004546F8">
        <w:rPr>
          <w:rFonts w:ascii="Times New Roman" w:hAnsi="Times New Roman" w:cs="Times New Roman"/>
          <w:sz w:val="24"/>
          <w:szCs w:val="24"/>
          <w:lang w:val="kk-KZ"/>
        </w:rPr>
        <w:tab/>
        <w:t>Зейнетақы жүйесіндегі реформа: жастар мен егде жастар арасындағы жұмыс орны үшін бәсекенің күшеюі;</w:t>
      </w:r>
    </w:p>
    <w:p w:rsidR="00EF3FA3" w:rsidRPr="004546F8" w:rsidRDefault="00EF3FA3" w:rsidP="00193886">
      <w:pPr>
        <w:spacing w:after="0" w:line="360" w:lineRule="auto"/>
        <w:ind w:firstLine="567"/>
        <w:jc w:val="both"/>
        <w:rPr>
          <w:rFonts w:ascii="Times New Roman" w:hAnsi="Times New Roman" w:cs="Times New Roman"/>
          <w:sz w:val="24"/>
          <w:szCs w:val="24"/>
          <w:lang w:val="kk-KZ"/>
        </w:rPr>
      </w:pPr>
      <w:r w:rsidRPr="004546F8">
        <w:rPr>
          <w:rFonts w:ascii="Times New Roman" w:hAnsi="Times New Roman" w:cs="Times New Roman"/>
          <w:sz w:val="24"/>
          <w:szCs w:val="24"/>
          <w:lang w:val="kk-KZ"/>
        </w:rPr>
        <w:t>-</w:t>
      </w:r>
      <w:r w:rsidRPr="004546F8">
        <w:rPr>
          <w:rFonts w:ascii="Times New Roman" w:hAnsi="Times New Roman" w:cs="Times New Roman"/>
          <w:sz w:val="24"/>
          <w:szCs w:val="24"/>
          <w:lang w:val="kk-KZ"/>
        </w:rPr>
        <w:tab/>
        <w:t>Жұмыс беруші мен жалдамалы қызметкер арасындағы жалақы боынша келіспеушіліктер;</w:t>
      </w:r>
    </w:p>
    <w:p w:rsidR="00EF3FA3" w:rsidRPr="004546F8" w:rsidRDefault="00EF3FA3" w:rsidP="00193886">
      <w:pPr>
        <w:spacing w:after="0" w:line="360" w:lineRule="auto"/>
        <w:ind w:firstLine="567"/>
        <w:jc w:val="both"/>
        <w:rPr>
          <w:rFonts w:ascii="Times New Roman" w:hAnsi="Times New Roman" w:cs="Times New Roman"/>
          <w:sz w:val="24"/>
          <w:szCs w:val="24"/>
          <w:lang w:val="kk-KZ"/>
        </w:rPr>
      </w:pPr>
      <w:r w:rsidRPr="004546F8">
        <w:rPr>
          <w:rFonts w:ascii="Times New Roman" w:hAnsi="Times New Roman" w:cs="Times New Roman"/>
          <w:sz w:val="24"/>
          <w:szCs w:val="24"/>
          <w:lang w:val="kk-KZ"/>
        </w:rPr>
        <w:t>-</w:t>
      </w:r>
      <w:r w:rsidRPr="004546F8">
        <w:rPr>
          <w:rFonts w:ascii="Times New Roman" w:hAnsi="Times New Roman" w:cs="Times New Roman"/>
          <w:sz w:val="24"/>
          <w:szCs w:val="24"/>
          <w:lang w:val="kk-KZ"/>
        </w:rPr>
        <w:tab/>
        <w:t>Мамандығы бойынша жұмысқа орналаспау;</w:t>
      </w:r>
    </w:p>
    <w:p w:rsidR="00EF3FA3" w:rsidRPr="004546F8" w:rsidRDefault="00EF3FA3" w:rsidP="00193886">
      <w:pPr>
        <w:spacing w:after="0" w:line="360" w:lineRule="auto"/>
        <w:ind w:firstLine="567"/>
        <w:jc w:val="both"/>
        <w:rPr>
          <w:rFonts w:ascii="Times New Roman" w:hAnsi="Times New Roman" w:cs="Times New Roman"/>
          <w:sz w:val="24"/>
          <w:szCs w:val="24"/>
          <w:lang w:val="kk-KZ"/>
        </w:rPr>
      </w:pPr>
      <w:r w:rsidRPr="004546F8">
        <w:rPr>
          <w:rFonts w:ascii="Times New Roman" w:hAnsi="Times New Roman" w:cs="Times New Roman"/>
          <w:sz w:val="24"/>
          <w:szCs w:val="24"/>
          <w:lang w:val="kk-KZ"/>
        </w:rPr>
        <w:t>-</w:t>
      </w:r>
      <w:r w:rsidRPr="004546F8">
        <w:rPr>
          <w:rFonts w:ascii="Times New Roman" w:hAnsi="Times New Roman" w:cs="Times New Roman"/>
          <w:sz w:val="24"/>
          <w:szCs w:val="24"/>
          <w:lang w:val="kk-KZ"/>
        </w:rPr>
        <w:tab/>
        <w:t>Білікті еңбек ресурстарының шетелге кету ағымы.</w:t>
      </w:r>
    </w:p>
    <w:p w:rsidR="00EF3FA3" w:rsidRPr="004546F8" w:rsidRDefault="00EF3FA3" w:rsidP="00EF3FA3">
      <w:pPr>
        <w:spacing w:after="0" w:line="360" w:lineRule="auto"/>
        <w:ind w:firstLine="709"/>
        <w:jc w:val="both"/>
        <w:rPr>
          <w:rFonts w:ascii="Times New Roman" w:hAnsi="Times New Roman" w:cs="Times New Roman"/>
          <w:sz w:val="24"/>
          <w:szCs w:val="24"/>
          <w:lang w:val="kk-KZ"/>
        </w:rPr>
      </w:pPr>
      <w:r w:rsidRPr="004546F8">
        <w:rPr>
          <w:rFonts w:ascii="Times New Roman" w:hAnsi="Times New Roman" w:cs="Times New Roman"/>
          <w:sz w:val="24"/>
          <w:szCs w:val="24"/>
          <w:lang w:val="kk-KZ"/>
        </w:rPr>
        <w:lastRenderedPageBreak/>
        <w:t>Жастар арасындағы жұмыссыздықты жою бағыттары:</w:t>
      </w:r>
    </w:p>
    <w:p w:rsidR="00EF3FA3" w:rsidRPr="004546F8" w:rsidRDefault="00DC12E6" w:rsidP="00DC12E6">
      <w:pPr>
        <w:spacing w:after="0" w:line="360" w:lineRule="auto"/>
        <w:ind w:firstLine="709"/>
        <w:jc w:val="both"/>
        <w:rPr>
          <w:rFonts w:ascii="Times New Roman" w:hAnsi="Times New Roman" w:cs="Times New Roman"/>
          <w:sz w:val="24"/>
          <w:szCs w:val="24"/>
          <w:lang w:val="kk-KZ"/>
        </w:rPr>
      </w:pPr>
      <w:r w:rsidRPr="004546F8">
        <w:rPr>
          <w:rFonts w:ascii="Times New Roman" w:hAnsi="Times New Roman" w:cs="Times New Roman"/>
          <w:sz w:val="24"/>
          <w:szCs w:val="24"/>
          <w:lang w:val="kk-KZ"/>
        </w:rPr>
        <w:t>1.</w:t>
      </w:r>
      <w:r w:rsidR="00EF3FA3" w:rsidRPr="004546F8">
        <w:rPr>
          <w:rFonts w:ascii="Times New Roman" w:hAnsi="Times New Roman" w:cs="Times New Roman"/>
          <w:sz w:val="24"/>
          <w:szCs w:val="24"/>
          <w:lang w:val="kk-KZ"/>
        </w:rPr>
        <w:t>Білім жүйесіндегі модернизация: теориялық дайындық, тәжірибелік дағдыларды және ақпараттық, желілік технологияларды игеру;</w:t>
      </w:r>
    </w:p>
    <w:p w:rsidR="00EF3FA3" w:rsidRPr="004546F8" w:rsidRDefault="00DC12E6" w:rsidP="00DC12E6">
      <w:pPr>
        <w:spacing w:after="0" w:line="360" w:lineRule="auto"/>
        <w:ind w:firstLine="709"/>
        <w:jc w:val="both"/>
        <w:rPr>
          <w:rFonts w:ascii="Times New Roman" w:hAnsi="Times New Roman" w:cs="Times New Roman"/>
          <w:sz w:val="24"/>
          <w:szCs w:val="24"/>
          <w:lang w:val="kk-KZ"/>
        </w:rPr>
      </w:pPr>
      <w:r w:rsidRPr="004546F8">
        <w:rPr>
          <w:rFonts w:ascii="Times New Roman" w:hAnsi="Times New Roman" w:cs="Times New Roman"/>
          <w:sz w:val="24"/>
          <w:szCs w:val="24"/>
          <w:lang w:val="kk-KZ"/>
        </w:rPr>
        <w:t>2.</w:t>
      </w:r>
      <w:r w:rsidR="00EF3FA3" w:rsidRPr="004546F8">
        <w:rPr>
          <w:rFonts w:ascii="Times New Roman" w:hAnsi="Times New Roman" w:cs="Times New Roman"/>
          <w:sz w:val="24"/>
          <w:szCs w:val="24"/>
          <w:lang w:val="kk-KZ"/>
        </w:rPr>
        <w:t>Кәсіпкерлік қызмет аясында жастарды дайындау деңгейін арттыру;</w:t>
      </w:r>
    </w:p>
    <w:p w:rsidR="00EF3FA3" w:rsidRPr="004546F8" w:rsidRDefault="00DC12E6" w:rsidP="00DC12E6">
      <w:pPr>
        <w:spacing w:after="0" w:line="360" w:lineRule="auto"/>
        <w:ind w:firstLine="709"/>
        <w:jc w:val="both"/>
        <w:rPr>
          <w:rFonts w:ascii="Times New Roman" w:hAnsi="Times New Roman" w:cs="Times New Roman"/>
          <w:sz w:val="24"/>
          <w:szCs w:val="24"/>
          <w:lang w:val="kk-KZ"/>
        </w:rPr>
      </w:pPr>
      <w:r w:rsidRPr="004546F8">
        <w:rPr>
          <w:rFonts w:ascii="Times New Roman" w:hAnsi="Times New Roman" w:cs="Times New Roman"/>
          <w:sz w:val="24"/>
          <w:szCs w:val="24"/>
          <w:lang w:val="kk-KZ"/>
        </w:rPr>
        <w:t>3.</w:t>
      </w:r>
      <w:r w:rsidR="00EF3FA3" w:rsidRPr="004546F8">
        <w:rPr>
          <w:rFonts w:ascii="Times New Roman" w:hAnsi="Times New Roman" w:cs="Times New Roman"/>
          <w:sz w:val="24"/>
          <w:szCs w:val="24"/>
          <w:lang w:val="kk-KZ"/>
        </w:rPr>
        <w:t>Жастарды еңбек нарығындағы жаңалықтармен қамтамасыз ету.</w:t>
      </w:r>
    </w:p>
    <w:p w:rsidR="00EF3FA3" w:rsidRPr="004546F8" w:rsidRDefault="00EF3FA3" w:rsidP="00193886">
      <w:pPr>
        <w:spacing w:after="0" w:line="360" w:lineRule="auto"/>
        <w:ind w:firstLine="709"/>
        <w:jc w:val="both"/>
        <w:rPr>
          <w:rFonts w:ascii="Times New Roman" w:hAnsi="Times New Roman" w:cs="Times New Roman"/>
          <w:sz w:val="24"/>
          <w:szCs w:val="24"/>
          <w:lang w:val="kk-KZ"/>
        </w:rPr>
      </w:pPr>
      <w:r w:rsidRPr="004546F8">
        <w:rPr>
          <w:rFonts w:ascii="Times New Roman" w:hAnsi="Times New Roman" w:cs="Times New Roman"/>
          <w:sz w:val="24"/>
          <w:szCs w:val="24"/>
          <w:lang w:val="kk-KZ"/>
        </w:rPr>
        <w:t xml:space="preserve">Жаңа технологияларды енгізу және қозғалыс үшін нақты кедергілердің болмауы ел ішіндегі және трансшекаралық көші-қон көлемінің ұлғаюына әкеледі. Біріншіден, демографиялық теңгерімсіздіктер бар. Посткеңестік елдердің көпшілігі сияқты, Қазақстанда да 90-шы жылдары туу коэффициенті айтарлықтай төмендеді. Нәтижесінде еңбек нарығына жаңа жұмысшылардың келуі 2025 </w:t>
      </w:r>
      <w:r w:rsidR="00193886" w:rsidRPr="004546F8">
        <w:rPr>
          <w:rFonts w:ascii="Times New Roman" w:hAnsi="Times New Roman" w:cs="Times New Roman"/>
          <w:sz w:val="24"/>
          <w:szCs w:val="24"/>
          <w:lang w:val="kk-KZ"/>
        </w:rPr>
        <w:t>жылға дейін баяулайды</w:t>
      </w:r>
    </w:p>
    <w:p w:rsidR="00EF3FA3" w:rsidRPr="004546F8" w:rsidRDefault="00EF3FA3" w:rsidP="00EF3FA3">
      <w:pPr>
        <w:spacing w:after="0" w:line="360" w:lineRule="auto"/>
        <w:ind w:firstLine="709"/>
        <w:jc w:val="both"/>
        <w:rPr>
          <w:rFonts w:ascii="Times New Roman" w:hAnsi="Times New Roman" w:cs="Times New Roman"/>
          <w:sz w:val="24"/>
          <w:szCs w:val="24"/>
          <w:lang w:val="kk-KZ"/>
        </w:rPr>
      </w:pPr>
      <w:r w:rsidRPr="004546F8">
        <w:rPr>
          <w:rFonts w:ascii="Times New Roman" w:hAnsi="Times New Roman" w:cs="Times New Roman"/>
          <w:sz w:val="24"/>
          <w:szCs w:val="24"/>
          <w:lang w:val="kk-KZ"/>
        </w:rPr>
        <w:t>Екіншіден, экономикадағы еңбек өнімділігінің салыстырмалы түрде төмен деңгейі. Заманауи технологиялардың жеткіліксіз енгізілуі мен дамуы еңбек өнімділігінің өсуін тежейді. Бұл көрсеткіш бойынша Қазақстан әлі дамыған елдерден орта есеппен 4 есе артта қалып отыр.</w:t>
      </w:r>
    </w:p>
    <w:p w:rsidR="00EF3FA3" w:rsidRPr="004546F8" w:rsidRDefault="00EF3FA3" w:rsidP="00EF3FA3">
      <w:pPr>
        <w:spacing w:after="0" w:line="360" w:lineRule="auto"/>
        <w:ind w:firstLine="709"/>
        <w:jc w:val="both"/>
        <w:rPr>
          <w:rFonts w:ascii="Times New Roman" w:hAnsi="Times New Roman" w:cs="Times New Roman"/>
          <w:sz w:val="24"/>
          <w:szCs w:val="24"/>
          <w:lang w:val="kk-KZ"/>
        </w:rPr>
      </w:pPr>
      <w:r w:rsidRPr="004546F8">
        <w:rPr>
          <w:rFonts w:ascii="Times New Roman" w:hAnsi="Times New Roman" w:cs="Times New Roman"/>
          <w:sz w:val="24"/>
          <w:szCs w:val="24"/>
          <w:lang w:val="kk-KZ"/>
        </w:rPr>
        <w:t>Үшіншіден, еңбек нарығы инфрақұрылымын дамыту қажет.</w:t>
      </w:r>
    </w:p>
    <w:p w:rsidR="00EF3FA3" w:rsidRPr="004546F8" w:rsidRDefault="00EF3FA3" w:rsidP="00EF3FA3">
      <w:pPr>
        <w:spacing w:after="0" w:line="360" w:lineRule="auto"/>
        <w:ind w:firstLine="709"/>
        <w:jc w:val="both"/>
        <w:rPr>
          <w:rFonts w:ascii="Times New Roman" w:hAnsi="Times New Roman" w:cs="Times New Roman"/>
          <w:sz w:val="24"/>
          <w:szCs w:val="24"/>
          <w:lang w:val="kk-KZ"/>
        </w:rPr>
      </w:pPr>
      <w:r w:rsidRPr="004546F8">
        <w:rPr>
          <w:rFonts w:ascii="Times New Roman" w:hAnsi="Times New Roman" w:cs="Times New Roman"/>
          <w:sz w:val="24"/>
          <w:szCs w:val="24"/>
          <w:lang w:val="kk-KZ"/>
        </w:rPr>
        <w:t>Қазақстандықтардың басым көпшілігі өздігінен жұмыс табуға тырысады, нәтижесінде барлық азаматтар өз мамандықтары бойынша жұмыс таба бермейді және кез-келген жұмыс беруші өзіне сәйкес жұмысшыны таба бермейді.</w:t>
      </w:r>
    </w:p>
    <w:p w:rsidR="00EF3FA3" w:rsidRPr="004546F8" w:rsidRDefault="00EF3FA3" w:rsidP="00EF3FA3">
      <w:pPr>
        <w:spacing w:after="0" w:line="360" w:lineRule="auto"/>
        <w:ind w:firstLine="709"/>
        <w:jc w:val="both"/>
        <w:rPr>
          <w:rFonts w:ascii="Times New Roman" w:hAnsi="Times New Roman" w:cs="Times New Roman"/>
          <w:sz w:val="24"/>
          <w:szCs w:val="24"/>
          <w:lang w:val="kk-KZ"/>
        </w:rPr>
      </w:pPr>
      <w:r w:rsidRPr="004546F8">
        <w:rPr>
          <w:rFonts w:ascii="Times New Roman" w:hAnsi="Times New Roman" w:cs="Times New Roman"/>
          <w:sz w:val="24"/>
          <w:szCs w:val="24"/>
          <w:lang w:val="kk-KZ"/>
        </w:rPr>
        <w:t>Жұмыспен қамту қызметтерін жаңарту, электронды еңбек биржасын қалыптастыру және жұмыспен қамту процедураларына жеке жұмыспен қамту агенттіктерін тарту бойынша қабылданған шаралар одан әрі дамуды талап етеді. Осылайша, еңбек нарығын тиімді дамыту үшін барлық факторлардың әсерін ескеріп, олардың жағымсыз салдарын барынша азайту қажет.</w:t>
      </w:r>
    </w:p>
    <w:p w:rsidR="00EF3FA3" w:rsidRPr="004546F8" w:rsidRDefault="00EF3FA3" w:rsidP="00EF3FA3">
      <w:pPr>
        <w:spacing w:after="0" w:line="360" w:lineRule="auto"/>
        <w:ind w:firstLine="709"/>
        <w:jc w:val="both"/>
        <w:rPr>
          <w:rFonts w:ascii="Times New Roman" w:hAnsi="Times New Roman" w:cs="Times New Roman"/>
          <w:sz w:val="24"/>
          <w:szCs w:val="24"/>
          <w:lang w:val="kk-KZ"/>
        </w:rPr>
      </w:pPr>
      <w:r w:rsidRPr="004546F8">
        <w:rPr>
          <w:rFonts w:ascii="Times New Roman" w:hAnsi="Times New Roman" w:cs="Times New Roman"/>
          <w:sz w:val="24"/>
          <w:szCs w:val="24"/>
          <w:lang w:val="kk-KZ"/>
        </w:rPr>
        <w:t>Жаһандық тенденциялар, демографиялық мәселелер, төртінші өнеркәсіптік революция және жұмыспен қамтудың қазіргі проблемалары Қазақстанның еңбек нарығының болашақ даму траекториясына тікелей әсер етеді.</w:t>
      </w:r>
    </w:p>
    <w:p w:rsidR="00EF3FA3" w:rsidRPr="004546F8" w:rsidRDefault="00EF3FA3" w:rsidP="00EF3FA3">
      <w:pPr>
        <w:spacing w:after="0" w:line="360" w:lineRule="auto"/>
        <w:ind w:firstLine="709"/>
        <w:jc w:val="both"/>
        <w:rPr>
          <w:rFonts w:ascii="Times New Roman" w:hAnsi="Times New Roman" w:cs="Times New Roman"/>
          <w:sz w:val="24"/>
          <w:szCs w:val="24"/>
          <w:lang w:val="kk-KZ"/>
        </w:rPr>
      </w:pPr>
      <w:r w:rsidRPr="004546F8">
        <w:rPr>
          <w:rFonts w:ascii="Times New Roman" w:hAnsi="Times New Roman" w:cs="Times New Roman"/>
          <w:sz w:val="24"/>
          <w:szCs w:val="24"/>
          <w:lang w:val="kk-KZ"/>
        </w:rPr>
        <w:t>Өндірістің технологиялық күрделілігі артқан сайын қызмет көрсету саласы маңызды рөл атқарады. Бұл секторда жұмыспен қамтудың өсуі мен жаңа мамандықтардың пайда болуының негізгі әлеуеті қалыптасуда. Өнеркәсіп, ақпараттық технологиялар, логистика және көлік қызметтері үшін кәсіби техникалық қызметтерді Қазақстандағы экономикалық өсудің әлеуетті драйверлері ретінде қарастыруға болады.</w:t>
      </w:r>
    </w:p>
    <w:p w:rsidR="00EF3FA3" w:rsidRPr="004546F8" w:rsidRDefault="00EF3FA3" w:rsidP="00EF3FA3">
      <w:pPr>
        <w:spacing w:after="0" w:line="360" w:lineRule="auto"/>
        <w:ind w:firstLine="709"/>
        <w:jc w:val="both"/>
        <w:rPr>
          <w:rFonts w:ascii="Times New Roman" w:hAnsi="Times New Roman" w:cs="Times New Roman"/>
          <w:sz w:val="24"/>
          <w:szCs w:val="24"/>
          <w:lang w:val="kk-KZ"/>
        </w:rPr>
      </w:pPr>
      <w:r w:rsidRPr="004546F8">
        <w:rPr>
          <w:rFonts w:ascii="Times New Roman" w:hAnsi="Times New Roman" w:cs="Times New Roman"/>
          <w:sz w:val="24"/>
          <w:szCs w:val="24"/>
          <w:lang w:val="kk-KZ"/>
        </w:rPr>
        <w:t xml:space="preserve"> Тағы бір маңызды фактор алдыңғы себепке байланысты, еңбек нарығы дағдарыста жұмысшылардың физикалық санын емес, жалақыны азайту арқылы әрекет етеді. Бұл ұйымға құнды кадрларды сақтауға және банкроттыққа жол бермеуге мүмкіндік береді. Сонымен қатар, бұл тұрғыда оң рөл атқарған басқа да көптеген аспектілер бар. Мәселен, </w:t>
      </w:r>
      <w:r w:rsidRPr="004546F8">
        <w:rPr>
          <w:rFonts w:ascii="Times New Roman" w:hAnsi="Times New Roman" w:cs="Times New Roman"/>
          <w:sz w:val="24"/>
          <w:szCs w:val="24"/>
          <w:lang w:val="kk-KZ"/>
        </w:rPr>
        <w:lastRenderedPageBreak/>
        <w:t>мысалы, шетелдік ақпарат көздеріне сүйенсек, еңбек нарығына шыққан жастардың бір бөлігі осы қиын уақытта оқуын жалғастыруды жөн көретіні туралы дәлелдер бар. Кәсiби бiлiм aлу, қaбiлет пен бiлiмге үйрену прoцесi 18-20 жaс aрaлығындaғы кезеңде б</w:t>
      </w:r>
      <w:r w:rsidR="00CF7F83" w:rsidRPr="004546F8">
        <w:rPr>
          <w:rFonts w:ascii="Times New Roman" w:hAnsi="Times New Roman" w:cs="Times New Roman"/>
          <w:sz w:val="24"/>
          <w:szCs w:val="24"/>
          <w:lang w:val="kk-KZ"/>
        </w:rPr>
        <w:t>елсендi жүретінділігі белгілі</w:t>
      </w:r>
      <w:r w:rsidRPr="004546F8">
        <w:rPr>
          <w:rFonts w:ascii="Times New Roman" w:hAnsi="Times New Roman" w:cs="Times New Roman"/>
          <w:sz w:val="24"/>
          <w:szCs w:val="24"/>
          <w:lang w:val="kk-KZ"/>
        </w:rPr>
        <w:t>. Білімге негізделген экономика-бұл білім кәсіпорындармен, ұйымдар, жеке тұлғалар мен қауымдастықтармен құрылатын, алынатын, берілетін және ти</w:t>
      </w:r>
      <w:r w:rsidR="00CF7F83" w:rsidRPr="004546F8">
        <w:rPr>
          <w:rFonts w:ascii="Times New Roman" w:hAnsi="Times New Roman" w:cs="Times New Roman"/>
          <w:sz w:val="24"/>
          <w:szCs w:val="24"/>
          <w:lang w:val="kk-KZ"/>
        </w:rPr>
        <w:t>імді пайдаланылатын экономика</w:t>
      </w:r>
      <w:r w:rsidRPr="004546F8">
        <w:rPr>
          <w:rFonts w:ascii="Times New Roman" w:hAnsi="Times New Roman" w:cs="Times New Roman"/>
          <w:sz w:val="24"/>
          <w:szCs w:val="24"/>
          <w:lang w:val="kk-KZ"/>
        </w:rPr>
        <w:t>. Осы экономиканы жүргізетін де білімді жастар, сондықтан жастар жұмыссыздығы мәселесі мемлекет тарапынан шешуілуі керек.</w:t>
      </w:r>
    </w:p>
    <w:p w:rsidR="00D6454C" w:rsidRPr="004546F8" w:rsidRDefault="00D6454C" w:rsidP="00D6454C">
      <w:pPr>
        <w:spacing w:after="0" w:line="360" w:lineRule="auto"/>
        <w:ind w:firstLine="709"/>
        <w:jc w:val="both"/>
        <w:rPr>
          <w:rFonts w:ascii="Times New Roman" w:hAnsi="Times New Roman" w:cs="Times New Roman"/>
          <w:sz w:val="24"/>
          <w:szCs w:val="24"/>
          <w:lang w:val="kk-KZ"/>
        </w:rPr>
      </w:pPr>
      <w:r w:rsidRPr="004546F8">
        <w:rPr>
          <w:rFonts w:ascii="Times New Roman" w:hAnsi="Times New Roman" w:cs="Times New Roman"/>
          <w:sz w:val="24"/>
          <w:szCs w:val="24"/>
          <w:lang w:val="kk-KZ"/>
        </w:rPr>
        <w:t>Осыған байланысты Қазақстанның еңбек нарығындағы жастардың жағдайын жақсарту жөнінде келесі шаралар ұсынылады:</w:t>
      </w:r>
    </w:p>
    <w:p w:rsidR="00D6454C" w:rsidRPr="004546F8" w:rsidRDefault="00D6454C" w:rsidP="00D6454C">
      <w:pPr>
        <w:spacing w:after="0" w:line="360" w:lineRule="auto"/>
        <w:ind w:firstLine="709"/>
        <w:jc w:val="both"/>
        <w:rPr>
          <w:rFonts w:ascii="Times New Roman" w:hAnsi="Times New Roman" w:cs="Times New Roman"/>
          <w:sz w:val="24"/>
          <w:szCs w:val="24"/>
          <w:lang w:val="kk-KZ"/>
        </w:rPr>
      </w:pPr>
      <w:r w:rsidRPr="004546F8">
        <w:rPr>
          <w:rFonts w:ascii="Times New Roman" w:hAnsi="Times New Roman" w:cs="Times New Roman"/>
          <w:sz w:val="24"/>
          <w:szCs w:val="24"/>
          <w:lang w:val="kk-KZ"/>
        </w:rPr>
        <w:t>1. Білім беру мекемелері мен кәсіпкерлік сектордың өзара іс-қимылы тетігінің тиімділігін арттыру негізінде еңбек нарығын болжау жүйесін және кадрлар даярлау жүйесін жетілдіру;</w:t>
      </w:r>
    </w:p>
    <w:p w:rsidR="00D6454C" w:rsidRPr="004546F8" w:rsidRDefault="00D6454C" w:rsidP="00D6454C">
      <w:pPr>
        <w:spacing w:after="0" w:line="360" w:lineRule="auto"/>
        <w:ind w:firstLine="709"/>
        <w:jc w:val="both"/>
        <w:rPr>
          <w:rFonts w:ascii="Times New Roman" w:hAnsi="Times New Roman" w:cs="Times New Roman"/>
          <w:sz w:val="24"/>
          <w:szCs w:val="24"/>
          <w:lang w:val="kk-KZ"/>
        </w:rPr>
      </w:pPr>
      <w:r w:rsidRPr="004546F8">
        <w:rPr>
          <w:rFonts w:ascii="Times New Roman" w:hAnsi="Times New Roman" w:cs="Times New Roman"/>
          <w:sz w:val="24"/>
          <w:szCs w:val="24"/>
          <w:lang w:val="kk-KZ"/>
        </w:rPr>
        <w:t>2. Жастарға кәсіптік бағдар беру жүйесін қайта қарау. Негізгі мақсат кәсіби әлем және оның елдегі, өңірдегі және қоғамдағы, нақты қаладағы, тіпті кәсіпорындағы қажеттіліктері туралы, сондай-ақ одан әрі жұмысқа орналасу мүмкіндіктері туралы толық ақпарат алуға мүмкіндік беретін ақпараттық кеңістікті ұйымдастыру болуға тиіс. Бұл ретте кәсіптік бағдар беру нысандары әр түрлі болуы тиіс: ашық есік күндері, жеке және топтық консультациялар, жұмысқа орналастыру бойынша түрлі жәрдемақыларды</w:t>
      </w:r>
      <w:r w:rsidR="009A6F5B" w:rsidRPr="004546F8">
        <w:rPr>
          <w:rFonts w:ascii="Times New Roman" w:hAnsi="Times New Roman" w:cs="Times New Roman"/>
          <w:sz w:val="24"/>
          <w:szCs w:val="24"/>
          <w:lang w:val="kk-KZ"/>
        </w:rPr>
        <w:t xml:space="preserve"> әзірлеу және т.</w:t>
      </w:r>
      <w:r w:rsidR="005E42C9" w:rsidRPr="004546F8">
        <w:rPr>
          <w:rFonts w:ascii="Times New Roman" w:hAnsi="Times New Roman" w:cs="Times New Roman"/>
          <w:sz w:val="24"/>
          <w:szCs w:val="24"/>
          <w:lang w:val="kk-KZ"/>
        </w:rPr>
        <w:t>б</w:t>
      </w:r>
      <w:r w:rsidRPr="004546F8">
        <w:rPr>
          <w:rFonts w:ascii="Times New Roman" w:hAnsi="Times New Roman" w:cs="Times New Roman"/>
          <w:sz w:val="24"/>
          <w:szCs w:val="24"/>
          <w:lang w:val="kk-KZ"/>
        </w:rPr>
        <w:t>. Осылайша, жас халықтың жеке және кәсіби қасиеттерінің барабар өзін-өзі бағалауы, сондай-ақ қазіргі заманғы еңбек нарығы мен сұранысқа ие мамандықтар туралы нақты түсінігі қалыптасады;</w:t>
      </w:r>
    </w:p>
    <w:p w:rsidR="00D6454C" w:rsidRPr="004546F8" w:rsidRDefault="00D6454C" w:rsidP="00D6454C">
      <w:pPr>
        <w:spacing w:after="0" w:line="360" w:lineRule="auto"/>
        <w:ind w:firstLine="709"/>
        <w:jc w:val="both"/>
        <w:rPr>
          <w:rFonts w:ascii="Times New Roman" w:hAnsi="Times New Roman" w:cs="Times New Roman"/>
          <w:sz w:val="24"/>
          <w:szCs w:val="24"/>
          <w:lang w:val="kk-KZ"/>
        </w:rPr>
      </w:pPr>
      <w:r w:rsidRPr="004546F8">
        <w:rPr>
          <w:rFonts w:ascii="Times New Roman" w:hAnsi="Times New Roman" w:cs="Times New Roman"/>
          <w:sz w:val="24"/>
          <w:szCs w:val="24"/>
          <w:lang w:val="kk-KZ"/>
        </w:rPr>
        <w:t>3. Дуальді оқыту моделінің элементтерін пайдалана отырып, кадрларды қысқа мерзімді кәсіптік даярлауды (қайта даярлауды) жүргізу тетігін күшейту. Сондай-ақ ғалымдар мен практиктердің дәрістер, семинарлар мен мастер-кластарын пайдалана отырып, қашықтықтан оқыту технологияларын жетілдіру маңызды;</w:t>
      </w:r>
    </w:p>
    <w:p w:rsidR="00D6454C" w:rsidRPr="004546F8" w:rsidRDefault="00D6454C" w:rsidP="00D6454C">
      <w:pPr>
        <w:spacing w:after="0" w:line="360" w:lineRule="auto"/>
        <w:ind w:firstLine="709"/>
        <w:jc w:val="both"/>
        <w:rPr>
          <w:rFonts w:ascii="Times New Roman" w:hAnsi="Times New Roman" w:cs="Times New Roman"/>
          <w:sz w:val="24"/>
          <w:szCs w:val="24"/>
          <w:lang w:val="kk-KZ"/>
        </w:rPr>
      </w:pPr>
      <w:r w:rsidRPr="004546F8">
        <w:rPr>
          <w:rFonts w:ascii="Times New Roman" w:hAnsi="Times New Roman" w:cs="Times New Roman"/>
          <w:sz w:val="24"/>
          <w:szCs w:val="24"/>
          <w:lang w:val="kk-KZ"/>
        </w:rPr>
        <w:t>4. Тұрақты бизнес-үдерістерді құруда тәжірибесі бар табысты кәсіпкерлерді тарту мүмкіндігімен жастар кәсіпкерлігінде тәлімгерлік бағдарламаларын әзірлеу. Тәлімгерді қолдау жас кәсіпкерлермен тұрақты кездесулер түрінде, сондай-ақ кеңес беру немесе бизнесті жүргізуге нақты басшылық түрінде жүзеге асырылуы мүмкін.</w:t>
      </w:r>
    </w:p>
    <w:p w:rsidR="00D6454C" w:rsidRPr="004546F8" w:rsidRDefault="00D6454C" w:rsidP="00D6454C">
      <w:pPr>
        <w:spacing w:after="0" w:line="360" w:lineRule="auto"/>
        <w:ind w:firstLine="709"/>
        <w:jc w:val="both"/>
        <w:rPr>
          <w:rFonts w:ascii="Times New Roman" w:hAnsi="Times New Roman" w:cs="Times New Roman"/>
          <w:sz w:val="24"/>
          <w:szCs w:val="24"/>
          <w:lang w:val="kk-KZ"/>
        </w:rPr>
      </w:pPr>
      <w:r w:rsidRPr="004546F8">
        <w:rPr>
          <w:rFonts w:ascii="Times New Roman" w:hAnsi="Times New Roman" w:cs="Times New Roman"/>
          <w:sz w:val="24"/>
          <w:szCs w:val="24"/>
          <w:lang w:val="kk-KZ"/>
        </w:rPr>
        <w:t>5. Жұмысқа орналастыру мүмкіндіктері туралы ақпаратты кеңінен тарату, сондай-ақ жастарды мемлекеттік және өнеркәсіптік бағдарламалар, сондай-ақ жеке сектордың бастамалары шеңберінде оқыту мақсатында жастар үшін қолжетімді коммуникация арналарын, оның ішінде әлеуметтік желілерді пайдалану.</w:t>
      </w:r>
    </w:p>
    <w:p w:rsidR="00EF3FA3" w:rsidRPr="004546F8" w:rsidRDefault="00EF3FA3" w:rsidP="00EF3FA3">
      <w:pPr>
        <w:spacing w:after="0" w:line="360" w:lineRule="auto"/>
        <w:ind w:firstLine="709"/>
        <w:jc w:val="both"/>
        <w:rPr>
          <w:rFonts w:ascii="Times New Roman" w:hAnsi="Times New Roman" w:cs="Times New Roman"/>
          <w:sz w:val="24"/>
          <w:szCs w:val="24"/>
          <w:lang w:val="kk-KZ"/>
        </w:rPr>
      </w:pPr>
    </w:p>
    <w:p w:rsidR="005E42C9" w:rsidRPr="004546F8" w:rsidRDefault="005E42C9" w:rsidP="00EF3FA3">
      <w:pPr>
        <w:jc w:val="center"/>
        <w:rPr>
          <w:rStyle w:val="color15"/>
          <w:rFonts w:ascii="Times New Roman" w:hAnsi="Times New Roman" w:cs="Times New Roman"/>
          <w:b/>
          <w:bCs/>
          <w:sz w:val="24"/>
          <w:szCs w:val="24"/>
          <w:bdr w:val="none" w:sz="0" w:space="0" w:color="auto" w:frame="1"/>
          <w:lang w:val="kk-KZ"/>
        </w:rPr>
      </w:pPr>
    </w:p>
    <w:p w:rsidR="00880734" w:rsidRPr="004546F8" w:rsidRDefault="00643D84" w:rsidP="00DC12E6">
      <w:pPr>
        <w:jc w:val="center"/>
        <w:rPr>
          <w:rFonts w:ascii="Times New Roman" w:hAnsi="Times New Roman" w:cs="Times New Roman"/>
          <w:b/>
          <w:sz w:val="24"/>
          <w:szCs w:val="24"/>
          <w:lang w:val="kk-KZ"/>
        </w:rPr>
      </w:pPr>
      <w:r w:rsidRPr="004546F8">
        <w:rPr>
          <w:rStyle w:val="color15"/>
          <w:rFonts w:ascii="Times New Roman" w:hAnsi="Times New Roman" w:cs="Times New Roman"/>
          <w:b/>
          <w:bCs/>
          <w:sz w:val="24"/>
          <w:szCs w:val="24"/>
          <w:bdr w:val="none" w:sz="0" w:space="0" w:color="auto" w:frame="1"/>
          <w:lang w:val="kk-KZ"/>
        </w:rPr>
        <w:br w:type="page"/>
      </w:r>
      <w:r w:rsidR="004F78DD" w:rsidRPr="004546F8">
        <w:rPr>
          <w:rStyle w:val="color15"/>
          <w:rFonts w:ascii="Times New Roman" w:hAnsi="Times New Roman" w:cs="Times New Roman"/>
          <w:b/>
          <w:bCs/>
          <w:sz w:val="24"/>
          <w:szCs w:val="24"/>
          <w:bdr w:val="none" w:sz="0" w:space="0" w:color="auto" w:frame="1"/>
          <w:lang w:val="kk-KZ"/>
        </w:rPr>
        <w:lastRenderedPageBreak/>
        <w:t>ҚОРЫТЫНДЫ</w:t>
      </w:r>
    </w:p>
    <w:p w:rsidR="003364AE" w:rsidRPr="004546F8" w:rsidRDefault="003364AE" w:rsidP="00C761E9">
      <w:pPr>
        <w:spacing w:after="0" w:line="360" w:lineRule="auto"/>
        <w:ind w:firstLine="709"/>
        <w:jc w:val="both"/>
        <w:rPr>
          <w:rFonts w:ascii="Times New Roman" w:eastAsia="Calibri" w:hAnsi="Times New Roman" w:cs="Times New Roman"/>
          <w:sz w:val="24"/>
          <w:szCs w:val="24"/>
          <w:lang w:val="kk-KZ"/>
        </w:rPr>
      </w:pPr>
      <w:r w:rsidRPr="004546F8">
        <w:rPr>
          <w:rFonts w:ascii="Times New Roman" w:eastAsia="Times New Roman" w:hAnsi="Times New Roman" w:cs="Times New Roman"/>
          <w:sz w:val="24"/>
          <w:szCs w:val="24"/>
          <w:lang w:val="kk-KZ" w:eastAsia="ru-RU"/>
        </w:rPr>
        <w:t>Жастар жұмыссыздығы, жастарды жұмыспен қамту, жастардың өзін-өзі жұмыспен қамтуы, жастар кәсіпкерлігі мәселесі мәселелік-салдарлық және елдің әлеуметтік-экономикалық дамуының сапа көрсеткіші. Сондықтан жастар жұмыссыздығы мәселесін шешуде шағын кәсіпкерліктің рөлін көтеру үшін елімізде кешенді және жүйелі шаралар алынуы тиіс.</w:t>
      </w:r>
      <w:r w:rsidR="00820DFD" w:rsidRPr="004546F8">
        <w:rPr>
          <w:rFonts w:ascii="Times New Roman" w:eastAsia="Times New Roman" w:hAnsi="Times New Roman" w:cs="Times New Roman"/>
          <w:sz w:val="24"/>
          <w:szCs w:val="24"/>
          <w:lang w:val="kk-KZ" w:eastAsia="ru-RU"/>
        </w:rPr>
        <w:t xml:space="preserve"> </w:t>
      </w:r>
      <w:r w:rsidRPr="004546F8">
        <w:rPr>
          <w:rFonts w:ascii="Times New Roman" w:eastAsia="Calibri" w:hAnsi="Times New Roman" w:cs="Times New Roman"/>
          <w:sz w:val="24"/>
          <w:szCs w:val="24"/>
          <w:lang w:val="kk-KZ"/>
        </w:rPr>
        <w:t>Сондықтан кәсіпкерлікті дамытуда жастардың бизнес-белсенділігін дамыту және кәсіпкерлікке оқытудың инновациялық бағдарламаларын қалыптастыру бойынша одан әрі жұмыс істеу қажет.</w:t>
      </w:r>
    </w:p>
    <w:p w:rsidR="003364AE" w:rsidRPr="004546F8" w:rsidRDefault="003364AE" w:rsidP="00C761E9">
      <w:pPr>
        <w:tabs>
          <w:tab w:val="left" w:pos="0"/>
        </w:tabs>
        <w:spacing w:after="0" w:line="360" w:lineRule="auto"/>
        <w:ind w:firstLine="709"/>
        <w:jc w:val="both"/>
        <w:rPr>
          <w:rFonts w:ascii="Times New Roman" w:eastAsia="Times New Roman" w:hAnsi="Times New Roman" w:cs="Times New Roman"/>
          <w:bCs/>
          <w:sz w:val="24"/>
          <w:szCs w:val="24"/>
          <w:lang w:val="kk-KZ" w:eastAsia="ru-RU"/>
        </w:rPr>
      </w:pPr>
      <w:r w:rsidRPr="004546F8">
        <w:rPr>
          <w:rFonts w:ascii="Times New Roman" w:eastAsia="Times New Roman" w:hAnsi="Times New Roman" w:cs="Times New Roman"/>
          <w:bCs/>
          <w:sz w:val="24"/>
          <w:szCs w:val="24"/>
          <w:lang w:val="kk-KZ" w:eastAsia="ru-RU"/>
        </w:rPr>
        <w:t>Шағын кәсіпкерлік туралы алыс шетел, ресейлік және отандық ғалымдардың ғылыми еңбектеріне шолу жасалды, осы еңбектердің нәтижесінде шағын кәсіпкерліктің жастар жұмыссыздығын азатудағы рөлі нақтыланды.</w:t>
      </w:r>
    </w:p>
    <w:p w:rsidR="00FD6E1D" w:rsidRPr="004546F8" w:rsidRDefault="00FD6E1D" w:rsidP="00C761E9">
      <w:pPr>
        <w:spacing w:after="0" w:line="360" w:lineRule="auto"/>
        <w:ind w:firstLine="709"/>
        <w:jc w:val="both"/>
        <w:rPr>
          <w:rFonts w:ascii="Times New Roman" w:eastAsia="Calibri" w:hAnsi="Times New Roman" w:cs="Times New Roman"/>
          <w:sz w:val="24"/>
          <w:szCs w:val="24"/>
          <w:shd w:val="clear" w:color="auto" w:fill="FFFFFF"/>
          <w:lang w:val="kk-KZ"/>
        </w:rPr>
      </w:pPr>
      <w:r w:rsidRPr="004546F8">
        <w:rPr>
          <w:rFonts w:ascii="Times New Roman" w:eastAsia="Calibri" w:hAnsi="Times New Roman" w:cs="Times New Roman"/>
          <w:sz w:val="24"/>
          <w:szCs w:val="24"/>
          <w:shd w:val="clear" w:color="auto" w:fill="FFFFFF"/>
          <w:lang w:val="kk-KZ"/>
        </w:rPr>
        <w:t>Жастар арасындағы жұмыссыздықтың ұзақ мерзімді перспективада салдары болуы мүмкін. Ұзақ уақыт бойы кәсіби өсу жағынан тоқтап қалған жастар жалақының төмен деңгейі, мансаптық өсу мүмкіндіктерінің аздығы, демек, болашақта алатын зейнетақының аздығы секілді мәселеге кездеседі. Пандемияның экономикалық салдары жастардың еңбек нарығындағы осалдығын күшейтеді, өйткені жастар көбінесе уақытша және толық емес жұмыс орындарында болады, яғни жұмыс пен кірісті жоғалту қаупі жоғары.</w:t>
      </w:r>
    </w:p>
    <w:p w:rsidR="00FD6E1D" w:rsidRPr="004546F8" w:rsidRDefault="00FD6E1D" w:rsidP="00C761E9">
      <w:pPr>
        <w:spacing w:after="0" w:line="360" w:lineRule="auto"/>
        <w:ind w:firstLine="709"/>
        <w:jc w:val="both"/>
        <w:rPr>
          <w:rFonts w:ascii="Times New Roman" w:eastAsia="Calibri" w:hAnsi="Times New Roman" w:cs="Times New Roman"/>
          <w:sz w:val="24"/>
          <w:szCs w:val="24"/>
          <w:shd w:val="clear" w:color="auto" w:fill="FFFFFF"/>
          <w:lang w:val="kk-KZ"/>
        </w:rPr>
      </w:pPr>
      <w:r w:rsidRPr="004546F8">
        <w:rPr>
          <w:rFonts w:ascii="Times New Roman" w:eastAsia="Calibri" w:hAnsi="Times New Roman" w:cs="Times New Roman"/>
          <w:sz w:val="24"/>
          <w:szCs w:val="24"/>
          <w:shd w:val="clear" w:color="auto" w:fill="FFFFFF"/>
          <w:lang w:val="kk-KZ"/>
        </w:rPr>
        <w:t>Зерттеу көрсеткендей, білімді адамдар экономикалық дағдарыстар мен күйзелістерге төтеп бере алады. Жастар жұмыссыздығын төмендетуді шешуде, жұмыссыз жастарды әлеуметтік қорғауда бірнеше бағыттарды қарастыру керек:</w:t>
      </w:r>
    </w:p>
    <w:p w:rsidR="00FD6E1D" w:rsidRPr="004546F8" w:rsidRDefault="00FD6E1D" w:rsidP="00C761E9">
      <w:pPr>
        <w:spacing w:after="0" w:line="360" w:lineRule="auto"/>
        <w:ind w:firstLine="709"/>
        <w:jc w:val="both"/>
        <w:rPr>
          <w:rFonts w:ascii="Times New Roman" w:eastAsia="Calibri" w:hAnsi="Times New Roman" w:cs="Times New Roman"/>
          <w:sz w:val="24"/>
          <w:szCs w:val="24"/>
          <w:shd w:val="clear" w:color="auto" w:fill="FFFFFF"/>
          <w:lang w:val="kk-KZ"/>
        </w:rPr>
      </w:pPr>
      <w:r w:rsidRPr="004546F8">
        <w:rPr>
          <w:rFonts w:ascii="Times New Roman" w:eastAsia="Calibri" w:hAnsi="Times New Roman" w:cs="Times New Roman"/>
          <w:sz w:val="24"/>
          <w:szCs w:val="24"/>
          <w:shd w:val="clear" w:color="auto" w:fill="FFFFFF"/>
          <w:lang w:val="kk-KZ"/>
        </w:rPr>
        <w:t>Мемлекеттік білім беру шығындарының деңгейін ұстап тұру: дағдарыс бюджеттің қысқаруына әкеледі және білім беру саласы көп нәрсені жоғалтуы мүмкін. Кейбіреулер білім беру бюджетінің жаппай қысқаруын болжайды.</w:t>
      </w:r>
    </w:p>
    <w:p w:rsidR="00FD6E1D" w:rsidRPr="004546F8" w:rsidRDefault="00FD6E1D" w:rsidP="00C761E9">
      <w:pPr>
        <w:spacing w:after="0" w:line="360" w:lineRule="auto"/>
        <w:ind w:firstLine="709"/>
        <w:jc w:val="both"/>
        <w:rPr>
          <w:rFonts w:ascii="Times New Roman" w:eastAsia="Calibri" w:hAnsi="Times New Roman" w:cs="Times New Roman"/>
          <w:sz w:val="24"/>
          <w:szCs w:val="24"/>
          <w:shd w:val="clear" w:color="auto" w:fill="FFFFFF"/>
          <w:lang w:val="kk-KZ"/>
        </w:rPr>
      </w:pPr>
      <w:r w:rsidRPr="004546F8">
        <w:rPr>
          <w:rFonts w:ascii="Times New Roman" w:eastAsia="Calibri" w:hAnsi="Times New Roman" w:cs="Times New Roman"/>
          <w:sz w:val="24"/>
          <w:szCs w:val="24"/>
          <w:shd w:val="clear" w:color="auto" w:fill="FFFFFF"/>
          <w:lang w:val="kk-KZ"/>
        </w:rPr>
        <w:t>Бірақ жастар жұмыссыздығын төмендетудің бір жолы -жастардың сапалы білімге қол жеткізуін арттыру деп ойламыз. Жұмыссыздық білімге қол жеткізу және оқу нәтижелерін жақсарту бойынша біздің жаһандық ауқымда қол жеткізген жетістіктерімізге қауіп төндіреді. Сондай-ақ, студенттердің оқуды әрі жалғастыруды  ойлануға тура келуі мүмкін, мысалы стипендиялары қысқаратын болса, оқуды жалғастыру қиындайды. Білім беру мен кәсіптік даярлыққа инвестициялардың жетіспеуі ұзақ мерзімді экономикалық перспективаларға нұқсан келтіреді және студенттер, жұмысшылар мен олардың отбасылары үшін қысқа мерзімді шығындарға әкеледі. Сондықтан мемлекет тарапынан бөлінетін грант санын азайтпау керек.</w:t>
      </w:r>
    </w:p>
    <w:p w:rsidR="00FD6E1D" w:rsidRPr="004546F8" w:rsidRDefault="00FD6E1D" w:rsidP="00C761E9">
      <w:pPr>
        <w:spacing w:after="0" w:line="360" w:lineRule="auto"/>
        <w:ind w:firstLine="709"/>
        <w:jc w:val="both"/>
        <w:rPr>
          <w:rFonts w:ascii="Times New Roman" w:eastAsia="Calibri" w:hAnsi="Times New Roman" w:cs="Times New Roman"/>
          <w:sz w:val="24"/>
          <w:szCs w:val="24"/>
          <w:shd w:val="clear" w:color="auto" w:fill="FFFFFF"/>
          <w:lang w:val="kk-KZ"/>
        </w:rPr>
      </w:pPr>
      <w:r w:rsidRPr="004546F8">
        <w:rPr>
          <w:rFonts w:ascii="Times New Roman" w:eastAsia="Calibri" w:hAnsi="Times New Roman" w:cs="Times New Roman"/>
          <w:sz w:val="24"/>
          <w:szCs w:val="24"/>
          <w:shd w:val="clear" w:color="auto" w:fill="FFFFFF"/>
          <w:lang w:val="kk-KZ"/>
        </w:rPr>
        <w:t xml:space="preserve">Жастардың табыстарын және олардың жұмыспен қамтылуын қолдауды қамтамасыз ету: жастардың табыстарын тікелей қолдау және жұмыспен қамту қазіргі уақытта қабылдануы керек маңызды тетіктер болып табылады. Бұрын қоғамдық жұмыс </w:t>
      </w:r>
      <w:r w:rsidRPr="004546F8">
        <w:rPr>
          <w:rFonts w:ascii="Times New Roman" w:eastAsia="Calibri" w:hAnsi="Times New Roman" w:cs="Times New Roman"/>
          <w:sz w:val="24"/>
          <w:szCs w:val="24"/>
          <w:shd w:val="clear" w:color="auto" w:fill="FFFFFF"/>
          <w:lang w:val="kk-KZ"/>
        </w:rPr>
        <w:lastRenderedPageBreak/>
        <w:t>бағдарламалары жастарға жұмыс істеуге көмектесті. Коронавирустық пандемия кезінде жастарды қоғамдық жұмыстарға тарту - бұл жақсы инвестиция. Мұндай бағдарламалар аз қамтылған және аз білімді жұмысшыларға қажетті жұмыс тәжірибесін алуға көмектеседі, сонымен қатар жұмыссыздық кезінде әлеуметтк қорғаудың бір түрі болып табылады, осылайша олар білім мен кәсіби дайындықты жалғастыра алады.</w:t>
      </w:r>
    </w:p>
    <w:p w:rsidR="00FD6E1D" w:rsidRPr="004546F8" w:rsidRDefault="00FD6E1D" w:rsidP="00C761E9">
      <w:pPr>
        <w:spacing w:after="0" w:line="360" w:lineRule="auto"/>
        <w:ind w:firstLine="709"/>
        <w:jc w:val="both"/>
        <w:rPr>
          <w:rFonts w:ascii="Times New Roman" w:eastAsia="Calibri" w:hAnsi="Times New Roman" w:cs="Times New Roman"/>
          <w:sz w:val="24"/>
          <w:szCs w:val="24"/>
          <w:shd w:val="clear" w:color="auto" w:fill="FFFFFF"/>
          <w:lang w:val="kk-KZ"/>
        </w:rPr>
      </w:pPr>
      <w:r w:rsidRPr="004546F8">
        <w:rPr>
          <w:rFonts w:ascii="Times New Roman" w:eastAsia="Calibri" w:hAnsi="Times New Roman" w:cs="Times New Roman"/>
          <w:sz w:val="24"/>
          <w:szCs w:val="24"/>
          <w:shd w:val="clear" w:color="auto" w:fill="FFFFFF"/>
          <w:lang w:val="kk-KZ"/>
        </w:rPr>
        <w:t xml:space="preserve">Цифрлық дағдылар мен технологияларға инвестиция салу: дағдарыстың ерекше және бұрын-соңды болмаған сипаты тек білімді ғана емес, сонымен қатар қашықтан жұмыс істеуге бейім жұмыс орындары мен кәсіптердегі адамдар өздерін жақсы сезінетінін білдіреді. Көп жағдайда бұл сандық дағдылары бар адамдар. Сондықтан адамдарды сандық дағдылармен жабдықтау кенеттен маңызды қажеттілікке айналды. Тіпті бастауыш сынып мұғалімдері, музыка мұғалімдері, жеке фитнес жаттықтырушылары және т.б. қашықтан қосылуды қажет етпейтін кәсіптер енді интернет және онлайн режимінде қосылуы керек еді. Сандық дағдыларды жетілдіруге арналған қысқа оқу курстарын ұсыну осыған көмектеседі. </w:t>
      </w:r>
    </w:p>
    <w:p w:rsidR="0072108B" w:rsidRPr="004546F8" w:rsidRDefault="0072108B" w:rsidP="0072108B">
      <w:pPr>
        <w:spacing w:after="0" w:line="360" w:lineRule="auto"/>
        <w:ind w:firstLine="709"/>
        <w:jc w:val="both"/>
        <w:rPr>
          <w:rFonts w:ascii="Times New Roman" w:hAnsi="Times New Roman" w:cs="Times New Roman"/>
          <w:sz w:val="24"/>
          <w:szCs w:val="24"/>
          <w:shd w:val="clear" w:color="auto" w:fill="FFFFFF"/>
          <w:lang w:val="kk-KZ"/>
        </w:rPr>
      </w:pPr>
      <w:r w:rsidRPr="004546F8">
        <w:rPr>
          <w:rFonts w:ascii="Times New Roman" w:hAnsi="Times New Roman" w:cs="Times New Roman"/>
          <w:sz w:val="24"/>
          <w:szCs w:val="24"/>
          <w:shd w:val="clear" w:color="auto" w:fill="FFFFFF"/>
          <w:lang w:val="kk-KZ"/>
        </w:rPr>
        <w:t>Қазір еліміздің еңбек нарығыда құрылымдық қайта құру жүріп жатыр – көптеген мамандықтар біртіндеп жойылып, жаңа мамандықтар пайда болуда. Қазақстандық білім беру жүйесі еңбек нарығының қажеттіліктеріне әрдайым жауап беруге үлгермейді, бұл бір салада еңбек ресурстарының артық болуын және екінші салада тапшылықты тудырады. Қазақстанда, бір жағынан артық еңбек ресурстарының болуы, екінші жағынан, елде шынымен де сапалы адами капитал же</w:t>
      </w:r>
      <w:r w:rsidR="00627C84" w:rsidRPr="004546F8">
        <w:rPr>
          <w:rFonts w:ascii="Times New Roman" w:hAnsi="Times New Roman" w:cs="Times New Roman"/>
          <w:sz w:val="24"/>
          <w:szCs w:val="24"/>
          <w:shd w:val="clear" w:color="auto" w:fill="FFFFFF"/>
          <w:lang w:val="kk-KZ"/>
        </w:rPr>
        <w:t>тіспейтіндігін көруге болады. ЕЭ</w:t>
      </w:r>
      <w:r w:rsidRPr="004546F8">
        <w:rPr>
          <w:rFonts w:ascii="Times New Roman" w:hAnsi="Times New Roman" w:cs="Times New Roman"/>
          <w:sz w:val="24"/>
          <w:szCs w:val="24"/>
          <w:shd w:val="clear" w:color="auto" w:fill="FFFFFF"/>
          <w:lang w:val="kk-KZ"/>
        </w:rPr>
        <w:t xml:space="preserve">О елдеріне кетуші қазақстандық еңбек мигранттарының саны </w:t>
      </w:r>
      <w:r w:rsidRPr="004546F8">
        <w:rPr>
          <w:rFonts w:ascii="Times New Roman" w:eastAsia="Times New Roman" w:hAnsi="Times New Roman" w:cs="Times New Roman"/>
          <w:sz w:val="24"/>
          <w:szCs w:val="24"/>
          <w:lang w:val="kk-KZ" w:eastAsia="ru-RU"/>
        </w:rPr>
        <w:t>34 374 адамнан 111 874 адамға өскен.</w:t>
      </w:r>
    </w:p>
    <w:p w:rsidR="00371852" w:rsidRDefault="00371852" w:rsidP="00FE657A">
      <w:pPr>
        <w:pStyle w:val="a9"/>
        <w:spacing w:after="0" w:line="360" w:lineRule="auto"/>
        <w:ind w:left="709"/>
        <w:jc w:val="both"/>
        <w:rPr>
          <w:rFonts w:ascii="Times New Roman" w:hAnsi="Times New Roman" w:cs="Times New Roman"/>
          <w:sz w:val="24"/>
          <w:szCs w:val="24"/>
          <w:shd w:val="clear" w:color="auto" w:fill="FFFFFF"/>
          <w:lang w:val="kk-KZ"/>
        </w:rPr>
      </w:pPr>
      <w:r>
        <w:rPr>
          <w:rFonts w:ascii="Times New Roman" w:hAnsi="Times New Roman" w:cs="Times New Roman"/>
          <w:sz w:val="24"/>
          <w:szCs w:val="24"/>
          <w:shd w:val="clear" w:color="auto" w:fill="FFFFFF"/>
          <w:lang w:val="kk-KZ"/>
        </w:rPr>
        <w:t>Көш-қонға байланысты мселелер:</w:t>
      </w:r>
    </w:p>
    <w:p w:rsidR="0072108B" w:rsidRPr="004546F8" w:rsidRDefault="00371852" w:rsidP="00371852">
      <w:pPr>
        <w:pStyle w:val="a9"/>
        <w:spacing w:after="0" w:line="360" w:lineRule="auto"/>
        <w:ind w:left="0" w:firstLine="709"/>
        <w:jc w:val="both"/>
        <w:rPr>
          <w:rFonts w:ascii="Times New Roman" w:hAnsi="Times New Roman" w:cs="Times New Roman"/>
          <w:sz w:val="24"/>
          <w:szCs w:val="24"/>
          <w:shd w:val="clear" w:color="auto" w:fill="FFFFFF"/>
          <w:lang w:val="kk-KZ"/>
        </w:rPr>
      </w:pPr>
      <w:r>
        <w:rPr>
          <w:rFonts w:ascii="Times New Roman" w:hAnsi="Times New Roman" w:cs="Times New Roman"/>
          <w:sz w:val="24"/>
          <w:szCs w:val="24"/>
          <w:shd w:val="clear" w:color="auto" w:fill="FFFFFF"/>
          <w:lang w:val="kk-KZ"/>
        </w:rPr>
        <w:t xml:space="preserve">- </w:t>
      </w:r>
      <w:r w:rsidR="0072108B" w:rsidRPr="004546F8">
        <w:rPr>
          <w:rFonts w:ascii="Times New Roman" w:hAnsi="Times New Roman" w:cs="Times New Roman"/>
          <w:sz w:val="24"/>
          <w:szCs w:val="24"/>
          <w:shd w:val="clear" w:color="auto" w:fill="FFFFFF"/>
          <w:lang w:val="kk-KZ"/>
        </w:rPr>
        <w:t>ішкі көші-қон ағындарын өңірлік экономикалық өсу аймақтарына жіберудің мемлекет ынталандыратын нақты жүйесінің болмауы.</w:t>
      </w:r>
    </w:p>
    <w:p w:rsidR="0072108B" w:rsidRPr="00371852" w:rsidRDefault="00371852" w:rsidP="00371852">
      <w:pPr>
        <w:spacing w:after="0" w:line="360" w:lineRule="auto"/>
        <w:ind w:firstLine="709"/>
        <w:jc w:val="both"/>
        <w:rPr>
          <w:rFonts w:ascii="Times New Roman" w:hAnsi="Times New Roman" w:cs="Times New Roman"/>
          <w:sz w:val="24"/>
          <w:szCs w:val="24"/>
          <w:shd w:val="clear" w:color="auto" w:fill="FFFFFF"/>
          <w:lang w:val="kk-KZ"/>
        </w:rPr>
      </w:pPr>
      <w:r>
        <w:rPr>
          <w:rFonts w:ascii="Times New Roman" w:hAnsi="Times New Roman" w:cs="Times New Roman"/>
          <w:sz w:val="24"/>
          <w:szCs w:val="24"/>
          <w:shd w:val="clear" w:color="auto" w:fill="FFFFFF"/>
          <w:lang w:val="kk-KZ"/>
        </w:rPr>
        <w:t>- і</w:t>
      </w:r>
      <w:r w:rsidR="0072108B" w:rsidRPr="00371852">
        <w:rPr>
          <w:rFonts w:ascii="Times New Roman" w:hAnsi="Times New Roman" w:cs="Times New Roman"/>
          <w:sz w:val="24"/>
          <w:szCs w:val="24"/>
          <w:shd w:val="clear" w:color="auto" w:fill="FFFFFF"/>
          <w:lang w:val="kk-KZ"/>
        </w:rPr>
        <w:t>шкі көші-қонды тиісті деңгейде есепке алмау.</w:t>
      </w:r>
    </w:p>
    <w:p w:rsidR="0072108B" w:rsidRPr="00371852" w:rsidRDefault="00371852" w:rsidP="00371852">
      <w:pPr>
        <w:spacing w:after="0" w:line="360" w:lineRule="auto"/>
        <w:ind w:firstLine="709"/>
        <w:jc w:val="both"/>
        <w:rPr>
          <w:rFonts w:ascii="Times New Roman" w:hAnsi="Times New Roman" w:cs="Times New Roman"/>
          <w:sz w:val="24"/>
          <w:szCs w:val="24"/>
          <w:lang w:val="kk-KZ"/>
        </w:rPr>
      </w:pPr>
      <w:r>
        <w:rPr>
          <w:rFonts w:ascii="Times New Roman" w:hAnsi="Times New Roman" w:cs="Times New Roman"/>
          <w:sz w:val="24"/>
          <w:szCs w:val="24"/>
          <w:shd w:val="clear" w:color="auto" w:fill="FFFFFF"/>
          <w:lang w:val="kk-KZ"/>
        </w:rPr>
        <w:t>- әр</w:t>
      </w:r>
      <w:r w:rsidR="0072108B" w:rsidRPr="00371852">
        <w:rPr>
          <w:rFonts w:ascii="Times New Roman" w:hAnsi="Times New Roman" w:cs="Times New Roman"/>
          <w:sz w:val="24"/>
          <w:szCs w:val="24"/>
          <w:shd w:val="clear" w:color="auto" w:fill="FFFFFF"/>
          <w:lang w:val="kk-KZ"/>
        </w:rPr>
        <w:t>түрлі сала қызметінде білікті жұмысшы кадрлардың кетуі, соның ішінде жастардың шетелге кету удерісінің өсуі.</w:t>
      </w:r>
    </w:p>
    <w:p w:rsidR="0072108B" w:rsidRPr="004546F8" w:rsidRDefault="0072108B" w:rsidP="0072108B">
      <w:pPr>
        <w:spacing w:after="0" w:line="360" w:lineRule="auto"/>
        <w:ind w:firstLine="709"/>
        <w:jc w:val="both"/>
        <w:rPr>
          <w:rFonts w:ascii="Times New Roman" w:hAnsi="Times New Roman" w:cs="Times New Roman"/>
          <w:sz w:val="24"/>
          <w:szCs w:val="24"/>
          <w:lang w:val="kk-KZ"/>
        </w:rPr>
      </w:pPr>
      <w:r w:rsidRPr="004546F8">
        <w:rPr>
          <w:rFonts w:ascii="Times New Roman" w:hAnsi="Times New Roman" w:cs="Times New Roman"/>
          <w:sz w:val="24"/>
          <w:szCs w:val="24"/>
          <w:lang w:val="kk-KZ"/>
        </w:rPr>
        <w:t>Жастарға Қазақстан еңбек нарығында ұсынатын мүмкіндіктер мен жағдайлар олардың шығармашылық әлеуетін ашу үшін жеткіліксіз. Зерттеу барысында бүгінде жастар үшін материалдық игілікке қарағанда мансаптық өсу мен тәжірибе жинақтаудың құндылығы жоғары екендігі анықталды. Білімді жастар өзін-өзі жетілдіруді іздейді, олар үшін саяси құраушы соншалықты маңызды емес. Егер ол өзін-өзі жүзеге асыру үшін және еркіндік үшін жағдай жасай алмаса, онда өз дамуы үшін қолайлы жағдай</w:t>
      </w:r>
      <w:r w:rsidR="00401E13">
        <w:rPr>
          <w:rFonts w:ascii="Times New Roman" w:hAnsi="Times New Roman" w:cs="Times New Roman"/>
          <w:sz w:val="24"/>
          <w:szCs w:val="24"/>
          <w:lang w:val="kk-KZ"/>
        </w:rPr>
        <w:t>лар іздеуде оқыған жағынан қайт</w:t>
      </w:r>
      <w:r w:rsidRPr="004546F8">
        <w:rPr>
          <w:rFonts w:ascii="Times New Roman" w:hAnsi="Times New Roman" w:cs="Times New Roman"/>
          <w:sz w:val="24"/>
          <w:szCs w:val="24"/>
          <w:lang w:val="kk-KZ"/>
        </w:rPr>
        <w:t>ып келмеу немесе еңбек көші-қонының тәуекелі жоғары.</w:t>
      </w:r>
    </w:p>
    <w:p w:rsidR="0072108B" w:rsidRPr="004546F8" w:rsidRDefault="0072108B" w:rsidP="0072108B">
      <w:pPr>
        <w:spacing w:after="0" w:line="360" w:lineRule="auto"/>
        <w:ind w:firstLine="709"/>
        <w:jc w:val="both"/>
        <w:rPr>
          <w:rFonts w:ascii="Times New Roman" w:hAnsi="Times New Roman" w:cs="Times New Roman"/>
          <w:sz w:val="24"/>
          <w:szCs w:val="24"/>
          <w:lang w:val="kk-KZ"/>
        </w:rPr>
      </w:pPr>
      <w:r w:rsidRPr="004546F8">
        <w:rPr>
          <w:rFonts w:ascii="Times New Roman" w:hAnsi="Times New Roman" w:cs="Times New Roman"/>
          <w:sz w:val="24"/>
          <w:szCs w:val="24"/>
          <w:lang w:val="kk-KZ"/>
        </w:rPr>
        <w:lastRenderedPageBreak/>
        <w:t xml:space="preserve">Сондықтан Қазақстанда ішкі көші-қон ағындарын өңірлік экономикалық өсу аймақтарына жіберудің мемлекет ынталандыратын жүйесін қалыптастырып, оны әрдайым жетілдіріп отыру, </w:t>
      </w:r>
      <w:r w:rsidRPr="004546F8">
        <w:rPr>
          <w:rFonts w:ascii="Times New Roman" w:hAnsi="Times New Roman" w:cs="Times New Roman"/>
          <w:sz w:val="24"/>
          <w:szCs w:val="24"/>
          <w:shd w:val="clear" w:color="auto" w:fill="FFFFFF"/>
          <w:lang w:val="kk-KZ"/>
        </w:rPr>
        <w:t>демографиялық қажеттілік пен еңбек нарығындағы сұранысқа, әлемдік озық тәжірибеге сәйкес көші-қон саясатын жетілдіру, жастар көші-қонына мемлекет тарапынан назар аудару, жастардың жұмыспен қамтылуына, жастардың мансаптық өсуіне жағдай жасалуы қажет деп ойлаймыз.</w:t>
      </w:r>
    </w:p>
    <w:p w:rsidR="00F51803" w:rsidRDefault="00F51803">
      <w:pPr>
        <w:rPr>
          <w:rFonts w:ascii="Kz Times New Roman" w:eastAsia="Times New Roman" w:hAnsi="Kz Times New Roman" w:cs="Times New Roman"/>
          <w:b/>
          <w:sz w:val="24"/>
          <w:szCs w:val="24"/>
          <w:lang w:val="kk-KZ" w:eastAsia="ru-RU"/>
        </w:rPr>
      </w:pPr>
      <w:r>
        <w:rPr>
          <w:rFonts w:ascii="Kz Times New Roman" w:eastAsia="Times New Roman" w:hAnsi="Kz Times New Roman" w:cs="Times New Roman"/>
          <w:b/>
          <w:sz w:val="24"/>
          <w:szCs w:val="24"/>
          <w:lang w:val="kk-KZ" w:eastAsia="ru-RU"/>
        </w:rPr>
        <w:br w:type="page"/>
      </w:r>
    </w:p>
    <w:p w:rsidR="0034307A" w:rsidRPr="004546F8" w:rsidRDefault="0034307A" w:rsidP="005E55CB">
      <w:pPr>
        <w:keepNext/>
        <w:spacing w:after="0" w:line="360" w:lineRule="auto"/>
        <w:ind w:firstLine="680"/>
        <w:jc w:val="center"/>
        <w:outlineLvl w:val="3"/>
        <w:rPr>
          <w:rFonts w:ascii="Kz Times New Roman" w:eastAsia="Times New Roman" w:hAnsi="Kz Times New Roman" w:cs="Times New Roman"/>
          <w:b/>
          <w:sz w:val="24"/>
          <w:szCs w:val="24"/>
          <w:lang w:val="kk-KZ" w:eastAsia="ru-RU"/>
        </w:rPr>
      </w:pPr>
      <w:r w:rsidRPr="004546F8">
        <w:rPr>
          <w:rFonts w:ascii="Kz Times New Roman" w:eastAsia="Times New Roman" w:hAnsi="Kz Times New Roman" w:cs="Times New Roman"/>
          <w:b/>
          <w:sz w:val="24"/>
          <w:szCs w:val="24"/>
          <w:lang w:val="kk-KZ" w:eastAsia="ru-RU"/>
        </w:rPr>
        <w:lastRenderedPageBreak/>
        <w:t>ПАЙДАЛАНЫЛҒАН ӘДЕБИЕТТЕР ТІЗІМІ</w:t>
      </w:r>
    </w:p>
    <w:p w:rsidR="00FA71A7" w:rsidRPr="004546F8" w:rsidRDefault="002F15CC" w:rsidP="00C36CB7">
      <w:pPr>
        <w:tabs>
          <w:tab w:val="left" w:pos="709"/>
        </w:tabs>
        <w:spacing w:after="0" w:line="360" w:lineRule="auto"/>
        <w:ind w:firstLine="709"/>
        <w:jc w:val="both"/>
        <w:rPr>
          <w:rFonts w:ascii="Times New Roman" w:eastAsia="Calibri" w:hAnsi="Times New Roman" w:cs="Times New Roman"/>
          <w:sz w:val="24"/>
          <w:szCs w:val="24"/>
          <w:lang w:val="kk-KZ"/>
        </w:rPr>
      </w:pPr>
      <w:r w:rsidRPr="004546F8">
        <w:rPr>
          <w:rFonts w:ascii="Times New Roman" w:eastAsia="Calibri" w:hAnsi="Times New Roman" w:cs="Times New Roman"/>
          <w:sz w:val="24"/>
          <w:szCs w:val="24"/>
          <w:lang w:val="kk-KZ"/>
        </w:rPr>
        <w:t>1</w:t>
      </w:r>
      <w:r w:rsidR="00B31AC6" w:rsidRPr="004546F8">
        <w:rPr>
          <w:rFonts w:ascii="Times New Roman" w:eastAsia="Calibri" w:hAnsi="Times New Roman" w:cs="Times New Roman"/>
          <w:sz w:val="24"/>
          <w:szCs w:val="24"/>
          <w:lang w:val="kk-KZ"/>
        </w:rPr>
        <w:t>.</w:t>
      </w:r>
      <w:r w:rsidR="00F51803">
        <w:rPr>
          <w:rFonts w:ascii="Times New Roman" w:eastAsia="Calibri" w:hAnsi="Times New Roman" w:cs="Times New Roman"/>
          <w:sz w:val="24"/>
          <w:szCs w:val="24"/>
          <w:lang w:val="kk-KZ"/>
        </w:rPr>
        <w:t xml:space="preserve"> </w:t>
      </w:r>
      <w:r w:rsidR="00FA71A7" w:rsidRPr="004546F8">
        <w:rPr>
          <w:rFonts w:ascii="Times New Roman" w:eastAsia="Calibri" w:hAnsi="Times New Roman" w:cs="Times New Roman"/>
          <w:sz w:val="24"/>
          <w:szCs w:val="24"/>
          <w:lang w:val="kk-KZ"/>
        </w:rPr>
        <w:t>David</w:t>
      </w:r>
      <w:r w:rsidR="00821324" w:rsidRPr="004546F8">
        <w:rPr>
          <w:rFonts w:ascii="Times New Roman" w:eastAsia="Calibri" w:hAnsi="Times New Roman" w:cs="Times New Roman"/>
          <w:sz w:val="24"/>
          <w:szCs w:val="24"/>
          <w:lang w:val="kk-KZ"/>
        </w:rPr>
        <w:t xml:space="preserve"> E.</w:t>
      </w:r>
      <w:r w:rsidR="00FA71A7" w:rsidRPr="004546F8">
        <w:rPr>
          <w:rFonts w:ascii="Times New Roman" w:eastAsia="Calibri" w:hAnsi="Times New Roman" w:cs="Times New Roman"/>
          <w:sz w:val="24"/>
          <w:szCs w:val="24"/>
          <w:lang w:val="kk-KZ"/>
        </w:rPr>
        <w:t>S., Jovanovic</w:t>
      </w:r>
      <w:r w:rsidR="00AB0D87" w:rsidRPr="004546F8">
        <w:rPr>
          <w:rFonts w:ascii="Times New Roman" w:eastAsia="Calibri" w:hAnsi="Times New Roman" w:cs="Times New Roman"/>
          <w:sz w:val="24"/>
          <w:szCs w:val="24"/>
          <w:lang w:val="kk-KZ"/>
        </w:rPr>
        <w:t xml:space="preserve"> B</w:t>
      </w:r>
      <w:r w:rsidR="00FA71A7" w:rsidRPr="004546F8">
        <w:rPr>
          <w:rFonts w:ascii="Times New Roman" w:eastAsia="Calibri" w:hAnsi="Times New Roman" w:cs="Times New Roman"/>
          <w:sz w:val="24"/>
          <w:szCs w:val="24"/>
          <w:lang w:val="kk-KZ"/>
        </w:rPr>
        <w:t>. An Estimated Model of Entrepreneurial Choice under Liquidity Constraints</w:t>
      </w:r>
      <w:r w:rsidR="008475B6" w:rsidRPr="004546F8">
        <w:rPr>
          <w:rFonts w:ascii="Times New Roman" w:eastAsia="Calibri" w:hAnsi="Times New Roman" w:cs="Times New Roman"/>
          <w:sz w:val="24"/>
          <w:szCs w:val="24"/>
          <w:lang w:val="kk-KZ"/>
        </w:rPr>
        <w:t xml:space="preserve"> //Journal of Political Economy</w:t>
      </w:r>
      <w:r w:rsidR="007D367B">
        <w:rPr>
          <w:rFonts w:ascii="Times New Roman" w:eastAsia="Calibri" w:hAnsi="Times New Roman" w:cs="Times New Roman"/>
          <w:sz w:val="24"/>
          <w:szCs w:val="24"/>
          <w:lang w:val="kk-KZ"/>
        </w:rPr>
        <w:t>- 1989.-</w:t>
      </w:r>
      <w:r w:rsidR="00B31AC6" w:rsidRPr="004546F8">
        <w:rPr>
          <w:rStyle w:val="s0"/>
          <w:sz w:val="24"/>
          <w:szCs w:val="24"/>
          <w:lang w:val="en-US"/>
        </w:rPr>
        <w:t>Vol. 9</w:t>
      </w:r>
      <w:r w:rsidR="00B31AC6" w:rsidRPr="004546F8">
        <w:rPr>
          <w:rStyle w:val="s0"/>
          <w:sz w:val="24"/>
          <w:szCs w:val="24"/>
          <w:lang w:val="kk-KZ"/>
        </w:rPr>
        <w:t>7</w:t>
      </w:r>
      <w:r w:rsidR="00B31AC6" w:rsidRPr="004546F8">
        <w:rPr>
          <w:rStyle w:val="s0"/>
          <w:sz w:val="24"/>
          <w:szCs w:val="24"/>
          <w:lang w:val="en-US"/>
        </w:rPr>
        <w:t xml:space="preserve">, No. 4. </w:t>
      </w:r>
      <w:r w:rsidR="007D367B">
        <w:rPr>
          <w:rFonts w:ascii="Times New Roman" w:eastAsia="Calibri" w:hAnsi="Times New Roman" w:cs="Times New Roman"/>
          <w:sz w:val="24"/>
          <w:szCs w:val="24"/>
          <w:lang w:val="kk-KZ"/>
        </w:rPr>
        <w:t>Р.808-</w:t>
      </w:r>
      <w:r w:rsidR="00FA71A7" w:rsidRPr="004546F8">
        <w:rPr>
          <w:rFonts w:ascii="Times New Roman" w:eastAsia="Calibri" w:hAnsi="Times New Roman" w:cs="Times New Roman"/>
          <w:sz w:val="24"/>
          <w:szCs w:val="24"/>
          <w:lang w:val="kk-KZ"/>
        </w:rPr>
        <w:t>827.</w:t>
      </w:r>
    </w:p>
    <w:p w:rsidR="00FA71A7" w:rsidRPr="004546F8" w:rsidRDefault="002F15CC" w:rsidP="00FA71A7">
      <w:pPr>
        <w:spacing w:after="0" w:line="360" w:lineRule="auto"/>
        <w:ind w:firstLine="709"/>
        <w:jc w:val="both"/>
        <w:rPr>
          <w:rFonts w:ascii="Times New Roman" w:eastAsia="Calibri" w:hAnsi="Times New Roman" w:cs="Times New Roman"/>
          <w:sz w:val="24"/>
          <w:szCs w:val="24"/>
          <w:lang w:val="kk-KZ"/>
        </w:rPr>
      </w:pPr>
      <w:r w:rsidRPr="004546F8">
        <w:rPr>
          <w:rFonts w:ascii="Times New Roman" w:eastAsia="Calibri" w:hAnsi="Times New Roman" w:cs="Times New Roman"/>
          <w:sz w:val="24"/>
          <w:szCs w:val="24"/>
          <w:lang w:val="kk-KZ"/>
        </w:rPr>
        <w:t>2</w:t>
      </w:r>
      <w:r w:rsidR="008475B6" w:rsidRPr="004546F8">
        <w:rPr>
          <w:rFonts w:ascii="Times New Roman" w:eastAsia="Calibri" w:hAnsi="Times New Roman" w:cs="Times New Roman"/>
          <w:sz w:val="24"/>
          <w:szCs w:val="24"/>
          <w:lang w:val="kk-KZ"/>
        </w:rPr>
        <w:t>.</w:t>
      </w:r>
      <w:r w:rsidR="00F51803">
        <w:rPr>
          <w:rFonts w:ascii="Times New Roman" w:eastAsia="Calibri" w:hAnsi="Times New Roman" w:cs="Times New Roman"/>
          <w:sz w:val="24"/>
          <w:szCs w:val="24"/>
          <w:lang w:val="kk-KZ"/>
        </w:rPr>
        <w:t xml:space="preserve"> </w:t>
      </w:r>
      <w:r w:rsidR="008475B6" w:rsidRPr="004546F8">
        <w:rPr>
          <w:rFonts w:ascii="Times New Roman" w:eastAsia="Calibri" w:hAnsi="Times New Roman" w:cs="Times New Roman"/>
          <w:sz w:val="24"/>
          <w:szCs w:val="24"/>
          <w:lang w:val="kk-KZ"/>
        </w:rPr>
        <w:t>Jovanovic B</w:t>
      </w:r>
      <w:r w:rsidR="00FA71A7" w:rsidRPr="004546F8">
        <w:rPr>
          <w:rFonts w:ascii="Times New Roman" w:eastAsia="Calibri" w:hAnsi="Times New Roman" w:cs="Times New Roman"/>
          <w:sz w:val="24"/>
          <w:szCs w:val="24"/>
          <w:lang w:val="kk-KZ"/>
        </w:rPr>
        <w:t>. Firm Formation with Heterogeneous Management and Labor S</w:t>
      </w:r>
      <w:r w:rsidR="008475B6" w:rsidRPr="004546F8">
        <w:rPr>
          <w:rFonts w:ascii="Times New Roman" w:eastAsia="Calibri" w:hAnsi="Times New Roman" w:cs="Times New Roman"/>
          <w:sz w:val="24"/>
          <w:szCs w:val="24"/>
          <w:lang w:val="kk-KZ"/>
        </w:rPr>
        <w:t xml:space="preserve">kills//Small Business Economics </w:t>
      </w:r>
      <w:r w:rsidR="00FA71A7" w:rsidRPr="004546F8">
        <w:rPr>
          <w:rFonts w:ascii="Times New Roman" w:eastAsia="Calibri" w:hAnsi="Times New Roman" w:cs="Times New Roman"/>
          <w:sz w:val="24"/>
          <w:szCs w:val="24"/>
          <w:lang w:val="kk-KZ"/>
        </w:rPr>
        <w:t>-1994.-</w:t>
      </w:r>
      <w:r w:rsidR="00B31AC6" w:rsidRPr="004546F8">
        <w:rPr>
          <w:sz w:val="24"/>
          <w:szCs w:val="24"/>
          <w:lang w:val="en-US"/>
        </w:rPr>
        <w:t xml:space="preserve"> </w:t>
      </w:r>
      <w:r w:rsidR="007D367B">
        <w:rPr>
          <w:rFonts w:ascii="Times New Roman" w:eastAsia="Calibri" w:hAnsi="Times New Roman" w:cs="Times New Roman"/>
          <w:sz w:val="24"/>
          <w:szCs w:val="24"/>
          <w:lang w:val="kk-KZ"/>
        </w:rPr>
        <w:t>Vol. 6, No. 3. Р.185-</w:t>
      </w:r>
      <w:r w:rsidR="00FA71A7" w:rsidRPr="004546F8">
        <w:rPr>
          <w:rFonts w:ascii="Times New Roman" w:eastAsia="Calibri" w:hAnsi="Times New Roman" w:cs="Times New Roman"/>
          <w:sz w:val="24"/>
          <w:szCs w:val="24"/>
          <w:lang w:val="kk-KZ"/>
        </w:rPr>
        <w:t>191</w:t>
      </w:r>
      <w:r w:rsidR="007D367B">
        <w:rPr>
          <w:rFonts w:ascii="Times New Roman" w:eastAsia="Calibri" w:hAnsi="Times New Roman" w:cs="Times New Roman"/>
          <w:sz w:val="24"/>
          <w:szCs w:val="24"/>
          <w:lang w:val="kk-KZ"/>
        </w:rPr>
        <w:t>.</w:t>
      </w:r>
    </w:p>
    <w:p w:rsidR="00FA71A7" w:rsidRPr="004546F8" w:rsidRDefault="002F15CC" w:rsidP="00FA71A7">
      <w:pPr>
        <w:spacing w:after="0" w:line="360" w:lineRule="auto"/>
        <w:ind w:firstLine="709"/>
        <w:jc w:val="both"/>
        <w:rPr>
          <w:rFonts w:ascii="Times New Roman" w:eastAsia="Calibri" w:hAnsi="Times New Roman" w:cs="Times New Roman"/>
          <w:sz w:val="24"/>
          <w:szCs w:val="24"/>
          <w:lang w:val="kk-KZ"/>
        </w:rPr>
      </w:pPr>
      <w:r w:rsidRPr="004546F8">
        <w:rPr>
          <w:rFonts w:ascii="Times New Roman" w:eastAsia="Calibri" w:hAnsi="Times New Roman" w:cs="Times New Roman"/>
          <w:sz w:val="24"/>
          <w:szCs w:val="24"/>
          <w:lang w:val="kk-KZ"/>
        </w:rPr>
        <w:t>3</w:t>
      </w:r>
      <w:r w:rsidR="008475B6" w:rsidRPr="004546F8">
        <w:rPr>
          <w:rFonts w:ascii="Times New Roman" w:eastAsia="Calibri" w:hAnsi="Times New Roman" w:cs="Times New Roman"/>
          <w:sz w:val="24"/>
          <w:szCs w:val="24"/>
          <w:lang w:val="kk-KZ"/>
        </w:rPr>
        <w:t>.</w:t>
      </w:r>
      <w:r w:rsidR="00F51803">
        <w:rPr>
          <w:rFonts w:ascii="Times New Roman" w:eastAsia="Calibri" w:hAnsi="Times New Roman" w:cs="Times New Roman"/>
          <w:sz w:val="24"/>
          <w:szCs w:val="24"/>
          <w:lang w:val="kk-KZ"/>
        </w:rPr>
        <w:t xml:space="preserve"> </w:t>
      </w:r>
      <w:r w:rsidR="008475B6" w:rsidRPr="004546F8">
        <w:rPr>
          <w:rFonts w:ascii="Times New Roman" w:eastAsia="Calibri" w:hAnsi="Times New Roman" w:cs="Times New Roman"/>
          <w:sz w:val="24"/>
          <w:szCs w:val="24"/>
          <w:lang w:val="kk-KZ"/>
        </w:rPr>
        <w:t>Lazear E.</w:t>
      </w:r>
      <w:r w:rsidR="00FA71A7" w:rsidRPr="004546F8">
        <w:rPr>
          <w:rFonts w:ascii="Times New Roman" w:eastAsia="Calibri" w:hAnsi="Times New Roman" w:cs="Times New Roman"/>
          <w:sz w:val="24"/>
          <w:szCs w:val="24"/>
          <w:lang w:val="kk-KZ"/>
        </w:rPr>
        <w:t xml:space="preserve"> P. Balanced Skills and Entrepreneu</w:t>
      </w:r>
      <w:r w:rsidR="007D367B">
        <w:rPr>
          <w:rFonts w:ascii="Times New Roman" w:eastAsia="Calibri" w:hAnsi="Times New Roman" w:cs="Times New Roman"/>
          <w:sz w:val="24"/>
          <w:szCs w:val="24"/>
          <w:lang w:val="kk-KZ"/>
        </w:rPr>
        <w:t xml:space="preserve">rship//American Economic Review </w:t>
      </w:r>
      <w:r w:rsidR="00FA71A7" w:rsidRPr="004546F8">
        <w:rPr>
          <w:rFonts w:ascii="Times New Roman" w:eastAsia="Calibri" w:hAnsi="Times New Roman" w:cs="Times New Roman"/>
          <w:sz w:val="24"/>
          <w:szCs w:val="24"/>
          <w:lang w:val="kk-KZ"/>
        </w:rPr>
        <w:t>-2004.-</w:t>
      </w:r>
      <w:r w:rsidR="000B0546" w:rsidRPr="004546F8">
        <w:rPr>
          <w:sz w:val="24"/>
          <w:szCs w:val="24"/>
          <w:lang w:val="en-US"/>
        </w:rPr>
        <w:t xml:space="preserve"> </w:t>
      </w:r>
      <w:r w:rsidR="000B0546" w:rsidRPr="004546F8">
        <w:rPr>
          <w:rFonts w:ascii="Times New Roman" w:eastAsia="Calibri" w:hAnsi="Times New Roman" w:cs="Times New Roman"/>
          <w:sz w:val="24"/>
          <w:szCs w:val="24"/>
          <w:lang w:val="kk-KZ"/>
        </w:rPr>
        <w:t xml:space="preserve">Vol. 94, No. 2. </w:t>
      </w:r>
      <w:r w:rsidR="007D367B">
        <w:rPr>
          <w:rFonts w:ascii="Times New Roman" w:eastAsia="Calibri" w:hAnsi="Times New Roman" w:cs="Times New Roman"/>
          <w:sz w:val="24"/>
          <w:szCs w:val="24"/>
          <w:lang w:val="kk-KZ"/>
        </w:rPr>
        <w:t>Р.208-</w:t>
      </w:r>
      <w:r w:rsidR="00FA71A7" w:rsidRPr="004546F8">
        <w:rPr>
          <w:rFonts w:ascii="Times New Roman" w:eastAsia="Calibri" w:hAnsi="Times New Roman" w:cs="Times New Roman"/>
          <w:sz w:val="24"/>
          <w:szCs w:val="24"/>
          <w:lang w:val="kk-KZ"/>
        </w:rPr>
        <w:t>211.</w:t>
      </w:r>
    </w:p>
    <w:p w:rsidR="00FA71A7" w:rsidRPr="004546F8" w:rsidRDefault="002F15CC" w:rsidP="00FA71A7">
      <w:pPr>
        <w:spacing w:after="0" w:line="360" w:lineRule="auto"/>
        <w:ind w:firstLine="709"/>
        <w:jc w:val="both"/>
        <w:rPr>
          <w:rFonts w:ascii="Times New Roman" w:eastAsia="Calibri" w:hAnsi="Times New Roman" w:cs="Times New Roman"/>
          <w:sz w:val="24"/>
          <w:szCs w:val="24"/>
          <w:lang w:val="kk-KZ"/>
        </w:rPr>
      </w:pPr>
      <w:r w:rsidRPr="004546F8">
        <w:rPr>
          <w:rFonts w:ascii="Times New Roman" w:eastAsia="Calibri" w:hAnsi="Times New Roman" w:cs="Times New Roman"/>
          <w:sz w:val="24"/>
          <w:szCs w:val="24"/>
          <w:lang w:val="kk-KZ"/>
        </w:rPr>
        <w:t>4</w:t>
      </w:r>
      <w:r w:rsidR="00DC12E6" w:rsidRPr="004546F8">
        <w:rPr>
          <w:rFonts w:ascii="Times New Roman" w:eastAsia="Calibri" w:hAnsi="Times New Roman" w:cs="Times New Roman"/>
          <w:sz w:val="24"/>
          <w:szCs w:val="24"/>
          <w:lang w:val="kk-KZ"/>
        </w:rPr>
        <w:t>. Ross</w:t>
      </w:r>
      <w:r w:rsidR="008475B6" w:rsidRPr="004546F8">
        <w:rPr>
          <w:rFonts w:ascii="Times New Roman" w:eastAsia="Calibri" w:hAnsi="Times New Roman" w:cs="Times New Roman"/>
          <w:sz w:val="24"/>
          <w:szCs w:val="24"/>
          <w:lang w:val="kk-KZ"/>
        </w:rPr>
        <w:t xml:space="preserve"> L.</w:t>
      </w:r>
      <w:r w:rsidR="007D367B">
        <w:rPr>
          <w:rFonts w:ascii="Times New Roman" w:eastAsia="Calibri" w:hAnsi="Times New Roman" w:cs="Times New Roman"/>
          <w:sz w:val="24"/>
          <w:szCs w:val="24"/>
          <w:lang w:val="kk-KZ"/>
        </w:rPr>
        <w:t>,</w:t>
      </w:r>
      <w:r w:rsidR="008475B6" w:rsidRPr="004546F8">
        <w:rPr>
          <w:rFonts w:ascii="Times New Roman" w:eastAsia="Calibri" w:hAnsi="Times New Roman" w:cs="Times New Roman"/>
          <w:sz w:val="24"/>
          <w:szCs w:val="24"/>
          <w:lang w:val="kk-KZ"/>
        </w:rPr>
        <w:t xml:space="preserve"> Rubinstein Y.</w:t>
      </w:r>
      <w:r w:rsidR="00FA71A7" w:rsidRPr="004546F8">
        <w:rPr>
          <w:rFonts w:ascii="Times New Roman" w:eastAsia="Calibri" w:hAnsi="Times New Roman" w:cs="Times New Roman"/>
          <w:sz w:val="24"/>
          <w:szCs w:val="24"/>
          <w:lang w:val="kk-KZ"/>
        </w:rPr>
        <w:t xml:space="preserve"> Smart and Illicit: Who Becomes an Entrepreneur and Do They Earn More?//Quarterly Jour</w:t>
      </w:r>
      <w:r w:rsidR="008475B6" w:rsidRPr="004546F8">
        <w:rPr>
          <w:rFonts w:ascii="Times New Roman" w:eastAsia="Calibri" w:hAnsi="Times New Roman" w:cs="Times New Roman"/>
          <w:sz w:val="24"/>
          <w:szCs w:val="24"/>
          <w:lang w:val="kk-KZ"/>
        </w:rPr>
        <w:t>nal of Economics</w:t>
      </w:r>
      <w:r w:rsidR="00FA71A7" w:rsidRPr="004546F8">
        <w:rPr>
          <w:rFonts w:ascii="Times New Roman" w:eastAsia="Calibri" w:hAnsi="Times New Roman" w:cs="Times New Roman"/>
          <w:sz w:val="24"/>
          <w:szCs w:val="24"/>
          <w:lang w:val="kk-KZ"/>
        </w:rPr>
        <w:t>-</w:t>
      </w:r>
      <w:r w:rsidR="00FA71A7" w:rsidRPr="004546F8">
        <w:rPr>
          <w:sz w:val="24"/>
          <w:szCs w:val="24"/>
          <w:lang w:val="en-US"/>
        </w:rPr>
        <w:t xml:space="preserve"> </w:t>
      </w:r>
      <w:r w:rsidR="00FA71A7" w:rsidRPr="004546F8">
        <w:rPr>
          <w:rFonts w:ascii="Times New Roman" w:eastAsia="Calibri" w:hAnsi="Times New Roman" w:cs="Times New Roman"/>
          <w:sz w:val="24"/>
          <w:szCs w:val="24"/>
          <w:lang w:val="kk-KZ"/>
        </w:rPr>
        <w:t>2017.-</w:t>
      </w:r>
      <w:r w:rsidR="008E44DF" w:rsidRPr="004546F8">
        <w:rPr>
          <w:sz w:val="24"/>
          <w:szCs w:val="24"/>
          <w:lang w:val="en-US"/>
        </w:rPr>
        <w:t xml:space="preserve"> </w:t>
      </w:r>
      <w:r w:rsidR="008E44DF" w:rsidRPr="004546F8">
        <w:rPr>
          <w:rFonts w:ascii="Times New Roman" w:eastAsia="Calibri" w:hAnsi="Times New Roman" w:cs="Times New Roman"/>
          <w:sz w:val="24"/>
          <w:szCs w:val="24"/>
          <w:lang w:val="kk-KZ"/>
        </w:rPr>
        <w:t xml:space="preserve">Vol. 132, No. 2. </w:t>
      </w:r>
      <w:r w:rsidR="007D367B">
        <w:rPr>
          <w:rFonts w:ascii="Times New Roman" w:eastAsia="Calibri" w:hAnsi="Times New Roman" w:cs="Times New Roman"/>
          <w:sz w:val="24"/>
          <w:szCs w:val="24"/>
          <w:lang w:val="kk-KZ"/>
        </w:rPr>
        <w:t>Р.963-</w:t>
      </w:r>
      <w:r w:rsidR="00FA71A7" w:rsidRPr="004546F8">
        <w:rPr>
          <w:rFonts w:ascii="Times New Roman" w:eastAsia="Calibri" w:hAnsi="Times New Roman" w:cs="Times New Roman"/>
          <w:sz w:val="24"/>
          <w:szCs w:val="24"/>
          <w:lang w:val="kk-KZ"/>
        </w:rPr>
        <w:t>1018.</w:t>
      </w:r>
    </w:p>
    <w:p w:rsidR="00FA71A7" w:rsidRPr="004546F8" w:rsidRDefault="002F15CC" w:rsidP="00FA71A7">
      <w:pPr>
        <w:spacing w:after="0" w:line="360" w:lineRule="auto"/>
        <w:ind w:firstLine="709"/>
        <w:jc w:val="both"/>
        <w:rPr>
          <w:rFonts w:ascii="Times New Roman" w:eastAsia="Calibri" w:hAnsi="Times New Roman" w:cs="Times New Roman"/>
          <w:sz w:val="24"/>
          <w:szCs w:val="24"/>
          <w:lang w:val="kk-KZ"/>
        </w:rPr>
      </w:pPr>
      <w:r w:rsidRPr="004546F8">
        <w:rPr>
          <w:rFonts w:ascii="Times New Roman" w:eastAsia="Calibri" w:hAnsi="Times New Roman" w:cs="Times New Roman"/>
          <w:sz w:val="24"/>
          <w:szCs w:val="24"/>
          <w:lang w:val="kk-KZ"/>
        </w:rPr>
        <w:t>5</w:t>
      </w:r>
      <w:r w:rsidR="00FA71A7" w:rsidRPr="004546F8">
        <w:rPr>
          <w:rFonts w:ascii="Times New Roman" w:eastAsia="Calibri" w:hAnsi="Times New Roman" w:cs="Times New Roman"/>
          <w:sz w:val="24"/>
          <w:szCs w:val="24"/>
          <w:lang w:val="kk-KZ"/>
        </w:rPr>
        <w:t>.</w:t>
      </w:r>
      <w:r w:rsidR="007D367B">
        <w:rPr>
          <w:rFonts w:ascii="Times New Roman" w:eastAsia="Calibri" w:hAnsi="Times New Roman" w:cs="Times New Roman"/>
          <w:sz w:val="24"/>
          <w:szCs w:val="24"/>
          <w:lang w:val="kk-KZ"/>
        </w:rPr>
        <w:t xml:space="preserve"> Andrew H. Self-Employment Status: </w:t>
      </w:r>
      <w:r w:rsidR="00FA71A7" w:rsidRPr="004546F8">
        <w:rPr>
          <w:rFonts w:ascii="Times New Roman" w:eastAsia="Calibri" w:hAnsi="Times New Roman" w:cs="Times New Roman"/>
          <w:sz w:val="24"/>
          <w:szCs w:val="24"/>
          <w:lang w:val="kk-KZ"/>
        </w:rPr>
        <w:t>The Role of State Depen</w:t>
      </w:r>
      <w:r w:rsidR="008475B6" w:rsidRPr="004546F8">
        <w:rPr>
          <w:rFonts w:ascii="Times New Roman" w:eastAsia="Calibri" w:hAnsi="Times New Roman" w:cs="Times New Roman"/>
          <w:sz w:val="24"/>
          <w:szCs w:val="24"/>
          <w:lang w:val="kk-KZ"/>
        </w:rPr>
        <w:t>dence and Initial Circumstances// Small Business Economics</w:t>
      </w:r>
      <w:r w:rsidR="00FA71A7" w:rsidRPr="004546F8">
        <w:rPr>
          <w:rFonts w:ascii="Times New Roman" w:eastAsia="Calibri" w:hAnsi="Times New Roman" w:cs="Times New Roman"/>
          <w:sz w:val="24"/>
          <w:szCs w:val="24"/>
          <w:lang w:val="kk-KZ"/>
        </w:rPr>
        <w:t>-</w:t>
      </w:r>
      <w:r w:rsidR="00FA71A7" w:rsidRPr="004546F8">
        <w:rPr>
          <w:sz w:val="24"/>
          <w:szCs w:val="24"/>
          <w:lang w:val="en-US"/>
        </w:rPr>
        <w:t xml:space="preserve"> </w:t>
      </w:r>
      <w:r w:rsidR="00FA71A7" w:rsidRPr="004546F8">
        <w:rPr>
          <w:rFonts w:ascii="Times New Roman" w:eastAsia="Calibri" w:hAnsi="Times New Roman" w:cs="Times New Roman"/>
          <w:sz w:val="24"/>
          <w:szCs w:val="24"/>
          <w:lang w:val="kk-KZ"/>
        </w:rPr>
        <w:t>2004.-</w:t>
      </w:r>
      <w:r w:rsidR="004B3329" w:rsidRPr="004546F8">
        <w:rPr>
          <w:sz w:val="24"/>
          <w:szCs w:val="24"/>
          <w:lang w:val="en-US"/>
        </w:rPr>
        <w:t xml:space="preserve"> </w:t>
      </w:r>
      <w:r w:rsidR="004B3329" w:rsidRPr="004546F8">
        <w:rPr>
          <w:rFonts w:ascii="Times New Roman" w:eastAsia="Calibri" w:hAnsi="Times New Roman" w:cs="Times New Roman"/>
          <w:sz w:val="24"/>
          <w:szCs w:val="24"/>
          <w:lang w:val="kk-KZ"/>
        </w:rPr>
        <w:t xml:space="preserve">Vol. 22, No. 1. </w:t>
      </w:r>
      <w:r w:rsidR="007D367B">
        <w:rPr>
          <w:rFonts w:ascii="Times New Roman" w:eastAsia="Calibri" w:hAnsi="Times New Roman" w:cs="Times New Roman"/>
          <w:sz w:val="24"/>
          <w:szCs w:val="24"/>
          <w:lang w:val="kk-KZ"/>
        </w:rPr>
        <w:t>Р. 67-</w:t>
      </w:r>
      <w:r w:rsidR="00FA71A7" w:rsidRPr="004546F8">
        <w:rPr>
          <w:rFonts w:ascii="Times New Roman" w:eastAsia="Calibri" w:hAnsi="Times New Roman" w:cs="Times New Roman"/>
          <w:sz w:val="24"/>
          <w:szCs w:val="24"/>
          <w:lang w:val="kk-KZ"/>
        </w:rPr>
        <w:t>82.</w:t>
      </w:r>
    </w:p>
    <w:p w:rsidR="00FA71A7" w:rsidRPr="004546F8" w:rsidRDefault="002F15CC" w:rsidP="00FA71A7">
      <w:pPr>
        <w:spacing w:after="0" w:line="360" w:lineRule="auto"/>
        <w:ind w:firstLine="709"/>
        <w:jc w:val="both"/>
        <w:rPr>
          <w:rFonts w:ascii="Times New Roman" w:eastAsia="Times New Roman" w:hAnsi="Times New Roman" w:cs="Times New Roman"/>
          <w:sz w:val="24"/>
          <w:szCs w:val="24"/>
          <w:lang w:val="kk-KZ" w:eastAsia="ru-RU"/>
        </w:rPr>
      </w:pPr>
      <w:r w:rsidRPr="004546F8">
        <w:rPr>
          <w:rFonts w:ascii="Times New Roman" w:eastAsia="Times New Roman" w:hAnsi="Times New Roman" w:cs="Times New Roman"/>
          <w:sz w:val="24"/>
          <w:szCs w:val="24"/>
          <w:lang w:val="kk-KZ" w:eastAsia="ru-RU"/>
        </w:rPr>
        <w:t>6</w:t>
      </w:r>
      <w:r w:rsidR="00FA71A7" w:rsidRPr="004546F8">
        <w:rPr>
          <w:rFonts w:ascii="Times New Roman" w:eastAsia="Times New Roman" w:hAnsi="Times New Roman" w:cs="Times New Roman"/>
          <w:sz w:val="24"/>
          <w:szCs w:val="24"/>
          <w:lang w:val="kk-KZ" w:eastAsia="ru-RU"/>
        </w:rPr>
        <w:t>.</w:t>
      </w:r>
      <w:r w:rsidR="00F51803">
        <w:rPr>
          <w:rFonts w:ascii="Times New Roman" w:eastAsia="Times New Roman" w:hAnsi="Times New Roman" w:cs="Times New Roman"/>
          <w:sz w:val="24"/>
          <w:szCs w:val="24"/>
          <w:lang w:val="kk-KZ" w:eastAsia="ru-RU"/>
        </w:rPr>
        <w:t xml:space="preserve"> </w:t>
      </w:r>
      <w:r w:rsidR="00FA71A7" w:rsidRPr="004546F8">
        <w:rPr>
          <w:rFonts w:ascii="Times New Roman" w:eastAsia="Times New Roman" w:hAnsi="Times New Roman" w:cs="Times New Roman"/>
          <w:sz w:val="24"/>
          <w:szCs w:val="24"/>
          <w:lang w:val="en-US" w:eastAsia="ru-RU"/>
        </w:rPr>
        <w:t>Russell H.</w:t>
      </w:r>
      <w:r w:rsidR="008475B6" w:rsidRPr="004546F8">
        <w:rPr>
          <w:rFonts w:ascii="Times New Roman" w:eastAsia="Times New Roman" w:hAnsi="Times New Roman" w:cs="Times New Roman"/>
          <w:sz w:val="24"/>
          <w:szCs w:val="24"/>
          <w:lang w:val="kk-KZ" w:eastAsia="ru-RU"/>
        </w:rPr>
        <w:t xml:space="preserve">, </w:t>
      </w:r>
      <w:r w:rsidR="00FA71A7" w:rsidRPr="004546F8">
        <w:rPr>
          <w:rFonts w:ascii="Times New Roman" w:eastAsia="Times New Roman" w:hAnsi="Times New Roman" w:cs="Times New Roman"/>
          <w:sz w:val="24"/>
          <w:szCs w:val="24"/>
          <w:lang w:val="en-US" w:eastAsia="ru-RU"/>
        </w:rPr>
        <w:t>O'Connell</w:t>
      </w:r>
      <w:r w:rsidR="00AA7BAD">
        <w:rPr>
          <w:rFonts w:ascii="Times New Roman" w:eastAsia="Times New Roman" w:hAnsi="Times New Roman" w:cs="Times New Roman"/>
          <w:sz w:val="24"/>
          <w:szCs w:val="24"/>
          <w:lang w:val="kk-KZ" w:eastAsia="ru-RU"/>
        </w:rPr>
        <w:t xml:space="preserve"> </w:t>
      </w:r>
      <w:r w:rsidR="00FA71A7" w:rsidRPr="004546F8">
        <w:rPr>
          <w:rFonts w:ascii="Times New Roman" w:eastAsia="Times New Roman" w:hAnsi="Times New Roman" w:cs="Times New Roman"/>
          <w:sz w:val="24"/>
          <w:szCs w:val="24"/>
          <w:lang w:val="kk-KZ" w:eastAsia="ru-RU"/>
        </w:rPr>
        <w:t xml:space="preserve">P. J. </w:t>
      </w:r>
      <w:r w:rsidR="00FA71A7" w:rsidRPr="004546F8">
        <w:rPr>
          <w:rFonts w:ascii="Times New Roman" w:eastAsia="Times New Roman" w:hAnsi="Times New Roman" w:cs="Times New Roman"/>
          <w:sz w:val="24"/>
          <w:szCs w:val="24"/>
          <w:lang w:val="en-US" w:eastAsia="ru-RU"/>
        </w:rPr>
        <w:t>Getting a Job in Europe: The Transition from Unemployment to Work among Young People in Nine European Countries</w:t>
      </w:r>
      <w:r w:rsidR="00FA71A7" w:rsidRPr="004546F8">
        <w:rPr>
          <w:rFonts w:ascii="Times New Roman" w:eastAsia="Times New Roman" w:hAnsi="Times New Roman" w:cs="Times New Roman"/>
          <w:sz w:val="24"/>
          <w:szCs w:val="24"/>
          <w:lang w:val="kk-KZ" w:eastAsia="ru-RU"/>
        </w:rPr>
        <w:t>//</w:t>
      </w:r>
      <w:r w:rsidR="00FA71A7" w:rsidRPr="004546F8">
        <w:rPr>
          <w:rFonts w:ascii="Times New Roman" w:eastAsia="Times New Roman" w:hAnsi="Times New Roman" w:cs="Times New Roman"/>
          <w:iCs/>
          <w:sz w:val="24"/>
          <w:szCs w:val="24"/>
          <w:lang w:val="en-US" w:eastAsia="ru-RU"/>
        </w:rPr>
        <w:t>Work, Employment &amp; Society</w:t>
      </w:r>
      <w:r w:rsidR="00FA71A7" w:rsidRPr="004546F8">
        <w:rPr>
          <w:rFonts w:ascii="Times New Roman" w:eastAsia="Times New Roman" w:hAnsi="Times New Roman" w:cs="Times New Roman"/>
          <w:iCs/>
          <w:sz w:val="24"/>
          <w:szCs w:val="24"/>
          <w:lang w:val="kk-KZ" w:eastAsia="ru-RU"/>
        </w:rPr>
        <w:t>-</w:t>
      </w:r>
      <w:r w:rsidR="00FA71A7" w:rsidRPr="004546F8">
        <w:rPr>
          <w:sz w:val="24"/>
          <w:szCs w:val="24"/>
          <w:lang w:val="en-US"/>
        </w:rPr>
        <w:t xml:space="preserve"> </w:t>
      </w:r>
      <w:r w:rsidR="00FA71A7" w:rsidRPr="004546F8">
        <w:rPr>
          <w:rFonts w:ascii="Times New Roman" w:eastAsia="Times New Roman" w:hAnsi="Times New Roman" w:cs="Times New Roman"/>
          <w:iCs/>
          <w:sz w:val="24"/>
          <w:szCs w:val="24"/>
          <w:lang w:val="kk-KZ" w:eastAsia="ru-RU"/>
        </w:rPr>
        <w:t xml:space="preserve">2001.- </w:t>
      </w:r>
      <w:r w:rsidR="00AA7BAD">
        <w:rPr>
          <w:rFonts w:ascii="Times New Roman" w:eastAsia="Times New Roman" w:hAnsi="Times New Roman" w:cs="Times New Roman"/>
          <w:sz w:val="24"/>
          <w:szCs w:val="24"/>
          <w:lang w:val="kk-KZ" w:eastAsia="ru-RU"/>
        </w:rPr>
        <w:t xml:space="preserve">Vol. 15, No.1. </w:t>
      </w:r>
      <w:r w:rsidR="004B3329" w:rsidRPr="004546F8">
        <w:rPr>
          <w:rFonts w:ascii="Times New Roman" w:eastAsia="Times New Roman" w:hAnsi="Times New Roman" w:cs="Times New Roman"/>
          <w:sz w:val="24"/>
          <w:szCs w:val="24"/>
          <w:lang w:val="kk-KZ" w:eastAsia="ru-RU"/>
        </w:rPr>
        <w:t>Р.</w:t>
      </w:r>
      <w:r w:rsidR="00FA71A7" w:rsidRPr="004546F8">
        <w:rPr>
          <w:rFonts w:ascii="Times New Roman" w:eastAsia="Times New Roman" w:hAnsi="Times New Roman" w:cs="Times New Roman"/>
          <w:sz w:val="24"/>
          <w:szCs w:val="24"/>
          <w:lang w:val="kk-KZ" w:eastAsia="ru-RU"/>
        </w:rPr>
        <w:t>1-24.</w:t>
      </w:r>
    </w:p>
    <w:p w:rsidR="00C411EE" w:rsidRPr="004546F8" w:rsidRDefault="002F15CC" w:rsidP="00C411EE">
      <w:pPr>
        <w:spacing w:after="0" w:line="360" w:lineRule="auto"/>
        <w:ind w:firstLine="709"/>
        <w:jc w:val="both"/>
        <w:rPr>
          <w:rFonts w:ascii="Times New Roman" w:eastAsia="Calibri" w:hAnsi="Times New Roman" w:cs="Times New Roman"/>
          <w:sz w:val="24"/>
          <w:szCs w:val="24"/>
          <w:lang w:val="kk-KZ"/>
        </w:rPr>
      </w:pPr>
      <w:r w:rsidRPr="004546F8">
        <w:rPr>
          <w:rFonts w:ascii="Times New Roman" w:eastAsia="Calibri" w:hAnsi="Times New Roman" w:cs="Times New Roman"/>
          <w:sz w:val="24"/>
          <w:szCs w:val="24"/>
          <w:lang w:val="kk-KZ"/>
        </w:rPr>
        <w:t>7</w:t>
      </w:r>
      <w:r w:rsidR="008475B6" w:rsidRPr="004546F8">
        <w:rPr>
          <w:rFonts w:ascii="Times New Roman" w:eastAsia="Calibri" w:hAnsi="Times New Roman" w:cs="Times New Roman"/>
          <w:sz w:val="24"/>
          <w:szCs w:val="24"/>
          <w:lang w:val="kk-KZ"/>
        </w:rPr>
        <w:t>.</w:t>
      </w:r>
      <w:r w:rsidR="00F51803">
        <w:rPr>
          <w:rFonts w:ascii="Times New Roman" w:eastAsia="Calibri" w:hAnsi="Times New Roman" w:cs="Times New Roman"/>
          <w:sz w:val="24"/>
          <w:szCs w:val="24"/>
          <w:lang w:val="kk-KZ"/>
        </w:rPr>
        <w:t xml:space="preserve"> </w:t>
      </w:r>
      <w:r w:rsidR="008475B6" w:rsidRPr="004546F8">
        <w:rPr>
          <w:rFonts w:ascii="Times New Roman" w:eastAsia="Calibri" w:hAnsi="Times New Roman" w:cs="Times New Roman"/>
          <w:sz w:val="24"/>
          <w:szCs w:val="24"/>
          <w:lang w:val="kk-KZ"/>
        </w:rPr>
        <w:t>Hurst E.B.</w:t>
      </w:r>
      <w:r w:rsidR="00C411EE" w:rsidRPr="004546F8">
        <w:rPr>
          <w:rFonts w:ascii="Times New Roman" w:eastAsia="Calibri" w:hAnsi="Times New Roman" w:cs="Times New Roman"/>
          <w:sz w:val="24"/>
          <w:szCs w:val="24"/>
          <w:lang w:val="kk-KZ"/>
        </w:rPr>
        <w:t xml:space="preserve"> Wild Pugsley. “What Do Small Businesses Do?”</w:t>
      </w:r>
      <w:r w:rsidR="00DC12E6" w:rsidRPr="004546F8">
        <w:rPr>
          <w:rFonts w:ascii="Times New Roman" w:eastAsia="Calibri" w:hAnsi="Times New Roman" w:cs="Times New Roman"/>
          <w:sz w:val="24"/>
          <w:szCs w:val="24"/>
          <w:lang w:val="kk-KZ"/>
        </w:rPr>
        <w:t>//</w:t>
      </w:r>
      <w:r w:rsidR="00C411EE" w:rsidRPr="004546F8">
        <w:rPr>
          <w:rFonts w:ascii="Times New Roman" w:eastAsia="Calibri" w:hAnsi="Times New Roman" w:cs="Times New Roman"/>
          <w:sz w:val="24"/>
          <w:szCs w:val="24"/>
          <w:lang w:val="kk-KZ"/>
        </w:rPr>
        <w:t xml:space="preserve"> Brookings Papers on Economic Activity</w:t>
      </w:r>
      <w:r w:rsidR="00DC12E6" w:rsidRPr="004546F8">
        <w:rPr>
          <w:rFonts w:ascii="Times New Roman" w:eastAsia="Calibri" w:hAnsi="Times New Roman" w:cs="Times New Roman"/>
          <w:sz w:val="24"/>
          <w:szCs w:val="24"/>
          <w:lang w:val="kk-KZ"/>
        </w:rPr>
        <w:t>-2011.-</w:t>
      </w:r>
      <w:r w:rsidR="008475B6" w:rsidRPr="004546F8">
        <w:rPr>
          <w:rFonts w:ascii="Times New Roman" w:eastAsia="Calibri" w:hAnsi="Times New Roman" w:cs="Times New Roman"/>
          <w:sz w:val="24"/>
          <w:szCs w:val="24"/>
          <w:lang w:val="kk-KZ"/>
        </w:rPr>
        <w:t xml:space="preserve"> 2 (Fall).</w:t>
      </w:r>
      <w:r w:rsidR="00EC0926">
        <w:rPr>
          <w:rFonts w:ascii="Times New Roman" w:eastAsia="Calibri" w:hAnsi="Times New Roman" w:cs="Times New Roman"/>
          <w:sz w:val="24"/>
          <w:szCs w:val="24"/>
          <w:lang w:val="kk-KZ"/>
        </w:rPr>
        <w:t xml:space="preserve"> </w:t>
      </w:r>
      <w:r w:rsidR="004B3329" w:rsidRPr="004546F8">
        <w:rPr>
          <w:rFonts w:ascii="Times New Roman" w:eastAsia="Calibri" w:hAnsi="Times New Roman" w:cs="Times New Roman"/>
          <w:sz w:val="24"/>
          <w:szCs w:val="24"/>
          <w:lang w:val="kk-KZ"/>
        </w:rPr>
        <w:t>Р.</w:t>
      </w:r>
      <w:r w:rsidR="00EC0926">
        <w:rPr>
          <w:rFonts w:ascii="Times New Roman" w:eastAsia="Calibri" w:hAnsi="Times New Roman" w:cs="Times New Roman"/>
          <w:sz w:val="24"/>
          <w:szCs w:val="24"/>
          <w:lang w:val="kk-KZ"/>
        </w:rPr>
        <w:t>73-</w:t>
      </w:r>
      <w:r w:rsidR="00C411EE" w:rsidRPr="004546F8">
        <w:rPr>
          <w:rFonts w:ascii="Times New Roman" w:eastAsia="Calibri" w:hAnsi="Times New Roman" w:cs="Times New Roman"/>
          <w:sz w:val="24"/>
          <w:szCs w:val="24"/>
          <w:lang w:val="kk-KZ"/>
        </w:rPr>
        <w:t>142.</w:t>
      </w:r>
    </w:p>
    <w:p w:rsidR="00B26E8D" w:rsidRPr="004546F8" w:rsidRDefault="002F15CC" w:rsidP="006A55EB">
      <w:pPr>
        <w:spacing w:after="0" w:line="360" w:lineRule="auto"/>
        <w:ind w:firstLine="709"/>
        <w:jc w:val="both"/>
        <w:rPr>
          <w:rFonts w:ascii="Times New Roman" w:eastAsia="Calibri" w:hAnsi="Times New Roman" w:cs="Times New Roman"/>
          <w:sz w:val="24"/>
          <w:szCs w:val="24"/>
          <w:u w:val="single"/>
          <w:lang w:val="en-US"/>
        </w:rPr>
      </w:pPr>
      <w:r w:rsidRPr="004546F8">
        <w:rPr>
          <w:rFonts w:ascii="Times New Roman" w:eastAsia="Calibri" w:hAnsi="Times New Roman" w:cs="Times New Roman"/>
          <w:sz w:val="24"/>
          <w:szCs w:val="24"/>
          <w:lang w:val="kk-KZ"/>
        </w:rPr>
        <w:t>8</w:t>
      </w:r>
      <w:r w:rsidR="00B26E8D" w:rsidRPr="004546F8">
        <w:rPr>
          <w:rFonts w:ascii="Times New Roman" w:eastAsia="Calibri" w:hAnsi="Times New Roman" w:cs="Times New Roman"/>
          <w:sz w:val="24"/>
          <w:szCs w:val="24"/>
          <w:lang w:val="kk-KZ"/>
        </w:rPr>
        <w:t>.</w:t>
      </w:r>
      <w:r w:rsidR="006A55EB" w:rsidRPr="004546F8">
        <w:rPr>
          <w:rFonts w:ascii="Times New Roman" w:eastAsia="Calibri" w:hAnsi="Times New Roman" w:cs="Times New Roman"/>
          <w:sz w:val="24"/>
          <w:szCs w:val="24"/>
          <w:lang w:val="kk-KZ"/>
        </w:rPr>
        <w:t xml:space="preserve"> </w:t>
      </w:r>
      <w:r w:rsidR="00B26E8D" w:rsidRPr="004546F8">
        <w:rPr>
          <w:rFonts w:ascii="Times New Roman" w:eastAsia="Calibri" w:hAnsi="Times New Roman" w:cs="Times New Roman"/>
          <w:sz w:val="24"/>
          <w:szCs w:val="24"/>
          <w:lang w:val="en-US"/>
        </w:rPr>
        <w:t>Gelber A.,</w:t>
      </w:r>
      <w:r w:rsidR="0025100C" w:rsidRPr="004546F8">
        <w:rPr>
          <w:rFonts w:ascii="Times New Roman" w:eastAsia="Calibri" w:hAnsi="Times New Roman" w:cs="Times New Roman"/>
          <w:sz w:val="24"/>
          <w:szCs w:val="24"/>
          <w:lang w:val="kk-KZ"/>
        </w:rPr>
        <w:t xml:space="preserve"> </w:t>
      </w:r>
      <w:r w:rsidR="00EC0926">
        <w:rPr>
          <w:rFonts w:ascii="Times New Roman" w:eastAsia="Calibri" w:hAnsi="Times New Roman" w:cs="Times New Roman"/>
          <w:sz w:val="24"/>
          <w:szCs w:val="24"/>
          <w:lang w:val="en-US"/>
        </w:rPr>
        <w:t>Isen A.</w:t>
      </w:r>
      <w:r w:rsidR="00EC0926">
        <w:rPr>
          <w:rFonts w:ascii="Times New Roman" w:eastAsia="Calibri" w:hAnsi="Times New Roman" w:cs="Times New Roman"/>
          <w:sz w:val="24"/>
          <w:szCs w:val="24"/>
          <w:lang w:val="kk-KZ"/>
        </w:rPr>
        <w:t xml:space="preserve">, </w:t>
      </w:r>
      <w:r w:rsidR="00EC0926">
        <w:rPr>
          <w:rFonts w:ascii="Times New Roman" w:eastAsia="Calibri" w:hAnsi="Times New Roman" w:cs="Times New Roman"/>
          <w:sz w:val="24"/>
          <w:szCs w:val="24"/>
          <w:lang w:val="en-US"/>
        </w:rPr>
        <w:t>Kessler J. B</w:t>
      </w:r>
      <w:r w:rsidR="00B26E8D" w:rsidRPr="004546F8">
        <w:rPr>
          <w:rFonts w:ascii="Times New Roman" w:eastAsia="Calibri" w:hAnsi="Times New Roman" w:cs="Times New Roman"/>
          <w:sz w:val="24"/>
          <w:szCs w:val="24"/>
          <w:lang w:val="en-US"/>
        </w:rPr>
        <w:t>. The Effects of Youth Employment: Evidence from New York City Lotteries</w:t>
      </w:r>
      <w:r w:rsidR="00EC0926">
        <w:rPr>
          <w:rFonts w:ascii="Times New Roman" w:eastAsia="Calibri" w:hAnsi="Times New Roman" w:cs="Times New Roman"/>
          <w:sz w:val="24"/>
          <w:szCs w:val="24"/>
          <w:lang w:val="kk-KZ"/>
        </w:rPr>
        <w:t>//</w:t>
      </w:r>
      <w:r w:rsidR="00B26E8D" w:rsidRPr="004546F8">
        <w:rPr>
          <w:rFonts w:ascii="Times New Roman" w:eastAsia="Calibri" w:hAnsi="Times New Roman" w:cs="Times New Roman"/>
          <w:sz w:val="24"/>
          <w:szCs w:val="24"/>
          <w:lang w:val="en-US"/>
        </w:rPr>
        <w:t>The Quarte</w:t>
      </w:r>
      <w:r w:rsidR="00EC0926">
        <w:rPr>
          <w:rFonts w:ascii="Times New Roman" w:eastAsia="Calibri" w:hAnsi="Times New Roman" w:cs="Times New Roman"/>
          <w:sz w:val="24"/>
          <w:szCs w:val="24"/>
          <w:lang w:val="en-US"/>
        </w:rPr>
        <w:t>rly Journal of Economics</w:t>
      </w:r>
      <w:r w:rsidR="00EC0926">
        <w:rPr>
          <w:rFonts w:ascii="Times New Roman" w:eastAsia="Calibri" w:hAnsi="Times New Roman" w:cs="Times New Roman"/>
          <w:sz w:val="24"/>
          <w:szCs w:val="24"/>
          <w:lang w:val="kk-KZ"/>
        </w:rPr>
        <w:t>-</w:t>
      </w:r>
      <w:r w:rsidR="00843858" w:rsidRPr="004546F8">
        <w:rPr>
          <w:rFonts w:ascii="Times New Roman" w:eastAsia="Calibri" w:hAnsi="Times New Roman" w:cs="Times New Roman"/>
          <w:sz w:val="24"/>
          <w:szCs w:val="24"/>
          <w:lang w:val="en-US"/>
        </w:rPr>
        <w:t>2016</w:t>
      </w:r>
      <w:r w:rsidR="00843858" w:rsidRPr="004546F8">
        <w:rPr>
          <w:rFonts w:ascii="Times New Roman" w:eastAsia="Calibri" w:hAnsi="Times New Roman" w:cs="Times New Roman"/>
          <w:sz w:val="24"/>
          <w:szCs w:val="24"/>
          <w:lang w:val="kk-KZ"/>
        </w:rPr>
        <w:t>.-</w:t>
      </w:r>
      <w:r w:rsidR="004B3329" w:rsidRPr="004546F8">
        <w:rPr>
          <w:rFonts w:ascii="Times New Roman" w:eastAsia="Calibri" w:hAnsi="Times New Roman" w:cs="Times New Roman"/>
          <w:sz w:val="24"/>
          <w:szCs w:val="24"/>
          <w:lang w:val="en-US"/>
        </w:rPr>
        <w:t>Vol.</w:t>
      </w:r>
      <w:r w:rsidR="00B26E8D" w:rsidRPr="004546F8">
        <w:rPr>
          <w:rFonts w:ascii="Times New Roman" w:eastAsia="Calibri" w:hAnsi="Times New Roman" w:cs="Times New Roman"/>
          <w:sz w:val="24"/>
          <w:szCs w:val="24"/>
          <w:lang w:val="en-US"/>
        </w:rPr>
        <w:t>13</w:t>
      </w:r>
      <w:r w:rsidR="00EC0926">
        <w:rPr>
          <w:rFonts w:ascii="Times New Roman" w:eastAsia="Calibri" w:hAnsi="Times New Roman" w:cs="Times New Roman"/>
          <w:sz w:val="24"/>
          <w:szCs w:val="24"/>
          <w:lang w:val="en-US"/>
        </w:rPr>
        <w:t>1, No</w:t>
      </w:r>
      <w:r w:rsidR="00EC0926">
        <w:rPr>
          <w:rFonts w:ascii="Times New Roman" w:eastAsia="Calibri" w:hAnsi="Times New Roman" w:cs="Times New Roman"/>
          <w:sz w:val="24"/>
          <w:szCs w:val="24"/>
          <w:lang w:val="kk-KZ"/>
        </w:rPr>
        <w:t xml:space="preserve"> </w:t>
      </w:r>
      <w:r w:rsidR="00843858" w:rsidRPr="004546F8">
        <w:rPr>
          <w:rFonts w:ascii="Times New Roman" w:eastAsia="Calibri" w:hAnsi="Times New Roman" w:cs="Times New Roman"/>
          <w:sz w:val="24"/>
          <w:szCs w:val="24"/>
          <w:lang w:val="en-US"/>
        </w:rPr>
        <w:t>1</w:t>
      </w:r>
      <w:r w:rsidR="00843858" w:rsidRPr="004546F8">
        <w:rPr>
          <w:rFonts w:ascii="Times New Roman" w:eastAsia="Calibri" w:hAnsi="Times New Roman" w:cs="Times New Roman"/>
          <w:sz w:val="24"/>
          <w:szCs w:val="24"/>
          <w:lang w:val="kk-KZ"/>
        </w:rPr>
        <w:t>.</w:t>
      </w:r>
      <w:r w:rsidR="00EC0926">
        <w:rPr>
          <w:rFonts w:ascii="Times New Roman" w:eastAsia="Calibri" w:hAnsi="Times New Roman" w:cs="Times New Roman"/>
          <w:sz w:val="24"/>
          <w:szCs w:val="24"/>
          <w:lang w:val="kk-KZ"/>
        </w:rPr>
        <w:t xml:space="preserve"> </w:t>
      </w:r>
      <w:r w:rsidR="00843858" w:rsidRPr="004546F8">
        <w:rPr>
          <w:rFonts w:ascii="Times New Roman" w:eastAsia="Calibri" w:hAnsi="Times New Roman" w:cs="Times New Roman"/>
          <w:sz w:val="24"/>
          <w:szCs w:val="24"/>
          <w:lang w:val="en-US"/>
        </w:rPr>
        <w:t>P.</w:t>
      </w:r>
      <w:r w:rsidR="00EC0926">
        <w:rPr>
          <w:rFonts w:ascii="Times New Roman" w:eastAsia="Calibri" w:hAnsi="Times New Roman" w:cs="Times New Roman"/>
          <w:sz w:val="24"/>
          <w:szCs w:val="24"/>
          <w:lang w:val="en-US"/>
        </w:rPr>
        <w:t xml:space="preserve"> 423-460.</w:t>
      </w:r>
      <w:r w:rsidR="00B26E8D" w:rsidRPr="004546F8">
        <w:rPr>
          <w:rFonts w:ascii="Times New Roman" w:eastAsia="Calibri" w:hAnsi="Times New Roman" w:cs="Times New Roman"/>
          <w:sz w:val="24"/>
          <w:szCs w:val="24"/>
          <w:lang w:val="en-US"/>
        </w:rPr>
        <w:t xml:space="preserve"> </w:t>
      </w:r>
    </w:p>
    <w:p w:rsidR="006A55EB" w:rsidRPr="004915D4" w:rsidRDefault="002F15CC" w:rsidP="002F15CC">
      <w:pPr>
        <w:spacing w:after="0" w:line="360" w:lineRule="auto"/>
        <w:ind w:firstLine="709"/>
        <w:jc w:val="both"/>
        <w:rPr>
          <w:rFonts w:ascii="Times New Roman" w:eastAsia="Times New Roman" w:hAnsi="Times New Roman" w:cs="Times New Roman"/>
          <w:sz w:val="24"/>
          <w:szCs w:val="24"/>
          <w:lang w:val="en-US" w:eastAsia="ru-RU"/>
        </w:rPr>
      </w:pPr>
      <w:r w:rsidRPr="004546F8">
        <w:rPr>
          <w:rFonts w:ascii="Times New Roman" w:eastAsia="Times New Roman" w:hAnsi="Times New Roman" w:cs="Times New Roman"/>
          <w:sz w:val="24"/>
          <w:szCs w:val="24"/>
          <w:lang w:val="kk-KZ" w:eastAsia="ru-RU"/>
        </w:rPr>
        <w:t>9</w:t>
      </w:r>
      <w:r w:rsidR="006A55EB" w:rsidRPr="004546F8">
        <w:rPr>
          <w:rFonts w:ascii="Times New Roman" w:eastAsia="Times New Roman" w:hAnsi="Times New Roman" w:cs="Times New Roman"/>
          <w:sz w:val="24"/>
          <w:szCs w:val="24"/>
          <w:lang w:val="kk-KZ" w:eastAsia="ru-RU"/>
        </w:rPr>
        <w:t xml:space="preserve">. </w:t>
      </w:r>
      <w:r w:rsidR="006A55EB" w:rsidRPr="004546F8">
        <w:rPr>
          <w:rFonts w:ascii="Times New Roman" w:eastAsia="Times New Roman" w:hAnsi="Times New Roman" w:cs="Times New Roman"/>
          <w:sz w:val="24"/>
          <w:szCs w:val="24"/>
          <w:lang w:val="en-US" w:eastAsia="ru-RU"/>
        </w:rPr>
        <w:t>Fasih</w:t>
      </w:r>
      <w:r w:rsidR="006A55EB" w:rsidRPr="004546F8">
        <w:rPr>
          <w:rFonts w:ascii="Times New Roman" w:eastAsia="Times New Roman" w:hAnsi="Times New Roman" w:cs="Times New Roman"/>
          <w:sz w:val="24"/>
          <w:szCs w:val="24"/>
          <w:lang w:val="kk-KZ" w:eastAsia="ru-RU"/>
        </w:rPr>
        <w:t xml:space="preserve"> T.</w:t>
      </w:r>
      <w:r w:rsidR="006A55EB" w:rsidRPr="004546F8">
        <w:rPr>
          <w:rFonts w:ascii="Times New Roman" w:eastAsia="Times New Roman" w:hAnsi="Times New Roman" w:cs="Times New Roman"/>
          <w:sz w:val="24"/>
          <w:szCs w:val="24"/>
          <w:lang w:val="en-US" w:eastAsia="ru-RU"/>
        </w:rPr>
        <w:t>, Patrinos</w:t>
      </w:r>
      <w:r w:rsidR="006A55EB" w:rsidRPr="004546F8">
        <w:rPr>
          <w:rFonts w:ascii="Times New Roman" w:eastAsia="Times New Roman" w:hAnsi="Times New Roman" w:cs="Times New Roman"/>
          <w:sz w:val="24"/>
          <w:szCs w:val="24"/>
          <w:lang w:val="kk-KZ" w:eastAsia="ru-RU"/>
        </w:rPr>
        <w:t xml:space="preserve"> H.A.</w:t>
      </w:r>
      <w:r w:rsidR="0025100C" w:rsidRPr="004546F8">
        <w:rPr>
          <w:rFonts w:ascii="Times New Roman" w:eastAsia="Times New Roman" w:hAnsi="Times New Roman" w:cs="Times New Roman"/>
          <w:sz w:val="24"/>
          <w:szCs w:val="24"/>
          <w:lang w:val="en-US" w:eastAsia="ru-RU"/>
        </w:rPr>
        <w:t xml:space="preserve">, </w:t>
      </w:r>
      <w:r w:rsidR="006A55EB" w:rsidRPr="004546F8">
        <w:rPr>
          <w:rFonts w:ascii="Times New Roman" w:eastAsia="Times New Roman" w:hAnsi="Times New Roman" w:cs="Times New Roman"/>
          <w:sz w:val="24"/>
          <w:szCs w:val="24"/>
          <w:lang w:val="en-US" w:eastAsia="ru-RU"/>
        </w:rPr>
        <w:t>Shafiq</w:t>
      </w:r>
      <w:r w:rsidR="004915D4">
        <w:rPr>
          <w:rFonts w:ascii="Times New Roman" w:eastAsia="Times New Roman" w:hAnsi="Times New Roman" w:cs="Times New Roman"/>
          <w:sz w:val="24"/>
          <w:szCs w:val="24"/>
          <w:lang w:val="kk-KZ" w:eastAsia="ru-RU"/>
        </w:rPr>
        <w:t xml:space="preserve"> M.</w:t>
      </w:r>
      <w:r w:rsidR="006A55EB" w:rsidRPr="004546F8">
        <w:rPr>
          <w:rFonts w:ascii="Times New Roman" w:eastAsia="Times New Roman" w:hAnsi="Times New Roman" w:cs="Times New Roman"/>
          <w:sz w:val="24"/>
          <w:szCs w:val="24"/>
          <w:lang w:val="kk-KZ" w:eastAsia="ru-RU"/>
        </w:rPr>
        <w:t>N</w:t>
      </w:r>
      <w:r w:rsidR="006A55EB" w:rsidRPr="004546F8">
        <w:rPr>
          <w:rFonts w:ascii="Times New Roman" w:eastAsia="Times New Roman" w:hAnsi="Times New Roman" w:cs="Times New Roman"/>
          <w:sz w:val="24"/>
          <w:szCs w:val="24"/>
          <w:lang w:val="en-US" w:eastAsia="ru-RU"/>
        </w:rPr>
        <w:t>. The impact of COV</w:t>
      </w:r>
      <w:r w:rsidR="004915D4">
        <w:rPr>
          <w:rFonts w:ascii="Times New Roman" w:eastAsia="Times New Roman" w:hAnsi="Times New Roman" w:cs="Times New Roman"/>
          <w:sz w:val="24"/>
          <w:szCs w:val="24"/>
          <w:lang w:val="en-US" w:eastAsia="ru-RU"/>
        </w:rPr>
        <w:t>ID-19 on labor market outcomes:</w:t>
      </w:r>
      <w:r w:rsidR="006A55EB" w:rsidRPr="004546F8">
        <w:rPr>
          <w:rFonts w:ascii="Times New Roman" w:eastAsia="Times New Roman" w:hAnsi="Times New Roman" w:cs="Times New Roman"/>
          <w:sz w:val="24"/>
          <w:szCs w:val="24"/>
          <w:lang w:val="en-US" w:eastAsia="ru-RU"/>
        </w:rPr>
        <w:t>Lessons from past economic crises 2020</w:t>
      </w:r>
      <w:r w:rsidR="004915D4">
        <w:rPr>
          <w:rFonts w:ascii="Times New Roman" w:eastAsia="Times New Roman" w:hAnsi="Times New Roman" w:cs="Times New Roman"/>
          <w:sz w:val="24"/>
          <w:szCs w:val="24"/>
          <w:lang w:val="kk-KZ" w:eastAsia="ru-RU"/>
        </w:rPr>
        <w:t>-</w:t>
      </w:r>
      <w:r w:rsidR="006A55EB" w:rsidRPr="004546F8">
        <w:rPr>
          <w:rFonts w:ascii="Times New Roman" w:eastAsia="Times New Roman" w:hAnsi="Times New Roman" w:cs="Times New Roman"/>
          <w:sz w:val="24"/>
          <w:szCs w:val="24"/>
          <w:lang w:val="en-US" w:eastAsia="ru-RU"/>
        </w:rPr>
        <w:t xml:space="preserve"> </w:t>
      </w:r>
      <w:r w:rsidR="004915D4" w:rsidRPr="004915D4">
        <w:rPr>
          <w:rFonts w:ascii="Times New Roman" w:eastAsia="Times New Roman" w:hAnsi="Times New Roman" w:cs="Times New Roman"/>
          <w:sz w:val="24"/>
          <w:szCs w:val="24"/>
          <w:lang w:val="en-US" w:eastAsia="ru-RU"/>
        </w:rPr>
        <w:t>URL:</w:t>
      </w:r>
      <w:hyperlink r:id="rId16" w:history="1">
        <w:r w:rsidR="006A55EB" w:rsidRPr="00C16D9E">
          <w:rPr>
            <w:rFonts w:ascii="Times New Roman" w:eastAsia="Times New Roman" w:hAnsi="Times New Roman" w:cs="Times New Roman"/>
            <w:sz w:val="24"/>
            <w:szCs w:val="24"/>
            <w:lang w:val="en-US" w:eastAsia="ru-RU"/>
          </w:rPr>
          <w:t>https://blogs.worldbank.org/education/impact-covid-19-labor-market-outcomes-lessons-past-economic-crises</w:t>
        </w:r>
      </w:hyperlink>
      <w:r w:rsidR="00947699" w:rsidRPr="00C16D9E">
        <w:rPr>
          <w:rFonts w:ascii="Times New Roman" w:eastAsia="Times New Roman" w:hAnsi="Times New Roman" w:cs="Times New Roman"/>
          <w:sz w:val="24"/>
          <w:szCs w:val="24"/>
          <w:lang w:val="kk-KZ" w:eastAsia="ru-RU"/>
        </w:rPr>
        <w:t xml:space="preserve">/ </w:t>
      </w:r>
      <w:r w:rsidR="004915D4" w:rsidRPr="004915D4">
        <w:rPr>
          <w:rFonts w:ascii="Times New Roman" w:eastAsia="Times New Roman" w:hAnsi="Times New Roman" w:cs="Times New Roman"/>
          <w:sz w:val="24"/>
          <w:szCs w:val="24"/>
          <w:lang w:val="kk-KZ" w:eastAsia="ru-RU"/>
        </w:rPr>
        <w:t>(</w:t>
      </w:r>
      <w:r w:rsidR="00947699">
        <w:rPr>
          <w:rFonts w:ascii="Times New Roman" w:eastAsia="Times New Roman" w:hAnsi="Times New Roman" w:cs="Times New Roman"/>
          <w:sz w:val="24"/>
          <w:szCs w:val="24"/>
          <w:lang w:val="kk-KZ" w:eastAsia="ru-RU"/>
        </w:rPr>
        <w:t>д</w:t>
      </w:r>
      <w:r w:rsidR="004915D4">
        <w:rPr>
          <w:rFonts w:ascii="Times New Roman" w:eastAsia="Times New Roman" w:hAnsi="Times New Roman" w:cs="Times New Roman"/>
          <w:sz w:val="24"/>
          <w:szCs w:val="24"/>
          <w:lang w:val="kk-KZ" w:eastAsia="ru-RU"/>
        </w:rPr>
        <w:t>ата обращения</w:t>
      </w:r>
      <w:r w:rsidR="00C16D9E">
        <w:rPr>
          <w:rFonts w:ascii="Times New Roman" w:eastAsia="Times New Roman" w:hAnsi="Times New Roman" w:cs="Times New Roman"/>
          <w:sz w:val="24"/>
          <w:szCs w:val="24"/>
          <w:lang w:val="kk-KZ" w:eastAsia="ru-RU"/>
        </w:rPr>
        <w:t>:</w:t>
      </w:r>
      <w:r w:rsidR="004915D4">
        <w:rPr>
          <w:rFonts w:ascii="Times New Roman" w:eastAsia="Times New Roman" w:hAnsi="Times New Roman" w:cs="Times New Roman"/>
          <w:sz w:val="24"/>
          <w:szCs w:val="24"/>
          <w:lang w:val="kk-KZ" w:eastAsia="ru-RU"/>
        </w:rPr>
        <w:t xml:space="preserve"> </w:t>
      </w:r>
      <w:r w:rsidR="00947699">
        <w:rPr>
          <w:rFonts w:ascii="Times New Roman" w:eastAsia="Times New Roman" w:hAnsi="Times New Roman" w:cs="Times New Roman"/>
          <w:sz w:val="24"/>
          <w:szCs w:val="24"/>
          <w:lang w:val="kk-KZ" w:eastAsia="ru-RU"/>
        </w:rPr>
        <w:t>12.11.2020</w:t>
      </w:r>
      <w:r w:rsidR="004915D4" w:rsidRPr="004915D4">
        <w:rPr>
          <w:rFonts w:ascii="Times New Roman" w:eastAsia="Times New Roman" w:hAnsi="Times New Roman" w:cs="Times New Roman"/>
          <w:sz w:val="24"/>
          <w:szCs w:val="24"/>
          <w:lang w:val="kk-KZ" w:eastAsia="ru-RU"/>
        </w:rPr>
        <w:t>)</w:t>
      </w:r>
      <w:r w:rsidR="00947699">
        <w:rPr>
          <w:rFonts w:ascii="Times New Roman" w:eastAsia="Times New Roman" w:hAnsi="Times New Roman" w:cs="Times New Roman"/>
          <w:sz w:val="24"/>
          <w:szCs w:val="24"/>
          <w:lang w:val="kk-KZ" w:eastAsia="ru-RU"/>
        </w:rPr>
        <w:t>.</w:t>
      </w:r>
    </w:p>
    <w:p w:rsidR="00B26E8D" w:rsidRPr="004546F8" w:rsidRDefault="002F15CC" w:rsidP="00B26E8D">
      <w:pPr>
        <w:spacing w:after="0" w:line="360" w:lineRule="auto"/>
        <w:ind w:firstLine="709"/>
        <w:jc w:val="both"/>
        <w:rPr>
          <w:rStyle w:val="a4"/>
          <w:rFonts w:ascii="Times New Roman" w:eastAsia="Times New Roman" w:hAnsi="Times New Roman" w:cs="Times New Roman"/>
          <w:sz w:val="24"/>
          <w:szCs w:val="24"/>
          <w:lang w:eastAsia="ru-RU"/>
        </w:rPr>
      </w:pPr>
      <w:r w:rsidRPr="004546F8">
        <w:rPr>
          <w:rFonts w:ascii="Times New Roman" w:eastAsia="Times New Roman" w:hAnsi="Times New Roman" w:cs="Times New Roman"/>
          <w:sz w:val="24"/>
          <w:szCs w:val="24"/>
          <w:lang w:val="kk-KZ" w:eastAsia="ru-RU"/>
        </w:rPr>
        <w:t>10</w:t>
      </w:r>
      <w:r w:rsidR="00B26E8D" w:rsidRPr="004546F8">
        <w:rPr>
          <w:rFonts w:ascii="Times New Roman" w:eastAsia="Times New Roman" w:hAnsi="Times New Roman" w:cs="Times New Roman"/>
          <w:sz w:val="24"/>
          <w:szCs w:val="24"/>
          <w:lang w:val="kk-KZ" w:eastAsia="ru-RU"/>
        </w:rPr>
        <w:t>.</w:t>
      </w:r>
      <w:r w:rsidR="00F51803">
        <w:rPr>
          <w:rFonts w:ascii="Times New Roman" w:eastAsia="Times New Roman" w:hAnsi="Times New Roman" w:cs="Times New Roman"/>
          <w:sz w:val="24"/>
          <w:szCs w:val="24"/>
          <w:lang w:val="kk-KZ" w:eastAsia="ru-RU"/>
        </w:rPr>
        <w:t xml:space="preserve"> </w:t>
      </w:r>
      <w:r w:rsidR="00B26E8D" w:rsidRPr="004546F8">
        <w:rPr>
          <w:rFonts w:ascii="Times New Roman" w:eastAsia="Times New Roman" w:hAnsi="Times New Roman" w:cs="Times New Roman"/>
          <w:sz w:val="24"/>
          <w:szCs w:val="24"/>
          <w:lang w:val="kk-KZ" w:eastAsia="ru-RU"/>
        </w:rPr>
        <w:t>Новые формы развития и поддержки молодежи в перио</w:t>
      </w:r>
      <w:r w:rsidR="00947699">
        <w:rPr>
          <w:rFonts w:ascii="Times New Roman" w:eastAsia="Times New Roman" w:hAnsi="Times New Roman" w:cs="Times New Roman"/>
          <w:sz w:val="24"/>
          <w:szCs w:val="24"/>
          <w:lang w:val="kk-KZ" w:eastAsia="ru-RU"/>
        </w:rPr>
        <w:t>д пандемии, вызванной COVID-19.-</w:t>
      </w:r>
      <w:r w:rsidR="00947699" w:rsidRPr="00947699">
        <w:t xml:space="preserve"> </w:t>
      </w:r>
      <w:r w:rsidR="00947699" w:rsidRPr="00947699">
        <w:rPr>
          <w:rFonts w:ascii="Times New Roman" w:eastAsia="Times New Roman" w:hAnsi="Times New Roman" w:cs="Times New Roman"/>
          <w:sz w:val="24"/>
          <w:szCs w:val="24"/>
          <w:lang w:val="kk-KZ" w:eastAsia="ru-RU"/>
        </w:rPr>
        <w:t>URL:</w:t>
      </w:r>
      <w:r w:rsidR="00B26E8D" w:rsidRPr="00947699">
        <w:rPr>
          <w:rStyle w:val="a4"/>
          <w:rFonts w:ascii="Times New Roman" w:eastAsia="Times New Roman" w:hAnsi="Times New Roman" w:cs="Times New Roman"/>
          <w:color w:val="auto"/>
          <w:sz w:val="24"/>
          <w:szCs w:val="24"/>
          <w:u w:val="none"/>
          <w:lang w:val="en-US" w:eastAsia="ru-RU"/>
        </w:rPr>
        <w:t>https</w:t>
      </w:r>
      <w:r w:rsidR="00B26E8D" w:rsidRPr="00947699">
        <w:rPr>
          <w:rStyle w:val="a4"/>
          <w:rFonts w:ascii="Times New Roman" w:eastAsia="Times New Roman" w:hAnsi="Times New Roman" w:cs="Times New Roman"/>
          <w:color w:val="auto"/>
          <w:sz w:val="24"/>
          <w:szCs w:val="24"/>
          <w:u w:val="none"/>
          <w:lang w:eastAsia="ru-RU"/>
        </w:rPr>
        <w:t>://</w:t>
      </w:r>
      <w:r w:rsidR="00B26E8D" w:rsidRPr="00947699">
        <w:rPr>
          <w:rStyle w:val="a4"/>
          <w:rFonts w:ascii="Times New Roman" w:eastAsia="Times New Roman" w:hAnsi="Times New Roman" w:cs="Times New Roman"/>
          <w:color w:val="auto"/>
          <w:sz w:val="24"/>
          <w:szCs w:val="24"/>
          <w:u w:val="none"/>
          <w:lang w:val="en-US" w:eastAsia="ru-RU"/>
        </w:rPr>
        <w:t>asi</w:t>
      </w:r>
      <w:r w:rsidR="00B26E8D" w:rsidRPr="00947699">
        <w:rPr>
          <w:rStyle w:val="a4"/>
          <w:rFonts w:ascii="Times New Roman" w:eastAsia="Times New Roman" w:hAnsi="Times New Roman" w:cs="Times New Roman"/>
          <w:color w:val="auto"/>
          <w:sz w:val="24"/>
          <w:szCs w:val="24"/>
          <w:u w:val="none"/>
          <w:lang w:eastAsia="ru-RU"/>
        </w:rPr>
        <w:t>.</w:t>
      </w:r>
      <w:r w:rsidR="00B26E8D" w:rsidRPr="00947699">
        <w:rPr>
          <w:rStyle w:val="a4"/>
          <w:rFonts w:ascii="Times New Roman" w:eastAsia="Times New Roman" w:hAnsi="Times New Roman" w:cs="Times New Roman"/>
          <w:color w:val="auto"/>
          <w:sz w:val="24"/>
          <w:szCs w:val="24"/>
          <w:u w:val="none"/>
          <w:lang w:val="en-US" w:eastAsia="ru-RU"/>
        </w:rPr>
        <w:t>ru</w:t>
      </w:r>
      <w:r w:rsidR="00B26E8D" w:rsidRPr="00947699">
        <w:rPr>
          <w:rStyle w:val="a4"/>
          <w:rFonts w:ascii="Times New Roman" w:eastAsia="Times New Roman" w:hAnsi="Times New Roman" w:cs="Times New Roman"/>
          <w:color w:val="auto"/>
          <w:sz w:val="24"/>
          <w:szCs w:val="24"/>
          <w:u w:val="none"/>
          <w:lang w:eastAsia="ru-RU"/>
        </w:rPr>
        <w:t>/</w:t>
      </w:r>
      <w:r w:rsidR="00B26E8D" w:rsidRPr="00947699">
        <w:rPr>
          <w:rStyle w:val="a4"/>
          <w:rFonts w:ascii="Times New Roman" w:eastAsia="Times New Roman" w:hAnsi="Times New Roman" w:cs="Times New Roman"/>
          <w:color w:val="auto"/>
          <w:sz w:val="24"/>
          <w:szCs w:val="24"/>
          <w:u w:val="none"/>
          <w:lang w:val="en-US" w:eastAsia="ru-RU"/>
        </w:rPr>
        <w:t>news</w:t>
      </w:r>
      <w:r w:rsidR="00B26E8D" w:rsidRPr="00947699">
        <w:rPr>
          <w:rStyle w:val="a4"/>
          <w:rFonts w:ascii="Times New Roman" w:eastAsia="Times New Roman" w:hAnsi="Times New Roman" w:cs="Times New Roman"/>
          <w:color w:val="auto"/>
          <w:sz w:val="24"/>
          <w:szCs w:val="24"/>
          <w:u w:val="none"/>
          <w:lang w:eastAsia="ru-RU"/>
        </w:rPr>
        <w:t>/152551/</w:t>
      </w:r>
      <w:r w:rsidR="00B26E8D" w:rsidRPr="00947699">
        <w:rPr>
          <w:sz w:val="24"/>
          <w:szCs w:val="24"/>
        </w:rPr>
        <w:t xml:space="preserve"> </w:t>
      </w:r>
      <w:r w:rsidR="00947699" w:rsidRPr="004915D4">
        <w:rPr>
          <w:rFonts w:ascii="Times New Roman" w:eastAsia="Times New Roman" w:hAnsi="Times New Roman" w:cs="Times New Roman"/>
          <w:sz w:val="24"/>
          <w:szCs w:val="24"/>
          <w:lang w:val="kk-KZ" w:eastAsia="ru-RU"/>
        </w:rPr>
        <w:t>(</w:t>
      </w:r>
      <w:r w:rsidR="00947699">
        <w:rPr>
          <w:rFonts w:ascii="Times New Roman" w:eastAsia="Times New Roman" w:hAnsi="Times New Roman" w:cs="Times New Roman"/>
          <w:sz w:val="24"/>
          <w:szCs w:val="24"/>
          <w:lang w:val="kk-KZ" w:eastAsia="ru-RU"/>
        </w:rPr>
        <w:t>дата обращения</w:t>
      </w:r>
      <w:r w:rsidR="00C16D9E">
        <w:rPr>
          <w:rFonts w:ascii="Times New Roman" w:eastAsia="Times New Roman" w:hAnsi="Times New Roman" w:cs="Times New Roman"/>
          <w:sz w:val="24"/>
          <w:szCs w:val="24"/>
          <w:lang w:val="kk-KZ" w:eastAsia="ru-RU"/>
        </w:rPr>
        <w:t>:</w:t>
      </w:r>
      <w:r w:rsidR="00947699">
        <w:rPr>
          <w:rFonts w:ascii="Times New Roman" w:eastAsia="Times New Roman" w:hAnsi="Times New Roman" w:cs="Times New Roman"/>
          <w:sz w:val="24"/>
          <w:szCs w:val="24"/>
          <w:lang w:val="kk-KZ" w:eastAsia="ru-RU"/>
        </w:rPr>
        <w:t xml:space="preserve"> 12.11.2020</w:t>
      </w:r>
      <w:r w:rsidR="00947699" w:rsidRPr="004915D4">
        <w:rPr>
          <w:rFonts w:ascii="Times New Roman" w:eastAsia="Times New Roman" w:hAnsi="Times New Roman" w:cs="Times New Roman"/>
          <w:sz w:val="24"/>
          <w:szCs w:val="24"/>
          <w:lang w:val="kk-KZ" w:eastAsia="ru-RU"/>
        </w:rPr>
        <w:t>)</w:t>
      </w:r>
      <w:r w:rsidR="00947699">
        <w:rPr>
          <w:rFonts w:ascii="Times New Roman" w:eastAsia="Times New Roman" w:hAnsi="Times New Roman" w:cs="Times New Roman"/>
          <w:sz w:val="24"/>
          <w:szCs w:val="24"/>
          <w:lang w:val="kk-KZ" w:eastAsia="ru-RU"/>
        </w:rPr>
        <w:t>.</w:t>
      </w:r>
    </w:p>
    <w:p w:rsidR="006A55EB" w:rsidRPr="004546F8" w:rsidRDefault="002F15CC" w:rsidP="006A55EB">
      <w:pPr>
        <w:shd w:val="clear" w:color="auto" w:fill="FFFFFF"/>
        <w:spacing w:after="0" w:line="360" w:lineRule="auto"/>
        <w:ind w:firstLine="709"/>
        <w:jc w:val="both"/>
        <w:rPr>
          <w:rFonts w:ascii="Times New Roman" w:eastAsia="Times New Roman" w:hAnsi="Times New Roman" w:cs="Times New Roman"/>
          <w:sz w:val="24"/>
          <w:szCs w:val="24"/>
          <w:lang w:val="kk-KZ" w:eastAsia="ru-RU"/>
        </w:rPr>
      </w:pPr>
      <w:r w:rsidRPr="004546F8">
        <w:rPr>
          <w:rFonts w:ascii="Times New Roman" w:eastAsia="Times New Roman" w:hAnsi="Times New Roman" w:cs="Times New Roman"/>
          <w:sz w:val="24"/>
          <w:szCs w:val="24"/>
          <w:lang w:val="kk-KZ" w:eastAsia="ru-RU"/>
        </w:rPr>
        <w:t>11</w:t>
      </w:r>
      <w:r w:rsidR="006A55EB" w:rsidRPr="004546F8">
        <w:rPr>
          <w:rFonts w:ascii="Times New Roman" w:eastAsia="Times New Roman" w:hAnsi="Times New Roman" w:cs="Times New Roman"/>
          <w:sz w:val="24"/>
          <w:szCs w:val="24"/>
          <w:lang w:val="kk-KZ" w:eastAsia="ru-RU"/>
        </w:rPr>
        <w:t>. Токс</w:t>
      </w:r>
      <w:r w:rsidR="003F7BA7">
        <w:rPr>
          <w:rFonts w:ascii="Times New Roman" w:eastAsia="Times New Roman" w:hAnsi="Times New Roman" w:cs="Times New Roman"/>
          <w:sz w:val="24"/>
          <w:szCs w:val="24"/>
          <w:lang w:val="kk-KZ" w:eastAsia="ru-RU"/>
        </w:rPr>
        <w:t>анова А.Н. Предпринимательство: учеб. пособие для вузов.- Астана: ТОО Мастер ПО, 2014. -</w:t>
      </w:r>
      <w:r w:rsidR="006A55EB" w:rsidRPr="004546F8">
        <w:rPr>
          <w:rFonts w:ascii="Times New Roman" w:eastAsia="Times New Roman" w:hAnsi="Times New Roman" w:cs="Times New Roman"/>
          <w:sz w:val="24"/>
          <w:szCs w:val="24"/>
          <w:lang w:val="kk-KZ" w:eastAsia="ru-RU"/>
        </w:rPr>
        <w:t>289 с.</w:t>
      </w:r>
    </w:p>
    <w:p w:rsidR="00BE14DE" w:rsidRPr="004546F8" w:rsidRDefault="002F15CC" w:rsidP="00773D86">
      <w:pPr>
        <w:shd w:val="clear" w:color="auto" w:fill="FFFFFF"/>
        <w:spacing w:after="0" w:line="360" w:lineRule="auto"/>
        <w:ind w:firstLine="680"/>
        <w:jc w:val="both"/>
        <w:rPr>
          <w:rFonts w:ascii="Times New Roman" w:eastAsia="Times New Roman" w:hAnsi="Times New Roman" w:cs="Times New Roman"/>
          <w:sz w:val="24"/>
          <w:szCs w:val="24"/>
          <w:lang w:val="kk-KZ" w:eastAsia="ru-RU"/>
        </w:rPr>
      </w:pPr>
      <w:r w:rsidRPr="004546F8">
        <w:rPr>
          <w:rFonts w:ascii="Times New Roman" w:eastAsia="Times New Roman" w:hAnsi="Times New Roman" w:cs="Times New Roman"/>
          <w:sz w:val="24"/>
          <w:szCs w:val="24"/>
          <w:lang w:val="kk-KZ" w:eastAsia="ru-RU"/>
        </w:rPr>
        <w:t>12</w:t>
      </w:r>
      <w:r w:rsidR="00BE14DE" w:rsidRPr="004546F8">
        <w:rPr>
          <w:rFonts w:ascii="Times New Roman" w:eastAsia="Times New Roman" w:hAnsi="Times New Roman" w:cs="Times New Roman"/>
          <w:sz w:val="24"/>
          <w:szCs w:val="24"/>
          <w:lang w:val="kk-KZ" w:eastAsia="ru-RU"/>
        </w:rPr>
        <w:t>. Hippel E</w:t>
      </w:r>
      <w:r w:rsidR="00133162">
        <w:rPr>
          <w:rFonts w:ascii="Times New Roman" w:eastAsia="Times New Roman" w:hAnsi="Times New Roman" w:cs="Times New Roman"/>
          <w:sz w:val="24"/>
          <w:szCs w:val="24"/>
          <w:lang w:val="kk-KZ" w:eastAsia="ru-RU"/>
        </w:rPr>
        <w:t>.</w:t>
      </w:r>
      <w:r w:rsidR="00BE14DE" w:rsidRPr="004546F8">
        <w:rPr>
          <w:rFonts w:ascii="Times New Roman" w:eastAsia="Times New Roman" w:hAnsi="Times New Roman" w:cs="Times New Roman"/>
          <w:sz w:val="24"/>
          <w:szCs w:val="24"/>
          <w:lang w:val="kk-KZ" w:eastAsia="ru-RU"/>
        </w:rPr>
        <w:t xml:space="preserve"> Lead Users. An Important Source of Novel Produc</w:t>
      </w:r>
      <w:r w:rsidR="00133162">
        <w:rPr>
          <w:rFonts w:ascii="Times New Roman" w:eastAsia="Times New Roman" w:hAnsi="Times New Roman" w:cs="Times New Roman"/>
          <w:sz w:val="24"/>
          <w:szCs w:val="24"/>
          <w:lang w:val="kk-KZ" w:eastAsia="ru-RU"/>
        </w:rPr>
        <w:t>t Concepts// Management Science - 1986. –</w:t>
      </w:r>
      <w:r w:rsidR="004B3329" w:rsidRPr="004546F8">
        <w:rPr>
          <w:rFonts w:ascii="Times New Roman" w:eastAsia="Times New Roman" w:hAnsi="Times New Roman" w:cs="Times New Roman"/>
          <w:sz w:val="24"/>
          <w:szCs w:val="24"/>
          <w:lang w:val="kk-KZ" w:eastAsia="ru-RU"/>
        </w:rPr>
        <w:t xml:space="preserve">Vol. </w:t>
      </w:r>
      <w:r w:rsidR="00133162">
        <w:rPr>
          <w:rFonts w:ascii="Times New Roman" w:eastAsia="Times New Roman" w:hAnsi="Times New Roman" w:cs="Times New Roman"/>
          <w:sz w:val="24"/>
          <w:szCs w:val="24"/>
          <w:lang w:val="kk-KZ" w:eastAsia="ru-RU"/>
        </w:rPr>
        <w:t>32,</w:t>
      </w:r>
      <w:r w:rsidR="00BE14DE" w:rsidRPr="004546F8">
        <w:rPr>
          <w:rFonts w:ascii="Times New Roman" w:eastAsia="Times New Roman" w:hAnsi="Times New Roman" w:cs="Times New Roman"/>
          <w:sz w:val="24"/>
          <w:szCs w:val="24"/>
          <w:lang w:val="kk-KZ" w:eastAsia="ru-RU"/>
        </w:rPr>
        <w:t xml:space="preserve"> No. 7. Р.791-805.</w:t>
      </w:r>
    </w:p>
    <w:p w:rsidR="00BE14DE" w:rsidRPr="004546F8" w:rsidRDefault="002F15CC" w:rsidP="00773D86">
      <w:pPr>
        <w:shd w:val="clear" w:color="auto" w:fill="FFFFFF"/>
        <w:spacing w:after="0" w:line="360" w:lineRule="auto"/>
        <w:ind w:firstLine="680"/>
        <w:jc w:val="both"/>
        <w:rPr>
          <w:rFonts w:ascii="Times New Roman" w:eastAsia="Times New Roman" w:hAnsi="Times New Roman" w:cs="Times New Roman"/>
          <w:sz w:val="24"/>
          <w:szCs w:val="24"/>
          <w:lang w:val="kk-KZ" w:eastAsia="ru-RU"/>
        </w:rPr>
      </w:pPr>
      <w:r w:rsidRPr="004546F8">
        <w:rPr>
          <w:rFonts w:ascii="Times New Roman" w:eastAsia="Times New Roman" w:hAnsi="Times New Roman" w:cs="Times New Roman"/>
          <w:sz w:val="24"/>
          <w:szCs w:val="24"/>
          <w:lang w:val="kk-KZ" w:eastAsia="ru-RU"/>
        </w:rPr>
        <w:t>13</w:t>
      </w:r>
      <w:r w:rsidR="00BE14DE" w:rsidRPr="004546F8">
        <w:rPr>
          <w:rFonts w:ascii="Times New Roman" w:eastAsia="Times New Roman" w:hAnsi="Times New Roman" w:cs="Times New Roman"/>
          <w:sz w:val="24"/>
          <w:szCs w:val="24"/>
          <w:lang w:val="kk-KZ" w:eastAsia="ru-RU"/>
        </w:rPr>
        <w:t>. Beck T., Demirguc-Kunt A. Small and Medium-size enterprises: Access to finance as growth constraint</w:t>
      </w:r>
      <w:r w:rsidR="00133162">
        <w:rPr>
          <w:rFonts w:ascii="Times New Roman" w:eastAsia="Times New Roman" w:hAnsi="Times New Roman" w:cs="Times New Roman"/>
          <w:sz w:val="24"/>
          <w:szCs w:val="24"/>
          <w:lang w:val="kk-KZ" w:eastAsia="ru-RU"/>
        </w:rPr>
        <w:t>// Journal of Banking &amp; Finance –2006. – Vol. 30, No.</w:t>
      </w:r>
      <w:r w:rsidR="00BE14DE" w:rsidRPr="004546F8">
        <w:rPr>
          <w:rFonts w:ascii="Times New Roman" w:eastAsia="Times New Roman" w:hAnsi="Times New Roman" w:cs="Times New Roman"/>
          <w:sz w:val="24"/>
          <w:szCs w:val="24"/>
          <w:lang w:val="kk-KZ" w:eastAsia="ru-RU"/>
        </w:rPr>
        <w:t>11. Р. 2931-2943.</w:t>
      </w:r>
    </w:p>
    <w:p w:rsidR="00FA71A7" w:rsidRPr="004546F8" w:rsidRDefault="002F15CC" w:rsidP="00947699">
      <w:pPr>
        <w:pStyle w:val="HTML"/>
        <w:tabs>
          <w:tab w:val="left" w:pos="426"/>
        </w:tabs>
        <w:spacing w:line="360" w:lineRule="auto"/>
        <w:ind w:firstLine="709"/>
        <w:jc w:val="both"/>
        <w:rPr>
          <w:rFonts w:ascii="Times New Roman" w:hAnsi="Times New Roman" w:cs="Times New Roman"/>
          <w:sz w:val="24"/>
          <w:szCs w:val="24"/>
          <w:lang w:val="kk-KZ"/>
        </w:rPr>
      </w:pPr>
      <w:r w:rsidRPr="004546F8">
        <w:rPr>
          <w:rFonts w:ascii="Times New Roman" w:hAnsi="Times New Roman" w:cs="Times New Roman"/>
          <w:sz w:val="24"/>
          <w:szCs w:val="24"/>
          <w:lang w:val="kk-KZ"/>
        </w:rPr>
        <w:t>14</w:t>
      </w:r>
      <w:r w:rsidR="00F51803">
        <w:rPr>
          <w:rFonts w:ascii="Times New Roman" w:hAnsi="Times New Roman" w:cs="Times New Roman"/>
          <w:sz w:val="24"/>
          <w:szCs w:val="24"/>
          <w:lang w:val="kk-KZ"/>
        </w:rPr>
        <w:t xml:space="preserve">. </w:t>
      </w:r>
      <w:r w:rsidR="001C357A" w:rsidRPr="004546F8">
        <w:rPr>
          <w:rFonts w:ascii="Times New Roman" w:hAnsi="Times New Roman" w:cs="Times New Roman"/>
          <w:sz w:val="24"/>
          <w:szCs w:val="24"/>
          <w:lang w:val="kk-KZ"/>
        </w:rPr>
        <w:t>Индикаторы цифровой экономики: 2018. Статистический сборник. Национальный исследовательский университет «Высшая школа экономики»</w:t>
      </w:r>
      <w:r w:rsidR="00732A16" w:rsidRPr="004546F8">
        <w:rPr>
          <w:rFonts w:ascii="Times New Roman" w:hAnsi="Times New Roman" w:cs="Times New Roman"/>
          <w:sz w:val="24"/>
          <w:szCs w:val="24"/>
          <w:lang w:val="kk-KZ"/>
        </w:rPr>
        <w:t xml:space="preserve"> – С. 257. </w:t>
      </w:r>
      <w:r w:rsidR="001C357A" w:rsidRPr="004546F8">
        <w:rPr>
          <w:rFonts w:ascii="Times New Roman" w:hAnsi="Times New Roman" w:cs="Times New Roman"/>
          <w:sz w:val="24"/>
          <w:szCs w:val="24"/>
          <w:lang w:val="kk-KZ"/>
        </w:rPr>
        <w:t xml:space="preserve"> [Электронный ресурс]: Электрон. версия печат. публ. URL: </w:t>
      </w:r>
      <w:hyperlink r:id="rId17" w:history="1">
        <w:r w:rsidR="00947699" w:rsidRPr="00C16D9E">
          <w:rPr>
            <w:rStyle w:val="a4"/>
            <w:rFonts w:ascii="Times New Roman" w:hAnsi="Times New Roman" w:cs="Times New Roman"/>
            <w:color w:val="auto"/>
            <w:sz w:val="24"/>
            <w:szCs w:val="24"/>
            <w:u w:val="none"/>
            <w:lang w:val="kk-KZ"/>
          </w:rPr>
          <w:t>https://www.hse.ru/data/2018/08/20/1154812142/ICE2018.pdf.pdf./(</w:t>
        </w:r>
        <w:r w:rsidR="00947699" w:rsidRPr="001E0180">
          <w:rPr>
            <w:rStyle w:val="a4"/>
            <w:rFonts w:ascii="Times New Roman" w:hAnsi="Times New Roman" w:cs="Times New Roman"/>
            <w:color w:val="auto"/>
            <w:sz w:val="24"/>
            <w:szCs w:val="24"/>
            <w:u w:val="none"/>
            <w:lang w:val="kk-KZ"/>
          </w:rPr>
          <w:t>дата</w:t>
        </w:r>
      </w:hyperlink>
      <w:r w:rsidR="00947699">
        <w:rPr>
          <w:rFonts w:ascii="Times New Roman" w:hAnsi="Times New Roman" w:cs="Times New Roman"/>
          <w:sz w:val="24"/>
          <w:szCs w:val="24"/>
          <w:lang w:val="kk-KZ"/>
        </w:rPr>
        <w:t xml:space="preserve"> обращения</w:t>
      </w:r>
      <w:r w:rsidR="00C16D9E">
        <w:rPr>
          <w:rFonts w:ascii="Times New Roman" w:hAnsi="Times New Roman" w:cs="Times New Roman"/>
          <w:sz w:val="24"/>
          <w:szCs w:val="24"/>
          <w:lang w:val="kk-KZ"/>
        </w:rPr>
        <w:t>:</w:t>
      </w:r>
      <w:r w:rsidR="00947699">
        <w:rPr>
          <w:rFonts w:ascii="Times New Roman" w:hAnsi="Times New Roman" w:cs="Times New Roman"/>
          <w:sz w:val="24"/>
          <w:szCs w:val="24"/>
          <w:lang w:val="kk-KZ"/>
        </w:rPr>
        <w:t xml:space="preserve"> 12.11.2020</w:t>
      </w:r>
      <w:r w:rsidR="00947699" w:rsidRPr="004915D4">
        <w:rPr>
          <w:rFonts w:ascii="Times New Roman" w:hAnsi="Times New Roman" w:cs="Times New Roman"/>
          <w:sz w:val="24"/>
          <w:szCs w:val="24"/>
          <w:lang w:val="kk-KZ"/>
        </w:rPr>
        <w:t>)</w:t>
      </w:r>
      <w:r w:rsidR="00947699">
        <w:rPr>
          <w:rFonts w:ascii="Times New Roman" w:hAnsi="Times New Roman" w:cs="Times New Roman"/>
          <w:sz w:val="24"/>
          <w:szCs w:val="24"/>
          <w:lang w:val="kk-KZ"/>
        </w:rPr>
        <w:t>.</w:t>
      </w:r>
      <w:r w:rsidR="00FA71A7" w:rsidRPr="004546F8">
        <w:rPr>
          <w:rFonts w:ascii="Times New Roman" w:hAnsi="Times New Roman" w:cs="Times New Roman"/>
          <w:sz w:val="24"/>
          <w:szCs w:val="24"/>
          <w:lang w:val="kk-KZ"/>
        </w:rPr>
        <w:t xml:space="preserve"> </w:t>
      </w:r>
    </w:p>
    <w:p w:rsidR="001C357A" w:rsidRPr="00C16D9E" w:rsidRDefault="002F15CC" w:rsidP="00983E44">
      <w:pPr>
        <w:pStyle w:val="1"/>
        <w:shd w:val="clear" w:color="auto" w:fill="FFFFFF"/>
        <w:spacing w:before="0" w:beforeAutospacing="0" w:after="0" w:afterAutospacing="0" w:line="360" w:lineRule="auto"/>
        <w:ind w:firstLine="709"/>
        <w:jc w:val="both"/>
        <w:rPr>
          <w:b w:val="0"/>
          <w:bCs w:val="0"/>
          <w:kern w:val="0"/>
          <w:sz w:val="24"/>
          <w:szCs w:val="24"/>
          <w:lang w:val="kk-KZ"/>
        </w:rPr>
      </w:pPr>
      <w:r w:rsidRPr="001E0180">
        <w:rPr>
          <w:b w:val="0"/>
          <w:sz w:val="24"/>
          <w:szCs w:val="24"/>
          <w:lang w:val="kk-KZ"/>
        </w:rPr>
        <w:lastRenderedPageBreak/>
        <w:t>15</w:t>
      </w:r>
      <w:r w:rsidR="0025100C" w:rsidRPr="001E0180">
        <w:rPr>
          <w:b w:val="0"/>
          <w:sz w:val="24"/>
          <w:szCs w:val="24"/>
          <w:lang w:val="kk-KZ"/>
        </w:rPr>
        <w:t xml:space="preserve">. </w:t>
      </w:r>
      <w:r w:rsidR="001E0180" w:rsidRPr="001E0180">
        <w:rPr>
          <w:b w:val="0"/>
          <w:bCs w:val="0"/>
          <w:kern w:val="0"/>
          <w:sz w:val="24"/>
          <w:szCs w:val="24"/>
          <w:lang w:val="kk-KZ"/>
        </w:rPr>
        <w:t xml:space="preserve">Как ускорить цифровую трансформацию бизнеса в Казахстане </w:t>
      </w:r>
      <w:hyperlink r:id="rId18" w:history="1">
        <w:r w:rsidR="00C16D9E" w:rsidRPr="00C16D9E">
          <w:rPr>
            <w:rStyle w:val="a4"/>
            <w:b w:val="0"/>
            <w:color w:val="auto"/>
            <w:sz w:val="24"/>
            <w:szCs w:val="24"/>
            <w:u w:val="none"/>
            <w:lang w:val="kk-KZ"/>
          </w:rPr>
          <w:t>URL:https://kapital.kz/business/80976/kak-uskorit-cifrovuyu-transformaciyubiznesa-v-kazahstane. html</w:t>
        </w:r>
      </w:hyperlink>
      <w:r w:rsidR="00C16D9E">
        <w:rPr>
          <w:sz w:val="24"/>
          <w:szCs w:val="24"/>
          <w:lang w:val="kk-KZ"/>
        </w:rPr>
        <w:t>/</w:t>
      </w:r>
      <w:r w:rsidR="00C16D9E" w:rsidRPr="004546F8">
        <w:rPr>
          <w:sz w:val="24"/>
          <w:szCs w:val="24"/>
          <w:lang w:val="kk-KZ"/>
        </w:rPr>
        <w:t xml:space="preserve"> </w:t>
      </w:r>
      <w:r w:rsidR="00C16D9E" w:rsidRPr="00C16D9E">
        <w:rPr>
          <w:b w:val="0"/>
          <w:sz w:val="24"/>
          <w:szCs w:val="24"/>
          <w:lang w:val="kk-KZ"/>
        </w:rPr>
        <w:t>(дата обращения: 15.10. 2020).</w:t>
      </w:r>
      <w:r w:rsidR="001C357A" w:rsidRPr="00C16D9E">
        <w:rPr>
          <w:b w:val="0"/>
          <w:sz w:val="24"/>
          <w:szCs w:val="24"/>
          <w:lang w:val="kk-KZ"/>
        </w:rPr>
        <w:t xml:space="preserve"> </w:t>
      </w:r>
    </w:p>
    <w:p w:rsidR="00D3602E" w:rsidRPr="004546F8" w:rsidRDefault="002F15CC" w:rsidP="00FA71A7">
      <w:pPr>
        <w:pStyle w:val="HTML"/>
        <w:tabs>
          <w:tab w:val="left" w:pos="426"/>
        </w:tabs>
        <w:spacing w:line="360" w:lineRule="auto"/>
        <w:ind w:firstLine="709"/>
        <w:jc w:val="both"/>
        <w:rPr>
          <w:rFonts w:ascii="Times New Roman" w:hAnsi="Times New Roman" w:cs="Times New Roman"/>
          <w:sz w:val="24"/>
          <w:szCs w:val="24"/>
          <w:lang w:val="kk-KZ"/>
        </w:rPr>
      </w:pPr>
      <w:r w:rsidRPr="004546F8">
        <w:rPr>
          <w:rFonts w:ascii="Times New Roman" w:hAnsi="Times New Roman" w:cs="Times New Roman"/>
          <w:sz w:val="24"/>
          <w:szCs w:val="24"/>
          <w:lang w:val="kk-KZ"/>
        </w:rPr>
        <w:t>16</w:t>
      </w:r>
      <w:r w:rsidR="00D3602E" w:rsidRPr="004546F8">
        <w:rPr>
          <w:rFonts w:ascii="Times New Roman" w:hAnsi="Times New Roman" w:cs="Times New Roman"/>
          <w:sz w:val="24"/>
          <w:szCs w:val="24"/>
          <w:lang w:val="kk-KZ"/>
        </w:rPr>
        <w:t>. Сыдыкназаров М.,  Каржаубай Ж., Каржаубай А.Трудовая миграция молодежи Казахстана: современное состояние и перспективы//К</w:t>
      </w:r>
      <w:r w:rsidR="00133162">
        <w:rPr>
          <w:rFonts w:ascii="Times New Roman" w:hAnsi="Times New Roman" w:cs="Times New Roman"/>
          <w:sz w:val="24"/>
          <w:szCs w:val="24"/>
          <w:lang w:val="kk-KZ"/>
        </w:rPr>
        <w:t>азахстан-Спектр. Научный журнал.-2019.</w:t>
      </w:r>
      <w:r w:rsidR="00D3602E" w:rsidRPr="004546F8">
        <w:rPr>
          <w:rFonts w:ascii="Times New Roman" w:hAnsi="Times New Roman" w:cs="Times New Roman"/>
          <w:sz w:val="24"/>
          <w:szCs w:val="24"/>
          <w:lang w:val="kk-KZ"/>
        </w:rPr>
        <w:t>-№1 (87).</w:t>
      </w:r>
      <w:r w:rsidR="00133162">
        <w:rPr>
          <w:rFonts w:ascii="Times New Roman" w:hAnsi="Times New Roman" w:cs="Times New Roman"/>
          <w:sz w:val="24"/>
          <w:szCs w:val="24"/>
          <w:lang w:val="kk-KZ"/>
        </w:rPr>
        <w:t xml:space="preserve"> </w:t>
      </w:r>
      <w:r w:rsidR="00D3602E" w:rsidRPr="004546F8">
        <w:rPr>
          <w:rFonts w:ascii="Times New Roman" w:hAnsi="Times New Roman" w:cs="Times New Roman"/>
          <w:sz w:val="24"/>
          <w:szCs w:val="24"/>
          <w:lang w:val="kk-KZ"/>
        </w:rPr>
        <w:t>-С.24-36</w:t>
      </w:r>
      <w:r w:rsidR="00133162">
        <w:rPr>
          <w:rFonts w:ascii="Times New Roman" w:hAnsi="Times New Roman" w:cs="Times New Roman"/>
          <w:sz w:val="24"/>
          <w:szCs w:val="24"/>
          <w:lang w:val="kk-KZ"/>
        </w:rPr>
        <w:t>.</w:t>
      </w:r>
    </w:p>
    <w:p w:rsidR="00D3602E" w:rsidRPr="004546F8" w:rsidRDefault="002F15CC" w:rsidP="00D3602E">
      <w:pPr>
        <w:spacing w:after="0" w:line="360" w:lineRule="auto"/>
        <w:ind w:firstLine="709"/>
        <w:jc w:val="both"/>
        <w:rPr>
          <w:rFonts w:ascii="Times New Roman" w:hAnsi="Times New Roman" w:cs="Times New Roman"/>
          <w:sz w:val="24"/>
          <w:szCs w:val="24"/>
          <w:lang w:val="kk-KZ"/>
        </w:rPr>
      </w:pPr>
      <w:r w:rsidRPr="004546F8">
        <w:rPr>
          <w:rFonts w:ascii="Times New Roman" w:hAnsi="Times New Roman" w:cs="Times New Roman"/>
          <w:sz w:val="24"/>
          <w:szCs w:val="24"/>
          <w:lang w:val="kk-KZ"/>
        </w:rPr>
        <w:t>17</w:t>
      </w:r>
      <w:r w:rsidR="00D3602E" w:rsidRPr="004546F8">
        <w:rPr>
          <w:rFonts w:ascii="Times New Roman" w:hAnsi="Times New Roman" w:cs="Times New Roman"/>
          <w:sz w:val="24"/>
          <w:szCs w:val="24"/>
          <w:lang w:val="kk-KZ"/>
        </w:rPr>
        <w:t>. Курманбеков А. Рынок труда Казахстана – сдержанный рос</w:t>
      </w:r>
      <w:r w:rsidR="00F51803">
        <w:rPr>
          <w:rFonts w:ascii="Times New Roman" w:hAnsi="Times New Roman" w:cs="Times New Roman"/>
          <w:sz w:val="24"/>
          <w:szCs w:val="24"/>
          <w:lang w:val="kk-KZ"/>
        </w:rPr>
        <w:t xml:space="preserve">т//Обзор рынка труда Казахстана Апрель </w:t>
      </w:r>
      <w:r w:rsidR="00D3602E" w:rsidRPr="004546F8">
        <w:rPr>
          <w:rFonts w:ascii="Times New Roman" w:hAnsi="Times New Roman" w:cs="Times New Roman"/>
          <w:sz w:val="24"/>
          <w:szCs w:val="24"/>
          <w:lang w:val="kk-KZ"/>
        </w:rPr>
        <w:t>2019</w:t>
      </w:r>
      <w:r w:rsidR="00F51803">
        <w:rPr>
          <w:rFonts w:ascii="Times New Roman" w:hAnsi="Times New Roman" w:cs="Times New Roman"/>
          <w:sz w:val="24"/>
          <w:szCs w:val="24"/>
          <w:lang w:val="kk-KZ"/>
        </w:rPr>
        <w:t xml:space="preserve"> </w:t>
      </w:r>
      <w:r w:rsidR="00C16D9E" w:rsidRPr="00C16D9E">
        <w:rPr>
          <w:rFonts w:ascii="Times New Roman" w:hAnsi="Times New Roman" w:cs="Times New Roman"/>
          <w:sz w:val="24"/>
          <w:szCs w:val="24"/>
          <w:lang w:val="kk-KZ"/>
        </w:rPr>
        <w:t>URL:</w:t>
      </w:r>
      <w:r w:rsidR="00D3602E" w:rsidRPr="004546F8">
        <w:rPr>
          <w:rFonts w:ascii="Times New Roman" w:hAnsi="Times New Roman" w:cs="Times New Roman"/>
          <w:sz w:val="24"/>
          <w:szCs w:val="24"/>
          <w:lang w:val="kk-KZ"/>
        </w:rPr>
        <w:t>https://halykfinance.kz/download/files/company-documents/research/labour2019.pdf</w:t>
      </w:r>
      <w:r w:rsidR="00627C84" w:rsidRPr="004546F8">
        <w:rPr>
          <w:rFonts w:ascii="Times New Roman" w:hAnsi="Times New Roman" w:cs="Times New Roman"/>
          <w:sz w:val="24"/>
          <w:szCs w:val="24"/>
          <w:lang w:val="kk-KZ"/>
        </w:rPr>
        <w:t>.</w:t>
      </w:r>
      <w:r w:rsidR="00C16D9E">
        <w:rPr>
          <w:rFonts w:ascii="Times New Roman" w:hAnsi="Times New Roman" w:cs="Times New Roman"/>
          <w:sz w:val="24"/>
          <w:szCs w:val="24"/>
          <w:lang w:val="kk-KZ"/>
        </w:rPr>
        <w:t>/</w:t>
      </w:r>
      <w:r w:rsidR="00D3602E" w:rsidRPr="004546F8">
        <w:rPr>
          <w:rFonts w:ascii="Times New Roman" w:hAnsi="Times New Roman" w:cs="Times New Roman"/>
          <w:sz w:val="24"/>
          <w:szCs w:val="24"/>
          <w:lang w:val="kk-KZ"/>
        </w:rPr>
        <w:t xml:space="preserve"> </w:t>
      </w:r>
      <w:r w:rsidR="00C16D9E">
        <w:rPr>
          <w:rFonts w:ascii="Times New Roman" w:hAnsi="Times New Roman" w:cs="Times New Roman"/>
          <w:sz w:val="24"/>
          <w:szCs w:val="24"/>
          <w:lang w:val="kk-KZ"/>
        </w:rPr>
        <w:t>(дата обращения:</w:t>
      </w:r>
      <w:r w:rsidR="00D3602E" w:rsidRPr="004546F8">
        <w:rPr>
          <w:rFonts w:ascii="Times New Roman" w:hAnsi="Times New Roman" w:cs="Times New Roman"/>
          <w:sz w:val="24"/>
          <w:szCs w:val="24"/>
          <w:lang w:val="kk-KZ"/>
        </w:rPr>
        <w:t xml:space="preserve"> </w:t>
      </w:r>
      <w:r w:rsidR="00C16D9E">
        <w:rPr>
          <w:rFonts w:ascii="Times New Roman" w:hAnsi="Times New Roman" w:cs="Times New Roman"/>
          <w:sz w:val="24"/>
          <w:szCs w:val="24"/>
          <w:lang w:val="kk-KZ"/>
        </w:rPr>
        <w:t>15.10.</w:t>
      </w:r>
      <w:r w:rsidR="00D3602E" w:rsidRPr="004546F8">
        <w:rPr>
          <w:rFonts w:ascii="Times New Roman" w:hAnsi="Times New Roman" w:cs="Times New Roman"/>
          <w:sz w:val="24"/>
          <w:szCs w:val="24"/>
          <w:lang w:val="kk-KZ"/>
        </w:rPr>
        <w:t xml:space="preserve"> 2020</w:t>
      </w:r>
      <w:r w:rsidR="00C16D9E">
        <w:rPr>
          <w:rFonts w:ascii="Times New Roman" w:hAnsi="Times New Roman" w:cs="Times New Roman"/>
          <w:sz w:val="24"/>
          <w:szCs w:val="24"/>
          <w:lang w:val="kk-KZ"/>
        </w:rPr>
        <w:t>).</w:t>
      </w:r>
    </w:p>
    <w:p w:rsidR="00C43AF4" w:rsidRDefault="002F15CC" w:rsidP="00627C84">
      <w:pPr>
        <w:shd w:val="clear" w:color="auto" w:fill="FFFFFF"/>
        <w:spacing w:after="0" w:line="360" w:lineRule="auto"/>
        <w:ind w:firstLine="709"/>
        <w:jc w:val="both"/>
        <w:outlineLvl w:val="0"/>
        <w:rPr>
          <w:rFonts w:ascii="Times New Roman" w:hAnsi="Times New Roman" w:cs="Times New Roman"/>
          <w:sz w:val="24"/>
          <w:szCs w:val="24"/>
          <w:lang w:val="kk-KZ"/>
        </w:rPr>
      </w:pPr>
      <w:r w:rsidRPr="004546F8">
        <w:rPr>
          <w:rFonts w:ascii="Times New Roman" w:hAnsi="Times New Roman" w:cs="Times New Roman"/>
          <w:sz w:val="24"/>
          <w:szCs w:val="24"/>
          <w:lang w:val="kk-KZ"/>
        </w:rPr>
        <w:t>18</w:t>
      </w:r>
      <w:r w:rsidR="00D3602E" w:rsidRPr="004546F8">
        <w:rPr>
          <w:rFonts w:ascii="Times New Roman" w:hAnsi="Times New Roman" w:cs="Times New Roman"/>
          <w:sz w:val="24"/>
          <w:szCs w:val="24"/>
          <w:lang w:val="kk-KZ"/>
        </w:rPr>
        <w:t>. Внешняя молодежная миграция в странах Центральной Аз</w:t>
      </w:r>
      <w:r w:rsidR="00C16D9E">
        <w:rPr>
          <w:rFonts w:ascii="Times New Roman" w:hAnsi="Times New Roman" w:cs="Times New Roman"/>
          <w:sz w:val="24"/>
          <w:szCs w:val="24"/>
          <w:lang w:val="kk-KZ"/>
        </w:rPr>
        <w:t>ии: анализ рис</w:t>
      </w:r>
      <w:r w:rsidR="00371852">
        <w:rPr>
          <w:rFonts w:ascii="Times New Roman" w:hAnsi="Times New Roman" w:cs="Times New Roman"/>
          <w:sz w:val="24"/>
          <w:szCs w:val="24"/>
          <w:lang w:val="kk-KZ"/>
        </w:rPr>
        <w:t xml:space="preserve">ков и минимизация </w:t>
      </w:r>
      <w:r w:rsidR="00D3602E" w:rsidRPr="004546F8">
        <w:rPr>
          <w:rFonts w:ascii="Times New Roman" w:hAnsi="Times New Roman" w:cs="Times New Roman"/>
          <w:sz w:val="24"/>
          <w:szCs w:val="24"/>
          <w:lang w:val="kk-KZ"/>
        </w:rPr>
        <w:t>негативных последствий</w:t>
      </w:r>
      <w:r w:rsidR="00371852">
        <w:rPr>
          <w:rFonts w:ascii="Times New Roman" w:hAnsi="Times New Roman" w:cs="Times New Roman"/>
          <w:sz w:val="24"/>
          <w:szCs w:val="24"/>
          <w:lang w:val="kk-KZ"/>
        </w:rPr>
        <w:t>.-</w:t>
      </w:r>
      <w:r w:rsidR="00C16D9E" w:rsidRPr="00C16D9E">
        <w:rPr>
          <w:rFonts w:ascii="Times New Roman" w:hAnsi="Times New Roman" w:cs="Times New Roman"/>
          <w:sz w:val="24"/>
          <w:szCs w:val="24"/>
          <w:lang w:val="kk-KZ"/>
        </w:rPr>
        <w:t>URL:</w:t>
      </w:r>
      <w:hyperlink r:id="rId19" w:history="1">
        <w:r w:rsidR="00D3602E" w:rsidRPr="004546F8">
          <w:rPr>
            <w:rFonts w:ascii="Times New Roman" w:hAnsi="Times New Roman" w:cs="Times New Roman"/>
            <w:sz w:val="24"/>
            <w:szCs w:val="24"/>
            <w:lang w:val="kk-KZ"/>
          </w:rPr>
          <w:t>https://publications.iom.int/system/files/pdf/external_youth_migration_ru.pdf</w:t>
        </w:r>
      </w:hyperlink>
      <w:r w:rsidR="00C16D9E">
        <w:rPr>
          <w:rFonts w:ascii="Times New Roman" w:hAnsi="Times New Roman" w:cs="Times New Roman"/>
          <w:sz w:val="24"/>
          <w:szCs w:val="24"/>
          <w:lang w:val="kk-KZ"/>
        </w:rPr>
        <w:t>/</w:t>
      </w:r>
      <w:r w:rsidR="00C43AF4">
        <w:rPr>
          <w:rFonts w:ascii="Times New Roman" w:hAnsi="Times New Roman" w:cs="Times New Roman"/>
          <w:sz w:val="24"/>
          <w:szCs w:val="24"/>
          <w:lang w:val="kk-KZ"/>
        </w:rPr>
        <w:t xml:space="preserve"> </w:t>
      </w:r>
    </w:p>
    <w:p w:rsidR="00CF7F83" w:rsidRPr="004546F8" w:rsidRDefault="00C16D9E" w:rsidP="00C43AF4">
      <w:pPr>
        <w:shd w:val="clear" w:color="auto" w:fill="FFFFFF"/>
        <w:spacing w:after="0" w:line="360" w:lineRule="auto"/>
        <w:jc w:val="both"/>
        <w:outlineLvl w:val="0"/>
        <w:rPr>
          <w:rFonts w:ascii="Times New Roman" w:hAnsi="Times New Roman" w:cs="Times New Roman"/>
          <w:sz w:val="24"/>
          <w:szCs w:val="24"/>
          <w:lang w:val="kk-KZ"/>
        </w:rPr>
      </w:pPr>
      <w:r>
        <w:rPr>
          <w:rFonts w:ascii="Times New Roman" w:hAnsi="Times New Roman" w:cs="Times New Roman"/>
          <w:sz w:val="24"/>
          <w:szCs w:val="24"/>
          <w:lang w:val="kk-KZ"/>
        </w:rPr>
        <w:t>(дата обращения:</w:t>
      </w:r>
      <w:r w:rsidRPr="004546F8">
        <w:rPr>
          <w:rFonts w:ascii="Times New Roman" w:hAnsi="Times New Roman" w:cs="Times New Roman"/>
          <w:sz w:val="24"/>
          <w:szCs w:val="24"/>
          <w:lang w:val="kk-KZ"/>
        </w:rPr>
        <w:t xml:space="preserve"> </w:t>
      </w:r>
      <w:r>
        <w:rPr>
          <w:rFonts w:ascii="Times New Roman" w:hAnsi="Times New Roman" w:cs="Times New Roman"/>
          <w:sz w:val="24"/>
          <w:szCs w:val="24"/>
          <w:lang w:val="kk-KZ"/>
        </w:rPr>
        <w:t>4.11.</w:t>
      </w:r>
      <w:r w:rsidRPr="004546F8">
        <w:rPr>
          <w:rFonts w:ascii="Times New Roman" w:hAnsi="Times New Roman" w:cs="Times New Roman"/>
          <w:sz w:val="24"/>
          <w:szCs w:val="24"/>
          <w:lang w:val="kk-KZ"/>
        </w:rPr>
        <w:t>2020</w:t>
      </w:r>
      <w:r>
        <w:rPr>
          <w:rFonts w:ascii="Times New Roman" w:hAnsi="Times New Roman" w:cs="Times New Roman"/>
          <w:sz w:val="24"/>
          <w:szCs w:val="24"/>
          <w:lang w:val="kk-KZ"/>
        </w:rPr>
        <w:t>).</w:t>
      </w:r>
    </w:p>
    <w:p w:rsidR="00D3602E" w:rsidRPr="004546F8" w:rsidRDefault="002F15CC" w:rsidP="00D3602E">
      <w:pPr>
        <w:shd w:val="clear" w:color="auto" w:fill="FFFFFF"/>
        <w:spacing w:after="0" w:line="360" w:lineRule="auto"/>
        <w:ind w:firstLine="709"/>
        <w:jc w:val="both"/>
        <w:outlineLvl w:val="0"/>
        <w:rPr>
          <w:rFonts w:ascii="Times New Roman" w:eastAsia="Times New Roman" w:hAnsi="Times New Roman" w:cs="Times New Roman"/>
          <w:bCs/>
          <w:kern w:val="36"/>
          <w:sz w:val="24"/>
          <w:szCs w:val="24"/>
          <w:lang w:val="kk-KZ" w:eastAsia="ru-RU"/>
        </w:rPr>
      </w:pPr>
      <w:r w:rsidRPr="004546F8">
        <w:rPr>
          <w:rFonts w:ascii="Times New Roman" w:eastAsia="Times New Roman" w:hAnsi="Times New Roman" w:cs="Times New Roman"/>
          <w:bCs/>
          <w:kern w:val="36"/>
          <w:sz w:val="24"/>
          <w:szCs w:val="24"/>
          <w:lang w:val="kk-KZ" w:eastAsia="ru-RU"/>
        </w:rPr>
        <w:t>19</w:t>
      </w:r>
      <w:r w:rsidR="00D3602E" w:rsidRPr="004546F8">
        <w:rPr>
          <w:rFonts w:ascii="Times New Roman" w:eastAsia="Times New Roman" w:hAnsi="Times New Roman" w:cs="Times New Roman"/>
          <w:bCs/>
          <w:kern w:val="36"/>
          <w:sz w:val="24"/>
          <w:szCs w:val="24"/>
          <w:lang w:val="kk-KZ" w:eastAsia="ru-RU"/>
        </w:rPr>
        <w:t>.</w:t>
      </w:r>
      <w:r w:rsidR="0025100C" w:rsidRPr="004546F8">
        <w:rPr>
          <w:rFonts w:ascii="Times New Roman" w:eastAsia="Times New Roman" w:hAnsi="Times New Roman" w:cs="Times New Roman"/>
          <w:bCs/>
          <w:kern w:val="36"/>
          <w:sz w:val="24"/>
          <w:szCs w:val="24"/>
          <w:lang w:val="kk-KZ" w:eastAsia="ru-RU"/>
        </w:rPr>
        <w:t xml:space="preserve"> </w:t>
      </w:r>
      <w:r w:rsidR="00D3602E" w:rsidRPr="004546F8">
        <w:rPr>
          <w:rFonts w:ascii="Times New Roman" w:eastAsia="Times New Roman" w:hAnsi="Times New Roman" w:cs="Times New Roman"/>
          <w:bCs/>
          <w:kern w:val="36"/>
          <w:sz w:val="24"/>
          <w:szCs w:val="24"/>
          <w:lang w:val="kk-KZ" w:eastAsia="ru-RU"/>
        </w:rPr>
        <w:t>Бокаев Б., Тулеубаева А. Миграция молодежи в Казахстане в контексте развития интеллектуального поте</w:t>
      </w:r>
      <w:r w:rsidR="00D76464">
        <w:rPr>
          <w:rFonts w:ascii="Times New Roman" w:eastAsia="Times New Roman" w:hAnsi="Times New Roman" w:cs="Times New Roman"/>
          <w:bCs/>
          <w:kern w:val="36"/>
          <w:sz w:val="24"/>
          <w:szCs w:val="24"/>
          <w:lang w:val="kk-KZ" w:eastAsia="ru-RU"/>
        </w:rPr>
        <w:t>нциала:</w:t>
      </w:r>
      <w:r w:rsidR="00CF7F83" w:rsidRPr="004546F8">
        <w:rPr>
          <w:rFonts w:ascii="Times New Roman" w:eastAsia="Times New Roman" w:hAnsi="Times New Roman" w:cs="Times New Roman"/>
          <w:bCs/>
          <w:kern w:val="36"/>
          <w:sz w:val="24"/>
          <w:szCs w:val="24"/>
          <w:lang w:val="kk-KZ" w:eastAsia="ru-RU"/>
        </w:rPr>
        <w:t>корреляционный анализ//</w:t>
      </w:r>
      <w:r w:rsidR="00D3602E" w:rsidRPr="004546F8">
        <w:rPr>
          <w:rFonts w:ascii="Times New Roman" w:eastAsia="Times New Roman" w:hAnsi="Times New Roman" w:cs="Times New Roman"/>
          <w:bCs/>
          <w:kern w:val="36"/>
          <w:sz w:val="24"/>
          <w:szCs w:val="24"/>
          <w:lang w:val="kk-KZ" w:eastAsia="ru-RU"/>
        </w:rPr>
        <w:t>Экономика и статистика</w:t>
      </w:r>
      <w:r w:rsidR="00D76464">
        <w:rPr>
          <w:rFonts w:ascii="Times New Roman" w:eastAsia="Times New Roman" w:hAnsi="Times New Roman" w:cs="Times New Roman"/>
          <w:bCs/>
          <w:kern w:val="36"/>
          <w:sz w:val="24"/>
          <w:szCs w:val="24"/>
          <w:lang w:val="kk-KZ" w:eastAsia="ru-RU"/>
        </w:rPr>
        <w:t>.-2019.-№2.-</w:t>
      </w:r>
      <w:r w:rsidR="00D3602E" w:rsidRPr="004546F8">
        <w:rPr>
          <w:rFonts w:ascii="Times New Roman" w:eastAsia="Times New Roman" w:hAnsi="Times New Roman" w:cs="Times New Roman"/>
          <w:bCs/>
          <w:kern w:val="36"/>
          <w:sz w:val="24"/>
          <w:szCs w:val="24"/>
          <w:lang w:val="kk-KZ" w:eastAsia="ru-RU"/>
        </w:rPr>
        <w:t>С.120-125</w:t>
      </w:r>
      <w:r w:rsidR="00D76464">
        <w:rPr>
          <w:rFonts w:ascii="Times New Roman" w:eastAsia="Times New Roman" w:hAnsi="Times New Roman" w:cs="Times New Roman"/>
          <w:bCs/>
          <w:kern w:val="36"/>
          <w:sz w:val="24"/>
          <w:szCs w:val="24"/>
          <w:lang w:val="kk-KZ" w:eastAsia="ru-RU"/>
        </w:rPr>
        <w:t>.</w:t>
      </w:r>
    </w:p>
    <w:p w:rsidR="0045741C" w:rsidRPr="004546F8" w:rsidRDefault="002F15CC" w:rsidP="0045741C">
      <w:pPr>
        <w:shd w:val="clear" w:color="auto" w:fill="FFFFFF"/>
        <w:spacing w:after="0" w:line="360" w:lineRule="auto"/>
        <w:ind w:firstLine="709"/>
        <w:jc w:val="both"/>
        <w:outlineLvl w:val="0"/>
        <w:rPr>
          <w:rFonts w:ascii="Times New Roman" w:eastAsia="Times New Roman" w:hAnsi="Times New Roman" w:cs="Times New Roman"/>
          <w:bCs/>
          <w:kern w:val="36"/>
          <w:sz w:val="24"/>
          <w:szCs w:val="24"/>
          <w:lang w:val="kk-KZ" w:eastAsia="ru-RU"/>
        </w:rPr>
      </w:pPr>
      <w:r w:rsidRPr="004546F8">
        <w:rPr>
          <w:rFonts w:ascii="Times New Roman" w:eastAsia="Times New Roman" w:hAnsi="Times New Roman" w:cs="Times New Roman"/>
          <w:bCs/>
          <w:kern w:val="36"/>
          <w:sz w:val="24"/>
          <w:szCs w:val="24"/>
          <w:lang w:val="kk-KZ" w:eastAsia="ru-RU"/>
        </w:rPr>
        <w:t>20</w:t>
      </w:r>
      <w:r w:rsidR="0045741C" w:rsidRPr="004546F8">
        <w:rPr>
          <w:rFonts w:ascii="Times New Roman" w:eastAsia="Times New Roman" w:hAnsi="Times New Roman" w:cs="Times New Roman"/>
          <w:bCs/>
          <w:kern w:val="36"/>
          <w:sz w:val="24"/>
          <w:szCs w:val="24"/>
          <w:lang w:val="kk-KZ" w:eastAsia="ru-RU"/>
        </w:rPr>
        <w:t>.</w:t>
      </w:r>
      <w:r w:rsidR="0025100C" w:rsidRPr="004546F8">
        <w:rPr>
          <w:rFonts w:ascii="Times New Roman" w:eastAsia="Times New Roman" w:hAnsi="Times New Roman" w:cs="Times New Roman"/>
          <w:bCs/>
          <w:kern w:val="36"/>
          <w:sz w:val="24"/>
          <w:szCs w:val="24"/>
          <w:lang w:val="kk-KZ" w:eastAsia="ru-RU"/>
        </w:rPr>
        <w:t xml:space="preserve"> </w:t>
      </w:r>
      <w:r w:rsidR="0045741C" w:rsidRPr="004546F8">
        <w:rPr>
          <w:rFonts w:ascii="Times New Roman" w:eastAsia="Times New Roman" w:hAnsi="Times New Roman" w:cs="Times New Roman"/>
          <w:bCs/>
          <w:kern w:val="36"/>
          <w:sz w:val="24"/>
          <w:szCs w:val="24"/>
          <w:lang w:val="kk-KZ" w:eastAsia="ru-RU"/>
        </w:rPr>
        <w:t>Безработица во время пандемии: что предлагают центры занятости уволенным и работодателям//</w:t>
      </w:r>
      <w:r w:rsidR="00C16D9E" w:rsidRPr="00C16D9E">
        <w:rPr>
          <w:rFonts w:ascii="Times New Roman" w:eastAsia="Times New Roman" w:hAnsi="Times New Roman" w:cs="Times New Roman"/>
          <w:bCs/>
          <w:kern w:val="36"/>
          <w:sz w:val="24"/>
          <w:szCs w:val="24"/>
          <w:lang w:val="kk-KZ" w:eastAsia="ru-RU"/>
        </w:rPr>
        <w:t>URL:</w:t>
      </w:r>
      <w:r w:rsidR="0045741C" w:rsidRPr="004546F8">
        <w:rPr>
          <w:rFonts w:ascii="Times New Roman" w:eastAsia="Times New Roman" w:hAnsi="Times New Roman" w:cs="Times New Roman"/>
          <w:bCs/>
          <w:kern w:val="36"/>
          <w:sz w:val="24"/>
          <w:szCs w:val="24"/>
          <w:lang w:val="kk-KZ" w:eastAsia="ru-RU"/>
        </w:rPr>
        <w:t>https://informburo.kz/stati/bezrabotica-vo-vremya-pandemii-chto-predlagayut-centry-zanyatosti-uvolennym-i-rabotodatelyam.html</w:t>
      </w:r>
      <w:r w:rsidR="00D47A70">
        <w:rPr>
          <w:rFonts w:ascii="Times New Roman" w:eastAsia="Times New Roman" w:hAnsi="Times New Roman" w:cs="Times New Roman"/>
          <w:bCs/>
          <w:kern w:val="36"/>
          <w:sz w:val="24"/>
          <w:szCs w:val="24"/>
          <w:lang w:val="kk-KZ" w:eastAsia="ru-RU"/>
        </w:rPr>
        <w:t>/(дата обращения: 17</w:t>
      </w:r>
      <w:r w:rsidR="00D47A70" w:rsidRPr="00D47A70">
        <w:rPr>
          <w:rFonts w:ascii="Times New Roman" w:eastAsia="Times New Roman" w:hAnsi="Times New Roman" w:cs="Times New Roman"/>
          <w:bCs/>
          <w:kern w:val="36"/>
          <w:sz w:val="24"/>
          <w:szCs w:val="24"/>
          <w:lang w:val="kk-KZ" w:eastAsia="ru-RU"/>
        </w:rPr>
        <w:t>.11.2020).</w:t>
      </w:r>
    </w:p>
    <w:p w:rsidR="00D3602E" w:rsidRPr="004546F8" w:rsidRDefault="00D3602E" w:rsidP="00D3602E">
      <w:pPr>
        <w:shd w:val="clear" w:color="auto" w:fill="FFFFFF"/>
        <w:spacing w:after="0" w:line="360" w:lineRule="auto"/>
        <w:ind w:firstLine="709"/>
        <w:jc w:val="both"/>
        <w:outlineLvl w:val="0"/>
        <w:rPr>
          <w:rFonts w:ascii="Times New Roman" w:eastAsia="Times New Roman" w:hAnsi="Times New Roman" w:cs="Times New Roman"/>
          <w:bCs/>
          <w:kern w:val="36"/>
          <w:lang w:val="kk-KZ" w:eastAsia="ru-RU"/>
        </w:rPr>
      </w:pPr>
    </w:p>
    <w:p w:rsidR="00FA71A7" w:rsidRPr="004546F8" w:rsidRDefault="00FA71A7">
      <w:pPr>
        <w:rPr>
          <w:rFonts w:ascii="Times New Roman" w:eastAsia="Times New Roman" w:hAnsi="Times New Roman" w:cs="Times New Roman"/>
          <w:sz w:val="24"/>
          <w:szCs w:val="24"/>
          <w:lang w:val="kk-KZ" w:eastAsia="ru-RU"/>
        </w:rPr>
      </w:pPr>
    </w:p>
    <w:p w:rsidR="0025100C" w:rsidRPr="004546F8" w:rsidRDefault="0025100C">
      <w:pPr>
        <w:rPr>
          <w:rFonts w:ascii="Times New Roman" w:eastAsia="Times New Roman" w:hAnsi="Times New Roman" w:cs="Times New Roman"/>
          <w:sz w:val="24"/>
          <w:szCs w:val="24"/>
          <w:lang w:val="kk-KZ" w:eastAsia="ru-RU"/>
        </w:rPr>
      </w:pPr>
      <w:r w:rsidRPr="004546F8">
        <w:rPr>
          <w:rFonts w:ascii="Times New Roman" w:eastAsia="Times New Roman" w:hAnsi="Times New Roman" w:cs="Times New Roman"/>
          <w:sz w:val="24"/>
          <w:szCs w:val="24"/>
          <w:lang w:val="kk-KZ" w:eastAsia="ru-RU"/>
        </w:rPr>
        <w:br w:type="page"/>
      </w:r>
    </w:p>
    <w:p w:rsidR="00BB223F" w:rsidRPr="00BB0F1A" w:rsidRDefault="008A5607" w:rsidP="005E55CB">
      <w:pPr>
        <w:spacing w:after="0" w:line="360" w:lineRule="auto"/>
        <w:ind w:firstLine="708"/>
        <w:jc w:val="center"/>
        <w:rPr>
          <w:rFonts w:ascii="Times New Roman" w:eastAsia="Times New Roman" w:hAnsi="Times New Roman" w:cs="Times New Roman"/>
          <w:b/>
          <w:sz w:val="24"/>
          <w:szCs w:val="24"/>
          <w:lang w:val="kk-KZ" w:eastAsia="ru-RU"/>
        </w:rPr>
      </w:pPr>
      <w:r w:rsidRPr="00BB0F1A">
        <w:rPr>
          <w:rFonts w:ascii="Times New Roman" w:eastAsia="Times New Roman" w:hAnsi="Times New Roman" w:cs="Times New Roman"/>
          <w:b/>
          <w:sz w:val="24"/>
          <w:szCs w:val="24"/>
          <w:lang w:val="kk-KZ" w:eastAsia="ru-RU"/>
        </w:rPr>
        <w:lastRenderedPageBreak/>
        <w:t>ҚОСЫМША А</w:t>
      </w:r>
    </w:p>
    <w:p w:rsidR="00FC56F4" w:rsidRPr="00C43AF4" w:rsidRDefault="00FC56F4" w:rsidP="00E819CC">
      <w:pPr>
        <w:spacing w:after="0" w:line="360" w:lineRule="auto"/>
        <w:ind w:firstLine="708"/>
        <w:jc w:val="center"/>
        <w:rPr>
          <w:rFonts w:ascii="Times New Roman" w:eastAsia="Times New Roman" w:hAnsi="Times New Roman" w:cs="Times New Roman"/>
          <w:b/>
          <w:sz w:val="24"/>
          <w:szCs w:val="24"/>
          <w:lang w:val="uk-UA" w:eastAsia="ru-RU"/>
        </w:rPr>
      </w:pPr>
      <w:r w:rsidRPr="00C43AF4">
        <w:rPr>
          <w:rFonts w:ascii="Times New Roman" w:eastAsia="Times New Roman" w:hAnsi="Times New Roman" w:cs="Times New Roman"/>
          <w:b/>
          <w:sz w:val="24"/>
          <w:szCs w:val="24"/>
          <w:lang w:val="uk-UA" w:eastAsia="ru-RU"/>
        </w:rPr>
        <w:t xml:space="preserve">ҒЗЖ бойынша баспаға берілген және жарияланған еңбектер тізімі </w:t>
      </w:r>
    </w:p>
    <w:p w:rsidR="00E819CC" w:rsidRPr="00C43AF4" w:rsidRDefault="00E819CC" w:rsidP="00E819CC">
      <w:pPr>
        <w:spacing w:after="0" w:line="360" w:lineRule="auto"/>
        <w:ind w:firstLine="708"/>
        <w:jc w:val="center"/>
        <w:rPr>
          <w:rFonts w:ascii="Times New Roman" w:eastAsia="Times New Roman" w:hAnsi="Times New Roman" w:cs="Times New Roman"/>
          <w:b/>
          <w:sz w:val="24"/>
          <w:szCs w:val="24"/>
          <w:lang w:val="kk-KZ" w:eastAsia="ru-RU"/>
        </w:rPr>
      </w:pPr>
      <w:r w:rsidRPr="00C43AF4">
        <w:rPr>
          <w:rFonts w:ascii="Times New Roman" w:eastAsia="Times New Roman" w:hAnsi="Times New Roman" w:cs="Times New Roman"/>
          <w:b/>
          <w:sz w:val="24"/>
          <w:szCs w:val="24"/>
          <w:lang w:val="uk-UA" w:eastAsia="ru-RU"/>
        </w:rPr>
        <w:t>(2020 жыл)</w:t>
      </w:r>
    </w:p>
    <w:tbl>
      <w:tblPr>
        <w:tblW w:w="90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98"/>
        <w:gridCol w:w="2499"/>
        <w:gridCol w:w="767"/>
        <w:gridCol w:w="3419"/>
        <w:gridCol w:w="1708"/>
      </w:tblGrid>
      <w:tr w:rsidR="007B2F44" w:rsidRPr="004546F8" w:rsidTr="00CA2DCD">
        <w:trPr>
          <w:trHeight w:val="931"/>
          <w:jc w:val="center"/>
        </w:trPr>
        <w:tc>
          <w:tcPr>
            <w:tcW w:w="698" w:type="dxa"/>
            <w:shd w:val="clear" w:color="auto" w:fill="auto"/>
            <w:vAlign w:val="center"/>
          </w:tcPr>
          <w:p w:rsidR="004A5D88" w:rsidRPr="004546F8" w:rsidRDefault="004A5D88" w:rsidP="007C51C0">
            <w:pPr>
              <w:spacing w:after="0" w:line="360" w:lineRule="auto"/>
              <w:jc w:val="center"/>
              <w:rPr>
                <w:rFonts w:ascii="Times New Roman" w:eastAsia="Times New Roman" w:hAnsi="Times New Roman" w:cs="Times New Roman"/>
                <w:sz w:val="20"/>
                <w:szCs w:val="20"/>
                <w:lang w:val="kk-KZ" w:eastAsia="ru-RU"/>
              </w:rPr>
            </w:pPr>
            <w:r w:rsidRPr="004546F8">
              <w:rPr>
                <w:rFonts w:ascii="Times New Roman" w:eastAsia="Times New Roman" w:hAnsi="Times New Roman" w:cs="Times New Roman"/>
                <w:sz w:val="20"/>
                <w:szCs w:val="20"/>
                <w:lang w:val="kk-KZ" w:eastAsia="ru-RU"/>
              </w:rPr>
              <w:t>р/с</w:t>
            </w:r>
          </w:p>
          <w:p w:rsidR="004A5D88" w:rsidRPr="004546F8" w:rsidRDefault="004A5D88" w:rsidP="007C51C0">
            <w:pPr>
              <w:spacing w:after="0" w:line="360" w:lineRule="auto"/>
              <w:jc w:val="center"/>
              <w:rPr>
                <w:rFonts w:ascii="Times New Roman" w:eastAsia="Times New Roman" w:hAnsi="Times New Roman" w:cs="Times New Roman"/>
                <w:sz w:val="20"/>
                <w:szCs w:val="20"/>
                <w:lang w:val="kk-KZ" w:eastAsia="ru-RU"/>
              </w:rPr>
            </w:pPr>
            <w:r w:rsidRPr="004546F8">
              <w:rPr>
                <w:rFonts w:ascii="Times New Roman" w:eastAsia="Times New Roman" w:hAnsi="Times New Roman" w:cs="Times New Roman"/>
                <w:sz w:val="20"/>
                <w:szCs w:val="20"/>
                <w:lang w:val="kk-KZ" w:eastAsia="ru-RU"/>
              </w:rPr>
              <w:t>№</w:t>
            </w:r>
          </w:p>
          <w:p w:rsidR="004A5D88" w:rsidRPr="004546F8" w:rsidRDefault="004A5D88" w:rsidP="007C51C0">
            <w:pPr>
              <w:spacing w:after="0" w:line="360" w:lineRule="auto"/>
              <w:jc w:val="center"/>
              <w:rPr>
                <w:rFonts w:ascii="Times New Roman" w:eastAsia="Times New Roman" w:hAnsi="Times New Roman" w:cs="Times New Roman"/>
                <w:sz w:val="20"/>
                <w:szCs w:val="20"/>
                <w:lang w:val="kk-KZ" w:eastAsia="ru-RU"/>
              </w:rPr>
            </w:pPr>
          </w:p>
        </w:tc>
        <w:tc>
          <w:tcPr>
            <w:tcW w:w="2499" w:type="dxa"/>
            <w:shd w:val="clear" w:color="auto" w:fill="auto"/>
            <w:vAlign w:val="center"/>
          </w:tcPr>
          <w:p w:rsidR="004A5D88" w:rsidRPr="004546F8" w:rsidRDefault="004A5D88" w:rsidP="007C51C0">
            <w:pPr>
              <w:spacing w:after="0" w:line="360" w:lineRule="auto"/>
              <w:jc w:val="center"/>
              <w:rPr>
                <w:rFonts w:ascii="Times New Roman" w:eastAsia="Times New Roman" w:hAnsi="Times New Roman" w:cs="Times New Roman"/>
                <w:sz w:val="20"/>
                <w:szCs w:val="20"/>
                <w:lang w:val="kk-KZ" w:eastAsia="ru-RU"/>
              </w:rPr>
            </w:pPr>
            <w:r w:rsidRPr="004546F8">
              <w:rPr>
                <w:rFonts w:ascii="Times New Roman" w:eastAsia="Times New Roman" w:hAnsi="Times New Roman" w:cs="Times New Roman"/>
                <w:sz w:val="20"/>
                <w:szCs w:val="20"/>
                <w:lang w:val="kk-KZ" w:eastAsia="ru-RU"/>
              </w:rPr>
              <w:t>Атауы/</w:t>
            </w:r>
            <w:r w:rsidRPr="004546F8">
              <w:rPr>
                <w:rFonts w:ascii="Times New Roman" w:eastAsia="Times New Roman" w:hAnsi="Times New Roman" w:cs="Times New Roman"/>
                <w:sz w:val="20"/>
                <w:szCs w:val="20"/>
                <w:lang w:eastAsia="ru-RU"/>
              </w:rPr>
              <w:t xml:space="preserve"> </w:t>
            </w:r>
            <w:r w:rsidRPr="004546F8">
              <w:rPr>
                <w:rFonts w:ascii="Times New Roman" w:eastAsia="Times New Roman" w:hAnsi="Times New Roman" w:cs="Times New Roman"/>
                <w:sz w:val="20"/>
                <w:szCs w:val="20"/>
                <w:lang w:val="kk-KZ" w:eastAsia="ru-RU"/>
              </w:rPr>
              <w:t>название</w:t>
            </w:r>
          </w:p>
        </w:tc>
        <w:tc>
          <w:tcPr>
            <w:tcW w:w="767" w:type="dxa"/>
            <w:vAlign w:val="center"/>
          </w:tcPr>
          <w:p w:rsidR="004A5D88" w:rsidRPr="004546F8" w:rsidRDefault="004A5D88" w:rsidP="007C51C0">
            <w:pPr>
              <w:spacing w:after="0" w:line="360" w:lineRule="auto"/>
              <w:jc w:val="center"/>
              <w:rPr>
                <w:rFonts w:ascii="Times New Roman" w:eastAsia="Times New Roman" w:hAnsi="Times New Roman" w:cs="Times New Roman"/>
                <w:sz w:val="20"/>
                <w:szCs w:val="20"/>
                <w:lang w:val="kk-KZ" w:eastAsia="ru-RU"/>
              </w:rPr>
            </w:pPr>
            <w:r w:rsidRPr="004546F8">
              <w:rPr>
                <w:rFonts w:ascii="Times New Roman" w:eastAsia="Times New Roman" w:hAnsi="Times New Roman" w:cs="Times New Roman"/>
                <w:sz w:val="20"/>
                <w:szCs w:val="20"/>
                <w:lang w:val="kk-KZ" w:eastAsia="ru-RU"/>
              </w:rPr>
              <w:t>мақаланың түрі</w:t>
            </w:r>
          </w:p>
        </w:tc>
        <w:tc>
          <w:tcPr>
            <w:tcW w:w="3419" w:type="dxa"/>
            <w:shd w:val="clear" w:color="auto" w:fill="auto"/>
            <w:vAlign w:val="center"/>
          </w:tcPr>
          <w:p w:rsidR="004A5D88" w:rsidRPr="004546F8" w:rsidRDefault="004A5D88" w:rsidP="007C51C0">
            <w:pPr>
              <w:spacing w:after="0" w:line="360" w:lineRule="auto"/>
              <w:jc w:val="center"/>
              <w:rPr>
                <w:rFonts w:ascii="Times New Roman" w:eastAsia="Times New Roman" w:hAnsi="Times New Roman" w:cs="Times New Roman"/>
                <w:sz w:val="20"/>
                <w:szCs w:val="20"/>
                <w:lang w:val="kk-KZ" w:eastAsia="ru-RU"/>
              </w:rPr>
            </w:pPr>
            <w:r w:rsidRPr="004546F8">
              <w:rPr>
                <w:rFonts w:ascii="Times New Roman" w:eastAsia="Times New Roman" w:hAnsi="Times New Roman" w:cs="Times New Roman"/>
                <w:sz w:val="20"/>
                <w:szCs w:val="20"/>
                <w:lang w:val="kk-KZ" w:eastAsia="ru-RU"/>
              </w:rPr>
              <w:t xml:space="preserve">баспа, журнал (атауы, №, жылы, беттері). </w:t>
            </w:r>
          </w:p>
        </w:tc>
        <w:tc>
          <w:tcPr>
            <w:tcW w:w="1708" w:type="dxa"/>
            <w:shd w:val="clear" w:color="auto" w:fill="auto"/>
            <w:vAlign w:val="center"/>
          </w:tcPr>
          <w:p w:rsidR="004A5D88" w:rsidRPr="004546F8" w:rsidRDefault="004A5D88" w:rsidP="007C51C0">
            <w:pPr>
              <w:spacing w:after="0" w:line="360" w:lineRule="auto"/>
              <w:jc w:val="center"/>
              <w:rPr>
                <w:rFonts w:ascii="Times New Roman" w:eastAsia="Times New Roman" w:hAnsi="Times New Roman" w:cs="Times New Roman"/>
                <w:sz w:val="20"/>
                <w:szCs w:val="20"/>
                <w:lang w:val="kk-KZ" w:eastAsia="ru-RU"/>
              </w:rPr>
            </w:pPr>
            <w:r w:rsidRPr="004546F8">
              <w:rPr>
                <w:rFonts w:ascii="Times New Roman" w:eastAsia="Times New Roman" w:hAnsi="Times New Roman" w:cs="Times New Roman"/>
                <w:sz w:val="20"/>
                <w:szCs w:val="20"/>
                <w:lang w:val="kk-KZ" w:eastAsia="ru-RU"/>
              </w:rPr>
              <w:t>авторлардың аты-жөні</w:t>
            </w:r>
          </w:p>
        </w:tc>
      </w:tr>
      <w:tr w:rsidR="007B2F44" w:rsidRPr="004546F8" w:rsidTr="00CA2DCD">
        <w:trPr>
          <w:trHeight w:val="1848"/>
          <w:jc w:val="center"/>
        </w:trPr>
        <w:tc>
          <w:tcPr>
            <w:tcW w:w="698" w:type="dxa"/>
            <w:shd w:val="clear" w:color="auto" w:fill="auto"/>
            <w:vAlign w:val="center"/>
          </w:tcPr>
          <w:p w:rsidR="004A5D88" w:rsidRPr="004546F8" w:rsidRDefault="004A5D88" w:rsidP="007C51C0">
            <w:pPr>
              <w:spacing w:after="0" w:line="360" w:lineRule="auto"/>
              <w:jc w:val="center"/>
              <w:rPr>
                <w:rFonts w:ascii="Times New Roman" w:eastAsia="Times New Roman" w:hAnsi="Times New Roman" w:cs="Times New Roman"/>
                <w:sz w:val="20"/>
                <w:szCs w:val="20"/>
                <w:lang w:val="kk-KZ" w:eastAsia="ru-RU"/>
              </w:rPr>
            </w:pPr>
            <w:r w:rsidRPr="004546F8">
              <w:rPr>
                <w:rFonts w:ascii="Times New Roman" w:eastAsia="Times New Roman" w:hAnsi="Times New Roman" w:cs="Times New Roman"/>
                <w:sz w:val="20"/>
                <w:szCs w:val="20"/>
                <w:lang w:val="kk-KZ" w:eastAsia="ru-RU"/>
              </w:rPr>
              <w:t>1</w:t>
            </w:r>
          </w:p>
        </w:tc>
        <w:tc>
          <w:tcPr>
            <w:tcW w:w="2499" w:type="dxa"/>
            <w:shd w:val="clear" w:color="auto" w:fill="auto"/>
            <w:vAlign w:val="center"/>
          </w:tcPr>
          <w:p w:rsidR="004A5D88" w:rsidRPr="004546F8" w:rsidRDefault="004A5D88" w:rsidP="007C51C0">
            <w:pPr>
              <w:spacing w:after="0" w:line="360" w:lineRule="auto"/>
              <w:rPr>
                <w:rFonts w:ascii="Times New Roman" w:eastAsia="Calibri" w:hAnsi="Times New Roman" w:cs="Times New Roman"/>
                <w:sz w:val="20"/>
                <w:szCs w:val="20"/>
                <w:lang w:val="kk-KZ"/>
              </w:rPr>
            </w:pPr>
            <w:r w:rsidRPr="004546F8">
              <w:rPr>
                <w:rFonts w:ascii="Times New Roman" w:eastAsia="Calibri" w:hAnsi="Times New Roman" w:cs="Times New Roman"/>
                <w:sz w:val="20"/>
                <w:szCs w:val="20"/>
                <w:lang w:val="kk-KZ"/>
              </w:rPr>
              <w:t>Цифрлық экономиканың дамуындағы Қазақстан көші-қонының заманауи жағдайы</w:t>
            </w:r>
          </w:p>
          <w:p w:rsidR="004A5D88" w:rsidRPr="004546F8" w:rsidRDefault="004A5D88" w:rsidP="007C51C0">
            <w:pPr>
              <w:spacing w:after="0" w:line="360" w:lineRule="auto"/>
              <w:rPr>
                <w:rFonts w:ascii="Times New Roman" w:eastAsia="Calibri" w:hAnsi="Times New Roman" w:cs="Times New Roman"/>
                <w:sz w:val="20"/>
                <w:szCs w:val="20"/>
                <w:lang w:val="kk-KZ"/>
              </w:rPr>
            </w:pPr>
          </w:p>
        </w:tc>
        <w:tc>
          <w:tcPr>
            <w:tcW w:w="767" w:type="dxa"/>
            <w:vAlign w:val="center"/>
          </w:tcPr>
          <w:p w:rsidR="004A5D88" w:rsidRPr="004546F8" w:rsidRDefault="004A5D88" w:rsidP="007C51C0">
            <w:pPr>
              <w:spacing w:after="0" w:line="360" w:lineRule="auto"/>
              <w:rPr>
                <w:rFonts w:ascii="Times New Roman" w:eastAsia="Calibri" w:hAnsi="Times New Roman" w:cs="Times New Roman"/>
                <w:sz w:val="20"/>
                <w:szCs w:val="20"/>
                <w:lang w:val="kk-KZ"/>
              </w:rPr>
            </w:pPr>
            <w:r w:rsidRPr="004546F8">
              <w:rPr>
                <w:rFonts w:ascii="Times New Roman" w:eastAsia="Calibri" w:hAnsi="Times New Roman" w:cs="Times New Roman"/>
                <w:sz w:val="20"/>
                <w:szCs w:val="20"/>
                <w:lang w:val="kk-KZ"/>
              </w:rPr>
              <w:t xml:space="preserve">КОКСОН </w:t>
            </w:r>
          </w:p>
        </w:tc>
        <w:tc>
          <w:tcPr>
            <w:tcW w:w="3419" w:type="dxa"/>
            <w:shd w:val="clear" w:color="auto" w:fill="auto"/>
            <w:vAlign w:val="center"/>
          </w:tcPr>
          <w:p w:rsidR="004A5D88" w:rsidRPr="004546F8" w:rsidRDefault="004A5D88" w:rsidP="007C51C0">
            <w:pPr>
              <w:spacing w:after="0" w:line="360" w:lineRule="auto"/>
              <w:rPr>
                <w:rFonts w:ascii="Times New Roman" w:eastAsia="Calibri" w:hAnsi="Times New Roman" w:cs="Times New Roman"/>
                <w:sz w:val="20"/>
                <w:szCs w:val="20"/>
                <w:lang w:val="kk-KZ"/>
              </w:rPr>
            </w:pPr>
            <w:r w:rsidRPr="004546F8">
              <w:rPr>
                <w:rFonts w:ascii="Times New Roman" w:eastAsia="Calibri" w:hAnsi="Times New Roman" w:cs="Times New Roman"/>
                <w:sz w:val="20"/>
                <w:szCs w:val="20"/>
                <w:lang w:val="kk-KZ"/>
              </w:rPr>
              <w:t>Вестник университета</w:t>
            </w:r>
          </w:p>
          <w:p w:rsidR="004A5D88" w:rsidRPr="004546F8" w:rsidRDefault="004A5D88" w:rsidP="00D224FC">
            <w:pPr>
              <w:spacing w:after="0" w:line="360" w:lineRule="auto"/>
              <w:rPr>
                <w:rFonts w:ascii="Times New Roman" w:eastAsia="Calibri" w:hAnsi="Times New Roman" w:cs="Times New Roman"/>
                <w:sz w:val="20"/>
                <w:szCs w:val="20"/>
                <w:lang w:val="kk-KZ"/>
              </w:rPr>
            </w:pPr>
            <w:r w:rsidRPr="004546F8">
              <w:rPr>
                <w:rFonts w:ascii="Times New Roman" w:eastAsia="Calibri" w:hAnsi="Times New Roman" w:cs="Times New Roman"/>
                <w:sz w:val="20"/>
                <w:szCs w:val="20"/>
                <w:lang w:val="kk-KZ"/>
              </w:rPr>
              <w:t xml:space="preserve">«Туран». Научный журнал. № 3 (87) 2020. -С.67-74  </w:t>
            </w:r>
          </w:p>
        </w:tc>
        <w:tc>
          <w:tcPr>
            <w:tcW w:w="1708" w:type="dxa"/>
            <w:shd w:val="clear" w:color="auto" w:fill="auto"/>
            <w:vAlign w:val="center"/>
          </w:tcPr>
          <w:p w:rsidR="004A5D88" w:rsidRPr="004546F8" w:rsidRDefault="004A5D88" w:rsidP="007C51C0">
            <w:pPr>
              <w:spacing w:after="0" w:line="360" w:lineRule="auto"/>
              <w:rPr>
                <w:rFonts w:ascii="Times New Roman" w:eastAsia="Calibri" w:hAnsi="Times New Roman" w:cs="Times New Roman"/>
                <w:sz w:val="20"/>
                <w:szCs w:val="20"/>
                <w:lang w:val="kk-KZ"/>
              </w:rPr>
            </w:pPr>
            <w:r w:rsidRPr="004546F8">
              <w:rPr>
                <w:rFonts w:ascii="Times New Roman" w:eastAsia="Calibri" w:hAnsi="Times New Roman" w:cs="Times New Roman"/>
                <w:sz w:val="20"/>
                <w:szCs w:val="20"/>
                <w:lang w:val="kk-KZ"/>
              </w:rPr>
              <w:t xml:space="preserve">Сабирова Р.К., </w:t>
            </w:r>
          </w:p>
          <w:p w:rsidR="004A5D88" w:rsidRPr="004546F8" w:rsidRDefault="004A5D88" w:rsidP="007C51C0">
            <w:pPr>
              <w:spacing w:after="0" w:line="360" w:lineRule="auto"/>
              <w:rPr>
                <w:rFonts w:ascii="Times New Roman" w:eastAsia="Calibri" w:hAnsi="Times New Roman" w:cs="Times New Roman"/>
                <w:sz w:val="20"/>
                <w:szCs w:val="20"/>
                <w:lang w:val="kk-KZ"/>
              </w:rPr>
            </w:pPr>
            <w:r w:rsidRPr="004546F8">
              <w:rPr>
                <w:rFonts w:ascii="Times New Roman" w:eastAsia="Calibri" w:hAnsi="Times New Roman" w:cs="Times New Roman"/>
                <w:sz w:val="20"/>
                <w:szCs w:val="20"/>
                <w:lang w:val="kk-KZ"/>
              </w:rPr>
              <w:t>Бисембиева Ж.К.</w:t>
            </w:r>
          </w:p>
        </w:tc>
      </w:tr>
      <w:tr w:rsidR="007B2F44" w:rsidRPr="004546F8" w:rsidTr="00CA2DCD">
        <w:trPr>
          <w:trHeight w:val="1241"/>
          <w:jc w:val="center"/>
        </w:trPr>
        <w:tc>
          <w:tcPr>
            <w:tcW w:w="698" w:type="dxa"/>
            <w:shd w:val="clear" w:color="auto" w:fill="auto"/>
            <w:vAlign w:val="center"/>
          </w:tcPr>
          <w:p w:rsidR="004A5D88" w:rsidRPr="004546F8" w:rsidRDefault="004A5D88" w:rsidP="007C51C0">
            <w:pPr>
              <w:spacing w:after="0" w:line="360" w:lineRule="auto"/>
              <w:jc w:val="center"/>
              <w:rPr>
                <w:rFonts w:ascii="Times New Roman" w:eastAsia="Times New Roman" w:hAnsi="Times New Roman" w:cs="Times New Roman"/>
                <w:sz w:val="20"/>
                <w:szCs w:val="20"/>
                <w:lang w:val="kk-KZ" w:eastAsia="ru-RU"/>
              </w:rPr>
            </w:pPr>
            <w:r w:rsidRPr="004546F8">
              <w:rPr>
                <w:rFonts w:ascii="Times New Roman" w:eastAsia="Times New Roman" w:hAnsi="Times New Roman" w:cs="Times New Roman"/>
                <w:sz w:val="20"/>
                <w:szCs w:val="20"/>
                <w:lang w:val="kk-KZ" w:eastAsia="ru-RU"/>
              </w:rPr>
              <w:t>2</w:t>
            </w:r>
          </w:p>
        </w:tc>
        <w:tc>
          <w:tcPr>
            <w:tcW w:w="2499" w:type="dxa"/>
            <w:shd w:val="clear" w:color="auto" w:fill="auto"/>
            <w:vAlign w:val="center"/>
          </w:tcPr>
          <w:p w:rsidR="004A5D88" w:rsidRPr="004546F8" w:rsidRDefault="004A5D88" w:rsidP="007C51C0">
            <w:pPr>
              <w:spacing w:after="0" w:line="360" w:lineRule="auto"/>
              <w:rPr>
                <w:rFonts w:ascii="Times New Roman" w:eastAsia="Calibri" w:hAnsi="Times New Roman" w:cs="Times New Roman"/>
                <w:sz w:val="20"/>
                <w:szCs w:val="20"/>
                <w:lang w:val="kk-KZ"/>
              </w:rPr>
            </w:pPr>
            <w:r w:rsidRPr="004546F8">
              <w:rPr>
                <w:rFonts w:ascii="Times New Roman" w:eastAsia="Calibri" w:hAnsi="Times New Roman" w:cs="Times New Roman"/>
                <w:sz w:val="20"/>
                <w:szCs w:val="20"/>
                <w:lang w:val="kk-KZ"/>
              </w:rPr>
              <w:t>Модернизация рынка труда в условиях пандемии COVID-19  в Республике Казахстан</w:t>
            </w:r>
          </w:p>
        </w:tc>
        <w:tc>
          <w:tcPr>
            <w:tcW w:w="767" w:type="dxa"/>
            <w:vAlign w:val="center"/>
          </w:tcPr>
          <w:p w:rsidR="004A5D88" w:rsidRPr="004546F8" w:rsidRDefault="004A5D88" w:rsidP="007C51C0">
            <w:pPr>
              <w:spacing w:after="0" w:line="360" w:lineRule="auto"/>
              <w:rPr>
                <w:rFonts w:ascii="Times New Roman" w:eastAsia="Calibri" w:hAnsi="Times New Roman" w:cs="Times New Roman"/>
                <w:sz w:val="20"/>
                <w:szCs w:val="20"/>
                <w:lang w:val="kk-KZ"/>
              </w:rPr>
            </w:pPr>
            <w:r w:rsidRPr="004546F8">
              <w:rPr>
                <w:rFonts w:ascii="Times New Roman" w:eastAsia="Calibri" w:hAnsi="Times New Roman" w:cs="Times New Roman"/>
                <w:sz w:val="20"/>
                <w:szCs w:val="20"/>
                <w:lang w:val="kk-KZ"/>
              </w:rPr>
              <w:t>КОКСОН</w:t>
            </w:r>
          </w:p>
        </w:tc>
        <w:tc>
          <w:tcPr>
            <w:tcW w:w="3419" w:type="dxa"/>
            <w:shd w:val="clear" w:color="auto" w:fill="auto"/>
            <w:vAlign w:val="center"/>
          </w:tcPr>
          <w:p w:rsidR="004A5D88" w:rsidRPr="004546F8" w:rsidRDefault="004A5D88" w:rsidP="007C51C0">
            <w:pPr>
              <w:spacing w:after="0" w:line="360" w:lineRule="auto"/>
              <w:rPr>
                <w:rFonts w:ascii="Times New Roman" w:eastAsia="Calibri" w:hAnsi="Times New Roman" w:cs="Times New Roman"/>
                <w:sz w:val="20"/>
                <w:szCs w:val="20"/>
                <w:lang w:val="kk-KZ"/>
              </w:rPr>
            </w:pPr>
            <w:r w:rsidRPr="004546F8">
              <w:rPr>
                <w:rFonts w:ascii="Times New Roman" w:eastAsia="Calibri" w:hAnsi="Times New Roman" w:cs="Times New Roman"/>
                <w:sz w:val="20"/>
                <w:szCs w:val="20"/>
                <w:lang w:val="kk-KZ"/>
              </w:rPr>
              <w:t>Экономика и статистика. №3.-2020.-С.111-116</w:t>
            </w:r>
          </w:p>
        </w:tc>
        <w:tc>
          <w:tcPr>
            <w:tcW w:w="1708" w:type="dxa"/>
            <w:shd w:val="clear" w:color="auto" w:fill="auto"/>
            <w:vAlign w:val="center"/>
          </w:tcPr>
          <w:p w:rsidR="004A5D88" w:rsidRPr="004546F8" w:rsidRDefault="004A5D88" w:rsidP="007C51C0">
            <w:pPr>
              <w:spacing w:after="0" w:line="360" w:lineRule="auto"/>
              <w:rPr>
                <w:rFonts w:ascii="Times New Roman" w:eastAsia="Calibri" w:hAnsi="Times New Roman" w:cs="Times New Roman"/>
                <w:sz w:val="20"/>
                <w:szCs w:val="20"/>
                <w:lang w:val="kk-KZ"/>
              </w:rPr>
            </w:pPr>
            <w:r w:rsidRPr="004546F8">
              <w:rPr>
                <w:rFonts w:ascii="Times New Roman" w:eastAsia="Calibri" w:hAnsi="Times New Roman" w:cs="Times New Roman"/>
                <w:sz w:val="20"/>
                <w:szCs w:val="20"/>
                <w:lang w:val="kk-KZ"/>
              </w:rPr>
              <w:t>Сабирова Р.К.</w:t>
            </w:r>
          </w:p>
        </w:tc>
      </w:tr>
      <w:tr w:rsidR="007B2F44" w:rsidRPr="004546F8" w:rsidTr="00CA2DCD">
        <w:trPr>
          <w:trHeight w:val="1241"/>
          <w:jc w:val="center"/>
        </w:trPr>
        <w:tc>
          <w:tcPr>
            <w:tcW w:w="698" w:type="dxa"/>
            <w:shd w:val="clear" w:color="auto" w:fill="auto"/>
            <w:vAlign w:val="center"/>
          </w:tcPr>
          <w:p w:rsidR="004A5D88" w:rsidRPr="004546F8" w:rsidRDefault="004A5D88" w:rsidP="007C51C0">
            <w:pPr>
              <w:spacing w:after="0" w:line="360" w:lineRule="auto"/>
              <w:jc w:val="center"/>
              <w:rPr>
                <w:rFonts w:ascii="Times New Roman" w:eastAsia="Times New Roman" w:hAnsi="Times New Roman" w:cs="Times New Roman"/>
                <w:sz w:val="20"/>
                <w:szCs w:val="20"/>
                <w:lang w:val="kk-KZ" w:eastAsia="ru-RU"/>
              </w:rPr>
            </w:pPr>
            <w:r w:rsidRPr="004546F8">
              <w:rPr>
                <w:rFonts w:ascii="Times New Roman" w:eastAsia="Times New Roman" w:hAnsi="Times New Roman" w:cs="Times New Roman"/>
                <w:sz w:val="20"/>
                <w:szCs w:val="20"/>
                <w:lang w:val="kk-KZ" w:eastAsia="ru-RU"/>
              </w:rPr>
              <w:t>3</w:t>
            </w:r>
          </w:p>
        </w:tc>
        <w:tc>
          <w:tcPr>
            <w:tcW w:w="2499" w:type="dxa"/>
            <w:shd w:val="clear" w:color="auto" w:fill="auto"/>
            <w:vAlign w:val="center"/>
          </w:tcPr>
          <w:p w:rsidR="004A5D88" w:rsidRPr="004546F8" w:rsidRDefault="004A5D88" w:rsidP="00D224FC">
            <w:pPr>
              <w:spacing w:after="0" w:line="360" w:lineRule="auto"/>
              <w:rPr>
                <w:rFonts w:ascii="Times New Roman" w:eastAsia="Calibri" w:hAnsi="Times New Roman" w:cs="Times New Roman"/>
                <w:sz w:val="20"/>
                <w:szCs w:val="20"/>
                <w:lang w:val="kk-KZ"/>
              </w:rPr>
            </w:pPr>
            <w:r w:rsidRPr="004546F8">
              <w:rPr>
                <w:rFonts w:ascii="Times New Roman" w:eastAsia="Calibri" w:hAnsi="Times New Roman" w:cs="Times New Roman"/>
                <w:sz w:val="20"/>
                <w:szCs w:val="20"/>
                <w:lang w:val="kk-KZ"/>
              </w:rPr>
              <w:t xml:space="preserve">«Қазақстандағы жастар арасындағы жұмыссыздық: себептері, деңгейі және мәселені шешу жолдары» </w:t>
            </w:r>
          </w:p>
        </w:tc>
        <w:tc>
          <w:tcPr>
            <w:tcW w:w="767" w:type="dxa"/>
            <w:vAlign w:val="center"/>
          </w:tcPr>
          <w:p w:rsidR="004A5D88" w:rsidRPr="004546F8" w:rsidRDefault="004A5D88" w:rsidP="007C51C0">
            <w:pPr>
              <w:spacing w:after="0" w:line="360" w:lineRule="auto"/>
              <w:rPr>
                <w:rFonts w:ascii="Times New Roman" w:eastAsia="Calibri" w:hAnsi="Times New Roman" w:cs="Times New Roman"/>
                <w:sz w:val="20"/>
                <w:szCs w:val="20"/>
                <w:lang w:val="kk-KZ"/>
              </w:rPr>
            </w:pPr>
            <w:r w:rsidRPr="004546F8">
              <w:rPr>
                <w:rFonts w:ascii="Times New Roman" w:eastAsia="Calibri" w:hAnsi="Times New Roman" w:cs="Times New Roman"/>
                <w:sz w:val="20"/>
                <w:szCs w:val="20"/>
                <w:lang w:val="kk-KZ"/>
              </w:rPr>
              <w:t>КОКСОН</w:t>
            </w:r>
          </w:p>
        </w:tc>
        <w:tc>
          <w:tcPr>
            <w:tcW w:w="3419" w:type="dxa"/>
            <w:shd w:val="clear" w:color="auto" w:fill="auto"/>
            <w:vAlign w:val="center"/>
          </w:tcPr>
          <w:p w:rsidR="004A5D88" w:rsidRPr="004546F8" w:rsidRDefault="00FC5A34" w:rsidP="007C51C0">
            <w:pPr>
              <w:spacing w:after="0" w:line="360" w:lineRule="auto"/>
              <w:rPr>
                <w:rFonts w:ascii="Times New Roman" w:eastAsia="Calibri" w:hAnsi="Times New Roman" w:cs="Times New Roman"/>
                <w:sz w:val="20"/>
                <w:szCs w:val="20"/>
                <w:lang w:val="kk-KZ"/>
              </w:rPr>
            </w:pPr>
            <w:r w:rsidRPr="004546F8">
              <w:rPr>
                <w:rFonts w:ascii="inherit" w:eastAsia="Times New Roman" w:hAnsi="inherit" w:cs="Arial"/>
                <w:bCs/>
                <w:sz w:val="20"/>
                <w:szCs w:val="20"/>
                <w:bdr w:val="none" w:sz="0" w:space="0" w:color="auto" w:frame="1"/>
                <w:lang w:eastAsia="ru-RU"/>
              </w:rPr>
              <w:t>Вестник НИА РК</w:t>
            </w:r>
            <w:r w:rsidR="0072108B" w:rsidRPr="004546F8">
              <w:rPr>
                <w:rFonts w:ascii="inherit" w:eastAsia="Times New Roman" w:hAnsi="inherit" w:cs="Arial"/>
                <w:bCs/>
                <w:sz w:val="20"/>
                <w:szCs w:val="20"/>
                <w:bdr w:val="none" w:sz="0" w:space="0" w:color="auto" w:frame="1"/>
                <w:lang w:val="kk-KZ" w:eastAsia="ru-RU"/>
              </w:rPr>
              <w:t xml:space="preserve"> №4 2020 желтоқсан</w:t>
            </w:r>
            <w:r w:rsidRPr="004546F8">
              <w:rPr>
                <w:rFonts w:ascii="inherit" w:eastAsia="Times New Roman" w:hAnsi="inherit" w:cs="Arial"/>
                <w:bCs/>
                <w:sz w:val="20"/>
                <w:szCs w:val="20"/>
                <w:bdr w:val="none" w:sz="0" w:space="0" w:color="auto" w:frame="1"/>
                <w:lang w:eastAsia="ru-RU"/>
              </w:rPr>
              <w:t> </w:t>
            </w:r>
            <w:r w:rsidR="00D224FC" w:rsidRPr="004546F8">
              <w:rPr>
                <w:rFonts w:ascii="inherit" w:eastAsia="Times New Roman" w:hAnsi="inherit" w:cs="Arial"/>
                <w:bCs/>
                <w:sz w:val="20"/>
                <w:szCs w:val="20"/>
                <w:bdr w:val="none" w:sz="0" w:space="0" w:color="auto" w:frame="1"/>
                <w:lang w:eastAsia="ru-RU"/>
              </w:rPr>
              <w:t>(баспада)</w:t>
            </w:r>
          </w:p>
        </w:tc>
        <w:tc>
          <w:tcPr>
            <w:tcW w:w="1708" w:type="dxa"/>
            <w:shd w:val="clear" w:color="auto" w:fill="auto"/>
            <w:vAlign w:val="center"/>
          </w:tcPr>
          <w:p w:rsidR="004A5D88" w:rsidRPr="004546F8" w:rsidRDefault="004A5D88" w:rsidP="007C51C0">
            <w:pPr>
              <w:spacing w:after="0" w:line="360" w:lineRule="auto"/>
              <w:jc w:val="center"/>
              <w:rPr>
                <w:rFonts w:ascii="Times New Roman" w:eastAsia="Times New Roman" w:hAnsi="Times New Roman" w:cs="Times New Roman"/>
                <w:sz w:val="20"/>
                <w:szCs w:val="20"/>
                <w:lang w:val="kk-KZ" w:eastAsia="ru-RU"/>
              </w:rPr>
            </w:pPr>
            <w:r w:rsidRPr="004546F8">
              <w:rPr>
                <w:rFonts w:ascii="Times New Roman" w:eastAsia="Times New Roman" w:hAnsi="Times New Roman" w:cs="Times New Roman"/>
                <w:sz w:val="20"/>
                <w:szCs w:val="20"/>
                <w:lang w:val="kk-KZ" w:eastAsia="ru-RU"/>
              </w:rPr>
              <w:t xml:space="preserve">Сабирова Р.К., </w:t>
            </w:r>
          </w:p>
          <w:p w:rsidR="004A5D88" w:rsidRPr="004546F8" w:rsidRDefault="004A5D88" w:rsidP="007C51C0">
            <w:pPr>
              <w:spacing w:after="0" w:line="360" w:lineRule="auto"/>
              <w:jc w:val="center"/>
              <w:rPr>
                <w:rFonts w:ascii="Times New Roman" w:eastAsia="Times New Roman" w:hAnsi="Times New Roman" w:cs="Times New Roman"/>
                <w:sz w:val="20"/>
                <w:szCs w:val="20"/>
                <w:lang w:val="kk-KZ" w:eastAsia="ru-RU"/>
              </w:rPr>
            </w:pPr>
            <w:r w:rsidRPr="004546F8">
              <w:rPr>
                <w:rFonts w:ascii="Times New Roman" w:eastAsia="Times New Roman" w:hAnsi="Times New Roman" w:cs="Times New Roman"/>
                <w:sz w:val="20"/>
                <w:szCs w:val="20"/>
                <w:lang w:val="kk-KZ" w:eastAsia="ru-RU"/>
              </w:rPr>
              <w:t>Мукашева А.Ж.</w:t>
            </w:r>
          </w:p>
          <w:p w:rsidR="004A5D88" w:rsidRPr="004546F8" w:rsidRDefault="004A5D88" w:rsidP="007C51C0">
            <w:pPr>
              <w:spacing w:after="0" w:line="360" w:lineRule="auto"/>
              <w:jc w:val="center"/>
              <w:rPr>
                <w:rFonts w:ascii="Times New Roman" w:eastAsia="Times New Roman" w:hAnsi="Times New Roman" w:cs="Times New Roman"/>
                <w:sz w:val="20"/>
                <w:szCs w:val="20"/>
                <w:lang w:val="kk-KZ" w:eastAsia="ru-RU"/>
              </w:rPr>
            </w:pPr>
            <w:r w:rsidRPr="004546F8">
              <w:rPr>
                <w:rFonts w:ascii="Times New Roman" w:eastAsia="Times New Roman" w:hAnsi="Times New Roman" w:cs="Times New Roman"/>
                <w:sz w:val="20"/>
                <w:szCs w:val="20"/>
                <w:lang w:val="kk-KZ" w:eastAsia="ru-RU"/>
              </w:rPr>
              <w:t>Бисембиева Ж.К.</w:t>
            </w:r>
          </w:p>
        </w:tc>
      </w:tr>
      <w:tr w:rsidR="007B2F44" w:rsidRPr="004546F8" w:rsidTr="00CA2DCD">
        <w:trPr>
          <w:trHeight w:val="2780"/>
          <w:jc w:val="center"/>
        </w:trPr>
        <w:tc>
          <w:tcPr>
            <w:tcW w:w="698" w:type="dxa"/>
            <w:shd w:val="clear" w:color="auto" w:fill="auto"/>
            <w:vAlign w:val="center"/>
          </w:tcPr>
          <w:p w:rsidR="004A5D88" w:rsidRPr="004546F8" w:rsidRDefault="004A5D88" w:rsidP="007C51C0">
            <w:pPr>
              <w:spacing w:after="0" w:line="360" w:lineRule="auto"/>
              <w:jc w:val="center"/>
              <w:rPr>
                <w:rFonts w:ascii="Times New Roman" w:eastAsia="Times New Roman" w:hAnsi="Times New Roman" w:cs="Times New Roman"/>
                <w:sz w:val="20"/>
                <w:szCs w:val="20"/>
                <w:lang w:val="kk-KZ" w:eastAsia="ru-RU"/>
              </w:rPr>
            </w:pPr>
            <w:r w:rsidRPr="004546F8">
              <w:rPr>
                <w:rFonts w:ascii="Times New Roman" w:eastAsia="Times New Roman" w:hAnsi="Times New Roman" w:cs="Times New Roman"/>
                <w:sz w:val="20"/>
                <w:szCs w:val="20"/>
                <w:lang w:val="kk-KZ" w:eastAsia="ru-RU"/>
              </w:rPr>
              <w:t>4</w:t>
            </w:r>
          </w:p>
        </w:tc>
        <w:tc>
          <w:tcPr>
            <w:tcW w:w="2499" w:type="dxa"/>
            <w:shd w:val="clear" w:color="auto" w:fill="auto"/>
            <w:vAlign w:val="center"/>
          </w:tcPr>
          <w:p w:rsidR="004A5D88" w:rsidRPr="004546F8" w:rsidRDefault="00E66020" w:rsidP="007C51C0">
            <w:pPr>
              <w:spacing w:after="0" w:line="360" w:lineRule="auto"/>
              <w:jc w:val="center"/>
              <w:rPr>
                <w:rFonts w:ascii="Times New Roman" w:eastAsia="Times New Roman" w:hAnsi="Times New Roman" w:cs="Times New Roman"/>
                <w:b/>
                <w:sz w:val="20"/>
                <w:szCs w:val="20"/>
                <w:lang w:val="kk-KZ" w:eastAsia="ru-RU"/>
              </w:rPr>
            </w:pPr>
            <w:r w:rsidRPr="004546F8">
              <w:rPr>
                <w:rFonts w:ascii="Times New Roman" w:eastAsia="Calibri" w:hAnsi="Times New Roman" w:cs="Times New Roman"/>
                <w:sz w:val="20"/>
                <w:szCs w:val="20"/>
                <w:lang w:val="kk-KZ"/>
              </w:rPr>
              <w:t>Цифрландыру жағдайында қазақстандағы еңбек нарығының дамуы</w:t>
            </w:r>
          </w:p>
        </w:tc>
        <w:tc>
          <w:tcPr>
            <w:tcW w:w="767" w:type="dxa"/>
            <w:vAlign w:val="center"/>
          </w:tcPr>
          <w:p w:rsidR="004A5D88" w:rsidRPr="004546F8" w:rsidRDefault="004A5D88" w:rsidP="007C51C0">
            <w:pPr>
              <w:spacing w:after="0" w:line="360" w:lineRule="auto"/>
              <w:jc w:val="center"/>
              <w:rPr>
                <w:rFonts w:ascii="Times New Roman" w:eastAsia="Times New Roman" w:hAnsi="Times New Roman" w:cs="Times New Roman"/>
                <w:b/>
                <w:sz w:val="20"/>
                <w:szCs w:val="20"/>
                <w:lang w:val="kk-KZ" w:eastAsia="ru-RU"/>
              </w:rPr>
            </w:pPr>
          </w:p>
        </w:tc>
        <w:tc>
          <w:tcPr>
            <w:tcW w:w="3419" w:type="dxa"/>
            <w:shd w:val="clear" w:color="auto" w:fill="auto"/>
            <w:vAlign w:val="center"/>
          </w:tcPr>
          <w:p w:rsidR="000805EF" w:rsidRPr="004546F8" w:rsidRDefault="000805EF" w:rsidP="00015BE1">
            <w:pPr>
              <w:spacing w:after="0" w:line="360" w:lineRule="auto"/>
              <w:jc w:val="both"/>
              <w:rPr>
                <w:rFonts w:ascii="Times New Roman" w:eastAsia="Calibri" w:hAnsi="Times New Roman" w:cs="Times New Roman"/>
                <w:sz w:val="20"/>
                <w:szCs w:val="20"/>
                <w:lang w:val="kk-KZ"/>
              </w:rPr>
            </w:pPr>
            <w:r w:rsidRPr="004546F8">
              <w:rPr>
                <w:rFonts w:ascii="Times New Roman" w:eastAsia="Calibri" w:hAnsi="Times New Roman" w:cs="Times New Roman"/>
                <w:sz w:val="20"/>
                <w:szCs w:val="20"/>
                <w:lang w:val="kk-KZ"/>
              </w:rPr>
              <w:t>«Экономиканы жаңғырту: алғышарттар, жайкүйі, жаһандық сын-қатерлер мен индустрия трендтері жағдайында даму жолдары» халықаралық ғылыми-тәжірибелік конференциясының еңбектер жинағы.</w:t>
            </w:r>
            <w:r w:rsidR="00015BE1" w:rsidRPr="004546F8">
              <w:rPr>
                <w:rFonts w:ascii="Times New Roman" w:eastAsia="Calibri" w:hAnsi="Times New Roman" w:cs="Times New Roman"/>
                <w:sz w:val="20"/>
                <w:szCs w:val="20"/>
                <w:lang w:val="kk-KZ"/>
              </w:rPr>
              <w:t xml:space="preserve"> Л.Гумилев атындағы ЕҰУ,</w:t>
            </w:r>
            <w:r w:rsidR="00C3504A" w:rsidRPr="004546F8">
              <w:rPr>
                <w:rFonts w:ascii="Times New Roman" w:eastAsia="Calibri" w:hAnsi="Times New Roman" w:cs="Times New Roman"/>
                <w:sz w:val="20"/>
                <w:szCs w:val="20"/>
                <w:lang w:val="kk-KZ"/>
              </w:rPr>
              <w:t>-Нұр-Сұлтан.</w:t>
            </w:r>
            <w:r w:rsidRPr="004546F8">
              <w:rPr>
                <w:rFonts w:ascii="Times New Roman" w:eastAsia="Calibri" w:hAnsi="Times New Roman" w:cs="Times New Roman"/>
                <w:sz w:val="20"/>
                <w:szCs w:val="20"/>
                <w:lang w:val="kk-KZ"/>
              </w:rPr>
              <w:t>-2020.-21 қараша.- Б.1082-1084</w:t>
            </w:r>
          </w:p>
        </w:tc>
        <w:tc>
          <w:tcPr>
            <w:tcW w:w="1708" w:type="dxa"/>
            <w:shd w:val="clear" w:color="auto" w:fill="auto"/>
            <w:vAlign w:val="center"/>
          </w:tcPr>
          <w:p w:rsidR="00E66020" w:rsidRPr="004546F8" w:rsidRDefault="00E66020" w:rsidP="007C51C0">
            <w:pPr>
              <w:spacing w:after="0" w:line="360" w:lineRule="auto"/>
              <w:jc w:val="center"/>
              <w:rPr>
                <w:rFonts w:ascii="Times New Roman" w:eastAsia="Times New Roman" w:hAnsi="Times New Roman" w:cs="Times New Roman"/>
                <w:sz w:val="20"/>
                <w:szCs w:val="20"/>
                <w:lang w:val="kk-KZ" w:eastAsia="ru-RU"/>
              </w:rPr>
            </w:pPr>
            <w:r w:rsidRPr="004546F8">
              <w:rPr>
                <w:rFonts w:ascii="Times New Roman" w:eastAsia="Times New Roman" w:hAnsi="Times New Roman" w:cs="Times New Roman"/>
                <w:sz w:val="20"/>
                <w:szCs w:val="20"/>
                <w:lang w:val="kk-KZ" w:eastAsia="ru-RU"/>
              </w:rPr>
              <w:t xml:space="preserve">Сабирова Р.К., </w:t>
            </w:r>
          </w:p>
          <w:p w:rsidR="004A5D88" w:rsidRPr="004546F8" w:rsidRDefault="00E66020" w:rsidP="007C51C0">
            <w:pPr>
              <w:spacing w:after="0" w:line="360" w:lineRule="auto"/>
              <w:jc w:val="center"/>
              <w:rPr>
                <w:rFonts w:ascii="Times New Roman" w:eastAsia="Times New Roman" w:hAnsi="Times New Roman" w:cs="Times New Roman"/>
                <w:sz w:val="20"/>
                <w:szCs w:val="20"/>
                <w:lang w:val="kk-KZ" w:eastAsia="ru-RU"/>
              </w:rPr>
            </w:pPr>
            <w:r w:rsidRPr="004546F8">
              <w:rPr>
                <w:rFonts w:ascii="Times New Roman" w:eastAsia="Times New Roman" w:hAnsi="Times New Roman" w:cs="Times New Roman"/>
                <w:sz w:val="20"/>
                <w:szCs w:val="20"/>
                <w:lang w:val="kk-KZ" w:eastAsia="ru-RU"/>
              </w:rPr>
              <w:t>Бисембиева Ж.К.</w:t>
            </w:r>
          </w:p>
        </w:tc>
      </w:tr>
      <w:tr w:rsidR="007B2F44" w:rsidRPr="004546F8" w:rsidTr="00CA2DCD">
        <w:trPr>
          <w:trHeight w:val="2483"/>
          <w:jc w:val="center"/>
        </w:trPr>
        <w:tc>
          <w:tcPr>
            <w:tcW w:w="698" w:type="dxa"/>
            <w:shd w:val="clear" w:color="auto" w:fill="auto"/>
            <w:vAlign w:val="center"/>
          </w:tcPr>
          <w:p w:rsidR="004A5D88" w:rsidRPr="004546F8" w:rsidRDefault="00E66020" w:rsidP="007C51C0">
            <w:pPr>
              <w:spacing w:after="0" w:line="360" w:lineRule="auto"/>
              <w:jc w:val="center"/>
              <w:rPr>
                <w:rFonts w:ascii="Times New Roman" w:eastAsia="Times New Roman" w:hAnsi="Times New Roman" w:cs="Times New Roman"/>
                <w:sz w:val="20"/>
                <w:szCs w:val="20"/>
                <w:lang w:val="kk-KZ" w:eastAsia="ru-RU"/>
              </w:rPr>
            </w:pPr>
            <w:r w:rsidRPr="004546F8">
              <w:rPr>
                <w:rFonts w:ascii="Times New Roman" w:eastAsia="Times New Roman" w:hAnsi="Times New Roman" w:cs="Times New Roman"/>
                <w:sz w:val="20"/>
                <w:szCs w:val="20"/>
                <w:lang w:val="kk-KZ" w:eastAsia="ru-RU"/>
              </w:rPr>
              <w:t>5</w:t>
            </w:r>
          </w:p>
        </w:tc>
        <w:tc>
          <w:tcPr>
            <w:tcW w:w="2499" w:type="dxa"/>
            <w:shd w:val="clear" w:color="auto" w:fill="auto"/>
            <w:vAlign w:val="center"/>
          </w:tcPr>
          <w:p w:rsidR="004A5D88" w:rsidRPr="004546F8" w:rsidRDefault="00FC5A34" w:rsidP="007C51C0">
            <w:pPr>
              <w:spacing w:after="0" w:line="360" w:lineRule="auto"/>
              <w:jc w:val="center"/>
              <w:rPr>
                <w:rFonts w:ascii="Times New Roman" w:eastAsia="Times New Roman" w:hAnsi="Times New Roman" w:cs="Times New Roman"/>
                <w:b/>
                <w:sz w:val="20"/>
                <w:szCs w:val="20"/>
                <w:lang w:val="kk-KZ" w:eastAsia="ru-RU"/>
              </w:rPr>
            </w:pPr>
            <w:r w:rsidRPr="004546F8">
              <w:rPr>
                <w:rFonts w:ascii="Times New Roman" w:eastAsia="Calibri" w:hAnsi="Times New Roman" w:cs="Times New Roman"/>
                <w:sz w:val="20"/>
                <w:szCs w:val="20"/>
                <w:lang w:val="kk-KZ"/>
              </w:rPr>
              <w:t>Қазақстандағы жастар жұмыссыздығы және оны шешу жолдары</w:t>
            </w:r>
          </w:p>
        </w:tc>
        <w:tc>
          <w:tcPr>
            <w:tcW w:w="767" w:type="dxa"/>
            <w:vAlign w:val="center"/>
          </w:tcPr>
          <w:p w:rsidR="004A5D88" w:rsidRPr="004546F8" w:rsidRDefault="004A5D88" w:rsidP="007C51C0">
            <w:pPr>
              <w:spacing w:after="0" w:line="360" w:lineRule="auto"/>
              <w:jc w:val="center"/>
              <w:rPr>
                <w:rFonts w:ascii="Times New Roman" w:eastAsia="Times New Roman" w:hAnsi="Times New Roman" w:cs="Times New Roman"/>
                <w:b/>
                <w:sz w:val="20"/>
                <w:szCs w:val="20"/>
                <w:lang w:val="kk-KZ" w:eastAsia="ru-RU"/>
              </w:rPr>
            </w:pPr>
          </w:p>
        </w:tc>
        <w:tc>
          <w:tcPr>
            <w:tcW w:w="3419" w:type="dxa"/>
            <w:shd w:val="clear" w:color="auto" w:fill="auto"/>
            <w:vAlign w:val="center"/>
          </w:tcPr>
          <w:p w:rsidR="004A5D88" w:rsidRPr="004546F8" w:rsidRDefault="005B5D93" w:rsidP="00C3504A">
            <w:pPr>
              <w:spacing w:after="0" w:line="360" w:lineRule="auto"/>
              <w:jc w:val="both"/>
              <w:rPr>
                <w:rFonts w:ascii="Times New Roman" w:eastAsia="Times New Roman" w:hAnsi="Times New Roman" w:cs="Times New Roman"/>
                <w:sz w:val="20"/>
                <w:szCs w:val="20"/>
                <w:lang w:val="kk-KZ" w:eastAsia="ru-RU"/>
              </w:rPr>
            </w:pPr>
            <w:r w:rsidRPr="004546F8">
              <w:rPr>
                <w:rFonts w:ascii="Times New Roman" w:eastAsia="Calibri" w:hAnsi="Times New Roman" w:cs="Times New Roman"/>
                <w:sz w:val="20"/>
                <w:szCs w:val="20"/>
                <w:lang w:val="kk-KZ"/>
              </w:rPr>
              <w:t>«Экономиканы жаңғырту: алғышарттар, жайкүйі, жаһандық сын-қатерлер мен индустрия трендтері жағдайында даму жолдары» халықаралық ғылыми-тәжірибелік конференциясының еңбектер жинағы.-</w:t>
            </w:r>
            <w:r w:rsidR="00C3504A" w:rsidRPr="004546F8">
              <w:rPr>
                <w:rFonts w:ascii="Times New Roman" w:eastAsia="Calibri" w:hAnsi="Times New Roman" w:cs="Times New Roman"/>
                <w:sz w:val="20"/>
                <w:szCs w:val="20"/>
                <w:lang w:val="kk-KZ"/>
              </w:rPr>
              <w:t>Нұр-Сұлтан.-</w:t>
            </w:r>
            <w:r w:rsidRPr="004546F8">
              <w:rPr>
                <w:rFonts w:ascii="Times New Roman" w:eastAsia="Calibri" w:hAnsi="Times New Roman" w:cs="Times New Roman"/>
                <w:sz w:val="20"/>
                <w:szCs w:val="20"/>
                <w:lang w:val="kk-KZ"/>
              </w:rPr>
              <w:t>2020.-21 қараша.- Б.</w:t>
            </w:r>
            <w:r w:rsidR="003D6639" w:rsidRPr="004546F8">
              <w:rPr>
                <w:rFonts w:ascii="Times New Roman" w:eastAsia="Calibri" w:hAnsi="Times New Roman" w:cs="Times New Roman"/>
                <w:sz w:val="20"/>
                <w:szCs w:val="20"/>
                <w:lang w:val="kk-KZ"/>
              </w:rPr>
              <w:t>561-564.</w:t>
            </w:r>
          </w:p>
        </w:tc>
        <w:tc>
          <w:tcPr>
            <w:tcW w:w="1708" w:type="dxa"/>
            <w:shd w:val="clear" w:color="auto" w:fill="auto"/>
            <w:vAlign w:val="center"/>
          </w:tcPr>
          <w:p w:rsidR="004A5D88" w:rsidRPr="004546F8" w:rsidRDefault="00E66020" w:rsidP="007C51C0">
            <w:pPr>
              <w:spacing w:after="0" w:line="360" w:lineRule="auto"/>
              <w:jc w:val="center"/>
              <w:rPr>
                <w:rFonts w:ascii="Times New Roman" w:eastAsia="Times New Roman" w:hAnsi="Times New Roman" w:cs="Times New Roman"/>
                <w:sz w:val="20"/>
                <w:szCs w:val="20"/>
                <w:lang w:val="kk-KZ" w:eastAsia="ru-RU"/>
              </w:rPr>
            </w:pPr>
            <w:r w:rsidRPr="004546F8">
              <w:rPr>
                <w:rFonts w:ascii="Times New Roman" w:eastAsia="Times New Roman" w:hAnsi="Times New Roman" w:cs="Times New Roman"/>
                <w:sz w:val="20"/>
                <w:szCs w:val="20"/>
                <w:lang w:val="kk-KZ" w:eastAsia="ru-RU"/>
              </w:rPr>
              <w:t xml:space="preserve">Мусаева А.А., Тажиденова А.Р., Мукашева А.Ж. </w:t>
            </w:r>
          </w:p>
        </w:tc>
      </w:tr>
    </w:tbl>
    <w:p w:rsidR="008A5607" w:rsidRDefault="00AC1D7D" w:rsidP="005E55CB">
      <w:pPr>
        <w:pStyle w:val="a9"/>
        <w:widowControl w:val="0"/>
        <w:tabs>
          <w:tab w:val="left" w:pos="709"/>
          <w:tab w:val="left" w:pos="1276"/>
        </w:tabs>
        <w:spacing w:after="0" w:line="360" w:lineRule="auto"/>
        <w:ind w:left="0" w:firstLine="709"/>
        <w:contextualSpacing w:val="0"/>
        <w:jc w:val="center"/>
        <w:rPr>
          <w:rFonts w:ascii="Times New Roman" w:hAnsi="Times New Roman" w:cs="Times New Roman"/>
          <w:b/>
          <w:sz w:val="24"/>
          <w:szCs w:val="24"/>
          <w:lang w:val="kk-KZ"/>
        </w:rPr>
      </w:pPr>
      <w:r w:rsidRPr="00BB0F1A">
        <w:rPr>
          <w:b/>
          <w:noProof/>
          <w:lang w:eastAsia="ru-RU"/>
        </w:rPr>
        <w:lastRenderedPageBreak/>
        <w:drawing>
          <wp:anchor distT="0" distB="0" distL="114300" distR="114300" simplePos="0" relativeHeight="251659776" behindDoc="0" locked="0" layoutInCell="1" allowOverlap="0" wp14:anchorId="4E36846C" wp14:editId="1C8305D8">
            <wp:simplePos x="0" y="0"/>
            <wp:positionH relativeFrom="page">
              <wp:posOffset>86497</wp:posOffset>
            </wp:positionH>
            <wp:positionV relativeFrom="page">
              <wp:posOffset>1569308</wp:posOffset>
            </wp:positionV>
            <wp:extent cx="7498327" cy="8241957"/>
            <wp:effectExtent l="0" t="0" r="7620" b="6985"/>
            <wp:wrapTopAndBottom/>
            <wp:docPr id="3"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20"/>
                    <a:srcRect l="165" t="5550" r="-1" b="4249"/>
                    <a:stretch/>
                  </pic:blipFill>
                  <pic:spPr bwMode="auto">
                    <a:xfrm>
                      <a:off x="0" y="0"/>
                      <a:ext cx="7499070" cy="824277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A5607" w:rsidRPr="00BB0F1A">
        <w:rPr>
          <w:rFonts w:ascii="Times New Roman" w:hAnsi="Times New Roman" w:cs="Times New Roman"/>
          <w:b/>
          <w:sz w:val="24"/>
          <w:szCs w:val="24"/>
          <w:lang w:val="kk-KZ"/>
        </w:rPr>
        <w:t>ҚОСЫМША</w:t>
      </w:r>
      <w:r w:rsidR="00BB0F1A">
        <w:rPr>
          <w:rFonts w:ascii="Times New Roman" w:hAnsi="Times New Roman" w:cs="Times New Roman"/>
          <w:sz w:val="24"/>
          <w:szCs w:val="24"/>
          <w:lang w:val="kk-KZ"/>
        </w:rPr>
        <w:t xml:space="preserve"> </w:t>
      </w:r>
      <w:r w:rsidR="00BB0F1A" w:rsidRPr="00BB0F1A">
        <w:rPr>
          <w:rFonts w:ascii="Times New Roman" w:hAnsi="Times New Roman" w:cs="Times New Roman"/>
          <w:b/>
          <w:sz w:val="24"/>
          <w:szCs w:val="24"/>
          <w:lang w:val="kk-KZ"/>
        </w:rPr>
        <w:t>В</w:t>
      </w:r>
    </w:p>
    <w:p w:rsidR="00C43AF4" w:rsidRPr="00C43AF4" w:rsidRDefault="00C43AF4" w:rsidP="005E55CB">
      <w:pPr>
        <w:pStyle w:val="a9"/>
        <w:widowControl w:val="0"/>
        <w:tabs>
          <w:tab w:val="left" w:pos="709"/>
          <w:tab w:val="left" w:pos="1276"/>
        </w:tabs>
        <w:spacing w:after="0" w:line="360" w:lineRule="auto"/>
        <w:ind w:left="0" w:firstLine="709"/>
        <w:contextualSpacing w:val="0"/>
        <w:jc w:val="center"/>
        <w:rPr>
          <w:rFonts w:ascii="Times New Roman" w:hAnsi="Times New Roman" w:cs="Times New Roman"/>
          <w:b/>
          <w:sz w:val="24"/>
          <w:szCs w:val="24"/>
          <w:lang w:val="kk-KZ"/>
        </w:rPr>
      </w:pPr>
      <w:r w:rsidRPr="00C43AF4">
        <w:rPr>
          <w:rFonts w:ascii="Times New Roman" w:hAnsi="Times New Roman" w:cs="Times New Roman"/>
          <w:b/>
          <w:sz w:val="24"/>
          <w:szCs w:val="24"/>
          <w:lang w:val="kk-KZ"/>
        </w:rPr>
        <w:t>Күнтізбелік жоспар</w:t>
      </w:r>
    </w:p>
    <w:p w:rsidR="001B128C" w:rsidRPr="004546F8" w:rsidRDefault="00AC1D7D" w:rsidP="00C43AF4">
      <w:pPr>
        <w:pStyle w:val="a9"/>
        <w:widowControl w:val="0"/>
        <w:tabs>
          <w:tab w:val="left" w:pos="709"/>
          <w:tab w:val="left" w:pos="1276"/>
        </w:tabs>
        <w:spacing w:after="0" w:line="360" w:lineRule="auto"/>
        <w:ind w:left="0" w:firstLine="709"/>
        <w:contextualSpacing w:val="0"/>
        <w:jc w:val="center"/>
        <w:rPr>
          <w:rFonts w:ascii="Times New Roman" w:hAnsi="Times New Roman" w:cs="Times New Roman"/>
          <w:sz w:val="24"/>
          <w:szCs w:val="24"/>
          <w:lang w:val="kk-KZ"/>
        </w:rPr>
      </w:pPr>
      <w:r w:rsidRPr="004546F8">
        <w:rPr>
          <w:noProof/>
          <w:lang w:eastAsia="ru-RU"/>
        </w:rPr>
        <w:lastRenderedPageBreak/>
        <w:drawing>
          <wp:anchor distT="0" distB="0" distL="114300" distR="114300" simplePos="0" relativeHeight="251675136" behindDoc="0" locked="0" layoutInCell="1" allowOverlap="0" wp14:anchorId="738E301D" wp14:editId="30D8B628">
            <wp:simplePos x="0" y="0"/>
            <wp:positionH relativeFrom="page">
              <wp:posOffset>361950</wp:posOffset>
            </wp:positionH>
            <wp:positionV relativeFrom="page">
              <wp:posOffset>962025</wp:posOffset>
            </wp:positionV>
            <wp:extent cx="6933871" cy="8801100"/>
            <wp:effectExtent l="0" t="0" r="0" b="0"/>
            <wp:wrapTopAndBottom/>
            <wp:docPr id="11" name="Pictu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rotWithShape="1">
                    <a:blip r:embed="rId21"/>
                    <a:srcRect l="-1" t="8896" r="-2104" b="2094"/>
                    <a:stretch/>
                  </pic:blipFill>
                  <pic:spPr bwMode="auto">
                    <a:xfrm>
                      <a:off x="0" y="0"/>
                      <a:ext cx="6934200" cy="880151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2153B" w:rsidRPr="004546F8">
        <w:rPr>
          <w:noProof/>
          <w:lang w:eastAsia="ru-RU"/>
        </w:rPr>
        <w:drawing>
          <wp:anchor distT="0" distB="0" distL="114300" distR="114300" simplePos="0" relativeHeight="251658240" behindDoc="0" locked="0" layoutInCell="1" allowOverlap="0" wp14:anchorId="39E1878A" wp14:editId="1C1984F6">
            <wp:simplePos x="0" y="0"/>
            <wp:positionH relativeFrom="page">
              <wp:posOffset>107576</wp:posOffset>
            </wp:positionH>
            <wp:positionV relativeFrom="page">
              <wp:posOffset>753035</wp:posOffset>
            </wp:positionV>
            <wp:extent cx="7497732" cy="8875059"/>
            <wp:effectExtent l="0" t="0" r="8255" b="2540"/>
            <wp:wrapTopAndBottom/>
            <wp:docPr id="15" name="Picture 15"/>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rotWithShape="1">
                    <a:blip r:embed="rId22"/>
                    <a:srcRect t="5920" r="-4" b="10690"/>
                    <a:stretch/>
                  </pic:blipFill>
                  <pic:spPr bwMode="auto">
                    <a:xfrm>
                      <a:off x="0" y="0"/>
                      <a:ext cx="7498348" cy="8875788"/>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sectPr w:rsidR="001B128C" w:rsidRPr="004546F8" w:rsidSect="00026784">
      <w:footerReference w:type="default" r:id="rId23"/>
      <w:pgSz w:w="11906" w:h="16838"/>
      <w:pgMar w:top="1134" w:right="850"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65136" w:rsidRDefault="00B65136" w:rsidP="00FC3EA1">
      <w:pPr>
        <w:spacing w:after="0" w:line="240" w:lineRule="auto"/>
      </w:pPr>
      <w:r>
        <w:separator/>
      </w:r>
    </w:p>
  </w:endnote>
  <w:endnote w:type="continuationSeparator" w:id="0">
    <w:p w:rsidR="00B65136" w:rsidRDefault="00B65136" w:rsidP="00FC3E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Kz Times New Roman">
    <w:altName w:val="Times New Roman"/>
    <w:charset w:val="CC"/>
    <w:family w:val="roman"/>
    <w:pitch w:val="variable"/>
    <w:sig w:usb0="A0007AAF" w:usb1="4000387A" w:usb2="00000028" w:usb3="00000000" w:csb0="000001FF" w:csb1="00000000"/>
  </w:font>
  <w:font w:name="inherit">
    <w:altName w:val="Times New Roman"/>
    <w:panose1 w:val="00000000000000000000"/>
    <w:charset w:val="00"/>
    <w:family w:val="roman"/>
    <w:notTrueType/>
    <w:pitch w:val="default"/>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6724282"/>
      <w:docPartObj>
        <w:docPartGallery w:val="Page Numbers (Bottom of Page)"/>
        <w:docPartUnique/>
      </w:docPartObj>
    </w:sdtPr>
    <w:sdtEndPr/>
    <w:sdtContent>
      <w:p w:rsidR="00FE657A" w:rsidRDefault="00FE657A">
        <w:pPr>
          <w:pStyle w:val="af0"/>
          <w:jc w:val="center"/>
        </w:pPr>
        <w:r>
          <w:fldChar w:fldCharType="begin"/>
        </w:r>
        <w:r>
          <w:instrText xml:space="preserve"> PAGE   \* MERGEFORMAT </w:instrText>
        </w:r>
        <w:r>
          <w:fldChar w:fldCharType="separate"/>
        </w:r>
        <w:r w:rsidR="005910CA">
          <w:rPr>
            <w:noProof/>
          </w:rPr>
          <w:t>38</w:t>
        </w:r>
        <w:r>
          <w:rPr>
            <w:noProof/>
          </w:rPr>
          <w:fldChar w:fldCharType="end"/>
        </w:r>
      </w:p>
    </w:sdtContent>
  </w:sdt>
  <w:p w:rsidR="00FE657A" w:rsidRDefault="00FE657A">
    <w:pPr>
      <w:pStyle w:val="af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65136" w:rsidRDefault="00B65136" w:rsidP="00FC3EA1">
      <w:pPr>
        <w:spacing w:after="0" w:line="240" w:lineRule="auto"/>
      </w:pPr>
      <w:r>
        <w:separator/>
      </w:r>
    </w:p>
  </w:footnote>
  <w:footnote w:type="continuationSeparator" w:id="0">
    <w:p w:rsidR="00B65136" w:rsidRDefault="00B65136" w:rsidP="00FC3EA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025BA2"/>
    <w:multiLevelType w:val="multilevel"/>
    <w:tmpl w:val="4E1CEFA6"/>
    <w:lvl w:ilvl="0">
      <w:start w:val="1"/>
      <w:numFmt w:val="decimal"/>
      <w:lvlText w:val="%1."/>
      <w:lvlJc w:val="left"/>
      <w:pPr>
        <w:ind w:left="927" w:hanging="360"/>
      </w:pPr>
      <w:rPr>
        <w:rFonts w:hint="default"/>
      </w:rPr>
    </w:lvl>
    <w:lvl w:ilvl="1">
      <w:start w:val="2"/>
      <w:numFmt w:val="decimal"/>
      <w:isLgl/>
      <w:lvlText w:val="%1.%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1" w15:restartNumberingAfterBreak="0">
    <w:nsid w:val="02A5212F"/>
    <w:multiLevelType w:val="multilevel"/>
    <w:tmpl w:val="93DA844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7487D4D"/>
    <w:multiLevelType w:val="hybridMultilevel"/>
    <w:tmpl w:val="A1920CCC"/>
    <w:lvl w:ilvl="0" w:tplc="93360FFC">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7493AA4"/>
    <w:multiLevelType w:val="hybridMultilevel"/>
    <w:tmpl w:val="47AACF94"/>
    <w:lvl w:ilvl="0" w:tplc="035A0E2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9DF4F5C"/>
    <w:multiLevelType w:val="hybridMultilevel"/>
    <w:tmpl w:val="18BC3CBA"/>
    <w:lvl w:ilvl="0" w:tplc="D34A779C">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CED02C6"/>
    <w:multiLevelType w:val="multilevel"/>
    <w:tmpl w:val="0FC4148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0F1C647F"/>
    <w:multiLevelType w:val="hybridMultilevel"/>
    <w:tmpl w:val="39D88288"/>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7" w15:restartNumberingAfterBreak="0">
    <w:nsid w:val="0F7B0840"/>
    <w:multiLevelType w:val="hybridMultilevel"/>
    <w:tmpl w:val="6EDEB382"/>
    <w:lvl w:ilvl="0" w:tplc="8B6AFF8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15:restartNumberingAfterBreak="0">
    <w:nsid w:val="103D1804"/>
    <w:multiLevelType w:val="hybridMultilevel"/>
    <w:tmpl w:val="078019AE"/>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9" w15:restartNumberingAfterBreak="0">
    <w:nsid w:val="10AC4811"/>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1856175"/>
    <w:multiLevelType w:val="hybridMultilevel"/>
    <w:tmpl w:val="165056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14360E15"/>
    <w:multiLevelType w:val="hybridMultilevel"/>
    <w:tmpl w:val="25D84DD6"/>
    <w:lvl w:ilvl="0" w:tplc="AF98C924">
      <w:start w:val="4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2" w15:restartNumberingAfterBreak="0">
    <w:nsid w:val="14506E87"/>
    <w:multiLevelType w:val="multilevel"/>
    <w:tmpl w:val="DEAE7A2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23496186"/>
    <w:multiLevelType w:val="hybridMultilevel"/>
    <w:tmpl w:val="789C5D46"/>
    <w:lvl w:ilvl="0" w:tplc="232A760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4" w15:restartNumberingAfterBreak="0">
    <w:nsid w:val="29672002"/>
    <w:multiLevelType w:val="hybridMultilevel"/>
    <w:tmpl w:val="1F2638FC"/>
    <w:lvl w:ilvl="0" w:tplc="BCF4761A">
      <w:start w:val="2010"/>
      <w:numFmt w:val="bullet"/>
      <w:lvlText w:val="-"/>
      <w:lvlJc w:val="left"/>
      <w:pPr>
        <w:ind w:left="1275" w:hanging="360"/>
      </w:pPr>
      <w:rPr>
        <w:rFonts w:ascii="Times New Roman" w:eastAsia="Times New Roman" w:hAnsi="Times New Roman" w:cs="Times New Roman" w:hint="default"/>
      </w:rPr>
    </w:lvl>
    <w:lvl w:ilvl="1" w:tplc="04190003" w:tentative="1">
      <w:start w:val="1"/>
      <w:numFmt w:val="bullet"/>
      <w:lvlText w:val="o"/>
      <w:lvlJc w:val="left"/>
      <w:pPr>
        <w:ind w:left="1995" w:hanging="360"/>
      </w:pPr>
      <w:rPr>
        <w:rFonts w:ascii="Courier New" w:hAnsi="Courier New" w:cs="Courier New" w:hint="default"/>
      </w:rPr>
    </w:lvl>
    <w:lvl w:ilvl="2" w:tplc="04190005" w:tentative="1">
      <w:start w:val="1"/>
      <w:numFmt w:val="bullet"/>
      <w:lvlText w:val=""/>
      <w:lvlJc w:val="left"/>
      <w:pPr>
        <w:ind w:left="2715" w:hanging="360"/>
      </w:pPr>
      <w:rPr>
        <w:rFonts w:ascii="Wingdings" w:hAnsi="Wingdings" w:hint="default"/>
      </w:rPr>
    </w:lvl>
    <w:lvl w:ilvl="3" w:tplc="04190001" w:tentative="1">
      <w:start w:val="1"/>
      <w:numFmt w:val="bullet"/>
      <w:lvlText w:val=""/>
      <w:lvlJc w:val="left"/>
      <w:pPr>
        <w:ind w:left="3435" w:hanging="360"/>
      </w:pPr>
      <w:rPr>
        <w:rFonts w:ascii="Symbol" w:hAnsi="Symbol" w:hint="default"/>
      </w:rPr>
    </w:lvl>
    <w:lvl w:ilvl="4" w:tplc="04190003" w:tentative="1">
      <w:start w:val="1"/>
      <w:numFmt w:val="bullet"/>
      <w:lvlText w:val="o"/>
      <w:lvlJc w:val="left"/>
      <w:pPr>
        <w:ind w:left="4155" w:hanging="360"/>
      </w:pPr>
      <w:rPr>
        <w:rFonts w:ascii="Courier New" w:hAnsi="Courier New" w:cs="Courier New" w:hint="default"/>
      </w:rPr>
    </w:lvl>
    <w:lvl w:ilvl="5" w:tplc="04190005" w:tentative="1">
      <w:start w:val="1"/>
      <w:numFmt w:val="bullet"/>
      <w:lvlText w:val=""/>
      <w:lvlJc w:val="left"/>
      <w:pPr>
        <w:ind w:left="4875" w:hanging="360"/>
      </w:pPr>
      <w:rPr>
        <w:rFonts w:ascii="Wingdings" w:hAnsi="Wingdings" w:hint="default"/>
      </w:rPr>
    </w:lvl>
    <w:lvl w:ilvl="6" w:tplc="04190001" w:tentative="1">
      <w:start w:val="1"/>
      <w:numFmt w:val="bullet"/>
      <w:lvlText w:val=""/>
      <w:lvlJc w:val="left"/>
      <w:pPr>
        <w:ind w:left="5595" w:hanging="360"/>
      </w:pPr>
      <w:rPr>
        <w:rFonts w:ascii="Symbol" w:hAnsi="Symbol" w:hint="default"/>
      </w:rPr>
    </w:lvl>
    <w:lvl w:ilvl="7" w:tplc="04190003" w:tentative="1">
      <w:start w:val="1"/>
      <w:numFmt w:val="bullet"/>
      <w:lvlText w:val="o"/>
      <w:lvlJc w:val="left"/>
      <w:pPr>
        <w:ind w:left="6315" w:hanging="360"/>
      </w:pPr>
      <w:rPr>
        <w:rFonts w:ascii="Courier New" w:hAnsi="Courier New" w:cs="Courier New" w:hint="default"/>
      </w:rPr>
    </w:lvl>
    <w:lvl w:ilvl="8" w:tplc="04190005" w:tentative="1">
      <w:start w:val="1"/>
      <w:numFmt w:val="bullet"/>
      <w:lvlText w:val=""/>
      <w:lvlJc w:val="left"/>
      <w:pPr>
        <w:ind w:left="7035" w:hanging="360"/>
      </w:pPr>
      <w:rPr>
        <w:rFonts w:ascii="Wingdings" w:hAnsi="Wingdings" w:hint="default"/>
      </w:rPr>
    </w:lvl>
  </w:abstractNum>
  <w:abstractNum w:abstractNumId="15" w15:restartNumberingAfterBreak="0">
    <w:nsid w:val="2A635753"/>
    <w:multiLevelType w:val="hybridMultilevel"/>
    <w:tmpl w:val="1FB84694"/>
    <w:lvl w:ilvl="0" w:tplc="9B78F080">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2C904E2B"/>
    <w:multiLevelType w:val="hybridMultilevel"/>
    <w:tmpl w:val="568CC03C"/>
    <w:lvl w:ilvl="0" w:tplc="0E3C53DA">
      <w:start w:val="1"/>
      <w:numFmt w:val="bullet"/>
      <w:lvlText w:val="-"/>
      <w:lvlJc w:val="left"/>
      <w:pPr>
        <w:ind w:left="1069" w:hanging="360"/>
      </w:pPr>
      <w:rPr>
        <w:rFonts w:ascii="Times New Roman" w:eastAsia="Calibr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7" w15:restartNumberingAfterBreak="0">
    <w:nsid w:val="2E2E6820"/>
    <w:multiLevelType w:val="hybridMultilevel"/>
    <w:tmpl w:val="17C650C8"/>
    <w:lvl w:ilvl="0" w:tplc="76BC8FFC">
      <w:start w:val="1"/>
      <w:numFmt w:val="decimal"/>
      <w:lvlText w:val="%1)"/>
      <w:lvlJc w:val="left"/>
      <w:pPr>
        <w:ind w:left="1353" w:hanging="360"/>
      </w:pPr>
      <w:rPr>
        <w:rFonts w:ascii="Times New Roman" w:hAnsi="Times New Roman" w:cs="Times New Roman" w:hint="default"/>
        <w:sz w:val="28"/>
        <w:szCs w:val="28"/>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18" w15:restartNumberingAfterBreak="0">
    <w:nsid w:val="2F866902"/>
    <w:multiLevelType w:val="hybridMultilevel"/>
    <w:tmpl w:val="B32C4D5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30E21D57"/>
    <w:multiLevelType w:val="hybridMultilevel"/>
    <w:tmpl w:val="C1D8F80A"/>
    <w:lvl w:ilvl="0" w:tplc="FFFFFFFF">
      <w:numFmt w:val="bullet"/>
      <w:lvlText w:val="-"/>
      <w:lvlJc w:val="left"/>
      <w:pPr>
        <w:tabs>
          <w:tab w:val="num" w:pos="1068"/>
        </w:tabs>
        <w:ind w:left="1068" w:hanging="360"/>
      </w:pPr>
      <w:rPr>
        <w:rFonts w:ascii="Times New Roman" w:eastAsia="Times New Roman" w:hAnsi="Times New Roman" w:cs="Times New Roman" w:hint="default"/>
      </w:rPr>
    </w:lvl>
    <w:lvl w:ilvl="1" w:tplc="FFFFFFFF" w:tentative="1">
      <w:start w:val="1"/>
      <w:numFmt w:val="bullet"/>
      <w:lvlText w:val="o"/>
      <w:lvlJc w:val="left"/>
      <w:pPr>
        <w:tabs>
          <w:tab w:val="num" w:pos="1788"/>
        </w:tabs>
        <w:ind w:left="1788" w:hanging="360"/>
      </w:pPr>
      <w:rPr>
        <w:rFonts w:ascii="Courier New" w:hAnsi="Courier New" w:hint="default"/>
      </w:rPr>
    </w:lvl>
    <w:lvl w:ilvl="2" w:tplc="FFFFFFFF" w:tentative="1">
      <w:start w:val="1"/>
      <w:numFmt w:val="bullet"/>
      <w:lvlText w:val=""/>
      <w:lvlJc w:val="left"/>
      <w:pPr>
        <w:tabs>
          <w:tab w:val="num" w:pos="2508"/>
        </w:tabs>
        <w:ind w:left="2508" w:hanging="360"/>
      </w:pPr>
      <w:rPr>
        <w:rFonts w:ascii="Wingdings" w:hAnsi="Wingdings" w:hint="default"/>
      </w:rPr>
    </w:lvl>
    <w:lvl w:ilvl="3" w:tplc="FFFFFFFF" w:tentative="1">
      <w:start w:val="1"/>
      <w:numFmt w:val="bullet"/>
      <w:lvlText w:val=""/>
      <w:lvlJc w:val="left"/>
      <w:pPr>
        <w:tabs>
          <w:tab w:val="num" w:pos="3228"/>
        </w:tabs>
        <w:ind w:left="3228" w:hanging="360"/>
      </w:pPr>
      <w:rPr>
        <w:rFonts w:ascii="Symbol" w:hAnsi="Symbol" w:hint="default"/>
      </w:rPr>
    </w:lvl>
    <w:lvl w:ilvl="4" w:tplc="FFFFFFFF" w:tentative="1">
      <w:start w:val="1"/>
      <w:numFmt w:val="bullet"/>
      <w:lvlText w:val="o"/>
      <w:lvlJc w:val="left"/>
      <w:pPr>
        <w:tabs>
          <w:tab w:val="num" w:pos="3948"/>
        </w:tabs>
        <w:ind w:left="3948" w:hanging="360"/>
      </w:pPr>
      <w:rPr>
        <w:rFonts w:ascii="Courier New" w:hAnsi="Courier New" w:hint="default"/>
      </w:rPr>
    </w:lvl>
    <w:lvl w:ilvl="5" w:tplc="FFFFFFFF" w:tentative="1">
      <w:start w:val="1"/>
      <w:numFmt w:val="bullet"/>
      <w:lvlText w:val=""/>
      <w:lvlJc w:val="left"/>
      <w:pPr>
        <w:tabs>
          <w:tab w:val="num" w:pos="4668"/>
        </w:tabs>
        <w:ind w:left="4668" w:hanging="360"/>
      </w:pPr>
      <w:rPr>
        <w:rFonts w:ascii="Wingdings" w:hAnsi="Wingdings" w:hint="default"/>
      </w:rPr>
    </w:lvl>
    <w:lvl w:ilvl="6" w:tplc="FFFFFFFF" w:tentative="1">
      <w:start w:val="1"/>
      <w:numFmt w:val="bullet"/>
      <w:lvlText w:val=""/>
      <w:lvlJc w:val="left"/>
      <w:pPr>
        <w:tabs>
          <w:tab w:val="num" w:pos="5388"/>
        </w:tabs>
        <w:ind w:left="5388" w:hanging="360"/>
      </w:pPr>
      <w:rPr>
        <w:rFonts w:ascii="Symbol" w:hAnsi="Symbol" w:hint="default"/>
      </w:rPr>
    </w:lvl>
    <w:lvl w:ilvl="7" w:tplc="FFFFFFFF" w:tentative="1">
      <w:start w:val="1"/>
      <w:numFmt w:val="bullet"/>
      <w:lvlText w:val="o"/>
      <w:lvlJc w:val="left"/>
      <w:pPr>
        <w:tabs>
          <w:tab w:val="num" w:pos="6108"/>
        </w:tabs>
        <w:ind w:left="6108" w:hanging="360"/>
      </w:pPr>
      <w:rPr>
        <w:rFonts w:ascii="Courier New" w:hAnsi="Courier New" w:hint="default"/>
      </w:rPr>
    </w:lvl>
    <w:lvl w:ilvl="8" w:tplc="FFFFFFFF" w:tentative="1">
      <w:start w:val="1"/>
      <w:numFmt w:val="bullet"/>
      <w:lvlText w:val=""/>
      <w:lvlJc w:val="left"/>
      <w:pPr>
        <w:tabs>
          <w:tab w:val="num" w:pos="6828"/>
        </w:tabs>
        <w:ind w:left="6828" w:hanging="360"/>
      </w:pPr>
      <w:rPr>
        <w:rFonts w:ascii="Wingdings" w:hAnsi="Wingdings" w:hint="default"/>
      </w:rPr>
    </w:lvl>
  </w:abstractNum>
  <w:abstractNum w:abstractNumId="20" w15:restartNumberingAfterBreak="0">
    <w:nsid w:val="397E51BB"/>
    <w:multiLevelType w:val="hybridMultilevel"/>
    <w:tmpl w:val="11AEAA3C"/>
    <w:lvl w:ilvl="0" w:tplc="41B2BCD8">
      <w:start w:val="59"/>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1" w15:restartNumberingAfterBreak="0">
    <w:nsid w:val="39AA6A25"/>
    <w:multiLevelType w:val="multilevel"/>
    <w:tmpl w:val="166A2200"/>
    <w:lvl w:ilvl="0">
      <w:start w:val="1"/>
      <w:numFmt w:val="decimal"/>
      <w:lvlText w:val="%1"/>
      <w:lvlJc w:val="left"/>
      <w:pPr>
        <w:ind w:left="720" w:hanging="360"/>
      </w:pPr>
      <w:rPr>
        <w:rFonts w:hint="default"/>
      </w:rPr>
    </w:lvl>
    <w:lvl w:ilvl="1">
      <w:start w:val="2"/>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2" w15:restartNumberingAfterBreak="0">
    <w:nsid w:val="3BD11375"/>
    <w:multiLevelType w:val="hybridMultilevel"/>
    <w:tmpl w:val="5368403E"/>
    <w:lvl w:ilvl="0" w:tplc="98E0694C">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3E4C2092"/>
    <w:multiLevelType w:val="multilevel"/>
    <w:tmpl w:val="8EB40CD4"/>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4" w15:restartNumberingAfterBreak="0">
    <w:nsid w:val="459B0DB5"/>
    <w:multiLevelType w:val="hybridMultilevel"/>
    <w:tmpl w:val="13F853C8"/>
    <w:lvl w:ilvl="0" w:tplc="93360FFC">
      <w:start w:val="1"/>
      <w:numFmt w:val="bullet"/>
      <w:lvlText w:val="-"/>
      <w:lvlJc w:val="left"/>
      <w:pPr>
        <w:ind w:left="1080" w:hanging="360"/>
      </w:pPr>
      <w:rPr>
        <w:rFonts w:ascii="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5" w15:restartNumberingAfterBreak="0">
    <w:nsid w:val="47F71A82"/>
    <w:multiLevelType w:val="hybridMultilevel"/>
    <w:tmpl w:val="45A0715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4BE271A4"/>
    <w:multiLevelType w:val="hybridMultilevel"/>
    <w:tmpl w:val="020CDA94"/>
    <w:lvl w:ilvl="0" w:tplc="93360FFC">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15:restartNumberingAfterBreak="0">
    <w:nsid w:val="4BFD60D6"/>
    <w:multiLevelType w:val="hybridMultilevel"/>
    <w:tmpl w:val="99DAB348"/>
    <w:lvl w:ilvl="0" w:tplc="81FC2B9E">
      <w:start w:val="1"/>
      <w:numFmt w:val="bullet"/>
      <w:lvlText w:val=""/>
      <w:lvlJc w:val="left"/>
      <w:pPr>
        <w:tabs>
          <w:tab w:val="num" w:pos="720"/>
        </w:tabs>
        <w:ind w:left="720" w:hanging="360"/>
      </w:pPr>
      <w:rPr>
        <w:rFonts w:ascii="Wingdings" w:hAnsi="Wingdings" w:hint="default"/>
      </w:rPr>
    </w:lvl>
    <w:lvl w:ilvl="1" w:tplc="AC00F58A" w:tentative="1">
      <w:start w:val="1"/>
      <w:numFmt w:val="bullet"/>
      <w:lvlText w:val=""/>
      <w:lvlJc w:val="left"/>
      <w:pPr>
        <w:tabs>
          <w:tab w:val="num" w:pos="1440"/>
        </w:tabs>
        <w:ind w:left="1440" w:hanging="360"/>
      </w:pPr>
      <w:rPr>
        <w:rFonts w:ascii="Wingdings" w:hAnsi="Wingdings" w:hint="default"/>
      </w:rPr>
    </w:lvl>
    <w:lvl w:ilvl="2" w:tplc="73D29AE2" w:tentative="1">
      <w:start w:val="1"/>
      <w:numFmt w:val="bullet"/>
      <w:lvlText w:val=""/>
      <w:lvlJc w:val="left"/>
      <w:pPr>
        <w:tabs>
          <w:tab w:val="num" w:pos="2160"/>
        </w:tabs>
        <w:ind w:left="2160" w:hanging="360"/>
      </w:pPr>
      <w:rPr>
        <w:rFonts w:ascii="Wingdings" w:hAnsi="Wingdings" w:hint="default"/>
      </w:rPr>
    </w:lvl>
    <w:lvl w:ilvl="3" w:tplc="36781A88" w:tentative="1">
      <w:start w:val="1"/>
      <w:numFmt w:val="bullet"/>
      <w:lvlText w:val=""/>
      <w:lvlJc w:val="left"/>
      <w:pPr>
        <w:tabs>
          <w:tab w:val="num" w:pos="2880"/>
        </w:tabs>
        <w:ind w:left="2880" w:hanging="360"/>
      </w:pPr>
      <w:rPr>
        <w:rFonts w:ascii="Wingdings" w:hAnsi="Wingdings" w:hint="default"/>
      </w:rPr>
    </w:lvl>
    <w:lvl w:ilvl="4" w:tplc="4B1E46AE" w:tentative="1">
      <w:start w:val="1"/>
      <w:numFmt w:val="bullet"/>
      <w:lvlText w:val=""/>
      <w:lvlJc w:val="left"/>
      <w:pPr>
        <w:tabs>
          <w:tab w:val="num" w:pos="3600"/>
        </w:tabs>
        <w:ind w:left="3600" w:hanging="360"/>
      </w:pPr>
      <w:rPr>
        <w:rFonts w:ascii="Wingdings" w:hAnsi="Wingdings" w:hint="default"/>
      </w:rPr>
    </w:lvl>
    <w:lvl w:ilvl="5" w:tplc="EE7C9A62" w:tentative="1">
      <w:start w:val="1"/>
      <w:numFmt w:val="bullet"/>
      <w:lvlText w:val=""/>
      <w:lvlJc w:val="left"/>
      <w:pPr>
        <w:tabs>
          <w:tab w:val="num" w:pos="4320"/>
        </w:tabs>
        <w:ind w:left="4320" w:hanging="360"/>
      </w:pPr>
      <w:rPr>
        <w:rFonts w:ascii="Wingdings" w:hAnsi="Wingdings" w:hint="default"/>
      </w:rPr>
    </w:lvl>
    <w:lvl w:ilvl="6" w:tplc="37B6BB18" w:tentative="1">
      <w:start w:val="1"/>
      <w:numFmt w:val="bullet"/>
      <w:lvlText w:val=""/>
      <w:lvlJc w:val="left"/>
      <w:pPr>
        <w:tabs>
          <w:tab w:val="num" w:pos="5040"/>
        </w:tabs>
        <w:ind w:left="5040" w:hanging="360"/>
      </w:pPr>
      <w:rPr>
        <w:rFonts w:ascii="Wingdings" w:hAnsi="Wingdings" w:hint="default"/>
      </w:rPr>
    </w:lvl>
    <w:lvl w:ilvl="7" w:tplc="36FEFC82" w:tentative="1">
      <w:start w:val="1"/>
      <w:numFmt w:val="bullet"/>
      <w:lvlText w:val=""/>
      <w:lvlJc w:val="left"/>
      <w:pPr>
        <w:tabs>
          <w:tab w:val="num" w:pos="5760"/>
        </w:tabs>
        <w:ind w:left="5760" w:hanging="360"/>
      </w:pPr>
      <w:rPr>
        <w:rFonts w:ascii="Wingdings" w:hAnsi="Wingdings" w:hint="default"/>
      </w:rPr>
    </w:lvl>
    <w:lvl w:ilvl="8" w:tplc="CDBE92BA"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E141849"/>
    <w:multiLevelType w:val="hybridMultilevel"/>
    <w:tmpl w:val="7A9AD3B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517778AF"/>
    <w:multiLevelType w:val="hybridMultilevel"/>
    <w:tmpl w:val="6008B07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52293243"/>
    <w:multiLevelType w:val="hybridMultilevel"/>
    <w:tmpl w:val="F102963E"/>
    <w:lvl w:ilvl="0" w:tplc="8CCAB422">
      <w:start w:val="38"/>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610537EC"/>
    <w:multiLevelType w:val="hybridMultilevel"/>
    <w:tmpl w:val="2878FD9C"/>
    <w:lvl w:ilvl="0" w:tplc="8B6AFF86">
      <w:start w:val="1"/>
      <w:numFmt w:val="decimal"/>
      <w:lvlText w:val="%1."/>
      <w:lvlJc w:val="left"/>
      <w:pPr>
        <w:ind w:left="106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65ED114C"/>
    <w:multiLevelType w:val="hybridMultilevel"/>
    <w:tmpl w:val="FA40018E"/>
    <w:lvl w:ilvl="0" w:tplc="BEE6FD0A">
      <w:numFmt w:val="bullet"/>
      <w:lvlText w:val="-"/>
      <w:lvlJc w:val="left"/>
      <w:pPr>
        <w:ind w:left="1069" w:hanging="360"/>
      </w:pPr>
      <w:rPr>
        <w:rFonts w:ascii="Times New Roman" w:eastAsia="Times New Roman" w:hAnsi="Times New Roman" w:cs="Times New Roman" w:hint="default"/>
      </w:rPr>
    </w:lvl>
    <w:lvl w:ilvl="1" w:tplc="04190003">
      <w:start w:val="1"/>
      <w:numFmt w:val="bullet"/>
      <w:lvlText w:val="o"/>
      <w:lvlJc w:val="left"/>
      <w:pPr>
        <w:ind w:left="1789" w:hanging="360"/>
      </w:pPr>
      <w:rPr>
        <w:rFonts w:ascii="Courier New" w:hAnsi="Courier New" w:cs="Courier New" w:hint="default"/>
      </w:rPr>
    </w:lvl>
    <w:lvl w:ilvl="2" w:tplc="04190005">
      <w:start w:val="1"/>
      <w:numFmt w:val="bullet"/>
      <w:lvlText w:val=""/>
      <w:lvlJc w:val="left"/>
      <w:pPr>
        <w:ind w:left="2509" w:hanging="360"/>
      </w:pPr>
      <w:rPr>
        <w:rFonts w:ascii="Wingdings" w:hAnsi="Wingdings" w:hint="default"/>
      </w:rPr>
    </w:lvl>
    <w:lvl w:ilvl="3" w:tplc="04190001">
      <w:start w:val="1"/>
      <w:numFmt w:val="bullet"/>
      <w:lvlText w:val=""/>
      <w:lvlJc w:val="left"/>
      <w:pPr>
        <w:ind w:left="3229" w:hanging="360"/>
      </w:pPr>
      <w:rPr>
        <w:rFonts w:ascii="Symbol" w:hAnsi="Symbol" w:hint="default"/>
      </w:rPr>
    </w:lvl>
    <w:lvl w:ilvl="4" w:tplc="04190003">
      <w:start w:val="1"/>
      <w:numFmt w:val="bullet"/>
      <w:lvlText w:val="o"/>
      <w:lvlJc w:val="left"/>
      <w:pPr>
        <w:ind w:left="3949" w:hanging="360"/>
      </w:pPr>
      <w:rPr>
        <w:rFonts w:ascii="Courier New" w:hAnsi="Courier New" w:cs="Courier New" w:hint="default"/>
      </w:rPr>
    </w:lvl>
    <w:lvl w:ilvl="5" w:tplc="04190005">
      <w:start w:val="1"/>
      <w:numFmt w:val="bullet"/>
      <w:lvlText w:val=""/>
      <w:lvlJc w:val="left"/>
      <w:pPr>
        <w:ind w:left="4669" w:hanging="360"/>
      </w:pPr>
      <w:rPr>
        <w:rFonts w:ascii="Wingdings" w:hAnsi="Wingdings" w:hint="default"/>
      </w:rPr>
    </w:lvl>
    <w:lvl w:ilvl="6" w:tplc="04190001">
      <w:start w:val="1"/>
      <w:numFmt w:val="bullet"/>
      <w:lvlText w:val=""/>
      <w:lvlJc w:val="left"/>
      <w:pPr>
        <w:ind w:left="5389" w:hanging="360"/>
      </w:pPr>
      <w:rPr>
        <w:rFonts w:ascii="Symbol" w:hAnsi="Symbol" w:hint="default"/>
      </w:rPr>
    </w:lvl>
    <w:lvl w:ilvl="7" w:tplc="04190003">
      <w:start w:val="1"/>
      <w:numFmt w:val="bullet"/>
      <w:lvlText w:val="o"/>
      <w:lvlJc w:val="left"/>
      <w:pPr>
        <w:ind w:left="6109" w:hanging="360"/>
      </w:pPr>
      <w:rPr>
        <w:rFonts w:ascii="Courier New" w:hAnsi="Courier New" w:cs="Courier New" w:hint="default"/>
      </w:rPr>
    </w:lvl>
    <w:lvl w:ilvl="8" w:tplc="04190005">
      <w:start w:val="1"/>
      <w:numFmt w:val="bullet"/>
      <w:lvlText w:val=""/>
      <w:lvlJc w:val="left"/>
      <w:pPr>
        <w:ind w:left="6829" w:hanging="360"/>
      </w:pPr>
      <w:rPr>
        <w:rFonts w:ascii="Wingdings" w:hAnsi="Wingdings" w:hint="default"/>
      </w:rPr>
    </w:lvl>
  </w:abstractNum>
  <w:abstractNum w:abstractNumId="33" w15:restartNumberingAfterBreak="0">
    <w:nsid w:val="67487645"/>
    <w:multiLevelType w:val="hybridMultilevel"/>
    <w:tmpl w:val="F7CE29A8"/>
    <w:lvl w:ilvl="0" w:tplc="E7AC642C">
      <w:start w:val="12"/>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6F5A2813"/>
    <w:multiLevelType w:val="hybridMultilevel"/>
    <w:tmpl w:val="141CF742"/>
    <w:lvl w:ilvl="0" w:tplc="FFFFFFFF">
      <w:start w:val="1"/>
      <w:numFmt w:val="bullet"/>
      <w:lvlText w:val=""/>
      <w:lvlJc w:val="left"/>
      <w:pPr>
        <w:tabs>
          <w:tab w:val="num" w:pos="1428"/>
        </w:tabs>
        <w:ind w:left="1428" w:hanging="360"/>
      </w:pPr>
      <w:rPr>
        <w:rFonts w:ascii="Symbol" w:hAnsi="Symbol" w:hint="default"/>
      </w:rPr>
    </w:lvl>
    <w:lvl w:ilvl="1" w:tplc="FFFFFFFF" w:tentative="1">
      <w:start w:val="1"/>
      <w:numFmt w:val="bullet"/>
      <w:lvlText w:val="o"/>
      <w:lvlJc w:val="left"/>
      <w:pPr>
        <w:tabs>
          <w:tab w:val="num" w:pos="2148"/>
        </w:tabs>
        <w:ind w:left="2148" w:hanging="360"/>
      </w:pPr>
      <w:rPr>
        <w:rFonts w:ascii="Courier New" w:hAnsi="Courier New" w:hint="default"/>
      </w:rPr>
    </w:lvl>
    <w:lvl w:ilvl="2" w:tplc="FFFFFFFF" w:tentative="1">
      <w:start w:val="1"/>
      <w:numFmt w:val="bullet"/>
      <w:lvlText w:val=""/>
      <w:lvlJc w:val="left"/>
      <w:pPr>
        <w:tabs>
          <w:tab w:val="num" w:pos="2868"/>
        </w:tabs>
        <w:ind w:left="2868" w:hanging="360"/>
      </w:pPr>
      <w:rPr>
        <w:rFonts w:ascii="Wingdings" w:hAnsi="Wingdings" w:hint="default"/>
      </w:rPr>
    </w:lvl>
    <w:lvl w:ilvl="3" w:tplc="FFFFFFFF" w:tentative="1">
      <w:start w:val="1"/>
      <w:numFmt w:val="bullet"/>
      <w:lvlText w:val=""/>
      <w:lvlJc w:val="left"/>
      <w:pPr>
        <w:tabs>
          <w:tab w:val="num" w:pos="3588"/>
        </w:tabs>
        <w:ind w:left="3588" w:hanging="360"/>
      </w:pPr>
      <w:rPr>
        <w:rFonts w:ascii="Symbol" w:hAnsi="Symbol" w:hint="default"/>
      </w:rPr>
    </w:lvl>
    <w:lvl w:ilvl="4" w:tplc="FFFFFFFF" w:tentative="1">
      <w:start w:val="1"/>
      <w:numFmt w:val="bullet"/>
      <w:lvlText w:val="o"/>
      <w:lvlJc w:val="left"/>
      <w:pPr>
        <w:tabs>
          <w:tab w:val="num" w:pos="4308"/>
        </w:tabs>
        <w:ind w:left="4308" w:hanging="360"/>
      </w:pPr>
      <w:rPr>
        <w:rFonts w:ascii="Courier New" w:hAnsi="Courier New" w:hint="default"/>
      </w:rPr>
    </w:lvl>
    <w:lvl w:ilvl="5" w:tplc="FFFFFFFF" w:tentative="1">
      <w:start w:val="1"/>
      <w:numFmt w:val="bullet"/>
      <w:lvlText w:val=""/>
      <w:lvlJc w:val="left"/>
      <w:pPr>
        <w:tabs>
          <w:tab w:val="num" w:pos="5028"/>
        </w:tabs>
        <w:ind w:left="5028" w:hanging="360"/>
      </w:pPr>
      <w:rPr>
        <w:rFonts w:ascii="Wingdings" w:hAnsi="Wingdings" w:hint="default"/>
      </w:rPr>
    </w:lvl>
    <w:lvl w:ilvl="6" w:tplc="FFFFFFFF" w:tentative="1">
      <w:start w:val="1"/>
      <w:numFmt w:val="bullet"/>
      <w:lvlText w:val=""/>
      <w:lvlJc w:val="left"/>
      <w:pPr>
        <w:tabs>
          <w:tab w:val="num" w:pos="5748"/>
        </w:tabs>
        <w:ind w:left="5748" w:hanging="360"/>
      </w:pPr>
      <w:rPr>
        <w:rFonts w:ascii="Symbol" w:hAnsi="Symbol" w:hint="default"/>
      </w:rPr>
    </w:lvl>
    <w:lvl w:ilvl="7" w:tplc="FFFFFFFF" w:tentative="1">
      <w:start w:val="1"/>
      <w:numFmt w:val="bullet"/>
      <w:lvlText w:val="o"/>
      <w:lvlJc w:val="left"/>
      <w:pPr>
        <w:tabs>
          <w:tab w:val="num" w:pos="6468"/>
        </w:tabs>
        <w:ind w:left="6468" w:hanging="360"/>
      </w:pPr>
      <w:rPr>
        <w:rFonts w:ascii="Courier New" w:hAnsi="Courier New" w:hint="default"/>
      </w:rPr>
    </w:lvl>
    <w:lvl w:ilvl="8" w:tplc="FFFFFFFF" w:tentative="1">
      <w:start w:val="1"/>
      <w:numFmt w:val="bullet"/>
      <w:lvlText w:val=""/>
      <w:lvlJc w:val="left"/>
      <w:pPr>
        <w:tabs>
          <w:tab w:val="num" w:pos="7188"/>
        </w:tabs>
        <w:ind w:left="7188" w:hanging="360"/>
      </w:pPr>
      <w:rPr>
        <w:rFonts w:ascii="Wingdings" w:hAnsi="Wingdings" w:hint="default"/>
      </w:rPr>
    </w:lvl>
  </w:abstractNum>
  <w:abstractNum w:abstractNumId="35" w15:restartNumberingAfterBreak="0">
    <w:nsid w:val="6FEC127A"/>
    <w:multiLevelType w:val="hybridMultilevel"/>
    <w:tmpl w:val="7568B524"/>
    <w:lvl w:ilvl="0" w:tplc="9A3C7EC6">
      <w:start w:val="5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6FF67E23"/>
    <w:multiLevelType w:val="hybridMultilevel"/>
    <w:tmpl w:val="FC085E6E"/>
    <w:lvl w:ilvl="0" w:tplc="82F0A0C4">
      <w:start w:val="4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75FF772B"/>
    <w:multiLevelType w:val="hybridMultilevel"/>
    <w:tmpl w:val="A0DA4F6E"/>
    <w:lvl w:ilvl="0" w:tplc="41EC55B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76BF41BD"/>
    <w:multiLevelType w:val="hybridMultilevel"/>
    <w:tmpl w:val="7A32728C"/>
    <w:lvl w:ilvl="0" w:tplc="A0C05AB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7AAF5E25"/>
    <w:multiLevelType w:val="hybridMultilevel"/>
    <w:tmpl w:val="CF7ECC8C"/>
    <w:lvl w:ilvl="0" w:tplc="10980EFA">
      <w:start w:val="5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7C871A9F"/>
    <w:multiLevelType w:val="hybridMultilevel"/>
    <w:tmpl w:val="6EDEB382"/>
    <w:lvl w:ilvl="0" w:tplc="8B6AFF8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1" w15:restartNumberingAfterBreak="0">
    <w:nsid w:val="7E2D6B7E"/>
    <w:multiLevelType w:val="multilevel"/>
    <w:tmpl w:val="980CA8E4"/>
    <w:lvl w:ilvl="0">
      <w:start w:val="1"/>
      <w:numFmt w:val="decimal"/>
      <w:lvlText w:val="%1"/>
      <w:lvlJc w:val="left"/>
      <w:pPr>
        <w:ind w:left="720" w:hanging="360"/>
      </w:pPr>
      <w:rPr>
        <w:rFonts w:ascii="Times New Roman" w:eastAsia="Times New Roman" w:hAnsi="Times New Roman" w:cs="Times New Roman"/>
      </w:rPr>
    </w:lvl>
    <w:lvl w:ilvl="1">
      <w:start w:val="1"/>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2" w15:restartNumberingAfterBreak="0">
    <w:nsid w:val="7F222288"/>
    <w:multiLevelType w:val="hybridMultilevel"/>
    <w:tmpl w:val="651C5F10"/>
    <w:lvl w:ilvl="0" w:tplc="C47688C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7"/>
  </w:num>
  <w:num w:numId="2">
    <w:abstractNumId w:val="24"/>
  </w:num>
  <w:num w:numId="3">
    <w:abstractNumId w:val="26"/>
  </w:num>
  <w:num w:numId="4">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0"/>
  </w:num>
  <w:num w:numId="7">
    <w:abstractNumId w:val="7"/>
  </w:num>
  <w:num w:numId="8">
    <w:abstractNumId w:val="10"/>
  </w:num>
  <w:num w:numId="9">
    <w:abstractNumId w:val="31"/>
  </w:num>
  <w:num w:numId="10">
    <w:abstractNumId w:val="33"/>
  </w:num>
  <w:num w:numId="11">
    <w:abstractNumId w:val="2"/>
  </w:num>
  <w:num w:numId="12">
    <w:abstractNumId w:val="28"/>
  </w:num>
  <w:num w:numId="13">
    <w:abstractNumId w:val="18"/>
  </w:num>
  <w:num w:numId="14">
    <w:abstractNumId w:val="29"/>
  </w:num>
  <w:num w:numId="15">
    <w:abstractNumId w:val="9"/>
  </w:num>
  <w:num w:numId="16">
    <w:abstractNumId w:val="23"/>
  </w:num>
  <w:num w:numId="17">
    <w:abstractNumId w:val="22"/>
  </w:num>
  <w:num w:numId="18">
    <w:abstractNumId w:val="11"/>
  </w:num>
  <w:num w:numId="19">
    <w:abstractNumId w:val="36"/>
  </w:num>
  <w:num w:numId="20">
    <w:abstractNumId w:val="39"/>
  </w:num>
  <w:num w:numId="21">
    <w:abstractNumId w:val="35"/>
  </w:num>
  <w:num w:numId="22">
    <w:abstractNumId w:val="20"/>
  </w:num>
  <w:num w:numId="23">
    <w:abstractNumId w:val="6"/>
  </w:num>
  <w:num w:numId="24">
    <w:abstractNumId w:val="8"/>
  </w:num>
  <w:num w:numId="25">
    <w:abstractNumId w:val="19"/>
  </w:num>
  <w:num w:numId="26">
    <w:abstractNumId w:val="34"/>
  </w:num>
  <w:num w:numId="27">
    <w:abstractNumId w:val="13"/>
  </w:num>
  <w:num w:numId="28">
    <w:abstractNumId w:val="30"/>
  </w:num>
  <w:num w:numId="29">
    <w:abstractNumId w:val="21"/>
  </w:num>
  <w:num w:numId="30">
    <w:abstractNumId w:val="4"/>
  </w:num>
  <w:num w:numId="31">
    <w:abstractNumId w:val="0"/>
  </w:num>
  <w:num w:numId="32">
    <w:abstractNumId w:val="14"/>
  </w:num>
  <w:num w:numId="33">
    <w:abstractNumId w:val="25"/>
  </w:num>
  <w:num w:numId="34">
    <w:abstractNumId w:val="3"/>
  </w:num>
  <w:num w:numId="35">
    <w:abstractNumId w:val="41"/>
  </w:num>
  <w:num w:numId="36">
    <w:abstractNumId w:val="32"/>
  </w:num>
  <w:num w:numId="37">
    <w:abstractNumId w:val="16"/>
  </w:num>
  <w:num w:numId="38">
    <w:abstractNumId w:val="5"/>
  </w:num>
  <w:num w:numId="39">
    <w:abstractNumId w:val="15"/>
  </w:num>
  <w:num w:numId="40">
    <w:abstractNumId w:val="17"/>
  </w:num>
  <w:num w:numId="41">
    <w:abstractNumId w:val="37"/>
  </w:num>
  <w:num w:numId="42">
    <w:abstractNumId w:val="38"/>
  </w:num>
  <w:num w:numId="43">
    <w:abstractNumId w:val="42"/>
  </w:num>
  <w:num w:numId="44">
    <w:abstractNumId w:val="12"/>
  </w:num>
  <w:num w:numId="4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9"/>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375C"/>
    <w:rsid w:val="000007E1"/>
    <w:rsid w:val="000042D5"/>
    <w:rsid w:val="00015BE1"/>
    <w:rsid w:val="00022A96"/>
    <w:rsid w:val="00025BB5"/>
    <w:rsid w:val="00026784"/>
    <w:rsid w:val="00030681"/>
    <w:rsid w:val="000330DF"/>
    <w:rsid w:val="000348CF"/>
    <w:rsid w:val="00035B07"/>
    <w:rsid w:val="00036A5C"/>
    <w:rsid w:val="00041D34"/>
    <w:rsid w:val="00044DBC"/>
    <w:rsid w:val="000466E1"/>
    <w:rsid w:val="00047450"/>
    <w:rsid w:val="00053E46"/>
    <w:rsid w:val="000557F6"/>
    <w:rsid w:val="000575B5"/>
    <w:rsid w:val="00057D66"/>
    <w:rsid w:val="0006686A"/>
    <w:rsid w:val="0007371E"/>
    <w:rsid w:val="0007572B"/>
    <w:rsid w:val="000805EF"/>
    <w:rsid w:val="00086543"/>
    <w:rsid w:val="00090120"/>
    <w:rsid w:val="00091481"/>
    <w:rsid w:val="000920B0"/>
    <w:rsid w:val="00092F7E"/>
    <w:rsid w:val="0009490A"/>
    <w:rsid w:val="000A0846"/>
    <w:rsid w:val="000A238C"/>
    <w:rsid w:val="000A32A8"/>
    <w:rsid w:val="000A394E"/>
    <w:rsid w:val="000A592E"/>
    <w:rsid w:val="000B0546"/>
    <w:rsid w:val="000D124D"/>
    <w:rsid w:val="000D20AF"/>
    <w:rsid w:val="000D21D0"/>
    <w:rsid w:val="000D2AEC"/>
    <w:rsid w:val="000D5079"/>
    <w:rsid w:val="000E00F5"/>
    <w:rsid w:val="000F50D4"/>
    <w:rsid w:val="00103CB5"/>
    <w:rsid w:val="00105EF1"/>
    <w:rsid w:val="00106295"/>
    <w:rsid w:val="00106296"/>
    <w:rsid w:val="001132AD"/>
    <w:rsid w:val="00115E18"/>
    <w:rsid w:val="00117E07"/>
    <w:rsid w:val="00121AB3"/>
    <w:rsid w:val="00121BBA"/>
    <w:rsid w:val="00121EC3"/>
    <w:rsid w:val="00121EE8"/>
    <w:rsid w:val="00126253"/>
    <w:rsid w:val="00133162"/>
    <w:rsid w:val="00141397"/>
    <w:rsid w:val="001438CA"/>
    <w:rsid w:val="00144374"/>
    <w:rsid w:val="00147A53"/>
    <w:rsid w:val="001539E7"/>
    <w:rsid w:val="00155843"/>
    <w:rsid w:val="00157E09"/>
    <w:rsid w:val="00164A26"/>
    <w:rsid w:val="001718E2"/>
    <w:rsid w:val="001748EA"/>
    <w:rsid w:val="00184363"/>
    <w:rsid w:val="00185749"/>
    <w:rsid w:val="00191650"/>
    <w:rsid w:val="0019180E"/>
    <w:rsid w:val="00193886"/>
    <w:rsid w:val="001968DC"/>
    <w:rsid w:val="00196EB8"/>
    <w:rsid w:val="001B0CDC"/>
    <w:rsid w:val="001B128C"/>
    <w:rsid w:val="001B17C7"/>
    <w:rsid w:val="001B187E"/>
    <w:rsid w:val="001C19B0"/>
    <w:rsid w:val="001C1C2C"/>
    <w:rsid w:val="001C1E00"/>
    <w:rsid w:val="001C357A"/>
    <w:rsid w:val="001C360E"/>
    <w:rsid w:val="001C6B9E"/>
    <w:rsid w:val="001D0A34"/>
    <w:rsid w:val="001D305D"/>
    <w:rsid w:val="001D69A4"/>
    <w:rsid w:val="001D69C3"/>
    <w:rsid w:val="001D78AD"/>
    <w:rsid w:val="001E0180"/>
    <w:rsid w:val="001E04E5"/>
    <w:rsid w:val="001E0B3E"/>
    <w:rsid w:val="001E6083"/>
    <w:rsid w:val="00202282"/>
    <w:rsid w:val="00215099"/>
    <w:rsid w:val="002162D7"/>
    <w:rsid w:val="0022113A"/>
    <w:rsid w:val="002235DA"/>
    <w:rsid w:val="00224B08"/>
    <w:rsid w:val="00226E0E"/>
    <w:rsid w:val="00231F0E"/>
    <w:rsid w:val="00233CC9"/>
    <w:rsid w:val="00234015"/>
    <w:rsid w:val="002343DC"/>
    <w:rsid w:val="002369A5"/>
    <w:rsid w:val="0024427C"/>
    <w:rsid w:val="0024786B"/>
    <w:rsid w:val="0025100C"/>
    <w:rsid w:val="00251482"/>
    <w:rsid w:val="0025293F"/>
    <w:rsid w:val="00257082"/>
    <w:rsid w:val="00261AD3"/>
    <w:rsid w:val="0026624C"/>
    <w:rsid w:val="00267FC2"/>
    <w:rsid w:val="00272874"/>
    <w:rsid w:val="002765F6"/>
    <w:rsid w:val="00287D25"/>
    <w:rsid w:val="002913D7"/>
    <w:rsid w:val="002927C2"/>
    <w:rsid w:val="00295DD3"/>
    <w:rsid w:val="00296225"/>
    <w:rsid w:val="002971D5"/>
    <w:rsid w:val="00297C6F"/>
    <w:rsid w:val="002A3BE2"/>
    <w:rsid w:val="002A4303"/>
    <w:rsid w:val="002A52B8"/>
    <w:rsid w:val="002A5EB8"/>
    <w:rsid w:val="002A7866"/>
    <w:rsid w:val="002B15DB"/>
    <w:rsid w:val="002B21FB"/>
    <w:rsid w:val="002B5DA7"/>
    <w:rsid w:val="002D32D1"/>
    <w:rsid w:val="002D58E6"/>
    <w:rsid w:val="002D6C61"/>
    <w:rsid w:val="002D7A0D"/>
    <w:rsid w:val="002D7E7C"/>
    <w:rsid w:val="002E0B13"/>
    <w:rsid w:val="002E3394"/>
    <w:rsid w:val="002E7693"/>
    <w:rsid w:val="002F1400"/>
    <w:rsid w:val="002F15CC"/>
    <w:rsid w:val="002F1750"/>
    <w:rsid w:val="002F3656"/>
    <w:rsid w:val="002F6E1F"/>
    <w:rsid w:val="002F7E16"/>
    <w:rsid w:val="00302E3C"/>
    <w:rsid w:val="00304352"/>
    <w:rsid w:val="003053CE"/>
    <w:rsid w:val="003118C7"/>
    <w:rsid w:val="00312C94"/>
    <w:rsid w:val="00317056"/>
    <w:rsid w:val="00321C28"/>
    <w:rsid w:val="00323E75"/>
    <w:rsid w:val="0032743D"/>
    <w:rsid w:val="00330637"/>
    <w:rsid w:val="00330DDF"/>
    <w:rsid w:val="00331D29"/>
    <w:rsid w:val="00334C32"/>
    <w:rsid w:val="003364AE"/>
    <w:rsid w:val="003373F5"/>
    <w:rsid w:val="00340F0F"/>
    <w:rsid w:val="0034307A"/>
    <w:rsid w:val="003448C5"/>
    <w:rsid w:val="0035274E"/>
    <w:rsid w:val="0036125A"/>
    <w:rsid w:val="0036306D"/>
    <w:rsid w:val="00370195"/>
    <w:rsid w:val="003707A3"/>
    <w:rsid w:val="0037117B"/>
    <w:rsid w:val="00371852"/>
    <w:rsid w:val="00374D91"/>
    <w:rsid w:val="00381AD3"/>
    <w:rsid w:val="00381BC3"/>
    <w:rsid w:val="00391ADF"/>
    <w:rsid w:val="003948A1"/>
    <w:rsid w:val="003A1254"/>
    <w:rsid w:val="003A2640"/>
    <w:rsid w:val="003A38F2"/>
    <w:rsid w:val="003A6384"/>
    <w:rsid w:val="003B31C5"/>
    <w:rsid w:val="003B7508"/>
    <w:rsid w:val="003C2A70"/>
    <w:rsid w:val="003C40F9"/>
    <w:rsid w:val="003C7EAB"/>
    <w:rsid w:val="003D0C10"/>
    <w:rsid w:val="003D1455"/>
    <w:rsid w:val="003D6639"/>
    <w:rsid w:val="003D77FC"/>
    <w:rsid w:val="003E7100"/>
    <w:rsid w:val="003F0EF4"/>
    <w:rsid w:val="003F3080"/>
    <w:rsid w:val="003F7BA7"/>
    <w:rsid w:val="00401E13"/>
    <w:rsid w:val="004066DD"/>
    <w:rsid w:val="004070E7"/>
    <w:rsid w:val="00414B5C"/>
    <w:rsid w:val="00420551"/>
    <w:rsid w:val="00420F85"/>
    <w:rsid w:val="00423485"/>
    <w:rsid w:val="00446A92"/>
    <w:rsid w:val="0045081F"/>
    <w:rsid w:val="004514F8"/>
    <w:rsid w:val="004528B7"/>
    <w:rsid w:val="00454273"/>
    <w:rsid w:val="004546F8"/>
    <w:rsid w:val="00455730"/>
    <w:rsid w:val="0045741C"/>
    <w:rsid w:val="00463652"/>
    <w:rsid w:val="00463719"/>
    <w:rsid w:val="004714F1"/>
    <w:rsid w:val="00477733"/>
    <w:rsid w:val="00480654"/>
    <w:rsid w:val="00480AFB"/>
    <w:rsid w:val="004855C8"/>
    <w:rsid w:val="004915D4"/>
    <w:rsid w:val="00496B96"/>
    <w:rsid w:val="004974A9"/>
    <w:rsid w:val="004A2733"/>
    <w:rsid w:val="004A2D5A"/>
    <w:rsid w:val="004A4BC9"/>
    <w:rsid w:val="004A5D88"/>
    <w:rsid w:val="004B3329"/>
    <w:rsid w:val="004B7D98"/>
    <w:rsid w:val="004C10C6"/>
    <w:rsid w:val="004C21B2"/>
    <w:rsid w:val="004C3196"/>
    <w:rsid w:val="004C6556"/>
    <w:rsid w:val="004D1045"/>
    <w:rsid w:val="004D7271"/>
    <w:rsid w:val="004E1D04"/>
    <w:rsid w:val="004E2000"/>
    <w:rsid w:val="004F0658"/>
    <w:rsid w:val="004F78DD"/>
    <w:rsid w:val="0050444F"/>
    <w:rsid w:val="00517C87"/>
    <w:rsid w:val="00522502"/>
    <w:rsid w:val="00527E0E"/>
    <w:rsid w:val="005353B7"/>
    <w:rsid w:val="00535E82"/>
    <w:rsid w:val="00540FDC"/>
    <w:rsid w:val="00541EAE"/>
    <w:rsid w:val="005427A3"/>
    <w:rsid w:val="005450F1"/>
    <w:rsid w:val="005460EC"/>
    <w:rsid w:val="00546FD0"/>
    <w:rsid w:val="00550741"/>
    <w:rsid w:val="00551A8A"/>
    <w:rsid w:val="00553F2E"/>
    <w:rsid w:val="00567145"/>
    <w:rsid w:val="00574940"/>
    <w:rsid w:val="005763A9"/>
    <w:rsid w:val="00582DCE"/>
    <w:rsid w:val="00584CF7"/>
    <w:rsid w:val="00587A22"/>
    <w:rsid w:val="005910CA"/>
    <w:rsid w:val="0059314C"/>
    <w:rsid w:val="005954F5"/>
    <w:rsid w:val="005A2031"/>
    <w:rsid w:val="005A350F"/>
    <w:rsid w:val="005B1812"/>
    <w:rsid w:val="005B52A2"/>
    <w:rsid w:val="005B5D93"/>
    <w:rsid w:val="005C107D"/>
    <w:rsid w:val="005C52DD"/>
    <w:rsid w:val="005C6062"/>
    <w:rsid w:val="005C7B1B"/>
    <w:rsid w:val="005D25E6"/>
    <w:rsid w:val="005D4349"/>
    <w:rsid w:val="005E04D4"/>
    <w:rsid w:val="005E42C9"/>
    <w:rsid w:val="005E55CB"/>
    <w:rsid w:val="005F5669"/>
    <w:rsid w:val="005F701A"/>
    <w:rsid w:val="005F70D8"/>
    <w:rsid w:val="00602A12"/>
    <w:rsid w:val="00603258"/>
    <w:rsid w:val="00606500"/>
    <w:rsid w:val="006102A3"/>
    <w:rsid w:val="00613875"/>
    <w:rsid w:val="00614131"/>
    <w:rsid w:val="0062272D"/>
    <w:rsid w:val="00624D5D"/>
    <w:rsid w:val="0062525B"/>
    <w:rsid w:val="00626223"/>
    <w:rsid w:val="00627C84"/>
    <w:rsid w:val="00634319"/>
    <w:rsid w:val="00637FEE"/>
    <w:rsid w:val="00642B24"/>
    <w:rsid w:val="00643D84"/>
    <w:rsid w:val="006473A6"/>
    <w:rsid w:val="0065365F"/>
    <w:rsid w:val="0065425F"/>
    <w:rsid w:val="006654D9"/>
    <w:rsid w:val="00667EE8"/>
    <w:rsid w:val="00670B3B"/>
    <w:rsid w:val="00671CFF"/>
    <w:rsid w:val="00680AE3"/>
    <w:rsid w:val="00684EFF"/>
    <w:rsid w:val="00686D38"/>
    <w:rsid w:val="00697765"/>
    <w:rsid w:val="0069799E"/>
    <w:rsid w:val="006A35B3"/>
    <w:rsid w:val="006A491A"/>
    <w:rsid w:val="006A55EB"/>
    <w:rsid w:val="006C50F7"/>
    <w:rsid w:val="006D0B71"/>
    <w:rsid w:val="006D15CE"/>
    <w:rsid w:val="006E0255"/>
    <w:rsid w:val="006F398F"/>
    <w:rsid w:val="006F41D4"/>
    <w:rsid w:val="006F5808"/>
    <w:rsid w:val="006F7CDB"/>
    <w:rsid w:val="00702DF7"/>
    <w:rsid w:val="00710FEF"/>
    <w:rsid w:val="0071164D"/>
    <w:rsid w:val="0071308F"/>
    <w:rsid w:val="0071471B"/>
    <w:rsid w:val="007153EA"/>
    <w:rsid w:val="00717441"/>
    <w:rsid w:val="0071755B"/>
    <w:rsid w:val="0072108B"/>
    <w:rsid w:val="00723B1E"/>
    <w:rsid w:val="00725F20"/>
    <w:rsid w:val="00727A3A"/>
    <w:rsid w:val="00732A16"/>
    <w:rsid w:val="007335B8"/>
    <w:rsid w:val="00735E82"/>
    <w:rsid w:val="007377A4"/>
    <w:rsid w:val="00740233"/>
    <w:rsid w:val="00740C9A"/>
    <w:rsid w:val="00741798"/>
    <w:rsid w:val="007448CA"/>
    <w:rsid w:val="0074774E"/>
    <w:rsid w:val="00750958"/>
    <w:rsid w:val="00754B8D"/>
    <w:rsid w:val="00754FDC"/>
    <w:rsid w:val="00761892"/>
    <w:rsid w:val="00761C63"/>
    <w:rsid w:val="00761EC6"/>
    <w:rsid w:val="00763E72"/>
    <w:rsid w:val="00767F4E"/>
    <w:rsid w:val="007711D4"/>
    <w:rsid w:val="00773755"/>
    <w:rsid w:val="00773D86"/>
    <w:rsid w:val="0078028E"/>
    <w:rsid w:val="007807D7"/>
    <w:rsid w:val="00780BC3"/>
    <w:rsid w:val="0079518E"/>
    <w:rsid w:val="00796209"/>
    <w:rsid w:val="007969B5"/>
    <w:rsid w:val="00797573"/>
    <w:rsid w:val="007A0558"/>
    <w:rsid w:val="007A0D61"/>
    <w:rsid w:val="007A14F1"/>
    <w:rsid w:val="007A1F28"/>
    <w:rsid w:val="007A27E2"/>
    <w:rsid w:val="007A7CE4"/>
    <w:rsid w:val="007B0BB3"/>
    <w:rsid w:val="007B179F"/>
    <w:rsid w:val="007B2F44"/>
    <w:rsid w:val="007B3D78"/>
    <w:rsid w:val="007B7554"/>
    <w:rsid w:val="007C51C0"/>
    <w:rsid w:val="007C7F57"/>
    <w:rsid w:val="007D367B"/>
    <w:rsid w:val="007D3CC7"/>
    <w:rsid w:val="007D6223"/>
    <w:rsid w:val="007D7CB1"/>
    <w:rsid w:val="007E2218"/>
    <w:rsid w:val="007E44CA"/>
    <w:rsid w:val="0080238F"/>
    <w:rsid w:val="008037DB"/>
    <w:rsid w:val="00806840"/>
    <w:rsid w:val="00807503"/>
    <w:rsid w:val="00810C52"/>
    <w:rsid w:val="00820DFD"/>
    <w:rsid w:val="00821324"/>
    <w:rsid w:val="00826AD3"/>
    <w:rsid w:val="0083099A"/>
    <w:rsid w:val="00835301"/>
    <w:rsid w:val="00835565"/>
    <w:rsid w:val="00840308"/>
    <w:rsid w:val="00843499"/>
    <w:rsid w:val="00843858"/>
    <w:rsid w:val="008475B6"/>
    <w:rsid w:val="00852DD7"/>
    <w:rsid w:val="008554DA"/>
    <w:rsid w:val="00855A6D"/>
    <w:rsid w:val="00866313"/>
    <w:rsid w:val="008674AD"/>
    <w:rsid w:val="00870C2F"/>
    <w:rsid w:val="00872258"/>
    <w:rsid w:val="00877401"/>
    <w:rsid w:val="00877562"/>
    <w:rsid w:val="00880734"/>
    <w:rsid w:val="00880C4A"/>
    <w:rsid w:val="00881112"/>
    <w:rsid w:val="00881490"/>
    <w:rsid w:val="0088164E"/>
    <w:rsid w:val="008819EA"/>
    <w:rsid w:val="00881CDF"/>
    <w:rsid w:val="00882130"/>
    <w:rsid w:val="008850FF"/>
    <w:rsid w:val="0088722F"/>
    <w:rsid w:val="00887AE0"/>
    <w:rsid w:val="00890D04"/>
    <w:rsid w:val="008921F9"/>
    <w:rsid w:val="00892821"/>
    <w:rsid w:val="008A1144"/>
    <w:rsid w:val="008A1C69"/>
    <w:rsid w:val="008A5607"/>
    <w:rsid w:val="008B0700"/>
    <w:rsid w:val="008B0A11"/>
    <w:rsid w:val="008C1901"/>
    <w:rsid w:val="008C1987"/>
    <w:rsid w:val="008C3912"/>
    <w:rsid w:val="008C40B6"/>
    <w:rsid w:val="008C41A6"/>
    <w:rsid w:val="008C7840"/>
    <w:rsid w:val="008D2936"/>
    <w:rsid w:val="008D6390"/>
    <w:rsid w:val="008D6AFB"/>
    <w:rsid w:val="008E1DC4"/>
    <w:rsid w:val="008E44DF"/>
    <w:rsid w:val="008E458A"/>
    <w:rsid w:val="008E6853"/>
    <w:rsid w:val="008F2345"/>
    <w:rsid w:val="008F2EC5"/>
    <w:rsid w:val="00902831"/>
    <w:rsid w:val="00905EA4"/>
    <w:rsid w:val="00906395"/>
    <w:rsid w:val="00910746"/>
    <w:rsid w:val="009111FE"/>
    <w:rsid w:val="00914325"/>
    <w:rsid w:val="009145C6"/>
    <w:rsid w:val="00915F0F"/>
    <w:rsid w:val="009166C6"/>
    <w:rsid w:val="009214E2"/>
    <w:rsid w:val="009224B9"/>
    <w:rsid w:val="009232DC"/>
    <w:rsid w:val="00927344"/>
    <w:rsid w:val="00927C9B"/>
    <w:rsid w:val="00942AA1"/>
    <w:rsid w:val="0094304B"/>
    <w:rsid w:val="009454F9"/>
    <w:rsid w:val="00947699"/>
    <w:rsid w:val="009503D7"/>
    <w:rsid w:val="00952788"/>
    <w:rsid w:val="00952F14"/>
    <w:rsid w:val="00955686"/>
    <w:rsid w:val="00957564"/>
    <w:rsid w:val="00960920"/>
    <w:rsid w:val="009655E0"/>
    <w:rsid w:val="009718D0"/>
    <w:rsid w:val="00974910"/>
    <w:rsid w:val="00983E44"/>
    <w:rsid w:val="00987E94"/>
    <w:rsid w:val="009963E5"/>
    <w:rsid w:val="009A05A3"/>
    <w:rsid w:val="009A255E"/>
    <w:rsid w:val="009A66A6"/>
    <w:rsid w:val="009A67BC"/>
    <w:rsid w:val="009A6F5B"/>
    <w:rsid w:val="009B16EF"/>
    <w:rsid w:val="009B4AA6"/>
    <w:rsid w:val="009B5D92"/>
    <w:rsid w:val="009C75EB"/>
    <w:rsid w:val="009D0700"/>
    <w:rsid w:val="009D2C0E"/>
    <w:rsid w:val="009D5509"/>
    <w:rsid w:val="009D6F1A"/>
    <w:rsid w:val="009E4A3B"/>
    <w:rsid w:val="009E7796"/>
    <w:rsid w:val="009F278C"/>
    <w:rsid w:val="009F3BB4"/>
    <w:rsid w:val="009F631A"/>
    <w:rsid w:val="00A01831"/>
    <w:rsid w:val="00A02D18"/>
    <w:rsid w:val="00A03ACB"/>
    <w:rsid w:val="00A03D3C"/>
    <w:rsid w:val="00A1076B"/>
    <w:rsid w:val="00A10A21"/>
    <w:rsid w:val="00A16C36"/>
    <w:rsid w:val="00A2153B"/>
    <w:rsid w:val="00A224BE"/>
    <w:rsid w:val="00A2342C"/>
    <w:rsid w:val="00A238AD"/>
    <w:rsid w:val="00A24D61"/>
    <w:rsid w:val="00A2743D"/>
    <w:rsid w:val="00A27B17"/>
    <w:rsid w:val="00A27BF1"/>
    <w:rsid w:val="00A3559A"/>
    <w:rsid w:val="00A42A32"/>
    <w:rsid w:val="00A43F3D"/>
    <w:rsid w:val="00A45CE6"/>
    <w:rsid w:val="00A46137"/>
    <w:rsid w:val="00A50B51"/>
    <w:rsid w:val="00A5361D"/>
    <w:rsid w:val="00A5439A"/>
    <w:rsid w:val="00A54E0D"/>
    <w:rsid w:val="00A56C0B"/>
    <w:rsid w:val="00A56CA2"/>
    <w:rsid w:val="00A56FFB"/>
    <w:rsid w:val="00A60E6B"/>
    <w:rsid w:val="00A619B6"/>
    <w:rsid w:val="00A65773"/>
    <w:rsid w:val="00A70085"/>
    <w:rsid w:val="00A70803"/>
    <w:rsid w:val="00A732AC"/>
    <w:rsid w:val="00A74E5B"/>
    <w:rsid w:val="00A77B09"/>
    <w:rsid w:val="00A812A0"/>
    <w:rsid w:val="00A846EE"/>
    <w:rsid w:val="00A86C0F"/>
    <w:rsid w:val="00A9428F"/>
    <w:rsid w:val="00A96FC9"/>
    <w:rsid w:val="00AA1934"/>
    <w:rsid w:val="00AA32BF"/>
    <w:rsid w:val="00AA35A7"/>
    <w:rsid w:val="00AA7B89"/>
    <w:rsid w:val="00AA7BAD"/>
    <w:rsid w:val="00AB0D87"/>
    <w:rsid w:val="00AB5CCB"/>
    <w:rsid w:val="00AB62AC"/>
    <w:rsid w:val="00AB6BA6"/>
    <w:rsid w:val="00AC1D7D"/>
    <w:rsid w:val="00AC667B"/>
    <w:rsid w:val="00AC6F07"/>
    <w:rsid w:val="00AD0D25"/>
    <w:rsid w:val="00AD574E"/>
    <w:rsid w:val="00AE1E19"/>
    <w:rsid w:val="00AE3E8F"/>
    <w:rsid w:val="00AE54BC"/>
    <w:rsid w:val="00AE6B2B"/>
    <w:rsid w:val="00AE78B9"/>
    <w:rsid w:val="00AF3C9B"/>
    <w:rsid w:val="00AF5450"/>
    <w:rsid w:val="00AF7356"/>
    <w:rsid w:val="00AF762F"/>
    <w:rsid w:val="00B07A94"/>
    <w:rsid w:val="00B11F61"/>
    <w:rsid w:val="00B21DDC"/>
    <w:rsid w:val="00B22FE2"/>
    <w:rsid w:val="00B24D90"/>
    <w:rsid w:val="00B26E8D"/>
    <w:rsid w:val="00B27321"/>
    <w:rsid w:val="00B31863"/>
    <w:rsid w:val="00B31AC6"/>
    <w:rsid w:val="00B36B01"/>
    <w:rsid w:val="00B36BF9"/>
    <w:rsid w:val="00B36E27"/>
    <w:rsid w:val="00B37F81"/>
    <w:rsid w:val="00B419F5"/>
    <w:rsid w:val="00B4590D"/>
    <w:rsid w:val="00B462A4"/>
    <w:rsid w:val="00B54C41"/>
    <w:rsid w:val="00B63D5B"/>
    <w:rsid w:val="00B65136"/>
    <w:rsid w:val="00B711AE"/>
    <w:rsid w:val="00B73A2F"/>
    <w:rsid w:val="00B74F4C"/>
    <w:rsid w:val="00B76A5E"/>
    <w:rsid w:val="00B76C0F"/>
    <w:rsid w:val="00B811FE"/>
    <w:rsid w:val="00B83905"/>
    <w:rsid w:val="00B83A0D"/>
    <w:rsid w:val="00B85BA9"/>
    <w:rsid w:val="00B910D6"/>
    <w:rsid w:val="00B93634"/>
    <w:rsid w:val="00BA0323"/>
    <w:rsid w:val="00BA1290"/>
    <w:rsid w:val="00BA2908"/>
    <w:rsid w:val="00BA4034"/>
    <w:rsid w:val="00BA7292"/>
    <w:rsid w:val="00BB0F1A"/>
    <w:rsid w:val="00BB165F"/>
    <w:rsid w:val="00BB195A"/>
    <w:rsid w:val="00BB223F"/>
    <w:rsid w:val="00BB458A"/>
    <w:rsid w:val="00BB6F9A"/>
    <w:rsid w:val="00BC4E1D"/>
    <w:rsid w:val="00BC5C47"/>
    <w:rsid w:val="00BC6764"/>
    <w:rsid w:val="00BD2BA8"/>
    <w:rsid w:val="00BD555B"/>
    <w:rsid w:val="00BD7DA8"/>
    <w:rsid w:val="00BE0BA8"/>
    <w:rsid w:val="00BE1068"/>
    <w:rsid w:val="00BE14DE"/>
    <w:rsid w:val="00C0126B"/>
    <w:rsid w:val="00C042C7"/>
    <w:rsid w:val="00C05E94"/>
    <w:rsid w:val="00C064B7"/>
    <w:rsid w:val="00C11315"/>
    <w:rsid w:val="00C12491"/>
    <w:rsid w:val="00C125B4"/>
    <w:rsid w:val="00C13B01"/>
    <w:rsid w:val="00C14C5C"/>
    <w:rsid w:val="00C152B1"/>
    <w:rsid w:val="00C166BC"/>
    <w:rsid w:val="00C16D9E"/>
    <w:rsid w:val="00C17146"/>
    <w:rsid w:val="00C20080"/>
    <w:rsid w:val="00C24533"/>
    <w:rsid w:val="00C25405"/>
    <w:rsid w:val="00C32344"/>
    <w:rsid w:val="00C3304F"/>
    <w:rsid w:val="00C33FFE"/>
    <w:rsid w:val="00C3504A"/>
    <w:rsid w:val="00C36CB7"/>
    <w:rsid w:val="00C37980"/>
    <w:rsid w:val="00C40A16"/>
    <w:rsid w:val="00C411EE"/>
    <w:rsid w:val="00C43AF4"/>
    <w:rsid w:val="00C50D56"/>
    <w:rsid w:val="00C53888"/>
    <w:rsid w:val="00C561E4"/>
    <w:rsid w:val="00C626A8"/>
    <w:rsid w:val="00C62D3D"/>
    <w:rsid w:val="00C65A50"/>
    <w:rsid w:val="00C65BF7"/>
    <w:rsid w:val="00C726E0"/>
    <w:rsid w:val="00C761E9"/>
    <w:rsid w:val="00C83534"/>
    <w:rsid w:val="00C9196D"/>
    <w:rsid w:val="00C93F07"/>
    <w:rsid w:val="00C9440F"/>
    <w:rsid w:val="00C95B5C"/>
    <w:rsid w:val="00C96F1F"/>
    <w:rsid w:val="00CA2DCD"/>
    <w:rsid w:val="00CB18C1"/>
    <w:rsid w:val="00CB19D9"/>
    <w:rsid w:val="00CB220D"/>
    <w:rsid w:val="00CB56C8"/>
    <w:rsid w:val="00CB6113"/>
    <w:rsid w:val="00CC3589"/>
    <w:rsid w:val="00CC76E0"/>
    <w:rsid w:val="00CD2D89"/>
    <w:rsid w:val="00CD2F13"/>
    <w:rsid w:val="00CD5307"/>
    <w:rsid w:val="00CD7E49"/>
    <w:rsid w:val="00CE42DD"/>
    <w:rsid w:val="00CF18E8"/>
    <w:rsid w:val="00CF590C"/>
    <w:rsid w:val="00CF7EB9"/>
    <w:rsid w:val="00CF7EDE"/>
    <w:rsid w:val="00CF7F83"/>
    <w:rsid w:val="00D00492"/>
    <w:rsid w:val="00D02422"/>
    <w:rsid w:val="00D10785"/>
    <w:rsid w:val="00D12183"/>
    <w:rsid w:val="00D151E1"/>
    <w:rsid w:val="00D224FC"/>
    <w:rsid w:val="00D226E1"/>
    <w:rsid w:val="00D26C59"/>
    <w:rsid w:val="00D3099B"/>
    <w:rsid w:val="00D32124"/>
    <w:rsid w:val="00D34BB8"/>
    <w:rsid w:val="00D356E5"/>
    <w:rsid w:val="00D3602E"/>
    <w:rsid w:val="00D36CA4"/>
    <w:rsid w:val="00D41458"/>
    <w:rsid w:val="00D41CB8"/>
    <w:rsid w:val="00D45383"/>
    <w:rsid w:val="00D45AAD"/>
    <w:rsid w:val="00D47A70"/>
    <w:rsid w:val="00D5113E"/>
    <w:rsid w:val="00D549FD"/>
    <w:rsid w:val="00D62DED"/>
    <w:rsid w:val="00D6454C"/>
    <w:rsid w:val="00D647B6"/>
    <w:rsid w:val="00D6490A"/>
    <w:rsid w:val="00D65CA7"/>
    <w:rsid w:val="00D7042D"/>
    <w:rsid w:val="00D76464"/>
    <w:rsid w:val="00D81203"/>
    <w:rsid w:val="00D9004D"/>
    <w:rsid w:val="00D92163"/>
    <w:rsid w:val="00D92365"/>
    <w:rsid w:val="00D970E6"/>
    <w:rsid w:val="00D97E79"/>
    <w:rsid w:val="00DA17BA"/>
    <w:rsid w:val="00DA20ED"/>
    <w:rsid w:val="00DA3568"/>
    <w:rsid w:val="00DB01C4"/>
    <w:rsid w:val="00DB1419"/>
    <w:rsid w:val="00DB3416"/>
    <w:rsid w:val="00DC12E6"/>
    <w:rsid w:val="00DC2DC3"/>
    <w:rsid w:val="00DD3FF6"/>
    <w:rsid w:val="00DD49F6"/>
    <w:rsid w:val="00DD4BDB"/>
    <w:rsid w:val="00DD5659"/>
    <w:rsid w:val="00DD7149"/>
    <w:rsid w:val="00DE5B59"/>
    <w:rsid w:val="00DE6E6C"/>
    <w:rsid w:val="00DF00BD"/>
    <w:rsid w:val="00DF1AD4"/>
    <w:rsid w:val="00E0045C"/>
    <w:rsid w:val="00E02A87"/>
    <w:rsid w:val="00E02C12"/>
    <w:rsid w:val="00E04AF3"/>
    <w:rsid w:val="00E20F27"/>
    <w:rsid w:val="00E227F0"/>
    <w:rsid w:val="00E22A74"/>
    <w:rsid w:val="00E26A18"/>
    <w:rsid w:val="00E32FDF"/>
    <w:rsid w:val="00E34E03"/>
    <w:rsid w:val="00E4017E"/>
    <w:rsid w:val="00E40BB4"/>
    <w:rsid w:val="00E4319B"/>
    <w:rsid w:val="00E43C58"/>
    <w:rsid w:val="00E604DE"/>
    <w:rsid w:val="00E64B79"/>
    <w:rsid w:val="00E66020"/>
    <w:rsid w:val="00E66387"/>
    <w:rsid w:val="00E6639E"/>
    <w:rsid w:val="00E67CF8"/>
    <w:rsid w:val="00E819CC"/>
    <w:rsid w:val="00E93C6C"/>
    <w:rsid w:val="00E95C73"/>
    <w:rsid w:val="00EB29ED"/>
    <w:rsid w:val="00EB375B"/>
    <w:rsid w:val="00EC0926"/>
    <w:rsid w:val="00EC449B"/>
    <w:rsid w:val="00EC4E67"/>
    <w:rsid w:val="00ED3205"/>
    <w:rsid w:val="00ED52A3"/>
    <w:rsid w:val="00EF09B8"/>
    <w:rsid w:val="00EF3FA3"/>
    <w:rsid w:val="00EF6979"/>
    <w:rsid w:val="00EF6B40"/>
    <w:rsid w:val="00F0226D"/>
    <w:rsid w:val="00F158B4"/>
    <w:rsid w:val="00F17206"/>
    <w:rsid w:val="00F17941"/>
    <w:rsid w:val="00F217F8"/>
    <w:rsid w:val="00F22B35"/>
    <w:rsid w:val="00F22E79"/>
    <w:rsid w:val="00F233D4"/>
    <w:rsid w:val="00F27902"/>
    <w:rsid w:val="00F316E2"/>
    <w:rsid w:val="00F31DED"/>
    <w:rsid w:val="00F45F88"/>
    <w:rsid w:val="00F50117"/>
    <w:rsid w:val="00F51803"/>
    <w:rsid w:val="00F608DD"/>
    <w:rsid w:val="00F63FB1"/>
    <w:rsid w:val="00F6488D"/>
    <w:rsid w:val="00F706AA"/>
    <w:rsid w:val="00F72575"/>
    <w:rsid w:val="00F728E0"/>
    <w:rsid w:val="00F74D7C"/>
    <w:rsid w:val="00F81152"/>
    <w:rsid w:val="00F82D42"/>
    <w:rsid w:val="00F8375C"/>
    <w:rsid w:val="00F86B6F"/>
    <w:rsid w:val="00F93C6F"/>
    <w:rsid w:val="00FA0DAC"/>
    <w:rsid w:val="00FA235F"/>
    <w:rsid w:val="00FA347F"/>
    <w:rsid w:val="00FA6BFE"/>
    <w:rsid w:val="00FA71A7"/>
    <w:rsid w:val="00FA7602"/>
    <w:rsid w:val="00FA76A2"/>
    <w:rsid w:val="00FB0640"/>
    <w:rsid w:val="00FB17ED"/>
    <w:rsid w:val="00FC2423"/>
    <w:rsid w:val="00FC3EA1"/>
    <w:rsid w:val="00FC56F4"/>
    <w:rsid w:val="00FC5A34"/>
    <w:rsid w:val="00FC680A"/>
    <w:rsid w:val="00FD6E1D"/>
    <w:rsid w:val="00FD7839"/>
    <w:rsid w:val="00FE3A4F"/>
    <w:rsid w:val="00FE50FC"/>
    <w:rsid w:val="00FE657A"/>
    <w:rsid w:val="00FF09EE"/>
    <w:rsid w:val="00FF1B9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72A87D"/>
  <w15:docId w15:val="{494AE678-4D4B-4FC1-A127-1559BB9F18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07503"/>
  </w:style>
  <w:style w:type="paragraph" w:styleId="1">
    <w:name w:val="heading 1"/>
    <w:basedOn w:val="a"/>
    <w:link w:val="10"/>
    <w:uiPriority w:val="9"/>
    <w:qFormat/>
    <w:rsid w:val="001E0180"/>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55074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hl">
    <w:name w:val="hl"/>
    <w:basedOn w:val="a0"/>
    <w:rsid w:val="00550741"/>
  </w:style>
  <w:style w:type="character" w:styleId="a4">
    <w:name w:val="Hyperlink"/>
    <w:basedOn w:val="a0"/>
    <w:uiPriority w:val="99"/>
    <w:unhideWhenUsed/>
    <w:rsid w:val="00550741"/>
    <w:rPr>
      <w:color w:val="0000FF"/>
      <w:u w:val="single"/>
    </w:rPr>
  </w:style>
  <w:style w:type="paragraph" w:styleId="a5">
    <w:name w:val="Body Text"/>
    <w:basedOn w:val="a"/>
    <w:link w:val="a6"/>
    <w:uiPriority w:val="1"/>
    <w:qFormat/>
    <w:rsid w:val="00A2743D"/>
    <w:pPr>
      <w:widowControl w:val="0"/>
      <w:spacing w:after="0" w:line="240" w:lineRule="auto"/>
    </w:pPr>
    <w:rPr>
      <w:rFonts w:ascii="Times New Roman" w:eastAsia="Times New Roman" w:hAnsi="Times New Roman" w:cs="Times New Roman"/>
      <w:sz w:val="24"/>
      <w:szCs w:val="24"/>
      <w:lang w:val="en-US"/>
    </w:rPr>
  </w:style>
  <w:style w:type="character" w:customStyle="1" w:styleId="a6">
    <w:name w:val="Основной текст Знак"/>
    <w:basedOn w:val="a0"/>
    <w:link w:val="a5"/>
    <w:rsid w:val="00A2743D"/>
    <w:rPr>
      <w:rFonts w:ascii="Times New Roman" w:eastAsia="Times New Roman" w:hAnsi="Times New Roman" w:cs="Times New Roman"/>
      <w:sz w:val="24"/>
      <w:szCs w:val="24"/>
      <w:lang w:val="en-US"/>
    </w:rPr>
  </w:style>
  <w:style w:type="paragraph" w:styleId="a7">
    <w:name w:val="Body Text Indent"/>
    <w:basedOn w:val="a"/>
    <w:link w:val="a8"/>
    <w:uiPriority w:val="99"/>
    <w:unhideWhenUsed/>
    <w:rsid w:val="00A2743D"/>
    <w:pPr>
      <w:widowControl w:val="0"/>
      <w:spacing w:after="120" w:line="240" w:lineRule="auto"/>
      <w:ind w:left="283"/>
    </w:pPr>
    <w:rPr>
      <w:rFonts w:ascii="Times New Roman" w:eastAsia="Times New Roman" w:hAnsi="Times New Roman" w:cs="Times New Roman"/>
      <w:lang w:val="en-US"/>
    </w:rPr>
  </w:style>
  <w:style w:type="character" w:customStyle="1" w:styleId="a8">
    <w:name w:val="Основной текст с отступом Знак"/>
    <w:basedOn w:val="a0"/>
    <w:link w:val="a7"/>
    <w:uiPriority w:val="99"/>
    <w:rsid w:val="00A2743D"/>
    <w:rPr>
      <w:rFonts w:ascii="Times New Roman" w:eastAsia="Times New Roman" w:hAnsi="Times New Roman" w:cs="Times New Roman"/>
      <w:lang w:val="en-US"/>
    </w:rPr>
  </w:style>
  <w:style w:type="paragraph" w:styleId="a9">
    <w:name w:val="List Paragraph"/>
    <w:basedOn w:val="a"/>
    <w:uiPriority w:val="34"/>
    <w:qFormat/>
    <w:rsid w:val="00C561E4"/>
    <w:pPr>
      <w:ind w:left="720"/>
      <w:contextualSpacing/>
    </w:pPr>
  </w:style>
  <w:style w:type="paragraph" w:styleId="aa">
    <w:name w:val="Balloon Text"/>
    <w:basedOn w:val="a"/>
    <w:link w:val="ab"/>
    <w:uiPriority w:val="99"/>
    <w:semiHidden/>
    <w:unhideWhenUsed/>
    <w:rsid w:val="00C561E4"/>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C561E4"/>
    <w:rPr>
      <w:rFonts w:ascii="Tahoma" w:hAnsi="Tahoma" w:cs="Tahoma"/>
      <w:sz w:val="16"/>
      <w:szCs w:val="16"/>
    </w:rPr>
  </w:style>
  <w:style w:type="paragraph" w:customStyle="1" w:styleId="font7">
    <w:name w:val="font_7"/>
    <w:basedOn w:val="a"/>
    <w:qFormat/>
    <w:rsid w:val="0014437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olor15">
    <w:name w:val="color_15"/>
    <w:basedOn w:val="a0"/>
    <w:qFormat/>
    <w:rsid w:val="00144374"/>
  </w:style>
  <w:style w:type="character" w:styleId="ac">
    <w:name w:val="Strong"/>
    <w:basedOn w:val="a0"/>
    <w:uiPriority w:val="22"/>
    <w:qFormat/>
    <w:rsid w:val="00DD7149"/>
    <w:rPr>
      <w:b/>
      <w:bCs/>
    </w:rPr>
  </w:style>
  <w:style w:type="character" w:styleId="ad">
    <w:name w:val="Emphasis"/>
    <w:basedOn w:val="a0"/>
    <w:uiPriority w:val="20"/>
    <w:qFormat/>
    <w:rsid w:val="00DD7149"/>
    <w:rPr>
      <w:i/>
      <w:iCs/>
    </w:rPr>
  </w:style>
  <w:style w:type="paragraph" w:styleId="2">
    <w:name w:val="Body Text Indent 2"/>
    <w:basedOn w:val="a"/>
    <w:link w:val="20"/>
    <w:uiPriority w:val="99"/>
    <w:semiHidden/>
    <w:unhideWhenUsed/>
    <w:rsid w:val="00A74E5B"/>
    <w:pPr>
      <w:spacing w:after="120" w:line="480" w:lineRule="auto"/>
      <w:ind w:left="283"/>
    </w:pPr>
  </w:style>
  <w:style w:type="character" w:customStyle="1" w:styleId="20">
    <w:name w:val="Основной текст с отступом 2 Знак"/>
    <w:basedOn w:val="a0"/>
    <w:link w:val="2"/>
    <w:uiPriority w:val="99"/>
    <w:semiHidden/>
    <w:rsid w:val="00A74E5B"/>
  </w:style>
  <w:style w:type="paragraph" w:customStyle="1" w:styleId="Default">
    <w:name w:val="Default"/>
    <w:rsid w:val="00A74E5B"/>
    <w:pPr>
      <w:autoSpaceDE w:val="0"/>
      <w:autoSpaceDN w:val="0"/>
      <w:adjustRightInd w:val="0"/>
      <w:spacing w:after="0" w:line="240" w:lineRule="auto"/>
    </w:pPr>
    <w:rPr>
      <w:rFonts w:ascii="Times New Roman" w:hAnsi="Times New Roman" w:cs="Times New Roman"/>
      <w:color w:val="000000"/>
      <w:sz w:val="24"/>
      <w:szCs w:val="24"/>
    </w:rPr>
  </w:style>
  <w:style w:type="paragraph" w:styleId="ae">
    <w:name w:val="header"/>
    <w:basedOn w:val="a"/>
    <w:link w:val="af"/>
    <w:uiPriority w:val="99"/>
    <w:unhideWhenUsed/>
    <w:rsid w:val="00FC3EA1"/>
    <w:pPr>
      <w:tabs>
        <w:tab w:val="center" w:pos="4677"/>
        <w:tab w:val="right" w:pos="9355"/>
      </w:tabs>
      <w:spacing w:after="0" w:line="240" w:lineRule="auto"/>
    </w:pPr>
  </w:style>
  <w:style w:type="character" w:customStyle="1" w:styleId="af">
    <w:name w:val="Верхний колонтитул Знак"/>
    <w:basedOn w:val="a0"/>
    <w:link w:val="ae"/>
    <w:uiPriority w:val="99"/>
    <w:rsid w:val="00FC3EA1"/>
  </w:style>
  <w:style w:type="paragraph" w:styleId="af0">
    <w:name w:val="footer"/>
    <w:basedOn w:val="a"/>
    <w:link w:val="af1"/>
    <w:uiPriority w:val="99"/>
    <w:unhideWhenUsed/>
    <w:rsid w:val="00FC3EA1"/>
    <w:pPr>
      <w:tabs>
        <w:tab w:val="center" w:pos="4677"/>
        <w:tab w:val="right" w:pos="9355"/>
      </w:tabs>
      <w:spacing w:after="0" w:line="240" w:lineRule="auto"/>
    </w:pPr>
  </w:style>
  <w:style w:type="character" w:customStyle="1" w:styleId="af1">
    <w:name w:val="Нижний колонтитул Знак"/>
    <w:basedOn w:val="a0"/>
    <w:link w:val="af0"/>
    <w:uiPriority w:val="99"/>
    <w:rsid w:val="00FC3EA1"/>
  </w:style>
  <w:style w:type="table" w:styleId="af2">
    <w:name w:val="Table Grid"/>
    <w:basedOn w:val="a1"/>
    <w:qFormat/>
    <w:rsid w:val="00496B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ps">
    <w:name w:val="hps"/>
    <w:basedOn w:val="a0"/>
    <w:rsid w:val="00D02422"/>
  </w:style>
  <w:style w:type="character" w:customStyle="1" w:styleId="w">
    <w:name w:val="w"/>
    <w:basedOn w:val="a0"/>
    <w:rsid w:val="00852DD7"/>
  </w:style>
  <w:style w:type="paragraph" w:styleId="HTML">
    <w:name w:val="HTML Preformatted"/>
    <w:basedOn w:val="a"/>
    <w:link w:val="HTML0"/>
    <w:uiPriority w:val="99"/>
    <w:unhideWhenUsed/>
    <w:rsid w:val="002913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2913D7"/>
    <w:rPr>
      <w:rFonts w:ascii="Courier New" w:eastAsia="Times New Roman" w:hAnsi="Courier New" w:cs="Courier New"/>
      <w:sz w:val="20"/>
      <w:szCs w:val="20"/>
      <w:lang w:eastAsia="ru-RU"/>
    </w:rPr>
  </w:style>
  <w:style w:type="paragraph" w:styleId="af3">
    <w:name w:val="No Spacing"/>
    <w:link w:val="af4"/>
    <w:uiPriority w:val="1"/>
    <w:qFormat/>
    <w:rsid w:val="00391ADF"/>
    <w:pPr>
      <w:spacing w:after="0" w:line="240" w:lineRule="auto"/>
      <w:jc w:val="both"/>
    </w:pPr>
    <w:rPr>
      <w:rFonts w:ascii="Times New Roman" w:hAnsi="Times New Roman"/>
      <w:sz w:val="28"/>
    </w:rPr>
  </w:style>
  <w:style w:type="character" w:customStyle="1" w:styleId="af4">
    <w:name w:val="Без интервала Знак"/>
    <w:link w:val="af3"/>
    <w:uiPriority w:val="1"/>
    <w:rsid w:val="003707A3"/>
    <w:rPr>
      <w:rFonts w:ascii="Times New Roman" w:hAnsi="Times New Roman"/>
      <w:sz w:val="28"/>
    </w:rPr>
  </w:style>
  <w:style w:type="character" w:customStyle="1" w:styleId="tlid-translation">
    <w:name w:val="tlid-translation"/>
    <w:basedOn w:val="a0"/>
    <w:rsid w:val="00517C87"/>
  </w:style>
  <w:style w:type="character" w:customStyle="1" w:styleId="43">
    <w:name w:val="Основной текст + Курсив43"/>
    <w:uiPriority w:val="99"/>
    <w:rsid w:val="003D0C10"/>
    <w:rPr>
      <w:rFonts w:ascii="Times New Roman" w:hAnsi="Times New Roman" w:cs="Times New Roman"/>
      <w:i/>
      <w:iCs/>
      <w:spacing w:val="0"/>
      <w:sz w:val="20"/>
      <w:szCs w:val="20"/>
      <w:lang w:val="en-US" w:eastAsia="en-US"/>
    </w:rPr>
  </w:style>
  <w:style w:type="table" w:customStyle="1" w:styleId="TableGrid1">
    <w:name w:val="Table Grid1"/>
    <w:basedOn w:val="a1"/>
    <w:next w:val="af2"/>
    <w:uiPriority w:val="59"/>
    <w:rsid w:val="00FD6E1D"/>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1">
    <w:name w:val="Table Grid Light1"/>
    <w:basedOn w:val="a1"/>
    <w:uiPriority w:val="40"/>
    <w:rsid w:val="005B52A2"/>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11">
    <w:name w:val="Plain Table 11"/>
    <w:basedOn w:val="a1"/>
    <w:uiPriority w:val="41"/>
    <w:rsid w:val="005B52A2"/>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s0">
    <w:name w:val="s0"/>
    <w:rsid w:val="00B31AC6"/>
    <w:rPr>
      <w:rFonts w:ascii="Times New Roman" w:hAnsi="Times New Roman" w:cs="Times New Roman" w:hint="default"/>
      <w:b w:val="0"/>
      <w:bCs w:val="0"/>
      <w:i w:val="0"/>
      <w:iCs w:val="0"/>
      <w:color w:val="000000"/>
    </w:rPr>
  </w:style>
  <w:style w:type="character" w:customStyle="1" w:styleId="af5">
    <w:name w:val="Подзаголовок Знак"/>
    <w:link w:val="af6"/>
    <w:locked/>
    <w:rsid w:val="00CD2D89"/>
    <w:rPr>
      <w:rFonts w:ascii="Calibri" w:eastAsia="Calibri" w:hAnsi="Calibri"/>
      <w:sz w:val="24"/>
    </w:rPr>
  </w:style>
  <w:style w:type="paragraph" w:styleId="af6">
    <w:name w:val="Subtitle"/>
    <w:basedOn w:val="a"/>
    <w:link w:val="af5"/>
    <w:qFormat/>
    <w:rsid w:val="00CD2D89"/>
    <w:pPr>
      <w:spacing w:after="0" w:line="240" w:lineRule="auto"/>
      <w:jc w:val="both"/>
    </w:pPr>
    <w:rPr>
      <w:rFonts w:ascii="Calibri" w:eastAsia="Calibri" w:hAnsi="Calibri"/>
      <w:sz w:val="24"/>
    </w:rPr>
  </w:style>
  <w:style w:type="character" w:customStyle="1" w:styleId="SubtitleChar1">
    <w:name w:val="Subtitle Char1"/>
    <w:basedOn w:val="a0"/>
    <w:uiPriority w:val="11"/>
    <w:rsid w:val="00CD2D89"/>
    <w:rPr>
      <w:rFonts w:eastAsiaTheme="minorEastAsia"/>
      <w:color w:val="5A5A5A" w:themeColor="text1" w:themeTint="A5"/>
      <w:spacing w:val="15"/>
    </w:rPr>
  </w:style>
  <w:style w:type="character" w:customStyle="1" w:styleId="10">
    <w:name w:val="Заголовок 1 Знак"/>
    <w:basedOn w:val="a0"/>
    <w:link w:val="1"/>
    <w:uiPriority w:val="9"/>
    <w:rsid w:val="001E0180"/>
    <w:rPr>
      <w:rFonts w:ascii="Times New Roman" w:eastAsia="Times New Roman" w:hAnsi="Times New Roman" w:cs="Times New Roman"/>
      <w:b/>
      <w:bCs/>
      <w:kern w:val="36"/>
      <w:sz w:val="48"/>
      <w:szCs w:val="48"/>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892953">
      <w:bodyDiv w:val="1"/>
      <w:marLeft w:val="0"/>
      <w:marRight w:val="0"/>
      <w:marTop w:val="0"/>
      <w:marBottom w:val="0"/>
      <w:divBdr>
        <w:top w:val="none" w:sz="0" w:space="0" w:color="auto"/>
        <w:left w:val="none" w:sz="0" w:space="0" w:color="auto"/>
        <w:bottom w:val="none" w:sz="0" w:space="0" w:color="auto"/>
        <w:right w:val="none" w:sz="0" w:space="0" w:color="auto"/>
      </w:divBdr>
    </w:div>
    <w:div w:id="262499089">
      <w:bodyDiv w:val="1"/>
      <w:marLeft w:val="0"/>
      <w:marRight w:val="0"/>
      <w:marTop w:val="0"/>
      <w:marBottom w:val="0"/>
      <w:divBdr>
        <w:top w:val="none" w:sz="0" w:space="0" w:color="auto"/>
        <w:left w:val="none" w:sz="0" w:space="0" w:color="auto"/>
        <w:bottom w:val="none" w:sz="0" w:space="0" w:color="auto"/>
        <w:right w:val="none" w:sz="0" w:space="0" w:color="auto"/>
      </w:divBdr>
    </w:div>
    <w:div w:id="266424990">
      <w:bodyDiv w:val="1"/>
      <w:marLeft w:val="0"/>
      <w:marRight w:val="0"/>
      <w:marTop w:val="0"/>
      <w:marBottom w:val="0"/>
      <w:divBdr>
        <w:top w:val="none" w:sz="0" w:space="0" w:color="auto"/>
        <w:left w:val="none" w:sz="0" w:space="0" w:color="auto"/>
        <w:bottom w:val="none" w:sz="0" w:space="0" w:color="auto"/>
        <w:right w:val="none" w:sz="0" w:space="0" w:color="auto"/>
      </w:divBdr>
    </w:div>
    <w:div w:id="279342650">
      <w:bodyDiv w:val="1"/>
      <w:marLeft w:val="0"/>
      <w:marRight w:val="0"/>
      <w:marTop w:val="0"/>
      <w:marBottom w:val="0"/>
      <w:divBdr>
        <w:top w:val="none" w:sz="0" w:space="0" w:color="auto"/>
        <w:left w:val="none" w:sz="0" w:space="0" w:color="auto"/>
        <w:bottom w:val="none" w:sz="0" w:space="0" w:color="auto"/>
        <w:right w:val="none" w:sz="0" w:space="0" w:color="auto"/>
      </w:divBdr>
      <w:divsChild>
        <w:div w:id="1079794451">
          <w:marLeft w:val="0"/>
          <w:marRight w:val="0"/>
          <w:marTop w:val="0"/>
          <w:marBottom w:val="0"/>
          <w:divBdr>
            <w:top w:val="none" w:sz="0" w:space="0" w:color="auto"/>
            <w:left w:val="none" w:sz="0" w:space="0" w:color="auto"/>
            <w:bottom w:val="none" w:sz="0" w:space="0" w:color="auto"/>
            <w:right w:val="none" w:sz="0" w:space="0" w:color="auto"/>
          </w:divBdr>
        </w:div>
      </w:divsChild>
    </w:div>
    <w:div w:id="301234092">
      <w:bodyDiv w:val="1"/>
      <w:marLeft w:val="0"/>
      <w:marRight w:val="0"/>
      <w:marTop w:val="0"/>
      <w:marBottom w:val="0"/>
      <w:divBdr>
        <w:top w:val="none" w:sz="0" w:space="0" w:color="auto"/>
        <w:left w:val="none" w:sz="0" w:space="0" w:color="auto"/>
        <w:bottom w:val="none" w:sz="0" w:space="0" w:color="auto"/>
        <w:right w:val="none" w:sz="0" w:space="0" w:color="auto"/>
      </w:divBdr>
    </w:div>
    <w:div w:id="348877518">
      <w:bodyDiv w:val="1"/>
      <w:marLeft w:val="0"/>
      <w:marRight w:val="0"/>
      <w:marTop w:val="0"/>
      <w:marBottom w:val="0"/>
      <w:divBdr>
        <w:top w:val="none" w:sz="0" w:space="0" w:color="auto"/>
        <w:left w:val="none" w:sz="0" w:space="0" w:color="auto"/>
        <w:bottom w:val="none" w:sz="0" w:space="0" w:color="auto"/>
        <w:right w:val="none" w:sz="0" w:space="0" w:color="auto"/>
      </w:divBdr>
    </w:div>
    <w:div w:id="489440568">
      <w:bodyDiv w:val="1"/>
      <w:marLeft w:val="0"/>
      <w:marRight w:val="0"/>
      <w:marTop w:val="0"/>
      <w:marBottom w:val="0"/>
      <w:divBdr>
        <w:top w:val="none" w:sz="0" w:space="0" w:color="auto"/>
        <w:left w:val="none" w:sz="0" w:space="0" w:color="auto"/>
        <w:bottom w:val="none" w:sz="0" w:space="0" w:color="auto"/>
        <w:right w:val="none" w:sz="0" w:space="0" w:color="auto"/>
      </w:divBdr>
    </w:div>
    <w:div w:id="490174908">
      <w:bodyDiv w:val="1"/>
      <w:marLeft w:val="0"/>
      <w:marRight w:val="0"/>
      <w:marTop w:val="0"/>
      <w:marBottom w:val="0"/>
      <w:divBdr>
        <w:top w:val="none" w:sz="0" w:space="0" w:color="auto"/>
        <w:left w:val="none" w:sz="0" w:space="0" w:color="auto"/>
        <w:bottom w:val="none" w:sz="0" w:space="0" w:color="auto"/>
        <w:right w:val="none" w:sz="0" w:space="0" w:color="auto"/>
      </w:divBdr>
    </w:div>
    <w:div w:id="522476059">
      <w:bodyDiv w:val="1"/>
      <w:marLeft w:val="0"/>
      <w:marRight w:val="0"/>
      <w:marTop w:val="0"/>
      <w:marBottom w:val="0"/>
      <w:divBdr>
        <w:top w:val="none" w:sz="0" w:space="0" w:color="auto"/>
        <w:left w:val="none" w:sz="0" w:space="0" w:color="auto"/>
        <w:bottom w:val="none" w:sz="0" w:space="0" w:color="auto"/>
        <w:right w:val="none" w:sz="0" w:space="0" w:color="auto"/>
      </w:divBdr>
    </w:div>
    <w:div w:id="542132416">
      <w:bodyDiv w:val="1"/>
      <w:marLeft w:val="0"/>
      <w:marRight w:val="0"/>
      <w:marTop w:val="0"/>
      <w:marBottom w:val="0"/>
      <w:divBdr>
        <w:top w:val="none" w:sz="0" w:space="0" w:color="auto"/>
        <w:left w:val="none" w:sz="0" w:space="0" w:color="auto"/>
        <w:bottom w:val="none" w:sz="0" w:space="0" w:color="auto"/>
        <w:right w:val="none" w:sz="0" w:space="0" w:color="auto"/>
      </w:divBdr>
    </w:div>
    <w:div w:id="555244418">
      <w:bodyDiv w:val="1"/>
      <w:marLeft w:val="0"/>
      <w:marRight w:val="0"/>
      <w:marTop w:val="0"/>
      <w:marBottom w:val="0"/>
      <w:divBdr>
        <w:top w:val="none" w:sz="0" w:space="0" w:color="auto"/>
        <w:left w:val="none" w:sz="0" w:space="0" w:color="auto"/>
        <w:bottom w:val="none" w:sz="0" w:space="0" w:color="auto"/>
        <w:right w:val="none" w:sz="0" w:space="0" w:color="auto"/>
      </w:divBdr>
    </w:div>
    <w:div w:id="595795781">
      <w:bodyDiv w:val="1"/>
      <w:marLeft w:val="0"/>
      <w:marRight w:val="0"/>
      <w:marTop w:val="0"/>
      <w:marBottom w:val="0"/>
      <w:divBdr>
        <w:top w:val="none" w:sz="0" w:space="0" w:color="auto"/>
        <w:left w:val="none" w:sz="0" w:space="0" w:color="auto"/>
        <w:bottom w:val="none" w:sz="0" w:space="0" w:color="auto"/>
        <w:right w:val="none" w:sz="0" w:space="0" w:color="auto"/>
      </w:divBdr>
    </w:div>
    <w:div w:id="695927839">
      <w:bodyDiv w:val="1"/>
      <w:marLeft w:val="0"/>
      <w:marRight w:val="0"/>
      <w:marTop w:val="0"/>
      <w:marBottom w:val="0"/>
      <w:divBdr>
        <w:top w:val="none" w:sz="0" w:space="0" w:color="auto"/>
        <w:left w:val="none" w:sz="0" w:space="0" w:color="auto"/>
        <w:bottom w:val="none" w:sz="0" w:space="0" w:color="auto"/>
        <w:right w:val="none" w:sz="0" w:space="0" w:color="auto"/>
      </w:divBdr>
    </w:div>
    <w:div w:id="725296208">
      <w:bodyDiv w:val="1"/>
      <w:marLeft w:val="0"/>
      <w:marRight w:val="0"/>
      <w:marTop w:val="0"/>
      <w:marBottom w:val="0"/>
      <w:divBdr>
        <w:top w:val="none" w:sz="0" w:space="0" w:color="auto"/>
        <w:left w:val="none" w:sz="0" w:space="0" w:color="auto"/>
        <w:bottom w:val="none" w:sz="0" w:space="0" w:color="auto"/>
        <w:right w:val="none" w:sz="0" w:space="0" w:color="auto"/>
      </w:divBdr>
    </w:div>
    <w:div w:id="782072053">
      <w:bodyDiv w:val="1"/>
      <w:marLeft w:val="0"/>
      <w:marRight w:val="0"/>
      <w:marTop w:val="0"/>
      <w:marBottom w:val="0"/>
      <w:divBdr>
        <w:top w:val="none" w:sz="0" w:space="0" w:color="auto"/>
        <w:left w:val="none" w:sz="0" w:space="0" w:color="auto"/>
        <w:bottom w:val="none" w:sz="0" w:space="0" w:color="auto"/>
        <w:right w:val="none" w:sz="0" w:space="0" w:color="auto"/>
      </w:divBdr>
    </w:div>
    <w:div w:id="798300974">
      <w:bodyDiv w:val="1"/>
      <w:marLeft w:val="0"/>
      <w:marRight w:val="0"/>
      <w:marTop w:val="0"/>
      <w:marBottom w:val="0"/>
      <w:divBdr>
        <w:top w:val="none" w:sz="0" w:space="0" w:color="auto"/>
        <w:left w:val="none" w:sz="0" w:space="0" w:color="auto"/>
        <w:bottom w:val="none" w:sz="0" w:space="0" w:color="auto"/>
        <w:right w:val="none" w:sz="0" w:space="0" w:color="auto"/>
      </w:divBdr>
    </w:div>
    <w:div w:id="816186990">
      <w:bodyDiv w:val="1"/>
      <w:marLeft w:val="0"/>
      <w:marRight w:val="0"/>
      <w:marTop w:val="0"/>
      <w:marBottom w:val="0"/>
      <w:divBdr>
        <w:top w:val="none" w:sz="0" w:space="0" w:color="auto"/>
        <w:left w:val="none" w:sz="0" w:space="0" w:color="auto"/>
        <w:bottom w:val="none" w:sz="0" w:space="0" w:color="auto"/>
        <w:right w:val="none" w:sz="0" w:space="0" w:color="auto"/>
      </w:divBdr>
    </w:div>
    <w:div w:id="840584325">
      <w:bodyDiv w:val="1"/>
      <w:marLeft w:val="0"/>
      <w:marRight w:val="0"/>
      <w:marTop w:val="0"/>
      <w:marBottom w:val="0"/>
      <w:divBdr>
        <w:top w:val="none" w:sz="0" w:space="0" w:color="auto"/>
        <w:left w:val="none" w:sz="0" w:space="0" w:color="auto"/>
        <w:bottom w:val="none" w:sz="0" w:space="0" w:color="auto"/>
        <w:right w:val="none" w:sz="0" w:space="0" w:color="auto"/>
      </w:divBdr>
    </w:div>
    <w:div w:id="850337375">
      <w:bodyDiv w:val="1"/>
      <w:marLeft w:val="0"/>
      <w:marRight w:val="0"/>
      <w:marTop w:val="0"/>
      <w:marBottom w:val="0"/>
      <w:divBdr>
        <w:top w:val="none" w:sz="0" w:space="0" w:color="auto"/>
        <w:left w:val="none" w:sz="0" w:space="0" w:color="auto"/>
        <w:bottom w:val="none" w:sz="0" w:space="0" w:color="auto"/>
        <w:right w:val="none" w:sz="0" w:space="0" w:color="auto"/>
      </w:divBdr>
    </w:div>
    <w:div w:id="853498006">
      <w:bodyDiv w:val="1"/>
      <w:marLeft w:val="0"/>
      <w:marRight w:val="0"/>
      <w:marTop w:val="0"/>
      <w:marBottom w:val="0"/>
      <w:divBdr>
        <w:top w:val="none" w:sz="0" w:space="0" w:color="auto"/>
        <w:left w:val="none" w:sz="0" w:space="0" w:color="auto"/>
        <w:bottom w:val="none" w:sz="0" w:space="0" w:color="auto"/>
        <w:right w:val="none" w:sz="0" w:space="0" w:color="auto"/>
      </w:divBdr>
    </w:div>
    <w:div w:id="907962220">
      <w:bodyDiv w:val="1"/>
      <w:marLeft w:val="0"/>
      <w:marRight w:val="0"/>
      <w:marTop w:val="0"/>
      <w:marBottom w:val="0"/>
      <w:divBdr>
        <w:top w:val="none" w:sz="0" w:space="0" w:color="auto"/>
        <w:left w:val="none" w:sz="0" w:space="0" w:color="auto"/>
        <w:bottom w:val="none" w:sz="0" w:space="0" w:color="auto"/>
        <w:right w:val="none" w:sz="0" w:space="0" w:color="auto"/>
      </w:divBdr>
    </w:div>
    <w:div w:id="986010304">
      <w:bodyDiv w:val="1"/>
      <w:marLeft w:val="0"/>
      <w:marRight w:val="0"/>
      <w:marTop w:val="0"/>
      <w:marBottom w:val="0"/>
      <w:divBdr>
        <w:top w:val="none" w:sz="0" w:space="0" w:color="auto"/>
        <w:left w:val="none" w:sz="0" w:space="0" w:color="auto"/>
        <w:bottom w:val="none" w:sz="0" w:space="0" w:color="auto"/>
        <w:right w:val="none" w:sz="0" w:space="0" w:color="auto"/>
      </w:divBdr>
    </w:div>
    <w:div w:id="1025668330">
      <w:bodyDiv w:val="1"/>
      <w:marLeft w:val="0"/>
      <w:marRight w:val="0"/>
      <w:marTop w:val="0"/>
      <w:marBottom w:val="0"/>
      <w:divBdr>
        <w:top w:val="none" w:sz="0" w:space="0" w:color="auto"/>
        <w:left w:val="none" w:sz="0" w:space="0" w:color="auto"/>
        <w:bottom w:val="none" w:sz="0" w:space="0" w:color="auto"/>
        <w:right w:val="none" w:sz="0" w:space="0" w:color="auto"/>
      </w:divBdr>
    </w:div>
    <w:div w:id="1050303002">
      <w:bodyDiv w:val="1"/>
      <w:marLeft w:val="0"/>
      <w:marRight w:val="0"/>
      <w:marTop w:val="0"/>
      <w:marBottom w:val="0"/>
      <w:divBdr>
        <w:top w:val="none" w:sz="0" w:space="0" w:color="auto"/>
        <w:left w:val="none" w:sz="0" w:space="0" w:color="auto"/>
        <w:bottom w:val="none" w:sz="0" w:space="0" w:color="auto"/>
        <w:right w:val="none" w:sz="0" w:space="0" w:color="auto"/>
      </w:divBdr>
    </w:div>
    <w:div w:id="1147892404">
      <w:bodyDiv w:val="1"/>
      <w:marLeft w:val="0"/>
      <w:marRight w:val="0"/>
      <w:marTop w:val="0"/>
      <w:marBottom w:val="0"/>
      <w:divBdr>
        <w:top w:val="none" w:sz="0" w:space="0" w:color="auto"/>
        <w:left w:val="none" w:sz="0" w:space="0" w:color="auto"/>
        <w:bottom w:val="none" w:sz="0" w:space="0" w:color="auto"/>
        <w:right w:val="none" w:sz="0" w:space="0" w:color="auto"/>
      </w:divBdr>
    </w:div>
    <w:div w:id="1148130362">
      <w:bodyDiv w:val="1"/>
      <w:marLeft w:val="0"/>
      <w:marRight w:val="0"/>
      <w:marTop w:val="0"/>
      <w:marBottom w:val="0"/>
      <w:divBdr>
        <w:top w:val="none" w:sz="0" w:space="0" w:color="auto"/>
        <w:left w:val="none" w:sz="0" w:space="0" w:color="auto"/>
        <w:bottom w:val="none" w:sz="0" w:space="0" w:color="auto"/>
        <w:right w:val="none" w:sz="0" w:space="0" w:color="auto"/>
      </w:divBdr>
    </w:div>
    <w:div w:id="1203788827">
      <w:bodyDiv w:val="1"/>
      <w:marLeft w:val="0"/>
      <w:marRight w:val="0"/>
      <w:marTop w:val="0"/>
      <w:marBottom w:val="0"/>
      <w:divBdr>
        <w:top w:val="none" w:sz="0" w:space="0" w:color="auto"/>
        <w:left w:val="none" w:sz="0" w:space="0" w:color="auto"/>
        <w:bottom w:val="none" w:sz="0" w:space="0" w:color="auto"/>
        <w:right w:val="none" w:sz="0" w:space="0" w:color="auto"/>
      </w:divBdr>
    </w:div>
    <w:div w:id="1276719757">
      <w:bodyDiv w:val="1"/>
      <w:marLeft w:val="0"/>
      <w:marRight w:val="0"/>
      <w:marTop w:val="0"/>
      <w:marBottom w:val="0"/>
      <w:divBdr>
        <w:top w:val="none" w:sz="0" w:space="0" w:color="auto"/>
        <w:left w:val="none" w:sz="0" w:space="0" w:color="auto"/>
        <w:bottom w:val="none" w:sz="0" w:space="0" w:color="auto"/>
        <w:right w:val="none" w:sz="0" w:space="0" w:color="auto"/>
      </w:divBdr>
    </w:div>
    <w:div w:id="1296715629">
      <w:bodyDiv w:val="1"/>
      <w:marLeft w:val="0"/>
      <w:marRight w:val="0"/>
      <w:marTop w:val="0"/>
      <w:marBottom w:val="0"/>
      <w:divBdr>
        <w:top w:val="none" w:sz="0" w:space="0" w:color="auto"/>
        <w:left w:val="none" w:sz="0" w:space="0" w:color="auto"/>
        <w:bottom w:val="none" w:sz="0" w:space="0" w:color="auto"/>
        <w:right w:val="none" w:sz="0" w:space="0" w:color="auto"/>
      </w:divBdr>
    </w:div>
    <w:div w:id="1454441477">
      <w:bodyDiv w:val="1"/>
      <w:marLeft w:val="0"/>
      <w:marRight w:val="0"/>
      <w:marTop w:val="0"/>
      <w:marBottom w:val="0"/>
      <w:divBdr>
        <w:top w:val="none" w:sz="0" w:space="0" w:color="auto"/>
        <w:left w:val="none" w:sz="0" w:space="0" w:color="auto"/>
        <w:bottom w:val="none" w:sz="0" w:space="0" w:color="auto"/>
        <w:right w:val="none" w:sz="0" w:space="0" w:color="auto"/>
      </w:divBdr>
    </w:div>
    <w:div w:id="1523201014">
      <w:bodyDiv w:val="1"/>
      <w:marLeft w:val="0"/>
      <w:marRight w:val="0"/>
      <w:marTop w:val="0"/>
      <w:marBottom w:val="0"/>
      <w:divBdr>
        <w:top w:val="none" w:sz="0" w:space="0" w:color="auto"/>
        <w:left w:val="none" w:sz="0" w:space="0" w:color="auto"/>
        <w:bottom w:val="none" w:sz="0" w:space="0" w:color="auto"/>
        <w:right w:val="none" w:sz="0" w:space="0" w:color="auto"/>
      </w:divBdr>
    </w:div>
    <w:div w:id="1597404115">
      <w:bodyDiv w:val="1"/>
      <w:marLeft w:val="0"/>
      <w:marRight w:val="0"/>
      <w:marTop w:val="0"/>
      <w:marBottom w:val="0"/>
      <w:divBdr>
        <w:top w:val="none" w:sz="0" w:space="0" w:color="auto"/>
        <w:left w:val="none" w:sz="0" w:space="0" w:color="auto"/>
        <w:bottom w:val="none" w:sz="0" w:space="0" w:color="auto"/>
        <w:right w:val="none" w:sz="0" w:space="0" w:color="auto"/>
      </w:divBdr>
    </w:div>
    <w:div w:id="1682781650">
      <w:bodyDiv w:val="1"/>
      <w:marLeft w:val="0"/>
      <w:marRight w:val="0"/>
      <w:marTop w:val="0"/>
      <w:marBottom w:val="0"/>
      <w:divBdr>
        <w:top w:val="none" w:sz="0" w:space="0" w:color="auto"/>
        <w:left w:val="none" w:sz="0" w:space="0" w:color="auto"/>
        <w:bottom w:val="none" w:sz="0" w:space="0" w:color="auto"/>
        <w:right w:val="none" w:sz="0" w:space="0" w:color="auto"/>
      </w:divBdr>
    </w:div>
    <w:div w:id="1684354481">
      <w:bodyDiv w:val="1"/>
      <w:marLeft w:val="0"/>
      <w:marRight w:val="0"/>
      <w:marTop w:val="0"/>
      <w:marBottom w:val="0"/>
      <w:divBdr>
        <w:top w:val="none" w:sz="0" w:space="0" w:color="auto"/>
        <w:left w:val="none" w:sz="0" w:space="0" w:color="auto"/>
        <w:bottom w:val="none" w:sz="0" w:space="0" w:color="auto"/>
        <w:right w:val="none" w:sz="0" w:space="0" w:color="auto"/>
      </w:divBdr>
    </w:div>
    <w:div w:id="1693997505">
      <w:bodyDiv w:val="1"/>
      <w:marLeft w:val="0"/>
      <w:marRight w:val="0"/>
      <w:marTop w:val="0"/>
      <w:marBottom w:val="0"/>
      <w:divBdr>
        <w:top w:val="none" w:sz="0" w:space="0" w:color="auto"/>
        <w:left w:val="none" w:sz="0" w:space="0" w:color="auto"/>
        <w:bottom w:val="none" w:sz="0" w:space="0" w:color="auto"/>
        <w:right w:val="none" w:sz="0" w:space="0" w:color="auto"/>
      </w:divBdr>
    </w:div>
    <w:div w:id="1720594184">
      <w:bodyDiv w:val="1"/>
      <w:marLeft w:val="0"/>
      <w:marRight w:val="0"/>
      <w:marTop w:val="0"/>
      <w:marBottom w:val="0"/>
      <w:divBdr>
        <w:top w:val="none" w:sz="0" w:space="0" w:color="auto"/>
        <w:left w:val="none" w:sz="0" w:space="0" w:color="auto"/>
        <w:bottom w:val="none" w:sz="0" w:space="0" w:color="auto"/>
        <w:right w:val="none" w:sz="0" w:space="0" w:color="auto"/>
      </w:divBdr>
    </w:div>
    <w:div w:id="1782341494">
      <w:bodyDiv w:val="1"/>
      <w:marLeft w:val="0"/>
      <w:marRight w:val="0"/>
      <w:marTop w:val="0"/>
      <w:marBottom w:val="0"/>
      <w:divBdr>
        <w:top w:val="none" w:sz="0" w:space="0" w:color="auto"/>
        <w:left w:val="none" w:sz="0" w:space="0" w:color="auto"/>
        <w:bottom w:val="none" w:sz="0" w:space="0" w:color="auto"/>
        <w:right w:val="none" w:sz="0" w:space="0" w:color="auto"/>
      </w:divBdr>
    </w:div>
    <w:div w:id="1798137338">
      <w:bodyDiv w:val="1"/>
      <w:marLeft w:val="0"/>
      <w:marRight w:val="0"/>
      <w:marTop w:val="0"/>
      <w:marBottom w:val="0"/>
      <w:divBdr>
        <w:top w:val="none" w:sz="0" w:space="0" w:color="auto"/>
        <w:left w:val="none" w:sz="0" w:space="0" w:color="auto"/>
        <w:bottom w:val="none" w:sz="0" w:space="0" w:color="auto"/>
        <w:right w:val="none" w:sz="0" w:space="0" w:color="auto"/>
      </w:divBdr>
    </w:div>
    <w:div w:id="1888058054">
      <w:bodyDiv w:val="1"/>
      <w:marLeft w:val="0"/>
      <w:marRight w:val="0"/>
      <w:marTop w:val="0"/>
      <w:marBottom w:val="0"/>
      <w:divBdr>
        <w:top w:val="none" w:sz="0" w:space="0" w:color="auto"/>
        <w:left w:val="none" w:sz="0" w:space="0" w:color="auto"/>
        <w:bottom w:val="none" w:sz="0" w:space="0" w:color="auto"/>
        <w:right w:val="none" w:sz="0" w:space="0" w:color="auto"/>
      </w:divBdr>
    </w:div>
    <w:div w:id="19594080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hyperlink" Target="URL:https://kapital.kz/business/80976/kak-uskorit-cifrovuyu-transformaciyubiznesa-v-kazahstane.%20html" TargetMode="External"/><Relationship Id="rId3" Type="http://schemas.openxmlformats.org/officeDocument/2006/relationships/styles" Target="styles.xml"/><Relationship Id="rId21" Type="http://schemas.openxmlformats.org/officeDocument/2006/relationships/image" Target="media/image5.jpg"/><Relationship Id="rId7" Type="http://schemas.openxmlformats.org/officeDocument/2006/relationships/endnotes" Target="endnotes.xml"/><Relationship Id="rId12" Type="http://schemas.openxmlformats.org/officeDocument/2006/relationships/hyperlink" Target="http://www.stat.gov.kz" TargetMode="External"/><Relationship Id="rId17" Type="http://schemas.openxmlformats.org/officeDocument/2006/relationships/hyperlink" Target="https://www.hse.ru/data/2018/08/20/1154812142/ICE2018.pdf.pdf./(&#1076;&#1072;&#1090;&#1072;"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blogs.worldbank.org/education/impact-covid-19-labor-market-outcomes-lessons-past-economic-crises" TargetMode="External"/><Relationship Id="rId20" Type="http://schemas.openxmlformats.org/officeDocument/2006/relationships/image" Target="media/image4.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hart" Target="charts/chart3.xml"/><Relationship Id="rId23" Type="http://schemas.openxmlformats.org/officeDocument/2006/relationships/footer" Target="footer1.xml"/><Relationship Id="rId10" Type="http://schemas.openxmlformats.org/officeDocument/2006/relationships/hyperlink" Target="http://www.stat.gov.kz" TargetMode="External"/><Relationship Id="rId19" Type="http://schemas.openxmlformats.org/officeDocument/2006/relationships/hyperlink" Target="https://publications.iom.int/system/files/pdf/external_youth_migration_ru.pdf"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chart" Target="charts/chart2.xml"/><Relationship Id="rId22" Type="http://schemas.openxmlformats.org/officeDocument/2006/relationships/image" Target="media/image6.jpg"/></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Ряд 1</c:v>
                </c:pt>
              </c:strCache>
            </c:strRef>
          </c:tx>
          <c:spPr>
            <a:solidFill>
              <a:srgbClr val="5B9BD5"/>
            </a:solidFill>
            <a:ln w="25384">
              <a:noFill/>
            </a:ln>
          </c:spPr>
          <c:invertIfNegative val="0"/>
          <c:dLbls>
            <c:spPr>
              <a:noFill/>
              <a:ln w="25384">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Лист1!$A$2:$A$19</c:f>
              <c:strCache>
                <c:ptCount val="18"/>
                <c:pt idx="1">
                  <c:v>Ақмола</c:v>
                </c:pt>
                <c:pt idx="2">
                  <c:v>Ақтөбе </c:v>
                </c:pt>
                <c:pt idx="3">
                  <c:v>Алматы</c:v>
                </c:pt>
                <c:pt idx="4">
                  <c:v>Атырау</c:v>
                </c:pt>
                <c:pt idx="5">
                  <c:v>Батыс Қазақстан</c:v>
                </c:pt>
                <c:pt idx="6">
                  <c:v>Жамбыл</c:v>
                </c:pt>
                <c:pt idx="7">
                  <c:v>Қарағанды</c:v>
                </c:pt>
                <c:pt idx="8">
                  <c:v>Қостанай</c:v>
                </c:pt>
                <c:pt idx="9">
                  <c:v>Қызылорда</c:v>
                </c:pt>
                <c:pt idx="10">
                  <c:v>Маңғыстау</c:v>
                </c:pt>
                <c:pt idx="11">
                  <c:v>Павлодар</c:v>
                </c:pt>
                <c:pt idx="12">
                  <c:v>Солтүстік Қазақстан</c:v>
                </c:pt>
                <c:pt idx="13">
                  <c:v>Түркістан</c:v>
                </c:pt>
                <c:pt idx="14">
                  <c:v>Шығыс Қазақстан</c:v>
                </c:pt>
                <c:pt idx="15">
                  <c:v>Нұр-султан</c:v>
                </c:pt>
                <c:pt idx="16">
                  <c:v>Алматы</c:v>
                </c:pt>
                <c:pt idx="17">
                  <c:v>Шымкент</c:v>
                </c:pt>
              </c:strCache>
            </c:strRef>
          </c:cat>
          <c:val>
            <c:numRef>
              <c:f>Лист1!$B$2:$B$19</c:f>
              <c:numCache>
                <c:formatCode>General</c:formatCode>
                <c:ptCount val="18"/>
                <c:pt idx="1">
                  <c:v>2.6</c:v>
                </c:pt>
                <c:pt idx="2">
                  <c:v>2.9</c:v>
                </c:pt>
                <c:pt idx="3">
                  <c:v>5.2</c:v>
                </c:pt>
                <c:pt idx="4">
                  <c:v>1.6</c:v>
                </c:pt>
                <c:pt idx="5">
                  <c:v>3</c:v>
                </c:pt>
                <c:pt idx="6">
                  <c:v>4.5999999999999996</c:v>
                </c:pt>
                <c:pt idx="7">
                  <c:v>7</c:v>
                </c:pt>
                <c:pt idx="8">
                  <c:v>3.5</c:v>
                </c:pt>
                <c:pt idx="9">
                  <c:v>4.2</c:v>
                </c:pt>
                <c:pt idx="10">
                  <c:v>2.1</c:v>
                </c:pt>
                <c:pt idx="11">
                  <c:v>2.2999999999999998</c:v>
                </c:pt>
                <c:pt idx="12">
                  <c:v>1.3</c:v>
                </c:pt>
                <c:pt idx="13">
                  <c:v>11.2</c:v>
                </c:pt>
                <c:pt idx="14">
                  <c:v>6</c:v>
                </c:pt>
                <c:pt idx="15">
                  <c:v>5.6</c:v>
                </c:pt>
                <c:pt idx="16">
                  <c:v>16.100000000000001</c:v>
                </c:pt>
                <c:pt idx="17">
                  <c:v>2.6</c:v>
                </c:pt>
              </c:numCache>
            </c:numRef>
          </c:val>
          <c:extLst>
            <c:ext xmlns:c16="http://schemas.microsoft.com/office/drawing/2014/chart" uri="{C3380CC4-5D6E-409C-BE32-E72D297353CC}">
              <c16:uniqueId val="{00000000-6A8A-4B48-8BC6-91562D892383}"/>
            </c:ext>
          </c:extLst>
        </c:ser>
        <c:ser>
          <c:idx val="1"/>
          <c:order val="1"/>
          <c:tx>
            <c:strRef>
              <c:f>Лист1!$C$1</c:f>
              <c:strCache>
                <c:ptCount val="1"/>
                <c:pt idx="0">
                  <c:v>Ряд 2</c:v>
                </c:pt>
              </c:strCache>
            </c:strRef>
          </c:tx>
          <c:spPr>
            <a:solidFill>
              <a:srgbClr val="ED7D31"/>
            </a:solidFill>
            <a:ln w="25384">
              <a:noFill/>
            </a:ln>
          </c:spPr>
          <c:invertIfNegative val="0"/>
          <c:cat>
            <c:strRef>
              <c:f>Лист1!$A$2:$A$19</c:f>
              <c:strCache>
                <c:ptCount val="18"/>
                <c:pt idx="1">
                  <c:v>Ақмола</c:v>
                </c:pt>
                <c:pt idx="2">
                  <c:v>Ақтөбе </c:v>
                </c:pt>
                <c:pt idx="3">
                  <c:v>Алматы</c:v>
                </c:pt>
                <c:pt idx="4">
                  <c:v>Атырау</c:v>
                </c:pt>
                <c:pt idx="5">
                  <c:v>Батыс Қазақстан</c:v>
                </c:pt>
                <c:pt idx="6">
                  <c:v>Жамбыл</c:v>
                </c:pt>
                <c:pt idx="7">
                  <c:v>Қарағанды</c:v>
                </c:pt>
                <c:pt idx="8">
                  <c:v>Қостанай</c:v>
                </c:pt>
                <c:pt idx="9">
                  <c:v>Қызылорда</c:v>
                </c:pt>
                <c:pt idx="10">
                  <c:v>Маңғыстау</c:v>
                </c:pt>
                <c:pt idx="11">
                  <c:v>Павлодар</c:v>
                </c:pt>
                <c:pt idx="12">
                  <c:v>Солтүстік Қазақстан</c:v>
                </c:pt>
                <c:pt idx="13">
                  <c:v>Түркістан</c:v>
                </c:pt>
                <c:pt idx="14">
                  <c:v>Шығыс Қазақстан</c:v>
                </c:pt>
                <c:pt idx="15">
                  <c:v>Нұр-султан</c:v>
                </c:pt>
                <c:pt idx="16">
                  <c:v>Алматы</c:v>
                </c:pt>
                <c:pt idx="17">
                  <c:v>Шымкент</c:v>
                </c:pt>
              </c:strCache>
            </c:strRef>
          </c:cat>
          <c:val>
            <c:numRef>
              <c:f>Лист1!$C$2:$C$19</c:f>
              <c:numCache>
                <c:formatCode>General</c:formatCode>
                <c:ptCount val="18"/>
              </c:numCache>
            </c:numRef>
          </c:val>
          <c:extLst>
            <c:ext xmlns:c16="http://schemas.microsoft.com/office/drawing/2014/chart" uri="{C3380CC4-5D6E-409C-BE32-E72D297353CC}">
              <c16:uniqueId val="{00000001-6A8A-4B48-8BC6-91562D892383}"/>
            </c:ext>
          </c:extLst>
        </c:ser>
        <c:ser>
          <c:idx val="2"/>
          <c:order val="2"/>
          <c:tx>
            <c:strRef>
              <c:f>Лист1!$D$1</c:f>
              <c:strCache>
                <c:ptCount val="1"/>
                <c:pt idx="0">
                  <c:v>Ряд 3</c:v>
                </c:pt>
              </c:strCache>
            </c:strRef>
          </c:tx>
          <c:spPr>
            <a:solidFill>
              <a:srgbClr val="A5A5A5"/>
            </a:solidFill>
            <a:ln w="25384">
              <a:noFill/>
            </a:ln>
          </c:spPr>
          <c:invertIfNegative val="0"/>
          <c:cat>
            <c:strRef>
              <c:f>Лист1!$A$2:$A$19</c:f>
              <c:strCache>
                <c:ptCount val="18"/>
                <c:pt idx="1">
                  <c:v>Ақмола</c:v>
                </c:pt>
                <c:pt idx="2">
                  <c:v>Ақтөбе </c:v>
                </c:pt>
                <c:pt idx="3">
                  <c:v>Алматы</c:v>
                </c:pt>
                <c:pt idx="4">
                  <c:v>Атырау</c:v>
                </c:pt>
                <c:pt idx="5">
                  <c:v>Батыс Қазақстан</c:v>
                </c:pt>
                <c:pt idx="6">
                  <c:v>Жамбыл</c:v>
                </c:pt>
                <c:pt idx="7">
                  <c:v>Қарағанды</c:v>
                </c:pt>
                <c:pt idx="8">
                  <c:v>Қостанай</c:v>
                </c:pt>
                <c:pt idx="9">
                  <c:v>Қызылорда</c:v>
                </c:pt>
                <c:pt idx="10">
                  <c:v>Маңғыстау</c:v>
                </c:pt>
                <c:pt idx="11">
                  <c:v>Павлодар</c:v>
                </c:pt>
                <c:pt idx="12">
                  <c:v>Солтүстік Қазақстан</c:v>
                </c:pt>
                <c:pt idx="13">
                  <c:v>Түркістан</c:v>
                </c:pt>
                <c:pt idx="14">
                  <c:v>Шығыс Қазақстан</c:v>
                </c:pt>
                <c:pt idx="15">
                  <c:v>Нұр-султан</c:v>
                </c:pt>
                <c:pt idx="16">
                  <c:v>Алматы</c:v>
                </c:pt>
                <c:pt idx="17">
                  <c:v>Шымкент</c:v>
                </c:pt>
              </c:strCache>
            </c:strRef>
          </c:cat>
          <c:val>
            <c:numRef>
              <c:f>Лист1!$D$2:$D$19</c:f>
              <c:numCache>
                <c:formatCode>General</c:formatCode>
                <c:ptCount val="18"/>
              </c:numCache>
            </c:numRef>
          </c:val>
          <c:extLst>
            <c:ext xmlns:c16="http://schemas.microsoft.com/office/drawing/2014/chart" uri="{C3380CC4-5D6E-409C-BE32-E72D297353CC}">
              <c16:uniqueId val="{00000002-6A8A-4B48-8BC6-91562D892383}"/>
            </c:ext>
          </c:extLst>
        </c:ser>
        <c:dLbls>
          <c:showLegendKey val="0"/>
          <c:showVal val="0"/>
          <c:showCatName val="0"/>
          <c:showSerName val="0"/>
          <c:showPercent val="0"/>
          <c:showBubbleSize val="0"/>
        </c:dLbls>
        <c:gapWidth val="219"/>
        <c:overlap val="-27"/>
        <c:axId val="288649480"/>
        <c:axId val="288651048"/>
      </c:barChart>
      <c:catAx>
        <c:axId val="288649480"/>
        <c:scaling>
          <c:orientation val="minMax"/>
        </c:scaling>
        <c:delete val="0"/>
        <c:axPos val="b"/>
        <c:numFmt formatCode="General" sourceLinked="1"/>
        <c:majorTickMark val="none"/>
        <c:minorTickMark val="none"/>
        <c:tickLblPos val="nextTo"/>
        <c:spPr>
          <a:noFill/>
          <a:ln w="9519"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88651048"/>
        <c:crosses val="autoZero"/>
        <c:auto val="1"/>
        <c:lblAlgn val="ctr"/>
        <c:lblOffset val="100"/>
        <c:noMultiLvlLbl val="0"/>
      </c:catAx>
      <c:valAx>
        <c:axId val="288651048"/>
        <c:scaling>
          <c:orientation val="minMax"/>
        </c:scaling>
        <c:delete val="0"/>
        <c:axPos val="l"/>
        <c:majorGridlines>
          <c:spPr>
            <a:ln w="9519" cap="flat" cmpd="sng" algn="ctr">
              <a:solidFill>
                <a:schemeClr val="tx1">
                  <a:lumMod val="15000"/>
                  <a:lumOff val="85000"/>
                </a:schemeClr>
              </a:solidFill>
              <a:round/>
            </a:ln>
            <a:effectLst/>
          </c:spPr>
        </c:majorGridlines>
        <c:numFmt formatCode="General" sourceLinked="1"/>
        <c:majorTickMark val="none"/>
        <c:minorTickMark val="none"/>
        <c:tickLblPos val="nextTo"/>
        <c:spPr>
          <a:ln w="6346">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88649480"/>
        <c:crosses val="autoZero"/>
        <c:crossBetween val="between"/>
      </c:valAx>
      <c:spPr>
        <a:noFill/>
        <a:ln w="25368">
          <a:noFill/>
        </a:ln>
      </c:spPr>
    </c:plotArea>
    <c:plotVisOnly val="1"/>
    <c:dispBlanksAs val="gap"/>
    <c:showDLblsOverMax val="0"/>
  </c:chart>
  <c:spPr>
    <a:solidFill>
      <a:schemeClr val="bg1"/>
    </a:solidFill>
    <a:ln w="9519"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Саны</c:v>
                </c:pt>
              </c:strCache>
            </c:strRef>
          </c:tx>
          <c:cat>
            <c:strRef>
              <c:f>Лист1!$A$2:$A$9</c:f>
              <c:strCache>
                <c:ptCount val="8"/>
                <c:pt idx="0">
                  <c:v>Сәулет-құрылыстық</c:v>
                </c:pt>
                <c:pt idx="1">
                  <c:v>Медицина</c:v>
                </c:pt>
                <c:pt idx="2">
                  <c:v>Педагогикалық</c:v>
                </c:pt>
                <c:pt idx="3">
                  <c:v>Техникалық</c:v>
                </c:pt>
                <c:pt idx="4">
                  <c:v>Экономикалық</c:v>
                </c:pt>
                <c:pt idx="5">
                  <c:v>Заңгерлік</c:v>
                </c:pt>
                <c:pt idx="6">
                  <c:v>Ауыл шаруашылығы</c:v>
                </c:pt>
                <c:pt idx="7">
                  <c:v>Басқа мамандықтар</c:v>
                </c:pt>
              </c:strCache>
            </c:strRef>
          </c:cat>
          <c:val>
            <c:numRef>
              <c:f>Лист1!$B$2:$B$9</c:f>
              <c:numCache>
                <c:formatCode>General</c:formatCode>
                <c:ptCount val="8"/>
                <c:pt idx="0">
                  <c:v>138</c:v>
                </c:pt>
                <c:pt idx="1">
                  <c:v>306</c:v>
                </c:pt>
                <c:pt idx="2">
                  <c:v>504</c:v>
                </c:pt>
                <c:pt idx="3">
                  <c:v>947</c:v>
                </c:pt>
                <c:pt idx="4">
                  <c:v>550</c:v>
                </c:pt>
                <c:pt idx="5">
                  <c:v>134</c:v>
                </c:pt>
                <c:pt idx="6">
                  <c:v>0</c:v>
                </c:pt>
                <c:pt idx="7">
                  <c:v>2033</c:v>
                </c:pt>
              </c:numCache>
            </c:numRef>
          </c:val>
          <c:extLst>
            <c:ext xmlns:c16="http://schemas.microsoft.com/office/drawing/2014/chart" uri="{C3380CC4-5D6E-409C-BE32-E72D297353CC}">
              <c16:uniqueId val="{00000000-5472-4085-9F23-E23EFB3EAC76}"/>
            </c:ext>
          </c:extLst>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Лист1!$B$1</c:f>
              <c:strCache>
                <c:ptCount val="1"/>
                <c:pt idx="0">
                  <c:v>Жалпы жастар миграциясы</c:v>
                </c:pt>
              </c:strCache>
            </c:strRef>
          </c:tx>
          <c:cat>
            <c:strRef>
              <c:f>Лист1!$A$2:$A$6</c:f>
              <c:strCache>
                <c:ptCount val="5"/>
                <c:pt idx="0">
                  <c:v>2015 жыл</c:v>
                </c:pt>
                <c:pt idx="1">
                  <c:v>2016 жыл</c:v>
                </c:pt>
                <c:pt idx="2">
                  <c:v>2017 жыл</c:v>
                </c:pt>
                <c:pt idx="3">
                  <c:v>2018 жыл</c:v>
                </c:pt>
                <c:pt idx="4">
                  <c:v>2019 жыл</c:v>
                </c:pt>
              </c:strCache>
            </c:strRef>
          </c:cat>
          <c:val>
            <c:numRef>
              <c:f>Лист1!$B$2:$B$6</c:f>
              <c:numCache>
                <c:formatCode>General</c:formatCode>
                <c:ptCount val="5"/>
                <c:pt idx="0">
                  <c:v>7250</c:v>
                </c:pt>
                <c:pt idx="1">
                  <c:v>8249</c:v>
                </c:pt>
                <c:pt idx="2">
                  <c:v>7988</c:v>
                </c:pt>
                <c:pt idx="3">
                  <c:v>8859</c:v>
                </c:pt>
                <c:pt idx="4">
                  <c:v>8957</c:v>
                </c:pt>
              </c:numCache>
            </c:numRef>
          </c:val>
          <c:smooth val="0"/>
          <c:extLst>
            <c:ext xmlns:c16="http://schemas.microsoft.com/office/drawing/2014/chart" uri="{C3380CC4-5D6E-409C-BE32-E72D297353CC}">
              <c16:uniqueId val="{00000000-F22E-417D-B47C-CEDC0A5D149C}"/>
            </c:ext>
          </c:extLst>
        </c:ser>
        <c:ser>
          <c:idx val="1"/>
          <c:order val="1"/>
          <c:tx>
            <c:strRef>
              <c:f>Лист1!$C$1</c:f>
              <c:strCache>
                <c:ptCount val="1"/>
                <c:pt idx="0">
                  <c:v>ТМДелдері</c:v>
                </c:pt>
              </c:strCache>
            </c:strRef>
          </c:tx>
          <c:cat>
            <c:strRef>
              <c:f>Лист1!$A$2:$A$6</c:f>
              <c:strCache>
                <c:ptCount val="5"/>
                <c:pt idx="0">
                  <c:v>2015 жыл</c:v>
                </c:pt>
                <c:pt idx="1">
                  <c:v>2016 жыл</c:v>
                </c:pt>
                <c:pt idx="2">
                  <c:v>2017 жыл</c:v>
                </c:pt>
                <c:pt idx="3">
                  <c:v>2018 жыл</c:v>
                </c:pt>
                <c:pt idx="4">
                  <c:v>2019 жыл</c:v>
                </c:pt>
              </c:strCache>
            </c:strRef>
          </c:cat>
          <c:val>
            <c:numRef>
              <c:f>Лист1!$C$2:$C$6</c:f>
              <c:numCache>
                <c:formatCode>General</c:formatCode>
                <c:ptCount val="5"/>
                <c:pt idx="0">
                  <c:v>6532</c:v>
                </c:pt>
                <c:pt idx="1">
                  <c:v>7485</c:v>
                </c:pt>
                <c:pt idx="2">
                  <c:v>7195</c:v>
                </c:pt>
                <c:pt idx="3">
                  <c:v>7961</c:v>
                </c:pt>
                <c:pt idx="4">
                  <c:v>8161</c:v>
                </c:pt>
              </c:numCache>
            </c:numRef>
          </c:val>
          <c:smooth val="0"/>
          <c:extLst>
            <c:ext xmlns:c16="http://schemas.microsoft.com/office/drawing/2014/chart" uri="{C3380CC4-5D6E-409C-BE32-E72D297353CC}">
              <c16:uniqueId val="{00000001-F22E-417D-B47C-CEDC0A5D149C}"/>
            </c:ext>
          </c:extLst>
        </c:ser>
        <c:ser>
          <c:idx val="2"/>
          <c:order val="2"/>
          <c:tx>
            <c:strRef>
              <c:f>Лист1!$D$1</c:f>
              <c:strCache>
                <c:ptCount val="1"/>
                <c:pt idx="0">
                  <c:v>Басқа елдер</c:v>
                </c:pt>
              </c:strCache>
            </c:strRef>
          </c:tx>
          <c:cat>
            <c:strRef>
              <c:f>Лист1!$A$2:$A$6</c:f>
              <c:strCache>
                <c:ptCount val="5"/>
                <c:pt idx="0">
                  <c:v>2015 жыл</c:v>
                </c:pt>
                <c:pt idx="1">
                  <c:v>2016 жыл</c:v>
                </c:pt>
                <c:pt idx="2">
                  <c:v>2017 жыл</c:v>
                </c:pt>
                <c:pt idx="3">
                  <c:v>2018 жыл</c:v>
                </c:pt>
                <c:pt idx="4">
                  <c:v>2019 жыл</c:v>
                </c:pt>
              </c:strCache>
            </c:strRef>
          </c:cat>
          <c:val>
            <c:numRef>
              <c:f>Лист1!$D$2:$D$6</c:f>
              <c:numCache>
                <c:formatCode>General</c:formatCode>
                <c:ptCount val="5"/>
                <c:pt idx="0">
                  <c:v>724</c:v>
                </c:pt>
                <c:pt idx="1">
                  <c:v>764</c:v>
                </c:pt>
                <c:pt idx="2">
                  <c:v>793</c:v>
                </c:pt>
                <c:pt idx="3">
                  <c:v>898</c:v>
                </c:pt>
                <c:pt idx="4">
                  <c:v>796</c:v>
                </c:pt>
              </c:numCache>
            </c:numRef>
          </c:val>
          <c:smooth val="0"/>
          <c:extLst>
            <c:ext xmlns:c16="http://schemas.microsoft.com/office/drawing/2014/chart" uri="{C3380CC4-5D6E-409C-BE32-E72D297353CC}">
              <c16:uniqueId val="{00000002-F22E-417D-B47C-CEDC0A5D149C}"/>
            </c:ext>
          </c:extLst>
        </c:ser>
        <c:dLbls>
          <c:showLegendKey val="0"/>
          <c:showVal val="0"/>
          <c:showCatName val="0"/>
          <c:showSerName val="0"/>
          <c:showPercent val="0"/>
          <c:showBubbleSize val="0"/>
        </c:dLbls>
        <c:marker val="1"/>
        <c:smooth val="0"/>
        <c:axId val="300843320"/>
        <c:axId val="300843712"/>
      </c:lineChart>
      <c:catAx>
        <c:axId val="300843320"/>
        <c:scaling>
          <c:orientation val="minMax"/>
        </c:scaling>
        <c:delete val="0"/>
        <c:axPos val="b"/>
        <c:majorGridlines/>
        <c:numFmt formatCode="General" sourceLinked="0"/>
        <c:majorTickMark val="out"/>
        <c:minorTickMark val="none"/>
        <c:tickLblPos val="nextTo"/>
        <c:crossAx val="300843712"/>
        <c:crosses val="autoZero"/>
        <c:auto val="1"/>
        <c:lblAlgn val="ctr"/>
        <c:lblOffset val="100"/>
        <c:noMultiLvlLbl val="0"/>
      </c:catAx>
      <c:valAx>
        <c:axId val="300843712"/>
        <c:scaling>
          <c:orientation val="minMax"/>
        </c:scaling>
        <c:delete val="0"/>
        <c:axPos val="l"/>
        <c:majorGridlines/>
        <c:numFmt formatCode="General" sourceLinked="1"/>
        <c:majorTickMark val="out"/>
        <c:minorTickMark val="none"/>
        <c:tickLblPos val="nextTo"/>
        <c:crossAx val="300843320"/>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4A65193-63DD-4194-925A-DA95A6C3A3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41</Pages>
  <Words>10754</Words>
  <Characters>61300</Characters>
  <Application>Microsoft Office Word</Application>
  <DocSecurity>0</DocSecurity>
  <Lines>510</Lines>
  <Paragraphs>143</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71911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Админ</dc:creator>
  <cp:lastModifiedBy>Nazym E. Akhanova</cp:lastModifiedBy>
  <cp:revision>2</cp:revision>
  <cp:lastPrinted>2020-11-30T10:10:00Z</cp:lastPrinted>
  <dcterms:created xsi:type="dcterms:W3CDTF">2020-12-05T11:03:00Z</dcterms:created>
  <dcterms:modified xsi:type="dcterms:W3CDTF">2020-12-05T11:03:00Z</dcterms:modified>
</cp:coreProperties>
</file>