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487" w:rsidRDefault="00693487" w:rsidP="00495C21">
      <w:pPr>
        <w:ind w:left="-709"/>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822836" cy="9379262"/>
            <wp:effectExtent l="0" t="0" r="0" b="0"/>
            <wp:docPr id="4" name="Рисунок 4" descr="C:\Users\Акмарал\OneDrive\Проект физ хим сорбенты\отчеты\титулка подпис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марал\OneDrive\Проект физ хим сорбенты\отчеты\титулка подписанн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6300" cy="9384024"/>
                    </a:xfrm>
                    <a:prstGeom prst="rect">
                      <a:avLst/>
                    </a:prstGeom>
                    <a:noFill/>
                    <a:ln>
                      <a:noFill/>
                    </a:ln>
                  </pic:spPr>
                </pic:pic>
              </a:graphicData>
            </a:graphic>
          </wp:inline>
        </w:drawing>
      </w:r>
    </w:p>
    <w:p w:rsidR="00E97894" w:rsidRPr="00ED10C8" w:rsidRDefault="00B06AF5" w:rsidP="00495C21">
      <w:pPr>
        <w:ind w:left="-851"/>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7451589" cy="10248900"/>
            <wp:effectExtent l="0" t="0" r="0" b="0"/>
            <wp:docPr id="9" name="Рисунок 9" descr="C:\Users\Акмарал\Pictures\2020-11-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марал\Pictures\2020-11-3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48968" cy="10245295"/>
                    </a:xfrm>
                    <a:prstGeom prst="rect">
                      <a:avLst/>
                    </a:prstGeom>
                    <a:noFill/>
                    <a:ln>
                      <a:noFill/>
                    </a:ln>
                  </pic:spPr>
                </pic:pic>
              </a:graphicData>
            </a:graphic>
          </wp:inline>
        </w:drawing>
      </w:r>
    </w:p>
    <w:p w:rsidR="00EC3E3E" w:rsidRPr="00ED10C8" w:rsidRDefault="00EC3E3E" w:rsidP="00ED10C8">
      <w:pPr>
        <w:spacing w:after="0" w:line="360" w:lineRule="auto"/>
        <w:ind w:firstLine="709"/>
        <w:jc w:val="center"/>
        <w:rPr>
          <w:rFonts w:ascii="Times New Roman" w:hAnsi="Times New Roman" w:cs="Times New Roman"/>
          <w:sz w:val="24"/>
          <w:szCs w:val="24"/>
        </w:rPr>
      </w:pPr>
    </w:p>
    <w:p w:rsidR="00671540" w:rsidRPr="001005EF" w:rsidRDefault="00671540" w:rsidP="00495C21">
      <w:pPr>
        <w:jc w:val="center"/>
        <w:rPr>
          <w:rFonts w:ascii="Times New Roman" w:hAnsi="Times New Roman" w:cs="Times New Roman"/>
          <w:b/>
          <w:sz w:val="24"/>
          <w:szCs w:val="24"/>
        </w:rPr>
      </w:pPr>
      <w:r w:rsidRPr="001005EF">
        <w:rPr>
          <w:rFonts w:ascii="Times New Roman" w:hAnsi="Times New Roman" w:cs="Times New Roman"/>
          <w:b/>
          <w:sz w:val="24"/>
          <w:szCs w:val="24"/>
        </w:rPr>
        <w:t>РЕФЕРАТ</w:t>
      </w:r>
    </w:p>
    <w:p w:rsidR="00671540" w:rsidRPr="00592DF0" w:rsidRDefault="00F65117" w:rsidP="00671540">
      <w:pPr>
        <w:spacing w:after="0" w:line="360" w:lineRule="auto"/>
        <w:ind w:firstLine="709"/>
        <w:jc w:val="both"/>
        <w:rPr>
          <w:rFonts w:ascii="Times New Roman" w:hAnsi="Times New Roman" w:cs="Times New Roman"/>
          <w:sz w:val="24"/>
          <w:szCs w:val="24"/>
        </w:rPr>
      </w:pPr>
      <w:proofErr w:type="spellStart"/>
      <w:r w:rsidRPr="00F65117">
        <w:rPr>
          <w:rFonts w:ascii="Times New Roman" w:hAnsi="Times New Roman" w:cs="Times New Roman"/>
          <w:sz w:val="24"/>
          <w:szCs w:val="24"/>
        </w:rPr>
        <w:t>Есеп</w:t>
      </w:r>
      <w:proofErr w:type="spellEnd"/>
      <w:r w:rsidRPr="00F65117">
        <w:rPr>
          <w:rFonts w:ascii="Times New Roman" w:hAnsi="Times New Roman" w:cs="Times New Roman"/>
          <w:sz w:val="24"/>
          <w:szCs w:val="24"/>
        </w:rPr>
        <w:t xml:space="preserve"> 34 б</w:t>
      </w:r>
      <w:r w:rsidR="00671540" w:rsidRPr="00F65117">
        <w:rPr>
          <w:rFonts w:ascii="Times New Roman" w:hAnsi="Times New Roman" w:cs="Times New Roman"/>
          <w:sz w:val="24"/>
          <w:szCs w:val="24"/>
        </w:rPr>
        <w:t xml:space="preserve">., </w:t>
      </w:r>
      <w:r w:rsidRPr="00F65117">
        <w:rPr>
          <w:rFonts w:ascii="Times New Roman" w:hAnsi="Times New Roman" w:cs="Times New Roman"/>
          <w:sz w:val="24"/>
          <w:szCs w:val="24"/>
        </w:rPr>
        <w:t xml:space="preserve">11 </w:t>
      </w:r>
      <w:proofErr w:type="spellStart"/>
      <w:r w:rsidRPr="00F65117">
        <w:rPr>
          <w:rFonts w:ascii="Times New Roman" w:hAnsi="Times New Roman" w:cs="Times New Roman"/>
          <w:sz w:val="24"/>
          <w:szCs w:val="24"/>
        </w:rPr>
        <w:t>сурет</w:t>
      </w:r>
      <w:proofErr w:type="spellEnd"/>
      <w:r w:rsidRPr="00F65117">
        <w:rPr>
          <w:rFonts w:ascii="Times New Roman" w:hAnsi="Times New Roman" w:cs="Times New Roman"/>
          <w:sz w:val="24"/>
          <w:szCs w:val="24"/>
        </w:rPr>
        <w:t>., 6</w:t>
      </w:r>
      <w:r w:rsidR="00592DF0">
        <w:rPr>
          <w:rFonts w:ascii="Times New Roman" w:hAnsi="Times New Roman" w:cs="Times New Roman"/>
          <w:sz w:val="24"/>
          <w:szCs w:val="24"/>
        </w:rPr>
        <w:t xml:space="preserve"> </w:t>
      </w:r>
      <w:proofErr w:type="spellStart"/>
      <w:r w:rsidR="00592DF0">
        <w:rPr>
          <w:rFonts w:ascii="Times New Roman" w:hAnsi="Times New Roman" w:cs="Times New Roman"/>
          <w:sz w:val="24"/>
          <w:szCs w:val="24"/>
        </w:rPr>
        <w:t>кесте</w:t>
      </w:r>
      <w:proofErr w:type="spellEnd"/>
      <w:r w:rsidR="00592DF0">
        <w:rPr>
          <w:rFonts w:ascii="Times New Roman" w:hAnsi="Times New Roman" w:cs="Times New Roman"/>
          <w:sz w:val="24"/>
          <w:szCs w:val="24"/>
        </w:rPr>
        <w:t xml:space="preserve">., 26 </w:t>
      </w:r>
      <w:proofErr w:type="spellStart"/>
      <w:r w:rsidR="00592DF0">
        <w:rPr>
          <w:rFonts w:ascii="Times New Roman" w:hAnsi="Times New Roman" w:cs="Times New Roman"/>
          <w:sz w:val="24"/>
          <w:szCs w:val="24"/>
        </w:rPr>
        <w:t>дереккөз</w:t>
      </w:r>
      <w:proofErr w:type="spellEnd"/>
      <w:r w:rsidR="00592DF0">
        <w:rPr>
          <w:rFonts w:ascii="Times New Roman" w:hAnsi="Times New Roman" w:cs="Times New Roman"/>
          <w:sz w:val="24"/>
          <w:szCs w:val="24"/>
        </w:rPr>
        <w:t xml:space="preserve">, 1 </w:t>
      </w:r>
      <w:r w:rsidR="00592DF0">
        <w:rPr>
          <w:rFonts w:ascii="Times New Roman" w:hAnsi="Times New Roman" w:cs="Times New Roman"/>
          <w:sz w:val="24"/>
          <w:szCs w:val="24"/>
          <w:lang w:val="kk-KZ"/>
        </w:rPr>
        <w:t>қосымша</w:t>
      </w:r>
      <w:r w:rsidR="00592DF0">
        <w:rPr>
          <w:rFonts w:ascii="Times New Roman" w:hAnsi="Times New Roman" w:cs="Times New Roman"/>
          <w:sz w:val="24"/>
          <w:szCs w:val="24"/>
        </w:rPr>
        <w:t>.</w:t>
      </w:r>
    </w:p>
    <w:p w:rsidR="00671540" w:rsidRPr="00592DF0" w:rsidRDefault="00E25427" w:rsidP="00671540">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rPr>
        <w:t>МОДИФИКАЦИЯЛАУ СОРБЦИЯ АУЫР МЕТАЛЛ ИОНДАРЫ</w:t>
      </w:r>
      <w:r w:rsidR="00671540" w:rsidRPr="00714F8E">
        <w:rPr>
          <w:rFonts w:ascii="Times New Roman" w:hAnsi="Times New Roman" w:cs="Times New Roman"/>
          <w:sz w:val="24"/>
          <w:szCs w:val="24"/>
        </w:rPr>
        <w:t xml:space="preserve"> ОҢТАЙЛЫ ЖАҒДА</w:t>
      </w:r>
      <w:r>
        <w:rPr>
          <w:rFonts w:ascii="Times New Roman" w:hAnsi="Times New Roman" w:cs="Times New Roman"/>
          <w:sz w:val="24"/>
          <w:szCs w:val="24"/>
        </w:rPr>
        <w:t>ЙЛАР</w:t>
      </w:r>
      <w:r>
        <w:rPr>
          <w:rFonts w:ascii="Times New Roman" w:hAnsi="Times New Roman" w:cs="Times New Roman"/>
          <w:sz w:val="24"/>
          <w:szCs w:val="24"/>
          <w:lang w:val="kk-KZ"/>
        </w:rPr>
        <w:t xml:space="preserve"> БӨЛІП АЛУ ДӘРЕЖЕСІ</w:t>
      </w:r>
      <w:r w:rsidR="00671540" w:rsidRPr="00592DF0">
        <w:rPr>
          <w:rFonts w:ascii="Times New Roman" w:hAnsi="Times New Roman" w:cs="Times New Roman"/>
          <w:sz w:val="24"/>
          <w:szCs w:val="24"/>
          <w:lang w:val="kk-KZ"/>
        </w:rPr>
        <w:t xml:space="preserve"> КОМПОЗИЦИЯЛЫҚ МАТЕРИАЛДАР</w:t>
      </w:r>
    </w:p>
    <w:p w:rsidR="00671540" w:rsidRPr="00592DF0" w:rsidRDefault="00671540" w:rsidP="00671540">
      <w:pPr>
        <w:spacing w:after="0" w:line="360" w:lineRule="auto"/>
        <w:ind w:firstLine="709"/>
        <w:jc w:val="both"/>
        <w:rPr>
          <w:rFonts w:ascii="Times New Roman" w:hAnsi="Times New Roman" w:cs="Times New Roman"/>
          <w:sz w:val="24"/>
          <w:szCs w:val="24"/>
          <w:lang w:val="kk-KZ"/>
        </w:rPr>
      </w:pPr>
      <w:r w:rsidRPr="00D51759">
        <w:rPr>
          <w:rFonts w:ascii="Times New Roman" w:hAnsi="Times New Roman" w:cs="Times New Roman"/>
          <w:sz w:val="24"/>
          <w:szCs w:val="24"/>
          <w:lang w:val="kk-KZ"/>
        </w:rPr>
        <w:t>Зерттеу</w:t>
      </w:r>
      <w:r w:rsidRPr="00592DF0">
        <w:rPr>
          <w:rFonts w:ascii="Times New Roman" w:hAnsi="Times New Roman" w:cs="Times New Roman"/>
          <w:sz w:val="24"/>
          <w:szCs w:val="24"/>
          <w:lang w:val="kk-KZ"/>
        </w:rPr>
        <w:t xml:space="preserve"> объектілері</w:t>
      </w:r>
      <w:r>
        <w:rPr>
          <w:rFonts w:ascii="Times New Roman" w:hAnsi="Times New Roman" w:cs="Times New Roman"/>
          <w:sz w:val="24"/>
          <w:szCs w:val="24"/>
          <w:lang w:val="kk-KZ"/>
        </w:rPr>
        <w:t xml:space="preserve"> </w:t>
      </w:r>
      <w:r w:rsidRPr="00592DF0">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92DF0">
        <w:rPr>
          <w:rFonts w:ascii="Times New Roman" w:hAnsi="Times New Roman" w:cs="Times New Roman"/>
          <w:sz w:val="24"/>
          <w:szCs w:val="24"/>
          <w:lang w:val="kk-KZ"/>
        </w:rPr>
        <w:t>минералды шикізат негізіндегі композициялық материалдар, атап айтқанда "Қызылсок" кен орнының (Алматы облысы) табиғи саз балшығы (</w:t>
      </w:r>
      <w:r>
        <w:rPr>
          <w:rFonts w:ascii="Times New Roman" w:hAnsi="Times New Roman" w:cs="Times New Roman"/>
          <w:sz w:val="24"/>
          <w:szCs w:val="24"/>
          <w:lang w:val="kk-KZ"/>
        </w:rPr>
        <w:t>ҚБ</w:t>
      </w:r>
      <w:r w:rsidRPr="00592DF0">
        <w:rPr>
          <w:rFonts w:ascii="Times New Roman" w:hAnsi="Times New Roman" w:cs="Times New Roman"/>
          <w:sz w:val="24"/>
          <w:szCs w:val="24"/>
          <w:lang w:val="kk-KZ"/>
        </w:rPr>
        <w:t>) және шамот балшығы (Ш</w:t>
      </w:r>
      <w:r>
        <w:rPr>
          <w:rFonts w:ascii="Times New Roman" w:hAnsi="Times New Roman" w:cs="Times New Roman"/>
          <w:sz w:val="24"/>
          <w:szCs w:val="24"/>
          <w:lang w:val="kk-KZ"/>
        </w:rPr>
        <w:t>Б</w:t>
      </w:r>
      <w:r w:rsidRPr="00592DF0">
        <w:rPr>
          <w:rFonts w:ascii="Times New Roman" w:hAnsi="Times New Roman" w:cs="Times New Roman"/>
          <w:sz w:val="24"/>
          <w:szCs w:val="24"/>
          <w:lang w:val="kk-KZ"/>
        </w:rPr>
        <w:t>).</w:t>
      </w:r>
    </w:p>
    <w:p w:rsidR="00671540" w:rsidRPr="007932AB" w:rsidRDefault="00671540" w:rsidP="00671540">
      <w:pPr>
        <w:spacing w:after="0" w:line="360" w:lineRule="auto"/>
        <w:ind w:firstLine="709"/>
        <w:jc w:val="both"/>
        <w:rPr>
          <w:rFonts w:ascii="Times New Roman" w:hAnsi="Times New Roman" w:cs="Times New Roman"/>
          <w:sz w:val="24"/>
          <w:szCs w:val="24"/>
          <w:lang w:val="kk-KZ"/>
        </w:rPr>
      </w:pPr>
      <w:r w:rsidRPr="007932AB">
        <w:rPr>
          <w:rFonts w:ascii="Times New Roman" w:hAnsi="Times New Roman" w:cs="Times New Roman"/>
          <w:sz w:val="24"/>
          <w:szCs w:val="24"/>
          <w:lang w:val="kk-KZ"/>
        </w:rPr>
        <w:t xml:space="preserve">Жұмыстың мақсаты - </w:t>
      </w:r>
      <w:r w:rsidR="00490ECE" w:rsidRPr="007932AB">
        <w:rPr>
          <w:rFonts w:ascii="Times New Roman" w:hAnsi="Times New Roman" w:cs="Times New Roman"/>
          <w:sz w:val="24"/>
          <w:szCs w:val="24"/>
          <w:lang w:val="kk-KZ"/>
        </w:rPr>
        <w:t xml:space="preserve">минералды шикізат (ШБ және </w:t>
      </w:r>
      <w:r w:rsidR="00490ECE">
        <w:rPr>
          <w:rFonts w:ascii="Times New Roman" w:hAnsi="Times New Roman" w:cs="Times New Roman"/>
          <w:sz w:val="24"/>
          <w:szCs w:val="24"/>
          <w:lang w:val="kk-KZ"/>
        </w:rPr>
        <w:t>ҚБ</w:t>
      </w:r>
      <w:r w:rsidRPr="007932AB">
        <w:rPr>
          <w:rFonts w:ascii="Times New Roman" w:hAnsi="Times New Roman" w:cs="Times New Roman"/>
          <w:sz w:val="24"/>
          <w:szCs w:val="24"/>
          <w:lang w:val="kk-KZ"/>
        </w:rPr>
        <w:t>) негізінде жұмыста алынған композициялық материалдармен су ерітінділерінен қорғасын және кадмий иондарын сорбциялау процесінің оңтайлы жағдайларын белгілеу.</w:t>
      </w:r>
    </w:p>
    <w:p w:rsidR="00671540" w:rsidRPr="007932AB" w:rsidRDefault="00671540" w:rsidP="00671540">
      <w:pPr>
        <w:spacing w:after="0" w:line="360" w:lineRule="auto"/>
        <w:ind w:firstLine="709"/>
        <w:jc w:val="both"/>
        <w:rPr>
          <w:rFonts w:ascii="Times New Roman" w:hAnsi="Times New Roman" w:cs="Times New Roman"/>
          <w:sz w:val="24"/>
          <w:szCs w:val="24"/>
          <w:lang w:val="kk-KZ"/>
        </w:rPr>
      </w:pPr>
      <w:r w:rsidRPr="007932AB">
        <w:rPr>
          <w:rFonts w:ascii="Times New Roman" w:hAnsi="Times New Roman" w:cs="Times New Roman"/>
          <w:sz w:val="24"/>
          <w:szCs w:val="24"/>
          <w:lang w:val="kk-KZ"/>
        </w:rPr>
        <w:t>Жұмыс барысында натрий лаурет сульфатымен (СЛЕС) модификацияланған Ш</w:t>
      </w:r>
      <w:r>
        <w:rPr>
          <w:rFonts w:ascii="Times New Roman" w:hAnsi="Times New Roman" w:cs="Times New Roman"/>
          <w:sz w:val="24"/>
          <w:szCs w:val="24"/>
          <w:lang w:val="kk-KZ"/>
        </w:rPr>
        <w:t>Б</w:t>
      </w:r>
      <w:r w:rsidRPr="007932AB">
        <w:rPr>
          <w:rFonts w:ascii="Times New Roman" w:hAnsi="Times New Roman" w:cs="Times New Roman"/>
          <w:sz w:val="24"/>
          <w:szCs w:val="24"/>
          <w:lang w:val="kk-KZ"/>
        </w:rPr>
        <w:t xml:space="preserve"> және</w:t>
      </w:r>
      <w:r>
        <w:rPr>
          <w:rFonts w:ascii="Times New Roman" w:hAnsi="Times New Roman" w:cs="Times New Roman"/>
          <w:sz w:val="24"/>
          <w:szCs w:val="24"/>
          <w:lang w:val="kk-KZ"/>
        </w:rPr>
        <w:t xml:space="preserve"> </w:t>
      </w:r>
      <w:r w:rsidRPr="007932AB">
        <w:rPr>
          <w:rFonts w:ascii="Times New Roman" w:hAnsi="Times New Roman" w:cs="Times New Roman"/>
          <w:sz w:val="24"/>
          <w:szCs w:val="24"/>
          <w:lang w:val="kk-KZ"/>
        </w:rPr>
        <w:t xml:space="preserve">поливинилпирролидонмен (ПВП) модификацияланған </w:t>
      </w:r>
      <w:r>
        <w:rPr>
          <w:rFonts w:ascii="Times New Roman" w:hAnsi="Times New Roman" w:cs="Times New Roman"/>
          <w:sz w:val="24"/>
          <w:szCs w:val="24"/>
          <w:lang w:val="kk-KZ"/>
        </w:rPr>
        <w:t>ҚБ</w:t>
      </w:r>
      <w:r w:rsidRPr="007932AB">
        <w:rPr>
          <w:rFonts w:ascii="Times New Roman" w:hAnsi="Times New Roman" w:cs="Times New Roman"/>
          <w:sz w:val="24"/>
          <w:szCs w:val="24"/>
          <w:lang w:val="kk-KZ"/>
        </w:rPr>
        <w:t xml:space="preserve"> негізінде композициялық материалдар алынды, сондай-ақ Pb</w:t>
      </w:r>
      <w:r w:rsidRPr="007932AB">
        <w:rPr>
          <w:rFonts w:ascii="Times New Roman" w:hAnsi="Times New Roman" w:cs="Times New Roman"/>
          <w:sz w:val="24"/>
          <w:szCs w:val="24"/>
          <w:vertAlign w:val="superscript"/>
          <w:lang w:val="kk-KZ"/>
        </w:rPr>
        <w:t>2+</w:t>
      </w:r>
      <w:r w:rsidRPr="007932AB">
        <w:rPr>
          <w:rFonts w:ascii="Times New Roman" w:hAnsi="Times New Roman" w:cs="Times New Roman"/>
          <w:sz w:val="24"/>
          <w:szCs w:val="24"/>
          <w:lang w:val="kk-KZ"/>
        </w:rPr>
        <w:t xml:space="preserve"> және Cd</w:t>
      </w:r>
      <w:r w:rsidRPr="007932AB">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w:t>
      </w:r>
      <w:r w:rsidRPr="007932AB">
        <w:rPr>
          <w:rFonts w:ascii="Times New Roman" w:hAnsi="Times New Roman" w:cs="Times New Roman"/>
          <w:sz w:val="24"/>
          <w:szCs w:val="24"/>
          <w:lang w:val="kk-KZ"/>
        </w:rPr>
        <w:t>иондарына қатысты олардың сорбциялық белсенділігі зерттелді.</w:t>
      </w:r>
    </w:p>
    <w:p w:rsidR="005D347E" w:rsidRDefault="005D347E" w:rsidP="00671540">
      <w:pPr>
        <w:spacing w:after="0" w:line="360" w:lineRule="auto"/>
        <w:ind w:firstLine="709"/>
        <w:jc w:val="both"/>
        <w:rPr>
          <w:rFonts w:ascii="Times New Roman" w:hAnsi="Times New Roman" w:cs="Times New Roman"/>
          <w:sz w:val="24"/>
          <w:szCs w:val="24"/>
          <w:lang w:val="kk-KZ"/>
        </w:rPr>
      </w:pPr>
      <w:r w:rsidRPr="005D347E">
        <w:rPr>
          <w:rFonts w:ascii="Times New Roman" w:hAnsi="Times New Roman" w:cs="Times New Roman"/>
          <w:sz w:val="24"/>
          <w:szCs w:val="24"/>
          <w:lang w:val="kk-KZ"/>
        </w:rPr>
        <w:t>Зерттеу әдістері: химиялық зерттеу әдістері, физико-химиялық зерттеу әдістері</w:t>
      </w:r>
      <w:r>
        <w:rPr>
          <w:rFonts w:ascii="Times New Roman" w:hAnsi="Times New Roman" w:cs="Times New Roman"/>
          <w:sz w:val="24"/>
          <w:szCs w:val="24"/>
          <w:lang w:val="kk-KZ"/>
        </w:rPr>
        <w:t xml:space="preserve"> </w:t>
      </w:r>
      <w:r w:rsidRPr="005D347E">
        <w:rPr>
          <w:rFonts w:ascii="Times New Roman" w:hAnsi="Times New Roman" w:cs="Times New Roman"/>
          <w:sz w:val="24"/>
          <w:szCs w:val="24"/>
          <w:lang w:val="kk-KZ"/>
        </w:rPr>
        <w:t xml:space="preserve">-сканерлеуші электронды </w:t>
      </w:r>
      <w:r>
        <w:rPr>
          <w:rFonts w:ascii="Times New Roman" w:hAnsi="Times New Roman" w:cs="Times New Roman"/>
          <w:sz w:val="24"/>
          <w:szCs w:val="24"/>
          <w:lang w:val="kk-KZ"/>
        </w:rPr>
        <w:t xml:space="preserve">микроскопия </w:t>
      </w:r>
      <w:r w:rsidRPr="005D347E">
        <w:rPr>
          <w:rFonts w:ascii="Times New Roman" w:hAnsi="Times New Roman" w:cs="Times New Roman"/>
          <w:sz w:val="24"/>
          <w:szCs w:val="24"/>
          <w:lang w:val="kk-KZ"/>
        </w:rPr>
        <w:t>(СЭМ), энергодисперсиялық рентгендік спектроскопия (EDAX), ИҚ-спектроскопия, атомдық-абсорбциялық спектроскопия, рН-метрия.</w:t>
      </w:r>
    </w:p>
    <w:p w:rsidR="00490ECE" w:rsidRPr="00490ECE" w:rsidRDefault="00490ECE" w:rsidP="00671540">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Бастапқы ШБ мен ҚБ</w:t>
      </w:r>
      <w:r w:rsidRPr="00490ECE">
        <w:rPr>
          <w:rFonts w:ascii="Times New Roman" w:hAnsi="Times New Roman" w:cs="Times New Roman"/>
          <w:sz w:val="24"/>
          <w:szCs w:val="24"/>
          <w:lang w:val="kk-KZ"/>
        </w:rPr>
        <w:t xml:space="preserve"> сәйкесінше қорғасын мен кадмий иондарын 100% шығаратыны көрсетілген. Алынған нәтижелерді талдау негізінде модифика</w:t>
      </w:r>
      <w:r>
        <w:rPr>
          <w:rFonts w:ascii="Times New Roman" w:hAnsi="Times New Roman" w:cs="Times New Roman"/>
          <w:sz w:val="24"/>
          <w:szCs w:val="24"/>
          <w:lang w:val="kk-KZ"/>
        </w:rPr>
        <w:t>торлардың оңтайлы концентрациялары</w:t>
      </w:r>
      <w:r w:rsidRPr="00490ECE">
        <w:rPr>
          <w:rFonts w:ascii="Times New Roman" w:hAnsi="Times New Roman" w:cs="Times New Roman"/>
          <w:sz w:val="24"/>
          <w:szCs w:val="24"/>
          <w:lang w:val="kk-KZ"/>
        </w:rPr>
        <w:t xml:space="preserve"> белгіленді: кадми</w:t>
      </w:r>
      <w:r>
        <w:rPr>
          <w:rFonts w:ascii="Times New Roman" w:hAnsi="Times New Roman" w:cs="Times New Roman"/>
          <w:sz w:val="24"/>
          <w:szCs w:val="24"/>
          <w:lang w:val="kk-KZ"/>
        </w:rPr>
        <w:t>й иондарын сорбциялау кезінде ШБ</w:t>
      </w:r>
      <w:r w:rsidRPr="00490ECE">
        <w:rPr>
          <w:rFonts w:ascii="Times New Roman" w:hAnsi="Times New Roman" w:cs="Times New Roman"/>
          <w:sz w:val="24"/>
          <w:szCs w:val="24"/>
          <w:lang w:val="kk-KZ"/>
        </w:rPr>
        <w:t xml:space="preserve"> үшін </w:t>
      </w:r>
      <w:r>
        <w:rPr>
          <w:rFonts w:ascii="Times New Roman" w:hAnsi="Times New Roman" w:cs="Times New Roman"/>
          <w:sz w:val="24"/>
          <w:szCs w:val="24"/>
          <w:lang w:val="kk-KZ"/>
        </w:rPr>
        <w:t>20 К</w:t>
      </w:r>
      <w:r w:rsidRPr="00490ECE">
        <w:rPr>
          <w:rFonts w:ascii="Times New Roman" w:hAnsi="Times New Roman" w:cs="Times New Roman"/>
          <w:sz w:val="24"/>
          <w:szCs w:val="24"/>
          <w:lang w:val="kk-KZ"/>
        </w:rPr>
        <w:t>М</w:t>
      </w:r>
      <w:r>
        <w:rPr>
          <w:rFonts w:ascii="Times New Roman" w:hAnsi="Times New Roman" w:cs="Times New Roman"/>
          <w:sz w:val="24"/>
          <w:szCs w:val="24"/>
          <w:lang w:val="kk-KZ"/>
        </w:rPr>
        <w:t>К</w:t>
      </w:r>
      <w:r w:rsidRPr="00490ECE">
        <w:rPr>
          <w:rFonts w:ascii="Times New Roman" w:hAnsi="Times New Roman" w:cs="Times New Roman"/>
          <w:sz w:val="24"/>
          <w:szCs w:val="24"/>
          <w:lang w:val="kk-KZ"/>
        </w:rPr>
        <w:t xml:space="preserve"> (</w:t>
      </w:r>
      <w:r>
        <w:rPr>
          <w:rFonts w:ascii="Times New Roman" w:hAnsi="Times New Roman" w:cs="Times New Roman"/>
          <w:sz w:val="24"/>
          <w:szCs w:val="24"/>
          <w:lang w:val="kk-KZ"/>
        </w:rPr>
        <w:t>критикалық мицелтүзу концентрациясы)</w:t>
      </w:r>
      <w:r w:rsidRPr="00490ECE">
        <w:rPr>
          <w:rFonts w:ascii="Times New Roman" w:hAnsi="Times New Roman" w:cs="Times New Roman"/>
          <w:sz w:val="24"/>
          <w:szCs w:val="24"/>
          <w:lang w:val="kk-KZ"/>
        </w:rPr>
        <w:t xml:space="preserve"> СЛЕС</w:t>
      </w:r>
      <w:r>
        <w:rPr>
          <w:rFonts w:ascii="Times New Roman" w:hAnsi="Times New Roman" w:cs="Times New Roman"/>
          <w:sz w:val="24"/>
          <w:szCs w:val="24"/>
          <w:lang w:val="kk-KZ"/>
        </w:rPr>
        <w:t>,</w:t>
      </w:r>
      <w:r w:rsidRPr="00490ECE">
        <w:rPr>
          <w:rFonts w:ascii="Times New Roman" w:hAnsi="Times New Roman" w:cs="Times New Roman"/>
          <w:sz w:val="24"/>
          <w:szCs w:val="24"/>
          <w:lang w:val="kk-KZ"/>
        </w:rPr>
        <w:t xml:space="preserve"> сондай-ақ қорғасын иондарын сорбциялау </w:t>
      </w:r>
      <w:r>
        <w:rPr>
          <w:rFonts w:ascii="Times New Roman" w:hAnsi="Times New Roman" w:cs="Times New Roman"/>
          <w:sz w:val="24"/>
          <w:szCs w:val="24"/>
          <w:lang w:val="kk-KZ"/>
        </w:rPr>
        <w:t>кезінде ҚБ түрлендіру үшін 0,1% ПВП</w:t>
      </w:r>
      <w:r w:rsidRPr="00490ECE">
        <w:rPr>
          <w:rFonts w:ascii="Times New Roman" w:hAnsi="Times New Roman" w:cs="Times New Roman"/>
          <w:sz w:val="24"/>
          <w:szCs w:val="24"/>
          <w:lang w:val="kk-KZ"/>
        </w:rPr>
        <w:t xml:space="preserve">. </w:t>
      </w:r>
      <w:r>
        <w:rPr>
          <w:rFonts w:ascii="Times New Roman" w:hAnsi="Times New Roman" w:cs="Times New Roman"/>
          <w:sz w:val="24"/>
          <w:szCs w:val="24"/>
          <w:lang w:val="kk-KZ"/>
        </w:rPr>
        <w:t>СЛЕС</w:t>
      </w:r>
      <w:r w:rsidRPr="00D51759">
        <w:rPr>
          <w:rFonts w:ascii="Times New Roman" w:hAnsi="Times New Roman" w:cs="Times New Roman"/>
          <w:sz w:val="24"/>
          <w:szCs w:val="24"/>
          <w:lang w:val="kk-KZ"/>
        </w:rPr>
        <w:t>-</w:t>
      </w:r>
      <w:r>
        <w:rPr>
          <w:rFonts w:ascii="Times New Roman" w:hAnsi="Times New Roman" w:cs="Times New Roman"/>
          <w:sz w:val="24"/>
          <w:szCs w:val="24"/>
          <w:lang w:val="kk-KZ"/>
        </w:rPr>
        <w:t>пен модификациланған ШБ-мен</w:t>
      </w:r>
    </w:p>
    <w:p w:rsidR="00490ECE" w:rsidRPr="00D51759" w:rsidRDefault="00490ECE" w:rsidP="00D51759">
      <w:pPr>
        <w:spacing w:after="0" w:line="360" w:lineRule="auto"/>
        <w:jc w:val="both"/>
        <w:rPr>
          <w:rFonts w:ascii="Times New Roman" w:hAnsi="Times New Roman" w:cs="Times New Roman"/>
          <w:sz w:val="24"/>
          <w:szCs w:val="24"/>
          <w:lang w:val="kk-KZ"/>
        </w:rPr>
      </w:pPr>
      <w:r w:rsidRPr="00490ECE">
        <w:rPr>
          <w:rFonts w:ascii="Times New Roman" w:hAnsi="Times New Roman" w:cs="Times New Roman"/>
          <w:sz w:val="24"/>
          <w:szCs w:val="24"/>
          <w:lang w:val="kk-KZ"/>
        </w:rPr>
        <w:t>к</w:t>
      </w:r>
      <w:r>
        <w:rPr>
          <w:rFonts w:ascii="Times New Roman" w:hAnsi="Times New Roman" w:cs="Times New Roman"/>
          <w:sz w:val="24"/>
          <w:szCs w:val="24"/>
          <w:lang w:val="kk-KZ"/>
        </w:rPr>
        <w:t xml:space="preserve">адмий иондарын </w:t>
      </w:r>
      <w:r w:rsidR="00D51759">
        <w:rPr>
          <w:rFonts w:ascii="Times New Roman" w:hAnsi="Times New Roman" w:cs="Times New Roman"/>
          <w:sz w:val="24"/>
          <w:szCs w:val="24"/>
          <w:lang w:val="kk-KZ"/>
        </w:rPr>
        <w:t xml:space="preserve">бөліп </w:t>
      </w:r>
      <w:r>
        <w:rPr>
          <w:rFonts w:ascii="Times New Roman" w:hAnsi="Times New Roman" w:cs="Times New Roman"/>
          <w:sz w:val="24"/>
          <w:szCs w:val="24"/>
          <w:lang w:val="kk-KZ"/>
        </w:rPr>
        <w:t>алу дәрежесі 68%-</w:t>
      </w:r>
      <w:r w:rsidR="00D51759">
        <w:rPr>
          <w:rFonts w:ascii="Times New Roman" w:hAnsi="Times New Roman" w:cs="Times New Roman"/>
          <w:sz w:val="24"/>
          <w:szCs w:val="24"/>
          <w:lang w:val="kk-KZ"/>
        </w:rPr>
        <w:t>дан 100%-</w:t>
      </w:r>
      <w:r w:rsidRPr="00490ECE">
        <w:rPr>
          <w:rFonts w:ascii="Times New Roman" w:hAnsi="Times New Roman" w:cs="Times New Roman"/>
          <w:sz w:val="24"/>
          <w:szCs w:val="24"/>
          <w:lang w:val="kk-KZ"/>
        </w:rPr>
        <w:t>ға дейі</w:t>
      </w:r>
      <w:r w:rsidR="00D51759">
        <w:rPr>
          <w:rFonts w:ascii="Times New Roman" w:hAnsi="Times New Roman" w:cs="Times New Roman"/>
          <w:sz w:val="24"/>
          <w:szCs w:val="24"/>
          <w:lang w:val="kk-KZ"/>
        </w:rPr>
        <w:t>н өсті, ал ПВП</w:t>
      </w:r>
      <w:r w:rsidR="00D51759" w:rsidRPr="00D51759">
        <w:rPr>
          <w:rFonts w:ascii="Times New Roman" w:hAnsi="Times New Roman" w:cs="Times New Roman"/>
          <w:sz w:val="24"/>
          <w:szCs w:val="24"/>
          <w:lang w:val="kk-KZ"/>
        </w:rPr>
        <w:t>-</w:t>
      </w:r>
      <w:r w:rsidR="00D51759">
        <w:rPr>
          <w:rFonts w:ascii="Times New Roman" w:hAnsi="Times New Roman" w:cs="Times New Roman"/>
          <w:sz w:val="24"/>
          <w:szCs w:val="24"/>
          <w:lang w:val="kk-KZ"/>
        </w:rPr>
        <w:t>мен модификацияланған  ҚБ</w:t>
      </w:r>
      <w:r w:rsidR="00D51759" w:rsidRPr="00D51759">
        <w:rPr>
          <w:rFonts w:ascii="Times New Roman" w:hAnsi="Times New Roman" w:cs="Times New Roman"/>
          <w:sz w:val="24"/>
          <w:szCs w:val="24"/>
          <w:lang w:val="kk-KZ"/>
        </w:rPr>
        <w:t>-</w:t>
      </w:r>
      <w:r w:rsidR="00D51759">
        <w:rPr>
          <w:rFonts w:ascii="Times New Roman" w:hAnsi="Times New Roman" w:cs="Times New Roman"/>
          <w:sz w:val="24"/>
          <w:szCs w:val="24"/>
          <w:lang w:val="kk-KZ"/>
        </w:rPr>
        <w:t>мен</w:t>
      </w:r>
      <w:r w:rsidRPr="00490ECE">
        <w:rPr>
          <w:rFonts w:ascii="Times New Roman" w:hAnsi="Times New Roman" w:cs="Times New Roman"/>
          <w:sz w:val="24"/>
          <w:szCs w:val="24"/>
          <w:lang w:val="kk-KZ"/>
        </w:rPr>
        <w:t xml:space="preserve"> қорғасын иондарын </w:t>
      </w:r>
      <w:r w:rsidR="00D51759">
        <w:rPr>
          <w:rFonts w:ascii="Times New Roman" w:hAnsi="Times New Roman" w:cs="Times New Roman"/>
          <w:sz w:val="24"/>
          <w:szCs w:val="24"/>
          <w:lang w:val="kk-KZ"/>
        </w:rPr>
        <w:t>бөліп</w:t>
      </w:r>
      <w:r w:rsidR="00D51759" w:rsidRPr="00490ECE">
        <w:rPr>
          <w:rFonts w:ascii="Times New Roman" w:hAnsi="Times New Roman" w:cs="Times New Roman"/>
          <w:sz w:val="24"/>
          <w:szCs w:val="24"/>
          <w:lang w:val="kk-KZ"/>
        </w:rPr>
        <w:t xml:space="preserve"> </w:t>
      </w:r>
      <w:r w:rsidR="00D51759">
        <w:rPr>
          <w:rFonts w:ascii="Times New Roman" w:hAnsi="Times New Roman" w:cs="Times New Roman"/>
          <w:sz w:val="24"/>
          <w:szCs w:val="24"/>
          <w:lang w:val="kk-KZ"/>
        </w:rPr>
        <w:t>алу дәрежесі 70%-дан 96%-</w:t>
      </w:r>
      <w:r w:rsidRPr="00490ECE">
        <w:rPr>
          <w:rFonts w:ascii="Times New Roman" w:hAnsi="Times New Roman" w:cs="Times New Roman"/>
          <w:sz w:val="24"/>
          <w:szCs w:val="24"/>
          <w:lang w:val="kk-KZ"/>
        </w:rPr>
        <w:t>ға</w:t>
      </w:r>
      <w:r w:rsidR="00D51759">
        <w:rPr>
          <w:rFonts w:ascii="Times New Roman" w:hAnsi="Times New Roman" w:cs="Times New Roman"/>
          <w:sz w:val="24"/>
          <w:szCs w:val="24"/>
          <w:lang w:val="kk-KZ"/>
        </w:rPr>
        <w:t xml:space="preserve"> дейін өсті</w:t>
      </w:r>
      <w:r w:rsidRPr="00490ECE">
        <w:rPr>
          <w:rFonts w:ascii="Times New Roman" w:hAnsi="Times New Roman" w:cs="Times New Roman"/>
          <w:sz w:val="24"/>
          <w:szCs w:val="24"/>
          <w:lang w:val="kk-KZ"/>
        </w:rPr>
        <w:t>.</w:t>
      </w:r>
    </w:p>
    <w:p w:rsidR="00671540" w:rsidRPr="00D51759" w:rsidRDefault="00671540" w:rsidP="00671540">
      <w:pPr>
        <w:spacing w:after="0" w:line="360" w:lineRule="auto"/>
        <w:ind w:firstLine="709"/>
        <w:jc w:val="both"/>
        <w:rPr>
          <w:rFonts w:ascii="Times New Roman" w:hAnsi="Times New Roman" w:cs="Times New Roman"/>
          <w:sz w:val="24"/>
          <w:szCs w:val="24"/>
          <w:lang w:val="kk-KZ"/>
        </w:rPr>
      </w:pPr>
      <w:r w:rsidRPr="00D51759">
        <w:rPr>
          <w:rFonts w:ascii="Times New Roman" w:hAnsi="Times New Roman" w:cs="Times New Roman"/>
          <w:sz w:val="24"/>
          <w:szCs w:val="24"/>
          <w:lang w:val="kk-KZ"/>
        </w:rPr>
        <w:t>Зерттелетін материалдармен қорғасын және кадмий иондарын адсорбциялау процесін жүргізудің оңтайлы шарттары: рН=6, Т=298 К, тепе-теңдік уақыты</w:t>
      </w:r>
      <w:r>
        <w:rPr>
          <w:rFonts w:ascii="Times New Roman" w:hAnsi="Times New Roman" w:cs="Times New Roman"/>
          <w:sz w:val="24"/>
          <w:szCs w:val="24"/>
          <w:lang w:val="kk-KZ"/>
        </w:rPr>
        <w:t xml:space="preserve"> </w:t>
      </w:r>
      <w:r w:rsidRPr="00D51759">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D51759">
        <w:rPr>
          <w:rFonts w:ascii="Times New Roman" w:hAnsi="Times New Roman" w:cs="Times New Roman"/>
          <w:sz w:val="24"/>
          <w:szCs w:val="24"/>
          <w:lang w:val="kk-KZ"/>
        </w:rPr>
        <w:t>30 минут.</w:t>
      </w:r>
    </w:p>
    <w:p w:rsidR="00671540" w:rsidRPr="00D51759" w:rsidRDefault="00671540" w:rsidP="00671540">
      <w:pPr>
        <w:jc w:val="center"/>
        <w:rPr>
          <w:rFonts w:ascii="Times New Roman" w:hAnsi="Times New Roman" w:cs="Times New Roman"/>
          <w:sz w:val="24"/>
          <w:szCs w:val="24"/>
          <w:lang w:val="kk-KZ"/>
        </w:rPr>
      </w:pPr>
    </w:p>
    <w:p w:rsidR="00671540" w:rsidRPr="00D51759" w:rsidRDefault="00671540">
      <w:pPr>
        <w:rPr>
          <w:rFonts w:ascii="Times New Roman" w:hAnsi="Times New Roman" w:cs="Times New Roman"/>
          <w:sz w:val="24"/>
          <w:szCs w:val="24"/>
          <w:lang w:val="kk-KZ"/>
        </w:rPr>
      </w:pPr>
      <w:r w:rsidRPr="00D51759">
        <w:rPr>
          <w:rFonts w:ascii="Times New Roman" w:hAnsi="Times New Roman" w:cs="Times New Roman"/>
          <w:sz w:val="24"/>
          <w:szCs w:val="24"/>
          <w:lang w:val="kk-KZ"/>
        </w:rPr>
        <w:br w:type="page"/>
      </w:r>
    </w:p>
    <w:p w:rsidR="00CE2D02" w:rsidRPr="001005EF" w:rsidRDefault="00CE2D02" w:rsidP="00162686">
      <w:pPr>
        <w:spacing w:line="360" w:lineRule="auto"/>
        <w:ind w:firstLine="709"/>
        <w:jc w:val="center"/>
        <w:rPr>
          <w:rFonts w:ascii="Times New Roman" w:hAnsi="Times New Roman" w:cs="Times New Roman"/>
          <w:b/>
          <w:sz w:val="24"/>
          <w:szCs w:val="24"/>
        </w:rPr>
      </w:pPr>
      <w:r w:rsidRPr="001005EF">
        <w:rPr>
          <w:rFonts w:ascii="Times New Roman" w:hAnsi="Times New Roman" w:cs="Times New Roman"/>
          <w:b/>
          <w:sz w:val="24"/>
          <w:szCs w:val="24"/>
        </w:rPr>
        <w:lastRenderedPageBreak/>
        <w:t>РЕФЕРАТ</w:t>
      </w:r>
    </w:p>
    <w:p w:rsidR="000B60E7" w:rsidRPr="00F65117" w:rsidRDefault="00F65117" w:rsidP="0016268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Отчет 33с., 11 рис., 6</w:t>
      </w:r>
      <w:r w:rsidR="000B60E7" w:rsidRPr="00F65117">
        <w:rPr>
          <w:rFonts w:ascii="Times New Roman" w:hAnsi="Times New Roman" w:cs="Times New Roman"/>
          <w:sz w:val="24"/>
          <w:szCs w:val="24"/>
        </w:rPr>
        <w:t xml:space="preserve"> табл., 26 </w:t>
      </w:r>
      <w:proofErr w:type="spellStart"/>
      <w:r w:rsidR="00E97894" w:rsidRPr="00F65117">
        <w:rPr>
          <w:rFonts w:ascii="Times New Roman" w:hAnsi="Times New Roman" w:cs="Times New Roman"/>
          <w:sz w:val="24"/>
          <w:szCs w:val="24"/>
        </w:rPr>
        <w:t>источн</w:t>
      </w:r>
      <w:proofErr w:type="spellEnd"/>
      <w:r w:rsidR="000B60E7" w:rsidRPr="00F65117">
        <w:rPr>
          <w:rFonts w:ascii="Times New Roman" w:hAnsi="Times New Roman" w:cs="Times New Roman"/>
          <w:sz w:val="24"/>
          <w:szCs w:val="24"/>
        </w:rPr>
        <w:t>.</w:t>
      </w:r>
      <w:r w:rsidR="00592DF0">
        <w:rPr>
          <w:rFonts w:ascii="Times New Roman" w:hAnsi="Times New Roman" w:cs="Times New Roman"/>
          <w:sz w:val="24"/>
          <w:szCs w:val="24"/>
        </w:rPr>
        <w:t>, 1 прил.</w:t>
      </w:r>
    </w:p>
    <w:p w:rsidR="000B60E7" w:rsidRDefault="00E25427" w:rsidP="0067154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МОДИФИЦИРОВАНИЕ</w:t>
      </w:r>
      <w:r w:rsidR="00840326">
        <w:rPr>
          <w:rFonts w:ascii="Times New Roman" w:hAnsi="Times New Roman" w:cs="Times New Roman"/>
          <w:color w:val="FF0000"/>
          <w:sz w:val="24"/>
          <w:szCs w:val="24"/>
        </w:rPr>
        <w:t xml:space="preserve"> </w:t>
      </w:r>
      <w:r>
        <w:rPr>
          <w:rFonts w:ascii="Times New Roman" w:hAnsi="Times New Roman" w:cs="Times New Roman"/>
          <w:sz w:val="24"/>
          <w:szCs w:val="24"/>
        </w:rPr>
        <w:t>СОРБЦИЯ ИОНЫ ТЯЖЁЛЫХ МЕТАЛЛОВ</w:t>
      </w:r>
      <w:r w:rsidR="000B60E7" w:rsidRPr="000B60E7">
        <w:rPr>
          <w:rFonts w:ascii="Times New Roman" w:hAnsi="Times New Roman" w:cs="Times New Roman"/>
          <w:sz w:val="24"/>
          <w:szCs w:val="24"/>
        </w:rPr>
        <w:t xml:space="preserve"> ОПТИМАЛЬНЫЕ </w:t>
      </w:r>
      <w:r>
        <w:rPr>
          <w:rFonts w:ascii="Times New Roman" w:hAnsi="Times New Roman" w:cs="Times New Roman"/>
          <w:sz w:val="24"/>
          <w:szCs w:val="24"/>
        </w:rPr>
        <w:t>УСЛОВИЯ</w:t>
      </w:r>
      <w:r w:rsidR="000B60E7" w:rsidRPr="000B60E7">
        <w:rPr>
          <w:rFonts w:ascii="Times New Roman" w:hAnsi="Times New Roman" w:cs="Times New Roman"/>
          <w:sz w:val="24"/>
          <w:szCs w:val="24"/>
        </w:rPr>
        <w:t xml:space="preserve"> </w:t>
      </w:r>
      <w:r>
        <w:rPr>
          <w:rFonts w:ascii="Times New Roman" w:hAnsi="Times New Roman" w:cs="Times New Roman"/>
          <w:sz w:val="24"/>
          <w:szCs w:val="24"/>
        </w:rPr>
        <w:t>СТЕПЕНЬ ИЗВЛЕЧЕНИЯ</w:t>
      </w:r>
      <w:r w:rsidR="002B5B56">
        <w:rPr>
          <w:rFonts w:ascii="Times New Roman" w:hAnsi="Times New Roman" w:cs="Times New Roman"/>
          <w:sz w:val="24"/>
          <w:szCs w:val="24"/>
        </w:rPr>
        <w:t xml:space="preserve"> </w:t>
      </w:r>
      <w:r w:rsidR="00671540">
        <w:rPr>
          <w:rFonts w:ascii="Times New Roman" w:hAnsi="Times New Roman" w:cs="Times New Roman"/>
          <w:sz w:val="24"/>
          <w:szCs w:val="24"/>
        </w:rPr>
        <w:t>КОМПОЗИЦИОННЫЕ МАТЕРИАЛЫ</w:t>
      </w:r>
    </w:p>
    <w:p w:rsidR="000B60E7" w:rsidRDefault="002556A9" w:rsidP="0016268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Объекты исследования – композиционные материалы на основе минерального сырья, в частности</w:t>
      </w:r>
      <w:r w:rsidR="002B5B56">
        <w:rPr>
          <w:rFonts w:ascii="Times New Roman" w:hAnsi="Times New Roman" w:cs="Times New Roman"/>
          <w:sz w:val="24"/>
          <w:szCs w:val="24"/>
        </w:rPr>
        <w:t xml:space="preserve">, </w:t>
      </w:r>
      <w:r>
        <w:rPr>
          <w:rFonts w:ascii="Times New Roman" w:hAnsi="Times New Roman" w:cs="Times New Roman"/>
          <w:sz w:val="24"/>
          <w:szCs w:val="24"/>
        </w:rPr>
        <w:t>шамотной глины</w:t>
      </w:r>
      <w:r w:rsidR="00D102F2">
        <w:rPr>
          <w:rFonts w:ascii="Times New Roman" w:hAnsi="Times New Roman" w:cs="Times New Roman"/>
          <w:sz w:val="24"/>
          <w:szCs w:val="24"/>
        </w:rPr>
        <w:t xml:space="preserve"> (ШГ)</w:t>
      </w:r>
      <w:r>
        <w:rPr>
          <w:rFonts w:ascii="Times New Roman" w:hAnsi="Times New Roman" w:cs="Times New Roman"/>
          <w:sz w:val="24"/>
          <w:szCs w:val="24"/>
        </w:rPr>
        <w:t xml:space="preserve"> и природной глины месторождения «</w:t>
      </w:r>
      <w:proofErr w:type="spellStart"/>
      <w:r>
        <w:rPr>
          <w:rFonts w:ascii="Times New Roman" w:hAnsi="Times New Roman" w:cs="Times New Roman"/>
          <w:sz w:val="24"/>
          <w:szCs w:val="24"/>
        </w:rPr>
        <w:t>Кызылсок</w:t>
      </w:r>
      <w:proofErr w:type="spellEnd"/>
      <w:r>
        <w:rPr>
          <w:rFonts w:ascii="Times New Roman" w:hAnsi="Times New Roman" w:cs="Times New Roman"/>
          <w:sz w:val="24"/>
          <w:szCs w:val="24"/>
        </w:rPr>
        <w:t>»</w:t>
      </w:r>
      <w:r w:rsidR="00D102F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Алматинская</w:t>
      </w:r>
      <w:proofErr w:type="spellEnd"/>
      <w:r>
        <w:rPr>
          <w:rFonts w:ascii="Times New Roman" w:hAnsi="Times New Roman" w:cs="Times New Roman"/>
          <w:sz w:val="24"/>
          <w:szCs w:val="24"/>
        </w:rPr>
        <w:t xml:space="preserve"> область)</w:t>
      </w:r>
      <w:r w:rsidR="00D102F2">
        <w:rPr>
          <w:rFonts w:ascii="Times New Roman" w:hAnsi="Times New Roman" w:cs="Times New Roman"/>
          <w:sz w:val="24"/>
          <w:szCs w:val="24"/>
        </w:rPr>
        <w:t xml:space="preserve"> (</w:t>
      </w:r>
      <w:proofErr w:type="gramStart"/>
      <w:r w:rsidR="00D102F2">
        <w:rPr>
          <w:rFonts w:ascii="Times New Roman" w:hAnsi="Times New Roman" w:cs="Times New Roman"/>
          <w:sz w:val="24"/>
          <w:szCs w:val="24"/>
        </w:rPr>
        <w:t>КГ</w:t>
      </w:r>
      <w:proofErr w:type="gramEnd"/>
      <w:r w:rsidR="00D102F2">
        <w:rPr>
          <w:rFonts w:ascii="Times New Roman" w:hAnsi="Times New Roman" w:cs="Times New Roman"/>
          <w:sz w:val="24"/>
          <w:szCs w:val="24"/>
        </w:rPr>
        <w:t>)</w:t>
      </w:r>
      <w:r>
        <w:rPr>
          <w:rFonts w:ascii="Times New Roman" w:hAnsi="Times New Roman" w:cs="Times New Roman"/>
          <w:sz w:val="24"/>
          <w:szCs w:val="24"/>
        </w:rPr>
        <w:t>.</w:t>
      </w:r>
    </w:p>
    <w:p w:rsidR="002556A9" w:rsidRPr="00E97894" w:rsidRDefault="002556A9" w:rsidP="0016268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Цель работы </w:t>
      </w:r>
      <w:r w:rsidR="002B5B56">
        <w:rPr>
          <w:rFonts w:ascii="Times New Roman" w:hAnsi="Times New Roman" w:cs="Times New Roman"/>
          <w:sz w:val="24"/>
          <w:szCs w:val="24"/>
        </w:rPr>
        <w:t>–</w:t>
      </w:r>
      <w:r w:rsidR="002B5B56">
        <w:rPr>
          <w:rFonts w:ascii="Times New Roman" w:hAnsi="Times New Roman" w:cs="Times New Roman"/>
          <w:color w:val="FF0000"/>
          <w:sz w:val="24"/>
          <w:szCs w:val="24"/>
        </w:rPr>
        <w:t xml:space="preserve"> </w:t>
      </w:r>
      <w:r w:rsidR="002B5B56" w:rsidRPr="00E97894">
        <w:rPr>
          <w:rFonts w:ascii="Times New Roman" w:eastAsia="Times New Roman" w:hAnsi="Times New Roman"/>
          <w:sz w:val="24"/>
          <w:szCs w:val="24"/>
          <w:lang w:eastAsia="ar-SA"/>
        </w:rPr>
        <w:t xml:space="preserve">установление оптимальных </w:t>
      </w:r>
      <w:proofErr w:type="gramStart"/>
      <w:r w:rsidR="002B5B56" w:rsidRPr="00E97894">
        <w:rPr>
          <w:rFonts w:ascii="Times New Roman" w:eastAsia="Times New Roman" w:hAnsi="Times New Roman"/>
          <w:sz w:val="24"/>
          <w:szCs w:val="24"/>
          <w:lang w:eastAsia="ar-SA"/>
        </w:rPr>
        <w:t>условий процесса сорбции ионов свинца</w:t>
      </w:r>
      <w:proofErr w:type="gramEnd"/>
      <w:r w:rsidR="002B5B56" w:rsidRPr="00E97894">
        <w:rPr>
          <w:rFonts w:ascii="Times New Roman" w:eastAsia="Times New Roman" w:hAnsi="Times New Roman"/>
          <w:sz w:val="24"/>
          <w:szCs w:val="24"/>
          <w:lang w:eastAsia="ar-SA"/>
        </w:rPr>
        <w:t xml:space="preserve"> и кадмия из водных растворов полученными в работе композиционными материалами  на основе минерального сырья (ШГ и КГ)</w:t>
      </w:r>
      <w:r w:rsidRPr="00E97894">
        <w:rPr>
          <w:rFonts w:ascii="Times New Roman" w:hAnsi="Times New Roman" w:cs="Times New Roman"/>
          <w:sz w:val="24"/>
          <w:szCs w:val="24"/>
        </w:rPr>
        <w:t>.</w:t>
      </w:r>
    </w:p>
    <w:p w:rsidR="002556A9" w:rsidRDefault="002556A9" w:rsidP="0016268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002B5B56" w:rsidRPr="00E97894">
        <w:rPr>
          <w:rFonts w:ascii="Times New Roman" w:hAnsi="Times New Roman" w:cs="Times New Roman"/>
          <w:sz w:val="24"/>
          <w:szCs w:val="24"/>
        </w:rPr>
        <w:t>ходе</w:t>
      </w:r>
      <w:r w:rsidRPr="00E97894">
        <w:rPr>
          <w:rFonts w:ascii="Times New Roman" w:hAnsi="Times New Roman" w:cs="Times New Roman"/>
          <w:sz w:val="24"/>
          <w:szCs w:val="24"/>
        </w:rPr>
        <w:t xml:space="preserve"> </w:t>
      </w:r>
      <w:r>
        <w:rPr>
          <w:rFonts w:ascii="Times New Roman" w:hAnsi="Times New Roman" w:cs="Times New Roman"/>
          <w:sz w:val="24"/>
          <w:szCs w:val="24"/>
        </w:rPr>
        <w:t xml:space="preserve">работы получены композиционные материалы на основе </w:t>
      </w:r>
      <w:r w:rsidR="00D102F2">
        <w:rPr>
          <w:rFonts w:ascii="Times New Roman" w:hAnsi="Times New Roman" w:cs="Times New Roman"/>
          <w:sz w:val="24"/>
          <w:szCs w:val="24"/>
        </w:rPr>
        <w:t xml:space="preserve">ШГ, модифицированной </w:t>
      </w:r>
      <w:proofErr w:type="spellStart"/>
      <w:r w:rsidR="00D102F2">
        <w:rPr>
          <w:rFonts w:ascii="Times New Roman" w:hAnsi="Times New Roman" w:cs="Times New Roman"/>
          <w:sz w:val="24"/>
          <w:szCs w:val="24"/>
        </w:rPr>
        <w:t>лауретсульфатом</w:t>
      </w:r>
      <w:proofErr w:type="spellEnd"/>
      <w:r w:rsidR="00D102F2">
        <w:rPr>
          <w:rFonts w:ascii="Times New Roman" w:hAnsi="Times New Roman" w:cs="Times New Roman"/>
          <w:sz w:val="24"/>
          <w:szCs w:val="24"/>
        </w:rPr>
        <w:t xml:space="preserve"> натрия (СЛЕС) </w:t>
      </w:r>
      <w:r>
        <w:rPr>
          <w:rFonts w:ascii="Times New Roman" w:hAnsi="Times New Roman" w:cs="Times New Roman"/>
          <w:sz w:val="24"/>
          <w:szCs w:val="24"/>
        </w:rPr>
        <w:t xml:space="preserve">и </w:t>
      </w:r>
      <w:proofErr w:type="gramStart"/>
      <w:r w:rsidR="00D102F2">
        <w:rPr>
          <w:rFonts w:ascii="Times New Roman" w:hAnsi="Times New Roman" w:cs="Times New Roman"/>
          <w:sz w:val="24"/>
          <w:szCs w:val="24"/>
        </w:rPr>
        <w:t>КГ</w:t>
      </w:r>
      <w:proofErr w:type="gramEnd"/>
      <w:r>
        <w:rPr>
          <w:rFonts w:ascii="Times New Roman" w:hAnsi="Times New Roman" w:cs="Times New Roman"/>
          <w:sz w:val="24"/>
          <w:szCs w:val="24"/>
        </w:rPr>
        <w:t>,</w:t>
      </w:r>
      <w:r w:rsidR="00D102F2">
        <w:rPr>
          <w:rFonts w:ascii="Times New Roman" w:hAnsi="Times New Roman" w:cs="Times New Roman"/>
          <w:sz w:val="24"/>
          <w:szCs w:val="24"/>
        </w:rPr>
        <w:t xml:space="preserve"> модифициров</w:t>
      </w:r>
      <w:r w:rsidR="00951AFD">
        <w:rPr>
          <w:rFonts w:ascii="Times New Roman" w:hAnsi="Times New Roman" w:cs="Times New Roman"/>
          <w:sz w:val="24"/>
          <w:szCs w:val="24"/>
        </w:rPr>
        <w:t>а</w:t>
      </w:r>
      <w:r w:rsidR="00D102F2">
        <w:rPr>
          <w:rFonts w:ascii="Times New Roman" w:hAnsi="Times New Roman" w:cs="Times New Roman"/>
          <w:sz w:val="24"/>
          <w:szCs w:val="24"/>
        </w:rPr>
        <w:t xml:space="preserve">нной </w:t>
      </w:r>
      <w:proofErr w:type="spellStart"/>
      <w:r w:rsidR="00D102F2">
        <w:rPr>
          <w:rFonts w:ascii="Times New Roman" w:hAnsi="Times New Roman" w:cs="Times New Roman"/>
          <w:sz w:val="24"/>
          <w:szCs w:val="24"/>
        </w:rPr>
        <w:t>поливинилпирролидоном</w:t>
      </w:r>
      <w:proofErr w:type="spellEnd"/>
      <w:r w:rsidR="00D102F2">
        <w:rPr>
          <w:rFonts w:ascii="Times New Roman" w:hAnsi="Times New Roman" w:cs="Times New Roman"/>
          <w:sz w:val="24"/>
          <w:szCs w:val="24"/>
        </w:rPr>
        <w:t xml:space="preserve"> (ПВП)</w:t>
      </w:r>
      <w:r w:rsidR="00951AFD">
        <w:rPr>
          <w:rFonts w:ascii="Times New Roman" w:hAnsi="Times New Roman" w:cs="Times New Roman"/>
          <w:sz w:val="24"/>
          <w:szCs w:val="24"/>
        </w:rPr>
        <w:t xml:space="preserve">, </w:t>
      </w:r>
      <w:r>
        <w:rPr>
          <w:rFonts w:ascii="Times New Roman" w:hAnsi="Times New Roman" w:cs="Times New Roman"/>
          <w:sz w:val="24"/>
          <w:szCs w:val="24"/>
        </w:rPr>
        <w:t xml:space="preserve">а также исследована их сорбционная активность по отношению к ионам </w:t>
      </w:r>
      <w:proofErr w:type="spellStart"/>
      <w:r>
        <w:rPr>
          <w:rFonts w:ascii="Times New Roman" w:hAnsi="Times New Roman" w:cs="Times New Roman"/>
          <w:sz w:val="24"/>
          <w:szCs w:val="24"/>
          <w:lang w:val="en-US"/>
        </w:rPr>
        <w:t>Pb</w:t>
      </w:r>
      <w:proofErr w:type="spellEnd"/>
      <w:r w:rsidRPr="002556A9">
        <w:rPr>
          <w:rFonts w:ascii="Times New Roman" w:hAnsi="Times New Roman" w:cs="Times New Roman"/>
          <w:sz w:val="24"/>
          <w:szCs w:val="24"/>
          <w:vertAlign w:val="superscript"/>
        </w:rPr>
        <w:t>2+</w:t>
      </w:r>
      <w:r w:rsidRPr="002556A9">
        <w:rPr>
          <w:rFonts w:ascii="Times New Roman" w:hAnsi="Times New Roman" w:cs="Times New Roman"/>
          <w:sz w:val="24"/>
          <w:szCs w:val="24"/>
        </w:rPr>
        <w:t xml:space="preserve"> </w:t>
      </w:r>
      <w:r>
        <w:rPr>
          <w:rFonts w:ascii="Times New Roman" w:hAnsi="Times New Roman" w:cs="Times New Roman"/>
          <w:sz w:val="24"/>
          <w:szCs w:val="24"/>
          <w:lang w:val="kk-KZ"/>
        </w:rPr>
        <w:t xml:space="preserve">и </w:t>
      </w:r>
      <w:r>
        <w:rPr>
          <w:rFonts w:ascii="Times New Roman" w:hAnsi="Times New Roman" w:cs="Times New Roman"/>
          <w:sz w:val="24"/>
          <w:szCs w:val="24"/>
          <w:lang w:val="en-US"/>
        </w:rPr>
        <w:t>Cd</w:t>
      </w:r>
      <w:r w:rsidRPr="002556A9">
        <w:rPr>
          <w:rFonts w:ascii="Times New Roman" w:hAnsi="Times New Roman" w:cs="Times New Roman"/>
          <w:sz w:val="24"/>
          <w:szCs w:val="24"/>
          <w:vertAlign w:val="superscript"/>
        </w:rPr>
        <w:t>2+</w:t>
      </w:r>
      <w:r>
        <w:rPr>
          <w:rFonts w:ascii="Times New Roman" w:hAnsi="Times New Roman" w:cs="Times New Roman"/>
          <w:sz w:val="24"/>
          <w:szCs w:val="24"/>
        </w:rPr>
        <w:t>.</w:t>
      </w:r>
    </w:p>
    <w:p w:rsidR="005D347E" w:rsidRPr="005D347E" w:rsidRDefault="005D347E" w:rsidP="0016268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Методы исследования: х</w:t>
      </w:r>
      <w:r w:rsidRPr="005D347E">
        <w:rPr>
          <w:rFonts w:ascii="Times New Roman" w:hAnsi="Times New Roman" w:cs="Times New Roman"/>
          <w:sz w:val="24"/>
          <w:szCs w:val="24"/>
        </w:rPr>
        <w:t>имические методы исследования, физико</w:t>
      </w:r>
      <w:r>
        <w:rPr>
          <w:rFonts w:ascii="Times New Roman" w:hAnsi="Times New Roman" w:cs="Times New Roman"/>
          <w:sz w:val="24"/>
          <w:szCs w:val="24"/>
        </w:rPr>
        <w:t>-химические методы исследования -</w:t>
      </w:r>
      <w:r w:rsidRPr="005D347E">
        <w:rPr>
          <w:rFonts w:ascii="Times New Roman" w:hAnsi="Times New Roman" w:cs="Times New Roman"/>
          <w:sz w:val="24"/>
          <w:szCs w:val="24"/>
        </w:rPr>
        <w:t xml:space="preserve"> сканирующая электронная </w:t>
      </w:r>
      <w:r>
        <w:rPr>
          <w:rFonts w:ascii="Times New Roman" w:hAnsi="Times New Roman" w:cs="Times New Roman"/>
          <w:sz w:val="24"/>
          <w:szCs w:val="24"/>
          <w:lang w:val="kk-KZ"/>
        </w:rPr>
        <w:t>микро</w:t>
      </w:r>
      <w:r w:rsidRPr="005D347E">
        <w:rPr>
          <w:rFonts w:ascii="Times New Roman" w:hAnsi="Times New Roman" w:cs="Times New Roman"/>
          <w:sz w:val="24"/>
          <w:szCs w:val="24"/>
        </w:rPr>
        <w:t>скопия</w:t>
      </w:r>
      <w:r>
        <w:rPr>
          <w:rFonts w:ascii="Times New Roman" w:hAnsi="Times New Roman" w:cs="Times New Roman"/>
          <w:sz w:val="24"/>
          <w:szCs w:val="24"/>
        </w:rPr>
        <w:t xml:space="preserve"> (СЭМ)</w:t>
      </w:r>
      <w:r w:rsidRPr="005D347E">
        <w:rPr>
          <w:rFonts w:ascii="Times New Roman" w:hAnsi="Times New Roman" w:cs="Times New Roman"/>
          <w:sz w:val="24"/>
          <w:szCs w:val="24"/>
        </w:rPr>
        <w:t xml:space="preserve">, </w:t>
      </w:r>
      <w:proofErr w:type="spellStart"/>
      <w:r w:rsidRPr="005D347E">
        <w:rPr>
          <w:rFonts w:ascii="Times New Roman" w:hAnsi="Times New Roman" w:cs="Times New Roman"/>
          <w:sz w:val="24"/>
          <w:szCs w:val="24"/>
        </w:rPr>
        <w:t>энергодисперсионная</w:t>
      </w:r>
      <w:proofErr w:type="spellEnd"/>
      <w:r w:rsidRPr="005D347E">
        <w:rPr>
          <w:rFonts w:ascii="Times New Roman" w:hAnsi="Times New Roman" w:cs="Times New Roman"/>
          <w:sz w:val="24"/>
          <w:szCs w:val="24"/>
        </w:rPr>
        <w:t xml:space="preserve"> рентгеновская спектроскопия</w:t>
      </w:r>
      <w:r>
        <w:rPr>
          <w:rFonts w:ascii="Times New Roman" w:hAnsi="Times New Roman" w:cs="Times New Roman"/>
          <w:sz w:val="24"/>
          <w:szCs w:val="24"/>
        </w:rPr>
        <w:t xml:space="preserve"> </w:t>
      </w:r>
      <w:r w:rsidRPr="005D347E">
        <w:rPr>
          <w:rFonts w:ascii="Times New Roman" w:hAnsi="Times New Roman" w:cs="Times New Roman"/>
          <w:sz w:val="24"/>
          <w:szCs w:val="24"/>
        </w:rPr>
        <w:t>(</w:t>
      </w:r>
      <w:r>
        <w:rPr>
          <w:rFonts w:ascii="Times New Roman" w:hAnsi="Times New Roman" w:cs="Times New Roman"/>
          <w:sz w:val="24"/>
          <w:szCs w:val="24"/>
          <w:lang w:val="en-US"/>
        </w:rPr>
        <w:t>EDAX</w:t>
      </w:r>
      <w:r w:rsidRPr="005D347E">
        <w:rPr>
          <w:rFonts w:ascii="Times New Roman" w:hAnsi="Times New Roman" w:cs="Times New Roman"/>
          <w:sz w:val="24"/>
          <w:szCs w:val="24"/>
        </w:rPr>
        <w:t>), ИК-спектроскопия, атомно-абсорбционная спектроскопия, рН-метрия.</w:t>
      </w:r>
    </w:p>
    <w:p w:rsidR="00D102F2" w:rsidRDefault="002556A9" w:rsidP="00162686">
      <w:pPr>
        <w:spacing w:line="360" w:lineRule="auto"/>
        <w:ind w:firstLine="709"/>
        <w:contextualSpacing/>
        <w:jc w:val="both"/>
        <w:rPr>
          <w:rFonts w:ascii="Times New Roman" w:hAnsi="Times New Roman" w:cs="Times New Roman"/>
          <w:sz w:val="24"/>
          <w:szCs w:val="24"/>
        </w:rPr>
      </w:pPr>
      <w:r w:rsidRPr="00E97894">
        <w:rPr>
          <w:rFonts w:ascii="Times New Roman" w:hAnsi="Times New Roman" w:cs="Times New Roman"/>
          <w:sz w:val="24"/>
          <w:szCs w:val="24"/>
        </w:rPr>
        <w:t xml:space="preserve">Было </w:t>
      </w:r>
      <w:r w:rsidR="00951AFD" w:rsidRPr="00E97894">
        <w:rPr>
          <w:rFonts w:ascii="Times New Roman" w:hAnsi="Times New Roman" w:cs="Times New Roman"/>
          <w:sz w:val="24"/>
          <w:szCs w:val="24"/>
        </w:rPr>
        <w:t>показан</w:t>
      </w:r>
      <w:r w:rsidRPr="00E97894">
        <w:rPr>
          <w:rFonts w:ascii="Times New Roman" w:hAnsi="Times New Roman" w:cs="Times New Roman"/>
          <w:sz w:val="24"/>
          <w:szCs w:val="24"/>
        </w:rPr>
        <w:t xml:space="preserve">о, что </w:t>
      </w:r>
      <w:r w:rsidR="00E97894" w:rsidRPr="00E97894">
        <w:rPr>
          <w:rFonts w:ascii="Times New Roman" w:hAnsi="Times New Roman" w:cs="Times New Roman"/>
          <w:sz w:val="24"/>
          <w:szCs w:val="24"/>
        </w:rPr>
        <w:t>исходные</w:t>
      </w:r>
      <w:r w:rsidRPr="00E97894">
        <w:rPr>
          <w:rFonts w:ascii="Times New Roman" w:hAnsi="Times New Roman" w:cs="Times New Roman"/>
          <w:sz w:val="24"/>
          <w:szCs w:val="24"/>
        </w:rPr>
        <w:t xml:space="preserve"> </w:t>
      </w:r>
      <w:r w:rsidR="00D102F2" w:rsidRPr="00E97894">
        <w:rPr>
          <w:rFonts w:ascii="Times New Roman" w:hAnsi="Times New Roman" w:cs="Times New Roman"/>
          <w:sz w:val="24"/>
          <w:szCs w:val="24"/>
        </w:rPr>
        <w:t>ШГ</w:t>
      </w:r>
      <w:r w:rsidR="00E97894" w:rsidRPr="00E97894">
        <w:rPr>
          <w:rFonts w:ascii="Times New Roman" w:hAnsi="Times New Roman" w:cs="Times New Roman"/>
          <w:sz w:val="24"/>
          <w:szCs w:val="24"/>
        </w:rPr>
        <w:t xml:space="preserve"> и </w:t>
      </w:r>
      <w:proofErr w:type="gramStart"/>
      <w:r w:rsidR="00E97894" w:rsidRPr="00E97894">
        <w:rPr>
          <w:rFonts w:ascii="Times New Roman" w:hAnsi="Times New Roman" w:cs="Times New Roman"/>
          <w:sz w:val="24"/>
          <w:szCs w:val="24"/>
        </w:rPr>
        <w:t>КГ</w:t>
      </w:r>
      <w:proofErr w:type="gramEnd"/>
      <w:r w:rsidR="00E97894" w:rsidRPr="00E97894">
        <w:rPr>
          <w:rFonts w:ascii="Times New Roman" w:hAnsi="Times New Roman" w:cs="Times New Roman"/>
          <w:sz w:val="24"/>
          <w:szCs w:val="24"/>
        </w:rPr>
        <w:t xml:space="preserve"> извлекаю</w:t>
      </w:r>
      <w:r w:rsidRPr="00E97894">
        <w:rPr>
          <w:rFonts w:ascii="Times New Roman" w:hAnsi="Times New Roman" w:cs="Times New Roman"/>
          <w:sz w:val="24"/>
          <w:szCs w:val="24"/>
        </w:rPr>
        <w:t>т на 100%</w:t>
      </w:r>
      <w:r w:rsidR="00D102F2" w:rsidRPr="00E97894">
        <w:rPr>
          <w:rFonts w:ascii="Times New Roman" w:hAnsi="Times New Roman" w:cs="Times New Roman"/>
          <w:sz w:val="24"/>
          <w:szCs w:val="24"/>
        </w:rPr>
        <w:t xml:space="preserve"> </w:t>
      </w:r>
      <w:r w:rsidR="00E97894" w:rsidRPr="00E97894">
        <w:rPr>
          <w:rFonts w:ascii="Times New Roman" w:hAnsi="Times New Roman" w:cs="Times New Roman"/>
          <w:sz w:val="24"/>
          <w:szCs w:val="24"/>
        </w:rPr>
        <w:t>ионы свинца и кадмия, соответственно.</w:t>
      </w:r>
      <w:r w:rsidR="00E97894">
        <w:rPr>
          <w:rFonts w:ascii="Times New Roman" w:hAnsi="Times New Roman" w:cs="Times New Roman"/>
          <w:color w:val="FF0000"/>
          <w:sz w:val="24"/>
          <w:szCs w:val="24"/>
        </w:rPr>
        <w:t xml:space="preserve"> </w:t>
      </w:r>
      <w:r w:rsidR="00951AFD" w:rsidRPr="00951AFD">
        <w:rPr>
          <w:rFonts w:ascii="Times New Roman" w:hAnsi="Times New Roman" w:cs="Times New Roman"/>
          <w:sz w:val="24"/>
          <w:szCs w:val="24"/>
        </w:rPr>
        <w:t xml:space="preserve">На </w:t>
      </w:r>
      <w:r w:rsidR="00951AFD" w:rsidRPr="00E97894">
        <w:rPr>
          <w:rFonts w:ascii="Times New Roman" w:hAnsi="Times New Roman" w:cs="Times New Roman"/>
          <w:sz w:val="24"/>
          <w:szCs w:val="24"/>
        </w:rPr>
        <w:t>основе анализа полученных результатов установлены оптимальные концентрации мод</w:t>
      </w:r>
      <w:r w:rsidR="00D102F2" w:rsidRPr="00E97894">
        <w:rPr>
          <w:rFonts w:ascii="Times New Roman" w:hAnsi="Times New Roman" w:cs="Times New Roman"/>
          <w:sz w:val="24"/>
          <w:szCs w:val="24"/>
        </w:rPr>
        <w:t xml:space="preserve">ификаторов: 20 ККМ </w:t>
      </w:r>
      <w:r w:rsidR="00951AFD" w:rsidRPr="00E97894">
        <w:rPr>
          <w:rFonts w:ascii="Times New Roman" w:hAnsi="Times New Roman" w:cs="Times New Roman"/>
          <w:sz w:val="24"/>
          <w:szCs w:val="24"/>
        </w:rPr>
        <w:t xml:space="preserve">(критическая концентрация </w:t>
      </w:r>
      <w:proofErr w:type="spellStart"/>
      <w:r w:rsidR="00951AFD" w:rsidRPr="00E97894">
        <w:rPr>
          <w:rFonts w:ascii="Times New Roman" w:hAnsi="Times New Roman" w:cs="Times New Roman"/>
          <w:sz w:val="24"/>
          <w:szCs w:val="24"/>
        </w:rPr>
        <w:t>мицеллообразования</w:t>
      </w:r>
      <w:proofErr w:type="spellEnd"/>
      <w:r w:rsidR="00951AFD" w:rsidRPr="00E97894">
        <w:rPr>
          <w:rFonts w:ascii="Times New Roman" w:hAnsi="Times New Roman" w:cs="Times New Roman"/>
          <w:sz w:val="24"/>
          <w:szCs w:val="24"/>
        </w:rPr>
        <w:t>)</w:t>
      </w:r>
      <w:r w:rsidR="00951AFD">
        <w:rPr>
          <w:rFonts w:ascii="Times New Roman" w:hAnsi="Times New Roman" w:cs="Times New Roman"/>
          <w:sz w:val="24"/>
          <w:szCs w:val="24"/>
        </w:rPr>
        <w:t xml:space="preserve"> </w:t>
      </w:r>
      <w:r w:rsidR="00D102F2">
        <w:rPr>
          <w:rFonts w:ascii="Times New Roman" w:hAnsi="Times New Roman" w:cs="Times New Roman"/>
          <w:sz w:val="24"/>
          <w:szCs w:val="24"/>
        </w:rPr>
        <w:t xml:space="preserve">СЛЕС для ШГ при сорбции </w:t>
      </w:r>
      <w:r w:rsidR="00951AFD">
        <w:rPr>
          <w:rFonts w:ascii="Times New Roman" w:hAnsi="Times New Roman" w:cs="Times New Roman"/>
          <w:sz w:val="24"/>
          <w:szCs w:val="24"/>
        </w:rPr>
        <w:t xml:space="preserve">ионов </w:t>
      </w:r>
      <w:r w:rsidR="00D102F2">
        <w:rPr>
          <w:rFonts w:ascii="Times New Roman" w:hAnsi="Times New Roman" w:cs="Times New Roman"/>
          <w:sz w:val="24"/>
          <w:szCs w:val="24"/>
        </w:rPr>
        <w:t xml:space="preserve">кадмия, </w:t>
      </w:r>
      <w:r w:rsidR="00951AFD">
        <w:rPr>
          <w:rFonts w:ascii="Times New Roman" w:hAnsi="Times New Roman" w:cs="Times New Roman"/>
          <w:sz w:val="24"/>
          <w:szCs w:val="24"/>
        </w:rPr>
        <w:t xml:space="preserve">а также </w:t>
      </w:r>
      <w:r w:rsidR="00D102F2">
        <w:rPr>
          <w:rFonts w:ascii="Times New Roman" w:hAnsi="Times New Roman" w:cs="Times New Roman"/>
          <w:sz w:val="24"/>
          <w:szCs w:val="24"/>
        </w:rPr>
        <w:t xml:space="preserve">0,1% ПВП для </w:t>
      </w:r>
      <w:r w:rsidR="00951AFD">
        <w:rPr>
          <w:rFonts w:ascii="Times New Roman" w:hAnsi="Times New Roman" w:cs="Times New Roman"/>
          <w:sz w:val="24"/>
          <w:szCs w:val="24"/>
        </w:rPr>
        <w:t xml:space="preserve">модифицирования </w:t>
      </w:r>
      <w:proofErr w:type="gramStart"/>
      <w:r w:rsidR="00D102F2">
        <w:rPr>
          <w:rFonts w:ascii="Times New Roman" w:hAnsi="Times New Roman" w:cs="Times New Roman"/>
          <w:sz w:val="24"/>
          <w:szCs w:val="24"/>
        </w:rPr>
        <w:t>КГ</w:t>
      </w:r>
      <w:proofErr w:type="gramEnd"/>
      <w:r w:rsidR="00D102F2">
        <w:rPr>
          <w:rFonts w:ascii="Times New Roman" w:hAnsi="Times New Roman" w:cs="Times New Roman"/>
          <w:sz w:val="24"/>
          <w:szCs w:val="24"/>
        </w:rPr>
        <w:t xml:space="preserve"> при сорбции </w:t>
      </w:r>
      <w:r w:rsidR="00951AFD">
        <w:rPr>
          <w:rFonts w:ascii="Times New Roman" w:hAnsi="Times New Roman" w:cs="Times New Roman"/>
          <w:sz w:val="24"/>
          <w:szCs w:val="24"/>
        </w:rPr>
        <w:t xml:space="preserve">ионов </w:t>
      </w:r>
      <w:r w:rsidR="00D102F2">
        <w:rPr>
          <w:rFonts w:ascii="Times New Roman" w:hAnsi="Times New Roman" w:cs="Times New Roman"/>
          <w:sz w:val="24"/>
          <w:szCs w:val="24"/>
        </w:rPr>
        <w:t xml:space="preserve">свинца. </w:t>
      </w:r>
      <w:r w:rsidR="00671540">
        <w:rPr>
          <w:rFonts w:ascii="Times New Roman" w:hAnsi="Times New Roman" w:cs="Times New Roman"/>
          <w:sz w:val="24"/>
          <w:szCs w:val="24"/>
        </w:rPr>
        <w:t xml:space="preserve">Степень извлечения ионов кадмия </w:t>
      </w:r>
      <w:r w:rsidR="00490ECE">
        <w:rPr>
          <w:rFonts w:ascii="Times New Roman" w:hAnsi="Times New Roman" w:cs="Times New Roman"/>
          <w:sz w:val="24"/>
          <w:szCs w:val="24"/>
        </w:rPr>
        <w:t>ШГ</w:t>
      </w:r>
      <w:r w:rsidR="00490ECE">
        <w:rPr>
          <w:rFonts w:ascii="Times New Roman" w:hAnsi="Times New Roman" w:cs="Times New Roman"/>
          <w:sz w:val="24"/>
          <w:szCs w:val="24"/>
          <w:lang w:val="kk-KZ"/>
        </w:rPr>
        <w:t>,</w:t>
      </w:r>
      <w:r w:rsidR="00490ECE">
        <w:rPr>
          <w:rFonts w:ascii="Times New Roman" w:hAnsi="Times New Roman" w:cs="Times New Roman"/>
          <w:sz w:val="24"/>
          <w:szCs w:val="24"/>
        </w:rPr>
        <w:t xml:space="preserve"> </w:t>
      </w:r>
      <w:proofErr w:type="gramStart"/>
      <w:r w:rsidR="00671540">
        <w:rPr>
          <w:rFonts w:ascii="Times New Roman" w:hAnsi="Times New Roman" w:cs="Times New Roman"/>
          <w:sz w:val="24"/>
          <w:szCs w:val="24"/>
        </w:rPr>
        <w:t>модифицированной</w:t>
      </w:r>
      <w:proofErr w:type="gramEnd"/>
      <w:r w:rsidR="00671540">
        <w:rPr>
          <w:rFonts w:ascii="Times New Roman" w:hAnsi="Times New Roman" w:cs="Times New Roman"/>
          <w:sz w:val="24"/>
          <w:szCs w:val="24"/>
        </w:rPr>
        <w:t xml:space="preserve"> СЛЕС повысилась с 68% до 100%, а степень извлечения ионов свинца </w:t>
      </w:r>
      <w:r w:rsidR="00490ECE">
        <w:rPr>
          <w:rFonts w:ascii="Times New Roman" w:hAnsi="Times New Roman" w:cs="Times New Roman"/>
          <w:sz w:val="24"/>
          <w:szCs w:val="24"/>
        </w:rPr>
        <w:t>КГ</w:t>
      </w:r>
      <w:r w:rsidR="00490ECE">
        <w:rPr>
          <w:rFonts w:ascii="Times New Roman" w:hAnsi="Times New Roman" w:cs="Times New Roman"/>
          <w:sz w:val="24"/>
          <w:szCs w:val="24"/>
          <w:lang w:val="kk-KZ"/>
        </w:rPr>
        <w:t>,</w:t>
      </w:r>
      <w:r w:rsidR="00490ECE">
        <w:rPr>
          <w:rFonts w:ascii="Times New Roman" w:hAnsi="Times New Roman" w:cs="Times New Roman"/>
          <w:sz w:val="24"/>
          <w:szCs w:val="24"/>
        </w:rPr>
        <w:t xml:space="preserve"> </w:t>
      </w:r>
      <w:r w:rsidR="00671540">
        <w:rPr>
          <w:rFonts w:ascii="Times New Roman" w:hAnsi="Times New Roman" w:cs="Times New Roman"/>
          <w:sz w:val="24"/>
          <w:szCs w:val="24"/>
        </w:rPr>
        <w:t>модифицированной ПВП повысилась с 70% до 96%.</w:t>
      </w:r>
    </w:p>
    <w:p w:rsidR="008F28CA" w:rsidRPr="00ED10C8" w:rsidRDefault="00D102F2" w:rsidP="0016268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Оптимальные условия проведения процесса адсорбции ионов свинца и кадмия</w:t>
      </w:r>
      <w:r w:rsidR="00951AFD">
        <w:rPr>
          <w:rFonts w:ascii="Times New Roman" w:hAnsi="Times New Roman" w:cs="Times New Roman"/>
          <w:sz w:val="24"/>
          <w:szCs w:val="24"/>
        </w:rPr>
        <w:t xml:space="preserve"> из водных растворов </w:t>
      </w:r>
      <w:r>
        <w:rPr>
          <w:rFonts w:ascii="Times New Roman" w:hAnsi="Times New Roman" w:cs="Times New Roman"/>
          <w:sz w:val="24"/>
          <w:szCs w:val="24"/>
        </w:rPr>
        <w:t>исследуемыми материалами: рН=6, Т=298</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xml:space="preserve">, равновесное время – 30 минут. </w:t>
      </w:r>
    </w:p>
    <w:p w:rsidR="00CE2D02" w:rsidRDefault="00CE2D02" w:rsidP="00ED10C8">
      <w:pPr>
        <w:spacing w:line="360" w:lineRule="auto"/>
        <w:ind w:firstLine="709"/>
        <w:rPr>
          <w:rFonts w:ascii="Times New Roman" w:hAnsi="Times New Roman" w:cs="Times New Roman"/>
          <w:sz w:val="24"/>
          <w:szCs w:val="24"/>
          <w:lang w:val="kk-KZ"/>
        </w:rPr>
      </w:pPr>
      <w:r w:rsidRPr="00ED10C8">
        <w:rPr>
          <w:rFonts w:ascii="Times New Roman" w:hAnsi="Times New Roman" w:cs="Times New Roman"/>
          <w:sz w:val="24"/>
          <w:szCs w:val="24"/>
        </w:rPr>
        <w:br w:type="page"/>
      </w:r>
    </w:p>
    <w:p w:rsidR="00D51759" w:rsidRPr="00080B26" w:rsidRDefault="00D51759" w:rsidP="00D51759">
      <w:pPr>
        <w:jc w:val="center"/>
        <w:rPr>
          <w:rFonts w:ascii="Times New Roman" w:hAnsi="Times New Roman" w:cs="Times New Roman"/>
          <w:b/>
          <w:sz w:val="24"/>
          <w:szCs w:val="24"/>
          <w:lang w:val="en-US"/>
        </w:rPr>
      </w:pPr>
      <w:r w:rsidRPr="00080B26">
        <w:rPr>
          <w:rFonts w:ascii="Times New Roman" w:hAnsi="Times New Roman" w:cs="Times New Roman"/>
          <w:b/>
          <w:sz w:val="24"/>
          <w:szCs w:val="24"/>
          <w:lang w:val="en-US"/>
        </w:rPr>
        <w:lastRenderedPageBreak/>
        <w:t>ABSTRACT</w:t>
      </w:r>
    </w:p>
    <w:p w:rsidR="00D51759" w:rsidRPr="00592DF0" w:rsidRDefault="00D51759" w:rsidP="00D51759">
      <w:pPr>
        <w:spacing w:after="0" w:line="360" w:lineRule="auto"/>
        <w:ind w:firstLine="709"/>
        <w:jc w:val="both"/>
        <w:rPr>
          <w:rFonts w:ascii="Times New Roman" w:hAnsi="Times New Roman" w:cs="Times New Roman"/>
          <w:sz w:val="24"/>
          <w:szCs w:val="24"/>
          <w:lang w:val="en-US"/>
        </w:rPr>
      </w:pPr>
      <w:r w:rsidRPr="00F65117">
        <w:rPr>
          <w:rFonts w:ascii="Times New Roman" w:hAnsi="Times New Roman" w:cs="Times New Roman"/>
          <w:sz w:val="24"/>
          <w:szCs w:val="24"/>
          <w:lang w:val="en-US"/>
        </w:rPr>
        <w:t xml:space="preserve">Report 34 </w:t>
      </w:r>
      <w:r w:rsidR="00F65117" w:rsidRPr="00F65117">
        <w:rPr>
          <w:rFonts w:ascii="Times New Roman" w:hAnsi="Times New Roman" w:cs="Times New Roman"/>
          <w:sz w:val="24"/>
          <w:szCs w:val="24"/>
          <w:lang w:val="en-US"/>
        </w:rPr>
        <w:t>p., 11 figures, 6</w:t>
      </w:r>
      <w:r w:rsidR="00592DF0">
        <w:rPr>
          <w:rFonts w:ascii="Times New Roman" w:hAnsi="Times New Roman" w:cs="Times New Roman"/>
          <w:sz w:val="24"/>
          <w:szCs w:val="24"/>
          <w:lang w:val="en-US"/>
        </w:rPr>
        <w:t xml:space="preserve"> tables, 26 sources</w:t>
      </w:r>
      <w:r w:rsidR="00592DF0" w:rsidRPr="00592DF0">
        <w:rPr>
          <w:rFonts w:ascii="Times New Roman" w:hAnsi="Times New Roman" w:cs="Times New Roman"/>
          <w:sz w:val="24"/>
          <w:szCs w:val="24"/>
          <w:lang w:val="en-US"/>
        </w:rPr>
        <w:t xml:space="preserve">, 1 </w:t>
      </w:r>
      <w:r w:rsidR="00592DF0">
        <w:rPr>
          <w:rFonts w:ascii="Times New Roman" w:hAnsi="Times New Roman" w:cs="Times New Roman"/>
          <w:sz w:val="24"/>
          <w:szCs w:val="24"/>
          <w:lang w:val="en-US"/>
        </w:rPr>
        <w:t>appendix.</w:t>
      </w:r>
    </w:p>
    <w:p w:rsidR="00D51759" w:rsidRPr="00C14FF2" w:rsidRDefault="00E25427" w:rsidP="00D5175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MODIFICATION</w:t>
      </w:r>
      <w:r w:rsidR="00127535">
        <w:rPr>
          <w:rFonts w:ascii="Times New Roman" w:hAnsi="Times New Roman" w:cs="Times New Roman"/>
          <w:sz w:val="24"/>
          <w:szCs w:val="24"/>
          <w:lang w:val="en-US"/>
        </w:rPr>
        <w:t xml:space="preserve"> </w:t>
      </w:r>
      <w:r w:rsidR="00D51759">
        <w:rPr>
          <w:rFonts w:ascii="Times New Roman" w:hAnsi="Times New Roman" w:cs="Times New Roman"/>
          <w:sz w:val="24"/>
          <w:szCs w:val="24"/>
          <w:lang w:val="en-US"/>
        </w:rPr>
        <w:t xml:space="preserve">SORPTION HEAVY METAL IONS OPTIMAL CONDITIONS </w:t>
      </w:r>
      <w:r>
        <w:rPr>
          <w:rFonts w:ascii="Times New Roman" w:hAnsi="Times New Roman" w:cs="Times New Roman"/>
          <w:sz w:val="24"/>
          <w:szCs w:val="24"/>
          <w:lang w:val="en-US"/>
        </w:rPr>
        <w:t>EXTRACTION DEGREE</w:t>
      </w:r>
      <w:r w:rsidR="00127535">
        <w:rPr>
          <w:rFonts w:ascii="Times New Roman" w:hAnsi="Times New Roman" w:cs="Times New Roman"/>
          <w:sz w:val="24"/>
          <w:szCs w:val="24"/>
          <w:lang w:val="en-US"/>
        </w:rPr>
        <w:t xml:space="preserve"> </w:t>
      </w:r>
      <w:r w:rsidR="00D51759">
        <w:rPr>
          <w:rFonts w:ascii="Times New Roman" w:hAnsi="Times New Roman" w:cs="Times New Roman"/>
          <w:sz w:val="24"/>
          <w:szCs w:val="24"/>
          <w:lang w:val="en-US"/>
        </w:rPr>
        <w:t>COMPOSITE MATERIALS</w:t>
      </w:r>
    </w:p>
    <w:p w:rsidR="00D51759" w:rsidRPr="00143C4E" w:rsidRDefault="00D51759" w:rsidP="00D51759">
      <w:pPr>
        <w:spacing w:after="0" w:line="360" w:lineRule="auto"/>
        <w:ind w:firstLine="709"/>
        <w:jc w:val="both"/>
        <w:rPr>
          <w:rFonts w:ascii="Times New Roman" w:hAnsi="Times New Roman" w:cs="Times New Roman"/>
          <w:sz w:val="24"/>
          <w:szCs w:val="24"/>
          <w:lang w:val="en-US"/>
        </w:rPr>
      </w:pPr>
      <w:r w:rsidRPr="00143C4E">
        <w:rPr>
          <w:rFonts w:ascii="Times New Roman" w:hAnsi="Times New Roman" w:cs="Times New Roman"/>
          <w:sz w:val="24"/>
          <w:szCs w:val="24"/>
          <w:lang w:val="en-US"/>
        </w:rPr>
        <w:t xml:space="preserve">The objects of research are composite materials based on mineral raw materials, </w:t>
      </w:r>
      <w:r>
        <w:rPr>
          <w:rFonts w:ascii="Times New Roman" w:hAnsi="Times New Roman" w:cs="Times New Roman"/>
          <w:sz w:val="24"/>
          <w:szCs w:val="24"/>
          <w:lang w:val="en-US"/>
        </w:rPr>
        <w:t>in particular, chamotte clay (</w:t>
      </w:r>
      <w:proofErr w:type="spellStart"/>
      <w:r>
        <w:rPr>
          <w:rFonts w:ascii="Times New Roman" w:hAnsi="Times New Roman" w:cs="Times New Roman"/>
          <w:sz w:val="24"/>
          <w:szCs w:val="24"/>
          <w:lang w:val="en-US"/>
        </w:rPr>
        <w:t>ChC</w:t>
      </w:r>
      <w:proofErr w:type="spellEnd"/>
      <w:r w:rsidRPr="00143C4E">
        <w:rPr>
          <w:rFonts w:ascii="Times New Roman" w:hAnsi="Times New Roman" w:cs="Times New Roman"/>
          <w:sz w:val="24"/>
          <w:szCs w:val="24"/>
          <w:lang w:val="en-US"/>
        </w:rPr>
        <w:t xml:space="preserve">) and natural clay from the </w:t>
      </w:r>
      <w:proofErr w:type="spellStart"/>
      <w:r w:rsidRPr="00143C4E">
        <w:rPr>
          <w:rFonts w:ascii="Times New Roman" w:hAnsi="Times New Roman" w:cs="Times New Roman"/>
          <w:sz w:val="24"/>
          <w:szCs w:val="24"/>
          <w:lang w:val="en-US"/>
        </w:rPr>
        <w:t>Kyzy</w:t>
      </w:r>
      <w:r>
        <w:rPr>
          <w:rFonts w:ascii="Times New Roman" w:hAnsi="Times New Roman" w:cs="Times New Roman"/>
          <w:sz w:val="24"/>
          <w:szCs w:val="24"/>
          <w:lang w:val="en-US"/>
        </w:rPr>
        <w:t>lsok</w:t>
      </w:r>
      <w:proofErr w:type="spellEnd"/>
      <w:r>
        <w:rPr>
          <w:rFonts w:ascii="Times New Roman" w:hAnsi="Times New Roman" w:cs="Times New Roman"/>
          <w:sz w:val="24"/>
          <w:szCs w:val="24"/>
          <w:lang w:val="en-US"/>
        </w:rPr>
        <w:t xml:space="preserve"> deposit (Almaty region) (KC</w:t>
      </w:r>
      <w:r w:rsidRPr="00143C4E">
        <w:rPr>
          <w:rFonts w:ascii="Times New Roman" w:hAnsi="Times New Roman" w:cs="Times New Roman"/>
          <w:sz w:val="24"/>
          <w:szCs w:val="24"/>
          <w:lang w:val="en-US"/>
        </w:rPr>
        <w:t>).</w:t>
      </w:r>
    </w:p>
    <w:p w:rsidR="00127535" w:rsidRDefault="00127535" w:rsidP="00D51759">
      <w:pPr>
        <w:spacing w:after="0" w:line="360" w:lineRule="auto"/>
        <w:ind w:firstLine="709"/>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The aim of the</w:t>
      </w:r>
      <w:r w:rsidRPr="00127535">
        <w:rPr>
          <w:rFonts w:ascii="Times New Roman" w:hAnsi="Times New Roman" w:cs="Times New Roman"/>
          <w:sz w:val="24"/>
          <w:szCs w:val="24"/>
          <w:lang w:val="en-US"/>
        </w:rPr>
        <w:t xml:space="preserve"> work is to establish the optimal conditions for the sorption of lead and cadmium ions from aqueous solutions by composite materials bas</w:t>
      </w:r>
      <w:r>
        <w:rPr>
          <w:rFonts w:ascii="Times New Roman" w:hAnsi="Times New Roman" w:cs="Times New Roman"/>
          <w:sz w:val="24"/>
          <w:szCs w:val="24"/>
          <w:lang w:val="en-US"/>
        </w:rPr>
        <w:t>ed on mineral raw materials (</w:t>
      </w:r>
      <w:proofErr w:type="spellStart"/>
      <w:r>
        <w:rPr>
          <w:rFonts w:ascii="Times New Roman" w:hAnsi="Times New Roman" w:cs="Times New Roman"/>
          <w:sz w:val="24"/>
          <w:szCs w:val="24"/>
          <w:lang w:val="en-US"/>
        </w:rPr>
        <w:t>ChC</w:t>
      </w:r>
      <w:proofErr w:type="spellEnd"/>
      <w:r>
        <w:rPr>
          <w:rFonts w:ascii="Times New Roman" w:hAnsi="Times New Roman" w:cs="Times New Roman"/>
          <w:sz w:val="24"/>
          <w:szCs w:val="24"/>
          <w:lang w:val="en-US"/>
        </w:rPr>
        <w:t xml:space="preserve"> and KC)</w:t>
      </w:r>
      <w:r w:rsidRPr="00127535">
        <w:rPr>
          <w:rFonts w:ascii="Times New Roman" w:hAnsi="Times New Roman" w:cs="Times New Roman"/>
          <w:sz w:val="24"/>
          <w:szCs w:val="24"/>
          <w:lang w:val="en-US"/>
        </w:rPr>
        <w:t xml:space="preserve"> obtained in this work</w:t>
      </w:r>
      <w:r>
        <w:rPr>
          <w:rFonts w:ascii="Times New Roman" w:hAnsi="Times New Roman" w:cs="Times New Roman"/>
          <w:sz w:val="24"/>
          <w:szCs w:val="24"/>
          <w:lang w:val="en-US"/>
        </w:rPr>
        <w:t>.</w:t>
      </w:r>
    </w:p>
    <w:p w:rsidR="00D51759" w:rsidRPr="00592DF0" w:rsidRDefault="00D51759" w:rsidP="00D51759">
      <w:pPr>
        <w:spacing w:after="0" w:line="360" w:lineRule="auto"/>
        <w:ind w:firstLine="709"/>
        <w:jc w:val="both"/>
        <w:rPr>
          <w:rFonts w:ascii="Times New Roman" w:hAnsi="Times New Roman" w:cs="Times New Roman"/>
          <w:sz w:val="24"/>
          <w:szCs w:val="24"/>
          <w:lang w:val="en-US"/>
        </w:rPr>
      </w:pPr>
      <w:r w:rsidRPr="00143C4E">
        <w:rPr>
          <w:rFonts w:ascii="Times New Roman" w:hAnsi="Times New Roman" w:cs="Times New Roman"/>
          <w:sz w:val="24"/>
          <w:szCs w:val="24"/>
          <w:lang w:val="en-US"/>
        </w:rPr>
        <w:t xml:space="preserve">In the process of work, composite materials </w:t>
      </w:r>
      <w:r>
        <w:rPr>
          <w:rFonts w:ascii="Times New Roman" w:hAnsi="Times New Roman" w:cs="Times New Roman"/>
          <w:sz w:val="24"/>
          <w:szCs w:val="24"/>
          <w:lang w:val="en-US"/>
        </w:rPr>
        <w:t xml:space="preserve">based on </w:t>
      </w:r>
      <w:proofErr w:type="spellStart"/>
      <w:r>
        <w:rPr>
          <w:rFonts w:ascii="Times New Roman" w:hAnsi="Times New Roman" w:cs="Times New Roman"/>
          <w:sz w:val="24"/>
          <w:szCs w:val="24"/>
          <w:lang w:val="en-US"/>
        </w:rPr>
        <w:t>ChC</w:t>
      </w:r>
      <w:proofErr w:type="spellEnd"/>
      <w:r w:rsidRPr="00143C4E">
        <w:rPr>
          <w:rFonts w:ascii="Times New Roman" w:hAnsi="Times New Roman" w:cs="Times New Roman"/>
          <w:sz w:val="24"/>
          <w:szCs w:val="24"/>
          <w:lang w:val="en-US"/>
        </w:rPr>
        <w:t xml:space="preserve"> modified with sodi</w:t>
      </w:r>
      <w:r>
        <w:rPr>
          <w:rFonts w:ascii="Times New Roman" w:hAnsi="Times New Roman" w:cs="Times New Roman"/>
          <w:sz w:val="24"/>
          <w:szCs w:val="24"/>
          <w:lang w:val="en-US"/>
        </w:rPr>
        <w:t xml:space="preserve">um </w:t>
      </w:r>
      <w:proofErr w:type="spellStart"/>
      <w:r>
        <w:rPr>
          <w:rFonts w:ascii="Times New Roman" w:hAnsi="Times New Roman" w:cs="Times New Roman"/>
          <w:sz w:val="24"/>
          <w:szCs w:val="24"/>
          <w:lang w:val="en-US"/>
        </w:rPr>
        <w:t>laureth</w:t>
      </w:r>
      <w:proofErr w:type="spellEnd"/>
      <w:r>
        <w:rPr>
          <w:rFonts w:ascii="Times New Roman" w:hAnsi="Times New Roman" w:cs="Times New Roman"/>
          <w:sz w:val="24"/>
          <w:szCs w:val="24"/>
          <w:lang w:val="en-US"/>
        </w:rPr>
        <w:t xml:space="preserve"> sulfate (SLES) and KC</w:t>
      </w:r>
      <w:r w:rsidRPr="00143C4E">
        <w:rPr>
          <w:rFonts w:ascii="Times New Roman" w:hAnsi="Times New Roman" w:cs="Times New Roman"/>
          <w:sz w:val="24"/>
          <w:szCs w:val="24"/>
          <w:lang w:val="en-US"/>
        </w:rPr>
        <w:t xml:space="preserve"> modified </w:t>
      </w:r>
      <w:r>
        <w:rPr>
          <w:rFonts w:ascii="Times New Roman" w:hAnsi="Times New Roman" w:cs="Times New Roman"/>
          <w:sz w:val="24"/>
          <w:szCs w:val="24"/>
          <w:lang w:val="en-US"/>
        </w:rPr>
        <w:t xml:space="preserve">with </w:t>
      </w:r>
      <w:proofErr w:type="spellStart"/>
      <w:r>
        <w:rPr>
          <w:rFonts w:ascii="Times New Roman" w:hAnsi="Times New Roman" w:cs="Times New Roman"/>
          <w:sz w:val="24"/>
          <w:szCs w:val="24"/>
          <w:lang w:val="en-US"/>
        </w:rPr>
        <w:t>polyvinylpyrrolidone</w:t>
      </w:r>
      <w:proofErr w:type="spellEnd"/>
      <w:r>
        <w:rPr>
          <w:rFonts w:ascii="Times New Roman" w:hAnsi="Times New Roman" w:cs="Times New Roman"/>
          <w:sz w:val="24"/>
          <w:szCs w:val="24"/>
          <w:lang w:val="en-US"/>
        </w:rPr>
        <w:t xml:space="preserve"> (PVP)</w:t>
      </w:r>
      <w:r w:rsidRPr="00143C4E">
        <w:rPr>
          <w:rFonts w:ascii="Times New Roman" w:hAnsi="Times New Roman" w:cs="Times New Roman"/>
          <w:sz w:val="24"/>
          <w:szCs w:val="24"/>
          <w:lang w:val="en-US"/>
        </w:rPr>
        <w:t xml:space="preserve"> were obtained</w:t>
      </w:r>
      <w:r>
        <w:rPr>
          <w:rFonts w:ascii="Times New Roman" w:hAnsi="Times New Roman" w:cs="Times New Roman"/>
          <w:sz w:val="24"/>
          <w:szCs w:val="24"/>
          <w:lang w:val="en-US"/>
        </w:rPr>
        <w:t>;</w:t>
      </w:r>
      <w:r w:rsidRPr="00143C4E">
        <w:rPr>
          <w:rFonts w:ascii="Times New Roman" w:hAnsi="Times New Roman" w:cs="Times New Roman"/>
          <w:sz w:val="24"/>
          <w:szCs w:val="24"/>
          <w:lang w:val="en-US"/>
        </w:rPr>
        <w:t xml:space="preserve"> and their sorpti</w:t>
      </w:r>
      <w:r>
        <w:rPr>
          <w:rFonts w:ascii="Times New Roman" w:hAnsi="Times New Roman" w:cs="Times New Roman"/>
          <w:sz w:val="24"/>
          <w:szCs w:val="24"/>
          <w:lang w:val="en-US"/>
        </w:rPr>
        <w:t>on activity with respect to Pb</w:t>
      </w:r>
      <w:r w:rsidRPr="00A04099">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and Cd</w:t>
      </w:r>
      <w:r w:rsidRPr="00A04099">
        <w:rPr>
          <w:rFonts w:ascii="Times New Roman" w:hAnsi="Times New Roman" w:cs="Times New Roman"/>
          <w:sz w:val="24"/>
          <w:szCs w:val="24"/>
          <w:vertAlign w:val="superscript"/>
          <w:lang w:val="en-US"/>
        </w:rPr>
        <w:t>2+</w:t>
      </w:r>
      <w:r w:rsidRPr="00143C4E">
        <w:rPr>
          <w:rFonts w:ascii="Times New Roman" w:hAnsi="Times New Roman" w:cs="Times New Roman"/>
          <w:sz w:val="24"/>
          <w:szCs w:val="24"/>
          <w:lang w:val="en-US"/>
        </w:rPr>
        <w:t xml:space="preserve"> ions was studied.</w:t>
      </w:r>
    </w:p>
    <w:p w:rsidR="005D347E" w:rsidRPr="005D347E" w:rsidRDefault="005D347E" w:rsidP="00D51759">
      <w:pPr>
        <w:spacing w:after="0" w:line="360" w:lineRule="auto"/>
        <w:ind w:firstLine="709"/>
        <w:jc w:val="both"/>
        <w:rPr>
          <w:rFonts w:ascii="Times New Roman" w:hAnsi="Times New Roman" w:cs="Times New Roman"/>
          <w:sz w:val="24"/>
          <w:szCs w:val="24"/>
          <w:lang w:val="en-US"/>
        </w:rPr>
      </w:pPr>
      <w:r w:rsidRPr="005D347E">
        <w:rPr>
          <w:rFonts w:ascii="Times New Roman" w:hAnsi="Times New Roman" w:cs="Times New Roman"/>
          <w:sz w:val="24"/>
          <w:szCs w:val="24"/>
          <w:lang w:val="en-US"/>
        </w:rPr>
        <w:t xml:space="preserve">Research methods: chemical research methods, physicochemical research methods </w:t>
      </w:r>
      <w:r>
        <w:rPr>
          <w:rFonts w:ascii="Times New Roman" w:hAnsi="Times New Roman" w:cs="Times New Roman"/>
          <w:sz w:val="24"/>
          <w:szCs w:val="24"/>
          <w:lang w:val="en-US"/>
        </w:rPr>
        <w:t>- scanning electron microscopy</w:t>
      </w:r>
      <w:r w:rsidRPr="005D347E">
        <w:rPr>
          <w:rFonts w:ascii="Times New Roman" w:hAnsi="Times New Roman" w:cs="Times New Roman"/>
          <w:sz w:val="24"/>
          <w:szCs w:val="24"/>
          <w:lang w:val="en-US"/>
        </w:rPr>
        <w:t xml:space="preserve"> (SEM), energy dispersive X-ray spectroscopy (EDAX), IR spectroscopy, atomic absorption spectroscopy, pH-</w:t>
      </w:r>
      <w:proofErr w:type="spellStart"/>
      <w:r w:rsidRPr="005D347E">
        <w:rPr>
          <w:rFonts w:ascii="Times New Roman" w:hAnsi="Times New Roman" w:cs="Times New Roman"/>
          <w:sz w:val="24"/>
          <w:szCs w:val="24"/>
          <w:lang w:val="en-US"/>
        </w:rPr>
        <w:t>metry</w:t>
      </w:r>
      <w:proofErr w:type="spellEnd"/>
      <w:r w:rsidRPr="005D347E">
        <w:rPr>
          <w:rFonts w:ascii="Times New Roman" w:hAnsi="Times New Roman" w:cs="Times New Roman"/>
          <w:sz w:val="24"/>
          <w:szCs w:val="24"/>
          <w:lang w:val="en-US"/>
        </w:rPr>
        <w:t>.</w:t>
      </w:r>
    </w:p>
    <w:p w:rsidR="00127535" w:rsidRDefault="00127535" w:rsidP="00D51759">
      <w:pPr>
        <w:spacing w:after="0" w:line="360" w:lineRule="auto"/>
        <w:ind w:firstLine="709"/>
        <w:jc w:val="both"/>
        <w:rPr>
          <w:rFonts w:ascii="Times New Roman" w:hAnsi="Times New Roman" w:cs="Times New Roman"/>
          <w:sz w:val="24"/>
          <w:szCs w:val="24"/>
          <w:highlight w:val="yellow"/>
          <w:lang w:val="en-US"/>
        </w:rPr>
      </w:pPr>
      <w:r w:rsidRPr="00127535">
        <w:rPr>
          <w:rFonts w:ascii="Times New Roman" w:hAnsi="Times New Roman" w:cs="Times New Roman"/>
          <w:sz w:val="24"/>
          <w:szCs w:val="24"/>
          <w:lang w:val="en-US"/>
        </w:rPr>
        <w:t>It has</w:t>
      </w:r>
      <w:r>
        <w:rPr>
          <w:rFonts w:ascii="Times New Roman" w:hAnsi="Times New Roman" w:cs="Times New Roman"/>
          <w:sz w:val="24"/>
          <w:szCs w:val="24"/>
          <w:lang w:val="en-US"/>
        </w:rPr>
        <w:t xml:space="preserve"> been shown that the initial </w:t>
      </w:r>
      <w:proofErr w:type="spellStart"/>
      <w:r>
        <w:rPr>
          <w:rFonts w:ascii="Times New Roman" w:hAnsi="Times New Roman" w:cs="Times New Roman"/>
          <w:sz w:val="24"/>
          <w:szCs w:val="24"/>
          <w:lang w:val="en-US"/>
        </w:rPr>
        <w:t>ChC</w:t>
      </w:r>
      <w:proofErr w:type="spellEnd"/>
      <w:r>
        <w:rPr>
          <w:rFonts w:ascii="Times New Roman" w:hAnsi="Times New Roman" w:cs="Times New Roman"/>
          <w:sz w:val="24"/>
          <w:szCs w:val="24"/>
          <w:lang w:val="en-US"/>
        </w:rPr>
        <w:t xml:space="preserve"> and KC</w:t>
      </w:r>
      <w:r w:rsidRPr="00127535">
        <w:rPr>
          <w:rFonts w:ascii="Times New Roman" w:hAnsi="Times New Roman" w:cs="Times New Roman"/>
          <w:sz w:val="24"/>
          <w:szCs w:val="24"/>
          <w:lang w:val="en-US"/>
        </w:rPr>
        <w:t xml:space="preserve"> extract 100% lead and cadmium ions, respectively. Based on the analysis of the results obtained, the optimal concentrations of modifiers were established: 20 CMC (critical micell</w:t>
      </w:r>
      <w:r>
        <w:rPr>
          <w:rFonts w:ascii="Times New Roman" w:hAnsi="Times New Roman" w:cs="Times New Roman"/>
          <w:sz w:val="24"/>
          <w:szCs w:val="24"/>
          <w:lang w:val="en-US"/>
        </w:rPr>
        <w:t xml:space="preserve">e concentration) of SLES for </w:t>
      </w:r>
      <w:proofErr w:type="spellStart"/>
      <w:r>
        <w:rPr>
          <w:rFonts w:ascii="Times New Roman" w:hAnsi="Times New Roman" w:cs="Times New Roman"/>
          <w:sz w:val="24"/>
          <w:szCs w:val="24"/>
          <w:lang w:val="en-US"/>
        </w:rPr>
        <w:t>ChC</w:t>
      </w:r>
      <w:proofErr w:type="spellEnd"/>
      <w:r w:rsidRPr="00127535">
        <w:rPr>
          <w:rFonts w:ascii="Times New Roman" w:hAnsi="Times New Roman" w:cs="Times New Roman"/>
          <w:sz w:val="24"/>
          <w:szCs w:val="24"/>
          <w:lang w:val="en-US"/>
        </w:rPr>
        <w:t xml:space="preserve"> at sorption of cadmium ions, as w</w:t>
      </w:r>
      <w:r>
        <w:rPr>
          <w:rFonts w:ascii="Times New Roman" w:hAnsi="Times New Roman" w:cs="Times New Roman"/>
          <w:sz w:val="24"/>
          <w:szCs w:val="24"/>
          <w:lang w:val="en-US"/>
        </w:rPr>
        <w:t>ell as 0.1% PVP for modifying KC</w:t>
      </w:r>
      <w:r w:rsidRPr="00127535">
        <w:rPr>
          <w:rFonts w:ascii="Times New Roman" w:hAnsi="Times New Roman" w:cs="Times New Roman"/>
          <w:sz w:val="24"/>
          <w:szCs w:val="24"/>
          <w:lang w:val="en-US"/>
        </w:rPr>
        <w:t xml:space="preserve"> at sorption of lead ions. The degree of</w:t>
      </w:r>
      <w:r>
        <w:rPr>
          <w:rFonts w:ascii="Times New Roman" w:hAnsi="Times New Roman" w:cs="Times New Roman"/>
          <w:sz w:val="24"/>
          <w:szCs w:val="24"/>
          <w:lang w:val="en-US"/>
        </w:rPr>
        <w:t xml:space="preserve"> extraction of cadmium ions with </w:t>
      </w:r>
      <w:proofErr w:type="spellStart"/>
      <w:r>
        <w:rPr>
          <w:rFonts w:ascii="Times New Roman" w:hAnsi="Times New Roman" w:cs="Times New Roman"/>
          <w:sz w:val="24"/>
          <w:szCs w:val="24"/>
          <w:lang w:val="en-US"/>
        </w:rPr>
        <w:t>ChC</w:t>
      </w:r>
      <w:proofErr w:type="spellEnd"/>
      <w:r w:rsidRPr="00127535">
        <w:rPr>
          <w:rFonts w:ascii="Times New Roman" w:hAnsi="Times New Roman" w:cs="Times New Roman"/>
          <w:sz w:val="24"/>
          <w:szCs w:val="24"/>
          <w:lang w:val="en-US"/>
        </w:rPr>
        <w:t xml:space="preserve"> modified with SLES increased from 68% to 100%, and the degree</w:t>
      </w:r>
      <w:r>
        <w:rPr>
          <w:rFonts w:ascii="Times New Roman" w:hAnsi="Times New Roman" w:cs="Times New Roman"/>
          <w:sz w:val="24"/>
          <w:szCs w:val="24"/>
          <w:lang w:val="en-US"/>
        </w:rPr>
        <w:t xml:space="preserve"> of extraction of lead ions with KC</w:t>
      </w:r>
      <w:r w:rsidRPr="00127535">
        <w:rPr>
          <w:rFonts w:ascii="Times New Roman" w:hAnsi="Times New Roman" w:cs="Times New Roman"/>
          <w:sz w:val="24"/>
          <w:szCs w:val="24"/>
          <w:lang w:val="en-US"/>
        </w:rPr>
        <w:t xml:space="preserve"> modified with PVP increased from 70% to 96%.</w:t>
      </w:r>
    </w:p>
    <w:p w:rsidR="00D51759" w:rsidRPr="00E91DA8" w:rsidRDefault="00D51759" w:rsidP="00D51759">
      <w:pPr>
        <w:spacing w:after="0" w:line="360" w:lineRule="auto"/>
        <w:ind w:firstLine="709"/>
        <w:jc w:val="both"/>
        <w:rPr>
          <w:rFonts w:ascii="Times New Roman" w:hAnsi="Times New Roman" w:cs="Times New Roman"/>
          <w:sz w:val="24"/>
          <w:szCs w:val="24"/>
          <w:lang w:val="en-US"/>
        </w:rPr>
      </w:pPr>
      <w:r w:rsidRPr="00143C4E">
        <w:rPr>
          <w:rFonts w:ascii="Times New Roman" w:hAnsi="Times New Roman" w:cs="Times New Roman"/>
          <w:sz w:val="24"/>
          <w:szCs w:val="24"/>
          <w:lang w:val="en-US"/>
        </w:rPr>
        <w:t xml:space="preserve">Optimal conditions for the process of adsorption of lead and cadmium ions by the materials under study: pH = 6, T = 298 K, equilibrium time </w:t>
      </w:r>
      <w:r>
        <w:rPr>
          <w:rFonts w:ascii="Times New Roman" w:hAnsi="Times New Roman" w:cs="Times New Roman"/>
          <w:sz w:val="24"/>
          <w:szCs w:val="24"/>
          <w:lang w:val="en-US"/>
        </w:rPr>
        <w:t>–</w:t>
      </w:r>
      <w:r w:rsidRPr="00143C4E">
        <w:rPr>
          <w:rFonts w:ascii="Times New Roman" w:hAnsi="Times New Roman" w:cs="Times New Roman"/>
          <w:sz w:val="24"/>
          <w:szCs w:val="24"/>
          <w:lang w:val="en-US"/>
        </w:rPr>
        <w:t xml:space="preserve"> 30 minutes.</w:t>
      </w:r>
    </w:p>
    <w:p w:rsidR="00D51759" w:rsidRPr="00D51759" w:rsidRDefault="00D51759">
      <w:pPr>
        <w:rPr>
          <w:rFonts w:ascii="Times New Roman" w:hAnsi="Times New Roman" w:cs="Times New Roman"/>
          <w:sz w:val="24"/>
          <w:szCs w:val="24"/>
          <w:lang w:val="en-US"/>
        </w:rPr>
      </w:pPr>
    </w:p>
    <w:p w:rsidR="00D51759" w:rsidRDefault="00D51759">
      <w:pPr>
        <w:rPr>
          <w:rFonts w:ascii="Times New Roman" w:hAnsi="Times New Roman" w:cs="Times New Roman"/>
          <w:sz w:val="24"/>
          <w:szCs w:val="24"/>
          <w:lang w:val="kk-KZ"/>
        </w:rPr>
      </w:pPr>
      <w:r>
        <w:rPr>
          <w:rFonts w:ascii="Times New Roman" w:hAnsi="Times New Roman" w:cs="Times New Roman"/>
          <w:sz w:val="24"/>
          <w:szCs w:val="24"/>
          <w:lang w:val="kk-KZ"/>
        </w:rPr>
        <w:br w:type="page"/>
      </w:r>
    </w:p>
    <w:sdt>
      <w:sdtPr>
        <w:rPr>
          <w:rFonts w:ascii="Times New Roman" w:eastAsiaTheme="minorEastAsia" w:hAnsi="Times New Roman" w:cs="Times New Roman"/>
          <w:color w:val="auto"/>
          <w:sz w:val="24"/>
          <w:szCs w:val="24"/>
          <w:lang w:val="ru-RU" w:eastAsia="ru-RU"/>
        </w:rPr>
        <w:id w:val="-2081278510"/>
        <w:docPartObj>
          <w:docPartGallery w:val="Table of Contents"/>
          <w:docPartUnique/>
        </w:docPartObj>
      </w:sdtPr>
      <w:sdtContent>
        <w:p w:rsidR="000561E5" w:rsidRPr="000561E5" w:rsidRDefault="000561E5" w:rsidP="000561E5">
          <w:pPr>
            <w:pStyle w:val="af0"/>
            <w:jc w:val="center"/>
            <w:rPr>
              <w:rFonts w:ascii="Times New Roman" w:hAnsi="Times New Roman" w:cs="Times New Roman"/>
              <w:b/>
              <w:color w:val="auto"/>
              <w:sz w:val="24"/>
              <w:szCs w:val="24"/>
              <w:lang w:val="ru-RU"/>
            </w:rPr>
          </w:pPr>
          <w:r w:rsidRPr="000561E5">
            <w:rPr>
              <w:rFonts w:ascii="Times New Roman" w:hAnsi="Times New Roman" w:cs="Times New Roman"/>
              <w:b/>
              <w:color w:val="auto"/>
              <w:sz w:val="24"/>
              <w:szCs w:val="24"/>
              <w:lang w:val="ru-RU"/>
            </w:rPr>
            <w:t>СОДЕРЖАНИЕ</w:t>
          </w:r>
        </w:p>
        <w:p w:rsidR="000561E5" w:rsidRPr="00FA4620" w:rsidRDefault="000561E5" w:rsidP="00CE6A5E">
          <w:pPr>
            <w:pStyle w:val="12"/>
          </w:pPr>
          <w:r w:rsidRPr="00FA4620">
            <w:t>ВВЕДЕНИЕ</w:t>
          </w:r>
          <w:r w:rsidRPr="00FA4620">
            <w:ptab w:relativeTo="margin" w:alignment="right" w:leader="dot"/>
          </w:r>
          <w:r w:rsidRPr="00FA4620">
            <w:t>9</w:t>
          </w:r>
        </w:p>
        <w:p w:rsidR="000561E5" w:rsidRPr="000561E5" w:rsidRDefault="000561E5" w:rsidP="00CE6A5E">
          <w:pPr>
            <w:pStyle w:val="12"/>
            <w:rPr>
              <w:b/>
            </w:rPr>
          </w:pPr>
          <w:r w:rsidRPr="00FA4620">
            <w:t>ОСНОВНАЯ ЧАСТЬ ОТЧЕТА О НИР</w:t>
          </w:r>
          <w:r w:rsidRPr="00FA4620">
            <w:ptab w:relativeTo="margin" w:alignment="right" w:leader="dot"/>
          </w:r>
          <w:r w:rsidRPr="00FA4620">
            <w:t>11</w:t>
          </w:r>
        </w:p>
        <w:p w:rsidR="000561E5" w:rsidRDefault="000561E5" w:rsidP="00FA4620">
          <w:pPr>
            <w:pStyle w:val="2"/>
            <w:ind w:left="0"/>
          </w:pPr>
          <w:r>
            <w:t>1</w:t>
          </w:r>
          <w:r w:rsidR="00FA4620">
            <w:t xml:space="preserve"> </w:t>
          </w:r>
          <w:r>
            <w:t>Обзор литературы</w:t>
          </w:r>
          <w:r w:rsidRPr="000561E5">
            <w:ptab w:relativeTo="margin" w:alignment="right" w:leader="dot"/>
          </w:r>
          <w:r>
            <w:t>11</w:t>
          </w:r>
        </w:p>
        <w:p w:rsidR="000561E5" w:rsidRPr="000561E5" w:rsidRDefault="000561E5" w:rsidP="00FA4620">
          <w:pPr>
            <w:pStyle w:val="2"/>
            <w:ind w:left="0"/>
          </w:pPr>
          <w:r>
            <w:t>2 Экспериментальная часть</w:t>
          </w:r>
          <w:r w:rsidRPr="000561E5">
            <w:ptab w:relativeTo="margin" w:alignment="right" w:leader="dot"/>
          </w:r>
          <w:r>
            <w:t>13</w:t>
          </w:r>
        </w:p>
        <w:p w:rsidR="000561E5" w:rsidRPr="000561E5" w:rsidRDefault="000561E5" w:rsidP="00FA4620">
          <w:pPr>
            <w:pStyle w:val="3"/>
          </w:pPr>
          <w:r w:rsidRPr="000561E5">
            <w:t xml:space="preserve">2.1 Методика получения композитных материалов на основе ШГ и СЛЕС </w:t>
          </w:r>
          <w:r w:rsidRPr="000561E5">
            <w:ptab w:relativeTo="margin" w:alignment="right" w:leader="dot"/>
          </w:r>
          <w:r w:rsidRPr="000561E5">
            <w:t>13</w:t>
          </w:r>
        </w:p>
        <w:p w:rsidR="000561E5" w:rsidRDefault="000561E5" w:rsidP="00FA4620">
          <w:pPr>
            <w:pStyle w:val="3"/>
          </w:pPr>
          <w:r w:rsidRPr="000561E5">
            <w:t xml:space="preserve">2.2 Методика получения композитных материалов на основе </w:t>
          </w:r>
          <w:proofErr w:type="gramStart"/>
          <w:r w:rsidRPr="000561E5">
            <w:t>КГ</w:t>
          </w:r>
          <w:proofErr w:type="gramEnd"/>
          <w:r w:rsidRPr="000561E5">
            <w:t xml:space="preserve"> и ПВП </w:t>
          </w:r>
          <w:r w:rsidRPr="000561E5">
            <w:ptab w:relativeTo="margin" w:alignment="right" w:leader="dot"/>
          </w:r>
          <w:r w:rsidRPr="000561E5">
            <w:t>13</w:t>
          </w:r>
        </w:p>
        <w:p w:rsidR="000561E5" w:rsidRPr="000561E5" w:rsidRDefault="000561E5" w:rsidP="00FA4620">
          <w:pPr>
            <w:pStyle w:val="3"/>
          </w:pPr>
          <w:r w:rsidRPr="000561E5">
            <w:t xml:space="preserve">2.3 </w:t>
          </w:r>
          <w:r w:rsidRPr="00FA4620">
            <w:rPr>
              <w:sz w:val="23"/>
              <w:szCs w:val="23"/>
            </w:rPr>
            <w:t>Методика определения физико-химических характеристик исследуемых материалов</w:t>
          </w:r>
          <w:r w:rsidRPr="000561E5">
            <w:ptab w:relativeTo="margin" w:alignment="right" w:leader="dot"/>
          </w:r>
          <w:r w:rsidRPr="000561E5">
            <w:t>13</w:t>
          </w:r>
        </w:p>
        <w:p w:rsidR="00CE6A5E" w:rsidRDefault="000561E5" w:rsidP="002F2EBB">
          <w:pPr>
            <w:tabs>
              <w:tab w:val="left" w:pos="6825"/>
            </w:tabs>
            <w:spacing w:after="120" w:line="240" w:lineRule="auto"/>
            <w:ind w:left="567"/>
            <w:jc w:val="both"/>
            <w:rPr>
              <w:rFonts w:ascii="Times New Roman" w:hAnsi="Times New Roman" w:cs="Times New Roman"/>
              <w:sz w:val="24"/>
              <w:szCs w:val="24"/>
            </w:rPr>
          </w:pPr>
          <w:r w:rsidRPr="000561E5">
            <w:rPr>
              <w:rFonts w:ascii="Times New Roman" w:hAnsi="Times New Roman" w:cs="Times New Roman"/>
              <w:sz w:val="24"/>
              <w:szCs w:val="24"/>
            </w:rPr>
            <w:t xml:space="preserve">2.3.1 Определение влажности сорбента </w:t>
          </w:r>
          <w:r w:rsidRPr="000561E5">
            <w:rPr>
              <w:rFonts w:ascii="Times New Roman" w:hAnsi="Times New Roman" w:cs="Times New Roman"/>
              <w:sz w:val="24"/>
              <w:szCs w:val="24"/>
            </w:rPr>
            <w:ptab w:relativeTo="margin" w:alignment="right" w:leader="dot"/>
          </w:r>
          <w:r w:rsidRPr="000561E5">
            <w:rPr>
              <w:rFonts w:ascii="Times New Roman" w:hAnsi="Times New Roman" w:cs="Times New Roman"/>
              <w:sz w:val="24"/>
              <w:szCs w:val="24"/>
            </w:rPr>
            <w:t>13</w:t>
          </w:r>
        </w:p>
        <w:p w:rsidR="00CE6A5E" w:rsidRDefault="00CE6A5E" w:rsidP="00CE6A5E">
          <w:pPr>
            <w:tabs>
              <w:tab w:val="left" w:pos="6825"/>
            </w:tabs>
            <w:spacing w:after="120" w:line="240" w:lineRule="auto"/>
            <w:ind w:left="567"/>
            <w:rPr>
              <w:rFonts w:ascii="Times New Roman" w:hAnsi="Times New Roman" w:cs="Times New Roman"/>
              <w:sz w:val="24"/>
              <w:szCs w:val="24"/>
            </w:rPr>
          </w:pPr>
          <w:r w:rsidRPr="000561E5">
            <w:rPr>
              <w:rFonts w:ascii="Times New Roman" w:hAnsi="Times New Roman" w:cs="Times New Roman"/>
              <w:sz w:val="24"/>
              <w:szCs w:val="24"/>
            </w:rPr>
            <w:t>2</w:t>
          </w:r>
          <w:r>
            <w:rPr>
              <w:rFonts w:ascii="Times New Roman" w:hAnsi="Times New Roman" w:cs="Times New Roman"/>
              <w:sz w:val="24"/>
              <w:szCs w:val="24"/>
            </w:rPr>
            <w:t>.3.2</w:t>
          </w:r>
          <w:r w:rsidRPr="000561E5">
            <w:rPr>
              <w:rFonts w:ascii="Times New Roman" w:hAnsi="Times New Roman" w:cs="Times New Roman"/>
              <w:sz w:val="24"/>
              <w:szCs w:val="24"/>
            </w:rPr>
            <w:t xml:space="preserve"> </w:t>
          </w:r>
          <w:r w:rsidRPr="00601F62">
            <w:rPr>
              <w:rFonts w:ascii="Times New Roman" w:hAnsi="Times New Roman" w:cs="Times New Roman"/>
              <w:sz w:val="24"/>
              <w:szCs w:val="24"/>
            </w:rPr>
            <w:t>Определение зольности сорбента</w:t>
          </w:r>
          <w:r w:rsidRPr="000561E5">
            <w:rPr>
              <w:rFonts w:ascii="Times New Roman" w:hAnsi="Times New Roman" w:cs="Times New Roman"/>
              <w:sz w:val="24"/>
              <w:szCs w:val="24"/>
            </w:rPr>
            <w:t xml:space="preserve"> </w:t>
          </w:r>
          <w:r w:rsidRPr="000561E5">
            <w:rPr>
              <w:rFonts w:ascii="Times New Roman" w:hAnsi="Times New Roman" w:cs="Times New Roman"/>
              <w:sz w:val="24"/>
              <w:szCs w:val="24"/>
            </w:rPr>
            <w:ptab w:relativeTo="margin" w:alignment="right" w:leader="dot"/>
          </w:r>
          <w:r>
            <w:rPr>
              <w:rFonts w:ascii="Times New Roman" w:hAnsi="Times New Roman" w:cs="Times New Roman"/>
              <w:sz w:val="24"/>
              <w:szCs w:val="24"/>
            </w:rPr>
            <w:t>15</w:t>
          </w:r>
        </w:p>
        <w:p w:rsidR="00CE6A5E" w:rsidRDefault="00CE6A5E" w:rsidP="00CE6A5E">
          <w:pPr>
            <w:tabs>
              <w:tab w:val="left" w:pos="6825"/>
            </w:tabs>
            <w:spacing w:after="120" w:line="240" w:lineRule="auto"/>
            <w:ind w:left="567"/>
            <w:rPr>
              <w:rFonts w:ascii="Times New Roman" w:hAnsi="Times New Roman" w:cs="Times New Roman"/>
              <w:sz w:val="24"/>
              <w:szCs w:val="24"/>
            </w:rPr>
          </w:pPr>
          <w:r w:rsidRPr="000561E5">
            <w:rPr>
              <w:rFonts w:ascii="Times New Roman" w:hAnsi="Times New Roman" w:cs="Times New Roman"/>
              <w:sz w:val="24"/>
              <w:szCs w:val="24"/>
            </w:rPr>
            <w:t>2</w:t>
          </w:r>
          <w:r>
            <w:rPr>
              <w:rFonts w:ascii="Times New Roman" w:hAnsi="Times New Roman" w:cs="Times New Roman"/>
              <w:sz w:val="24"/>
              <w:szCs w:val="24"/>
            </w:rPr>
            <w:t>.3.3</w:t>
          </w:r>
          <w:r w:rsidRPr="000561E5">
            <w:rPr>
              <w:rFonts w:ascii="Times New Roman" w:hAnsi="Times New Roman" w:cs="Times New Roman"/>
              <w:sz w:val="24"/>
              <w:szCs w:val="24"/>
            </w:rPr>
            <w:t xml:space="preserve"> </w:t>
          </w:r>
          <w:r w:rsidRPr="00601F62">
            <w:rPr>
              <w:rFonts w:ascii="Times New Roman" w:hAnsi="Times New Roman" w:cs="Times New Roman"/>
              <w:sz w:val="24"/>
              <w:szCs w:val="24"/>
            </w:rPr>
            <w:t>Определение суммарной пористости по воде</w:t>
          </w:r>
          <w:r w:rsidRPr="000561E5">
            <w:rPr>
              <w:rFonts w:ascii="Times New Roman" w:hAnsi="Times New Roman" w:cs="Times New Roman"/>
              <w:sz w:val="24"/>
              <w:szCs w:val="24"/>
            </w:rPr>
            <w:t xml:space="preserve"> </w:t>
          </w:r>
          <w:r w:rsidRPr="000561E5">
            <w:rPr>
              <w:rFonts w:ascii="Times New Roman" w:hAnsi="Times New Roman" w:cs="Times New Roman"/>
              <w:sz w:val="24"/>
              <w:szCs w:val="24"/>
            </w:rPr>
            <w:ptab w:relativeTo="margin" w:alignment="right" w:leader="dot"/>
          </w:r>
          <w:r>
            <w:rPr>
              <w:rFonts w:ascii="Times New Roman" w:hAnsi="Times New Roman" w:cs="Times New Roman"/>
              <w:sz w:val="24"/>
              <w:szCs w:val="24"/>
            </w:rPr>
            <w:t>15</w:t>
          </w:r>
        </w:p>
        <w:p w:rsidR="00CE6A5E" w:rsidRDefault="00CE6A5E" w:rsidP="00CE6A5E">
          <w:pPr>
            <w:tabs>
              <w:tab w:val="left" w:pos="6825"/>
            </w:tabs>
            <w:spacing w:after="120" w:line="240" w:lineRule="auto"/>
            <w:ind w:left="567"/>
            <w:rPr>
              <w:rFonts w:ascii="Times New Roman" w:hAnsi="Times New Roman" w:cs="Times New Roman"/>
              <w:sz w:val="24"/>
              <w:szCs w:val="24"/>
            </w:rPr>
          </w:pPr>
          <w:r w:rsidRPr="000561E5">
            <w:rPr>
              <w:rFonts w:ascii="Times New Roman" w:hAnsi="Times New Roman" w:cs="Times New Roman"/>
              <w:sz w:val="24"/>
              <w:szCs w:val="24"/>
            </w:rPr>
            <w:t>2</w:t>
          </w:r>
          <w:r>
            <w:rPr>
              <w:rFonts w:ascii="Times New Roman" w:hAnsi="Times New Roman" w:cs="Times New Roman"/>
              <w:sz w:val="24"/>
              <w:szCs w:val="24"/>
            </w:rPr>
            <w:t>.3.4</w:t>
          </w:r>
          <w:r w:rsidRPr="000561E5">
            <w:rPr>
              <w:rFonts w:ascii="Times New Roman" w:hAnsi="Times New Roman" w:cs="Times New Roman"/>
              <w:sz w:val="24"/>
              <w:szCs w:val="24"/>
            </w:rPr>
            <w:t xml:space="preserve"> </w:t>
          </w:r>
          <w:r w:rsidRPr="00601F62">
            <w:rPr>
              <w:rFonts w:ascii="Times New Roman" w:hAnsi="Times New Roman" w:cs="Times New Roman"/>
              <w:sz w:val="24"/>
              <w:szCs w:val="24"/>
            </w:rPr>
            <w:t>Определение суммарной пористости по ацетону</w:t>
          </w:r>
          <w:r w:rsidRPr="000561E5">
            <w:rPr>
              <w:rFonts w:ascii="Times New Roman" w:hAnsi="Times New Roman" w:cs="Times New Roman"/>
              <w:sz w:val="24"/>
              <w:szCs w:val="24"/>
            </w:rPr>
            <w:t xml:space="preserve"> </w:t>
          </w:r>
          <w:r w:rsidRPr="000561E5">
            <w:rPr>
              <w:rFonts w:ascii="Times New Roman" w:hAnsi="Times New Roman" w:cs="Times New Roman"/>
              <w:sz w:val="24"/>
              <w:szCs w:val="24"/>
            </w:rPr>
            <w:ptab w:relativeTo="margin" w:alignment="right" w:leader="dot"/>
          </w:r>
          <w:r>
            <w:rPr>
              <w:rFonts w:ascii="Times New Roman" w:hAnsi="Times New Roman" w:cs="Times New Roman"/>
              <w:sz w:val="24"/>
              <w:szCs w:val="24"/>
            </w:rPr>
            <w:t>15</w:t>
          </w:r>
        </w:p>
        <w:p w:rsidR="00CE6A5E" w:rsidRDefault="00CE6A5E" w:rsidP="00CE6A5E">
          <w:pPr>
            <w:tabs>
              <w:tab w:val="left" w:pos="6825"/>
            </w:tabs>
            <w:spacing w:after="120" w:line="240" w:lineRule="auto"/>
            <w:ind w:left="567"/>
            <w:rPr>
              <w:rFonts w:ascii="Times New Roman" w:hAnsi="Times New Roman" w:cs="Times New Roman"/>
              <w:sz w:val="24"/>
              <w:szCs w:val="24"/>
            </w:rPr>
          </w:pPr>
          <w:r w:rsidRPr="000561E5">
            <w:rPr>
              <w:rFonts w:ascii="Times New Roman" w:hAnsi="Times New Roman" w:cs="Times New Roman"/>
              <w:sz w:val="24"/>
              <w:szCs w:val="24"/>
            </w:rPr>
            <w:t>2</w:t>
          </w:r>
          <w:r>
            <w:rPr>
              <w:rFonts w:ascii="Times New Roman" w:hAnsi="Times New Roman" w:cs="Times New Roman"/>
              <w:sz w:val="24"/>
              <w:szCs w:val="24"/>
            </w:rPr>
            <w:t>.3.5</w:t>
          </w:r>
          <w:r w:rsidRPr="000561E5">
            <w:rPr>
              <w:rFonts w:ascii="Times New Roman" w:hAnsi="Times New Roman" w:cs="Times New Roman"/>
              <w:sz w:val="24"/>
              <w:szCs w:val="24"/>
            </w:rPr>
            <w:t xml:space="preserve"> </w:t>
          </w:r>
          <w:r w:rsidRPr="00601F62">
            <w:rPr>
              <w:rFonts w:ascii="Times New Roman" w:hAnsi="Times New Roman" w:cs="Times New Roman"/>
              <w:sz w:val="24"/>
              <w:szCs w:val="24"/>
            </w:rPr>
            <w:t>Определение адсорбционной активности по йоду</w:t>
          </w:r>
          <w:r w:rsidRPr="000561E5">
            <w:rPr>
              <w:rFonts w:ascii="Times New Roman" w:hAnsi="Times New Roman" w:cs="Times New Roman"/>
              <w:sz w:val="24"/>
              <w:szCs w:val="24"/>
            </w:rPr>
            <w:t xml:space="preserve"> </w:t>
          </w:r>
          <w:r w:rsidRPr="000561E5">
            <w:rPr>
              <w:rFonts w:ascii="Times New Roman" w:hAnsi="Times New Roman" w:cs="Times New Roman"/>
              <w:sz w:val="24"/>
              <w:szCs w:val="24"/>
            </w:rPr>
            <w:ptab w:relativeTo="margin" w:alignment="right" w:leader="dot"/>
          </w:r>
          <w:r>
            <w:rPr>
              <w:rFonts w:ascii="Times New Roman" w:hAnsi="Times New Roman" w:cs="Times New Roman"/>
              <w:sz w:val="24"/>
              <w:szCs w:val="24"/>
            </w:rPr>
            <w:t>15</w:t>
          </w:r>
        </w:p>
        <w:p w:rsidR="00CE6A5E" w:rsidRDefault="00CE6A5E" w:rsidP="002F2EBB">
          <w:pPr>
            <w:tabs>
              <w:tab w:val="left" w:pos="6825"/>
            </w:tabs>
            <w:spacing w:after="120" w:line="240" w:lineRule="auto"/>
            <w:ind w:left="567"/>
            <w:jc w:val="both"/>
            <w:rPr>
              <w:rFonts w:ascii="Times New Roman" w:hAnsi="Times New Roman" w:cs="Times New Roman"/>
              <w:sz w:val="24"/>
              <w:szCs w:val="24"/>
            </w:rPr>
          </w:pPr>
          <w:r w:rsidRPr="000561E5">
            <w:rPr>
              <w:rFonts w:ascii="Times New Roman" w:hAnsi="Times New Roman" w:cs="Times New Roman"/>
              <w:sz w:val="24"/>
              <w:szCs w:val="24"/>
            </w:rPr>
            <w:t>2</w:t>
          </w:r>
          <w:r>
            <w:rPr>
              <w:rFonts w:ascii="Times New Roman" w:hAnsi="Times New Roman" w:cs="Times New Roman"/>
              <w:sz w:val="24"/>
              <w:szCs w:val="24"/>
            </w:rPr>
            <w:t>.3.6</w:t>
          </w:r>
          <w:r w:rsidRPr="000561E5">
            <w:rPr>
              <w:rFonts w:ascii="Times New Roman" w:hAnsi="Times New Roman" w:cs="Times New Roman"/>
              <w:sz w:val="24"/>
              <w:szCs w:val="24"/>
            </w:rPr>
            <w:t xml:space="preserve"> </w:t>
          </w:r>
          <w:r w:rsidRPr="00601F62">
            <w:rPr>
              <w:rFonts w:ascii="Times New Roman" w:hAnsi="Times New Roman" w:cs="Times New Roman"/>
              <w:sz w:val="24"/>
              <w:szCs w:val="24"/>
            </w:rPr>
            <w:t>Исследование характеристик объектов физико-химическими методами</w:t>
          </w:r>
          <w:r w:rsidRPr="000561E5">
            <w:rPr>
              <w:rFonts w:ascii="Times New Roman" w:hAnsi="Times New Roman" w:cs="Times New Roman"/>
              <w:sz w:val="24"/>
              <w:szCs w:val="24"/>
            </w:rPr>
            <w:t xml:space="preserve"> </w:t>
          </w:r>
          <w:r w:rsidRPr="000561E5">
            <w:rPr>
              <w:rFonts w:ascii="Times New Roman" w:hAnsi="Times New Roman" w:cs="Times New Roman"/>
              <w:sz w:val="24"/>
              <w:szCs w:val="24"/>
            </w:rPr>
            <w:ptab w:relativeTo="margin" w:alignment="right" w:leader="dot"/>
          </w:r>
          <w:r>
            <w:rPr>
              <w:rFonts w:ascii="Times New Roman" w:hAnsi="Times New Roman" w:cs="Times New Roman"/>
              <w:sz w:val="24"/>
              <w:szCs w:val="24"/>
            </w:rPr>
            <w:t>15</w:t>
          </w:r>
        </w:p>
        <w:p w:rsidR="00FA4620" w:rsidRPr="00FA4620" w:rsidRDefault="00FA4620" w:rsidP="00FA4620">
          <w:pPr>
            <w:pStyle w:val="3"/>
          </w:pPr>
          <w:r w:rsidRPr="00FA4620">
            <w:t xml:space="preserve">2.4 Методика </w:t>
          </w:r>
          <w:proofErr w:type="gramStart"/>
          <w:r w:rsidRPr="00FA4620">
            <w:t>исследования процесса сорбции ионов тяжелых металлов</w:t>
          </w:r>
          <w:proofErr w:type="gramEnd"/>
          <w:r w:rsidRPr="00FA4620">
            <w:t xml:space="preserve"> </w:t>
          </w:r>
          <w:r w:rsidRPr="00FA4620">
            <w:ptab w:relativeTo="margin" w:alignment="right" w:leader="dot"/>
          </w:r>
          <w:r w:rsidR="00FE44A6">
            <w:t>15</w:t>
          </w:r>
        </w:p>
        <w:p w:rsidR="00CE6A5E" w:rsidRDefault="00FA4620" w:rsidP="00FA4620">
          <w:pPr>
            <w:pStyle w:val="2"/>
            <w:ind w:left="0"/>
          </w:pPr>
          <w:r>
            <w:t>3</w:t>
          </w:r>
          <w:r w:rsidR="00CE6A5E" w:rsidRPr="00CE6A5E">
            <w:rPr>
              <w:bCs/>
            </w:rPr>
            <w:t xml:space="preserve"> Результаты и обсуждение</w:t>
          </w:r>
          <w:r w:rsidR="00CE6A5E" w:rsidRPr="00CE6A5E">
            <w:ptab w:relativeTo="margin" w:alignment="right" w:leader="dot"/>
          </w:r>
          <w:r w:rsidR="00CE6A5E">
            <w:t>17</w:t>
          </w:r>
        </w:p>
        <w:p w:rsidR="00CE6A5E" w:rsidRPr="000561E5" w:rsidRDefault="00CE6A5E" w:rsidP="00FA4620">
          <w:pPr>
            <w:pStyle w:val="2"/>
          </w:pPr>
          <w:r>
            <w:t xml:space="preserve">3.1 </w:t>
          </w:r>
          <w:r w:rsidRPr="0006690F">
            <w:t>Установление оптимальных  условий сорбционного извлечения ионов тяжелых металлов композиционными материалами  на основе минерального сырья</w:t>
          </w:r>
          <w:r w:rsidRPr="000561E5">
            <w:t xml:space="preserve"> </w:t>
          </w:r>
          <w:r w:rsidRPr="000561E5">
            <w:ptab w:relativeTo="margin" w:alignment="right" w:leader="dot"/>
          </w:r>
          <w:r>
            <w:t>17</w:t>
          </w:r>
        </w:p>
        <w:p w:rsidR="00CE6A5E" w:rsidRDefault="00CE6A5E" w:rsidP="00CE6A5E">
          <w:pPr>
            <w:ind w:left="567"/>
            <w:rPr>
              <w:lang w:eastAsia="en-GB"/>
            </w:rPr>
          </w:pPr>
          <w:r w:rsidRPr="00F945B5">
            <w:rPr>
              <w:rFonts w:ascii="Times New Roman" w:hAnsi="Times New Roman" w:cs="Times New Roman"/>
              <w:sz w:val="24"/>
            </w:rPr>
            <w:t>3.1.1 Физико-химические и текстурные характеристики композитных материалов на основе ШГ и СЛЕС</w:t>
          </w:r>
          <w:r w:rsidRPr="00F945B5">
            <w:rPr>
              <w:rFonts w:ascii="Times New Roman" w:hAnsi="Times New Roman" w:cs="Times New Roman"/>
              <w:sz w:val="24"/>
            </w:rPr>
            <w:ptab w:relativeTo="margin" w:alignment="right" w:leader="dot"/>
          </w:r>
          <w:r w:rsidR="00F945B5" w:rsidRPr="00F945B5">
            <w:rPr>
              <w:rFonts w:ascii="Times New Roman" w:hAnsi="Times New Roman" w:cs="Times New Roman"/>
              <w:sz w:val="24"/>
            </w:rPr>
            <w:t>17</w:t>
          </w:r>
        </w:p>
        <w:p w:rsidR="00CE6A5E" w:rsidRPr="00F945B5" w:rsidRDefault="00F945B5" w:rsidP="007E4096">
          <w:pPr>
            <w:ind w:left="567"/>
            <w:jc w:val="both"/>
            <w:rPr>
              <w:rFonts w:ascii="Times New Roman" w:hAnsi="Times New Roman" w:cs="Times New Roman"/>
              <w:sz w:val="24"/>
              <w:szCs w:val="24"/>
              <w:lang w:eastAsia="en-GB"/>
            </w:rPr>
          </w:pPr>
          <w:proofErr w:type="gramStart"/>
          <w:r w:rsidRPr="00F945B5">
            <w:rPr>
              <w:rFonts w:ascii="Times New Roman" w:hAnsi="Times New Roman" w:cs="Times New Roman"/>
              <w:sz w:val="24"/>
              <w:szCs w:val="24"/>
            </w:rPr>
            <w:t xml:space="preserve">3.1.2 Сорбционные характеристики исходной и модифицированной ШГ по </w:t>
          </w:r>
          <w:r w:rsidRPr="00F945B5">
            <w:rPr>
              <w:rFonts w:ascii="Times New Roman" w:eastAsia="Calibri" w:hAnsi="Times New Roman" w:cs="Times New Roman"/>
              <w:bCs/>
              <w:sz w:val="24"/>
              <w:szCs w:val="24"/>
            </w:rPr>
            <w:t xml:space="preserve">отношению к ионам металлов  </w:t>
          </w:r>
          <w:proofErr w:type="spellStart"/>
          <w:r w:rsidRPr="00F945B5">
            <w:rPr>
              <w:rFonts w:ascii="Times New Roman" w:eastAsia="Calibri" w:hAnsi="Times New Roman" w:cs="Times New Roman"/>
              <w:bCs/>
              <w:sz w:val="24"/>
              <w:szCs w:val="24"/>
              <w:lang w:val="en-US"/>
            </w:rPr>
            <w:t>Pb</w:t>
          </w:r>
          <w:proofErr w:type="spellEnd"/>
          <w:r w:rsidRPr="00F945B5">
            <w:rPr>
              <w:rFonts w:ascii="Times New Roman" w:eastAsia="Calibri" w:hAnsi="Times New Roman" w:cs="Times New Roman"/>
              <w:bCs/>
              <w:sz w:val="24"/>
              <w:szCs w:val="24"/>
              <w:vertAlign w:val="superscript"/>
            </w:rPr>
            <w:t>2+</w:t>
          </w:r>
          <w:r w:rsidRPr="00F945B5">
            <w:rPr>
              <w:rFonts w:ascii="Times New Roman" w:eastAsia="Calibri" w:hAnsi="Times New Roman" w:cs="Times New Roman"/>
              <w:bCs/>
              <w:sz w:val="24"/>
              <w:szCs w:val="24"/>
            </w:rPr>
            <w:t xml:space="preserve"> и </w:t>
          </w:r>
          <w:r w:rsidRPr="00F945B5">
            <w:rPr>
              <w:rFonts w:ascii="Times New Roman" w:eastAsia="Calibri" w:hAnsi="Times New Roman" w:cs="Times New Roman"/>
              <w:bCs/>
              <w:sz w:val="24"/>
              <w:szCs w:val="24"/>
              <w:lang w:val="en-US"/>
            </w:rPr>
            <w:t>Cd</w:t>
          </w:r>
          <w:r w:rsidRPr="00F945B5">
            <w:rPr>
              <w:rFonts w:ascii="Times New Roman" w:eastAsia="Calibri" w:hAnsi="Times New Roman" w:cs="Times New Roman"/>
              <w:bCs/>
              <w:sz w:val="24"/>
              <w:szCs w:val="24"/>
              <w:vertAlign w:val="superscript"/>
            </w:rPr>
            <w:t>2+</w:t>
          </w:r>
          <w:r w:rsidR="00CE6A5E" w:rsidRPr="00F945B5">
            <w:rPr>
              <w:rFonts w:ascii="Times New Roman" w:hAnsi="Times New Roman" w:cs="Times New Roman"/>
              <w:sz w:val="24"/>
              <w:szCs w:val="24"/>
            </w:rPr>
            <w:ptab w:relativeTo="margin" w:alignment="right" w:leader="dot"/>
          </w:r>
          <w:r w:rsidRPr="00F945B5">
            <w:rPr>
              <w:rFonts w:ascii="Times New Roman" w:hAnsi="Times New Roman" w:cs="Times New Roman"/>
              <w:sz w:val="24"/>
              <w:szCs w:val="24"/>
            </w:rPr>
            <w:t>23</w:t>
          </w:r>
          <w:proofErr w:type="gramEnd"/>
        </w:p>
        <w:p w:rsidR="00CE6A5E" w:rsidRPr="00F945B5" w:rsidRDefault="00F945B5" w:rsidP="00F945B5">
          <w:pPr>
            <w:ind w:left="567"/>
            <w:rPr>
              <w:rFonts w:ascii="Times New Roman" w:hAnsi="Times New Roman" w:cs="Times New Roman"/>
              <w:sz w:val="24"/>
              <w:szCs w:val="24"/>
            </w:rPr>
          </w:pPr>
          <w:r w:rsidRPr="00F945B5">
            <w:rPr>
              <w:rFonts w:ascii="Times New Roman" w:hAnsi="Times New Roman" w:cs="Times New Roman"/>
              <w:sz w:val="24"/>
              <w:szCs w:val="24"/>
            </w:rPr>
            <w:t xml:space="preserve">3.1.3 Физико-химические и текстурные характеристики композиционных материалов на основе </w:t>
          </w:r>
          <w:proofErr w:type="gramStart"/>
          <w:r w:rsidRPr="00F945B5">
            <w:rPr>
              <w:rFonts w:ascii="Times New Roman" w:hAnsi="Times New Roman" w:cs="Times New Roman"/>
              <w:sz w:val="24"/>
              <w:szCs w:val="24"/>
            </w:rPr>
            <w:t>КГ</w:t>
          </w:r>
          <w:proofErr w:type="gramEnd"/>
          <w:r w:rsidRPr="00F945B5">
            <w:rPr>
              <w:rFonts w:ascii="Times New Roman" w:hAnsi="Times New Roman" w:cs="Times New Roman"/>
              <w:sz w:val="24"/>
              <w:szCs w:val="24"/>
            </w:rPr>
            <w:t xml:space="preserve"> и ПВП</w:t>
          </w:r>
          <w:r w:rsidR="00CE6A5E" w:rsidRPr="00F945B5">
            <w:rPr>
              <w:rFonts w:ascii="Times New Roman" w:hAnsi="Times New Roman" w:cs="Times New Roman"/>
              <w:sz w:val="24"/>
              <w:szCs w:val="24"/>
            </w:rPr>
            <w:ptab w:relativeTo="margin" w:alignment="right" w:leader="dot"/>
          </w:r>
          <w:r w:rsidRPr="00F945B5">
            <w:rPr>
              <w:rFonts w:ascii="Times New Roman" w:hAnsi="Times New Roman" w:cs="Times New Roman"/>
              <w:sz w:val="24"/>
              <w:szCs w:val="24"/>
            </w:rPr>
            <w:t>25</w:t>
          </w:r>
        </w:p>
        <w:p w:rsidR="00F945B5" w:rsidRPr="00F945B5" w:rsidRDefault="00F945B5" w:rsidP="00F945B5">
          <w:pPr>
            <w:ind w:left="567"/>
            <w:jc w:val="both"/>
            <w:rPr>
              <w:rFonts w:ascii="Times New Roman" w:hAnsi="Times New Roman" w:cs="Times New Roman"/>
              <w:sz w:val="24"/>
              <w:szCs w:val="24"/>
              <w:lang w:eastAsia="en-GB"/>
            </w:rPr>
          </w:pPr>
          <w:r w:rsidRPr="00F945B5">
            <w:rPr>
              <w:rFonts w:ascii="Times New Roman" w:hAnsi="Times New Roman" w:cs="Times New Roman"/>
              <w:sz w:val="24"/>
              <w:szCs w:val="24"/>
            </w:rPr>
            <w:t xml:space="preserve">3.1.4 Сорбционные характеристики исходной и модифицированной </w:t>
          </w:r>
          <w:proofErr w:type="gramStart"/>
          <w:r w:rsidRPr="00F945B5">
            <w:rPr>
              <w:rFonts w:ascii="Times New Roman" w:hAnsi="Times New Roman" w:cs="Times New Roman"/>
              <w:sz w:val="24"/>
              <w:szCs w:val="24"/>
            </w:rPr>
            <w:t>КГ</w:t>
          </w:r>
          <w:proofErr w:type="gramEnd"/>
          <w:r w:rsidRPr="00F945B5">
            <w:rPr>
              <w:rFonts w:ascii="Times New Roman" w:hAnsi="Times New Roman" w:cs="Times New Roman"/>
              <w:sz w:val="24"/>
              <w:szCs w:val="24"/>
            </w:rPr>
            <w:t xml:space="preserve"> по </w:t>
          </w:r>
          <w:r w:rsidRPr="00F945B5">
            <w:rPr>
              <w:rFonts w:ascii="Times New Roman" w:eastAsia="Calibri" w:hAnsi="Times New Roman" w:cs="Times New Roman"/>
              <w:bCs/>
              <w:sz w:val="24"/>
              <w:szCs w:val="24"/>
            </w:rPr>
            <w:t xml:space="preserve">отношению к ионам  </w:t>
          </w:r>
          <w:proofErr w:type="spellStart"/>
          <w:r w:rsidRPr="00F945B5">
            <w:rPr>
              <w:rFonts w:ascii="Times New Roman" w:eastAsia="Calibri" w:hAnsi="Times New Roman" w:cs="Times New Roman"/>
              <w:bCs/>
              <w:sz w:val="24"/>
              <w:szCs w:val="24"/>
              <w:lang w:val="en-US"/>
            </w:rPr>
            <w:t>Pb</w:t>
          </w:r>
          <w:proofErr w:type="spellEnd"/>
          <w:r w:rsidRPr="00F945B5">
            <w:rPr>
              <w:rFonts w:ascii="Times New Roman" w:eastAsia="Calibri" w:hAnsi="Times New Roman" w:cs="Times New Roman"/>
              <w:bCs/>
              <w:sz w:val="24"/>
              <w:szCs w:val="24"/>
              <w:vertAlign w:val="superscript"/>
            </w:rPr>
            <w:t>2+</w:t>
          </w:r>
          <w:r w:rsidRPr="00F945B5">
            <w:rPr>
              <w:rFonts w:ascii="Times New Roman" w:eastAsia="Calibri" w:hAnsi="Times New Roman" w:cs="Times New Roman"/>
              <w:bCs/>
              <w:sz w:val="24"/>
              <w:szCs w:val="24"/>
            </w:rPr>
            <w:t xml:space="preserve"> и </w:t>
          </w:r>
          <w:r w:rsidRPr="00F945B5">
            <w:rPr>
              <w:rFonts w:ascii="Times New Roman" w:eastAsia="Calibri" w:hAnsi="Times New Roman" w:cs="Times New Roman"/>
              <w:bCs/>
              <w:sz w:val="24"/>
              <w:szCs w:val="24"/>
              <w:lang w:val="en-US"/>
            </w:rPr>
            <w:t>Cd</w:t>
          </w:r>
          <w:r w:rsidRPr="00F945B5">
            <w:rPr>
              <w:rFonts w:ascii="Times New Roman" w:eastAsia="Calibri" w:hAnsi="Times New Roman" w:cs="Times New Roman"/>
              <w:bCs/>
              <w:sz w:val="24"/>
              <w:szCs w:val="24"/>
              <w:vertAlign w:val="superscript"/>
            </w:rPr>
            <w:t>2+</w:t>
          </w:r>
          <w:r w:rsidRPr="00F945B5">
            <w:rPr>
              <w:rFonts w:ascii="Times New Roman" w:hAnsi="Times New Roman" w:cs="Times New Roman"/>
              <w:sz w:val="24"/>
              <w:szCs w:val="24"/>
            </w:rPr>
            <w:ptab w:relativeTo="margin" w:alignment="right" w:leader="dot"/>
          </w:r>
          <w:r w:rsidRPr="00F945B5">
            <w:rPr>
              <w:rFonts w:ascii="Times New Roman" w:hAnsi="Times New Roman" w:cs="Times New Roman"/>
              <w:sz w:val="24"/>
              <w:szCs w:val="24"/>
            </w:rPr>
            <w:t>27</w:t>
          </w:r>
        </w:p>
        <w:p w:rsidR="000561E5" w:rsidRDefault="00F945B5" w:rsidP="00CE6A5E">
          <w:pPr>
            <w:pStyle w:val="12"/>
          </w:pPr>
          <w:r>
            <w:t>ЗАКЛЮЧЕНИЕ</w:t>
          </w:r>
          <w:r w:rsidR="000561E5" w:rsidRPr="000561E5">
            <w:ptab w:relativeTo="margin" w:alignment="right" w:leader="dot"/>
          </w:r>
          <w:r>
            <w:t>31</w:t>
          </w:r>
        </w:p>
        <w:p w:rsidR="00F945B5" w:rsidRDefault="00F945B5" w:rsidP="00F945B5">
          <w:pPr>
            <w:pStyle w:val="12"/>
          </w:pPr>
          <w:r>
            <w:t>СПИСОК ИСПОЛЬЗОВАННЫХ ИСТОЧНИКОВ</w:t>
          </w:r>
          <w:r w:rsidRPr="000561E5">
            <w:ptab w:relativeTo="margin" w:alignment="right" w:leader="dot"/>
          </w:r>
          <w:r>
            <w:t>33</w:t>
          </w:r>
        </w:p>
        <w:p w:rsidR="00F945B5" w:rsidRDefault="00F945B5" w:rsidP="00F945B5">
          <w:pPr>
            <w:pStyle w:val="12"/>
          </w:pPr>
          <w:r>
            <w:t>ПРИЛОЖЕНИЕ А</w:t>
          </w:r>
          <w:r w:rsidR="001800ED" w:rsidRPr="001800ED">
            <w:t xml:space="preserve">. </w:t>
          </w:r>
          <w:r w:rsidR="00AB3048">
            <w:t>Календарный план</w:t>
          </w:r>
          <w:r w:rsidRPr="000561E5">
            <w:ptab w:relativeTo="margin" w:alignment="right" w:leader="dot"/>
          </w:r>
          <w:r>
            <w:t>35</w:t>
          </w:r>
        </w:p>
        <w:p w:rsidR="00F945B5" w:rsidRDefault="001800ED" w:rsidP="00FA4620">
          <w:pPr>
            <w:pStyle w:val="3"/>
          </w:pPr>
        </w:p>
      </w:sdtContent>
    </w:sdt>
    <w:p w:rsidR="00CE2D02" w:rsidRDefault="00CE2D02" w:rsidP="00ED10C8">
      <w:pPr>
        <w:spacing w:line="360" w:lineRule="auto"/>
        <w:ind w:firstLine="709"/>
        <w:rPr>
          <w:rFonts w:ascii="Times New Roman" w:hAnsi="Times New Roman" w:cs="Times New Roman"/>
          <w:sz w:val="24"/>
          <w:szCs w:val="24"/>
        </w:rPr>
      </w:pPr>
      <w:r w:rsidRPr="00ED10C8">
        <w:rPr>
          <w:rFonts w:ascii="Times New Roman" w:hAnsi="Times New Roman" w:cs="Times New Roman"/>
          <w:sz w:val="24"/>
          <w:szCs w:val="24"/>
        </w:rPr>
        <w:br w:type="page"/>
      </w:r>
      <w:bookmarkStart w:id="0" w:name="_GoBack"/>
      <w:bookmarkEnd w:id="0"/>
    </w:p>
    <w:p w:rsidR="007875A7" w:rsidRPr="00AC08C8" w:rsidRDefault="00AA2D07" w:rsidP="00AA2D07">
      <w:pPr>
        <w:spacing w:line="360" w:lineRule="auto"/>
        <w:ind w:firstLine="709"/>
        <w:jc w:val="center"/>
        <w:rPr>
          <w:rFonts w:ascii="Times New Roman" w:hAnsi="Times New Roman" w:cs="Times New Roman"/>
          <w:b/>
          <w:sz w:val="24"/>
          <w:szCs w:val="24"/>
          <w:lang w:val="kk-KZ"/>
        </w:rPr>
      </w:pPr>
      <w:r w:rsidRPr="00AC08C8">
        <w:rPr>
          <w:rFonts w:ascii="Times New Roman" w:hAnsi="Times New Roman" w:cs="Times New Roman"/>
          <w:b/>
          <w:sz w:val="24"/>
          <w:szCs w:val="24"/>
        </w:rPr>
        <w:lastRenderedPageBreak/>
        <w:t xml:space="preserve">ТЕРМИНЫ И </w:t>
      </w:r>
      <w:r w:rsidR="00AC08C8">
        <w:rPr>
          <w:rFonts w:ascii="Times New Roman" w:hAnsi="Times New Roman" w:cs="Times New Roman"/>
          <w:b/>
          <w:sz w:val="24"/>
          <w:szCs w:val="24"/>
        </w:rPr>
        <w:t>ОПРЕДЕЛЕНИЯ</w:t>
      </w:r>
    </w:p>
    <w:p w:rsidR="007875A7" w:rsidRDefault="007875A7" w:rsidP="00ED10C8">
      <w:pPr>
        <w:spacing w:line="360" w:lineRule="auto"/>
        <w:ind w:firstLine="709"/>
        <w:rPr>
          <w:rFonts w:ascii="Times New Roman" w:hAnsi="Times New Roman" w:cs="Times New Roman"/>
          <w:sz w:val="24"/>
          <w:szCs w:val="24"/>
        </w:rPr>
      </w:pPr>
      <w:r w:rsidRPr="007875A7">
        <w:rPr>
          <w:rFonts w:ascii="Times New Roman" w:hAnsi="Times New Roman" w:cs="Times New Roman"/>
          <w:sz w:val="24"/>
          <w:szCs w:val="24"/>
        </w:rPr>
        <w:t>В настоящем отчете о НИР применяют следующие</w:t>
      </w:r>
      <w:r>
        <w:rPr>
          <w:rFonts w:ascii="Times New Roman" w:hAnsi="Times New Roman" w:cs="Times New Roman"/>
          <w:sz w:val="24"/>
          <w:szCs w:val="24"/>
        </w:rPr>
        <w:t xml:space="preserve"> термины и определения: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3"/>
      </w:tblGrid>
      <w:tr w:rsidR="004F0552" w:rsidTr="00AA2D07">
        <w:tc>
          <w:tcPr>
            <w:tcW w:w="3227" w:type="dxa"/>
          </w:tcPr>
          <w:p w:rsidR="004F0552" w:rsidRDefault="004F0552" w:rsidP="007875A7">
            <w:pPr>
              <w:spacing w:line="360" w:lineRule="auto"/>
              <w:rPr>
                <w:rFonts w:ascii="Times New Roman" w:hAnsi="Times New Roman" w:cs="Times New Roman"/>
                <w:sz w:val="24"/>
                <w:szCs w:val="24"/>
              </w:rPr>
            </w:pPr>
            <w:r>
              <w:rPr>
                <w:rFonts w:ascii="Times New Roman" w:hAnsi="Times New Roman" w:cs="Times New Roman"/>
                <w:sz w:val="24"/>
                <w:szCs w:val="24"/>
              </w:rPr>
              <w:t>Термин</w:t>
            </w:r>
          </w:p>
        </w:tc>
        <w:tc>
          <w:tcPr>
            <w:tcW w:w="6343" w:type="dxa"/>
          </w:tcPr>
          <w:p w:rsidR="004F0552" w:rsidRDefault="004F0552" w:rsidP="007875A7">
            <w:pPr>
              <w:spacing w:line="360" w:lineRule="auto"/>
              <w:rPr>
                <w:rFonts w:ascii="Times New Roman" w:hAnsi="Times New Roman" w:cs="Times New Roman"/>
                <w:sz w:val="24"/>
                <w:szCs w:val="24"/>
              </w:rPr>
            </w:pPr>
            <w:r>
              <w:rPr>
                <w:rFonts w:ascii="Times New Roman" w:hAnsi="Times New Roman" w:cs="Times New Roman"/>
                <w:sz w:val="24"/>
                <w:szCs w:val="24"/>
              </w:rPr>
              <w:t>Определение</w:t>
            </w:r>
          </w:p>
        </w:tc>
      </w:tr>
      <w:tr w:rsidR="004F0552" w:rsidTr="00AA2D07">
        <w:tc>
          <w:tcPr>
            <w:tcW w:w="3227" w:type="dxa"/>
          </w:tcPr>
          <w:p w:rsidR="004F0552" w:rsidRDefault="0028283A" w:rsidP="007875A7">
            <w:pPr>
              <w:spacing w:line="360" w:lineRule="auto"/>
              <w:rPr>
                <w:rFonts w:ascii="Times New Roman" w:hAnsi="Times New Roman" w:cs="Times New Roman"/>
                <w:sz w:val="24"/>
                <w:szCs w:val="24"/>
              </w:rPr>
            </w:pPr>
            <w:r>
              <w:rPr>
                <w:rFonts w:ascii="Times New Roman" w:hAnsi="Times New Roman" w:cs="Times New Roman"/>
                <w:sz w:val="24"/>
                <w:szCs w:val="24"/>
              </w:rPr>
              <w:t xml:space="preserve">Адсорбция </w:t>
            </w:r>
          </w:p>
        </w:tc>
        <w:tc>
          <w:tcPr>
            <w:tcW w:w="6343" w:type="dxa"/>
          </w:tcPr>
          <w:p w:rsidR="004F0552" w:rsidRPr="00AC08C8" w:rsidRDefault="00AA2D07" w:rsidP="00AA2D07">
            <w:pPr>
              <w:spacing w:line="360" w:lineRule="auto"/>
              <w:jc w:val="both"/>
              <w:rPr>
                <w:rFonts w:ascii="Times New Roman" w:hAnsi="Times New Roman" w:cs="Times New Roman"/>
                <w:sz w:val="24"/>
                <w:szCs w:val="24"/>
              </w:rPr>
            </w:pPr>
            <w:r w:rsidRPr="00AC08C8">
              <w:rPr>
                <w:rFonts w:ascii="Times New Roman" w:hAnsi="Times New Roman" w:cs="Times New Roman"/>
                <w:sz w:val="24"/>
                <w:szCs w:val="24"/>
                <w:shd w:val="clear" w:color="auto" w:fill="FFFFFF"/>
              </w:rPr>
              <w:t xml:space="preserve"> - п</w:t>
            </w:r>
            <w:r w:rsidR="004F0552" w:rsidRPr="00AC08C8">
              <w:rPr>
                <w:rFonts w:ascii="Times New Roman" w:hAnsi="Times New Roman" w:cs="Times New Roman"/>
                <w:sz w:val="24"/>
                <w:szCs w:val="24"/>
                <w:shd w:val="clear" w:color="auto" w:fill="FFFFFF"/>
              </w:rPr>
              <w:t>роцесс поглощения газов, паров, веществ из раствора или газовой смеси поверхностным слоем жидкости или твердого тела — адсорбентом (активированным углем и др.), используемый в химической технике для разделения и очистки веществ.</w:t>
            </w:r>
          </w:p>
        </w:tc>
      </w:tr>
      <w:tr w:rsidR="004F0552" w:rsidTr="00AA2D07">
        <w:tc>
          <w:tcPr>
            <w:tcW w:w="3227" w:type="dxa"/>
          </w:tcPr>
          <w:p w:rsidR="004F0552" w:rsidRDefault="004F0552" w:rsidP="007875A7">
            <w:pPr>
              <w:spacing w:line="360" w:lineRule="auto"/>
              <w:rPr>
                <w:rFonts w:ascii="Times New Roman" w:hAnsi="Times New Roman" w:cs="Times New Roman"/>
                <w:sz w:val="24"/>
                <w:szCs w:val="24"/>
              </w:rPr>
            </w:pPr>
            <w:r>
              <w:rPr>
                <w:rFonts w:ascii="Times New Roman" w:hAnsi="Times New Roman" w:cs="Times New Roman"/>
                <w:sz w:val="24"/>
                <w:szCs w:val="24"/>
              </w:rPr>
              <w:t>Сорбент</w:t>
            </w:r>
          </w:p>
        </w:tc>
        <w:tc>
          <w:tcPr>
            <w:tcW w:w="6343" w:type="dxa"/>
          </w:tcPr>
          <w:p w:rsidR="004F0552" w:rsidRPr="00AC08C8" w:rsidRDefault="00AA2D07" w:rsidP="00AA2D07">
            <w:pPr>
              <w:spacing w:line="360" w:lineRule="auto"/>
              <w:jc w:val="both"/>
              <w:rPr>
                <w:rFonts w:ascii="Times New Roman" w:hAnsi="Times New Roman" w:cs="Times New Roman"/>
                <w:sz w:val="24"/>
                <w:szCs w:val="24"/>
              </w:rPr>
            </w:pPr>
            <w:r w:rsidRPr="00AC08C8">
              <w:rPr>
                <w:rFonts w:ascii="Times New Roman" w:hAnsi="Times New Roman" w:cs="Times New Roman"/>
                <w:sz w:val="24"/>
                <w:szCs w:val="24"/>
                <w:shd w:val="clear" w:color="auto" w:fill="FFFFFF"/>
              </w:rPr>
              <w:t xml:space="preserve"> - </w:t>
            </w:r>
            <w:r w:rsidR="004F0552" w:rsidRPr="00AC08C8">
              <w:rPr>
                <w:rFonts w:ascii="Times New Roman" w:hAnsi="Times New Roman" w:cs="Times New Roman"/>
                <w:sz w:val="24"/>
                <w:szCs w:val="24"/>
                <w:shd w:val="clear" w:color="auto" w:fill="FFFFFF"/>
              </w:rPr>
              <w:t>твердые тела или </w:t>
            </w:r>
            <w:hyperlink r:id="rId11" w:tooltip="Жидкость" w:history="1">
              <w:r w:rsidR="004F0552" w:rsidRPr="00AC08C8">
                <w:rPr>
                  <w:rStyle w:val="ae"/>
                  <w:rFonts w:ascii="Times New Roman" w:hAnsi="Times New Roman" w:cs="Times New Roman"/>
                  <w:color w:val="auto"/>
                  <w:sz w:val="24"/>
                  <w:szCs w:val="24"/>
                  <w:u w:val="none"/>
                  <w:shd w:val="clear" w:color="auto" w:fill="FFFFFF"/>
                </w:rPr>
                <w:t>жидкости</w:t>
              </w:r>
            </w:hyperlink>
            <w:r w:rsidR="004F0552" w:rsidRPr="00AC08C8">
              <w:rPr>
                <w:rFonts w:ascii="Times New Roman" w:hAnsi="Times New Roman" w:cs="Times New Roman"/>
                <w:sz w:val="24"/>
                <w:szCs w:val="24"/>
                <w:shd w:val="clear" w:color="auto" w:fill="FFFFFF"/>
              </w:rPr>
              <w:t>, избирательно поглощающие (</w:t>
            </w:r>
            <w:r w:rsidR="004F0552" w:rsidRPr="00AC08C8">
              <w:rPr>
                <w:rFonts w:ascii="Times New Roman" w:hAnsi="Times New Roman" w:cs="Times New Roman"/>
                <w:i/>
                <w:iCs/>
                <w:sz w:val="24"/>
                <w:szCs w:val="24"/>
                <w:shd w:val="clear" w:color="auto" w:fill="FFFFFF"/>
              </w:rPr>
              <w:t>сорбирующие</w:t>
            </w:r>
            <w:r w:rsidR="004F0552" w:rsidRPr="00AC08C8">
              <w:rPr>
                <w:rFonts w:ascii="Times New Roman" w:hAnsi="Times New Roman" w:cs="Times New Roman"/>
                <w:sz w:val="24"/>
                <w:szCs w:val="24"/>
                <w:shd w:val="clear" w:color="auto" w:fill="FFFFFF"/>
              </w:rPr>
              <w:t>) из окружающей среды </w:t>
            </w:r>
            <w:hyperlink r:id="rId12" w:tooltip="Газ" w:history="1">
              <w:r w:rsidR="004F0552" w:rsidRPr="00AC08C8">
                <w:rPr>
                  <w:rStyle w:val="ae"/>
                  <w:rFonts w:ascii="Times New Roman" w:hAnsi="Times New Roman" w:cs="Times New Roman"/>
                  <w:color w:val="auto"/>
                  <w:sz w:val="24"/>
                  <w:szCs w:val="24"/>
                  <w:u w:val="none"/>
                  <w:shd w:val="clear" w:color="auto" w:fill="FFFFFF"/>
                </w:rPr>
                <w:t>газы</w:t>
              </w:r>
            </w:hyperlink>
            <w:r w:rsidR="004F0552" w:rsidRPr="00AC08C8">
              <w:rPr>
                <w:rFonts w:ascii="Times New Roman" w:hAnsi="Times New Roman" w:cs="Times New Roman"/>
                <w:sz w:val="24"/>
                <w:szCs w:val="24"/>
                <w:shd w:val="clear" w:color="auto" w:fill="FFFFFF"/>
              </w:rPr>
              <w:t>, </w:t>
            </w:r>
            <w:hyperlink r:id="rId13" w:tooltip="Пар" w:history="1">
              <w:r w:rsidR="004F0552" w:rsidRPr="00AC08C8">
                <w:rPr>
                  <w:rStyle w:val="ae"/>
                  <w:rFonts w:ascii="Times New Roman" w:hAnsi="Times New Roman" w:cs="Times New Roman"/>
                  <w:color w:val="auto"/>
                  <w:sz w:val="24"/>
                  <w:szCs w:val="24"/>
                  <w:u w:val="none"/>
                  <w:shd w:val="clear" w:color="auto" w:fill="FFFFFF"/>
                </w:rPr>
                <w:t>пары</w:t>
              </w:r>
            </w:hyperlink>
            <w:r w:rsidR="004F0552" w:rsidRPr="00AC08C8">
              <w:rPr>
                <w:rFonts w:ascii="Times New Roman" w:hAnsi="Times New Roman" w:cs="Times New Roman"/>
                <w:sz w:val="24"/>
                <w:szCs w:val="24"/>
                <w:shd w:val="clear" w:color="auto" w:fill="FFFFFF"/>
              </w:rPr>
              <w:t> или растворённые вещества. </w:t>
            </w:r>
          </w:p>
        </w:tc>
      </w:tr>
      <w:tr w:rsidR="004F0552" w:rsidTr="00AA2D07">
        <w:tc>
          <w:tcPr>
            <w:tcW w:w="3227" w:type="dxa"/>
          </w:tcPr>
          <w:p w:rsidR="004F0552" w:rsidRDefault="004F0552" w:rsidP="007875A7">
            <w:pPr>
              <w:spacing w:line="360" w:lineRule="auto"/>
              <w:rPr>
                <w:rFonts w:ascii="Times New Roman" w:hAnsi="Times New Roman" w:cs="Times New Roman"/>
                <w:sz w:val="24"/>
                <w:szCs w:val="24"/>
              </w:rPr>
            </w:pPr>
            <w:r>
              <w:rPr>
                <w:rFonts w:ascii="Times New Roman" w:hAnsi="Times New Roman" w:cs="Times New Roman"/>
                <w:sz w:val="24"/>
                <w:szCs w:val="24"/>
              </w:rPr>
              <w:t>Модифицирование</w:t>
            </w:r>
          </w:p>
        </w:tc>
        <w:tc>
          <w:tcPr>
            <w:tcW w:w="6343" w:type="dxa"/>
          </w:tcPr>
          <w:p w:rsidR="004F0552" w:rsidRPr="00AC08C8" w:rsidRDefault="00AA2D07" w:rsidP="00AA2D07">
            <w:pPr>
              <w:spacing w:line="360" w:lineRule="auto"/>
              <w:jc w:val="both"/>
              <w:rPr>
                <w:rFonts w:ascii="Times New Roman" w:hAnsi="Times New Roman" w:cs="Times New Roman"/>
                <w:sz w:val="24"/>
                <w:szCs w:val="24"/>
              </w:rPr>
            </w:pPr>
            <w:r w:rsidRPr="00AC08C8">
              <w:rPr>
                <w:rFonts w:ascii="Times New Roman" w:hAnsi="Times New Roman" w:cs="Times New Roman"/>
                <w:sz w:val="24"/>
                <w:szCs w:val="24"/>
                <w:shd w:val="clear" w:color="auto" w:fill="FFFFFF"/>
              </w:rPr>
              <w:t xml:space="preserve"> - воздействие, при котором изменяются структура и свойства материала при введении в его состав модификаторов.</w:t>
            </w:r>
          </w:p>
        </w:tc>
      </w:tr>
      <w:tr w:rsidR="004F0552" w:rsidTr="00AA2D07">
        <w:tc>
          <w:tcPr>
            <w:tcW w:w="3227" w:type="dxa"/>
          </w:tcPr>
          <w:p w:rsidR="004F0552" w:rsidRDefault="004F0552" w:rsidP="007875A7">
            <w:pPr>
              <w:spacing w:line="360" w:lineRule="auto"/>
              <w:rPr>
                <w:rFonts w:ascii="Times New Roman" w:hAnsi="Times New Roman" w:cs="Times New Roman"/>
                <w:sz w:val="24"/>
                <w:szCs w:val="24"/>
              </w:rPr>
            </w:pPr>
            <w:r>
              <w:rPr>
                <w:rFonts w:ascii="Times New Roman" w:hAnsi="Times New Roman" w:cs="Times New Roman"/>
                <w:sz w:val="24"/>
                <w:szCs w:val="24"/>
              </w:rPr>
              <w:t>Модификатор</w:t>
            </w:r>
          </w:p>
        </w:tc>
        <w:tc>
          <w:tcPr>
            <w:tcW w:w="6343" w:type="dxa"/>
          </w:tcPr>
          <w:p w:rsidR="004F0552" w:rsidRPr="00AC08C8" w:rsidRDefault="00AA2D07" w:rsidP="00AA2D07">
            <w:pPr>
              <w:spacing w:line="360" w:lineRule="auto"/>
              <w:jc w:val="both"/>
              <w:rPr>
                <w:rFonts w:ascii="Times New Roman" w:hAnsi="Times New Roman" w:cs="Times New Roman"/>
                <w:sz w:val="24"/>
                <w:szCs w:val="24"/>
              </w:rPr>
            </w:pPr>
            <w:r w:rsidRPr="00AC08C8">
              <w:rPr>
                <w:rFonts w:ascii="Times New Roman" w:hAnsi="Times New Roman" w:cs="Times New Roman"/>
                <w:bCs/>
                <w:sz w:val="24"/>
                <w:shd w:val="clear" w:color="auto" w:fill="FFFFFF"/>
              </w:rPr>
              <w:t>- это</w:t>
            </w:r>
            <w:r w:rsidRPr="00AC08C8">
              <w:rPr>
                <w:rFonts w:ascii="Times New Roman" w:hAnsi="Times New Roman" w:cs="Times New Roman"/>
                <w:sz w:val="24"/>
                <w:shd w:val="clear" w:color="auto" w:fill="FFFFFF"/>
              </w:rPr>
              <w:t> вещество, малые дозы которого существенно изменяют структуру и свойства обработанного им материала.</w:t>
            </w:r>
          </w:p>
        </w:tc>
      </w:tr>
      <w:tr w:rsidR="004F0552" w:rsidTr="00AA2D07">
        <w:tc>
          <w:tcPr>
            <w:tcW w:w="3227" w:type="dxa"/>
          </w:tcPr>
          <w:p w:rsidR="004F0552" w:rsidRDefault="00AC08C8" w:rsidP="00AC08C8">
            <w:pPr>
              <w:spacing w:line="360" w:lineRule="auto"/>
              <w:rPr>
                <w:rFonts w:ascii="Times New Roman" w:hAnsi="Times New Roman" w:cs="Times New Roman"/>
                <w:sz w:val="24"/>
                <w:szCs w:val="24"/>
              </w:rPr>
            </w:pPr>
            <w:r>
              <w:rPr>
                <w:rFonts w:ascii="Times New Roman" w:hAnsi="Times New Roman" w:cs="Times New Roman"/>
                <w:sz w:val="24"/>
                <w:szCs w:val="24"/>
              </w:rPr>
              <w:t>К</w:t>
            </w:r>
            <w:r w:rsidRPr="00935CB7">
              <w:rPr>
                <w:rFonts w:ascii="Times New Roman" w:hAnsi="Times New Roman" w:cs="Times New Roman"/>
                <w:sz w:val="24"/>
                <w:szCs w:val="24"/>
              </w:rPr>
              <w:t>омпозиционный</w:t>
            </w:r>
            <w:r>
              <w:rPr>
                <w:rFonts w:ascii="Times New Roman" w:hAnsi="Times New Roman" w:cs="Times New Roman"/>
                <w:sz w:val="24"/>
                <w:szCs w:val="24"/>
              </w:rPr>
              <w:t xml:space="preserve"> (композитный</w:t>
            </w:r>
            <w:r w:rsidR="004F0552">
              <w:rPr>
                <w:rFonts w:ascii="Times New Roman" w:hAnsi="Times New Roman" w:cs="Times New Roman"/>
                <w:sz w:val="24"/>
                <w:szCs w:val="24"/>
              </w:rPr>
              <w:t>) материал</w:t>
            </w:r>
          </w:p>
        </w:tc>
        <w:tc>
          <w:tcPr>
            <w:tcW w:w="6343" w:type="dxa"/>
          </w:tcPr>
          <w:p w:rsidR="004F0552" w:rsidRPr="00AC08C8" w:rsidRDefault="00AA2D07" w:rsidP="00AA2D07">
            <w:pPr>
              <w:spacing w:line="360" w:lineRule="auto"/>
              <w:jc w:val="both"/>
              <w:rPr>
                <w:rFonts w:ascii="Times New Roman" w:hAnsi="Times New Roman" w:cs="Times New Roman"/>
                <w:sz w:val="24"/>
                <w:szCs w:val="24"/>
              </w:rPr>
            </w:pPr>
            <w:r w:rsidRPr="00AC08C8">
              <w:rPr>
                <w:rFonts w:ascii="Times New Roman" w:hAnsi="Times New Roman" w:cs="Times New Roman"/>
                <w:sz w:val="24"/>
                <w:szCs w:val="24"/>
                <w:shd w:val="clear" w:color="auto" w:fill="FFFFFF"/>
              </w:rPr>
              <w:t xml:space="preserve"> - многокомпонентный материал, изготовленный из двух или более компонентов с </w:t>
            </w:r>
            <w:proofErr w:type="gramStart"/>
            <w:r w:rsidRPr="00AC08C8">
              <w:rPr>
                <w:rFonts w:ascii="Times New Roman" w:hAnsi="Times New Roman" w:cs="Times New Roman"/>
                <w:sz w:val="24"/>
                <w:szCs w:val="24"/>
                <w:shd w:val="clear" w:color="auto" w:fill="FFFFFF"/>
              </w:rPr>
              <w:t>существенно различными</w:t>
            </w:r>
            <w:proofErr w:type="gramEnd"/>
            <w:r w:rsidRPr="00AC08C8">
              <w:rPr>
                <w:rFonts w:ascii="Times New Roman" w:hAnsi="Times New Roman" w:cs="Times New Roman"/>
                <w:sz w:val="24"/>
                <w:szCs w:val="24"/>
                <w:shd w:val="clear" w:color="auto" w:fill="FFFFFF"/>
              </w:rPr>
              <w:t xml:space="preserve"> физическими и/или химическими свойствами, которые, в сочетании, приводят к появлению нового материала с характеристиками, отличными от характеристик отдельных компонентов и не являющимися простой их суперпозицией.</w:t>
            </w:r>
          </w:p>
        </w:tc>
      </w:tr>
      <w:tr w:rsidR="004F0552" w:rsidTr="00AA2D07">
        <w:tc>
          <w:tcPr>
            <w:tcW w:w="3227" w:type="dxa"/>
          </w:tcPr>
          <w:p w:rsidR="004F0552" w:rsidRDefault="004F0552" w:rsidP="007875A7">
            <w:pPr>
              <w:spacing w:line="360" w:lineRule="auto"/>
              <w:rPr>
                <w:rFonts w:ascii="Times New Roman" w:hAnsi="Times New Roman" w:cs="Times New Roman"/>
                <w:sz w:val="24"/>
                <w:szCs w:val="24"/>
              </w:rPr>
            </w:pPr>
            <w:r>
              <w:rPr>
                <w:rFonts w:ascii="Times New Roman" w:hAnsi="Times New Roman" w:cs="Times New Roman"/>
                <w:sz w:val="24"/>
                <w:szCs w:val="24"/>
              </w:rPr>
              <w:t xml:space="preserve">Сорбционная активность </w:t>
            </w:r>
          </w:p>
        </w:tc>
        <w:tc>
          <w:tcPr>
            <w:tcW w:w="6343" w:type="dxa"/>
          </w:tcPr>
          <w:p w:rsidR="004F0552" w:rsidRPr="00AC08C8" w:rsidRDefault="00AA2D07" w:rsidP="00AA2D07">
            <w:pPr>
              <w:spacing w:line="360" w:lineRule="auto"/>
              <w:jc w:val="both"/>
              <w:rPr>
                <w:rFonts w:ascii="Times New Roman" w:hAnsi="Times New Roman" w:cs="Times New Roman"/>
                <w:sz w:val="24"/>
                <w:szCs w:val="24"/>
              </w:rPr>
            </w:pPr>
            <w:r w:rsidRPr="00AC08C8">
              <w:rPr>
                <w:rFonts w:ascii="Times New Roman" w:hAnsi="Times New Roman" w:cs="Times New Roman"/>
                <w:bCs/>
                <w:shd w:val="clear" w:color="auto" w:fill="FFFFFF"/>
              </w:rPr>
              <w:t xml:space="preserve"> </w:t>
            </w:r>
            <w:r w:rsidRPr="00AC08C8">
              <w:rPr>
                <w:rFonts w:ascii="Times New Roman" w:hAnsi="Times New Roman" w:cs="Times New Roman"/>
                <w:bCs/>
                <w:sz w:val="24"/>
                <w:szCs w:val="24"/>
                <w:shd w:val="clear" w:color="auto" w:fill="FFFFFF"/>
              </w:rPr>
              <w:t>- это</w:t>
            </w:r>
            <w:r w:rsidRPr="00AC08C8">
              <w:rPr>
                <w:rFonts w:ascii="Times New Roman" w:hAnsi="Times New Roman" w:cs="Times New Roman"/>
                <w:sz w:val="24"/>
                <w:szCs w:val="24"/>
                <w:shd w:val="clear" w:color="auto" w:fill="FFFFFF"/>
              </w:rPr>
              <w:t> количество поглощенного вещества, отнесенное к единице массы сорбента к моменту достижения равновесия.</w:t>
            </w:r>
          </w:p>
        </w:tc>
      </w:tr>
      <w:tr w:rsidR="004F0552" w:rsidTr="00AA2D07">
        <w:tc>
          <w:tcPr>
            <w:tcW w:w="3227" w:type="dxa"/>
          </w:tcPr>
          <w:p w:rsidR="004F0552" w:rsidRDefault="004F0552" w:rsidP="007875A7">
            <w:pPr>
              <w:spacing w:line="360" w:lineRule="auto"/>
              <w:rPr>
                <w:rFonts w:ascii="Times New Roman" w:hAnsi="Times New Roman" w:cs="Times New Roman"/>
                <w:sz w:val="24"/>
                <w:szCs w:val="24"/>
              </w:rPr>
            </w:pPr>
            <w:r>
              <w:rPr>
                <w:rFonts w:ascii="Times New Roman" w:hAnsi="Times New Roman" w:cs="Times New Roman"/>
                <w:sz w:val="24"/>
                <w:szCs w:val="24"/>
              </w:rPr>
              <w:t>Степень извлечения</w:t>
            </w:r>
          </w:p>
        </w:tc>
        <w:tc>
          <w:tcPr>
            <w:tcW w:w="6343" w:type="dxa"/>
          </w:tcPr>
          <w:p w:rsidR="004F0552" w:rsidRPr="00AC08C8" w:rsidRDefault="00AA2D07" w:rsidP="00AA2D07">
            <w:pPr>
              <w:spacing w:line="360" w:lineRule="auto"/>
              <w:jc w:val="both"/>
              <w:rPr>
                <w:rFonts w:ascii="Times New Roman" w:hAnsi="Times New Roman" w:cs="Times New Roman"/>
                <w:sz w:val="24"/>
                <w:szCs w:val="24"/>
              </w:rPr>
            </w:pPr>
            <w:r w:rsidRPr="00AC08C8">
              <w:rPr>
                <w:rFonts w:ascii="Times New Roman" w:hAnsi="Times New Roman" w:cs="Times New Roman"/>
                <w:bCs/>
                <w:sz w:val="24"/>
                <w:szCs w:val="24"/>
                <w:shd w:val="clear" w:color="auto" w:fill="FFFFFF"/>
              </w:rPr>
              <w:t xml:space="preserve"> - это</w:t>
            </w:r>
            <w:r w:rsidRPr="00AC08C8">
              <w:rPr>
                <w:rFonts w:ascii="Times New Roman" w:hAnsi="Times New Roman" w:cs="Times New Roman"/>
                <w:sz w:val="24"/>
                <w:szCs w:val="24"/>
                <w:shd w:val="clear" w:color="auto" w:fill="FFFFFF"/>
              </w:rPr>
              <w:t> процент </w:t>
            </w:r>
            <w:r w:rsidRPr="00AC08C8">
              <w:rPr>
                <w:rFonts w:ascii="Times New Roman" w:hAnsi="Times New Roman" w:cs="Times New Roman"/>
                <w:bCs/>
                <w:sz w:val="24"/>
                <w:szCs w:val="24"/>
                <w:shd w:val="clear" w:color="auto" w:fill="FFFFFF"/>
              </w:rPr>
              <w:t>извлечения</w:t>
            </w:r>
            <w:r w:rsidRPr="00AC08C8">
              <w:rPr>
                <w:rFonts w:ascii="Times New Roman" w:hAnsi="Times New Roman" w:cs="Times New Roman"/>
                <w:sz w:val="24"/>
                <w:szCs w:val="24"/>
                <w:shd w:val="clear" w:color="auto" w:fill="FFFFFF"/>
              </w:rPr>
              <w:t> вещества в одну фазу от общего его количества в обеих фазах.</w:t>
            </w:r>
          </w:p>
        </w:tc>
      </w:tr>
    </w:tbl>
    <w:p w:rsidR="007875A7" w:rsidRDefault="007875A7">
      <w:pPr>
        <w:rPr>
          <w:rFonts w:ascii="Times New Roman" w:hAnsi="Times New Roman" w:cs="Times New Roman"/>
          <w:sz w:val="24"/>
          <w:szCs w:val="24"/>
        </w:rPr>
      </w:pPr>
      <w:r>
        <w:rPr>
          <w:rFonts w:ascii="Times New Roman" w:hAnsi="Times New Roman" w:cs="Times New Roman"/>
          <w:sz w:val="24"/>
          <w:szCs w:val="24"/>
        </w:rPr>
        <w:br w:type="page"/>
      </w:r>
    </w:p>
    <w:p w:rsidR="00CE2D02" w:rsidRDefault="00CE2D02" w:rsidP="00ED10C8">
      <w:pPr>
        <w:pStyle w:val="Default"/>
        <w:spacing w:line="360" w:lineRule="auto"/>
        <w:ind w:firstLine="709"/>
        <w:jc w:val="center"/>
        <w:rPr>
          <w:rFonts w:ascii="Times New Roman" w:hAnsi="Times New Roman" w:cs="Times New Roman"/>
        </w:rPr>
      </w:pPr>
      <w:r w:rsidRPr="00AC08C8">
        <w:rPr>
          <w:rFonts w:ascii="Times New Roman" w:hAnsi="Times New Roman" w:cs="Times New Roman"/>
          <w:b/>
        </w:rPr>
        <w:lastRenderedPageBreak/>
        <w:t>П</w:t>
      </w:r>
      <w:r w:rsidR="00AC08C8">
        <w:rPr>
          <w:rFonts w:ascii="Times New Roman" w:hAnsi="Times New Roman" w:cs="Times New Roman"/>
          <w:b/>
        </w:rPr>
        <w:t>ЕРЕЧЕНЬ СОКРАЩЕНИЙ И ОБОЗНАЧЕНИЙ</w:t>
      </w:r>
    </w:p>
    <w:p w:rsidR="007875A7" w:rsidRPr="007875A7" w:rsidRDefault="007875A7" w:rsidP="007875A7">
      <w:pPr>
        <w:autoSpaceDE w:val="0"/>
        <w:autoSpaceDN w:val="0"/>
        <w:adjustRightInd w:val="0"/>
        <w:spacing w:after="0" w:line="240" w:lineRule="auto"/>
        <w:rPr>
          <w:rFonts w:ascii="Arial" w:hAnsi="Arial" w:cs="Arial"/>
          <w:color w:val="000000"/>
          <w:sz w:val="24"/>
          <w:szCs w:val="24"/>
        </w:rPr>
      </w:pPr>
    </w:p>
    <w:p w:rsidR="007875A7" w:rsidRPr="007875A7" w:rsidRDefault="007875A7" w:rsidP="007875A7">
      <w:pPr>
        <w:pStyle w:val="Default"/>
        <w:spacing w:line="360" w:lineRule="auto"/>
        <w:ind w:firstLine="709"/>
        <w:rPr>
          <w:rFonts w:ascii="Times New Roman" w:hAnsi="Times New Roman" w:cs="Times New Roman"/>
        </w:rPr>
      </w:pPr>
      <w:r w:rsidRPr="007875A7">
        <w:rPr>
          <w:rFonts w:ascii="Times New Roman" w:hAnsi="Times New Roman" w:cs="Times New Roman"/>
        </w:rPr>
        <w:t>В настоящем отчете о НИР применяют следующие сокращения и обозначения</w:t>
      </w:r>
    </w:p>
    <w:p w:rsidR="006661D3" w:rsidRPr="00ED10C8" w:rsidRDefault="006661D3" w:rsidP="007875A7">
      <w:pPr>
        <w:pStyle w:val="Default"/>
        <w:spacing w:line="360" w:lineRule="auto"/>
        <w:rPr>
          <w:rFonts w:ascii="Times New Roman" w:hAnsi="Times New Roman" w:cs="Times New Roman"/>
        </w:rPr>
      </w:pPr>
      <w:r w:rsidRPr="00ED10C8">
        <w:rPr>
          <w:rFonts w:ascii="Times New Roman" w:hAnsi="Times New Roman" w:cs="Times New Roman"/>
        </w:rPr>
        <w:t>ТМ – тяжелые металлы;</w:t>
      </w:r>
    </w:p>
    <w:p w:rsidR="006661D3" w:rsidRPr="00ED10C8" w:rsidRDefault="006661D3" w:rsidP="007875A7">
      <w:pPr>
        <w:spacing w:after="0" w:line="360" w:lineRule="auto"/>
        <w:rPr>
          <w:rFonts w:ascii="Times New Roman" w:hAnsi="Times New Roman" w:cs="Times New Roman"/>
          <w:sz w:val="24"/>
          <w:szCs w:val="24"/>
        </w:rPr>
      </w:pPr>
      <w:proofErr w:type="gramStart"/>
      <w:r w:rsidRPr="00ED10C8">
        <w:rPr>
          <w:rFonts w:ascii="Times New Roman" w:hAnsi="Times New Roman" w:cs="Times New Roman"/>
          <w:sz w:val="24"/>
          <w:szCs w:val="24"/>
        </w:rPr>
        <w:t>КМ</w:t>
      </w:r>
      <w:proofErr w:type="gramEnd"/>
      <w:r w:rsidRPr="00ED10C8">
        <w:rPr>
          <w:rFonts w:ascii="Times New Roman" w:hAnsi="Times New Roman" w:cs="Times New Roman"/>
          <w:sz w:val="24"/>
          <w:szCs w:val="24"/>
        </w:rPr>
        <w:t xml:space="preserve"> – композиционные материалы;</w:t>
      </w:r>
    </w:p>
    <w:p w:rsidR="006661D3" w:rsidRPr="00ED10C8" w:rsidRDefault="006661D3" w:rsidP="007875A7">
      <w:pPr>
        <w:spacing w:after="0" w:line="360" w:lineRule="auto"/>
        <w:rPr>
          <w:rFonts w:ascii="Times New Roman" w:hAnsi="Times New Roman" w:cs="Times New Roman"/>
          <w:sz w:val="24"/>
          <w:szCs w:val="24"/>
        </w:rPr>
      </w:pPr>
      <w:r w:rsidRPr="00ED10C8">
        <w:rPr>
          <w:rFonts w:ascii="Times New Roman" w:hAnsi="Times New Roman" w:cs="Times New Roman"/>
          <w:sz w:val="24"/>
          <w:szCs w:val="24"/>
        </w:rPr>
        <w:t>ШГ – шамотная глина;</w:t>
      </w:r>
    </w:p>
    <w:p w:rsidR="006661D3" w:rsidRPr="00ED10C8" w:rsidRDefault="006661D3" w:rsidP="007875A7">
      <w:pPr>
        <w:spacing w:after="0" w:line="360" w:lineRule="auto"/>
        <w:rPr>
          <w:rFonts w:ascii="Times New Roman" w:hAnsi="Times New Roman" w:cs="Times New Roman"/>
          <w:sz w:val="24"/>
          <w:szCs w:val="24"/>
        </w:rPr>
      </w:pPr>
      <w:proofErr w:type="gramStart"/>
      <w:r w:rsidRPr="00ED10C8">
        <w:rPr>
          <w:rFonts w:ascii="Times New Roman" w:hAnsi="Times New Roman" w:cs="Times New Roman"/>
          <w:sz w:val="24"/>
          <w:szCs w:val="24"/>
        </w:rPr>
        <w:t>КГ</w:t>
      </w:r>
      <w:proofErr w:type="gramEnd"/>
      <w:r w:rsidRPr="00ED10C8">
        <w:rPr>
          <w:rFonts w:ascii="Times New Roman" w:hAnsi="Times New Roman" w:cs="Times New Roman"/>
          <w:sz w:val="24"/>
          <w:szCs w:val="24"/>
        </w:rPr>
        <w:t xml:space="preserve"> – </w:t>
      </w:r>
      <w:proofErr w:type="spellStart"/>
      <w:r w:rsidRPr="00ED10C8">
        <w:rPr>
          <w:rFonts w:ascii="Times New Roman" w:hAnsi="Times New Roman" w:cs="Times New Roman"/>
          <w:sz w:val="24"/>
          <w:szCs w:val="24"/>
        </w:rPr>
        <w:t>Кызылсокская</w:t>
      </w:r>
      <w:proofErr w:type="spellEnd"/>
      <w:r w:rsidRPr="00ED10C8">
        <w:rPr>
          <w:rFonts w:ascii="Times New Roman" w:hAnsi="Times New Roman" w:cs="Times New Roman"/>
          <w:sz w:val="24"/>
          <w:szCs w:val="24"/>
        </w:rPr>
        <w:t xml:space="preserve"> глина;</w:t>
      </w:r>
    </w:p>
    <w:p w:rsidR="006661D3" w:rsidRPr="00ED10C8" w:rsidRDefault="006661D3" w:rsidP="007875A7">
      <w:pPr>
        <w:spacing w:after="0" w:line="360" w:lineRule="auto"/>
        <w:rPr>
          <w:rFonts w:ascii="Times New Roman" w:hAnsi="Times New Roman" w:cs="Times New Roman"/>
          <w:sz w:val="24"/>
          <w:szCs w:val="24"/>
        </w:rPr>
      </w:pPr>
      <w:r w:rsidRPr="00ED10C8">
        <w:rPr>
          <w:rFonts w:ascii="Times New Roman" w:hAnsi="Times New Roman" w:cs="Times New Roman"/>
          <w:sz w:val="24"/>
          <w:szCs w:val="24"/>
        </w:rPr>
        <w:t>СЛЕС – лауретсульфат натрия;</w:t>
      </w:r>
    </w:p>
    <w:p w:rsidR="006661D3" w:rsidRPr="00ED10C8" w:rsidRDefault="006661D3" w:rsidP="007875A7">
      <w:pPr>
        <w:spacing w:after="0" w:line="360" w:lineRule="auto"/>
        <w:rPr>
          <w:rFonts w:ascii="Times New Roman" w:hAnsi="Times New Roman" w:cs="Times New Roman"/>
          <w:sz w:val="24"/>
          <w:szCs w:val="24"/>
        </w:rPr>
      </w:pPr>
      <w:r w:rsidRPr="00ED10C8">
        <w:rPr>
          <w:rFonts w:ascii="Times New Roman" w:hAnsi="Times New Roman" w:cs="Times New Roman"/>
          <w:sz w:val="24"/>
          <w:szCs w:val="24"/>
        </w:rPr>
        <w:t>ПВП – поливинилпирролидон;</w:t>
      </w:r>
    </w:p>
    <w:p w:rsidR="00840326" w:rsidRDefault="00840326" w:rsidP="007875A7">
      <w:pPr>
        <w:spacing w:after="0" w:line="360" w:lineRule="auto"/>
        <w:rPr>
          <w:rFonts w:ascii="Times New Roman" w:hAnsi="Times New Roman" w:cs="Times New Roman"/>
          <w:sz w:val="24"/>
          <w:szCs w:val="24"/>
        </w:rPr>
      </w:pPr>
      <w:r w:rsidRPr="00935CB7">
        <w:rPr>
          <w:rFonts w:ascii="Times New Roman" w:hAnsi="Times New Roman" w:cs="Times New Roman"/>
          <w:sz w:val="24"/>
          <w:szCs w:val="24"/>
        </w:rPr>
        <w:t xml:space="preserve">ККМ – критическая концентрация </w:t>
      </w:r>
      <w:proofErr w:type="spellStart"/>
      <w:r w:rsidRPr="00935CB7">
        <w:rPr>
          <w:rFonts w:ascii="Times New Roman" w:hAnsi="Times New Roman" w:cs="Times New Roman"/>
          <w:sz w:val="24"/>
          <w:szCs w:val="24"/>
        </w:rPr>
        <w:t>мицеллообразования</w:t>
      </w:r>
      <w:proofErr w:type="spellEnd"/>
      <w:r>
        <w:rPr>
          <w:rFonts w:ascii="Times New Roman" w:hAnsi="Times New Roman" w:cs="Times New Roman"/>
          <w:sz w:val="24"/>
          <w:szCs w:val="24"/>
        </w:rPr>
        <w:t xml:space="preserve">; </w:t>
      </w:r>
    </w:p>
    <w:p w:rsidR="006661D3" w:rsidRPr="00ED10C8" w:rsidRDefault="006661D3" w:rsidP="007875A7">
      <w:pPr>
        <w:spacing w:after="0" w:line="360" w:lineRule="auto"/>
        <w:rPr>
          <w:rFonts w:ascii="Times New Roman" w:hAnsi="Times New Roman" w:cs="Times New Roman"/>
          <w:sz w:val="24"/>
          <w:szCs w:val="24"/>
        </w:rPr>
      </w:pPr>
      <w:r w:rsidRPr="00ED10C8">
        <w:rPr>
          <w:rFonts w:ascii="Times New Roman" w:hAnsi="Times New Roman" w:cs="Times New Roman"/>
          <w:sz w:val="24"/>
          <w:szCs w:val="24"/>
        </w:rPr>
        <w:t>ААС – атомно-абсорбционная спектроскопия;</w:t>
      </w:r>
    </w:p>
    <w:p w:rsidR="006661D3" w:rsidRPr="00ED10C8" w:rsidRDefault="006661D3" w:rsidP="007875A7">
      <w:pPr>
        <w:spacing w:after="0" w:line="360" w:lineRule="auto"/>
        <w:rPr>
          <w:rFonts w:ascii="Times New Roman" w:hAnsi="Times New Roman" w:cs="Times New Roman"/>
          <w:sz w:val="24"/>
          <w:szCs w:val="24"/>
        </w:rPr>
      </w:pPr>
      <w:r w:rsidRPr="00ED10C8">
        <w:rPr>
          <w:rFonts w:ascii="Times New Roman" w:hAnsi="Times New Roman" w:cs="Times New Roman"/>
          <w:sz w:val="24"/>
          <w:szCs w:val="24"/>
        </w:rPr>
        <w:t>ИК-спектроскопия – инфракрасная спектроскопия;</w:t>
      </w:r>
    </w:p>
    <w:p w:rsidR="006661D3" w:rsidRDefault="00735B58" w:rsidP="007875A7">
      <w:pPr>
        <w:spacing w:after="0" w:line="360" w:lineRule="auto"/>
        <w:rPr>
          <w:rFonts w:ascii="Times New Roman" w:hAnsi="Times New Roman" w:cs="Times New Roman"/>
          <w:sz w:val="24"/>
          <w:szCs w:val="24"/>
        </w:rPr>
      </w:pPr>
      <w:r w:rsidRPr="00ED10C8">
        <w:rPr>
          <w:rFonts w:ascii="Times New Roman" w:hAnsi="Times New Roman" w:cs="Times New Roman"/>
          <w:sz w:val="24"/>
          <w:szCs w:val="24"/>
        </w:rPr>
        <w:t>СЭМ – скан</w:t>
      </w:r>
      <w:r w:rsidR="00466F42">
        <w:rPr>
          <w:rFonts w:ascii="Times New Roman" w:hAnsi="Times New Roman" w:cs="Times New Roman"/>
          <w:sz w:val="24"/>
          <w:szCs w:val="24"/>
        </w:rPr>
        <w:t>ирующая электронная микроскопия;</w:t>
      </w:r>
    </w:p>
    <w:p w:rsidR="00466F42" w:rsidRPr="00466F42" w:rsidRDefault="00466F42" w:rsidP="007875A7">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EDAX</w:t>
      </w:r>
      <w:r w:rsidRPr="002556A9">
        <w:rPr>
          <w:rFonts w:ascii="Times New Roman" w:hAnsi="Times New Roman" w:cs="Times New Roman"/>
          <w:sz w:val="24"/>
          <w:szCs w:val="24"/>
        </w:rPr>
        <w:t xml:space="preserve"> – </w:t>
      </w:r>
      <w:proofErr w:type="spellStart"/>
      <w:r>
        <w:rPr>
          <w:rFonts w:ascii="Times New Roman" w:hAnsi="Times New Roman" w:cs="Times New Roman"/>
          <w:sz w:val="24"/>
          <w:szCs w:val="24"/>
        </w:rPr>
        <w:t>энергодисперсионная</w:t>
      </w:r>
      <w:proofErr w:type="spellEnd"/>
      <w:r>
        <w:rPr>
          <w:rFonts w:ascii="Times New Roman" w:hAnsi="Times New Roman" w:cs="Times New Roman"/>
          <w:sz w:val="24"/>
          <w:szCs w:val="24"/>
        </w:rPr>
        <w:t xml:space="preserve"> рентгеновская спектроскопия;</w:t>
      </w:r>
    </w:p>
    <w:p w:rsidR="00466F42" w:rsidRPr="00ED10C8" w:rsidRDefault="00466F42" w:rsidP="007875A7">
      <w:pPr>
        <w:spacing w:after="0" w:line="360" w:lineRule="auto"/>
        <w:rPr>
          <w:rFonts w:ascii="Times New Roman" w:hAnsi="Times New Roman" w:cs="Times New Roman"/>
          <w:sz w:val="24"/>
          <w:szCs w:val="24"/>
        </w:rPr>
      </w:pPr>
      <w:r>
        <w:rPr>
          <w:rFonts w:ascii="Times New Roman" w:hAnsi="Times New Roman" w:cs="Times New Roman"/>
          <w:sz w:val="24"/>
          <w:szCs w:val="24"/>
        </w:rPr>
        <w:t>Е,% - степень извлечения.</w:t>
      </w:r>
    </w:p>
    <w:p w:rsidR="00CE2D02" w:rsidRPr="00ED10C8" w:rsidRDefault="00CE2D02" w:rsidP="00ED10C8">
      <w:pPr>
        <w:spacing w:line="360" w:lineRule="auto"/>
        <w:ind w:firstLine="709"/>
        <w:rPr>
          <w:rFonts w:ascii="Times New Roman" w:hAnsi="Times New Roman" w:cs="Times New Roman"/>
          <w:sz w:val="24"/>
          <w:szCs w:val="24"/>
        </w:rPr>
      </w:pPr>
      <w:r w:rsidRPr="00ED10C8">
        <w:rPr>
          <w:sz w:val="24"/>
          <w:szCs w:val="24"/>
        </w:rPr>
        <w:br w:type="page"/>
      </w:r>
    </w:p>
    <w:p w:rsidR="00CE2D02" w:rsidRPr="00AC08C8" w:rsidRDefault="00CE2D02" w:rsidP="00ED10C8">
      <w:pPr>
        <w:pStyle w:val="Default"/>
        <w:spacing w:line="360" w:lineRule="auto"/>
        <w:ind w:firstLine="709"/>
        <w:jc w:val="center"/>
        <w:rPr>
          <w:rFonts w:ascii="Times New Roman" w:hAnsi="Times New Roman" w:cs="Times New Roman"/>
          <w:b/>
        </w:rPr>
      </w:pPr>
      <w:r w:rsidRPr="00AC08C8">
        <w:rPr>
          <w:rFonts w:ascii="Times New Roman" w:hAnsi="Times New Roman" w:cs="Times New Roman"/>
          <w:b/>
        </w:rPr>
        <w:lastRenderedPageBreak/>
        <w:t>ВВЕДЕНИЕ</w:t>
      </w:r>
    </w:p>
    <w:p w:rsidR="00CE2D02" w:rsidRPr="00ED10C8" w:rsidRDefault="00CE2D02" w:rsidP="00ED10C8">
      <w:pPr>
        <w:pStyle w:val="Default"/>
        <w:spacing w:line="360" w:lineRule="auto"/>
        <w:ind w:firstLine="709"/>
        <w:jc w:val="center"/>
        <w:rPr>
          <w:rFonts w:ascii="Times New Roman" w:hAnsi="Times New Roman" w:cs="Times New Roman"/>
        </w:rPr>
      </w:pPr>
    </w:p>
    <w:p w:rsidR="00AB6096" w:rsidRPr="00ED10C8" w:rsidRDefault="00AB6096" w:rsidP="00ED10C8">
      <w:pPr>
        <w:spacing w:line="360" w:lineRule="auto"/>
        <w:ind w:firstLine="709"/>
        <w:contextualSpacing/>
        <w:jc w:val="both"/>
        <w:rPr>
          <w:rFonts w:ascii="Times New Roman" w:hAnsi="Times New Roman" w:cs="Times New Roman"/>
          <w:sz w:val="24"/>
          <w:szCs w:val="24"/>
        </w:rPr>
      </w:pPr>
      <w:r w:rsidRPr="00ED10C8">
        <w:rPr>
          <w:rFonts w:ascii="Times New Roman" w:hAnsi="Times New Roman" w:cs="Times New Roman"/>
          <w:sz w:val="24"/>
          <w:szCs w:val="24"/>
        </w:rPr>
        <w:t>Данный проект нацелен на установление физико-химических закономерностей адсорбц</w:t>
      </w:r>
      <w:proofErr w:type="gramStart"/>
      <w:r w:rsidRPr="00ED10C8">
        <w:rPr>
          <w:rFonts w:ascii="Times New Roman" w:hAnsi="Times New Roman" w:cs="Times New Roman"/>
          <w:sz w:val="24"/>
          <w:szCs w:val="24"/>
        </w:rPr>
        <w:t>ии ио</w:t>
      </w:r>
      <w:proofErr w:type="gramEnd"/>
      <w:r w:rsidRPr="00ED10C8">
        <w:rPr>
          <w:rFonts w:ascii="Times New Roman" w:hAnsi="Times New Roman" w:cs="Times New Roman"/>
          <w:sz w:val="24"/>
          <w:szCs w:val="24"/>
        </w:rPr>
        <w:t xml:space="preserve">нов тяжелых металлов (ТМ) материалами на основе минерального и растительного сырья. Проблема загрязнения водных объектов ТМ является одной из актуальных, так как они способны наносить непоправимый ущерб окружающей среде, в частности, флоре, фауне и здоровью человека. В литературе имеется достаточное количество исследований, направленных на изучение адсорбционной активности минерального и растительного сырья по отношению к ионам ТМ. Однако </w:t>
      </w:r>
      <w:r w:rsidRPr="00935CB7">
        <w:rPr>
          <w:rFonts w:ascii="Times New Roman" w:hAnsi="Times New Roman" w:cs="Times New Roman"/>
          <w:sz w:val="24"/>
          <w:szCs w:val="24"/>
        </w:rPr>
        <w:t xml:space="preserve">качественные </w:t>
      </w:r>
      <w:r w:rsidRPr="00ED10C8">
        <w:rPr>
          <w:rFonts w:ascii="Times New Roman" w:hAnsi="Times New Roman" w:cs="Times New Roman"/>
          <w:sz w:val="24"/>
          <w:szCs w:val="24"/>
        </w:rPr>
        <w:t>данные о физико-химических закономерностях, механизме адсорбц</w:t>
      </w:r>
      <w:proofErr w:type="gramStart"/>
      <w:r w:rsidRPr="00ED10C8">
        <w:rPr>
          <w:rFonts w:ascii="Times New Roman" w:hAnsi="Times New Roman" w:cs="Times New Roman"/>
          <w:sz w:val="24"/>
          <w:szCs w:val="24"/>
        </w:rPr>
        <w:t>ии ио</w:t>
      </w:r>
      <w:proofErr w:type="gramEnd"/>
      <w:r w:rsidRPr="00ED10C8">
        <w:rPr>
          <w:rFonts w:ascii="Times New Roman" w:hAnsi="Times New Roman" w:cs="Times New Roman"/>
          <w:sz w:val="24"/>
          <w:szCs w:val="24"/>
        </w:rPr>
        <w:t xml:space="preserve">нов тяжелых металлов практически отсутствуют. Вследствие этого достаточно сложно подобрать наиболее эффективный материал </w:t>
      </w:r>
      <w:r w:rsidRPr="00935CB7">
        <w:rPr>
          <w:rFonts w:ascii="Times New Roman" w:hAnsi="Times New Roman" w:cs="Times New Roman"/>
          <w:sz w:val="24"/>
          <w:szCs w:val="24"/>
        </w:rPr>
        <w:t xml:space="preserve">для </w:t>
      </w:r>
      <w:r w:rsidR="00690F00" w:rsidRPr="00935CB7">
        <w:rPr>
          <w:rFonts w:ascii="Times New Roman" w:hAnsi="Times New Roman" w:cs="Times New Roman"/>
          <w:sz w:val="24"/>
          <w:szCs w:val="24"/>
        </w:rPr>
        <w:t xml:space="preserve">извлечения ионов ТМ из </w:t>
      </w:r>
      <w:r w:rsidRPr="00935CB7">
        <w:rPr>
          <w:rFonts w:ascii="Times New Roman" w:hAnsi="Times New Roman" w:cs="Times New Roman"/>
          <w:sz w:val="24"/>
          <w:szCs w:val="24"/>
        </w:rPr>
        <w:t>водных растворов</w:t>
      </w:r>
      <w:r w:rsidRPr="00ED10C8">
        <w:rPr>
          <w:rFonts w:ascii="Times New Roman" w:hAnsi="Times New Roman" w:cs="Times New Roman"/>
          <w:sz w:val="24"/>
          <w:szCs w:val="24"/>
        </w:rPr>
        <w:t>, а также прогнозировать эффективность очистки, определить оптимальные условия процесса.</w:t>
      </w:r>
    </w:p>
    <w:p w:rsidR="00935CB7" w:rsidRPr="00E97894" w:rsidRDefault="00935CB7" w:rsidP="00935CB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Цель работы –</w:t>
      </w:r>
      <w:r>
        <w:rPr>
          <w:rFonts w:ascii="Times New Roman" w:hAnsi="Times New Roman" w:cs="Times New Roman"/>
          <w:color w:val="FF0000"/>
          <w:sz w:val="24"/>
          <w:szCs w:val="24"/>
        </w:rPr>
        <w:t xml:space="preserve"> </w:t>
      </w:r>
      <w:r w:rsidRPr="00E97894">
        <w:rPr>
          <w:rFonts w:ascii="Times New Roman" w:eastAsia="Times New Roman" w:hAnsi="Times New Roman"/>
          <w:sz w:val="24"/>
          <w:szCs w:val="24"/>
          <w:lang w:eastAsia="ar-SA"/>
        </w:rPr>
        <w:t xml:space="preserve">установление оптимальных </w:t>
      </w:r>
      <w:proofErr w:type="gramStart"/>
      <w:r w:rsidRPr="00E97894">
        <w:rPr>
          <w:rFonts w:ascii="Times New Roman" w:eastAsia="Times New Roman" w:hAnsi="Times New Roman"/>
          <w:sz w:val="24"/>
          <w:szCs w:val="24"/>
          <w:lang w:eastAsia="ar-SA"/>
        </w:rPr>
        <w:t>условий процесса сорбции ионов свинца</w:t>
      </w:r>
      <w:proofErr w:type="gramEnd"/>
      <w:r w:rsidRPr="00E97894">
        <w:rPr>
          <w:rFonts w:ascii="Times New Roman" w:eastAsia="Times New Roman" w:hAnsi="Times New Roman"/>
          <w:sz w:val="24"/>
          <w:szCs w:val="24"/>
          <w:lang w:eastAsia="ar-SA"/>
        </w:rPr>
        <w:t xml:space="preserve"> и кадмия из водных растворов полученными в работе композиционными материалами  на основе минерального сырья (ШГ и КГ)</w:t>
      </w:r>
      <w:r w:rsidRPr="00E97894">
        <w:rPr>
          <w:rFonts w:ascii="Times New Roman" w:hAnsi="Times New Roman" w:cs="Times New Roman"/>
          <w:sz w:val="24"/>
          <w:szCs w:val="24"/>
        </w:rPr>
        <w:t>.</w:t>
      </w:r>
    </w:p>
    <w:p w:rsidR="00AB6096" w:rsidRPr="00935CB7" w:rsidRDefault="00935CB7" w:rsidP="001005EF">
      <w:pPr>
        <w:spacing w:after="0" w:line="360" w:lineRule="auto"/>
        <w:ind w:firstLine="708"/>
        <w:contextualSpacing/>
        <w:jc w:val="both"/>
        <w:rPr>
          <w:rFonts w:ascii="Times New Roman" w:hAnsi="Times New Roman" w:cs="Times New Roman"/>
          <w:sz w:val="24"/>
          <w:szCs w:val="24"/>
        </w:rPr>
      </w:pPr>
      <w:bookmarkStart w:id="1" w:name="z220"/>
      <w:r w:rsidRPr="00935CB7">
        <w:rPr>
          <w:rFonts w:ascii="Times New Roman" w:hAnsi="Times New Roman" w:cs="Times New Roman"/>
          <w:sz w:val="24"/>
          <w:szCs w:val="24"/>
        </w:rPr>
        <w:t>Задачи работы</w:t>
      </w:r>
      <w:r w:rsidR="00AB6096" w:rsidRPr="00935CB7">
        <w:rPr>
          <w:rFonts w:ascii="Times New Roman" w:hAnsi="Times New Roman" w:cs="Times New Roman"/>
          <w:sz w:val="24"/>
          <w:szCs w:val="24"/>
        </w:rPr>
        <w:t xml:space="preserve">: </w:t>
      </w:r>
    </w:p>
    <w:p w:rsidR="00935CB7" w:rsidRPr="00935CB7" w:rsidRDefault="00935CB7" w:rsidP="001005EF">
      <w:pPr>
        <w:pStyle w:val="a4"/>
        <w:numPr>
          <w:ilvl w:val="0"/>
          <w:numId w:val="19"/>
        </w:numPr>
        <w:tabs>
          <w:tab w:val="left" w:pos="1134"/>
        </w:tabs>
        <w:spacing w:line="360" w:lineRule="auto"/>
        <w:ind w:left="0" w:firstLine="708"/>
        <w:jc w:val="both"/>
      </w:pPr>
      <w:r w:rsidRPr="00935CB7">
        <w:rPr>
          <w:lang w:val="ru-RU"/>
        </w:rPr>
        <w:t>Изучение</w:t>
      </w:r>
      <w:r w:rsidRPr="00935CB7">
        <w:tab/>
      </w:r>
      <w:r w:rsidRPr="00935CB7">
        <w:rPr>
          <w:lang w:val="ru-RU"/>
        </w:rPr>
        <w:t>ф</w:t>
      </w:r>
      <w:r w:rsidRPr="00935CB7">
        <w:t>изико-химически</w:t>
      </w:r>
      <w:r w:rsidRPr="00935CB7">
        <w:rPr>
          <w:lang w:val="ru-RU"/>
        </w:rPr>
        <w:t>х</w:t>
      </w:r>
      <w:r w:rsidRPr="00935CB7">
        <w:t xml:space="preserve"> и текстурны</w:t>
      </w:r>
      <w:r w:rsidRPr="00935CB7">
        <w:rPr>
          <w:lang w:val="ru-RU"/>
        </w:rPr>
        <w:t>х</w:t>
      </w:r>
      <w:r w:rsidRPr="00935CB7">
        <w:t xml:space="preserve"> характеристик композиционных материалов на основе</w:t>
      </w:r>
      <w:r w:rsidRPr="00935CB7">
        <w:rPr>
          <w:lang w:val="ru-RU"/>
        </w:rPr>
        <w:t xml:space="preserve"> минерального сырья, в частности</w:t>
      </w:r>
      <w:r w:rsidRPr="00935CB7">
        <w:t xml:space="preserve"> ШГ </w:t>
      </w:r>
      <w:r w:rsidRPr="00935CB7">
        <w:rPr>
          <w:lang w:val="ru-RU"/>
        </w:rPr>
        <w:t>и</w:t>
      </w:r>
      <w:r w:rsidRPr="00935CB7">
        <w:t xml:space="preserve"> СЛЕ</w:t>
      </w:r>
      <w:r w:rsidRPr="00935CB7">
        <w:rPr>
          <w:lang w:val="ru-RU"/>
        </w:rPr>
        <w:t xml:space="preserve">С, а также </w:t>
      </w:r>
      <w:proofErr w:type="gramStart"/>
      <w:r w:rsidRPr="00935CB7">
        <w:rPr>
          <w:lang w:val="ru-RU"/>
        </w:rPr>
        <w:t>КГ</w:t>
      </w:r>
      <w:proofErr w:type="gramEnd"/>
      <w:r w:rsidRPr="00935CB7">
        <w:rPr>
          <w:lang w:val="ru-RU"/>
        </w:rPr>
        <w:t xml:space="preserve"> и ПВП;</w:t>
      </w:r>
    </w:p>
    <w:p w:rsidR="00935CB7" w:rsidRPr="001005EF" w:rsidRDefault="00935CB7" w:rsidP="001005EF">
      <w:pPr>
        <w:pStyle w:val="a4"/>
        <w:numPr>
          <w:ilvl w:val="0"/>
          <w:numId w:val="19"/>
        </w:numPr>
        <w:tabs>
          <w:tab w:val="left" w:pos="1134"/>
        </w:tabs>
        <w:spacing w:line="360" w:lineRule="auto"/>
        <w:ind w:left="0" w:firstLine="708"/>
        <w:jc w:val="both"/>
      </w:pPr>
      <w:r>
        <w:rPr>
          <w:lang w:val="ru-RU"/>
        </w:rPr>
        <w:t>Исследование сорбционных характеристик полученных композиционных материалов</w:t>
      </w:r>
      <w:r w:rsidR="001005EF">
        <w:rPr>
          <w:lang w:val="ru-RU"/>
        </w:rPr>
        <w:t xml:space="preserve"> по отношению </w:t>
      </w:r>
      <w:r w:rsidR="001005EF" w:rsidRPr="00935CB7">
        <w:t>к ионам металлов  Pb</w:t>
      </w:r>
      <w:r w:rsidR="001005EF" w:rsidRPr="001005EF">
        <w:rPr>
          <w:vertAlign w:val="superscript"/>
        </w:rPr>
        <w:t>2+</w:t>
      </w:r>
      <w:r w:rsidR="001005EF" w:rsidRPr="00935CB7">
        <w:t xml:space="preserve"> и Cd</w:t>
      </w:r>
      <w:r w:rsidR="001005EF" w:rsidRPr="001005EF">
        <w:rPr>
          <w:vertAlign w:val="superscript"/>
        </w:rPr>
        <w:t>2+</w:t>
      </w:r>
      <w:r w:rsidR="001005EF">
        <w:rPr>
          <w:lang w:val="ru-RU"/>
        </w:rPr>
        <w:t>;</w:t>
      </w:r>
    </w:p>
    <w:p w:rsidR="001005EF" w:rsidRPr="00935CB7" w:rsidRDefault="001005EF" w:rsidP="001005EF">
      <w:pPr>
        <w:pStyle w:val="a4"/>
        <w:numPr>
          <w:ilvl w:val="0"/>
          <w:numId w:val="19"/>
        </w:numPr>
        <w:tabs>
          <w:tab w:val="left" w:pos="1134"/>
        </w:tabs>
        <w:spacing w:line="360" w:lineRule="auto"/>
        <w:ind w:left="0" w:firstLine="708"/>
        <w:jc w:val="both"/>
      </w:pPr>
      <w:r>
        <w:rPr>
          <w:lang w:val="ru-RU"/>
        </w:rPr>
        <w:t>Установление оптимальных условий проведения адсорбц</w:t>
      </w:r>
      <w:proofErr w:type="gramStart"/>
      <w:r>
        <w:rPr>
          <w:lang w:val="ru-RU"/>
        </w:rPr>
        <w:t>ии ио</w:t>
      </w:r>
      <w:proofErr w:type="gramEnd"/>
      <w:r>
        <w:rPr>
          <w:lang w:val="ru-RU"/>
        </w:rPr>
        <w:t xml:space="preserve">нов </w:t>
      </w:r>
      <w:r w:rsidRPr="00935CB7">
        <w:t>Pb</w:t>
      </w:r>
      <w:r w:rsidRPr="001005EF">
        <w:rPr>
          <w:vertAlign w:val="superscript"/>
        </w:rPr>
        <w:t>2+</w:t>
      </w:r>
      <w:r w:rsidRPr="00935CB7">
        <w:t xml:space="preserve"> и Cd</w:t>
      </w:r>
      <w:r w:rsidRPr="001005EF">
        <w:rPr>
          <w:vertAlign w:val="superscript"/>
        </w:rPr>
        <w:t>2+</w:t>
      </w:r>
      <w:r>
        <w:rPr>
          <w:lang w:val="ru-RU"/>
        </w:rPr>
        <w:t xml:space="preserve"> полученными композиционными материалами на основе минерального сырья.</w:t>
      </w:r>
    </w:p>
    <w:bookmarkEnd w:id="1"/>
    <w:p w:rsidR="00AB6096" w:rsidRPr="00ED10C8" w:rsidRDefault="00FE44A6" w:rsidP="00ED10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Научная новизна данного </w:t>
      </w:r>
      <w:r w:rsidR="00AB6096" w:rsidRPr="00AC08C8">
        <w:rPr>
          <w:rFonts w:ascii="Times New Roman" w:hAnsi="Times New Roman" w:cs="Times New Roman"/>
          <w:sz w:val="24"/>
          <w:szCs w:val="24"/>
        </w:rPr>
        <w:t>Проекта</w:t>
      </w:r>
      <w:r w:rsidR="00AB6096" w:rsidRPr="00ED10C8">
        <w:rPr>
          <w:rFonts w:ascii="Times New Roman" w:hAnsi="Times New Roman" w:cs="Times New Roman"/>
          <w:b/>
          <w:sz w:val="24"/>
          <w:szCs w:val="24"/>
        </w:rPr>
        <w:t xml:space="preserve"> </w:t>
      </w:r>
      <w:r w:rsidR="00AB6096" w:rsidRPr="00ED10C8">
        <w:rPr>
          <w:rFonts w:ascii="Times New Roman" w:hAnsi="Times New Roman" w:cs="Times New Roman"/>
          <w:sz w:val="24"/>
          <w:szCs w:val="24"/>
        </w:rPr>
        <w:t>заключается в установлении физико-химических закономерностей адсорбц</w:t>
      </w:r>
      <w:proofErr w:type="gramStart"/>
      <w:r w:rsidR="00AB6096" w:rsidRPr="00ED10C8">
        <w:rPr>
          <w:rFonts w:ascii="Times New Roman" w:hAnsi="Times New Roman" w:cs="Times New Roman"/>
          <w:sz w:val="24"/>
          <w:szCs w:val="24"/>
        </w:rPr>
        <w:t>ии ио</w:t>
      </w:r>
      <w:proofErr w:type="gramEnd"/>
      <w:r w:rsidR="00AB6096" w:rsidRPr="00ED10C8">
        <w:rPr>
          <w:rFonts w:ascii="Times New Roman" w:hAnsi="Times New Roman" w:cs="Times New Roman"/>
          <w:sz w:val="24"/>
          <w:szCs w:val="24"/>
        </w:rPr>
        <w:t xml:space="preserve">нов ТМ различными группами сорбентов (минеральное и растительное сырье), что позволит прогнозировать эффективность и селективность очистки водных объектов, а также определять оптимальные условия протекания сорбционных процессов. </w:t>
      </w:r>
    </w:p>
    <w:p w:rsidR="00AB6096" w:rsidRPr="00ED10C8" w:rsidRDefault="00AB6096" w:rsidP="00ED10C8">
      <w:pPr>
        <w:spacing w:after="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t xml:space="preserve">Следует также отметить, что в ходе реализации Проекта будут получены новые материалы на основе минерального и растительного сырья Казахстана. В частности, будут использованы природные глинистые материалы, а также отходы пищевой и </w:t>
      </w:r>
      <w:proofErr w:type="spellStart"/>
      <w:r w:rsidRPr="00ED10C8">
        <w:rPr>
          <w:rFonts w:ascii="Times New Roman" w:hAnsi="Times New Roman" w:cs="Times New Roman"/>
          <w:sz w:val="24"/>
          <w:szCs w:val="24"/>
        </w:rPr>
        <w:t>агропромышленности</w:t>
      </w:r>
      <w:proofErr w:type="spellEnd"/>
      <w:r w:rsidRPr="00ED10C8">
        <w:rPr>
          <w:rFonts w:ascii="Times New Roman" w:hAnsi="Times New Roman" w:cs="Times New Roman"/>
          <w:sz w:val="24"/>
          <w:szCs w:val="24"/>
        </w:rPr>
        <w:t xml:space="preserve">, которые являются перспективным сырьем для создания дешевых сорбентов ионов тяжелых металлов (ТМ). </w:t>
      </w:r>
    </w:p>
    <w:p w:rsidR="00AB6096" w:rsidRPr="00ED10C8" w:rsidRDefault="00AB6096" w:rsidP="00ED10C8">
      <w:pPr>
        <w:spacing w:after="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t xml:space="preserve">Данный отчет включает сведения по реализации задач первого квартала проекта согласно плану реализации: </w:t>
      </w:r>
    </w:p>
    <w:p w:rsidR="00AB6096" w:rsidRPr="00935CB7" w:rsidRDefault="00AB6096" w:rsidP="00ED10C8">
      <w:pPr>
        <w:spacing w:after="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lastRenderedPageBreak/>
        <w:t>Установление оптимальных  условий сорбционного извлечения ионов тяжелых металлов композиционными материалами  на основе минерального сырья. В результате выполненных работ выбрано сырье для получения композитных сорбентов, а также произведена их модификация для улучшения их сорбционных характеристик по отношению к иона</w:t>
      </w:r>
      <w:r w:rsidR="00CC565C">
        <w:rPr>
          <w:rFonts w:ascii="Times New Roman" w:hAnsi="Times New Roman" w:cs="Times New Roman"/>
          <w:sz w:val="24"/>
          <w:szCs w:val="24"/>
        </w:rPr>
        <w:t xml:space="preserve">м тяжелых металлов, </w:t>
      </w:r>
      <w:r w:rsidR="00CC565C" w:rsidRPr="00935CB7">
        <w:rPr>
          <w:rFonts w:ascii="Times New Roman" w:hAnsi="Times New Roman" w:cs="Times New Roman"/>
          <w:sz w:val="24"/>
          <w:szCs w:val="24"/>
        </w:rPr>
        <w:t xml:space="preserve">в частности, </w:t>
      </w:r>
      <w:proofErr w:type="spellStart"/>
      <w:r w:rsidR="00CC565C" w:rsidRPr="00935CB7">
        <w:rPr>
          <w:rFonts w:ascii="Times New Roman" w:eastAsia="Calibri" w:hAnsi="Times New Roman" w:cs="Times New Roman"/>
          <w:bCs/>
          <w:sz w:val="24"/>
          <w:szCs w:val="24"/>
          <w:lang w:val="en-US"/>
        </w:rPr>
        <w:t>Pb</w:t>
      </w:r>
      <w:proofErr w:type="spellEnd"/>
      <w:r w:rsidR="00CC565C" w:rsidRPr="00935CB7">
        <w:rPr>
          <w:rFonts w:ascii="Times New Roman" w:eastAsia="Calibri" w:hAnsi="Times New Roman" w:cs="Times New Roman"/>
          <w:bCs/>
          <w:sz w:val="24"/>
          <w:szCs w:val="24"/>
          <w:vertAlign w:val="superscript"/>
        </w:rPr>
        <w:t>2+</w:t>
      </w:r>
      <w:r w:rsidR="00CC565C" w:rsidRPr="00935CB7">
        <w:rPr>
          <w:rFonts w:ascii="Times New Roman" w:eastAsia="Calibri" w:hAnsi="Times New Roman" w:cs="Times New Roman"/>
          <w:bCs/>
          <w:sz w:val="24"/>
          <w:szCs w:val="24"/>
        </w:rPr>
        <w:t xml:space="preserve"> и </w:t>
      </w:r>
      <w:r w:rsidR="00CC565C" w:rsidRPr="00935CB7">
        <w:rPr>
          <w:rFonts w:ascii="Times New Roman" w:eastAsia="Calibri" w:hAnsi="Times New Roman" w:cs="Times New Roman"/>
          <w:bCs/>
          <w:sz w:val="24"/>
          <w:szCs w:val="24"/>
          <w:lang w:val="en-US"/>
        </w:rPr>
        <w:t>Cd</w:t>
      </w:r>
      <w:r w:rsidR="00CC565C" w:rsidRPr="00935CB7">
        <w:rPr>
          <w:rFonts w:ascii="Times New Roman" w:eastAsia="Calibri" w:hAnsi="Times New Roman" w:cs="Times New Roman"/>
          <w:bCs/>
          <w:sz w:val="24"/>
          <w:szCs w:val="24"/>
          <w:vertAlign w:val="superscript"/>
        </w:rPr>
        <w:t>2+</w:t>
      </w:r>
      <w:r w:rsidR="00CC565C" w:rsidRPr="00935CB7">
        <w:rPr>
          <w:rFonts w:ascii="Times New Roman" w:eastAsia="Calibri" w:hAnsi="Times New Roman" w:cs="Times New Roman"/>
          <w:bCs/>
          <w:sz w:val="24"/>
          <w:szCs w:val="24"/>
        </w:rPr>
        <w:t>.</w:t>
      </w:r>
    </w:p>
    <w:p w:rsidR="00E107F0" w:rsidRPr="00ED10C8" w:rsidRDefault="00E107F0" w:rsidP="00ED10C8">
      <w:pPr>
        <w:spacing w:line="360" w:lineRule="auto"/>
        <w:ind w:firstLine="709"/>
        <w:rPr>
          <w:rFonts w:ascii="Times New Roman" w:hAnsi="Times New Roman" w:cs="Times New Roman"/>
          <w:sz w:val="24"/>
          <w:szCs w:val="24"/>
        </w:rPr>
      </w:pPr>
      <w:r w:rsidRPr="00ED10C8">
        <w:rPr>
          <w:rFonts w:ascii="Times New Roman" w:hAnsi="Times New Roman" w:cs="Times New Roman"/>
          <w:sz w:val="24"/>
          <w:szCs w:val="24"/>
        </w:rPr>
        <w:br w:type="page"/>
      </w:r>
    </w:p>
    <w:p w:rsidR="00E107F0" w:rsidRPr="00AC08C8" w:rsidRDefault="00E107F0" w:rsidP="00D939B6">
      <w:pPr>
        <w:spacing w:after="0" w:line="360" w:lineRule="auto"/>
        <w:ind w:firstLine="709"/>
        <w:jc w:val="center"/>
        <w:rPr>
          <w:rFonts w:ascii="Times New Roman" w:hAnsi="Times New Roman" w:cs="Times New Roman"/>
          <w:b/>
          <w:sz w:val="24"/>
          <w:szCs w:val="24"/>
        </w:rPr>
      </w:pPr>
      <w:r w:rsidRPr="00AC08C8">
        <w:rPr>
          <w:rFonts w:ascii="Times New Roman" w:hAnsi="Times New Roman" w:cs="Times New Roman"/>
          <w:b/>
          <w:sz w:val="24"/>
          <w:szCs w:val="24"/>
        </w:rPr>
        <w:lastRenderedPageBreak/>
        <w:t xml:space="preserve">ОСНОВНАЯ ЧАСТЬ ОТЧЕТА </w:t>
      </w:r>
      <w:r w:rsidR="00E25427">
        <w:rPr>
          <w:rFonts w:ascii="Times New Roman" w:hAnsi="Times New Roman" w:cs="Times New Roman"/>
          <w:b/>
          <w:sz w:val="24"/>
          <w:szCs w:val="24"/>
        </w:rPr>
        <w:t>О</w:t>
      </w:r>
      <w:r w:rsidRPr="00AC08C8">
        <w:rPr>
          <w:rFonts w:ascii="Times New Roman" w:hAnsi="Times New Roman" w:cs="Times New Roman"/>
          <w:b/>
          <w:sz w:val="24"/>
          <w:szCs w:val="24"/>
        </w:rPr>
        <w:t xml:space="preserve"> НИР</w:t>
      </w:r>
    </w:p>
    <w:p w:rsidR="00E107F0" w:rsidRPr="001005EF" w:rsidRDefault="00E107F0" w:rsidP="00D939B6">
      <w:pPr>
        <w:tabs>
          <w:tab w:val="left" w:pos="993"/>
        </w:tabs>
        <w:spacing w:after="0" w:line="360" w:lineRule="auto"/>
        <w:ind w:firstLine="709"/>
        <w:jc w:val="center"/>
        <w:rPr>
          <w:rFonts w:ascii="Times New Roman" w:hAnsi="Times New Roman" w:cs="Times New Roman"/>
          <w:sz w:val="24"/>
          <w:szCs w:val="24"/>
        </w:rPr>
      </w:pPr>
    </w:p>
    <w:p w:rsidR="00E107F0" w:rsidRPr="00AC08C8" w:rsidRDefault="00AC08C8" w:rsidP="00E25427">
      <w:pPr>
        <w:pStyle w:val="a4"/>
        <w:numPr>
          <w:ilvl w:val="0"/>
          <w:numId w:val="22"/>
        </w:numPr>
        <w:tabs>
          <w:tab w:val="left" w:pos="993"/>
          <w:tab w:val="left" w:pos="1134"/>
        </w:tabs>
        <w:spacing w:line="360" w:lineRule="auto"/>
        <w:rPr>
          <w:b/>
          <w:lang w:val="en-US"/>
        </w:rPr>
      </w:pPr>
      <w:r w:rsidRPr="00AC08C8">
        <w:rPr>
          <w:b/>
          <w:lang w:val="ru-RU"/>
        </w:rPr>
        <w:t>Обзор литературы</w:t>
      </w:r>
    </w:p>
    <w:p w:rsidR="0087446A" w:rsidRPr="0087446A" w:rsidRDefault="0087446A" w:rsidP="005121FD">
      <w:pPr>
        <w:pStyle w:val="Els-body-text"/>
        <w:spacing w:line="360" w:lineRule="auto"/>
        <w:ind w:firstLine="709"/>
        <w:rPr>
          <w:sz w:val="24"/>
          <w:szCs w:val="24"/>
          <w:lang w:val="ru-RU"/>
        </w:rPr>
      </w:pPr>
      <w:r w:rsidRPr="0087446A">
        <w:rPr>
          <w:sz w:val="24"/>
          <w:szCs w:val="24"/>
          <w:lang w:val="ru-RU"/>
        </w:rPr>
        <w:t xml:space="preserve">Тяжелые металлы (ТМ) - один из самых опасных загрязнителей окружающей среды. Они могут накапливаться в организме человека, вызывая серьезные нарушения работы различных органов. Свинец является одним из самых токсичных ТМ для людей, особенно детей. Отравление свинцом может вызвать проблемы с </w:t>
      </w:r>
      <w:proofErr w:type="gramStart"/>
      <w:r w:rsidRPr="0087446A">
        <w:rPr>
          <w:sz w:val="24"/>
          <w:szCs w:val="24"/>
          <w:lang w:val="ru-RU"/>
        </w:rPr>
        <w:t>сердечно-сосудистой</w:t>
      </w:r>
      <w:proofErr w:type="gramEnd"/>
      <w:r w:rsidRPr="0087446A">
        <w:rPr>
          <w:sz w:val="24"/>
          <w:szCs w:val="24"/>
          <w:lang w:val="ru-RU"/>
        </w:rPr>
        <w:t xml:space="preserve">, ферментной и репродуктивной системами, дисфункцию почек и печени, воздействие свинца влияет на периферическую и центральную нервную систему </w:t>
      </w:r>
      <w:r w:rsidR="00D03FB8" w:rsidRPr="0087446A">
        <w:rPr>
          <w:sz w:val="24"/>
          <w:szCs w:val="24"/>
        </w:rPr>
        <w:fldChar w:fldCharType="begin" w:fldLock="1"/>
      </w:r>
      <w:r w:rsidR="00A271E2">
        <w:rPr>
          <w:sz w:val="24"/>
          <w:szCs w:val="24"/>
        </w:rPr>
        <w:instrText>ADDIN</w:instrText>
      </w:r>
      <w:r w:rsidR="00A271E2" w:rsidRPr="00A271E2">
        <w:rPr>
          <w:sz w:val="24"/>
          <w:szCs w:val="24"/>
          <w:lang w:val="ru-RU"/>
        </w:rPr>
        <w:instrText xml:space="preserve"> </w:instrText>
      </w:r>
      <w:r w:rsidR="00A271E2">
        <w:rPr>
          <w:sz w:val="24"/>
          <w:szCs w:val="24"/>
        </w:rPr>
        <w:instrText>CSL</w:instrText>
      </w:r>
      <w:r w:rsidR="00A271E2" w:rsidRPr="00A271E2">
        <w:rPr>
          <w:sz w:val="24"/>
          <w:szCs w:val="24"/>
          <w:lang w:val="ru-RU"/>
        </w:rPr>
        <w:instrText>_</w:instrText>
      </w:r>
      <w:r w:rsidR="00A271E2">
        <w:rPr>
          <w:sz w:val="24"/>
          <w:szCs w:val="24"/>
        </w:rPr>
        <w:instrText>CITATION</w:instrText>
      </w:r>
      <w:r w:rsidR="00A271E2" w:rsidRPr="00A271E2">
        <w:rPr>
          <w:sz w:val="24"/>
          <w:szCs w:val="24"/>
          <w:lang w:val="ru-RU"/>
        </w:rPr>
        <w:instrText xml:space="preserve"> {"</w:instrText>
      </w:r>
      <w:r w:rsidR="00A271E2">
        <w:rPr>
          <w:sz w:val="24"/>
          <w:szCs w:val="24"/>
        </w:rPr>
        <w:instrText>citationItems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itemData</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 10.14202/</w:instrText>
      </w:r>
      <w:r w:rsidR="00A271E2">
        <w:rPr>
          <w:sz w:val="24"/>
          <w:szCs w:val="24"/>
        </w:rPr>
        <w:instrText>vetworld</w:instrText>
      </w:r>
      <w:r w:rsidR="00A271E2" w:rsidRPr="00A271E2">
        <w:rPr>
          <w:sz w:val="24"/>
          <w:szCs w:val="24"/>
          <w:lang w:val="ru-RU"/>
        </w:rPr>
        <w:instrText>.2016.660-671","</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Assi</w:instrText>
      </w:r>
      <w:r w:rsidR="00A271E2" w:rsidRPr="00A271E2">
        <w:rPr>
          <w:sz w:val="24"/>
          <w:szCs w:val="24"/>
          <w:lang w:val="ru-RU"/>
        </w:rPr>
        <w:instrText xml:space="preserve"> </w:instrText>
      </w:r>
      <w:r w:rsidR="00A271E2">
        <w:rPr>
          <w:sz w:val="24"/>
          <w:szCs w:val="24"/>
        </w:rPr>
        <w:instrText>M</w:instrText>
      </w:r>
      <w:r w:rsidR="00A271E2" w:rsidRPr="00A271E2">
        <w:rPr>
          <w:sz w:val="24"/>
          <w:szCs w:val="24"/>
          <w:lang w:val="ru-RU"/>
        </w:rPr>
        <w:instrText>.</w:instrText>
      </w:r>
      <w:r w:rsidR="00A271E2">
        <w:rPr>
          <w:sz w:val="24"/>
          <w:szCs w:val="24"/>
        </w:rPr>
        <w:instrText>A</w:instrText>
      </w:r>
      <w:r w:rsidR="00A271E2" w:rsidRPr="00A271E2">
        <w:rPr>
          <w:sz w:val="24"/>
          <w:szCs w:val="24"/>
          <w:lang w:val="ru-RU"/>
        </w:rPr>
        <w:instrText xml:space="preserve">., </w:instrText>
      </w:r>
      <w:r w:rsidR="00A271E2">
        <w:rPr>
          <w:sz w:val="24"/>
          <w:szCs w:val="24"/>
        </w:rPr>
        <w:instrText>Hezmee</w:instrText>
      </w:r>
      <w:r w:rsidR="00A271E2" w:rsidRPr="00A271E2">
        <w:rPr>
          <w:sz w:val="24"/>
          <w:szCs w:val="24"/>
          <w:lang w:val="ru-RU"/>
        </w:rPr>
        <w:instrText xml:space="preserve"> </w:instrText>
      </w:r>
      <w:r w:rsidR="00A271E2">
        <w:rPr>
          <w:sz w:val="24"/>
          <w:szCs w:val="24"/>
        </w:rPr>
        <w:instrText>M</w:instrText>
      </w:r>
      <w:r w:rsidR="00A271E2" w:rsidRPr="00A271E2">
        <w:rPr>
          <w:sz w:val="24"/>
          <w:szCs w:val="24"/>
          <w:lang w:val="ru-RU"/>
        </w:rPr>
        <w:instrText>.</w:instrText>
      </w:r>
      <w:r w:rsidR="00A271E2">
        <w:rPr>
          <w:sz w:val="24"/>
          <w:szCs w:val="24"/>
        </w:rPr>
        <w:instrText>N</w:instrText>
      </w:r>
      <w:r w:rsidR="00A271E2" w:rsidRPr="00A271E2">
        <w:rPr>
          <w:sz w:val="24"/>
          <w:szCs w:val="24"/>
          <w:lang w:val="ru-RU"/>
        </w:rPr>
        <w:instrText>.</w:instrText>
      </w:r>
      <w:r w:rsidR="00A271E2">
        <w:rPr>
          <w:sz w:val="24"/>
          <w:szCs w:val="24"/>
        </w:rPr>
        <w:instrText>M</w:instrText>
      </w:r>
      <w:r w:rsidR="00A271E2" w:rsidRPr="00A271E2">
        <w:rPr>
          <w:sz w:val="24"/>
          <w:szCs w:val="24"/>
          <w:lang w:val="ru-RU"/>
        </w:rPr>
        <w:instrText xml:space="preserve">., </w:instrText>
      </w:r>
      <w:r w:rsidR="00A271E2">
        <w:rPr>
          <w:sz w:val="24"/>
          <w:szCs w:val="24"/>
        </w:rPr>
        <w:instrText>Haron</w:instrText>
      </w:r>
      <w:r w:rsidR="00A271E2" w:rsidRPr="00A271E2">
        <w:rPr>
          <w:sz w:val="24"/>
          <w:szCs w:val="24"/>
          <w:lang w:val="ru-RU"/>
        </w:rPr>
        <w:instrText xml:space="preserve"> </w:instrText>
      </w:r>
      <w:r w:rsidR="00A271E2">
        <w:rPr>
          <w:sz w:val="24"/>
          <w:szCs w:val="24"/>
        </w:rPr>
        <w:instrText>A</w:instrText>
      </w:r>
      <w:r w:rsidR="00A271E2" w:rsidRPr="00A271E2">
        <w:rPr>
          <w:sz w:val="24"/>
          <w:szCs w:val="24"/>
          <w:lang w:val="ru-RU"/>
        </w:rPr>
        <w:instrText>.</w:instrText>
      </w:r>
      <w:r w:rsidR="00A271E2">
        <w:rPr>
          <w:sz w:val="24"/>
          <w:szCs w:val="24"/>
        </w:rPr>
        <w:instrText>W</w:instrText>
      </w:r>
      <w:r w:rsidR="00A271E2" w:rsidRPr="00A271E2">
        <w:rPr>
          <w:sz w:val="24"/>
          <w:szCs w:val="24"/>
          <w:lang w:val="ru-RU"/>
        </w:rPr>
        <w:instrText xml:space="preserve">., </w:instrText>
      </w:r>
      <w:r w:rsidR="00A271E2">
        <w:rPr>
          <w:sz w:val="24"/>
          <w:szCs w:val="24"/>
        </w:rPr>
        <w:instrText>Sabri</w:instrText>
      </w:r>
      <w:r w:rsidR="00A271E2" w:rsidRPr="00A271E2">
        <w:rPr>
          <w:sz w:val="24"/>
          <w:szCs w:val="24"/>
          <w:lang w:val="ru-RU"/>
        </w:rPr>
        <w:instrText xml:space="preserve"> </w:instrText>
      </w:r>
      <w:r w:rsidR="00A271E2">
        <w:rPr>
          <w:sz w:val="24"/>
          <w:szCs w:val="24"/>
        </w:rPr>
        <w:instrText>M</w:instrText>
      </w:r>
      <w:r w:rsidR="00A271E2" w:rsidRPr="00A271E2">
        <w:rPr>
          <w:sz w:val="24"/>
          <w:szCs w:val="24"/>
          <w:lang w:val="ru-RU"/>
        </w:rPr>
        <w:instrText>.</w:instrText>
      </w:r>
      <w:r w:rsidR="00A271E2">
        <w:rPr>
          <w:sz w:val="24"/>
          <w:szCs w:val="24"/>
        </w:rPr>
        <w:instrText>Y</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Rajion</w:instrText>
      </w:r>
      <w:r w:rsidR="00A271E2" w:rsidRPr="00A271E2">
        <w:rPr>
          <w:sz w:val="24"/>
          <w:szCs w:val="24"/>
          <w:lang w:val="ru-RU"/>
        </w:rPr>
        <w:instrText xml:space="preserve"> </w:instrText>
      </w:r>
      <w:r w:rsidR="00A271E2">
        <w:rPr>
          <w:sz w:val="24"/>
          <w:szCs w:val="24"/>
        </w:rPr>
        <w:instrText>M</w:instrText>
      </w:r>
      <w:r w:rsidR="00A271E2" w:rsidRPr="00A271E2">
        <w:rPr>
          <w:sz w:val="24"/>
          <w:szCs w:val="24"/>
          <w:lang w:val="ru-RU"/>
        </w:rPr>
        <w:instrText>.</w:instrText>
      </w:r>
      <w:r w:rsidR="00A271E2">
        <w:rPr>
          <w:sz w:val="24"/>
          <w:szCs w:val="24"/>
        </w:rPr>
        <w:instrText>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Veterinary</w:instrText>
      </w:r>
      <w:r w:rsidR="00A271E2" w:rsidRPr="00A271E2">
        <w:rPr>
          <w:sz w:val="24"/>
          <w:szCs w:val="24"/>
          <w:lang w:val="ru-RU"/>
        </w:rPr>
        <w:instrText xml:space="preserve"> </w:instrText>
      </w:r>
      <w:r w:rsidR="00A271E2">
        <w:rPr>
          <w:sz w:val="24"/>
          <w:szCs w:val="24"/>
        </w:rPr>
        <w:instrText>World</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issue</w:instrText>
      </w:r>
      <w:r w:rsidR="00A271E2" w:rsidRPr="00A271E2">
        <w:rPr>
          <w:sz w:val="24"/>
          <w:szCs w:val="24"/>
          <w:lang w:val="ru-RU"/>
        </w:rPr>
        <w:instrText>":"6","</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":[["2016"]]},"</w:instrText>
      </w:r>
      <w:r w:rsidR="00A271E2">
        <w:rPr>
          <w:sz w:val="24"/>
          <w:szCs w:val="24"/>
        </w:rPr>
        <w:instrText>page</w:instrText>
      </w:r>
      <w:r w:rsidR="00A271E2" w:rsidRPr="00A271E2">
        <w:rPr>
          <w:sz w:val="24"/>
          <w:szCs w:val="24"/>
          <w:lang w:val="ru-RU"/>
        </w:rPr>
        <w:instrText>":"660-671","</w:instrText>
      </w:r>
      <w:r w:rsidR="00A271E2">
        <w:rPr>
          <w:sz w:val="24"/>
          <w:szCs w:val="24"/>
        </w:rPr>
        <w:instrText>title</w:instrText>
      </w:r>
      <w:r w:rsidR="00A271E2" w:rsidRPr="00A271E2">
        <w:rPr>
          <w:sz w:val="24"/>
          <w:szCs w:val="24"/>
          <w:lang w:val="ru-RU"/>
        </w:rPr>
        <w:instrText>":"</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detrimental</w:instrText>
      </w:r>
      <w:r w:rsidR="00A271E2" w:rsidRPr="00A271E2">
        <w:rPr>
          <w:sz w:val="24"/>
          <w:szCs w:val="24"/>
          <w:lang w:val="ru-RU"/>
        </w:rPr>
        <w:instrText xml:space="preserve"> </w:instrText>
      </w:r>
      <w:r w:rsidR="00A271E2">
        <w:rPr>
          <w:sz w:val="24"/>
          <w:szCs w:val="24"/>
        </w:rPr>
        <w:instrText>effects</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lead</w:instrText>
      </w:r>
      <w:r w:rsidR="00A271E2" w:rsidRPr="00A271E2">
        <w:rPr>
          <w:sz w:val="24"/>
          <w:szCs w:val="24"/>
          <w:lang w:val="ru-RU"/>
        </w:rPr>
        <w:instrText xml:space="preserve"> </w:instrText>
      </w:r>
      <w:r w:rsidR="00A271E2">
        <w:rPr>
          <w:sz w:val="24"/>
          <w:szCs w:val="24"/>
        </w:rPr>
        <w:instrText>on</w:instrText>
      </w:r>
      <w:r w:rsidR="00A271E2" w:rsidRPr="00A271E2">
        <w:rPr>
          <w:sz w:val="24"/>
          <w:szCs w:val="24"/>
          <w:lang w:val="ru-RU"/>
        </w:rPr>
        <w:instrText xml:space="preserve"> </w:instrText>
      </w:r>
      <w:r w:rsidR="00A271E2">
        <w:rPr>
          <w:sz w:val="24"/>
          <w:szCs w:val="24"/>
        </w:rPr>
        <w:instrText>human</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animal</w:instrText>
      </w:r>
      <w:r w:rsidR="00A271E2" w:rsidRPr="00A271E2">
        <w:rPr>
          <w:sz w:val="24"/>
          <w:szCs w:val="24"/>
          <w:lang w:val="ru-RU"/>
        </w:rPr>
        <w:instrText xml:space="preserve"> </w:instrText>
      </w:r>
      <w:r w:rsidR="00A271E2">
        <w:rPr>
          <w:sz w:val="24"/>
          <w:szCs w:val="24"/>
        </w:rPr>
        <w:instrText>health</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article</w:instrText>
      </w:r>
      <w:r w:rsidR="00A271E2" w:rsidRPr="00A271E2">
        <w:rPr>
          <w:sz w:val="24"/>
          <w:szCs w:val="24"/>
          <w:lang w:val="ru-RU"/>
        </w:rPr>
        <w:instrText>-</w:instrText>
      </w:r>
      <w:r w:rsidR="00A271E2">
        <w:rPr>
          <w:sz w:val="24"/>
          <w:szCs w:val="24"/>
        </w:rPr>
        <w:instrText>journal</w:instrText>
      </w:r>
      <w:r w:rsidR="00A271E2" w:rsidRPr="00A271E2">
        <w:rPr>
          <w:sz w:val="24"/>
          <w:szCs w:val="24"/>
          <w:lang w:val="ru-RU"/>
        </w:rPr>
        <w:instrText>","</w:instrText>
      </w:r>
      <w:r w:rsidR="00A271E2">
        <w:rPr>
          <w:sz w:val="24"/>
          <w:szCs w:val="24"/>
        </w:rPr>
        <w:instrText>volume</w:instrText>
      </w:r>
      <w:r w:rsidR="00A271E2" w:rsidRPr="00A271E2">
        <w:rPr>
          <w:sz w:val="24"/>
          <w:szCs w:val="24"/>
          <w:lang w:val="ru-RU"/>
        </w:rPr>
        <w:instrText>":"9"},"</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w:instrText>
      </w:r>
      <w:r w:rsidR="00A271E2">
        <w:rPr>
          <w:sz w:val="24"/>
          <w:szCs w:val="24"/>
        </w:rPr>
        <w:instrText>bc</w:instrText>
      </w:r>
      <w:r w:rsidR="00A271E2" w:rsidRPr="00A271E2">
        <w:rPr>
          <w:sz w:val="24"/>
          <w:szCs w:val="24"/>
          <w:lang w:val="ru-RU"/>
        </w:rPr>
        <w:instrText>9</w:instrText>
      </w:r>
      <w:r w:rsidR="00A271E2">
        <w:rPr>
          <w:sz w:val="24"/>
          <w:szCs w:val="24"/>
        </w:rPr>
        <w:instrText>c</w:instrText>
      </w:r>
      <w:r w:rsidR="00A271E2" w:rsidRPr="00A271E2">
        <w:rPr>
          <w:sz w:val="24"/>
          <w:szCs w:val="24"/>
          <w:lang w:val="ru-RU"/>
        </w:rPr>
        <w:instrText>26</w:instrText>
      </w:r>
      <w:r w:rsidR="00A271E2">
        <w:rPr>
          <w:sz w:val="24"/>
          <w:szCs w:val="24"/>
        </w:rPr>
        <w:instrText>ae</w:instrText>
      </w:r>
      <w:r w:rsidR="00A271E2" w:rsidRPr="00A271E2">
        <w:rPr>
          <w:sz w:val="24"/>
          <w:szCs w:val="24"/>
          <w:lang w:val="ru-RU"/>
        </w:rPr>
        <w:instrText>-</w:instrText>
      </w:r>
      <w:r w:rsidR="00A271E2">
        <w:rPr>
          <w:sz w:val="24"/>
          <w:szCs w:val="24"/>
        </w:rPr>
        <w:instrText>fb</w:instrText>
      </w:r>
      <w:r w:rsidR="00A271E2" w:rsidRPr="00A271E2">
        <w:rPr>
          <w:sz w:val="24"/>
          <w:szCs w:val="24"/>
          <w:lang w:val="ru-RU"/>
        </w:rPr>
        <w:instrText>1</w:instrText>
      </w:r>
      <w:r w:rsidR="00A271E2">
        <w:rPr>
          <w:sz w:val="24"/>
          <w:szCs w:val="24"/>
        </w:rPr>
        <w:instrText>c</w:instrText>
      </w:r>
      <w:r w:rsidR="00A271E2" w:rsidRPr="00A271E2">
        <w:rPr>
          <w:sz w:val="24"/>
          <w:szCs w:val="24"/>
          <w:lang w:val="ru-RU"/>
        </w:rPr>
        <w:instrText>-4</w:instrText>
      </w:r>
      <w:r w:rsidR="00A271E2">
        <w:rPr>
          <w:sz w:val="24"/>
          <w:szCs w:val="24"/>
        </w:rPr>
        <w:instrText>c</w:instrText>
      </w:r>
      <w:r w:rsidR="00A271E2" w:rsidRPr="00A271E2">
        <w:rPr>
          <w:sz w:val="24"/>
          <w:szCs w:val="24"/>
          <w:lang w:val="ru-RU"/>
        </w:rPr>
        <w:instrText>72-9125-</w:instrText>
      </w:r>
      <w:r w:rsidR="00A271E2">
        <w:rPr>
          <w:sz w:val="24"/>
          <w:szCs w:val="24"/>
        </w:rPr>
        <w:instrText>e</w:instrText>
      </w:r>
      <w:r w:rsidR="00A271E2" w:rsidRPr="00A271E2">
        <w:rPr>
          <w:sz w:val="24"/>
          <w:szCs w:val="24"/>
          <w:lang w:val="ru-RU"/>
        </w:rPr>
        <w:instrText>60</w:instrText>
      </w:r>
      <w:r w:rsidR="00A271E2">
        <w:rPr>
          <w:sz w:val="24"/>
          <w:szCs w:val="24"/>
        </w:rPr>
        <w:instrText>c</w:instrText>
      </w:r>
      <w:r w:rsidR="00A271E2" w:rsidRPr="00A271E2">
        <w:rPr>
          <w:sz w:val="24"/>
          <w:szCs w:val="24"/>
          <w:lang w:val="ru-RU"/>
        </w:rPr>
        <w:instrText>667</w:instrText>
      </w:r>
      <w:r w:rsidR="00A271E2">
        <w:rPr>
          <w:sz w:val="24"/>
          <w:szCs w:val="24"/>
        </w:rPr>
        <w:instrText>a</w:instrText>
      </w:r>
      <w:r w:rsidR="00A271E2" w:rsidRPr="00A271E2">
        <w:rPr>
          <w:sz w:val="24"/>
          <w:szCs w:val="24"/>
          <w:lang w:val="ru-RU"/>
        </w:rPr>
        <w:instrText>27</w:instrText>
      </w:r>
      <w:r w:rsidR="00A271E2">
        <w:rPr>
          <w:sz w:val="24"/>
          <w:szCs w:val="24"/>
        </w:rPr>
        <w:instrText>e</w:instrText>
      </w:r>
      <w:r w:rsidR="00A271E2" w:rsidRPr="00A271E2">
        <w:rPr>
          <w:sz w:val="24"/>
          <w:szCs w:val="24"/>
          <w:lang w:val="ru-RU"/>
        </w:rPr>
        <w:instrText>7"]}],"</w:instrText>
      </w:r>
      <w:r w:rsidR="00A271E2">
        <w:rPr>
          <w:sz w:val="24"/>
          <w:szCs w:val="24"/>
        </w:rPr>
        <w:instrText>mendeley</w:instrText>
      </w:r>
      <w:r w:rsidR="00A271E2" w:rsidRPr="00A271E2">
        <w:rPr>
          <w:sz w:val="24"/>
          <w:szCs w:val="24"/>
          <w:lang w:val="ru-RU"/>
        </w:rPr>
        <w:instrText>":{"</w:instrText>
      </w:r>
      <w:r w:rsidR="00A271E2">
        <w:rPr>
          <w:sz w:val="24"/>
          <w:szCs w:val="24"/>
        </w:rPr>
        <w:instrText>formattedCitation</w:instrText>
      </w:r>
      <w:r w:rsidR="00A271E2" w:rsidRPr="00A271E2">
        <w:rPr>
          <w:sz w:val="24"/>
          <w:szCs w:val="24"/>
          <w:lang w:val="ru-RU"/>
        </w:rPr>
        <w:instrText>":"[1]","</w:instrText>
      </w:r>
      <w:r w:rsidR="00A271E2">
        <w:rPr>
          <w:sz w:val="24"/>
          <w:szCs w:val="24"/>
        </w:rPr>
        <w:instrText>plainTextFormattedCitation</w:instrText>
      </w:r>
      <w:r w:rsidR="00A271E2" w:rsidRPr="00A271E2">
        <w:rPr>
          <w:sz w:val="24"/>
          <w:szCs w:val="24"/>
          <w:lang w:val="ru-RU"/>
        </w:rPr>
        <w:instrText>":"[1]","</w:instrText>
      </w:r>
      <w:r w:rsidR="00A271E2">
        <w:rPr>
          <w:sz w:val="24"/>
          <w:szCs w:val="24"/>
        </w:rPr>
        <w:instrText>previouslyFormattedCitation</w:instrText>
      </w:r>
      <w:r w:rsidR="00A271E2" w:rsidRPr="00A271E2">
        <w:rPr>
          <w:sz w:val="24"/>
          <w:szCs w:val="24"/>
          <w:lang w:val="ru-RU"/>
        </w:rPr>
        <w:instrText>":"[1]"},"</w:instrText>
      </w:r>
      <w:r w:rsidR="00A271E2">
        <w:rPr>
          <w:sz w:val="24"/>
          <w:szCs w:val="24"/>
        </w:rPr>
        <w:instrText>properties</w:instrText>
      </w:r>
      <w:r w:rsidR="00A271E2" w:rsidRPr="00A271E2">
        <w:rPr>
          <w:sz w:val="24"/>
          <w:szCs w:val="24"/>
          <w:lang w:val="ru-RU"/>
        </w:rPr>
        <w:instrText>":{"</w:instrText>
      </w:r>
      <w:r w:rsidR="00A271E2">
        <w:rPr>
          <w:sz w:val="24"/>
          <w:szCs w:val="24"/>
        </w:rPr>
        <w:instrText>noteIndex</w:instrText>
      </w:r>
      <w:r w:rsidR="00A271E2" w:rsidRPr="00A271E2">
        <w:rPr>
          <w:sz w:val="24"/>
          <w:szCs w:val="24"/>
          <w:lang w:val="ru-RU"/>
        </w:rPr>
        <w:instrText>":0},"</w:instrText>
      </w:r>
      <w:r w:rsidR="00A271E2">
        <w:rPr>
          <w:sz w:val="24"/>
          <w:szCs w:val="24"/>
        </w:rPr>
        <w:instrText>schema</w:instrText>
      </w:r>
      <w:r w:rsidR="00A271E2" w:rsidRPr="00A271E2">
        <w:rPr>
          <w:sz w:val="24"/>
          <w:szCs w:val="24"/>
          <w:lang w:val="ru-RU"/>
        </w:rPr>
        <w:instrText>":"</w:instrText>
      </w:r>
      <w:r w:rsidR="00A271E2">
        <w:rPr>
          <w:sz w:val="24"/>
          <w:szCs w:val="24"/>
        </w:rPr>
        <w:instrText>https</w:instrText>
      </w:r>
      <w:r w:rsidR="00A271E2" w:rsidRPr="00A271E2">
        <w:rPr>
          <w:sz w:val="24"/>
          <w:szCs w:val="24"/>
          <w:lang w:val="ru-RU"/>
        </w:rPr>
        <w:instrText>://</w:instrText>
      </w:r>
      <w:r w:rsidR="00A271E2">
        <w:rPr>
          <w:sz w:val="24"/>
          <w:szCs w:val="24"/>
        </w:rPr>
        <w:instrText>github</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style</w:instrText>
      </w:r>
      <w:r w:rsidR="00A271E2" w:rsidRPr="00A271E2">
        <w:rPr>
          <w:sz w:val="24"/>
          <w:szCs w:val="24"/>
          <w:lang w:val="ru-RU"/>
        </w:rPr>
        <w:instrText>-</w:instrText>
      </w:r>
      <w:r w:rsidR="00A271E2">
        <w:rPr>
          <w:sz w:val="24"/>
          <w:szCs w:val="24"/>
        </w:rPr>
        <w:instrText>language</w:instrText>
      </w:r>
      <w:r w:rsidR="00A271E2" w:rsidRPr="00A271E2">
        <w:rPr>
          <w:sz w:val="24"/>
          <w:szCs w:val="24"/>
          <w:lang w:val="ru-RU"/>
        </w:rPr>
        <w:instrText>/</w:instrText>
      </w:r>
      <w:r w:rsidR="00A271E2">
        <w:rPr>
          <w:sz w:val="24"/>
          <w:szCs w:val="24"/>
        </w:rPr>
        <w:instrText>schema</w:instrText>
      </w:r>
      <w:r w:rsidR="00A271E2" w:rsidRPr="00A271E2">
        <w:rPr>
          <w:sz w:val="24"/>
          <w:szCs w:val="24"/>
          <w:lang w:val="ru-RU"/>
        </w:rPr>
        <w:instrText>/</w:instrText>
      </w:r>
      <w:r w:rsidR="00A271E2">
        <w:rPr>
          <w:sz w:val="24"/>
          <w:szCs w:val="24"/>
        </w:rPr>
        <w:instrText>raw</w:instrText>
      </w:r>
      <w:r w:rsidR="00A271E2" w:rsidRPr="00A271E2">
        <w:rPr>
          <w:sz w:val="24"/>
          <w:szCs w:val="24"/>
          <w:lang w:val="ru-RU"/>
        </w:rPr>
        <w:instrText>/</w:instrText>
      </w:r>
      <w:r w:rsidR="00A271E2">
        <w:rPr>
          <w:sz w:val="24"/>
          <w:szCs w:val="24"/>
        </w:rPr>
        <w:instrText>master</w:instrText>
      </w:r>
      <w:r w:rsidR="00A271E2" w:rsidRPr="00A271E2">
        <w:rPr>
          <w:sz w:val="24"/>
          <w:szCs w:val="24"/>
          <w:lang w:val="ru-RU"/>
        </w:rPr>
        <w:instrText>/</w:instrText>
      </w:r>
      <w:r w:rsidR="00A271E2">
        <w:rPr>
          <w:sz w:val="24"/>
          <w:szCs w:val="24"/>
        </w:rPr>
        <w:instrText>csl</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json</w:instrText>
      </w:r>
      <w:r w:rsidR="00A271E2" w:rsidRPr="00A271E2">
        <w:rPr>
          <w:sz w:val="24"/>
          <w:szCs w:val="24"/>
          <w:lang w:val="ru-RU"/>
        </w:rPr>
        <w:instrText>"}</w:instrText>
      </w:r>
      <w:r w:rsidR="00D03FB8" w:rsidRPr="0087446A">
        <w:rPr>
          <w:sz w:val="24"/>
          <w:szCs w:val="24"/>
        </w:rPr>
        <w:fldChar w:fldCharType="separate"/>
      </w:r>
      <w:r w:rsidR="00D939B6" w:rsidRPr="00D939B6">
        <w:rPr>
          <w:noProof/>
          <w:sz w:val="24"/>
          <w:szCs w:val="24"/>
          <w:lang w:val="ru-RU"/>
        </w:rPr>
        <w:t>[1]</w:t>
      </w:r>
      <w:r w:rsidR="00D03FB8" w:rsidRPr="0087446A">
        <w:rPr>
          <w:sz w:val="24"/>
          <w:szCs w:val="24"/>
        </w:rPr>
        <w:fldChar w:fldCharType="end"/>
      </w:r>
      <w:r w:rsidRPr="0087446A">
        <w:rPr>
          <w:sz w:val="24"/>
          <w:szCs w:val="24"/>
          <w:lang w:val="ru-RU"/>
        </w:rPr>
        <w:t xml:space="preserve"> </w:t>
      </w:r>
    </w:p>
    <w:p w:rsidR="0087446A" w:rsidRPr="0087446A" w:rsidRDefault="0087446A" w:rsidP="005121FD">
      <w:pPr>
        <w:pStyle w:val="Els-body-text"/>
        <w:spacing w:line="360" w:lineRule="auto"/>
        <w:ind w:firstLine="709"/>
        <w:rPr>
          <w:sz w:val="24"/>
          <w:szCs w:val="24"/>
          <w:lang w:val="ru-RU"/>
        </w:rPr>
      </w:pPr>
      <w:r w:rsidRPr="0087446A">
        <w:rPr>
          <w:sz w:val="24"/>
          <w:szCs w:val="24"/>
          <w:lang w:val="ru-RU"/>
        </w:rPr>
        <w:t>Свинец прис</w:t>
      </w:r>
      <w:r>
        <w:rPr>
          <w:sz w:val="24"/>
          <w:szCs w:val="24"/>
          <w:lang w:val="ru-RU"/>
        </w:rPr>
        <w:t>утствует в водопроводной воде в некоторых количествах</w:t>
      </w:r>
      <w:r w:rsidRPr="0087446A">
        <w:rPr>
          <w:sz w:val="24"/>
          <w:szCs w:val="24"/>
          <w:lang w:val="ru-RU"/>
        </w:rPr>
        <w:t xml:space="preserve"> в результате его растворения из природных источников, но в основном из бытовых водопроводных систем, в которых трубы, припой, арматура или служебные соединения, ведущие к домам, содержат свинец. Трубы из поливинилхлорида (ПВХ) также содержат соединения свинца, которые могут вымываться из них и приводить к </w:t>
      </w:r>
      <w:r>
        <w:rPr>
          <w:sz w:val="24"/>
          <w:szCs w:val="24"/>
          <w:lang w:val="ru-RU"/>
        </w:rPr>
        <w:t>повышению концентрации</w:t>
      </w:r>
      <w:r w:rsidRPr="0087446A">
        <w:rPr>
          <w:sz w:val="24"/>
          <w:szCs w:val="24"/>
          <w:lang w:val="ru-RU"/>
        </w:rPr>
        <w:t xml:space="preserve"> свинца в питьевой воде </w:t>
      </w:r>
      <w:r w:rsidR="00D03FB8" w:rsidRPr="0087446A">
        <w:rPr>
          <w:sz w:val="24"/>
          <w:szCs w:val="24"/>
        </w:rPr>
        <w:fldChar w:fldCharType="begin" w:fldLock="1"/>
      </w:r>
      <w:r w:rsidR="00A271E2">
        <w:rPr>
          <w:sz w:val="24"/>
          <w:szCs w:val="24"/>
        </w:rPr>
        <w:instrText>ADDIN</w:instrText>
      </w:r>
      <w:r w:rsidR="00A271E2" w:rsidRPr="00A271E2">
        <w:rPr>
          <w:sz w:val="24"/>
          <w:szCs w:val="24"/>
          <w:lang w:val="ru-RU"/>
        </w:rPr>
        <w:instrText xml:space="preserve"> </w:instrText>
      </w:r>
      <w:r w:rsidR="00A271E2">
        <w:rPr>
          <w:sz w:val="24"/>
          <w:szCs w:val="24"/>
        </w:rPr>
        <w:instrText>CSL</w:instrText>
      </w:r>
      <w:r w:rsidR="00A271E2" w:rsidRPr="00A271E2">
        <w:rPr>
          <w:sz w:val="24"/>
          <w:szCs w:val="24"/>
          <w:lang w:val="ru-RU"/>
        </w:rPr>
        <w:instrText>_</w:instrText>
      </w:r>
      <w:r w:rsidR="00A271E2">
        <w:rPr>
          <w:sz w:val="24"/>
          <w:szCs w:val="24"/>
        </w:rPr>
        <w:instrText>CITATION</w:instrText>
      </w:r>
      <w:r w:rsidR="00A271E2" w:rsidRPr="00A271E2">
        <w:rPr>
          <w:sz w:val="24"/>
          <w:szCs w:val="24"/>
          <w:lang w:val="ru-RU"/>
        </w:rPr>
        <w:instrText xml:space="preserve"> {"</w:instrText>
      </w:r>
      <w:r w:rsidR="00A271E2">
        <w:rPr>
          <w:sz w:val="24"/>
          <w:szCs w:val="24"/>
        </w:rPr>
        <w:instrText>citationItems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itemData</w:instrText>
      </w:r>
      <w:r w:rsidR="00A271E2" w:rsidRPr="00A271E2">
        <w:rPr>
          <w:sz w:val="24"/>
          <w:szCs w:val="24"/>
          <w:lang w:val="ru-RU"/>
        </w:rPr>
        <w:instrText>":{"</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Schock</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M</w:instrText>
      </w:r>
      <w:r w:rsidR="00A271E2" w:rsidRPr="00A271E2">
        <w:rPr>
          <w:sz w:val="24"/>
          <w:szCs w:val="24"/>
          <w:lang w:val="ru-RU"/>
        </w:rPr>
        <w:instrText>.</w:instrText>
      </w:r>
      <w:r w:rsidR="00A271E2">
        <w:rPr>
          <w:sz w:val="24"/>
          <w:szCs w:val="24"/>
        </w:rPr>
        <w:instrText>R</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Environmental</w:instrText>
      </w:r>
      <w:r w:rsidR="00A271E2" w:rsidRPr="00A271E2">
        <w:rPr>
          <w:sz w:val="24"/>
          <w:szCs w:val="24"/>
          <w:lang w:val="ru-RU"/>
        </w:rPr>
        <w:instrText xml:space="preserve"> </w:instrText>
      </w:r>
      <w:r w:rsidR="00A271E2">
        <w:rPr>
          <w:sz w:val="24"/>
          <w:szCs w:val="24"/>
        </w:rPr>
        <w:instrText>monitoring</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assessment</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":[["1990"]]},"</w:instrText>
      </w:r>
      <w:r w:rsidR="00A271E2">
        <w:rPr>
          <w:sz w:val="24"/>
          <w:szCs w:val="24"/>
        </w:rPr>
        <w:instrText>page</w:instrText>
      </w:r>
      <w:r w:rsidR="00A271E2" w:rsidRPr="00A271E2">
        <w:rPr>
          <w:sz w:val="24"/>
          <w:szCs w:val="24"/>
          <w:lang w:val="ru-RU"/>
        </w:rPr>
        <w:instrText>":"15:59","</w:instrText>
      </w:r>
      <w:r w:rsidR="00A271E2">
        <w:rPr>
          <w:sz w:val="24"/>
          <w:szCs w:val="24"/>
        </w:rPr>
        <w:instrText>title</w:instrText>
      </w:r>
      <w:r w:rsidR="00A271E2" w:rsidRPr="00A271E2">
        <w:rPr>
          <w:sz w:val="24"/>
          <w:szCs w:val="24"/>
          <w:lang w:val="ru-RU"/>
        </w:rPr>
        <w:instrText>":"</w:instrText>
      </w:r>
      <w:r w:rsidR="00A271E2">
        <w:rPr>
          <w:sz w:val="24"/>
          <w:szCs w:val="24"/>
        </w:rPr>
        <w:instrText>Causes</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temporal</w:instrText>
      </w:r>
      <w:r w:rsidR="00A271E2" w:rsidRPr="00A271E2">
        <w:rPr>
          <w:sz w:val="24"/>
          <w:szCs w:val="24"/>
          <w:lang w:val="ru-RU"/>
        </w:rPr>
        <w:instrText xml:space="preserve"> </w:instrText>
      </w:r>
      <w:r w:rsidR="00A271E2">
        <w:rPr>
          <w:sz w:val="24"/>
          <w:szCs w:val="24"/>
        </w:rPr>
        <w:instrText>variability</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lead</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domestic</w:instrText>
      </w:r>
      <w:r w:rsidR="00A271E2" w:rsidRPr="00A271E2">
        <w:rPr>
          <w:sz w:val="24"/>
          <w:szCs w:val="24"/>
          <w:lang w:val="ru-RU"/>
        </w:rPr>
        <w:instrText xml:space="preserve"> </w:instrText>
      </w:r>
      <w:r w:rsidR="00A271E2">
        <w:rPr>
          <w:sz w:val="24"/>
          <w:szCs w:val="24"/>
        </w:rPr>
        <w:instrText>plumbing</w:instrText>
      </w:r>
      <w:r w:rsidR="00A271E2" w:rsidRPr="00A271E2">
        <w:rPr>
          <w:sz w:val="24"/>
          <w:szCs w:val="24"/>
          <w:lang w:val="ru-RU"/>
        </w:rPr>
        <w:instrText xml:space="preserve"> </w:instrText>
      </w:r>
      <w:r w:rsidR="00A271E2">
        <w:rPr>
          <w:sz w:val="24"/>
          <w:szCs w:val="24"/>
        </w:rPr>
        <w:instrText>systems</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article</w:instrText>
      </w:r>
      <w:r w:rsidR="00A271E2" w:rsidRPr="00A271E2">
        <w:rPr>
          <w:sz w:val="24"/>
          <w:szCs w:val="24"/>
          <w:lang w:val="ru-RU"/>
        </w:rPr>
        <w:instrText>-</w:instrText>
      </w:r>
      <w:r w:rsidR="00A271E2">
        <w:rPr>
          <w:sz w:val="24"/>
          <w:szCs w:val="24"/>
        </w:rPr>
        <w:instrText>journal</w:instrText>
      </w:r>
      <w:r w:rsidR="00A271E2" w:rsidRPr="00A271E2">
        <w:rPr>
          <w:sz w:val="24"/>
          <w:szCs w:val="24"/>
          <w:lang w:val="ru-RU"/>
        </w:rPr>
        <w:instrText>"},"</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=99943</w:instrText>
      </w:r>
      <w:r w:rsidR="00A271E2">
        <w:rPr>
          <w:sz w:val="24"/>
          <w:szCs w:val="24"/>
        </w:rPr>
        <w:instrText>f</w:instrText>
      </w:r>
      <w:r w:rsidR="00A271E2" w:rsidRPr="00A271E2">
        <w:rPr>
          <w:sz w:val="24"/>
          <w:szCs w:val="24"/>
          <w:lang w:val="ru-RU"/>
        </w:rPr>
        <w:instrText>1</w:instrText>
      </w:r>
      <w:r w:rsidR="00A271E2">
        <w:rPr>
          <w:sz w:val="24"/>
          <w:szCs w:val="24"/>
        </w:rPr>
        <w:instrText>f</w:instrText>
      </w:r>
      <w:r w:rsidR="00A271E2" w:rsidRPr="00A271E2">
        <w:rPr>
          <w:sz w:val="24"/>
          <w:szCs w:val="24"/>
          <w:lang w:val="ru-RU"/>
        </w:rPr>
        <w:instrText>-10</w:instrText>
      </w:r>
      <w:r w:rsidR="00A271E2">
        <w:rPr>
          <w:sz w:val="24"/>
          <w:szCs w:val="24"/>
        </w:rPr>
        <w:instrText>d</w:instrText>
      </w:r>
      <w:r w:rsidR="00A271E2" w:rsidRPr="00A271E2">
        <w:rPr>
          <w:sz w:val="24"/>
          <w:szCs w:val="24"/>
          <w:lang w:val="ru-RU"/>
        </w:rPr>
        <w:instrText>9-43</w:instrText>
      </w:r>
      <w:r w:rsidR="00A271E2">
        <w:rPr>
          <w:sz w:val="24"/>
          <w:szCs w:val="24"/>
        </w:rPr>
        <w:instrText>fd</w:instrText>
      </w:r>
      <w:r w:rsidR="00A271E2" w:rsidRPr="00A271E2">
        <w:rPr>
          <w:sz w:val="24"/>
          <w:szCs w:val="24"/>
          <w:lang w:val="ru-RU"/>
        </w:rPr>
        <w:instrText>-</w:instrText>
      </w:r>
      <w:r w:rsidR="00A271E2">
        <w:rPr>
          <w:sz w:val="24"/>
          <w:szCs w:val="24"/>
        </w:rPr>
        <w:instrText>af</w:instrText>
      </w:r>
      <w:r w:rsidR="00A271E2" w:rsidRPr="00A271E2">
        <w:rPr>
          <w:sz w:val="24"/>
          <w:szCs w:val="24"/>
          <w:lang w:val="ru-RU"/>
        </w:rPr>
        <w:instrText>8</w:instrText>
      </w:r>
      <w:r w:rsidR="00A271E2">
        <w:rPr>
          <w:sz w:val="24"/>
          <w:szCs w:val="24"/>
        </w:rPr>
        <w:instrText>c</w:instrText>
      </w:r>
      <w:r w:rsidR="00A271E2" w:rsidRPr="00A271E2">
        <w:rPr>
          <w:sz w:val="24"/>
          <w:szCs w:val="24"/>
          <w:lang w:val="ru-RU"/>
        </w:rPr>
        <w:instrText>-</w:instrText>
      </w:r>
      <w:r w:rsidR="00A271E2">
        <w:rPr>
          <w:sz w:val="24"/>
          <w:szCs w:val="24"/>
        </w:rPr>
        <w:instrText>be</w:instrText>
      </w:r>
      <w:r w:rsidR="00A271E2" w:rsidRPr="00A271E2">
        <w:rPr>
          <w:sz w:val="24"/>
          <w:szCs w:val="24"/>
          <w:lang w:val="ru-RU"/>
        </w:rPr>
        <w:instrText>136808</w:instrText>
      </w:r>
      <w:r w:rsidR="00A271E2">
        <w:rPr>
          <w:sz w:val="24"/>
          <w:szCs w:val="24"/>
        </w:rPr>
        <w:instrText>b</w:instrText>
      </w:r>
      <w:r w:rsidR="00A271E2" w:rsidRPr="00A271E2">
        <w:rPr>
          <w:sz w:val="24"/>
          <w:szCs w:val="24"/>
          <w:lang w:val="ru-RU"/>
        </w:rPr>
        <w:instrText>9</w:instrText>
      </w:r>
      <w:r w:rsidR="00A271E2">
        <w:rPr>
          <w:sz w:val="24"/>
          <w:szCs w:val="24"/>
        </w:rPr>
        <w:instrText>a</w:instrText>
      </w:r>
      <w:r w:rsidR="00A271E2" w:rsidRPr="00A271E2">
        <w:rPr>
          <w:sz w:val="24"/>
          <w:szCs w:val="24"/>
          <w:lang w:val="ru-RU"/>
        </w:rPr>
        <w:instrText>6"]}],"</w:instrText>
      </w:r>
      <w:r w:rsidR="00A271E2">
        <w:rPr>
          <w:sz w:val="24"/>
          <w:szCs w:val="24"/>
        </w:rPr>
        <w:instrText>mendeley</w:instrText>
      </w:r>
      <w:r w:rsidR="00A271E2" w:rsidRPr="00A271E2">
        <w:rPr>
          <w:sz w:val="24"/>
          <w:szCs w:val="24"/>
          <w:lang w:val="ru-RU"/>
        </w:rPr>
        <w:instrText>":{"</w:instrText>
      </w:r>
      <w:r w:rsidR="00A271E2">
        <w:rPr>
          <w:sz w:val="24"/>
          <w:szCs w:val="24"/>
        </w:rPr>
        <w:instrText>formattedCitation</w:instrText>
      </w:r>
      <w:r w:rsidR="00A271E2" w:rsidRPr="00A271E2">
        <w:rPr>
          <w:sz w:val="24"/>
          <w:szCs w:val="24"/>
          <w:lang w:val="ru-RU"/>
        </w:rPr>
        <w:instrText>":"[2]","</w:instrText>
      </w:r>
      <w:r w:rsidR="00A271E2">
        <w:rPr>
          <w:sz w:val="24"/>
          <w:szCs w:val="24"/>
        </w:rPr>
        <w:instrText>plainTextFormattedCitation</w:instrText>
      </w:r>
      <w:r w:rsidR="00A271E2" w:rsidRPr="00A271E2">
        <w:rPr>
          <w:sz w:val="24"/>
          <w:szCs w:val="24"/>
          <w:lang w:val="ru-RU"/>
        </w:rPr>
        <w:instrText>":"[2]","</w:instrText>
      </w:r>
      <w:r w:rsidR="00A271E2">
        <w:rPr>
          <w:sz w:val="24"/>
          <w:szCs w:val="24"/>
        </w:rPr>
        <w:instrText>previouslyFormattedCitation</w:instrText>
      </w:r>
      <w:r w:rsidR="00A271E2" w:rsidRPr="00A271E2">
        <w:rPr>
          <w:sz w:val="24"/>
          <w:szCs w:val="24"/>
          <w:lang w:val="ru-RU"/>
        </w:rPr>
        <w:instrText>":"[2]"},"</w:instrText>
      </w:r>
      <w:r w:rsidR="00A271E2">
        <w:rPr>
          <w:sz w:val="24"/>
          <w:szCs w:val="24"/>
        </w:rPr>
        <w:instrText>properties</w:instrText>
      </w:r>
      <w:r w:rsidR="00A271E2" w:rsidRPr="00A271E2">
        <w:rPr>
          <w:sz w:val="24"/>
          <w:szCs w:val="24"/>
          <w:lang w:val="ru-RU"/>
        </w:rPr>
        <w:instrText>":{"</w:instrText>
      </w:r>
      <w:r w:rsidR="00A271E2">
        <w:rPr>
          <w:sz w:val="24"/>
          <w:szCs w:val="24"/>
        </w:rPr>
        <w:instrText>noteIndex</w:instrText>
      </w:r>
      <w:r w:rsidR="00A271E2" w:rsidRPr="00A271E2">
        <w:rPr>
          <w:sz w:val="24"/>
          <w:szCs w:val="24"/>
          <w:lang w:val="ru-RU"/>
        </w:rPr>
        <w:instrText>":0},"</w:instrText>
      </w:r>
      <w:r w:rsidR="00A271E2">
        <w:rPr>
          <w:sz w:val="24"/>
          <w:szCs w:val="24"/>
        </w:rPr>
        <w:instrText>schema</w:instrText>
      </w:r>
      <w:r w:rsidR="00A271E2" w:rsidRPr="00A271E2">
        <w:rPr>
          <w:sz w:val="24"/>
          <w:szCs w:val="24"/>
          <w:lang w:val="ru-RU"/>
        </w:rPr>
        <w:instrText>":"</w:instrText>
      </w:r>
      <w:r w:rsidR="00A271E2">
        <w:rPr>
          <w:sz w:val="24"/>
          <w:szCs w:val="24"/>
        </w:rPr>
        <w:instrText>https</w:instrText>
      </w:r>
      <w:r w:rsidR="00A271E2" w:rsidRPr="00A271E2">
        <w:rPr>
          <w:sz w:val="24"/>
          <w:szCs w:val="24"/>
          <w:lang w:val="ru-RU"/>
        </w:rPr>
        <w:instrText>://</w:instrText>
      </w:r>
      <w:r w:rsidR="00A271E2">
        <w:rPr>
          <w:sz w:val="24"/>
          <w:szCs w:val="24"/>
        </w:rPr>
        <w:instrText>github</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style</w:instrText>
      </w:r>
      <w:r w:rsidR="00A271E2" w:rsidRPr="00A271E2">
        <w:rPr>
          <w:sz w:val="24"/>
          <w:szCs w:val="24"/>
          <w:lang w:val="ru-RU"/>
        </w:rPr>
        <w:instrText>-</w:instrText>
      </w:r>
      <w:r w:rsidR="00A271E2">
        <w:rPr>
          <w:sz w:val="24"/>
          <w:szCs w:val="24"/>
        </w:rPr>
        <w:instrText>language</w:instrText>
      </w:r>
      <w:r w:rsidR="00A271E2" w:rsidRPr="00A271E2">
        <w:rPr>
          <w:sz w:val="24"/>
          <w:szCs w:val="24"/>
          <w:lang w:val="ru-RU"/>
        </w:rPr>
        <w:instrText>/</w:instrText>
      </w:r>
      <w:r w:rsidR="00A271E2">
        <w:rPr>
          <w:sz w:val="24"/>
          <w:szCs w:val="24"/>
        </w:rPr>
        <w:instrText>schema</w:instrText>
      </w:r>
      <w:r w:rsidR="00A271E2" w:rsidRPr="00A271E2">
        <w:rPr>
          <w:sz w:val="24"/>
          <w:szCs w:val="24"/>
          <w:lang w:val="ru-RU"/>
        </w:rPr>
        <w:instrText>/</w:instrText>
      </w:r>
      <w:r w:rsidR="00A271E2">
        <w:rPr>
          <w:sz w:val="24"/>
          <w:szCs w:val="24"/>
        </w:rPr>
        <w:instrText>raw</w:instrText>
      </w:r>
      <w:r w:rsidR="00A271E2" w:rsidRPr="00A271E2">
        <w:rPr>
          <w:sz w:val="24"/>
          <w:szCs w:val="24"/>
          <w:lang w:val="ru-RU"/>
        </w:rPr>
        <w:instrText>/</w:instrText>
      </w:r>
      <w:r w:rsidR="00A271E2">
        <w:rPr>
          <w:sz w:val="24"/>
          <w:szCs w:val="24"/>
        </w:rPr>
        <w:instrText>master</w:instrText>
      </w:r>
      <w:r w:rsidR="00A271E2" w:rsidRPr="00A271E2">
        <w:rPr>
          <w:sz w:val="24"/>
          <w:szCs w:val="24"/>
          <w:lang w:val="ru-RU"/>
        </w:rPr>
        <w:instrText>/</w:instrText>
      </w:r>
      <w:r w:rsidR="00A271E2">
        <w:rPr>
          <w:sz w:val="24"/>
          <w:szCs w:val="24"/>
        </w:rPr>
        <w:instrText>csl</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json</w:instrText>
      </w:r>
      <w:r w:rsidR="00A271E2" w:rsidRPr="00A271E2">
        <w:rPr>
          <w:sz w:val="24"/>
          <w:szCs w:val="24"/>
          <w:lang w:val="ru-RU"/>
        </w:rPr>
        <w:instrText>"}</w:instrText>
      </w:r>
      <w:r w:rsidR="00D03FB8" w:rsidRPr="0087446A">
        <w:rPr>
          <w:sz w:val="24"/>
          <w:szCs w:val="24"/>
        </w:rPr>
        <w:fldChar w:fldCharType="separate"/>
      </w:r>
      <w:r w:rsidR="00D939B6" w:rsidRPr="00D939B6">
        <w:rPr>
          <w:noProof/>
          <w:sz w:val="24"/>
          <w:szCs w:val="24"/>
          <w:lang w:val="ru-RU"/>
        </w:rPr>
        <w:t>[2]</w:t>
      </w:r>
      <w:r w:rsidR="00D03FB8" w:rsidRPr="0087446A">
        <w:rPr>
          <w:sz w:val="24"/>
          <w:szCs w:val="24"/>
        </w:rPr>
        <w:fldChar w:fldCharType="end"/>
      </w:r>
      <w:r>
        <w:rPr>
          <w:sz w:val="24"/>
          <w:szCs w:val="24"/>
          <w:lang w:val="ru-RU"/>
        </w:rPr>
        <w:t>.</w:t>
      </w:r>
      <w:r w:rsidRPr="0087446A">
        <w:rPr>
          <w:sz w:val="24"/>
          <w:szCs w:val="24"/>
          <w:lang w:val="ru-RU"/>
        </w:rPr>
        <w:t xml:space="preserve"> </w:t>
      </w:r>
    </w:p>
    <w:p w:rsidR="008D70DC" w:rsidRPr="008D70DC" w:rsidRDefault="008D70DC" w:rsidP="008D70DC">
      <w:pPr>
        <w:pStyle w:val="Els-body-text"/>
        <w:spacing w:line="360" w:lineRule="auto"/>
        <w:ind w:firstLine="709"/>
        <w:rPr>
          <w:sz w:val="24"/>
          <w:szCs w:val="24"/>
          <w:lang w:val="ru-RU"/>
        </w:rPr>
      </w:pPr>
      <w:r w:rsidRPr="008D70DC">
        <w:rPr>
          <w:sz w:val="24"/>
          <w:szCs w:val="24"/>
          <w:lang w:val="ru-RU"/>
        </w:rPr>
        <w:t>Кадмий также подвергает здоровье человека серьезному риску, поскольку он может спровоцировать рак, повреждение почек, разрушение слизистой оболочки, рвоту, повреждение костей, а также повлиять на вырабо</w:t>
      </w:r>
      <w:r>
        <w:rPr>
          <w:sz w:val="24"/>
          <w:szCs w:val="24"/>
          <w:lang w:val="ru-RU"/>
        </w:rPr>
        <w:t>тку прогестерона и тестостерона</w:t>
      </w:r>
      <w:r w:rsidRPr="008D70DC">
        <w:rPr>
          <w:sz w:val="24"/>
          <w:szCs w:val="24"/>
          <w:lang w:val="ru-RU"/>
        </w:rPr>
        <w:t xml:space="preserve"> </w:t>
      </w:r>
      <w:r w:rsidR="00D03FB8">
        <w:rPr>
          <w:sz w:val="24"/>
          <w:szCs w:val="24"/>
        </w:rPr>
        <w:fldChar w:fldCharType="begin" w:fldLock="1"/>
      </w:r>
      <w:r w:rsidR="00A271E2">
        <w:rPr>
          <w:sz w:val="24"/>
          <w:szCs w:val="24"/>
        </w:rPr>
        <w:instrText>ADDIN</w:instrText>
      </w:r>
      <w:r w:rsidR="00A271E2" w:rsidRPr="00A271E2">
        <w:rPr>
          <w:sz w:val="24"/>
          <w:szCs w:val="24"/>
          <w:lang w:val="ru-RU"/>
        </w:rPr>
        <w:instrText xml:space="preserve"> </w:instrText>
      </w:r>
      <w:r w:rsidR="00A271E2">
        <w:rPr>
          <w:sz w:val="24"/>
          <w:szCs w:val="24"/>
        </w:rPr>
        <w:instrText>CSL</w:instrText>
      </w:r>
      <w:r w:rsidR="00A271E2" w:rsidRPr="00A271E2">
        <w:rPr>
          <w:sz w:val="24"/>
          <w:szCs w:val="24"/>
          <w:lang w:val="ru-RU"/>
        </w:rPr>
        <w:instrText>_</w:instrText>
      </w:r>
      <w:r w:rsidR="00A271E2">
        <w:rPr>
          <w:sz w:val="24"/>
          <w:szCs w:val="24"/>
        </w:rPr>
        <w:instrText>CITATION</w:instrText>
      </w:r>
      <w:r w:rsidR="00A271E2" w:rsidRPr="00A271E2">
        <w:rPr>
          <w:sz w:val="24"/>
          <w:szCs w:val="24"/>
          <w:lang w:val="ru-RU"/>
        </w:rPr>
        <w:instrText xml:space="preserve"> {"</w:instrText>
      </w:r>
      <w:r w:rsidR="00A271E2">
        <w:rPr>
          <w:sz w:val="24"/>
          <w:szCs w:val="24"/>
        </w:rPr>
        <w:instrText>citationItems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itemData</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":"10.24193/</w:instrText>
      </w:r>
      <w:r w:rsidR="00A271E2">
        <w:rPr>
          <w:sz w:val="24"/>
          <w:szCs w:val="24"/>
        </w:rPr>
        <w:instrText>subbchem</w:instrText>
      </w:r>
      <w:r w:rsidR="00A271E2" w:rsidRPr="00A271E2">
        <w:rPr>
          <w:sz w:val="24"/>
          <w:szCs w:val="24"/>
          <w:lang w:val="ru-RU"/>
        </w:rPr>
        <w:instrText>.2017.1.03","</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Seilkhanova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Gulziya</w:instrText>
      </w:r>
      <w:r w:rsidR="00A271E2" w:rsidRPr="00A271E2">
        <w:rPr>
          <w:sz w:val="24"/>
          <w:szCs w:val="24"/>
          <w:lang w:val="ru-RU"/>
        </w:rPr>
        <w:instrText xml:space="preserve"> </w:instrText>
      </w:r>
      <w:r w:rsidR="00A271E2">
        <w:rPr>
          <w:sz w:val="24"/>
          <w:szCs w:val="24"/>
        </w:rPr>
        <w:instrText>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Imangaliyeva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Ainur</w:instrText>
      </w:r>
      <w:r w:rsidR="00A271E2" w:rsidRPr="00A271E2">
        <w:rPr>
          <w:sz w:val="24"/>
          <w:szCs w:val="24"/>
          <w:lang w:val="ru-RU"/>
        </w:rPr>
        <w:instrText xml:space="preserve"> </w:instrText>
      </w:r>
      <w:r w:rsidR="00A271E2">
        <w:rPr>
          <w:sz w:val="24"/>
          <w:szCs w:val="24"/>
        </w:rPr>
        <w:instrText>N</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Akbayeva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Dina</w:instrText>
      </w:r>
      <w:r w:rsidR="00A271E2" w:rsidRPr="00A271E2">
        <w:rPr>
          <w:sz w:val="24"/>
          <w:szCs w:val="24"/>
          <w:lang w:val="ru-RU"/>
        </w:rPr>
        <w:instrText xml:space="preserve"> </w:instrText>
      </w:r>
      <w:r w:rsidR="00A271E2">
        <w:rPr>
          <w:sz w:val="24"/>
          <w:szCs w:val="24"/>
        </w:rPr>
        <w:instrText>N</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Studia</w:instrText>
      </w:r>
      <w:r w:rsidR="00A271E2" w:rsidRPr="00A271E2">
        <w:rPr>
          <w:sz w:val="24"/>
          <w:szCs w:val="24"/>
          <w:lang w:val="ru-RU"/>
        </w:rPr>
        <w:instrText xml:space="preserve"> </w:instrText>
      </w:r>
      <w:r w:rsidR="00A271E2">
        <w:rPr>
          <w:sz w:val="24"/>
          <w:szCs w:val="24"/>
        </w:rPr>
        <w:instrText>Universitatis</w:instrText>
      </w:r>
      <w:r w:rsidR="00A271E2" w:rsidRPr="00A271E2">
        <w:rPr>
          <w:sz w:val="24"/>
          <w:szCs w:val="24"/>
          <w:lang w:val="ru-RU"/>
        </w:rPr>
        <w:instrText xml:space="preserve"> </w:instrText>
      </w:r>
      <w:r w:rsidR="00A271E2">
        <w:rPr>
          <w:sz w:val="24"/>
          <w:szCs w:val="24"/>
        </w:rPr>
        <w:instrText>Babes</w:instrText>
      </w:r>
      <w:r w:rsidR="00A271E2" w:rsidRPr="00A271E2">
        <w:rPr>
          <w:sz w:val="24"/>
          <w:szCs w:val="24"/>
          <w:lang w:val="ru-RU"/>
        </w:rPr>
        <w:instrText>-</w:instrText>
      </w:r>
      <w:r w:rsidR="00A271E2">
        <w:rPr>
          <w:sz w:val="24"/>
          <w:szCs w:val="24"/>
        </w:rPr>
        <w:instrText>Bolyai</w:instrText>
      </w:r>
      <w:r w:rsidR="00A271E2" w:rsidRPr="00A271E2">
        <w:rPr>
          <w:sz w:val="24"/>
          <w:szCs w:val="24"/>
          <w:lang w:val="ru-RU"/>
        </w:rPr>
        <w:instrText xml:space="preserve"> </w:instrText>
      </w:r>
      <w:r w:rsidR="00A271E2">
        <w:rPr>
          <w:sz w:val="24"/>
          <w:szCs w:val="24"/>
        </w:rPr>
        <w:instrText>Chemia</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issue</w:instrText>
      </w:r>
      <w:r w:rsidR="00A271E2" w:rsidRPr="00A271E2">
        <w:rPr>
          <w:sz w:val="24"/>
          <w:szCs w:val="24"/>
          <w:lang w:val="ru-RU"/>
        </w:rPr>
        <w:instrText>":"1","</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":[["2017"]]},"</w:instrText>
      </w:r>
      <w:r w:rsidR="00A271E2">
        <w:rPr>
          <w:sz w:val="24"/>
          <w:szCs w:val="24"/>
        </w:rPr>
        <w:instrText>page</w:instrText>
      </w:r>
      <w:r w:rsidR="00A271E2" w:rsidRPr="00A271E2">
        <w:rPr>
          <w:sz w:val="24"/>
          <w:szCs w:val="24"/>
          <w:lang w:val="ru-RU"/>
        </w:rPr>
        <w:instrText>":"35-50","</w:instrText>
      </w:r>
      <w:r w:rsidR="00A271E2">
        <w:rPr>
          <w:sz w:val="24"/>
          <w:szCs w:val="24"/>
        </w:rPr>
        <w:instrText>title</w:instrText>
      </w:r>
      <w:r w:rsidR="00A271E2" w:rsidRPr="00A271E2">
        <w:rPr>
          <w:sz w:val="24"/>
          <w:szCs w:val="24"/>
          <w:lang w:val="ru-RU"/>
        </w:rPr>
        <w:instrText>":"</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raw</w:instrText>
      </w:r>
      <w:r w:rsidR="00A271E2" w:rsidRPr="00A271E2">
        <w:rPr>
          <w:sz w:val="24"/>
          <w:szCs w:val="24"/>
          <w:lang w:val="ru-RU"/>
        </w:rPr>
        <w:instrText xml:space="preserve"> </w:instrText>
      </w:r>
      <w:r w:rsidR="00A271E2">
        <w:rPr>
          <w:sz w:val="24"/>
          <w:szCs w:val="24"/>
        </w:rPr>
        <w:instrText>materials</w:instrText>
      </w:r>
      <w:r w:rsidR="00A271E2" w:rsidRPr="00A271E2">
        <w:rPr>
          <w:sz w:val="24"/>
          <w:szCs w:val="24"/>
          <w:lang w:val="ru-RU"/>
        </w:rPr>
        <w:instrText xml:space="preserve">: </w:instrText>
      </w:r>
      <w:r w:rsidR="00A271E2">
        <w:rPr>
          <w:sz w:val="24"/>
          <w:szCs w:val="24"/>
        </w:rPr>
        <w:instrText>synthesis</w:instrText>
      </w:r>
      <w:r w:rsidR="00A271E2" w:rsidRPr="00A271E2">
        <w:rPr>
          <w:sz w:val="24"/>
          <w:szCs w:val="24"/>
          <w:lang w:val="ru-RU"/>
        </w:rPr>
        <w:instrText xml:space="preserve">, </w:instrText>
      </w:r>
      <w:r w:rsidR="00A271E2">
        <w:rPr>
          <w:sz w:val="24"/>
          <w:szCs w:val="24"/>
        </w:rPr>
        <w:instrText>characterization</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application</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Cd</w:instrText>
      </w:r>
      <w:r w:rsidR="00A271E2" w:rsidRPr="00A271E2">
        <w:rPr>
          <w:sz w:val="24"/>
          <w:szCs w:val="24"/>
          <w:lang w:val="ru-RU"/>
        </w:rPr>
        <w:instrText xml:space="preserve"> 2+ </w:instrText>
      </w:r>
      <w:r w:rsidR="00A271E2">
        <w:rPr>
          <w:sz w:val="24"/>
          <w:szCs w:val="24"/>
        </w:rPr>
        <w:instrText>ions</w:instrText>
      </w:r>
      <w:r w:rsidR="00A271E2" w:rsidRPr="00A271E2">
        <w:rPr>
          <w:sz w:val="24"/>
          <w:szCs w:val="24"/>
          <w:lang w:val="ru-RU"/>
        </w:rPr>
        <w:instrText xml:space="preserve"> </w:instrText>
      </w:r>
      <w:r w:rsidR="00A271E2">
        <w:rPr>
          <w:sz w:val="24"/>
          <w:szCs w:val="24"/>
        </w:rPr>
        <w:instrText>removal</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article</w:instrText>
      </w:r>
      <w:r w:rsidR="00A271E2" w:rsidRPr="00A271E2">
        <w:rPr>
          <w:sz w:val="24"/>
          <w:szCs w:val="24"/>
          <w:lang w:val="ru-RU"/>
        </w:rPr>
        <w:instrText>-</w:instrText>
      </w:r>
      <w:r w:rsidR="00A271E2">
        <w:rPr>
          <w:sz w:val="24"/>
          <w:szCs w:val="24"/>
        </w:rPr>
        <w:instrText>journal</w:instrText>
      </w:r>
      <w:r w:rsidR="00A271E2" w:rsidRPr="00A271E2">
        <w:rPr>
          <w:sz w:val="24"/>
          <w:szCs w:val="24"/>
          <w:lang w:val="ru-RU"/>
        </w:rPr>
        <w:instrText>","</w:instrText>
      </w:r>
      <w:r w:rsidR="00A271E2">
        <w:rPr>
          <w:sz w:val="24"/>
          <w:szCs w:val="24"/>
        </w:rPr>
        <w:instrText>volume</w:instrText>
      </w:r>
      <w:r w:rsidR="00A271E2" w:rsidRPr="00A271E2">
        <w:rPr>
          <w:sz w:val="24"/>
          <w:szCs w:val="24"/>
          <w:lang w:val="ru-RU"/>
        </w:rPr>
        <w:instrText>":"62"},"</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=66</w:instrText>
      </w:r>
      <w:r w:rsidR="00A271E2">
        <w:rPr>
          <w:sz w:val="24"/>
          <w:szCs w:val="24"/>
        </w:rPr>
        <w:instrText>dc</w:instrText>
      </w:r>
      <w:r w:rsidR="00A271E2" w:rsidRPr="00A271E2">
        <w:rPr>
          <w:sz w:val="24"/>
          <w:szCs w:val="24"/>
          <w:lang w:val="ru-RU"/>
        </w:rPr>
        <w:instrText>5035-</w:instrText>
      </w:r>
      <w:r w:rsidR="00A271E2">
        <w:rPr>
          <w:sz w:val="24"/>
          <w:szCs w:val="24"/>
        </w:rPr>
        <w:instrText>f</w:instrText>
      </w:r>
      <w:r w:rsidR="00A271E2" w:rsidRPr="00A271E2">
        <w:rPr>
          <w:sz w:val="24"/>
          <w:szCs w:val="24"/>
          <w:lang w:val="ru-RU"/>
        </w:rPr>
        <w:instrText>388-44</w:instrText>
      </w:r>
      <w:r w:rsidR="00A271E2">
        <w:rPr>
          <w:sz w:val="24"/>
          <w:szCs w:val="24"/>
        </w:rPr>
        <w:instrText>a</w:instrText>
      </w:r>
      <w:r w:rsidR="00A271E2" w:rsidRPr="00A271E2">
        <w:rPr>
          <w:sz w:val="24"/>
          <w:szCs w:val="24"/>
          <w:lang w:val="ru-RU"/>
        </w:rPr>
        <w:instrText>0-8</w:instrText>
      </w:r>
      <w:r w:rsidR="00A271E2">
        <w:rPr>
          <w:sz w:val="24"/>
          <w:szCs w:val="24"/>
        </w:rPr>
        <w:instrText>ab</w:instrText>
      </w:r>
      <w:r w:rsidR="00A271E2" w:rsidRPr="00A271E2">
        <w:rPr>
          <w:sz w:val="24"/>
          <w:szCs w:val="24"/>
          <w:lang w:val="ru-RU"/>
        </w:rPr>
        <w:instrText>7-6</w:instrText>
      </w:r>
      <w:r w:rsidR="00A271E2">
        <w:rPr>
          <w:sz w:val="24"/>
          <w:szCs w:val="24"/>
        </w:rPr>
        <w:instrText>b</w:instrText>
      </w:r>
      <w:r w:rsidR="00A271E2" w:rsidRPr="00A271E2">
        <w:rPr>
          <w:sz w:val="24"/>
          <w:szCs w:val="24"/>
          <w:lang w:val="ru-RU"/>
        </w:rPr>
        <w:instrText>6622</w:instrText>
      </w:r>
      <w:r w:rsidR="00A271E2">
        <w:rPr>
          <w:sz w:val="24"/>
          <w:szCs w:val="24"/>
        </w:rPr>
        <w:instrText>e</w:instrText>
      </w:r>
      <w:r w:rsidR="00A271E2" w:rsidRPr="00A271E2">
        <w:rPr>
          <w:sz w:val="24"/>
          <w:szCs w:val="24"/>
          <w:lang w:val="ru-RU"/>
        </w:rPr>
        <w:instrText>02817"]}],"</w:instrText>
      </w:r>
      <w:r w:rsidR="00A271E2">
        <w:rPr>
          <w:sz w:val="24"/>
          <w:szCs w:val="24"/>
        </w:rPr>
        <w:instrText>mendeley</w:instrText>
      </w:r>
      <w:r w:rsidR="00A271E2" w:rsidRPr="00A271E2">
        <w:rPr>
          <w:sz w:val="24"/>
          <w:szCs w:val="24"/>
          <w:lang w:val="ru-RU"/>
        </w:rPr>
        <w:instrText>":{"</w:instrText>
      </w:r>
      <w:r w:rsidR="00A271E2">
        <w:rPr>
          <w:sz w:val="24"/>
          <w:szCs w:val="24"/>
        </w:rPr>
        <w:instrText>formattedCitation</w:instrText>
      </w:r>
      <w:r w:rsidR="00A271E2" w:rsidRPr="00A271E2">
        <w:rPr>
          <w:sz w:val="24"/>
          <w:szCs w:val="24"/>
          <w:lang w:val="ru-RU"/>
        </w:rPr>
        <w:instrText>":"[3]","</w:instrText>
      </w:r>
      <w:r w:rsidR="00A271E2">
        <w:rPr>
          <w:sz w:val="24"/>
          <w:szCs w:val="24"/>
        </w:rPr>
        <w:instrText>plainTextFormattedCitation</w:instrText>
      </w:r>
      <w:r w:rsidR="00A271E2" w:rsidRPr="00A271E2">
        <w:rPr>
          <w:sz w:val="24"/>
          <w:szCs w:val="24"/>
          <w:lang w:val="ru-RU"/>
        </w:rPr>
        <w:instrText>":"[3]","</w:instrText>
      </w:r>
      <w:r w:rsidR="00A271E2">
        <w:rPr>
          <w:sz w:val="24"/>
          <w:szCs w:val="24"/>
        </w:rPr>
        <w:instrText>previouslyFormattedCitation</w:instrText>
      </w:r>
      <w:r w:rsidR="00A271E2" w:rsidRPr="00A271E2">
        <w:rPr>
          <w:sz w:val="24"/>
          <w:szCs w:val="24"/>
          <w:lang w:val="ru-RU"/>
        </w:rPr>
        <w:instrText>":"[3]"},"</w:instrText>
      </w:r>
      <w:r w:rsidR="00A271E2">
        <w:rPr>
          <w:sz w:val="24"/>
          <w:szCs w:val="24"/>
        </w:rPr>
        <w:instrText>properties</w:instrText>
      </w:r>
      <w:r w:rsidR="00A271E2" w:rsidRPr="00A271E2">
        <w:rPr>
          <w:sz w:val="24"/>
          <w:szCs w:val="24"/>
          <w:lang w:val="ru-RU"/>
        </w:rPr>
        <w:instrText>":{"</w:instrText>
      </w:r>
      <w:r w:rsidR="00A271E2">
        <w:rPr>
          <w:sz w:val="24"/>
          <w:szCs w:val="24"/>
        </w:rPr>
        <w:instrText>noteIndex</w:instrText>
      </w:r>
      <w:r w:rsidR="00A271E2" w:rsidRPr="00A271E2">
        <w:rPr>
          <w:sz w:val="24"/>
          <w:szCs w:val="24"/>
          <w:lang w:val="ru-RU"/>
        </w:rPr>
        <w:instrText>":0},"</w:instrText>
      </w:r>
      <w:r w:rsidR="00A271E2">
        <w:rPr>
          <w:sz w:val="24"/>
          <w:szCs w:val="24"/>
        </w:rPr>
        <w:instrText>schema</w:instrText>
      </w:r>
      <w:r w:rsidR="00A271E2" w:rsidRPr="00A271E2">
        <w:rPr>
          <w:sz w:val="24"/>
          <w:szCs w:val="24"/>
          <w:lang w:val="ru-RU"/>
        </w:rPr>
        <w:instrText>":"</w:instrText>
      </w:r>
      <w:r w:rsidR="00A271E2">
        <w:rPr>
          <w:sz w:val="24"/>
          <w:szCs w:val="24"/>
        </w:rPr>
        <w:instrText>https</w:instrText>
      </w:r>
      <w:r w:rsidR="00A271E2" w:rsidRPr="00A271E2">
        <w:rPr>
          <w:sz w:val="24"/>
          <w:szCs w:val="24"/>
          <w:lang w:val="ru-RU"/>
        </w:rPr>
        <w:instrText>://</w:instrText>
      </w:r>
      <w:r w:rsidR="00A271E2">
        <w:rPr>
          <w:sz w:val="24"/>
          <w:szCs w:val="24"/>
        </w:rPr>
        <w:instrText>github</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style</w:instrText>
      </w:r>
      <w:r w:rsidR="00A271E2" w:rsidRPr="00A271E2">
        <w:rPr>
          <w:sz w:val="24"/>
          <w:szCs w:val="24"/>
          <w:lang w:val="ru-RU"/>
        </w:rPr>
        <w:instrText>-</w:instrText>
      </w:r>
      <w:r w:rsidR="00A271E2">
        <w:rPr>
          <w:sz w:val="24"/>
          <w:szCs w:val="24"/>
        </w:rPr>
        <w:instrText>language</w:instrText>
      </w:r>
      <w:r w:rsidR="00A271E2" w:rsidRPr="00A271E2">
        <w:rPr>
          <w:sz w:val="24"/>
          <w:szCs w:val="24"/>
          <w:lang w:val="ru-RU"/>
        </w:rPr>
        <w:instrText>/</w:instrText>
      </w:r>
      <w:r w:rsidR="00A271E2">
        <w:rPr>
          <w:sz w:val="24"/>
          <w:szCs w:val="24"/>
        </w:rPr>
        <w:instrText>schema</w:instrText>
      </w:r>
      <w:r w:rsidR="00A271E2" w:rsidRPr="00A271E2">
        <w:rPr>
          <w:sz w:val="24"/>
          <w:szCs w:val="24"/>
          <w:lang w:val="ru-RU"/>
        </w:rPr>
        <w:instrText>/</w:instrText>
      </w:r>
      <w:r w:rsidR="00A271E2">
        <w:rPr>
          <w:sz w:val="24"/>
          <w:szCs w:val="24"/>
        </w:rPr>
        <w:instrText>raw</w:instrText>
      </w:r>
      <w:r w:rsidR="00A271E2" w:rsidRPr="00A271E2">
        <w:rPr>
          <w:sz w:val="24"/>
          <w:szCs w:val="24"/>
          <w:lang w:val="ru-RU"/>
        </w:rPr>
        <w:instrText>/</w:instrText>
      </w:r>
      <w:r w:rsidR="00A271E2">
        <w:rPr>
          <w:sz w:val="24"/>
          <w:szCs w:val="24"/>
        </w:rPr>
        <w:instrText>master</w:instrText>
      </w:r>
      <w:r w:rsidR="00A271E2" w:rsidRPr="00A271E2">
        <w:rPr>
          <w:sz w:val="24"/>
          <w:szCs w:val="24"/>
          <w:lang w:val="ru-RU"/>
        </w:rPr>
        <w:instrText>/</w:instrText>
      </w:r>
      <w:r w:rsidR="00A271E2">
        <w:rPr>
          <w:sz w:val="24"/>
          <w:szCs w:val="24"/>
        </w:rPr>
        <w:instrText>csl</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json</w:instrText>
      </w:r>
      <w:r w:rsidR="00A271E2" w:rsidRPr="00A271E2">
        <w:rPr>
          <w:sz w:val="24"/>
          <w:szCs w:val="24"/>
          <w:lang w:val="ru-RU"/>
        </w:rPr>
        <w:instrText>"}</w:instrText>
      </w:r>
      <w:r w:rsidR="00D03FB8">
        <w:rPr>
          <w:sz w:val="24"/>
          <w:szCs w:val="24"/>
        </w:rPr>
        <w:fldChar w:fldCharType="separate"/>
      </w:r>
      <w:r w:rsidR="00D939B6" w:rsidRPr="00D939B6">
        <w:rPr>
          <w:noProof/>
          <w:sz w:val="24"/>
          <w:szCs w:val="24"/>
          <w:lang w:val="ru-RU"/>
        </w:rPr>
        <w:t>[3]</w:t>
      </w:r>
      <w:r w:rsidR="00D03FB8">
        <w:rPr>
          <w:sz w:val="24"/>
          <w:szCs w:val="24"/>
        </w:rPr>
        <w:fldChar w:fldCharType="end"/>
      </w:r>
      <w:r w:rsidRPr="008D70DC">
        <w:rPr>
          <w:sz w:val="24"/>
          <w:szCs w:val="24"/>
          <w:lang w:val="ru-RU"/>
        </w:rPr>
        <w:t>.</w:t>
      </w:r>
    </w:p>
    <w:p w:rsidR="0087446A" w:rsidRDefault="0087446A" w:rsidP="005121FD">
      <w:pPr>
        <w:pStyle w:val="Els-body-text"/>
        <w:spacing w:line="360" w:lineRule="auto"/>
        <w:ind w:firstLine="709"/>
        <w:rPr>
          <w:sz w:val="24"/>
          <w:szCs w:val="24"/>
          <w:lang w:val="ru-RU"/>
        </w:rPr>
      </w:pPr>
      <w:proofErr w:type="gramStart"/>
      <w:r w:rsidRPr="0087446A">
        <w:rPr>
          <w:sz w:val="24"/>
          <w:szCs w:val="24"/>
          <w:lang w:val="ru-RU"/>
        </w:rPr>
        <w:t xml:space="preserve">Адсорбционные методы очистки воды от ионов свинца доказали свою эффективность </w:t>
      </w:r>
      <w:r w:rsidR="00D03FB8" w:rsidRPr="005121FD">
        <w:rPr>
          <w:sz w:val="24"/>
          <w:szCs w:val="24"/>
        </w:rPr>
        <w:fldChar w:fldCharType="begin" w:fldLock="1"/>
      </w:r>
      <w:r w:rsidR="00A271E2">
        <w:rPr>
          <w:sz w:val="24"/>
          <w:szCs w:val="24"/>
        </w:rPr>
        <w:instrText>ADDIN</w:instrText>
      </w:r>
      <w:r w:rsidR="00A271E2" w:rsidRPr="00A271E2">
        <w:rPr>
          <w:sz w:val="24"/>
          <w:szCs w:val="24"/>
          <w:lang w:val="ru-RU"/>
        </w:rPr>
        <w:instrText xml:space="preserve"> </w:instrText>
      </w:r>
      <w:r w:rsidR="00A271E2">
        <w:rPr>
          <w:sz w:val="24"/>
          <w:szCs w:val="24"/>
        </w:rPr>
        <w:instrText>CSL</w:instrText>
      </w:r>
      <w:r w:rsidR="00A271E2" w:rsidRPr="00A271E2">
        <w:rPr>
          <w:sz w:val="24"/>
          <w:szCs w:val="24"/>
          <w:lang w:val="ru-RU"/>
        </w:rPr>
        <w:instrText>_</w:instrText>
      </w:r>
      <w:r w:rsidR="00A271E2">
        <w:rPr>
          <w:sz w:val="24"/>
          <w:szCs w:val="24"/>
        </w:rPr>
        <w:instrText>CITATION</w:instrText>
      </w:r>
      <w:r w:rsidR="00A271E2" w:rsidRPr="00A271E2">
        <w:rPr>
          <w:sz w:val="24"/>
          <w:szCs w:val="24"/>
          <w:lang w:val="ru-RU"/>
        </w:rPr>
        <w:instrText xml:space="preserve"> {"</w:instrText>
      </w:r>
      <w:r w:rsidR="00A271E2">
        <w:rPr>
          <w:sz w:val="24"/>
          <w:szCs w:val="24"/>
        </w:rPr>
        <w:instrText>citationItems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itemData</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 xml:space="preserve">":"1. </w:instrText>
      </w:r>
      <w:r w:rsidR="00A271E2">
        <w:rPr>
          <w:sz w:val="24"/>
          <w:szCs w:val="24"/>
        </w:rPr>
        <w:instrText>Montes</w:instrText>
      </w:r>
      <w:r w:rsidR="00A271E2" w:rsidRPr="00A271E2">
        <w:rPr>
          <w:sz w:val="24"/>
          <w:szCs w:val="24"/>
          <w:lang w:val="ru-RU"/>
        </w:rPr>
        <w:instrText>-</w:instrText>
      </w:r>
      <w:r w:rsidR="00A271E2">
        <w:rPr>
          <w:sz w:val="24"/>
          <w:szCs w:val="24"/>
        </w:rPr>
        <w:instrText>atenas</w:instrText>
      </w:r>
      <w:r w:rsidR="00A271E2" w:rsidRPr="00A271E2">
        <w:rPr>
          <w:sz w:val="24"/>
          <w:szCs w:val="24"/>
          <w:lang w:val="ru-RU"/>
        </w:rPr>
        <w:instrText xml:space="preserve"> </w:instrText>
      </w:r>
      <w:r w:rsidR="00A271E2">
        <w:rPr>
          <w:sz w:val="24"/>
          <w:szCs w:val="24"/>
        </w:rPr>
        <w:instrText>G</w:instrText>
      </w:r>
      <w:r w:rsidR="00A271E2" w:rsidRPr="00A271E2">
        <w:rPr>
          <w:sz w:val="24"/>
          <w:szCs w:val="24"/>
          <w:lang w:val="ru-RU"/>
        </w:rPr>
        <w:instrText xml:space="preserve">, </w:instrText>
      </w:r>
      <w:r w:rsidR="00A271E2">
        <w:rPr>
          <w:sz w:val="24"/>
          <w:szCs w:val="24"/>
        </w:rPr>
        <w:instrText>Montes</w:instrText>
      </w:r>
      <w:r w:rsidR="00A271E2" w:rsidRPr="00A271E2">
        <w:rPr>
          <w:sz w:val="24"/>
          <w:szCs w:val="24"/>
          <w:lang w:val="ru-RU"/>
        </w:rPr>
        <w:instrText>-</w:instrText>
      </w:r>
      <w:r w:rsidR="00A271E2">
        <w:rPr>
          <w:sz w:val="24"/>
          <w:szCs w:val="24"/>
        </w:rPr>
        <w:instrText>atenas</w:instrText>
      </w:r>
      <w:r w:rsidR="00A271E2" w:rsidRPr="00A271E2">
        <w:rPr>
          <w:sz w:val="24"/>
          <w:szCs w:val="24"/>
          <w:lang w:val="ru-RU"/>
        </w:rPr>
        <w:instrText xml:space="preserve"> </w:instrText>
      </w:r>
      <w:r w:rsidR="00A271E2">
        <w:rPr>
          <w:sz w:val="24"/>
          <w:szCs w:val="24"/>
        </w:rPr>
        <w:instrText>G</w:instrText>
      </w:r>
      <w:r w:rsidR="00A271E2" w:rsidRPr="00A271E2">
        <w:rPr>
          <w:sz w:val="24"/>
          <w:szCs w:val="24"/>
          <w:lang w:val="ru-RU"/>
        </w:rPr>
        <w:instrText xml:space="preserve">, </w:instrText>
      </w:r>
      <w:r w:rsidR="00A271E2">
        <w:rPr>
          <w:sz w:val="24"/>
          <w:szCs w:val="24"/>
        </w:rPr>
        <w:instrText>Valenzuela</w:instrText>
      </w:r>
      <w:r w:rsidR="00A271E2" w:rsidRPr="00A271E2">
        <w:rPr>
          <w:sz w:val="24"/>
          <w:szCs w:val="24"/>
          <w:lang w:val="ru-RU"/>
        </w:rPr>
        <w:instrText xml:space="preserve"> </w:instrText>
      </w:r>
      <w:r w:rsidR="00A271E2">
        <w:rPr>
          <w:sz w:val="24"/>
          <w:szCs w:val="24"/>
        </w:rPr>
        <w:instrText>F</w:instrText>
      </w:r>
      <w:r w:rsidR="00A271E2" w:rsidRPr="00A271E2">
        <w:rPr>
          <w:sz w:val="24"/>
          <w:szCs w:val="24"/>
          <w:lang w:val="ru-RU"/>
        </w:rPr>
        <w:instrText xml:space="preserve">. </w:instrText>
      </w:r>
      <w:r w:rsidR="00A271E2">
        <w:rPr>
          <w:sz w:val="24"/>
          <w:szCs w:val="24"/>
        </w:rPr>
        <w:instrText>Wastewater</w:instrText>
      </w:r>
      <w:r w:rsidR="00A271E2" w:rsidRPr="00A271E2">
        <w:rPr>
          <w:sz w:val="24"/>
          <w:szCs w:val="24"/>
          <w:lang w:val="ru-RU"/>
        </w:rPr>
        <w:instrText xml:space="preserve"> </w:instrText>
      </w:r>
      <w:r w:rsidR="00A271E2">
        <w:rPr>
          <w:sz w:val="24"/>
          <w:szCs w:val="24"/>
        </w:rPr>
        <w:instrText>Treatment</w:instrText>
      </w:r>
      <w:r w:rsidR="00A271E2" w:rsidRPr="00A271E2">
        <w:rPr>
          <w:sz w:val="24"/>
          <w:szCs w:val="24"/>
          <w:lang w:val="ru-RU"/>
        </w:rPr>
        <w:instrText xml:space="preserve"> </w:instrText>
      </w:r>
      <w:r w:rsidR="00A271E2">
        <w:rPr>
          <w:sz w:val="24"/>
          <w:szCs w:val="24"/>
        </w:rPr>
        <w:instrText>through</w:instrText>
      </w:r>
      <w:r w:rsidR="00A271E2" w:rsidRPr="00A271E2">
        <w:rPr>
          <w:sz w:val="24"/>
          <w:szCs w:val="24"/>
          <w:lang w:val="ru-RU"/>
        </w:rPr>
        <w:instrText xml:space="preserve"> </w:instrText>
      </w:r>
      <w:r w:rsidR="00A271E2">
        <w:rPr>
          <w:sz w:val="24"/>
          <w:szCs w:val="24"/>
        </w:rPr>
        <w:instrText>Low</w:instrText>
      </w:r>
      <w:r w:rsidR="00A271E2" w:rsidRPr="00A271E2">
        <w:rPr>
          <w:sz w:val="24"/>
          <w:szCs w:val="24"/>
          <w:lang w:val="ru-RU"/>
        </w:rPr>
        <w:instrText xml:space="preserve"> </w:instrText>
      </w:r>
      <w:r w:rsidR="00A271E2">
        <w:rPr>
          <w:sz w:val="24"/>
          <w:szCs w:val="24"/>
        </w:rPr>
        <w:instrText>Cost</w:instrText>
      </w:r>
      <w:r w:rsidR="00A271E2" w:rsidRPr="00A271E2">
        <w:rPr>
          <w:sz w:val="24"/>
          <w:szCs w:val="24"/>
          <w:lang w:val="ru-RU"/>
        </w:rPr>
        <w:instrText xml:space="preserve"> </w:instrText>
      </w:r>
      <w:r w:rsidR="00A271E2">
        <w:rPr>
          <w:sz w:val="24"/>
          <w:szCs w:val="24"/>
        </w:rPr>
        <w:instrText>Adsorption</w:instrText>
      </w:r>
      <w:r w:rsidR="00A271E2" w:rsidRPr="00A271E2">
        <w:rPr>
          <w:sz w:val="24"/>
          <w:szCs w:val="24"/>
          <w:lang w:val="ru-RU"/>
        </w:rPr>
        <w:instrText xml:space="preserve"> </w:instrText>
      </w:r>
      <w:r w:rsidR="00A271E2">
        <w:rPr>
          <w:sz w:val="24"/>
          <w:szCs w:val="24"/>
        </w:rPr>
        <w:instrText>Technologies</w:instrText>
      </w:r>
      <w:r w:rsidR="00A271E2" w:rsidRPr="00A271E2">
        <w:rPr>
          <w:sz w:val="24"/>
          <w:szCs w:val="24"/>
          <w:lang w:val="ru-RU"/>
        </w:rPr>
        <w:instrText>.","</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Montes</w:instrText>
      </w:r>
      <w:r w:rsidR="00A271E2" w:rsidRPr="00A271E2">
        <w:rPr>
          <w:sz w:val="24"/>
          <w:szCs w:val="24"/>
          <w:lang w:val="ru-RU"/>
        </w:rPr>
        <w:instrText>-</w:instrText>
      </w:r>
      <w:r w:rsidR="00A271E2">
        <w:rPr>
          <w:sz w:val="24"/>
          <w:szCs w:val="24"/>
        </w:rPr>
        <w:instrText>Atenas</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Gonzalo</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Valenzuela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Fernando</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chapter</w:instrText>
      </w:r>
      <w:r w:rsidR="00A271E2" w:rsidRPr="00A271E2">
        <w:rPr>
          <w:sz w:val="24"/>
          <w:szCs w:val="24"/>
          <w:lang w:val="ru-RU"/>
        </w:rPr>
        <w:instrText>-</w:instrText>
      </w:r>
      <w:r w:rsidR="00A271E2">
        <w:rPr>
          <w:sz w:val="24"/>
          <w:szCs w:val="24"/>
        </w:rPr>
        <w:instrText>number</w:instrText>
      </w:r>
      <w:r w:rsidR="00A271E2" w:rsidRPr="00A271E2">
        <w:rPr>
          <w:sz w:val="24"/>
          <w:szCs w:val="24"/>
          <w:lang w:val="ru-RU"/>
        </w:rPr>
        <w:instrText>":"10","</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Physico</w:instrText>
      </w:r>
      <w:r w:rsidR="00A271E2" w:rsidRPr="00A271E2">
        <w:rPr>
          <w:sz w:val="24"/>
          <w:szCs w:val="24"/>
          <w:lang w:val="ru-RU"/>
        </w:rPr>
        <w:instrText>-</w:instrText>
      </w:r>
      <w:r w:rsidR="00A271E2">
        <w:rPr>
          <w:sz w:val="24"/>
          <w:szCs w:val="24"/>
        </w:rPr>
        <w:instrText>Chemical</w:instrText>
      </w:r>
      <w:r w:rsidR="00A271E2" w:rsidRPr="00A271E2">
        <w:rPr>
          <w:sz w:val="24"/>
          <w:szCs w:val="24"/>
          <w:lang w:val="ru-RU"/>
        </w:rPr>
        <w:instrText xml:space="preserve"> </w:instrText>
      </w:r>
      <w:r w:rsidR="00A271E2">
        <w:rPr>
          <w:sz w:val="24"/>
          <w:szCs w:val="24"/>
        </w:rPr>
        <w:instrText>Wastewater</w:instrText>
      </w:r>
      <w:r w:rsidR="00A271E2" w:rsidRPr="00A271E2">
        <w:rPr>
          <w:sz w:val="24"/>
          <w:szCs w:val="24"/>
          <w:lang w:val="ru-RU"/>
        </w:rPr>
        <w:instrText xml:space="preserve"> </w:instrText>
      </w:r>
      <w:r w:rsidR="00A271E2">
        <w:rPr>
          <w:sz w:val="24"/>
          <w:szCs w:val="24"/>
        </w:rPr>
        <w:instrText>Treatment</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Resource</w:instrText>
      </w:r>
      <w:r w:rsidR="00A271E2" w:rsidRPr="00A271E2">
        <w:rPr>
          <w:sz w:val="24"/>
          <w:szCs w:val="24"/>
          <w:lang w:val="ru-RU"/>
        </w:rPr>
        <w:instrText xml:space="preserve"> </w:instrText>
      </w:r>
      <w:r w:rsidR="00A271E2">
        <w:rPr>
          <w:sz w:val="24"/>
          <w:szCs w:val="24"/>
        </w:rPr>
        <w:instrText>Recovery</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":[["2017"]]},"</w:instrText>
      </w:r>
      <w:r w:rsidR="00A271E2">
        <w:rPr>
          <w:sz w:val="24"/>
          <w:szCs w:val="24"/>
        </w:rPr>
        <w:instrText>page</w:instrText>
      </w:r>
      <w:r w:rsidR="00A271E2" w:rsidRPr="00A271E2">
        <w:rPr>
          <w:sz w:val="24"/>
          <w:szCs w:val="24"/>
          <w:lang w:val="ru-RU"/>
        </w:rPr>
        <w:instrText>":"213-238","</w:instrText>
      </w:r>
      <w:r w:rsidR="00A271E2">
        <w:rPr>
          <w:sz w:val="24"/>
          <w:szCs w:val="24"/>
        </w:rPr>
        <w:instrText>title</w:instrText>
      </w:r>
      <w:r w:rsidR="00A271E2" w:rsidRPr="00A271E2">
        <w:rPr>
          <w:sz w:val="24"/>
          <w:szCs w:val="24"/>
          <w:lang w:val="ru-RU"/>
        </w:rPr>
        <w:instrText>":"</w:instrText>
      </w:r>
      <w:r w:rsidR="00A271E2">
        <w:rPr>
          <w:sz w:val="24"/>
          <w:szCs w:val="24"/>
        </w:rPr>
        <w:instrText>Wastewater</w:instrText>
      </w:r>
      <w:r w:rsidR="00A271E2" w:rsidRPr="00A271E2">
        <w:rPr>
          <w:sz w:val="24"/>
          <w:szCs w:val="24"/>
          <w:lang w:val="ru-RU"/>
        </w:rPr>
        <w:instrText xml:space="preserve"> </w:instrText>
      </w:r>
      <w:r w:rsidR="00A271E2">
        <w:rPr>
          <w:sz w:val="24"/>
          <w:szCs w:val="24"/>
        </w:rPr>
        <w:instrText>Treatment</w:instrText>
      </w:r>
      <w:r w:rsidR="00A271E2" w:rsidRPr="00A271E2">
        <w:rPr>
          <w:sz w:val="24"/>
          <w:szCs w:val="24"/>
          <w:lang w:val="ru-RU"/>
        </w:rPr>
        <w:instrText xml:space="preserve"> </w:instrText>
      </w:r>
      <w:r w:rsidR="00A271E2">
        <w:rPr>
          <w:sz w:val="24"/>
          <w:szCs w:val="24"/>
        </w:rPr>
        <w:instrText>through</w:instrText>
      </w:r>
      <w:r w:rsidR="00A271E2" w:rsidRPr="00A271E2">
        <w:rPr>
          <w:sz w:val="24"/>
          <w:szCs w:val="24"/>
          <w:lang w:val="ru-RU"/>
        </w:rPr>
        <w:instrText xml:space="preserve"> </w:instrText>
      </w:r>
      <w:r w:rsidR="00A271E2">
        <w:rPr>
          <w:sz w:val="24"/>
          <w:szCs w:val="24"/>
        </w:rPr>
        <w:instrText>Low</w:instrText>
      </w:r>
      <w:r w:rsidR="00A271E2" w:rsidRPr="00A271E2">
        <w:rPr>
          <w:sz w:val="24"/>
          <w:szCs w:val="24"/>
          <w:lang w:val="ru-RU"/>
        </w:rPr>
        <w:instrText xml:space="preserve"> </w:instrText>
      </w:r>
      <w:r w:rsidR="00A271E2">
        <w:rPr>
          <w:sz w:val="24"/>
          <w:szCs w:val="24"/>
        </w:rPr>
        <w:instrText>Cost</w:instrText>
      </w:r>
      <w:r w:rsidR="00A271E2" w:rsidRPr="00A271E2">
        <w:rPr>
          <w:sz w:val="24"/>
          <w:szCs w:val="24"/>
          <w:lang w:val="ru-RU"/>
        </w:rPr>
        <w:instrText xml:space="preserve"> </w:instrText>
      </w:r>
      <w:r w:rsidR="00A271E2">
        <w:rPr>
          <w:sz w:val="24"/>
          <w:szCs w:val="24"/>
        </w:rPr>
        <w:instrText>Adsorption</w:instrText>
      </w:r>
      <w:r w:rsidR="00A271E2" w:rsidRPr="00A271E2">
        <w:rPr>
          <w:sz w:val="24"/>
          <w:szCs w:val="24"/>
          <w:lang w:val="ru-RU"/>
        </w:rPr>
        <w:instrText xml:space="preserve"> </w:instrText>
      </w:r>
      <w:r w:rsidR="00A271E2">
        <w:rPr>
          <w:sz w:val="24"/>
          <w:szCs w:val="24"/>
        </w:rPr>
        <w:instrText>Technologies</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chapter</w:instrText>
      </w:r>
      <w:r w:rsidR="00A271E2" w:rsidRPr="00A271E2">
        <w:rPr>
          <w:sz w:val="24"/>
          <w:szCs w:val="24"/>
          <w:lang w:val="ru-RU"/>
        </w:rPr>
        <w:instrText>"},"</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w:instrText>
      </w:r>
      <w:r w:rsidR="00A271E2">
        <w:rPr>
          <w:sz w:val="24"/>
          <w:szCs w:val="24"/>
        </w:rPr>
        <w:instrText>c</w:instrText>
      </w:r>
      <w:r w:rsidR="00A271E2" w:rsidRPr="00A271E2">
        <w:rPr>
          <w:sz w:val="24"/>
          <w:szCs w:val="24"/>
          <w:lang w:val="ru-RU"/>
        </w:rPr>
        <w:instrText>2</w:instrText>
      </w:r>
      <w:r w:rsidR="00A271E2">
        <w:rPr>
          <w:sz w:val="24"/>
          <w:szCs w:val="24"/>
        </w:rPr>
        <w:instrText>b</w:instrText>
      </w:r>
      <w:r w:rsidR="00A271E2" w:rsidRPr="00A271E2">
        <w:rPr>
          <w:sz w:val="24"/>
          <w:szCs w:val="24"/>
          <w:lang w:val="ru-RU"/>
        </w:rPr>
        <w:instrText>77</w:instrText>
      </w:r>
      <w:r w:rsidR="00A271E2">
        <w:rPr>
          <w:sz w:val="24"/>
          <w:szCs w:val="24"/>
        </w:rPr>
        <w:instrText>cbe</w:instrText>
      </w:r>
      <w:r w:rsidR="00A271E2" w:rsidRPr="00A271E2">
        <w:rPr>
          <w:sz w:val="24"/>
          <w:szCs w:val="24"/>
          <w:lang w:val="ru-RU"/>
        </w:rPr>
        <w:instrText>-64</w:instrText>
      </w:r>
      <w:r w:rsidR="00A271E2">
        <w:rPr>
          <w:sz w:val="24"/>
          <w:szCs w:val="24"/>
        </w:rPr>
        <w:instrText>b</w:instrText>
      </w:r>
      <w:r w:rsidR="00A271E2" w:rsidRPr="00A271E2">
        <w:rPr>
          <w:sz w:val="24"/>
          <w:szCs w:val="24"/>
          <w:lang w:val="ru-RU"/>
        </w:rPr>
        <w:instrText>6-4</w:instrText>
      </w:r>
      <w:r w:rsidR="00A271E2">
        <w:rPr>
          <w:sz w:val="24"/>
          <w:szCs w:val="24"/>
        </w:rPr>
        <w:instrText>efa</w:instrText>
      </w:r>
      <w:r w:rsidR="00A271E2" w:rsidRPr="00A271E2">
        <w:rPr>
          <w:sz w:val="24"/>
          <w:szCs w:val="24"/>
          <w:lang w:val="ru-RU"/>
        </w:rPr>
        <w:instrText>-</w:instrText>
      </w:r>
      <w:r w:rsidR="00A271E2">
        <w:rPr>
          <w:sz w:val="24"/>
          <w:szCs w:val="24"/>
        </w:rPr>
        <w:instrText>b</w:instrText>
      </w:r>
      <w:r w:rsidR="00A271E2" w:rsidRPr="00A271E2">
        <w:rPr>
          <w:sz w:val="24"/>
          <w:szCs w:val="24"/>
          <w:lang w:val="ru-RU"/>
        </w:rPr>
        <w:instrText>856-17</w:instrText>
      </w:r>
      <w:r w:rsidR="00A271E2">
        <w:rPr>
          <w:sz w:val="24"/>
          <w:szCs w:val="24"/>
        </w:rPr>
        <w:instrText>fac</w:instrText>
      </w:r>
      <w:r w:rsidR="00A271E2" w:rsidRPr="00A271E2">
        <w:rPr>
          <w:sz w:val="24"/>
          <w:szCs w:val="24"/>
          <w:lang w:val="ru-RU"/>
        </w:rPr>
        <w:instrText>55</w:instrText>
      </w:r>
      <w:r w:rsidR="00A271E2">
        <w:rPr>
          <w:sz w:val="24"/>
          <w:szCs w:val="24"/>
        </w:rPr>
        <w:instrText>e</w:instrText>
      </w:r>
      <w:r w:rsidR="00A271E2" w:rsidRPr="00A271E2">
        <w:rPr>
          <w:sz w:val="24"/>
          <w:szCs w:val="24"/>
          <w:lang w:val="ru-RU"/>
        </w:rPr>
        <w:instrText>450</w:instrText>
      </w:r>
      <w:r w:rsidR="00A271E2">
        <w:rPr>
          <w:sz w:val="24"/>
          <w:szCs w:val="24"/>
        </w:rPr>
        <w:instrText>a</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formattedCitation</w:instrText>
      </w:r>
      <w:r w:rsidR="00A271E2" w:rsidRPr="00A271E2">
        <w:rPr>
          <w:sz w:val="24"/>
          <w:szCs w:val="24"/>
          <w:lang w:val="ru-RU"/>
        </w:rPr>
        <w:instrText>":"[4]","</w:instrText>
      </w:r>
      <w:r w:rsidR="00A271E2">
        <w:rPr>
          <w:sz w:val="24"/>
          <w:szCs w:val="24"/>
        </w:rPr>
        <w:instrText>plainTextFormattedCitation</w:instrText>
      </w:r>
      <w:r w:rsidR="00A271E2" w:rsidRPr="00A271E2">
        <w:rPr>
          <w:sz w:val="24"/>
          <w:szCs w:val="24"/>
          <w:lang w:val="ru-RU"/>
        </w:rPr>
        <w:instrText>":"[4]","</w:instrText>
      </w:r>
      <w:r w:rsidR="00A271E2">
        <w:rPr>
          <w:sz w:val="24"/>
          <w:szCs w:val="24"/>
        </w:rPr>
        <w:instrText>previouslyFormattedCitation</w:instrText>
      </w:r>
      <w:r w:rsidR="00A271E2" w:rsidRPr="00A271E2">
        <w:rPr>
          <w:sz w:val="24"/>
          <w:szCs w:val="24"/>
          <w:lang w:val="ru-RU"/>
        </w:rPr>
        <w:instrText>":"[4]"},"</w:instrText>
      </w:r>
      <w:r w:rsidR="00A271E2">
        <w:rPr>
          <w:sz w:val="24"/>
          <w:szCs w:val="24"/>
        </w:rPr>
        <w:instrText>properties</w:instrText>
      </w:r>
      <w:r w:rsidR="00A271E2" w:rsidRPr="00A271E2">
        <w:rPr>
          <w:sz w:val="24"/>
          <w:szCs w:val="24"/>
          <w:lang w:val="ru-RU"/>
        </w:rPr>
        <w:instrText>":{"</w:instrText>
      </w:r>
      <w:r w:rsidR="00A271E2">
        <w:rPr>
          <w:sz w:val="24"/>
          <w:szCs w:val="24"/>
        </w:rPr>
        <w:instrText>noteIndex</w:instrText>
      </w:r>
      <w:r w:rsidR="00A271E2" w:rsidRPr="00A271E2">
        <w:rPr>
          <w:sz w:val="24"/>
          <w:szCs w:val="24"/>
          <w:lang w:val="ru-RU"/>
        </w:rPr>
        <w:instrText>":0},"</w:instrText>
      </w:r>
      <w:r w:rsidR="00A271E2">
        <w:rPr>
          <w:sz w:val="24"/>
          <w:szCs w:val="24"/>
        </w:rPr>
        <w:instrText>schema</w:instrText>
      </w:r>
      <w:r w:rsidR="00A271E2" w:rsidRPr="00A271E2">
        <w:rPr>
          <w:sz w:val="24"/>
          <w:szCs w:val="24"/>
          <w:lang w:val="ru-RU"/>
        </w:rPr>
        <w:instrText>":"</w:instrText>
      </w:r>
      <w:r w:rsidR="00A271E2">
        <w:rPr>
          <w:sz w:val="24"/>
          <w:szCs w:val="24"/>
        </w:rPr>
        <w:instrText>https</w:instrText>
      </w:r>
      <w:r w:rsidR="00A271E2" w:rsidRPr="00A271E2">
        <w:rPr>
          <w:sz w:val="24"/>
          <w:szCs w:val="24"/>
          <w:lang w:val="ru-RU"/>
        </w:rPr>
        <w:instrText>://</w:instrText>
      </w:r>
      <w:r w:rsidR="00A271E2">
        <w:rPr>
          <w:sz w:val="24"/>
          <w:szCs w:val="24"/>
        </w:rPr>
        <w:instrText>github</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style</w:instrText>
      </w:r>
      <w:r w:rsidR="00A271E2" w:rsidRPr="00A271E2">
        <w:rPr>
          <w:sz w:val="24"/>
          <w:szCs w:val="24"/>
          <w:lang w:val="ru-RU"/>
        </w:rPr>
        <w:instrText>-</w:instrText>
      </w:r>
      <w:r w:rsidR="00A271E2">
        <w:rPr>
          <w:sz w:val="24"/>
          <w:szCs w:val="24"/>
        </w:rPr>
        <w:instrText>language</w:instrText>
      </w:r>
      <w:r w:rsidR="00A271E2" w:rsidRPr="00A271E2">
        <w:rPr>
          <w:sz w:val="24"/>
          <w:szCs w:val="24"/>
          <w:lang w:val="ru-RU"/>
        </w:rPr>
        <w:instrText>/</w:instrText>
      </w:r>
      <w:r w:rsidR="00A271E2">
        <w:rPr>
          <w:sz w:val="24"/>
          <w:szCs w:val="24"/>
        </w:rPr>
        <w:instrText>schema</w:instrText>
      </w:r>
      <w:r w:rsidR="00A271E2" w:rsidRPr="00A271E2">
        <w:rPr>
          <w:sz w:val="24"/>
          <w:szCs w:val="24"/>
          <w:lang w:val="ru-RU"/>
        </w:rPr>
        <w:instrText>/</w:instrText>
      </w:r>
      <w:r w:rsidR="00A271E2">
        <w:rPr>
          <w:sz w:val="24"/>
          <w:szCs w:val="24"/>
        </w:rPr>
        <w:instrText>raw</w:instrText>
      </w:r>
      <w:r w:rsidR="00A271E2" w:rsidRPr="00A271E2">
        <w:rPr>
          <w:sz w:val="24"/>
          <w:szCs w:val="24"/>
          <w:lang w:val="ru-RU"/>
        </w:rPr>
        <w:instrText>/</w:instrText>
      </w:r>
      <w:r w:rsidR="00A271E2">
        <w:rPr>
          <w:sz w:val="24"/>
          <w:szCs w:val="24"/>
        </w:rPr>
        <w:instrText>master</w:instrText>
      </w:r>
      <w:r w:rsidR="00A271E2" w:rsidRPr="00A271E2">
        <w:rPr>
          <w:sz w:val="24"/>
          <w:szCs w:val="24"/>
          <w:lang w:val="ru-RU"/>
        </w:rPr>
        <w:instrText>/</w:instrText>
      </w:r>
      <w:r w:rsidR="00A271E2">
        <w:rPr>
          <w:sz w:val="24"/>
          <w:szCs w:val="24"/>
        </w:rPr>
        <w:instrText>csl</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json</w:instrText>
      </w:r>
      <w:r w:rsidR="00A271E2" w:rsidRPr="00A271E2">
        <w:rPr>
          <w:sz w:val="24"/>
          <w:szCs w:val="24"/>
          <w:lang w:val="ru-RU"/>
        </w:rPr>
        <w:instrText>"}</w:instrText>
      </w:r>
      <w:r w:rsidR="00D03FB8" w:rsidRPr="005121FD">
        <w:rPr>
          <w:sz w:val="24"/>
          <w:szCs w:val="24"/>
        </w:rPr>
        <w:fldChar w:fldCharType="separate"/>
      </w:r>
      <w:r w:rsidR="00D939B6" w:rsidRPr="00D939B6">
        <w:rPr>
          <w:noProof/>
          <w:sz w:val="24"/>
          <w:szCs w:val="24"/>
          <w:lang w:val="ru-RU"/>
        </w:rPr>
        <w:t>[4]</w:t>
      </w:r>
      <w:r w:rsidR="00D03FB8" w:rsidRPr="005121FD">
        <w:rPr>
          <w:sz w:val="24"/>
          <w:szCs w:val="24"/>
        </w:rPr>
        <w:fldChar w:fldCharType="end"/>
      </w:r>
      <w:r w:rsidRPr="0087446A">
        <w:rPr>
          <w:sz w:val="24"/>
          <w:szCs w:val="24"/>
          <w:lang w:val="ru-RU"/>
        </w:rPr>
        <w:t>. Природные цеолиты и глины - эффективные и доступные материалы для использования в качестве адсорбентов различных загрязняющих веществ</w:t>
      </w:r>
      <w:proofErr w:type="gramEnd"/>
      <w:r w:rsidRPr="0087446A">
        <w:rPr>
          <w:sz w:val="24"/>
          <w:szCs w:val="24"/>
          <w:lang w:val="ru-RU"/>
        </w:rPr>
        <w:t xml:space="preserve"> </w:t>
      </w:r>
      <w:r w:rsidR="00D03FB8">
        <w:rPr>
          <w:sz w:val="24"/>
          <w:szCs w:val="24"/>
        </w:rPr>
        <w:fldChar w:fldCharType="begin" w:fldLock="1"/>
      </w:r>
      <w:r w:rsidR="00A271E2">
        <w:rPr>
          <w:sz w:val="24"/>
          <w:szCs w:val="24"/>
        </w:rPr>
        <w:instrText>ADDIN</w:instrText>
      </w:r>
      <w:r w:rsidR="00A271E2" w:rsidRPr="00A271E2">
        <w:rPr>
          <w:sz w:val="24"/>
          <w:szCs w:val="24"/>
          <w:lang w:val="ru-RU"/>
        </w:rPr>
        <w:instrText xml:space="preserve"> </w:instrText>
      </w:r>
      <w:r w:rsidR="00A271E2">
        <w:rPr>
          <w:sz w:val="24"/>
          <w:szCs w:val="24"/>
        </w:rPr>
        <w:instrText>CSL</w:instrText>
      </w:r>
      <w:r w:rsidR="00A271E2" w:rsidRPr="00A271E2">
        <w:rPr>
          <w:sz w:val="24"/>
          <w:szCs w:val="24"/>
          <w:lang w:val="ru-RU"/>
        </w:rPr>
        <w:instrText>_</w:instrText>
      </w:r>
      <w:r w:rsidR="00A271E2">
        <w:rPr>
          <w:sz w:val="24"/>
          <w:szCs w:val="24"/>
        </w:rPr>
        <w:instrText>CITATION</w:instrText>
      </w:r>
      <w:r w:rsidR="00A271E2" w:rsidRPr="00A271E2">
        <w:rPr>
          <w:sz w:val="24"/>
          <w:szCs w:val="24"/>
          <w:lang w:val="ru-RU"/>
        </w:rPr>
        <w:instrText xml:space="preserve"> {"</w:instrText>
      </w:r>
      <w:r w:rsidR="00A271E2">
        <w:rPr>
          <w:sz w:val="24"/>
          <w:szCs w:val="24"/>
        </w:rPr>
        <w:instrText>citationItems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itemData</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":"10.1007/</w:instrText>
      </w:r>
      <w:r w:rsidR="00A271E2">
        <w:rPr>
          <w:sz w:val="24"/>
          <w:szCs w:val="24"/>
        </w:rPr>
        <w:instrText>s</w:instrText>
      </w:r>
      <w:r w:rsidR="00A271E2" w:rsidRPr="00A271E2">
        <w:rPr>
          <w:sz w:val="24"/>
          <w:szCs w:val="24"/>
          <w:lang w:val="ru-RU"/>
        </w:rPr>
        <w:instrText>12034-019-1752-1","</w:instrText>
      </w:r>
      <w:r w:rsidR="00A271E2">
        <w:rPr>
          <w:sz w:val="24"/>
          <w:szCs w:val="24"/>
        </w:rPr>
        <w:instrText>ISBN</w:instrText>
      </w:r>
      <w:r w:rsidR="00A271E2" w:rsidRPr="00A271E2">
        <w:rPr>
          <w:sz w:val="24"/>
          <w:szCs w:val="24"/>
          <w:lang w:val="ru-RU"/>
        </w:rPr>
        <w:instrText>":"0123456789","</w:instrText>
      </w:r>
      <w:r w:rsidR="00A271E2">
        <w:rPr>
          <w:sz w:val="24"/>
          <w:szCs w:val="24"/>
        </w:rPr>
        <w:instrText>ISSN</w:instrText>
      </w:r>
      <w:r w:rsidR="00A271E2" w:rsidRPr="00A271E2">
        <w:rPr>
          <w:sz w:val="24"/>
          <w:szCs w:val="24"/>
          <w:lang w:val="ru-RU"/>
        </w:rPr>
        <w:instrText>":"0250-4707","</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Seilkhanova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Gulziya</w:instrText>
      </w:r>
      <w:r w:rsidR="00A271E2" w:rsidRPr="00A271E2">
        <w:rPr>
          <w:sz w:val="24"/>
          <w:szCs w:val="24"/>
          <w:lang w:val="ru-RU"/>
        </w:rPr>
        <w:instrText xml:space="preserve"> </w:instrText>
      </w:r>
      <w:r w:rsidR="00A271E2">
        <w:rPr>
          <w:sz w:val="24"/>
          <w:szCs w:val="24"/>
        </w:rPr>
        <w:instrText>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Imangaliyeva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Ainur</w:instrText>
      </w:r>
      <w:r w:rsidR="00A271E2" w:rsidRPr="00A271E2">
        <w:rPr>
          <w:sz w:val="24"/>
          <w:szCs w:val="24"/>
          <w:lang w:val="ru-RU"/>
        </w:rPr>
        <w:instrText xml:space="preserve"> </w:instrText>
      </w:r>
      <w:r w:rsidR="00A271E2">
        <w:rPr>
          <w:sz w:val="24"/>
          <w:szCs w:val="24"/>
        </w:rPr>
        <w:instrText>N</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Mastai</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Yitzhak</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Rakhym</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Akmaral</w:instrText>
      </w:r>
      <w:r w:rsidR="00A271E2" w:rsidRPr="00A271E2">
        <w:rPr>
          <w:sz w:val="24"/>
          <w:szCs w:val="24"/>
          <w:lang w:val="ru-RU"/>
        </w:rPr>
        <w:instrText xml:space="preserve"> </w:instrText>
      </w:r>
      <w:r w:rsidR="00A271E2">
        <w:rPr>
          <w:sz w:val="24"/>
          <w:szCs w:val="24"/>
        </w:rPr>
        <w:instrText>B</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Bulletin</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Materials</w:instrText>
      </w:r>
      <w:r w:rsidR="00A271E2" w:rsidRPr="00A271E2">
        <w:rPr>
          <w:sz w:val="24"/>
          <w:szCs w:val="24"/>
          <w:lang w:val="ru-RU"/>
        </w:rPr>
        <w:instrText xml:space="preserve"> </w:instrText>
      </w:r>
      <w:r w:rsidR="00A271E2">
        <w:rPr>
          <w:sz w:val="24"/>
          <w:szCs w:val="24"/>
        </w:rPr>
        <w:instrText>Science</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issue</w:instrText>
      </w:r>
      <w:r w:rsidR="00A271E2" w:rsidRPr="00A271E2">
        <w:rPr>
          <w:sz w:val="24"/>
          <w:szCs w:val="24"/>
          <w:lang w:val="ru-RU"/>
        </w:rPr>
        <w:instrText>":"60","</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":[["2019"]]},"</w:instrText>
      </w:r>
      <w:r w:rsidR="00A271E2">
        <w:rPr>
          <w:sz w:val="24"/>
          <w:szCs w:val="24"/>
        </w:rPr>
        <w:instrText>page</w:instrText>
      </w:r>
      <w:r w:rsidR="00A271E2" w:rsidRPr="00A271E2">
        <w:rPr>
          <w:sz w:val="24"/>
          <w:szCs w:val="24"/>
          <w:lang w:val="ru-RU"/>
        </w:rPr>
        <w:instrText>":"1-8","</w:instrText>
      </w:r>
      <w:r w:rsidR="00A271E2">
        <w:rPr>
          <w:sz w:val="24"/>
          <w:szCs w:val="24"/>
        </w:rPr>
        <w:instrText>publisher</w:instrText>
      </w:r>
      <w:r w:rsidR="00A271E2" w:rsidRPr="00A271E2">
        <w:rPr>
          <w:sz w:val="24"/>
          <w:szCs w:val="24"/>
          <w:lang w:val="ru-RU"/>
        </w:rPr>
        <w:instrText>":"</w:instrText>
      </w:r>
      <w:r w:rsidR="00A271E2">
        <w:rPr>
          <w:sz w:val="24"/>
          <w:szCs w:val="24"/>
        </w:rPr>
        <w:instrText>Indian</w:instrText>
      </w:r>
      <w:r w:rsidR="00A271E2" w:rsidRPr="00A271E2">
        <w:rPr>
          <w:sz w:val="24"/>
          <w:szCs w:val="24"/>
          <w:lang w:val="ru-RU"/>
        </w:rPr>
        <w:instrText xml:space="preserve"> </w:instrText>
      </w:r>
      <w:r w:rsidR="00A271E2">
        <w:rPr>
          <w:sz w:val="24"/>
          <w:szCs w:val="24"/>
        </w:rPr>
        <w:instrText>Academy</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Sciences</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Bentonite</w:instrText>
      </w:r>
      <w:r w:rsidR="00A271E2" w:rsidRPr="00A271E2">
        <w:rPr>
          <w:sz w:val="24"/>
          <w:szCs w:val="24"/>
          <w:lang w:val="ru-RU"/>
        </w:rPr>
        <w:instrText xml:space="preserve"> </w:instrText>
      </w:r>
      <w:r w:rsidR="00A271E2">
        <w:rPr>
          <w:sz w:val="24"/>
          <w:szCs w:val="24"/>
        </w:rPr>
        <w:instrText>polymer</w:instrText>
      </w:r>
      <w:r w:rsidR="00A271E2" w:rsidRPr="00A271E2">
        <w:rPr>
          <w:sz w:val="24"/>
          <w:szCs w:val="24"/>
          <w:lang w:val="ru-RU"/>
        </w:rPr>
        <w:instrText xml:space="preserve"> </w:instrText>
      </w:r>
      <w:r w:rsidR="00A271E2">
        <w:rPr>
          <w:sz w:val="24"/>
          <w:szCs w:val="24"/>
        </w:rPr>
        <w:instrText>composite</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water</w:instrText>
      </w:r>
      <w:r w:rsidR="00A271E2" w:rsidRPr="00A271E2">
        <w:rPr>
          <w:sz w:val="24"/>
          <w:szCs w:val="24"/>
          <w:lang w:val="ru-RU"/>
        </w:rPr>
        <w:instrText xml:space="preserve"> </w:instrText>
      </w:r>
      <w:r w:rsidR="00A271E2">
        <w:rPr>
          <w:sz w:val="24"/>
          <w:szCs w:val="24"/>
        </w:rPr>
        <w:instrText>purification</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article</w:instrText>
      </w:r>
      <w:r w:rsidR="00A271E2" w:rsidRPr="00A271E2">
        <w:rPr>
          <w:sz w:val="24"/>
          <w:szCs w:val="24"/>
          <w:lang w:val="ru-RU"/>
        </w:rPr>
        <w:instrText>-</w:instrText>
      </w:r>
      <w:r w:rsidR="00A271E2">
        <w:rPr>
          <w:sz w:val="24"/>
          <w:szCs w:val="24"/>
        </w:rPr>
        <w:instrText>journal</w:instrText>
      </w:r>
      <w:r w:rsidR="00A271E2" w:rsidRPr="00A271E2">
        <w:rPr>
          <w:sz w:val="24"/>
          <w:szCs w:val="24"/>
          <w:lang w:val="ru-RU"/>
        </w:rPr>
        <w:instrText>","</w:instrText>
      </w:r>
      <w:r w:rsidR="00A271E2">
        <w:rPr>
          <w:sz w:val="24"/>
          <w:szCs w:val="24"/>
        </w:rPr>
        <w:instrText>volume</w:instrText>
      </w:r>
      <w:r w:rsidR="00A271E2" w:rsidRPr="00A271E2">
        <w:rPr>
          <w:sz w:val="24"/>
          <w:szCs w:val="24"/>
          <w:lang w:val="ru-RU"/>
        </w:rPr>
        <w:instrText>":"42"},"</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=9</w:instrText>
      </w:r>
      <w:r w:rsidR="00A271E2">
        <w:rPr>
          <w:sz w:val="24"/>
          <w:szCs w:val="24"/>
        </w:rPr>
        <w:instrText>b</w:instrText>
      </w:r>
      <w:r w:rsidR="00A271E2" w:rsidRPr="00A271E2">
        <w:rPr>
          <w:sz w:val="24"/>
          <w:szCs w:val="24"/>
          <w:lang w:val="ru-RU"/>
        </w:rPr>
        <w:instrText>8954</w:instrText>
      </w:r>
      <w:r w:rsidR="00A271E2">
        <w:rPr>
          <w:sz w:val="24"/>
          <w:szCs w:val="24"/>
        </w:rPr>
        <w:instrText>b</w:instrText>
      </w:r>
      <w:r w:rsidR="00A271E2" w:rsidRPr="00A271E2">
        <w:rPr>
          <w:sz w:val="24"/>
          <w:szCs w:val="24"/>
          <w:lang w:val="ru-RU"/>
        </w:rPr>
        <w:instrText>6-</w:instrText>
      </w:r>
      <w:r w:rsidR="00A271E2">
        <w:rPr>
          <w:sz w:val="24"/>
          <w:szCs w:val="24"/>
        </w:rPr>
        <w:instrText>fdcc</w:instrText>
      </w:r>
      <w:r w:rsidR="00A271E2" w:rsidRPr="00A271E2">
        <w:rPr>
          <w:sz w:val="24"/>
          <w:szCs w:val="24"/>
          <w:lang w:val="ru-RU"/>
        </w:rPr>
        <w:instrText>-49</w:instrText>
      </w:r>
      <w:r w:rsidR="00A271E2">
        <w:rPr>
          <w:sz w:val="24"/>
          <w:szCs w:val="24"/>
        </w:rPr>
        <w:instrText>e</w:instrText>
      </w:r>
      <w:r w:rsidR="00A271E2" w:rsidRPr="00A271E2">
        <w:rPr>
          <w:sz w:val="24"/>
          <w:szCs w:val="24"/>
          <w:lang w:val="ru-RU"/>
        </w:rPr>
        <w:instrText>4-</w:instrText>
      </w:r>
      <w:r w:rsidR="00A271E2">
        <w:rPr>
          <w:sz w:val="24"/>
          <w:szCs w:val="24"/>
        </w:rPr>
        <w:instrText>a</w:instrText>
      </w:r>
      <w:r w:rsidR="00A271E2" w:rsidRPr="00A271E2">
        <w:rPr>
          <w:sz w:val="24"/>
          <w:szCs w:val="24"/>
          <w:lang w:val="ru-RU"/>
        </w:rPr>
        <w:instrText>1</w:instrText>
      </w:r>
      <w:r w:rsidR="00A271E2">
        <w:rPr>
          <w:sz w:val="24"/>
          <w:szCs w:val="24"/>
        </w:rPr>
        <w:instrText>ef</w:instrText>
      </w:r>
      <w:r w:rsidR="00A271E2" w:rsidRPr="00A271E2">
        <w:rPr>
          <w:sz w:val="24"/>
          <w:szCs w:val="24"/>
          <w:lang w:val="ru-RU"/>
        </w:rPr>
        <w:instrText>-</w:instrText>
      </w:r>
      <w:r w:rsidR="00A271E2">
        <w:rPr>
          <w:sz w:val="24"/>
          <w:szCs w:val="24"/>
        </w:rPr>
        <w:instrText>ce</w:instrText>
      </w:r>
      <w:r w:rsidR="00A271E2" w:rsidRPr="00A271E2">
        <w:rPr>
          <w:sz w:val="24"/>
          <w:szCs w:val="24"/>
          <w:lang w:val="ru-RU"/>
        </w:rPr>
        <w:instrText>55</w:instrText>
      </w:r>
      <w:r w:rsidR="00A271E2">
        <w:rPr>
          <w:sz w:val="24"/>
          <w:szCs w:val="24"/>
        </w:rPr>
        <w:instrText>c</w:instrText>
      </w:r>
      <w:r w:rsidR="00A271E2" w:rsidRPr="00A271E2">
        <w:rPr>
          <w:sz w:val="24"/>
          <w:szCs w:val="24"/>
          <w:lang w:val="ru-RU"/>
        </w:rPr>
        <w:instrText>1</w:instrText>
      </w:r>
      <w:r w:rsidR="00A271E2">
        <w:rPr>
          <w:sz w:val="24"/>
          <w:szCs w:val="24"/>
        </w:rPr>
        <w:instrText>db</w:instrText>
      </w:r>
      <w:r w:rsidR="00A271E2" w:rsidRPr="00A271E2">
        <w:rPr>
          <w:sz w:val="24"/>
          <w:szCs w:val="24"/>
          <w:lang w:val="ru-RU"/>
        </w:rPr>
        <w:instrText>2807"]},{"</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-2","</w:instrText>
      </w:r>
      <w:r w:rsidR="00A271E2">
        <w:rPr>
          <w:sz w:val="24"/>
          <w:szCs w:val="24"/>
        </w:rPr>
        <w:instrText>itemData</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:10.24193/</w:instrText>
      </w:r>
      <w:r w:rsidR="00A271E2">
        <w:rPr>
          <w:sz w:val="24"/>
          <w:szCs w:val="24"/>
        </w:rPr>
        <w:instrText>subbchem</w:instrText>
      </w:r>
      <w:r w:rsidR="00A271E2" w:rsidRPr="00A271E2">
        <w:rPr>
          <w:sz w:val="24"/>
          <w:szCs w:val="24"/>
          <w:lang w:val="ru-RU"/>
        </w:rPr>
        <w:instrText>.2018.4.15","</w:instrText>
      </w:r>
      <w:r w:rsidR="00A271E2">
        <w:rPr>
          <w:sz w:val="24"/>
          <w:szCs w:val="24"/>
        </w:rPr>
        <w:instrText>ISSN</w:instrText>
      </w:r>
      <w:r w:rsidR="00A271E2" w:rsidRPr="00A271E2">
        <w:rPr>
          <w:sz w:val="24"/>
          <w:szCs w:val="24"/>
          <w:lang w:val="ru-RU"/>
        </w:rPr>
        <w:instrText>":"12247154","</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Csavdari</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Alexandra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Rakhym</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Akmaral</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Seilkhanova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Gulziya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Studia</w:instrText>
      </w:r>
      <w:r w:rsidR="00A271E2" w:rsidRPr="00A271E2">
        <w:rPr>
          <w:sz w:val="24"/>
          <w:szCs w:val="24"/>
          <w:lang w:val="ru-RU"/>
        </w:rPr>
        <w:instrText xml:space="preserve"> </w:instrText>
      </w:r>
      <w:r w:rsidR="00A271E2">
        <w:rPr>
          <w:sz w:val="24"/>
          <w:szCs w:val="24"/>
        </w:rPr>
        <w:instrText>Universitatis</w:instrText>
      </w:r>
      <w:r w:rsidR="00A271E2" w:rsidRPr="00A271E2">
        <w:rPr>
          <w:sz w:val="24"/>
          <w:szCs w:val="24"/>
          <w:lang w:val="ru-RU"/>
        </w:rPr>
        <w:instrText xml:space="preserve"> </w:instrText>
      </w:r>
      <w:r w:rsidR="00A271E2">
        <w:rPr>
          <w:sz w:val="24"/>
          <w:szCs w:val="24"/>
        </w:rPr>
        <w:instrText>Babe</w:instrText>
      </w:r>
      <w:r w:rsidR="00A271E2" w:rsidRPr="00A271E2">
        <w:rPr>
          <w:sz w:val="24"/>
          <w:szCs w:val="24"/>
          <w:lang w:val="ru-RU"/>
        </w:rPr>
        <w:instrText>ș-</w:instrText>
      </w:r>
      <w:r w:rsidR="00A271E2">
        <w:rPr>
          <w:sz w:val="24"/>
          <w:szCs w:val="24"/>
        </w:rPr>
        <w:instrText>Bolyai</w:instrText>
      </w:r>
      <w:r w:rsidR="00A271E2" w:rsidRPr="00A271E2">
        <w:rPr>
          <w:sz w:val="24"/>
          <w:szCs w:val="24"/>
          <w:lang w:val="ru-RU"/>
        </w:rPr>
        <w:instrText xml:space="preserve"> </w:instrText>
      </w:r>
      <w:r w:rsidR="00A271E2">
        <w:rPr>
          <w:sz w:val="24"/>
          <w:szCs w:val="24"/>
        </w:rPr>
        <w:instrText>Chemia</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-2","</w:instrText>
      </w:r>
      <w:r w:rsidR="00A271E2">
        <w:rPr>
          <w:sz w:val="24"/>
          <w:szCs w:val="24"/>
        </w:rPr>
        <w:instrText>issue</w:instrText>
      </w:r>
      <w:r w:rsidR="00A271E2" w:rsidRPr="00A271E2">
        <w:rPr>
          <w:sz w:val="24"/>
          <w:szCs w:val="24"/>
          <w:lang w:val="ru-RU"/>
        </w:rPr>
        <w:instrText>":"4","</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":[["2018"]]},"</w:instrText>
      </w:r>
      <w:r w:rsidR="00A271E2">
        <w:rPr>
          <w:sz w:val="24"/>
          <w:szCs w:val="24"/>
        </w:rPr>
        <w:instrText>page</w:instrText>
      </w:r>
      <w:r w:rsidR="00A271E2" w:rsidRPr="00A271E2">
        <w:rPr>
          <w:sz w:val="24"/>
          <w:szCs w:val="24"/>
          <w:lang w:val="ru-RU"/>
        </w:rPr>
        <w:instrText>":"181-192","</w:instrText>
      </w:r>
      <w:r w:rsidR="00A271E2">
        <w:rPr>
          <w:sz w:val="24"/>
          <w:szCs w:val="24"/>
        </w:rPr>
        <w:instrText>title</w:instrText>
      </w:r>
      <w:r w:rsidR="00A271E2" w:rsidRPr="00A271E2">
        <w:rPr>
          <w:sz w:val="24"/>
          <w:szCs w:val="24"/>
          <w:lang w:val="ru-RU"/>
        </w:rPr>
        <w:instrText>":"</w:instrText>
      </w:r>
      <w:r w:rsidR="00A271E2">
        <w:rPr>
          <w:sz w:val="24"/>
          <w:szCs w:val="24"/>
        </w:rPr>
        <w:instrText>Preliminary</w:instrText>
      </w:r>
      <w:r w:rsidR="00A271E2" w:rsidRPr="00A271E2">
        <w:rPr>
          <w:sz w:val="24"/>
          <w:szCs w:val="24"/>
          <w:lang w:val="ru-RU"/>
        </w:rPr>
        <w:instrText xml:space="preserve"> </w:instrText>
      </w:r>
      <w:r w:rsidR="00A271E2">
        <w:rPr>
          <w:sz w:val="24"/>
          <w:szCs w:val="24"/>
        </w:rPr>
        <w:instrText>assessment</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Kazakh</w:instrText>
      </w:r>
      <w:r w:rsidR="00A271E2" w:rsidRPr="00A271E2">
        <w:rPr>
          <w:sz w:val="24"/>
          <w:szCs w:val="24"/>
          <w:lang w:val="ru-RU"/>
        </w:rPr>
        <w:instrText xml:space="preserve"> </w:instrText>
      </w:r>
      <w:r w:rsidR="00A271E2">
        <w:rPr>
          <w:sz w:val="24"/>
          <w:szCs w:val="24"/>
        </w:rPr>
        <w:instrText>natural</w:instrText>
      </w:r>
      <w:r w:rsidR="00A271E2" w:rsidRPr="00A271E2">
        <w:rPr>
          <w:sz w:val="24"/>
          <w:szCs w:val="24"/>
          <w:lang w:val="ru-RU"/>
        </w:rPr>
        <w:instrText xml:space="preserve"> </w:instrText>
      </w:r>
      <w:r w:rsidR="00A271E2">
        <w:rPr>
          <w:sz w:val="24"/>
          <w:szCs w:val="24"/>
        </w:rPr>
        <w:instrText>zeolites</w:instrText>
      </w:r>
      <w:r w:rsidR="00A271E2" w:rsidRPr="00A271E2">
        <w:rPr>
          <w:sz w:val="24"/>
          <w:szCs w:val="24"/>
          <w:lang w:val="ru-RU"/>
        </w:rPr>
        <w:instrText xml:space="preserve"> </w:instrText>
      </w:r>
      <w:r w:rsidR="00A271E2">
        <w:rPr>
          <w:sz w:val="24"/>
          <w:szCs w:val="24"/>
        </w:rPr>
        <w:instrText>as</w:instrText>
      </w:r>
      <w:r w:rsidR="00A271E2" w:rsidRPr="00A271E2">
        <w:rPr>
          <w:sz w:val="24"/>
          <w:szCs w:val="24"/>
          <w:lang w:val="ru-RU"/>
        </w:rPr>
        <w:instrText xml:space="preserve"> </w:instrText>
      </w:r>
      <w:r w:rsidR="00A271E2">
        <w:rPr>
          <w:sz w:val="24"/>
          <w:szCs w:val="24"/>
        </w:rPr>
        <w:instrText>possible</w:instrText>
      </w:r>
      <w:r w:rsidR="00A271E2" w:rsidRPr="00A271E2">
        <w:rPr>
          <w:sz w:val="24"/>
          <w:szCs w:val="24"/>
          <w:lang w:val="ru-RU"/>
        </w:rPr>
        <w:instrText xml:space="preserve"> </w:instrText>
      </w:r>
      <w:r w:rsidR="00A271E2">
        <w:rPr>
          <w:sz w:val="24"/>
          <w:szCs w:val="24"/>
        </w:rPr>
        <w:instrText>sorbents</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MnO</w:instrText>
      </w:r>
      <w:r w:rsidR="00A271E2" w:rsidRPr="00A271E2">
        <w:rPr>
          <w:sz w:val="24"/>
          <w:szCs w:val="24"/>
          <w:lang w:val="ru-RU"/>
        </w:rPr>
        <w:instrText xml:space="preserve">4- </w:instrText>
      </w:r>
      <w:r w:rsidR="00A271E2">
        <w:rPr>
          <w:sz w:val="24"/>
          <w:szCs w:val="24"/>
        </w:rPr>
        <w:instrText>removal</w:instrText>
      </w:r>
      <w:r w:rsidR="00A271E2" w:rsidRPr="00A271E2">
        <w:rPr>
          <w:sz w:val="24"/>
          <w:szCs w:val="24"/>
          <w:lang w:val="ru-RU"/>
        </w:rPr>
        <w:instrText xml:space="preserve"> </w:instrText>
      </w:r>
      <w:r w:rsidR="00A271E2">
        <w:rPr>
          <w:sz w:val="24"/>
          <w:szCs w:val="24"/>
        </w:rPr>
        <w:instrText>from</w:instrText>
      </w:r>
      <w:r w:rsidR="00A271E2" w:rsidRPr="00A271E2">
        <w:rPr>
          <w:sz w:val="24"/>
          <w:szCs w:val="24"/>
          <w:lang w:val="ru-RU"/>
        </w:rPr>
        <w:instrText xml:space="preserve"> </w:instrText>
      </w:r>
      <w:r w:rsidR="00A271E2">
        <w:rPr>
          <w:sz w:val="24"/>
          <w:szCs w:val="24"/>
        </w:rPr>
        <w:instrText>aqueous</w:instrText>
      </w:r>
      <w:r w:rsidR="00A271E2" w:rsidRPr="00A271E2">
        <w:rPr>
          <w:sz w:val="24"/>
          <w:szCs w:val="24"/>
          <w:lang w:val="ru-RU"/>
        </w:rPr>
        <w:instrText xml:space="preserve"> </w:instrText>
      </w:r>
      <w:r w:rsidR="00A271E2">
        <w:rPr>
          <w:sz w:val="24"/>
          <w:szCs w:val="24"/>
        </w:rPr>
        <w:instrText>solutions</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article</w:instrText>
      </w:r>
      <w:r w:rsidR="00A271E2" w:rsidRPr="00A271E2">
        <w:rPr>
          <w:sz w:val="24"/>
          <w:szCs w:val="24"/>
          <w:lang w:val="ru-RU"/>
        </w:rPr>
        <w:instrText>-</w:instrText>
      </w:r>
      <w:r w:rsidR="00A271E2">
        <w:rPr>
          <w:sz w:val="24"/>
          <w:szCs w:val="24"/>
        </w:rPr>
        <w:instrText>journal","volume":"63"},"uris":["http://www.mendeley.com/documents/?uuid=084b9f0a-f8b4-4fb1-9d56-6dc15fb0e80b"]},{"id":"ITEM-3","itemData":{"DOI":"10.1007/s10311-018-0813-9","ISSN":"1610-3661","author":[{"dropping-particle":"","family":"Gu","given":"Shiqing","non-dropping-particle":"","parse-names":false,"suffix":""},{"dropping-particle":"","family":"Kang","given":"Xiaonan","non-dropping-particle":"","parse-names":false,"suffix":""},{"dropping-particle":"","family":"Wang","given":"Lan","non-dropping-particle":"","parse-names":false,"suffix":""},{"dropping-particle":"","family":"Lichtfouse","given":"Eric","non-dropping-particle":"","parse-names":false,"suffix":""},{"dropping-particle":"","family":"Wang","given":"Chuanyi","non-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Environmental</w:instrText>
      </w:r>
      <w:r w:rsidR="00A271E2" w:rsidRPr="00A271E2">
        <w:rPr>
          <w:sz w:val="24"/>
          <w:szCs w:val="24"/>
          <w:lang w:val="ru-RU"/>
        </w:rPr>
        <w:instrText xml:space="preserve"> </w:instrText>
      </w:r>
      <w:r w:rsidR="00A271E2">
        <w:rPr>
          <w:sz w:val="24"/>
          <w:szCs w:val="24"/>
        </w:rPr>
        <w:instrText>Chemistry</w:instrText>
      </w:r>
      <w:r w:rsidR="00A271E2" w:rsidRPr="00A271E2">
        <w:rPr>
          <w:sz w:val="24"/>
          <w:szCs w:val="24"/>
          <w:lang w:val="ru-RU"/>
        </w:rPr>
        <w:instrText xml:space="preserve"> </w:instrText>
      </w:r>
      <w:r w:rsidR="00A271E2">
        <w:rPr>
          <w:sz w:val="24"/>
          <w:szCs w:val="24"/>
        </w:rPr>
        <w:instrText>Letters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-3","</w:instrText>
      </w:r>
      <w:r w:rsidR="00A271E2">
        <w:rPr>
          <w:sz w:val="24"/>
          <w:szCs w:val="24"/>
        </w:rPr>
        <w:instrText>issue</w:instrText>
      </w:r>
      <w:r w:rsidR="00A271E2" w:rsidRPr="00A271E2">
        <w:rPr>
          <w:sz w:val="24"/>
          <w:szCs w:val="24"/>
          <w:lang w:val="ru-RU"/>
        </w:rPr>
        <w:instrText>":"2","</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":[["2019"]]},"</w:instrText>
      </w:r>
      <w:r w:rsidR="00A271E2">
        <w:rPr>
          <w:sz w:val="24"/>
          <w:szCs w:val="24"/>
        </w:rPr>
        <w:instrText>page</w:instrText>
      </w:r>
      <w:r w:rsidR="00A271E2" w:rsidRPr="00A271E2">
        <w:rPr>
          <w:sz w:val="24"/>
          <w:szCs w:val="24"/>
          <w:lang w:val="ru-RU"/>
        </w:rPr>
        <w:instrText>":"629-654","</w:instrText>
      </w:r>
      <w:r w:rsidR="00A271E2">
        <w:rPr>
          <w:sz w:val="24"/>
          <w:szCs w:val="24"/>
        </w:rPr>
        <w:instrText>publisher</w:instrText>
      </w:r>
      <w:r w:rsidR="00A271E2" w:rsidRPr="00A271E2">
        <w:rPr>
          <w:sz w:val="24"/>
          <w:szCs w:val="24"/>
          <w:lang w:val="ru-RU"/>
        </w:rPr>
        <w:instrText>":"</w:instrText>
      </w:r>
      <w:r w:rsidR="00A271E2">
        <w:rPr>
          <w:sz w:val="24"/>
          <w:szCs w:val="24"/>
        </w:rPr>
        <w:instrText>Springer</w:instrText>
      </w:r>
      <w:r w:rsidR="00A271E2" w:rsidRPr="00A271E2">
        <w:rPr>
          <w:sz w:val="24"/>
          <w:szCs w:val="24"/>
          <w:lang w:val="ru-RU"/>
        </w:rPr>
        <w:instrText xml:space="preserve"> </w:instrText>
      </w:r>
      <w:r w:rsidR="00A271E2">
        <w:rPr>
          <w:sz w:val="24"/>
          <w:szCs w:val="24"/>
        </w:rPr>
        <w:instrText>International</w:instrText>
      </w:r>
      <w:r w:rsidR="00A271E2" w:rsidRPr="00A271E2">
        <w:rPr>
          <w:sz w:val="24"/>
          <w:szCs w:val="24"/>
          <w:lang w:val="ru-RU"/>
        </w:rPr>
        <w:instrText xml:space="preserve"> </w:instrText>
      </w:r>
      <w:r w:rsidR="00A271E2">
        <w:rPr>
          <w:sz w:val="24"/>
          <w:szCs w:val="24"/>
        </w:rPr>
        <w:instrText>Publishing</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Clay</w:instrText>
      </w:r>
      <w:r w:rsidR="00A271E2" w:rsidRPr="00A271E2">
        <w:rPr>
          <w:sz w:val="24"/>
          <w:szCs w:val="24"/>
          <w:lang w:val="ru-RU"/>
        </w:rPr>
        <w:instrText xml:space="preserve"> </w:instrText>
      </w:r>
      <w:r w:rsidR="00A271E2">
        <w:rPr>
          <w:sz w:val="24"/>
          <w:szCs w:val="24"/>
        </w:rPr>
        <w:instrText>mineral</w:instrText>
      </w:r>
      <w:r w:rsidR="00A271E2" w:rsidRPr="00A271E2">
        <w:rPr>
          <w:sz w:val="24"/>
          <w:szCs w:val="24"/>
          <w:lang w:val="ru-RU"/>
        </w:rPr>
        <w:instrText xml:space="preserve"> </w:instrText>
      </w:r>
      <w:r w:rsidR="00A271E2">
        <w:rPr>
          <w:sz w:val="24"/>
          <w:szCs w:val="24"/>
        </w:rPr>
        <w:instrText>adsorbents</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heavy</w:instrText>
      </w:r>
      <w:r w:rsidR="00A271E2" w:rsidRPr="00A271E2">
        <w:rPr>
          <w:sz w:val="24"/>
          <w:szCs w:val="24"/>
          <w:lang w:val="ru-RU"/>
        </w:rPr>
        <w:instrText xml:space="preserve"> </w:instrText>
      </w:r>
      <w:r w:rsidR="00A271E2">
        <w:rPr>
          <w:sz w:val="24"/>
          <w:szCs w:val="24"/>
        </w:rPr>
        <w:instrText>metal</w:instrText>
      </w:r>
      <w:r w:rsidR="00A271E2" w:rsidRPr="00A271E2">
        <w:rPr>
          <w:sz w:val="24"/>
          <w:szCs w:val="24"/>
          <w:lang w:val="ru-RU"/>
        </w:rPr>
        <w:instrText xml:space="preserve"> </w:instrText>
      </w:r>
      <w:r w:rsidR="00A271E2">
        <w:rPr>
          <w:sz w:val="24"/>
          <w:szCs w:val="24"/>
        </w:rPr>
        <w:instrText>removal</w:instrText>
      </w:r>
      <w:r w:rsidR="00A271E2" w:rsidRPr="00A271E2">
        <w:rPr>
          <w:sz w:val="24"/>
          <w:szCs w:val="24"/>
          <w:lang w:val="ru-RU"/>
        </w:rPr>
        <w:instrText xml:space="preserve"> </w:instrText>
      </w:r>
      <w:r w:rsidR="00A271E2">
        <w:rPr>
          <w:sz w:val="24"/>
          <w:szCs w:val="24"/>
        </w:rPr>
        <w:instrText>from</w:instrText>
      </w:r>
      <w:r w:rsidR="00A271E2" w:rsidRPr="00A271E2">
        <w:rPr>
          <w:sz w:val="24"/>
          <w:szCs w:val="24"/>
          <w:lang w:val="ru-RU"/>
        </w:rPr>
        <w:instrText xml:space="preserve"> </w:instrText>
      </w:r>
      <w:r w:rsidR="00A271E2">
        <w:rPr>
          <w:sz w:val="24"/>
          <w:szCs w:val="24"/>
        </w:rPr>
        <w:instrText>wastewater</w:instrText>
      </w:r>
      <w:r w:rsidR="00A271E2" w:rsidRPr="00A271E2">
        <w:rPr>
          <w:sz w:val="24"/>
          <w:szCs w:val="24"/>
          <w:lang w:val="ru-RU"/>
        </w:rPr>
        <w:instrText xml:space="preserve"> : </w:instrText>
      </w:r>
      <w:r w:rsidR="00A271E2">
        <w:rPr>
          <w:sz w:val="24"/>
          <w:szCs w:val="24"/>
        </w:rPr>
        <w:instrText>a</w:instrText>
      </w:r>
      <w:r w:rsidR="00A271E2" w:rsidRPr="00A271E2">
        <w:rPr>
          <w:sz w:val="24"/>
          <w:szCs w:val="24"/>
          <w:lang w:val="ru-RU"/>
        </w:rPr>
        <w:instrText xml:space="preserve"> </w:instrText>
      </w:r>
      <w:r w:rsidR="00A271E2">
        <w:rPr>
          <w:sz w:val="24"/>
          <w:szCs w:val="24"/>
        </w:rPr>
        <w:instrText>review</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article</w:instrText>
      </w:r>
      <w:r w:rsidR="00A271E2" w:rsidRPr="00A271E2">
        <w:rPr>
          <w:sz w:val="24"/>
          <w:szCs w:val="24"/>
          <w:lang w:val="ru-RU"/>
        </w:rPr>
        <w:instrText>-</w:instrText>
      </w:r>
      <w:r w:rsidR="00A271E2">
        <w:rPr>
          <w:sz w:val="24"/>
          <w:szCs w:val="24"/>
        </w:rPr>
        <w:instrText>journal</w:instrText>
      </w:r>
      <w:r w:rsidR="00A271E2" w:rsidRPr="00A271E2">
        <w:rPr>
          <w:sz w:val="24"/>
          <w:szCs w:val="24"/>
          <w:lang w:val="ru-RU"/>
        </w:rPr>
        <w:instrText>","</w:instrText>
      </w:r>
      <w:r w:rsidR="00A271E2">
        <w:rPr>
          <w:sz w:val="24"/>
          <w:szCs w:val="24"/>
        </w:rPr>
        <w:instrText>volume</w:instrText>
      </w:r>
      <w:r w:rsidR="00A271E2" w:rsidRPr="00A271E2">
        <w:rPr>
          <w:sz w:val="24"/>
          <w:szCs w:val="24"/>
          <w:lang w:val="ru-RU"/>
        </w:rPr>
        <w:instrText>":"17"},"</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=46</w:instrText>
      </w:r>
      <w:r w:rsidR="00A271E2">
        <w:rPr>
          <w:sz w:val="24"/>
          <w:szCs w:val="24"/>
        </w:rPr>
        <w:instrText>b</w:instrText>
      </w:r>
      <w:r w:rsidR="00A271E2" w:rsidRPr="00A271E2">
        <w:rPr>
          <w:sz w:val="24"/>
          <w:szCs w:val="24"/>
          <w:lang w:val="ru-RU"/>
        </w:rPr>
        <w:instrText>2366</w:instrText>
      </w:r>
      <w:r w:rsidR="00A271E2">
        <w:rPr>
          <w:sz w:val="24"/>
          <w:szCs w:val="24"/>
        </w:rPr>
        <w:instrText>e</w:instrText>
      </w:r>
      <w:r w:rsidR="00A271E2" w:rsidRPr="00A271E2">
        <w:rPr>
          <w:sz w:val="24"/>
          <w:szCs w:val="24"/>
          <w:lang w:val="ru-RU"/>
        </w:rPr>
        <w:instrText>-</w:instrText>
      </w:r>
      <w:r w:rsidR="00A271E2">
        <w:rPr>
          <w:sz w:val="24"/>
          <w:szCs w:val="24"/>
        </w:rPr>
        <w:instrText>dd</w:instrText>
      </w:r>
      <w:r w:rsidR="00A271E2" w:rsidRPr="00A271E2">
        <w:rPr>
          <w:sz w:val="24"/>
          <w:szCs w:val="24"/>
          <w:lang w:val="ru-RU"/>
        </w:rPr>
        <w:instrText>3</w:instrText>
      </w:r>
      <w:r w:rsidR="00A271E2">
        <w:rPr>
          <w:sz w:val="24"/>
          <w:szCs w:val="24"/>
        </w:rPr>
        <w:instrText>b</w:instrText>
      </w:r>
      <w:r w:rsidR="00A271E2" w:rsidRPr="00A271E2">
        <w:rPr>
          <w:sz w:val="24"/>
          <w:szCs w:val="24"/>
          <w:lang w:val="ru-RU"/>
        </w:rPr>
        <w:instrText>-44</w:instrText>
      </w:r>
      <w:r w:rsidR="00A271E2">
        <w:rPr>
          <w:sz w:val="24"/>
          <w:szCs w:val="24"/>
        </w:rPr>
        <w:instrText>ad</w:instrText>
      </w:r>
      <w:r w:rsidR="00A271E2" w:rsidRPr="00A271E2">
        <w:rPr>
          <w:sz w:val="24"/>
          <w:szCs w:val="24"/>
          <w:lang w:val="ru-RU"/>
        </w:rPr>
        <w:instrText>-8836-863</w:instrText>
      </w:r>
      <w:r w:rsidR="00A271E2">
        <w:rPr>
          <w:sz w:val="24"/>
          <w:szCs w:val="24"/>
        </w:rPr>
        <w:instrText>ab</w:instrText>
      </w:r>
      <w:r w:rsidR="00A271E2" w:rsidRPr="00A271E2">
        <w:rPr>
          <w:sz w:val="24"/>
          <w:szCs w:val="24"/>
          <w:lang w:val="ru-RU"/>
        </w:rPr>
        <w:instrText>1531</w:instrText>
      </w:r>
      <w:r w:rsidR="00A271E2">
        <w:rPr>
          <w:sz w:val="24"/>
          <w:szCs w:val="24"/>
        </w:rPr>
        <w:instrText>dba</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-4","</w:instrText>
      </w:r>
      <w:r w:rsidR="00A271E2">
        <w:rPr>
          <w:sz w:val="24"/>
          <w:szCs w:val="24"/>
        </w:rPr>
        <w:instrText>itemData</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":"10.24193/</w:instrText>
      </w:r>
      <w:r w:rsidR="00A271E2">
        <w:rPr>
          <w:sz w:val="24"/>
          <w:szCs w:val="24"/>
        </w:rPr>
        <w:instrText>subbchem</w:instrText>
      </w:r>
      <w:r w:rsidR="00A271E2" w:rsidRPr="00A271E2">
        <w:rPr>
          <w:sz w:val="24"/>
          <w:szCs w:val="24"/>
          <w:lang w:val="ru-RU"/>
        </w:rPr>
        <w:instrText>.2017.1.03","</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Seilkhanova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Gulziya</w:instrText>
      </w:r>
      <w:r w:rsidR="00A271E2" w:rsidRPr="00A271E2">
        <w:rPr>
          <w:sz w:val="24"/>
          <w:szCs w:val="24"/>
          <w:lang w:val="ru-RU"/>
        </w:rPr>
        <w:instrText xml:space="preserve"> </w:instrText>
      </w:r>
      <w:r w:rsidR="00A271E2">
        <w:rPr>
          <w:sz w:val="24"/>
          <w:szCs w:val="24"/>
        </w:rPr>
        <w:instrText>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Imangaliyeva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Ainur</w:instrText>
      </w:r>
      <w:r w:rsidR="00A271E2" w:rsidRPr="00A271E2">
        <w:rPr>
          <w:sz w:val="24"/>
          <w:szCs w:val="24"/>
          <w:lang w:val="ru-RU"/>
        </w:rPr>
        <w:instrText xml:space="preserve"> </w:instrText>
      </w:r>
      <w:r w:rsidR="00A271E2">
        <w:rPr>
          <w:sz w:val="24"/>
          <w:szCs w:val="24"/>
        </w:rPr>
        <w:instrText>N</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Akbayeva</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Dina</w:instrText>
      </w:r>
      <w:r w:rsidR="00A271E2" w:rsidRPr="00A271E2">
        <w:rPr>
          <w:sz w:val="24"/>
          <w:szCs w:val="24"/>
          <w:lang w:val="ru-RU"/>
        </w:rPr>
        <w:instrText xml:space="preserve"> </w:instrText>
      </w:r>
      <w:r w:rsidR="00A271E2">
        <w:rPr>
          <w:sz w:val="24"/>
          <w:szCs w:val="24"/>
        </w:rPr>
        <w:instrText>N</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Studia</w:instrText>
      </w:r>
      <w:r w:rsidR="00A271E2" w:rsidRPr="00A271E2">
        <w:rPr>
          <w:sz w:val="24"/>
          <w:szCs w:val="24"/>
          <w:lang w:val="ru-RU"/>
        </w:rPr>
        <w:instrText xml:space="preserve"> </w:instrText>
      </w:r>
      <w:r w:rsidR="00A271E2">
        <w:rPr>
          <w:sz w:val="24"/>
          <w:szCs w:val="24"/>
        </w:rPr>
        <w:instrText>Universitatis</w:instrText>
      </w:r>
      <w:r w:rsidR="00A271E2" w:rsidRPr="00A271E2">
        <w:rPr>
          <w:sz w:val="24"/>
          <w:szCs w:val="24"/>
          <w:lang w:val="ru-RU"/>
        </w:rPr>
        <w:instrText xml:space="preserve"> </w:instrText>
      </w:r>
      <w:r w:rsidR="00A271E2">
        <w:rPr>
          <w:sz w:val="24"/>
          <w:szCs w:val="24"/>
        </w:rPr>
        <w:instrText>Babes</w:instrText>
      </w:r>
      <w:r w:rsidR="00A271E2" w:rsidRPr="00A271E2">
        <w:rPr>
          <w:sz w:val="24"/>
          <w:szCs w:val="24"/>
          <w:lang w:val="ru-RU"/>
        </w:rPr>
        <w:instrText>-</w:instrText>
      </w:r>
      <w:r w:rsidR="00A271E2">
        <w:rPr>
          <w:sz w:val="24"/>
          <w:szCs w:val="24"/>
        </w:rPr>
        <w:instrText>Bolyai</w:instrText>
      </w:r>
      <w:r w:rsidR="00A271E2" w:rsidRPr="00A271E2">
        <w:rPr>
          <w:sz w:val="24"/>
          <w:szCs w:val="24"/>
          <w:lang w:val="ru-RU"/>
        </w:rPr>
        <w:instrText xml:space="preserve"> </w:instrText>
      </w:r>
      <w:r w:rsidR="00A271E2">
        <w:rPr>
          <w:sz w:val="24"/>
          <w:szCs w:val="24"/>
        </w:rPr>
        <w:instrText>Chemia</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-4","</w:instrText>
      </w:r>
      <w:r w:rsidR="00A271E2">
        <w:rPr>
          <w:sz w:val="24"/>
          <w:szCs w:val="24"/>
        </w:rPr>
        <w:instrText>issue</w:instrText>
      </w:r>
      <w:r w:rsidR="00A271E2" w:rsidRPr="00A271E2">
        <w:rPr>
          <w:sz w:val="24"/>
          <w:szCs w:val="24"/>
          <w:lang w:val="ru-RU"/>
        </w:rPr>
        <w:instrText>":"1","</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":[["2017"]]},"</w:instrText>
      </w:r>
      <w:r w:rsidR="00A271E2">
        <w:rPr>
          <w:sz w:val="24"/>
          <w:szCs w:val="24"/>
        </w:rPr>
        <w:instrText>page</w:instrText>
      </w:r>
      <w:r w:rsidR="00A271E2" w:rsidRPr="00A271E2">
        <w:rPr>
          <w:sz w:val="24"/>
          <w:szCs w:val="24"/>
          <w:lang w:val="ru-RU"/>
        </w:rPr>
        <w:instrText>":"35-50","</w:instrText>
      </w:r>
      <w:r w:rsidR="00A271E2">
        <w:rPr>
          <w:sz w:val="24"/>
          <w:szCs w:val="24"/>
        </w:rPr>
        <w:instrText>title</w:instrText>
      </w:r>
      <w:r w:rsidR="00A271E2" w:rsidRPr="00A271E2">
        <w:rPr>
          <w:sz w:val="24"/>
          <w:szCs w:val="24"/>
          <w:lang w:val="ru-RU"/>
        </w:rPr>
        <w:instrText>":"</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raw</w:instrText>
      </w:r>
      <w:r w:rsidR="00A271E2" w:rsidRPr="00A271E2">
        <w:rPr>
          <w:sz w:val="24"/>
          <w:szCs w:val="24"/>
          <w:lang w:val="ru-RU"/>
        </w:rPr>
        <w:instrText xml:space="preserve"> </w:instrText>
      </w:r>
      <w:r w:rsidR="00A271E2">
        <w:rPr>
          <w:sz w:val="24"/>
          <w:szCs w:val="24"/>
        </w:rPr>
        <w:instrText>materials</w:instrText>
      </w:r>
      <w:r w:rsidR="00A271E2" w:rsidRPr="00A271E2">
        <w:rPr>
          <w:sz w:val="24"/>
          <w:szCs w:val="24"/>
          <w:lang w:val="ru-RU"/>
        </w:rPr>
        <w:instrText xml:space="preserve">: </w:instrText>
      </w:r>
      <w:r w:rsidR="00A271E2">
        <w:rPr>
          <w:sz w:val="24"/>
          <w:szCs w:val="24"/>
        </w:rPr>
        <w:instrText>synthesis</w:instrText>
      </w:r>
      <w:r w:rsidR="00A271E2" w:rsidRPr="00A271E2">
        <w:rPr>
          <w:sz w:val="24"/>
          <w:szCs w:val="24"/>
          <w:lang w:val="ru-RU"/>
        </w:rPr>
        <w:instrText xml:space="preserve">, </w:instrText>
      </w:r>
      <w:r w:rsidR="00A271E2">
        <w:rPr>
          <w:sz w:val="24"/>
          <w:szCs w:val="24"/>
        </w:rPr>
        <w:instrText>characterization</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application</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Cd</w:instrText>
      </w:r>
      <w:r w:rsidR="00A271E2" w:rsidRPr="00A271E2">
        <w:rPr>
          <w:sz w:val="24"/>
          <w:szCs w:val="24"/>
          <w:lang w:val="ru-RU"/>
        </w:rPr>
        <w:instrText xml:space="preserve"> 2+ </w:instrText>
      </w:r>
      <w:r w:rsidR="00A271E2">
        <w:rPr>
          <w:sz w:val="24"/>
          <w:szCs w:val="24"/>
        </w:rPr>
        <w:instrText>ions</w:instrText>
      </w:r>
      <w:r w:rsidR="00A271E2" w:rsidRPr="00A271E2">
        <w:rPr>
          <w:sz w:val="24"/>
          <w:szCs w:val="24"/>
          <w:lang w:val="ru-RU"/>
        </w:rPr>
        <w:instrText xml:space="preserve"> </w:instrText>
      </w:r>
      <w:r w:rsidR="00A271E2">
        <w:rPr>
          <w:sz w:val="24"/>
          <w:szCs w:val="24"/>
        </w:rPr>
        <w:instrText>removal</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article</w:instrText>
      </w:r>
      <w:r w:rsidR="00A271E2" w:rsidRPr="00A271E2">
        <w:rPr>
          <w:sz w:val="24"/>
          <w:szCs w:val="24"/>
          <w:lang w:val="ru-RU"/>
        </w:rPr>
        <w:instrText>-</w:instrText>
      </w:r>
      <w:r w:rsidR="00A271E2">
        <w:rPr>
          <w:sz w:val="24"/>
          <w:szCs w:val="24"/>
        </w:rPr>
        <w:instrText>journal</w:instrText>
      </w:r>
      <w:r w:rsidR="00A271E2" w:rsidRPr="00A271E2">
        <w:rPr>
          <w:sz w:val="24"/>
          <w:szCs w:val="24"/>
          <w:lang w:val="ru-RU"/>
        </w:rPr>
        <w:instrText>","</w:instrText>
      </w:r>
      <w:r w:rsidR="00A271E2">
        <w:rPr>
          <w:sz w:val="24"/>
          <w:szCs w:val="24"/>
        </w:rPr>
        <w:instrText>volume</w:instrText>
      </w:r>
      <w:r w:rsidR="00A271E2" w:rsidRPr="00A271E2">
        <w:rPr>
          <w:sz w:val="24"/>
          <w:szCs w:val="24"/>
          <w:lang w:val="ru-RU"/>
        </w:rPr>
        <w:instrText>":"62"},"</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=66</w:instrText>
      </w:r>
      <w:r w:rsidR="00A271E2">
        <w:rPr>
          <w:sz w:val="24"/>
          <w:szCs w:val="24"/>
        </w:rPr>
        <w:instrText>dc</w:instrText>
      </w:r>
      <w:r w:rsidR="00A271E2" w:rsidRPr="00A271E2">
        <w:rPr>
          <w:sz w:val="24"/>
          <w:szCs w:val="24"/>
          <w:lang w:val="ru-RU"/>
        </w:rPr>
        <w:instrText>5035-</w:instrText>
      </w:r>
      <w:r w:rsidR="00A271E2">
        <w:rPr>
          <w:sz w:val="24"/>
          <w:szCs w:val="24"/>
        </w:rPr>
        <w:instrText>f</w:instrText>
      </w:r>
      <w:r w:rsidR="00A271E2" w:rsidRPr="00A271E2">
        <w:rPr>
          <w:sz w:val="24"/>
          <w:szCs w:val="24"/>
          <w:lang w:val="ru-RU"/>
        </w:rPr>
        <w:instrText>388-44</w:instrText>
      </w:r>
      <w:r w:rsidR="00A271E2">
        <w:rPr>
          <w:sz w:val="24"/>
          <w:szCs w:val="24"/>
        </w:rPr>
        <w:instrText>a</w:instrText>
      </w:r>
      <w:r w:rsidR="00A271E2" w:rsidRPr="00A271E2">
        <w:rPr>
          <w:sz w:val="24"/>
          <w:szCs w:val="24"/>
          <w:lang w:val="ru-RU"/>
        </w:rPr>
        <w:instrText>0-8</w:instrText>
      </w:r>
      <w:r w:rsidR="00A271E2">
        <w:rPr>
          <w:sz w:val="24"/>
          <w:szCs w:val="24"/>
        </w:rPr>
        <w:instrText>ab</w:instrText>
      </w:r>
      <w:r w:rsidR="00A271E2" w:rsidRPr="00A271E2">
        <w:rPr>
          <w:sz w:val="24"/>
          <w:szCs w:val="24"/>
          <w:lang w:val="ru-RU"/>
        </w:rPr>
        <w:instrText>7-6</w:instrText>
      </w:r>
      <w:r w:rsidR="00A271E2">
        <w:rPr>
          <w:sz w:val="24"/>
          <w:szCs w:val="24"/>
        </w:rPr>
        <w:instrText>b</w:instrText>
      </w:r>
      <w:r w:rsidR="00A271E2" w:rsidRPr="00A271E2">
        <w:rPr>
          <w:sz w:val="24"/>
          <w:szCs w:val="24"/>
          <w:lang w:val="ru-RU"/>
        </w:rPr>
        <w:instrText>6622</w:instrText>
      </w:r>
      <w:r w:rsidR="00A271E2">
        <w:rPr>
          <w:sz w:val="24"/>
          <w:szCs w:val="24"/>
        </w:rPr>
        <w:instrText>e</w:instrText>
      </w:r>
      <w:r w:rsidR="00A271E2" w:rsidRPr="00A271E2">
        <w:rPr>
          <w:sz w:val="24"/>
          <w:szCs w:val="24"/>
          <w:lang w:val="ru-RU"/>
        </w:rPr>
        <w:instrText>02817"]}],"</w:instrText>
      </w:r>
      <w:r w:rsidR="00A271E2">
        <w:rPr>
          <w:sz w:val="24"/>
          <w:szCs w:val="24"/>
        </w:rPr>
        <w:instrText>mendeley</w:instrText>
      </w:r>
      <w:r w:rsidR="00A271E2" w:rsidRPr="00A271E2">
        <w:rPr>
          <w:sz w:val="24"/>
          <w:szCs w:val="24"/>
          <w:lang w:val="ru-RU"/>
        </w:rPr>
        <w:instrText>":{"</w:instrText>
      </w:r>
      <w:r w:rsidR="00A271E2">
        <w:rPr>
          <w:sz w:val="24"/>
          <w:szCs w:val="24"/>
        </w:rPr>
        <w:instrText>formattedCitation</w:instrText>
      </w:r>
      <w:r w:rsidR="00A271E2" w:rsidRPr="00A271E2">
        <w:rPr>
          <w:sz w:val="24"/>
          <w:szCs w:val="24"/>
          <w:lang w:val="ru-RU"/>
        </w:rPr>
        <w:instrText>":"[3,5–7]","</w:instrText>
      </w:r>
      <w:r w:rsidR="00A271E2">
        <w:rPr>
          <w:sz w:val="24"/>
          <w:szCs w:val="24"/>
        </w:rPr>
        <w:instrText>plainTextFormattedCitation</w:instrText>
      </w:r>
      <w:r w:rsidR="00A271E2" w:rsidRPr="00A271E2">
        <w:rPr>
          <w:sz w:val="24"/>
          <w:szCs w:val="24"/>
          <w:lang w:val="ru-RU"/>
        </w:rPr>
        <w:instrText>":"[3,5–7]","</w:instrText>
      </w:r>
      <w:r w:rsidR="00A271E2">
        <w:rPr>
          <w:sz w:val="24"/>
          <w:szCs w:val="24"/>
        </w:rPr>
        <w:instrText>previouslyFormattedCitation</w:instrText>
      </w:r>
      <w:r w:rsidR="00A271E2" w:rsidRPr="00A271E2">
        <w:rPr>
          <w:sz w:val="24"/>
          <w:szCs w:val="24"/>
          <w:lang w:val="ru-RU"/>
        </w:rPr>
        <w:instrText>":"[3,5–7]"},"</w:instrText>
      </w:r>
      <w:r w:rsidR="00A271E2">
        <w:rPr>
          <w:sz w:val="24"/>
          <w:szCs w:val="24"/>
        </w:rPr>
        <w:instrText>properties</w:instrText>
      </w:r>
      <w:r w:rsidR="00A271E2" w:rsidRPr="00A271E2">
        <w:rPr>
          <w:sz w:val="24"/>
          <w:szCs w:val="24"/>
          <w:lang w:val="ru-RU"/>
        </w:rPr>
        <w:instrText>":{"</w:instrText>
      </w:r>
      <w:r w:rsidR="00A271E2">
        <w:rPr>
          <w:sz w:val="24"/>
          <w:szCs w:val="24"/>
        </w:rPr>
        <w:instrText>noteIndex</w:instrText>
      </w:r>
      <w:r w:rsidR="00A271E2" w:rsidRPr="00A271E2">
        <w:rPr>
          <w:sz w:val="24"/>
          <w:szCs w:val="24"/>
          <w:lang w:val="ru-RU"/>
        </w:rPr>
        <w:instrText>":0},"</w:instrText>
      </w:r>
      <w:r w:rsidR="00A271E2">
        <w:rPr>
          <w:sz w:val="24"/>
          <w:szCs w:val="24"/>
        </w:rPr>
        <w:instrText>schema</w:instrText>
      </w:r>
      <w:r w:rsidR="00A271E2" w:rsidRPr="00A271E2">
        <w:rPr>
          <w:sz w:val="24"/>
          <w:szCs w:val="24"/>
          <w:lang w:val="ru-RU"/>
        </w:rPr>
        <w:instrText>":"</w:instrText>
      </w:r>
      <w:r w:rsidR="00A271E2">
        <w:rPr>
          <w:sz w:val="24"/>
          <w:szCs w:val="24"/>
        </w:rPr>
        <w:instrText>https</w:instrText>
      </w:r>
      <w:r w:rsidR="00A271E2" w:rsidRPr="00A271E2">
        <w:rPr>
          <w:sz w:val="24"/>
          <w:szCs w:val="24"/>
          <w:lang w:val="ru-RU"/>
        </w:rPr>
        <w:instrText>://</w:instrText>
      </w:r>
      <w:r w:rsidR="00A271E2">
        <w:rPr>
          <w:sz w:val="24"/>
          <w:szCs w:val="24"/>
        </w:rPr>
        <w:instrText>github</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style</w:instrText>
      </w:r>
      <w:r w:rsidR="00A271E2" w:rsidRPr="00A271E2">
        <w:rPr>
          <w:sz w:val="24"/>
          <w:szCs w:val="24"/>
          <w:lang w:val="ru-RU"/>
        </w:rPr>
        <w:instrText>-</w:instrText>
      </w:r>
      <w:r w:rsidR="00A271E2">
        <w:rPr>
          <w:sz w:val="24"/>
          <w:szCs w:val="24"/>
        </w:rPr>
        <w:instrText>language</w:instrText>
      </w:r>
      <w:r w:rsidR="00A271E2" w:rsidRPr="00A271E2">
        <w:rPr>
          <w:sz w:val="24"/>
          <w:szCs w:val="24"/>
          <w:lang w:val="ru-RU"/>
        </w:rPr>
        <w:instrText>/</w:instrText>
      </w:r>
      <w:r w:rsidR="00A271E2">
        <w:rPr>
          <w:sz w:val="24"/>
          <w:szCs w:val="24"/>
        </w:rPr>
        <w:instrText>schema</w:instrText>
      </w:r>
      <w:r w:rsidR="00A271E2" w:rsidRPr="00A271E2">
        <w:rPr>
          <w:sz w:val="24"/>
          <w:szCs w:val="24"/>
          <w:lang w:val="ru-RU"/>
        </w:rPr>
        <w:instrText>/</w:instrText>
      </w:r>
      <w:r w:rsidR="00A271E2">
        <w:rPr>
          <w:sz w:val="24"/>
          <w:szCs w:val="24"/>
        </w:rPr>
        <w:instrText>raw</w:instrText>
      </w:r>
      <w:r w:rsidR="00A271E2" w:rsidRPr="00A271E2">
        <w:rPr>
          <w:sz w:val="24"/>
          <w:szCs w:val="24"/>
          <w:lang w:val="ru-RU"/>
        </w:rPr>
        <w:instrText>/</w:instrText>
      </w:r>
      <w:r w:rsidR="00A271E2">
        <w:rPr>
          <w:sz w:val="24"/>
          <w:szCs w:val="24"/>
        </w:rPr>
        <w:instrText>master</w:instrText>
      </w:r>
      <w:r w:rsidR="00A271E2" w:rsidRPr="00A271E2">
        <w:rPr>
          <w:sz w:val="24"/>
          <w:szCs w:val="24"/>
          <w:lang w:val="ru-RU"/>
        </w:rPr>
        <w:instrText>/</w:instrText>
      </w:r>
      <w:r w:rsidR="00A271E2">
        <w:rPr>
          <w:sz w:val="24"/>
          <w:szCs w:val="24"/>
        </w:rPr>
        <w:instrText>csl</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json</w:instrText>
      </w:r>
      <w:r w:rsidR="00A271E2" w:rsidRPr="00A271E2">
        <w:rPr>
          <w:sz w:val="24"/>
          <w:szCs w:val="24"/>
          <w:lang w:val="ru-RU"/>
        </w:rPr>
        <w:instrText>"}</w:instrText>
      </w:r>
      <w:r w:rsidR="00D03FB8">
        <w:rPr>
          <w:sz w:val="24"/>
          <w:szCs w:val="24"/>
        </w:rPr>
        <w:fldChar w:fldCharType="separate"/>
      </w:r>
      <w:r w:rsidR="00D939B6" w:rsidRPr="00D939B6">
        <w:rPr>
          <w:noProof/>
          <w:sz w:val="24"/>
          <w:szCs w:val="24"/>
          <w:lang w:val="ru-RU"/>
        </w:rPr>
        <w:t>[3,5–7]</w:t>
      </w:r>
      <w:r w:rsidR="00D03FB8">
        <w:rPr>
          <w:sz w:val="24"/>
          <w:szCs w:val="24"/>
        </w:rPr>
        <w:fldChar w:fldCharType="end"/>
      </w:r>
      <w:r w:rsidR="009A5BB1" w:rsidRPr="00D939B6">
        <w:rPr>
          <w:sz w:val="24"/>
          <w:szCs w:val="24"/>
          <w:lang w:val="ru-RU"/>
        </w:rPr>
        <w:t xml:space="preserve">. </w:t>
      </w:r>
      <w:r w:rsidRPr="0087446A">
        <w:rPr>
          <w:sz w:val="24"/>
          <w:szCs w:val="24"/>
          <w:lang w:val="ru-RU"/>
        </w:rPr>
        <w:t xml:space="preserve">О применении природных цеолитов в качестве адсорбентов катионов металлов, особенно свинца, сообщалось в многочисленных исследованиях. Таким образом, </w:t>
      </w:r>
      <w:proofErr w:type="spellStart"/>
      <w:r w:rsidRPr="0087446A">
        <w:rPr>
          <w:sz w:val="24"/>
          <w:szCs w:val="24"/>
          <w:lang w:val="ru-RU"/>
        </w:rPr>
        <w:t>Shirzadi</w:t>
      </w:r>
      <w:proofErr w:type="spellEnd"/>
      <w:r w:rsidRPr="0087446A">
        <w:rPr>
          <w:sz w:val="24"/>
          <w:szCs w:val="24"/>
          <w:lang w:val="ru-RU"/>
        </w:rPr>
        <w:t xml:space="preserve"> et.al. </w:t>
      </w:r>
      <w:r w:rsidR="00D03FB8" w:rsidRPr="005121FD">
        <w:rPr>
          <w:sz w:val="24"/>
          <w:szCs w:val="24"/>
        </w:rPr>
        <w:fldChar w:fldCharType="begin" w:fldLock="1"/>
      </w:r>
      <w:r w:rsidR="00A271E2">
        <w:rPr>
          <w:sz w:val="24"/>
          <w:szCs w:val="24"/>
        </w:rPr>
        <w:instrText>ADDIN</w:instrText>
      </w:r>
      <w:r w:rsidR="00A271E2" w:rsidRPr="00A271E2">
        <w:rPr>
          <w:sz w:val="24"/>
          <w:szCs w:val="24"/>
          <w:lang w:val="ru-RU"/>
        </w:rPr>
        <w:instrText xml:space="preserve"> </w:instrText>
      </w:r>
      <w:r w:rsidR="00A271E2">
        <w:rPr>
          <w:sz w:val="24"/>
          <w:szCs w:val="24"/>
        </w:rPr>
        <w:instrText>CSL</w:instrText>
      </w:r>
      <w:r w:rsidR="00A271E2" w:rsidRPr="00A271E2">
        <w:rPr>
          <w:sz w:val="24"/>
          <w:szCs w:val="24"/>
          <w:lang w:val="ru-RU"/>
        </w:rPr>
        <w:instrText>_</w:instrText>
      </w:r>
      <w:r w:rsidR="00A271E2">
        <w:rPr>
          <w:sz w:val="24"/>
          <w:szCs w:val="24"/>
        </w:rPr>
        <w:instrText>CITATION</w:instrText>
      </w:r>
      <w:r w:rsidR="00A271E2" w:rsidRPr="00A271E2">
        <w:rPr>
          <w:sz w:val="24"/>
          <w:szCs w:val="24"/>
          <w:lang w:val="ru-RU"/>
        </w:rPr>
        <w:instrText xml:space="preserve"> {"</w:instrText>
      </w:r>
      <w:r w:rsidR="00A271E2">
        <w:rPr>
          <w:sz w:val="24"/>
          <w:szCs w:val="24"/>
        </w:rPr>
        <w:instrText>citationItems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itemData</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":"10.1016/</w:instrText>
      </w:r>
      <w:r w:rsidR="00A271E2">
        <w:rPr>
          <w:sz w:val="24"/>
          <w:szCs w:val="24"/>
        </w:rPr>
        <w:instrText>j</w:instrText>
      </w:r>
      <w:r w:rsidR="00A271E2" w:rsidRPr="00A271E2">
        <w:rPr>
          <w:sz w:val="24"/>
          <w:szCs w:val="24"/>
          <w:lang w:val="ru-RU"/>
        </w:rPr>
        <w:instrText>.</w:instrText>
      </w:r>
      <w:r w:rsidR="00A271E2">
        <w:rPr>
          <w:sz w:val="24"/>
          <w:szCs w:val="24"/>
        </w:rPr>
        <w:instrText>molliq</w:instrText>
      </w:r>
      <w:r w:rsidR="00A271E2" w:rsidRPr="00A271E2">
        <w:rPr>
          <w:sz w:val="24"/>
          <w:szCs w:val="24"/>
          <w:lang w:val="ru-RU"/>
        </w:rPr>
        <w:instrText>.2017.01.029","</w:instrText>
      </w:r>
      <w:r w:rsidR="00A271E2">
        <w:rPr>
          <w:sz w:val="24"/>
          <w:szCs w:val="24"/>
        </w:rPr>
        <w:instrText>ISSN</w:instrText>
      </w:r>
      <w:r w:rsidR="00A271E2" w:rsidRPr="00A271E2">
        <w:rPr>
          <w:sz w:val="24"/>
          <w:szCs w:val="24"/>
          <w:lang w:val="ru-RU"/>
        </w:rPr>
        <w:instrText>":"01677322","</w:instrText>
      </w:r>
      <w:r w:rsidR="00A271E2">
        <w:rPr>
          <w:sz w:val="24"/>
          <w:szCs w:val="24"/>
        </w:rPr>
        <w:instrText>abstract</w:instrText>
      </w:r>
      <w:r w:rsidR="00A271E2" w:rsidRPr="00A271E2">
        <w:rPr>
          <w:sz w:val="24"/>
          <w:szCs w:val="24"/>
          <w:lang w:val="ru-RU"/>
        </w:rPr>
        <w:instrText>":"</w:instrText>
      </w:r>
      <w:r w:rsidR="00A271E2">
        <w:rPr>
          <w:sz w:val="24"/>
          <w:szCs w:val="24"/>
        </w:rPr>
        <w:instrText>An</w:instrText>
      </w:r>
      <w:r w:rsidR="00A271E2" w:rsidRPr="00A271E2">
        <w:rPr>
          <w:sz w:val="24"/>
          <w:szCs w:val="24"/>
          <w:lang w:val="ru-RU"/>
        </w:rPr>
        <w:instrText xml:space="preserve"> </w:instrText>
      </w:r>
      <w:r w:rsidR="00A271E2">
        <w:rPr>
          <w:sz w:val="24"/>
          <w:szCs w:val="24"/>
        </w:rPr>
        <w:instrText>Iranian</w:instrText>
      </w:r>
      <w:r w:rsidR="00A271E2" w:rsidRPr="00A271E2">
        <w:rPr>
          <w:sz w:val="24"/>
          <w:szCs w:val="24"/>
          <w:lang w:val="ru-RU"/>
        </w:rPr>
        <w:instrText xml:space="preserve"> </w:instrText>
      </w:r>
      <w:r w:rsidR="00A271E2">
        <w:rPr>
          <w:sz w:val="24"/>
          <w:szCs w:val="24"/>
        </w:rPr>
        <w:instrText>natural</w:instrText>
      </w:r>
      <w:r w:rsidR="00A271E2" w:rsidRPr="00A271E2">
        <w:rPr>
          <w:sz w:val="24"/>
          <w:szCs w:val="24"/>
          <w:lang w:val="ru-RU"/>
        </w:rPr>
        <w:instrText xml:space="preserve"> </w:instrText>
      </w:r>
      <w:r w:rsidR="00A271E2">
        <w:rPr>
          <w:sz w:val="24"/>
          <w:szCs w:val="24"/>
        </w:rPr>
        <w:instrText>clinoptilolite</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mechanically</w:instrText>
      </w:r>
      <w:r w:rsidR="00A271E2" w:rsidRPr="00A271E2">
        <w:rPr>
          <w:sz w:val="24"/>
          <w:szCs w:val="24"/>
          <w:lang w:val="ru-RU"/>
        </w:rPr>
        <w:instrText xml:space="preserve"> </w:instrText>
      </w:r>
      <w:r w:rsidR="00A271E2">
        <w:rPr>
          <w:sz w:val="24"/>
          <w:szCs w:val="24"/>
        </w:rPr>
        <w:instrText>prepared</w:instrText>
      </w:r>
      <w:r w:rsidR="00A271E2" w:rsidRPr="00A271E2">
        <w:rPr>
          <w:sz w:val="24"/>
          <w:szCs w:val="24"/>
          <w:lang w:val="ru-RU"/>
        </w:rPr>
        <w:instrText xml:space="preserve"> </w:instrText>
      </w:r>
      <w:r w:rsidR="00A271E2">
        <w:rPr>
          <w:sz w:val="24"/>
          <w:szCs w:val="24"/>
        </w:rPr>
        <w:instrText>to</w:instrText>
      </w:r>
      <w:r w:rsidR="00A271E2" w:rsidRPr="00A271E2">
        <w:rPr>
          <w:sz w:val="24"/>
          <w:szCs w:val="24"/>
          <w:lang w:val="ru-RU"/>
        </w:rPr>
        <w:instrText xml:space="preserve"> </w:instrText>
      </w:r>
      <w:r w:rsidR="00A271E2">
        <w:rPr>
          <w:sz w:val="24"/>
          <w:szCs w:val="24"/>
        </w:rPr>
        <w:instrText>prepare</w:instrText>
      </w:r>
      <w:r w:rsidR="00A271E2" w:rsidRPr="00A271E2">
        <w:rPr>
          <w:sz w:val="24"/>
          <w:szCs w:val="24"/>
          <w:lang w:val="ru-RU"/>
        </w:rPr>
        <w:instrText xml:space="preserve"> </w:instrText>
      </w:r>
      <w:r w:rsidR="00A271E2">
        <w:rPr>
          <w:sz w:val="24"/>
          <w:szCs w:val="24"/>
        </w:rPr>
        <w:instrText>micronized</w:instrText>
      </w:r>
      <w:r w:rsidR="00A271E2" w:rsidRPr="00A271E2">
        <w:rPr>
          <w:sz w:val="24"/>
          <w:szCs w:val="24"/>
          <w:lang w:val="ru-RU"/>
        </w:rPr>
        <w:instrText xml:space="preserve"> (</w:instrText>
      </w:r>
      <w:r w:rsidR="00A271E2">
        <w:rPr>
          <w:sz w:val="24"/>
          <w:szCs w:val="24"/>
        </w:rPr>
        <w:instrText>MC</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nanoparticles</w:instrText>
      </w:r>
      <w:r w:rsidR="00A271E2" w:rsidRPr="00A271E2">
        <w:rPr>
          <w:sz w:val="24"/>
          <w:szCs w:val="24"/>
          <w:lang w:val="ru-RU"/>
        </w:rPr>
        <w:instrText xml:space="preserve"> (</w:instrText>
      </w:r>
      <w:r w:rsidR="00A271E2">
        <w:rPr>
          <w:sz w:val="24"/>
          <w:szCs w:val="24"/>
        </w:rPr>
        <w:instrText>NC</w:instrText>
      </w:r>
      <w:r w:rsidR="00A271E2" w:rsidRPr="00A271E2">
        <w:rPr>
          <w:sz w:val="24"/>
          <w:szCs w:val="24"/>
          <w:lang w:val="ru-RU"/>
        </w:rPr>
        <w:instrText xml:space="preserve">). </w:instrText>
      </w:r>
      <w:r w:rsidR="00A271E2">
        <w:rPr>
          <w:sz w:val="24"/>
          <w:szCs w:val="24"/>
        </w:rPr>
        <w:instrText>MC</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NC</w:instrText>
      </w:r>
      <w:r w:rsidR="00A271E2" w:rsidRPr="00A271E2">
        <w:rPr>
          <w:sz w:val="24"/>
          <w:szCs w:val="24"/>
          <w:lang w:val="ru-RU"/>
        </w:rPr>
        <w:instrText xml:space="preserve"> </w:instrText>
      </w:r>
      <w:r w:rsidR="00A271E2">
        <w:rPr>
          <w:sz w:val="24"/>
          <w:szCs w:val="24"/>
        </w:rPr>
        <w:instrText>particles</w:instrText>
      </w:r>
      <w:r w:rsidR="00A271E2" w:rsidRPr="00A271E2">
        <w:rPr>
          <w:sz w:val="24"/>
          <w:szCs w:val="24"/>
          <w:lang w:val="ru-RU"/>
        </w:rPr>
        <w:instrText xml:space="preserve"> </w:instrText>
      </w:r>
      <w:r w:rsidR="00A271E2">
        <w:rPr>
          <w:sz w:val="24"/>
          <w:szCs w:val="24"/>
        </w:rPr>
        <w:instrText>were</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by</w:instrText>
      </w:r>
      <w:r w:rsidR="00A271E2" w:rsidRPr="00A271E2">
        <w:rPr>
          <w:sz w:val="24"/>
          <w:szCs w:val="24"/>
          <w:lang w:val="ru-RU"/>
        </w:rPr>
        <w:instrText xml:space="preserve"> </w:instrText>
      </w:r>
      <w:r w:rsidR="00A271E2">
        <w:rPr>
          <w:sz w:val="24"/>
          <w:szCs w:val="24"/>
        </w:rPr>
        <w:instrText>Hexadecyltrimethylammonium</w:instrText>
      </w:r>
      <w:r w:rsidR="00A271E2" w:rsidRPr="00A271E2">
        <w:rPr>
          <w:sz w:val="24"/>
          <w:szCs w:val="24"/>
          <w:lang w:val="ru-RU"/>
        </w:rPr>
        <w:instrText xml:space="preserve"> </w:instrText>
      </w:r>
      <w:r w:rsidR="00A271E2">
        <w:rPr>
          <w:sz w:val="24"/>
          <w:szCs w:val="24"/>
        </w:rPr>
        <w:instrText>bromide</w:instrText>
      </w:r>
      <w:r w:rsidR="00A271E2" w:rsidRPr="00A271E2">
        <w:rPr>
          <w:sz w:val="24"/>
          <w:szCs w:val="24"/>
          <w:lang w:val="ru-RU"/>
        </w:rPr>
        <w:instrText xml:space="preserve"> (</w:instrText>
      </w:r>
      <w:r w:rsidR="00A271E2">
        <w:rPr>
          <w:sz w:val="24"/>
          <w:szCs w:val="24"/>
        </w:rPr>
        <w:instrText>HDTMABr</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obtained</w:instrText>
      </w:r>
      <w:r w:rsidR="00A271E2" w:rsidRPr="00A271E2">
        <w:rPr>
          <w:sz w:val="24"/>
          <w:szCs w:val="24"/>
          <w:lang w:val="ru-RU"/>
        </w:rPr>
        <w:instrText xml:space="preserve"> </w:instrText>
      </w:r>
      <w:r w:rsidR="00A271E2">
        <w:rPr>
          <w:sz w:val="24"/>
          <w:szCs w:val="24"/>
        </w:rPr>
        <w:instrText>surfactant</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zeolites</w:instrText>
      </w:r>
      <w:r w:rsidR="00A271E2" w:rsidRPr="00A271E2">
        <w:rPr>
          <w:sz w:val="24"/>
          <w:szCs w:val="24"/>
          <w:lang w:val="ru-RU"/>
        </w:rPr>
        <w:instrText xml:space="preserve"> (</w:instrText>
      </w:r>
      <w:r w:rsidR="00A271E2">
        <w:rPr>
          <w:sz w:val="24"/>
          <w:szCs w:val="24"/>
        </w:rPr>
        <w:instrText>MSMZ</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NSMZ</w:instrText>
      </w:r>
      <w:r w:rsidR="00A271E2" w:rsidRPr="00A271E2">
        <w:rPr>
          <w:sz w:val="24"/>
          <w:szCs w:val="24"/>
          <w:lang w:val="ru-RU"/>
        </w:rPr>
        <w:instrText xml:space="preserve">), </w:instrText>
      </w:r>
      <w:r w:rsidR="00A271E2">
        <w:rPr>
          <w:sz w:val="24"/>
          <w:szCs w:val="24"/>
        </w:rPr>
        <w:instrText>as</w:instrText>
      </w:r>
      <w:r w:rsidR="00A271E2" w:rsidRPr="00A271E2">
        <w:rPr>
          <w:sz w:val="24"/>
          <w:szCs w:val="24"/>
          <w:lang w:val="ru-RU"/>
        </w:rPr>
        <w:instrText xml:space="preserve"> </w:instrText>
      </w:r>
      <w:r w:rsidR="00A271E2">
        <w:rPr>
          <w:sz w:val="24"/>
          <w:szCs w:val="24"/>
        </w:rPr>
        <w:instrText>good</w:instrText>
      </w:r>
      <w:r w:rsidR="00A271E2" w:rsidRPr="00A271E2">
        <w:rPr>
          <w:sz w:val="24"/>
          <w:szCs w:val="24"/>
          <w:lang w:val="ru-RU"/>
        </w:rPr>
        <w:instrText xml:space="preserve"> </w:instrText>
      </w:r>
      <w:r w:rsidR="00A271E2">
        <w:rPr>
          <w:sz w:val="24"/>
          <w:szCs w:val="24"/>
        </w:rPr>
        <w:instrText>anion</w:instrText>
      </w:r>
      <w:r w:rsidR="00A271E2" w:rsidRPr="00A271E2">
        <w:rPr>
          <w:sz w:val="24"/>
          <w:szCs w:val="24"/>
          <w:lang w:val="ru-RU"/>
        </w:rPr>
        <w:instrText xml:space="preserve"> </w:instrText>
      </w:r>
      <w:r w:rsidR="00A271E2">
        <w:rPr>
          <w:sz w:val="24"/>
          <w:szCs w:val="24"/>
        </w:rPr>
        <w:instrText>or</w:instrText>
      </w:r>
      <w:r w:rsidR="00A271E2" w:rsidRPr="00A271E2">
        <w:rPr>
          <w:sz w:val="24"/>
          <w:szCs w:val="24"/>
          <w:lang w:val="ru-RU"/>
        </w:rPr>
        <w:instrText xml:space="preserve"> </w:instrText>
      </w:r>
      <w:r w:rsidR="00A271E2">
        <w:rPr>
          <w:sz w:val="24"/>
          <w:szCs w:val="24"/>
        </w:rPr>
        <w:instrText>organic</w:instrText>
      </w:r>
      <w:r w:rsidR="00A271E2" w:rsidRPr="00A271E2">
        <w:rPr>
          <w:sz w:val="24"/>
          <w:szCs w:val="24"/>
          <w:lang w:val="ru-RU"/>
        </w:rPr>
        <w:instrText xml:space="preserve"> </w:instrText>
      </w:r>
      <w:r w:rsidR="00A271E2">
        <w:rPr>
          <w:sz w:val="24"/>
          <w:szCs w:val="24"/>
        </w:rPr>
        <w:instrText>compounds</w:instrText>
      </w:r>
      <w:r w:rsidR="00A271E2" w:rsidRPr="00A271E2">
        <w:rPr>
          <w:sz w:val="24"/>
          <w:szCs w:val="24"/>
          <w:lang w:val="ru-RU"/>
        </w:rPr>
        <w:instrText xml:space="preserve"> </w:instrText>
      </w:r>
      <w:r w:rsidR="00A271E2">
        <w:rPr>
          <w:sz w:val="24"/>
          <w:szCs w:val="24"/>
        </w:rPr>
        <w:instrText>adsorbents</w:instrText>
      </w:r>
      <w:r w:rsidR="00A271E2" w:rsidRPr="00A271E2">
        <w:rPr>
          <w:sz w:val="24"/>
          <w:szCs w:val="24"/>
          <w:lang w:val="ru-RU"/>
        </w:rPr>
        <w:instrText xml:space="preserve">, </w:instrText>
      </w:r>
      <w:r w:rsidR="00A271E2">
        <w:rPr>
          <w:sz w:val="24"/>
          <w:szCs w:val="24"/>
        </w:rPr>
        <w:instrText>were</w:instrText>
      </w:r>
      <w:r w:rsidR="00A271E2" w:rsidRPr="00A271E2">
        <w:rPr>
          <w:sz w:val="24"/>
          <w:szCs w:val="24"/>
          <w:lang w:val="ru-RU"/>
        </w:rPr>
        <w:instrText xml:space="preserve"> </w:instrText>
      </w:r>
      <w:r w:rsidR="00A271E2">
        <w:rPr>
          <w:sz w:val="24"/>
          <w:szCs w:val="24"/>
        </w:rPr>
        <w:instrText>then</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by</w:instrText>
      </w:r>
      <w:r w:rsidR="00A271E2" w:rsidRPr="00A271E2">
        <w:rPr>
          <w:sz w:val="24"/>
          <w:szCs w:val="24"/>
          <w:lang w:val="ru-RU"/>
        </w:rPr>
        <w:instrText xml:space="preserve"> </w:instrText>
      </w:r>
      <w:r w:rsidR="00A271E2">
        <w:rPr>
          <w:sz w:val="24"/>
          <w:szCs w:val="24"/>
        </w:rPr>
        <w:instrText>Dithizone</w:instrText>
      </w:r>
      <w:r w:rsidR="00A271E2" w:rsidRPr="00A271E2">
        <w:rPr>
          <w:sz w:val="24"/>
          <w:szCs w:val="24"/>
          <w:lang w:val="ru-RU"/>
        </w:rPr>
        <w:instrText xml:space="preserve"> (</w:instrText>
      </w:r>
      <w:r w:rsidR="00A271E2">
        <w:rPr>
          <w:sz w:val="24"/>
          <w:szCs w:val="24"/>
        </w:rPr>
        <w:instrText>MSMZ</w:instrText>
      </w:r>
      <w:r w:rsidR="00A271E2" w:rsidRPr="00A271E2">
        <w:rPr>
          <w:sz w:val="24"/>
          <w:szCs w:val="24"/>
          <w:lang w:val="ru-RU"/>
        </w:rPr>
        <w:instrText>-</w:instrText>
      </w:r>
      <w:r w:rsidR="00A271E2">
        <w:rPr>
          <w:sz w:val="24"/>
          <w:szCs w:val="24"/>
        </w:rPr>
        <w:instrText>DT</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NSMZ</w:instrText>
      </w:r>
      <w:r w:rsidR="00A271E2" w:rsidRPr="00A271E2">
        <w:rPr>
          <w:sz w:val="24"/>
          <w:szCs w:val="24"/>
          <w:lang w:val="ru-RU"/>
        </w:rPr>
        <w:instrText>-</w:instrText>
      </w:r>
      <w:r w:rsidR="00A271E2">
        <w:rPr>
          <w:sz w:val="24"/>
          <w:szCs w:val="24"/>
        </w:rPr>
        <w:instrText>DT</w:instrText>
      </w:r>
      <w:r w:rsidR="00A271E2" w:rsidRPr="00A271E2">
        <w:rPr>
          <w:sz w:val="24"/>
          <w:szCs w:val="24"/>
          <w:lang w:val="ru-RU"/>
        </w:rPr>
        <w:instrText xml:space="preserve">). </w:instrText>
      </w:r>
      <w:r w:rsidR="00A271E2">
        <w:rPr>
          <w:sz w:val="24"/>
          <w:szCs w:val="24"/>
        </w:rPr>
        <w:instrText>Samples</w:instrText>
      </w:r>
      <w:r w:rsidR="00A271E2" w:rsidRPr="00A271E2">
        <w:rPr>
          <w:sz w:val="24"/>
          <w:szCs w:val="24"/>
          <w:lang w:val="ru-RU"/>
        </w:rPr>
        <w:instrText xml:space="preserve"> </w:instrText>
      </w:r>
      <w:r w:rsidR="00A271E2">
        <w:rPr>
          <w:sz w:val="24"/>
          <w:szCs w:val="24"/>
        </w:rPr>
        <w:instrText>were</w:instrText>
      </w:r>
      <w:r w:rsidR="00A271E2" w:rsidRPr="00A271E2">
        <w:rPr>
          <w:sz w:val="24"/>
          <w:szCs w:val="24"/>
          <w:lang w:val="ru-RU"/>
        </w:rPr>
        <w:instrText xml:space="preserve"> </w:instrText>
      </w:r>
      <w:r w:rsidR="00A271E2">
        <w:rPr>
          <w:sz w:val="24"/>
          <w:szCs w:val="24"/>
        </w:rPr>
        <w:instrText>characterized</w:instrText>
      </w:r>
      <w:r w:rsidR="00A271E2" w:rsidRPr="00A271E2">
        <w:rPr>
          <w:sz w:val="24"/>
          <w:szCs w:val="24"/>
          <w:lang w:val="ru-RU"/>
        </w:rPr>
        <w:instrText xml:space="preserve"> </w:instrText>
      </w:r>
      <w:r w:rsidR="00A271E2">
        <w:rPr>
          <w:sz w:val="24"/>
          <w:szCs w:val="24"/>
        </w:rPr>
        <w:instrText>by</w:instrText>
      </w:r>
      <w:r w:rsidR="00A271E2" w:rsidRPr="00A271E2">
        <w:rPr>
          <w:sz w:val="24"/>
          <w:szCs w:val="24"/>
          <w:lang w:val="ru-RU"/>
        </w:rPr>
        <w:instrText xml:space="preserve"> </w:instrText>
      </w:r>
      <w:r w:rsidR="00A271E2">
        <w:rPr>
          <w:sz w:val="24"/>
          <w:szCs w:val="24"/>
        </w:rPr>
        <w:instrText>XRD</w:instrText>
      </w:r>
      <w:r w:rsidR="00A271E2" w:rsidRPr="00A271E2">
        <w:rPr>
          <w:sz w:val="24"/>
          <w:szCs w:val="24"/>
          <w:lang w:val="ru-RU"/>
        </w:rPr>
        <w:instrText xml:space="preserve">, </w:instrText>
      </w:r>
      <w:r w:rsidR="00A271E2">
        <w:rPr>
          <w:sz w:val="24"/>
          <w:szCs w:val="24"/>
        </w:rPr>
        <w:instrText>FTIR</w:instrText>
      </w:r>
      <w:r w:rsidR="00A271E2" w:rsidRPr="00A271E2">
        <w:rPr>
          <w:sz w:val="24"/>
          <w:szCs w:val="24"/>
          <w:lang w:val="ru-RU"/>
        </w:rPr>
        <w:instrText xml:space="preserve">, </w:instrText>
      </w:r>
      <w:r w:rsidR="00A271E2">
        <w:rPr>
          <w:sz w:val="24"/>
          <w:szCs w:val="24"/>
        </w:rPr>
        <w:instrText>SEM</w:instrText>
      </w:r>
      <w:r w:rsidR="00A271E2" w:rsidRPr="00A271E2">
        <w:rPr>
          <w:sz w:val="24"/>
          <w:szCs w:val="24"/>
          <w:lang w:val="ru-RU"/>
        </w:rPr>
        <w:instrText>-</w:instrText>
      </w:r>
      <w:r w:rsidR="00A271E2">
        <w:rPr>
          <w:sz w:val="24"/>
          <w:szCs w:val="24"/>
        </w:rPr>
        <w:instrText>EDAX</w:instrText>
      </w:r>
      <w:r w:rsidR="00A271E2" w:rsidRPr="00A271E2">
        <w:rPr>
          <w:sz w:val="24"/>
          <w:szCs w:val="24"/>
          <w:lang w:val="ru-RU"/>
        </w:rPr>
        <w:instrText xml:space="preserve">, </w:instrText>
      </w:r>
      <w:r w:rsidR="00A271E2">
        <w:rPr>
          <w:sz w:val="24"/>
          <w:szCs w:val="24"/>
        </w:rPr>
        <w:instrText>BET</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TG</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raw</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samples</w:instrText>
      </w:r>
      <w:r w:rsidR="00A271E2" w:rsidRPr="00A271E2">
        <w:rPr>
          <w:sz w:val="24"/>
          <w:szCs w:val="24"/>
          <w:lang w:val="ru-RU"/>
        </w:rPr>
        <w:instrText xml:space="preserve"> </w:instrText>
      </w:r>
      <w:r w:rsidR="00A271E2">
        <w:rPr>
          <w:sz w:val="24"/>
          <w:szCs w:val="24"/>
        </w:rPr>
        <w:instrText>were</w:instrText>
      </w:r>
      <w:r w:rsidR="00A271E2" w:rsidRPr="00A271E2">
        <w:rPr>
          <w:sz w:val="24"/>
          <w:szCs w:val="24"/>
          <w:lang w:val="ru-RU"/>
        </w:rPr>
        <w:instrText xml:space="preserve"> </w:instrText>
      </w:r>
      <w:r w:rsidR="00A271E2">
        <w:rPr>
          <w:sz w:val="24"/>
          <w:szCs w:val="24"/>
        </w:rPr>
        <w:instrText>used</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simultaneous</w:instrText>
      </w:r>
      <w:r w:rsidR="00A271E2" w:rsidRPr="00A271E2">
        <w:rPr>
          <w:sz w:val="24"/>
          <w:szCs w:val="24"/>
          <w:lang w:val="ru-RU"/>
        </w:rPr>
        <w:instrText xml:space="preserve"> </w:instrText>
      </w:r>
      <w:r w:rsidR="00A271E2">
        <w:rPr>
          <w:sz w:val="24"/>
          <w:szCs w:val="24"/>
        </w:rPr>
        <w:instrText>removal</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Hg</w:instrText>
      </w:r>
      <w:r w:rsidR="00A271E2" w:rsidRPr="00A271E2">
        <w:rPr>
          <w:sz w:val="24"/>
          <w:szCs w:val="24"/>
          <w:lang w:val="ru-RU"/>
        </w:rPr>
        <w:instrText>(</w:instrText>
      </w:r>
      <w:r w:rsidR="00A271E2">
        <w:rPr>
          <w:sz w:val="24"/>
          <w:szCs w:val="24"/>
        </w:rPr>
        <w:instrText>II</w:instrText>
      </w:r>
      <w:r w:rsidR="00A271E2" w:rsidRPr="00A271E2">
        <w:rPr>
          <w:sz w:val="24"/>
          <w:szCs w:val="24"/>
          <w:lang w:val="ru-RU"/>
        </w:rPr>
        <w:instrText>)</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Pb</w:instrText>
      </w:r>
      <w:r w:rsidR="00A271E2" w:rsidRPr="00A271E2">
        <w:rPr>
          <w:sz w:val="24"/>
          <w:szCs w:val="24"/>
          <w:lang w:val="ru-RU"/>
        </w:rPr>
        <w:instrText>(</w:instrText>
      </w:r>
      <w:r w:rsidR="00A271E2">
        <w:rPr>
          <w:sz w:val="24"/>
          <w:szCs w:val="24"/>
        </w:rPr>
        <w:instrText>II</w:instrText>
      </w:r>
      <w:r w:rsidR="00A271E2" w:rsidRPr="00A271E2">
        <w:rPr>
          <w:sz w:val="24"/>
          <w:szCs w:val="24"/>
          <w:lang w:val="ru-RU"/>
        </w:rPr>
        <w:instrText xml:space="preserve">) </w:instrText>
      </w:r>
      <w:r w:rsidR="00A271E2">
        <w:rPr>
          <w:sz w:val="24"/>
          <w:szCs w:val="24"/>
        </w:rPr>
        <w:instrText>from</w:instrText>
      </w:r>
      <w:r w:rsidR="00A271E2" w:rsidRPr="00A271E2">
        <w:rPr>
          <w:sz w:val="24"/>
          <w:szCs w:val="24"/>
          <w:lang w:val="ru-RU"/>
        </w:rPr>
        <w:instrText xml:space="preserve"> </w:instrText>
      </w:r>
      <w:r w:rsidR="00A271E2">
        <w:rPr>
          <w:sz w:val="24"/>
          <w:szCs w:val="24"/>
        </w:rPr>
        <w:instrText>aqueous</w:instrText>
      </w:r>
      <w:r w:rsidR="00A271E2" w:rsidRPr="00A271E2">
        <w:rPr>
          <w:sz w:val="24"/>
          <w:szCs w:val="24"/>
          <w:lang w:val="ru-RU"/>
        </w:rPr>
        <w:instrText xml:space="preserve"> </w:instrText>
      </w:r>
      <w:r w:rsidR="00A271E2">
        <w:rPr>
          <w:sz w:val="24"/>
          <w:szCs w:val="24"/>
        </w:rPr>
        <w:instrText>solution</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samples</w:instrText>
      </w:r>
      <w:r w:rsidR="00A271E2" w:rsidRPr="00A271E2">
        <w:rPr>
          <w:sz w:val="24"/>
          <w:szCs w:val="24"/>
          <w:lang w:val="ru-RU"/>
        </w:rPr>
        <w:instrText xml:space="preserve">, </w:instrText>
      </w:r>
      <w:r w:rsidR="00A271E2">
        <w:rPr>
          <w:sz w:val="24"/>
          <w:szCs w:val="24"/>
        </w:rPr>
        <w:instrText>especially</w:instrText>
      </w:r>
      <w:r w:rsidR="00A271E2" w:rsidRPr="00A271E2">
        <w:rPr>
          <w:sz w:val="24"/>
          <w:szCs w:val="24"/>
          <w:lang w:val="ru-RU"/>
        </w:rPr>
        <w:instrText xml:space="preserve"> </w:instrText>
      </w:r>
      <w:r w:rsidR="00A271E2">
        <w:rPr>
          <w:sz w:val="24"/>
          <w:szCs w:val="24"/>
        </w:rPr>
        <w:instrText>nanoparticles</w:instrText>
      </w:r>
      <w:r w:rsidR="00A271E2" w:rsidRPr="00A271E2">
        <w:rPr>
          <w:sz w:val="24"/>
          <w:szCs w:val="24"/>
          <w:lang w:val="ru-RU"/>
        </w:rPr>
        <w:instrText xml:space="preserve"> </w:instrText>
      </w:r>
      <w:r w:rsidR="00A271E2">
        <w:rPr>
          <w:sz w:val="24"/>
          <w:szCs w:val="24"/>
        </w:rPr>
        <w:instrText>one</w:instrText>
      </w:r>
      <w:r w:rsidR="00A271E2" w:rsidRPr="00A271E2">
        <w:rPr>
          <w:sz w:val="24"/>
          <w:szCs w:val="24"/>
          <w:lang w:val="ru-RU"/>
        </w:rPr>
        <w:instrText xml:space="preserve">; </w:instrText>
      </w:r>
      <w:r w:rsidR="00A271E2">
        <w:rPr>
          <w:sz w:val="24"/>
          <w:szCs w:val="24"/>
        </w:rPr>
        <w:instrText>NSMZ</w:instrText>
      </w:r>
      <w:r w:rsidR="00A271E2" w:rsidRPr="00A271E2">
        <w:rPr>
          <w:sz w:val="24"/>
          <w:szCs w:val="24"/>
          <w:lang w:val="ru-RU"/>
        </w:rPr>
        <w:instrText>-</w:instrText>
      </w:r>
      <w:r w:rsidR="00A271E2">
        <w:rPr>
          <w:sz w:val="24"/>
          <w:szCs w:val="24"/>
        </w:rPr>
        <w:instrText>DT</w:instrText>
      </w:r>
      <w:r w:rsidR="00A271E2" w:rsidRPr="00A271E2">
        <w:rPr>
          <w:sz w:val="24"/>
          <w:szCs w:val="24"/>
          <w:lang w:val="ru-RU"/>
        </w:rPr>
        <w:instrText xml:space="preserve">, </w:instrText>
      </w:r>
      <w:r w:rsidR="00A271E2">
        <w:rPr>
          <w:sz w:val="24"/>
          <w:szCs w:val="24"/>
        </w:rPr>
        <w:instrText>significantly</w:instrText>
      </w:r>
      <w:r w:rsidR="00A271E2" w:rsidRPr="00A271E2">
        <w:rPr>
          <w:sz w:val="24"/>
          <w:szCs w:val="24"/>
          <w:lang w:val="ru-RU"/>
        </w:rPr>
        <w:instrText xml:space="preserve"> </w:instrText>
      </w:r>
      <w:r w:rsidR="00A271E2">
        <w:rPr>
          <w:sz w:val="24"/>
          <w:szCs w:val="24"/>
        </w:rPr>
        <w:instrText>removed</w:instrText>
      </w:r>
      <w:r w:rsidR="00A271E2" w:rsidRPr="00A271E2">
        <w:rPr>
          <w:sz w:val="24"/>
          <w:szCs w:val="24"/>
          <w:lang w:val="ru-RU"/>
        </w:rPr>
        <w:instrText xml:space="preserve"> </w:instrText>
      </w:r>
      <w:r w:rsidR="00A271E2">
        <w:rPr>
          <w:sz w:val="24"/>
          <w:szCs w:val="24"/>
        </w:rPr>
        <w:instrText>Hg</w:instrText>
      </w:r>
      <w:r w:rsidR="00A271E2" w:rsidRPr="00A271E2">
        <w:rPr>
          <w:sz w:val="24"/>
          <w:szCs w:val="24"/>
          <w:lang w:val="ru-RU"/>
        </w:rPr>
        <w:instrText>(</w:instrText>
      </w:r>
      <w:r w:rsidR="00A271E2">
        <w:rPr>
          <w:sz w:val="24"/>
          <w:szCs w:val="24"/>
        </w:rPr>
        <w:instrText>II</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Pb</w:instrText>
      </w:r>
      <w:r w:rsidR="00A271E2" w:rsidRPr="00A271E2">
        <w:rPr>
          <w:sz w:val="24"/>
          <w:szCs w:val="24"/>
          <w:lang w:val="ru-RU"/>
        </w:rPr>
        <w:instrText>(</w:instrText>
      </w:r>
      <w:r w:rsidR="00A271E2">
        <w:rPr>
          <w:sz w:val="24"/>
          <w:szCs w:val="24"/>
        </w:rPr>
        <w:instrText>II</w:instrText>
      </w:r>
      <w:r w:rsidR="00A271E2" w:rsidRPr="00A271E2">
        <w:rPr>
          <w:sz w:val="24"/>
          <w:szCs w:val="24"/>
          <w:lang w:val="ru-RU"/>
        </w:rPr>
        <w:instrText xml:space="preserve">) </w:instrText>
      </w:r>
      <w:r w:rsidR="00A271E2">
        <w:rPr>
          <w:sz w:val="24"/>
          <w:szCs w:val="24"/>
        </w:rPr>
        <w:instrText>with</w:instrText>
      </w:r>
      <w:r w:rsidR="00A271E2" w:rsidRPr="00A271E2">
        <w:rPr>
          <w:sz w:val="24"/>
          <w:szCs w:val="24"/>
          <w:lang w:val="ru-RU"/>
        </w:rPr>
        <w:instrText xml:space="preserve"> </w:instrText>
      </w:r>
      <w:r w:rsidR="00A271E2">
        <w:rPr>
          <w:sz w:val="24"/>
          <w:szCs w:val="24"/>
        </w:rPr>
        <w:instrText>respect</w:instrText>
      </w:r>
      <w:r w:rsidR="00A271E2" w:rsidRPr="00A271E2">
        <w:rPr>
          <w:sz w:val="24"/>
          <w:szCs w:val="24"/>
          <w:lang w:val="ru-RU"/>
        </w:rPr>
        <w:instrText xml:space="preserve"> </w:instrText>
      </w:r>
      <w:r w:rsidR="00A271E2">
        <w:rPr>
          <w:sz w:val="24"/>
          <w:szCs w:val="24"/>
        </w:rPr>
        <w:instrText>to</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corresponding</w:instrText>
      </w:r>
      <w:r w:rsidR="00A271E2" w:rsidRPr="00A271E2">
        <w:rPr>
          <w:sz w:val="24"/>
          <w:szCs w:val="24"/>
          <w:lang w:val="ru-RU"/>
        </w:rPr>
        <w:instrText xml:space="preserve"> </w:instrText>
      </w:r>
      <w:r w:rsidR="00A271E2">
        <w:rPr>
          <w:sz w:val="24"/>
          <w:szCs w:val="24"/>
        </w:rPr>
        <w:instrText>raw</w:instrText>
      </w:r>
      <w:r w:rsidR="00A271E2" w:rsidRPr="00A271E2">
        <w:rPr>
          <w:sz w:val="24"/>
          <w:szCs w:val="24"/>
          <w:lang w:val="ru-RU"/>
        </w:rPr>
        <w:instrText xml:space="preserve"> </w:instrText>
      </w:r>
      <w:r w:rsidR="00A271E2">
        <w:rPr>
          <w:sz w:val="24"/>
          <w:szCs w:val="24"/>
        </w:rPr>
        <w:instrText>samples</w:instrText>
      </w:r>
      <w:r w:rsidR="00A271E2" w:rsidRPr="00A271E2">
        <w:rPr>
          <w:sz w:val="24"/>
          <w:szCs w:val="24"/>
          <w:lang w:val="ru-RU"/>
        </w:rPr>
        <w:instrText xml:space="preserve">, </w:instrText>
      </w:r>
      <w:r w:rsidR="00A271E2">
        <w:rPr>
          <w:sz w:val="24"/>
          <w:szCs w:val="24"/>
        </w:rPr>
        <w:instrText>because</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samples</w:instrText>
      </w:r>
      <w:r w:rsidR="00A271E2" w:rsidRPr="00A271E2">
        <w:rPr>
          <w:sz w:val="24"/>
          <w:szCs w:val="24"/>
          <w:lang w:val="ru-RU"/>
        </w:rPr>
        <w:instrText xml:space="preserve"> </w:instrText>
      </w:r>
      <w:r w:rsidR="00A271E2">
        <w:rPr>
          <w:sz w:val="24"/>
          <w:szCs w:val="24"/>
        </w:rPr>
        <w:instrText>both</w:instrText>
      </w:r>
      <w:r w:rsidR="00A271E2" w:rsidRPr="00A271E2">
        <w:rPr>
          <w:sz w:val="24"/>
          <w:szCs w:val="24"/>
          <w:lang w:val="ru-RU"/>
        </w:rPr>
        <w:instrText xml:space="preserve"> </w:instrText>
      </w:r>
      <w:r w:rsidR="00A271E2">
        <w:rPr>
          <w:sz w:val="24"/>
          <w:szCs w:val="24"/>
        </w:rPr>
        <w:instrText>ion</w:instrText>
      </w:r>
      <w:r w:rsidR="00A271E2" w:rsidRPr="00A271E2">
        <w:rPr>
          <w:sz w:val="24"/>
          <w:szCs w:val="24"/>
          <w:lang w:val="ru-RU"/>
        </w:rPr>
        <w:instrText>-</w:instrText>
      </w:r>
      <w:r w:rsidR="00A271E2">
        <w:rPr>
          <w:sz w:val="24"/>
          <w:szCs w:val="24"/>
        </w:rPr>
        <w:instrText>exchange</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complexation</w:instrText>
      </w:r>
      <w:r w:rsidR="00A271E2" w:rsidRPr="00A271E2">
        <w:rPr>
          <w:sz w:val="24"/>
          <w:szCs w:val="24"/>
          <w:lang w:val="ru-RU"/>
        </w:rPr>
        <w:instrText xml:space="preserve"> </w:instrText>
      </w:r>
      <w:r w:rsidR="00A271E2">
        <w:rPr>
          <w:sz w:val="24"/>
          <w:szCs w:val="24"/>
        </w:rPr>
        <w:instrText>processes</w:instrText>
      </w:r>
      <w:r w:rsidR="00A271E2" w:rsidRPr="00A271E2">
        <w:rPr>
          <w:sz w:val="24"/>
          <w:szCs w:val="24"/>
          <w:lang w:val="ru-RU"/>
        </w:rPr>
        <w:instrText xml:space="preserve"> </w:instrText>
      </w:r>
      <w:r w:rsidR="00A271E2">
        <w:rPr>
          <w:sz w:val="24"/>
          <w:szCs w:val="24"/>
        </w:rPr>
        <w:instrText>are</w:instrText>
      </w:r>
      <w:r w:rsidR="00A271E2" w:rsidRPr="00A271E2">
        <w:rPr>
          <w:sz w:val="24"/>
          <w:szCs w:val="24"/>
          <w:lang w:val="ru-RU"/>
        </w:rPr>
        <w:instrText xml:space="preserve"> </w:instrText>
      </w:r>
      <w:r w:rsidR="00A271E2">
        <w:rPr>
          <w:sz w:val="24"/>
          <w:szCs w:val="24"/>
        </w:rPr>
        <w:instrText>responsible</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removing</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cations</w:instrText>
      </w:r>
      <w:r w:rsidR="00A271E2" w:rsidRPr="00A271E2">
        <w:rPr>
          <w:sz w:val="24"/>
          <w:szCs w:val="24"/>
          <w:lang w:val="ru-RU"/>
        </w:rPr>
        <w:instrText xml:space="preserve">. </w:instrText>
      </w:r>
      <w:r w:rsidR="00A271E2">
        <w:rPr>
          <w:sz w:val="24"/>
          <w:szCs w:val="24"/>
        </w:rPr>
        <w:instrText>Adsorption</w:instrText>
      </w:r>
      <w:r w:rsidR="00A271E2" w:rsidRPr="00A271E2">
        <w:rPr>
          <w:sz w:val="24"/>
          <w:szCs w:val="24"/>
          <w:lang w:val="ru-RU"/>
        </w:rPr>
        <w:instrText xml:space="preserve"> </w:instrText>
      </w:r>
      <w:r w:rsidR="00A271E2">
        <w:rPr>
          <w:sz w:val="24"/>
          <w:szCs w:val="24"/>
        </w:rPr>
        <w:instrText>isotherms</w:instrText>
      </w:r>
      <w:r w:rsidR="00A271E2" w:rsidRPr="00A271E2">
        <w:rPr>
          <w:sz w:val="24"/>
          <w:szCs w:val="24"/>
          <w:lang w:val="ru-RU"/>
        </w:rPr>
        <w:instrText xml:space="preserve"> </w:instrText>
      </w:r>
      <w:r w:rsidR="00A271E2">
        <w:rPr>
          <w:sz w:val="24"/>
          <w:szCs w:val="24"/>
        </w:rPr>
        <w:instrText>well</w:instrText>
      </w:r>
      <w:r w:rsidR="00A271E2" w:rsidRPr="00A271E2">
        <w:rPr>
          <w:sz w:val="24"/>
          <w:szCs w:val="24"/>
          <w:lang w:val="ru-RU"/>
        </w:rPr>
        <w:instrText xml:space="preserve"> </w:instrText>
      </w:r>
      <w:r w:rsidR="00A271E2">
        <w:rPr>
          <w:sz w:val="24"/>
          <w:szCs w:val="24"/>
        </w:rPr>
        <w:instrText>fitted</w:instrText>
      </w:r>
      <w:r w:rsidR="00A271E2" w:rsidRPr="00A271E2">
        <w:rPr>
          <w:sz w:val="24"/>
          <w:szCs w:val="24"/>
          <w:lang w:val="ru-RU"/>
        </w:rPr>
        <w:instrText xml:space="preserve"> </w:instrText>
      </w:r>
      <w:r w:rsidR="00A271E2">
        <w:rPr>
          <w:sz w:val="24"/>
          <w:szCs w:val="24"/>
        </w:rPr>
        <w:instrText>to</w:instrText>
      </w:r>
      <w:r w:rsidR="00A271E2" w:rsidRPr="00A271E2">
        <w:rPr>
          <w:sz w:val="24"/>
          <w:szCs w:val="24"/>
          <w:lang w:val="ru-RU"/>
        </w:rPr>
        <w:instrText xml:space="preserve"> </w:instrText>
      </w:r>
      <w:r w:rsidR="00A271E2">
        <w:rPr>
          <w:sz w:val="24"/>
          <w:szCs w:val="24"/>
        </w:rPr>
        <w:instrText>Langmuir</w:instrText>
      </w:r>
      <w:r w:rsidR="00A271E2" w:rsidRPr="00A271E2">
        <w:rPr>
          <w:sz w:val="24"/>
          <w:szCs w:val="24"/>
          <w:lang w:val="ru-RU"/>
        </w:rPr>
        <w:instrText xml:space="preserve"> </w:instrText>
      </w:r>
      <w:r w:rsidR="00A271E2">
        <w:rPr>
          <w:sz w:val="24"/>
          <w:szCs w:val="24"/>
        </w:rPr>
        <w:instrText>equation</w:instrText>
      </w:r>
      <w:r w:rsidR="00A271E2" w:rsidRPr="00A271E2">
        <w:rPr>
          <w:sz w:val="24"/>
          <w:szCs w:val="24"/>
          <w:lang w:val="ru-RU"/>
        </w:rPr>
        <w:instrText xml:space="preserve">, </w:instrText>
      </w:r>
      <w:r w:rsidR="00A271E2">
        <w:rPr>
          <w:sz w:val="24"/>
          <w:szCs w:val="24"/>
        </w:rPr>
        <w:instrText>that</w:instrText>
      </w:r>
      <w:r w:rsidR="00A271E2" w:rsidRPr="00A271E2">
        <w:rPr>
          <w:sz w:val="24"/>
          <w:szCs w:val="24"/>
          <w:lang w:val="ru-RU"/>
        </w:rPr>
        <w:instrText xml:space="preserve"> </w:instrText>
      </w:r>
      <w:r w:rsidR="00A271E2">
        <w:rPr>
          <w:sz w:val="24"/>
          <w:szCs w:val="24"/>
        </w:rPr>
        <w:instrText>indicates</w:instrText>
      </w:r>
      <w:r w:rsidR="00A271E2" w:rsidRPr="00A271E2">
        <w:rPr>
          <w:sz w:val="24"/>
          <w:szCs w:val="24"/>
          <w:lang w:val="ru-RU"/>
        </w:rPr>
        <w:instrText xml:space="preserve"> </w:instrText>
      </w:r>
      <w:r w:rsidR="00A271E2">
        <w:rPr>
          <w:sz w:val="24"/>
          <w:szCs w:val="24"/>
        </w:rPr>
        <w:instrText>monolayer</w:instrText>
      </w:r>
      <w:r w:rsidR="00A271E2" w:rsidRPr="00A271E2">
        <w:rPr>
          <w:sz w:val="24"/>
          <w:szCs w:val="24"/>
          <w:lang w:val="ru-RU"/>
        </w:rPr>
        <w:instrText xml:space="preserve"> </w:instrText>
      </w:r>
      <w:r w:rsidR="00A271E2">
        <w:rPr>
          <w:sz w:val="24"/>
          <w:szCs w:val="24"/>
        </w:rPr>
        <w:instrText>sorption</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Hg</w:instrText>
      </w:r>
      <w:r w:rsidR="00A271E2" w:rsidRPr="00A271E2">
        <w:rPr>
          <w:sz w:val="24"/>
          <w:szCs w:val="24"/>
          <w:lang w:val="ru-RU"/>
        </w:rPr>
        <w:instrText>(</w:instrText>
      </w:r>
      <w:r w:rsidR="00A271E2">
        <w:rPr>
          <w:sz w:val="24"/>
          <w:szCs w:val="24"/>
        </w:rPr>
        <w:instrText>II</w:instrText>
      </w:r>
      <w:r w:rsidR="00A271E2" w:rsidRPr="00A271E2">
        <w:rPr>
          <w:sz w:val="24"/>
          <w:szCs w:val="24"/>
          <w:lang w:val="ru-RU"/>
        </w:rPr>
        <w:instrText>)/</w:instrText>
      </w:r>
      <w:r w:rsidR="00A271E2">
        <w:rPr>
          <w:sz w:val="24"/>
          <w:szCs w:val="24"/>
        </w:rPr>
        <w:instrText>Pb</w:instrText>
      </w:r>
      <w:r w:rsidR="00A271E2" w:rsidRPr="00A271E2">
        <w:rPr>
          <w:sz w:val="24"/>
          <w:szCs w:val="24"/>
          <w:lang w:val="ru-RU"/>
        </w:rPr>
        <w:instrText>(</w:instrText>
      </w:r>
      <w:r w:rsidR="00A271E2">
        <w:rPr>
          <w:sz w:val="24"/>
          <w:szCs w:val="24"/>
        </w:rPr>
        <w:instrText>II</w:instrText>
      </w:r>
      <w:r w:rsidR="00A271E2" w:rsidRPr="00A271E2">
        <w:rPr>
          <w:sz w:val="24"/>
          <w:szCs w:val="24"/>
          <w:lang w:val="ru-RU"/>
        </w:rPr>
        <w:instrText xml:space="preserve">) </w:instrText>
      </w:r>
      <w:r w:rsidR="00A271E2">
        <w:rPr>
          <w:sz w:val="24"/>
          <w:szCs w:val="24"/>
        </w:rPr>
        <w:instrText>while</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adsorption</w:instrText>
      </w:r>
      <w:r w:rsidR="00A271E2" w:rsidRPr="00A271E2">
        <w:rPr>
          <w:sz w:val="24"/>
          <w:szCs w:val="24"/>
          <w:lang w:val="ru-RU"/>
        </w:rPr>
        <w:instrText xml:space="preserve"> </w:instrText>
      </w:r>
      <w:r w:rsidR="00A271E2">
        <w:rPr>
          <w:sz w:val="24"/>
          <w:szCs w:val="24"/>
        </w:rPr>
        <w:instrText>kinetic</w:instrText>
      </w:r>
      <w:r w:rsidR="00A271E2" w:rsidRPr="00A271E2">
        <w:rPr>
          <w:sz w:val="24"/>
          <w:szCs w:val="24"/>
          <w:lang w:val="ru-RU"/>
        </w:rPr>
        <w:instrText xml:space="preserve"> </w:instrText>
      </w:r>
      <w:r w:rsidR="00A271E2">
        <w:rPr>
          <w:sz w:val="24"/>
          <w:szCs w:val="24"/>
        </w:rPr>
        <w:instrText>obeyed</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pseudo</w:instrText>
      </w:r>
      <w:r w:rsidR="00A271E2" w:rsidRPr="00A271E2">
        <w:rPr>
          <w:sz w:val="24"/>
          <w:szCs w:val="24"/>
          <w:lang w:val="ru-RU"/>
        </w:rPr>
        <w:instrText>-</w:instrText>
      </w:r>
      <w:r w:rsidR="00A271E2">
        <w:rPr>
          <w:sz w:val="24"/>
          <w:szCs w:val="24"/>
        </w:rPr>
        <w:instrText>second</w:instrText>
      </w:r>
      <w:r w:rsidR="00A271E2" w:rsidRPr="00A271E2">
        <w:rPr>
          <w:sz w:val="24"/>
          <w:szCs w:val="24"/>
          <w:lang w:val="ru-RU"/>
        </w:rPr>
        <w:instrText>-</w:instrText>
      </w:r>
      <w:r w:rsidR="00A271E2">
        <w:rPr>
          <w:sz w:val="24"/>
          <w:szCs w:val="24"/>
        </w:rPr>
        <w:instrText>order</w:instrText>
      </w:r>
      <w:r w:rsidR="00A271E2" w:rsidRPr="00A271E2">
        <w:rPr>
          <w:sz w:val="24"/>
          <w:szCs w:val="24"/>
          <w:lang w:val="ru-RU"/>
        </w:rPr>
        <w:instrText xml:space="preserve"> </w:instrText>
      </w:r>
      <w:r w:rsidR="00A271E2">
        <w:rPr>
          <w:sz w:val="24"/>
          <w:szCs w:val="24"/>
        </w:rPr>
        <w:instrText>rate</w:instrText>
      </w:r>
      <w:r w:rsidR="00A271E2" w:rsidRPr="00A271E2">
        <w:rPr>
          <w:sz w:val="24"/>
          <w:szCs w:val="24"/>
          <w:lang w:val="ru-RU"/>
        </w:rPr>
        <w:instrText xml:space="preserve"> </w:instrText>
      </w:r>
      <w:r w:rsidR="00A271E2">
        <w:rPr>
          <w:sz w:val="24"/>
          <w:szCs w:val="24"/>
        </w:rPr>
        <w:instrText>equation</w:instrText>
      </w:r>
      <w:r w:rsidR="00A271E2" w:rsidRPr="00A271E2">
        <w:rPr>
          <w:sz w:val="24"/>
          <w:szCs w:val="24"/>
          <w:lang w:val="ru-RU"/>
        </w:rPr>
        <w:instrText xml:space="preserve"> </w:instrText>
      </w:r>
      <w:r w:rsidR="00A271E2">
        <w:rPr>
          <w:sz w:val="24"/>
          <w:szCs w:val="24"/>
        </w:rPr>
        <w:instrText>indicates</w:instrText>
      </w:r>
      <w:r w:rsidR="00A271E2" w:rsidRPr="00A271E2">
        <w:rPr>
          <w:sz w:val="24"/>
          <w:szCs w:val="24"/>
          <w:lang w:val="ru-RU"/>
        </w:rPr>
        <w:instrText xml:space="preserve"> </w:instrText>
      </w:r>
      <w:r w:rsidR="00A271E2">
        <w:rPr>
          <w:sz w:val="24"/>
          <w:szCs w:val="24"/>
        </w:rPr>
        <w:instrText>that</w:instrText>
      </w:r>
      <w:r w:rsidR="00A271E2" w:rsidRPr="00A271E2">
        <w:rPr>
          <w:sz w:val="24"/>
          <w:szCs w:val="24"/>
          <w:lang w:val="ru-RU"/>
        </w:rPr>
        <w:instrText xml:space="preserve"> </w:instrText>
      </w:r>
      <w:r w:rsidR="00A271E2">
        <w:rPr>
          <w:sz w:val="24"/>
          <w:szCs w:val="24"/>
        </w:rPr>
        <w:instrText>a</w:instrText>
      </w:r>
      <w:r w:rsidR="00A271E2" w:rsidRPr="00A271E2">
        <w:rPr>
          <w:sz w:val="24"/>
          <w:szCs w:val="24"/>
          <w:lang w:val="ru-RU"/>
        </w:rPr>
        <w:instrText xml:space="preserve"> </w:instrText>
      </w:r>
      <w:r w:rsidR="00A271E2">
        <w:rPr>
          <w:sz w:val="24"/>
          <w:szCs w:val="24"/>
        </w:rPr>
        <w:instrText>chemical</w:instrText>
      </w:r>
      <w:r w:rsidR="00A271E2" w:rsidRPr="00A271E2">
        <w:rPr>
          <w:sz w:val="24"/>
          <w:szCs w:val="24"/>
          <w:lang w:val="ru-RU"/>
        </w:rPr>
        <w:instrText xml:space="preserve"> </w:instrText>
      </w:r>
      <w:r w:rsidR="00A271E2">
        <w:rPr>
          <w:sz w:val="24"/>
          <w:szCs w:val="24"/>
        </w:rPr>
        <w:instrText>reaction</w:instrText>
      </w:r>
      <w:r w:rsidR="00A271E2" w:rsidRPr="00A271E2">
        <w:rPr>
          <w:sz w:val="24"/>
          <w:szCs w:val="24"/>
          <w:lang w:val="ru-RU"/>
        </w:rPr>
        <w:instrText xml:space="preserve"> </w:instrText>
      </w:r>
      <w:r w:rsidR="00A271E2">
        <w:rPr>
          <w:sz w:val="24"/>
          <w:szCs w:val="24"/>
        </w:rPr>
        <w:instrText>is</w:instrText>
      </w:r>
      <w:r w:rsidR="00A271E2" w:rsidRPr="00A271E2">
        <w:rPr>
          <w:sz w:val="24"/>
          <w:szCs w:val="24"/>
          <w:lang w:val="ru-RU"/>
        </w:rPr>
        <w:instrText xml:space="preserve"> </w:instrText>
      </w:r>
      <w:r w:rsidR="00A271E2">
        <w:rPr>
          <w:sz w:val="24"/>
          <w:szCs w:val="24"/>
        </w:rPr>
        <w:instrText>responsible</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rate</w:instrText>
      </w:r>
      <w:r w:rsidR="00A271E2" w:rsidRPr="00A271E2">
        <w:rPr>
          <w:sz w:val="24"/>
          <w:szCs w:val="24"/>
          <w:lang w:val="ru-RU"/>
        </w:rPr>
        <w:instrText xml:space="preserve"> </w:instrText>
      </w:r>
      <w:r w:rsidR="00A271E2">
        <w:rPr>
          <w:sz w:val="24"/>
          <w:szCs w:val="24"/>
        </w:rPr>
        <w:instrText>limiting</w:instrText>
      </w:r>
      <w:r w:rsidR="00A271E2" w:rsidRPr="00A271E2">
        <w:rPr>
          <w:sz w:val="24"/>
          <w:szCs w:val="24"/>
          <w:lang w:val="ru-RU"/>
        </w:rPr>
        <w:instrText xml:space="preserve"> </w:instrText>
      </w:r>
      <w:r w:rsidR="00A271E2">
        <w:rPr>
          <w:sz w:val="24"/>
          <w:szCs w:val="24"/>
        </w:rPr>
        <w:instrText>step</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process</w:instrText>
      </w:r>
      <w:r w:rsidR="00A271E2" w:rsidRPr="00A271E2">
        <w:rPr>
          <w:sz w:val="24"/>
          <w:szCs w:val="24"/>
          <w:lang w:val="ru-RU"/>
        </w:rPr>
        <w:instrText xml:space="preserve"> </w:instrText>
      </w:r>
      <w:r w:rsidR="00A271E2">
        <w:rPr>
          <w:sz w:val="24"/>
          <w:szCs w:val="24"/>
        </w:rPr>
        <w:instrText>is</w:instrText>
      </w:r>
      <w:r w:rsidR="00A271E2" w:rsidRPr="00A271E2">
        <w:rPr>
          <w:sz w:val="24"/>
          <w:szCs w:val="24"/>
          <w:lang w:val="ru-RU"/>
        </w:rPr>
        <w:instrText xml:space="preserve"> </w:instrText>
      </w:r>
      <w:r w:rsidR="00A271E2">
        <w:rPr>
          <w:sz w:val="24"/>
          <w:szCs w:val="24"/>
        </w:rPr>
        <w:instrText>exothermic</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spontaneous</w:instrText>
      </w:r>
      <w:r w:rsidR="00A271E2" w:rsidRPr="00A271E2">
        <w:rPr>
          <w:sz w:val="24"/>
          <w:szCs w:val="24"/>
          <w:lang w:val="ru-RU"/>
        </w:rPr>
        <w:instrText xml:space="preserve"> </w:instrText>
      </w:r>
      <w:r w:rsidR="00A271E2">
        <w:rPr>
          <w:sz w:val="24"/>
          <w:szCs w:val="24"/>
        </w:rPr>
        <w:instrText>based</w:instrText>
      </w:r>
      <w:r w:rsidR="00A271E2" w:rsidRPr="00A271E2">
        <w:rPr>
          <w:sz w:val="24"/>
          <w:szCs w:val="24"/>
          <w:lang w:val="ru-RU"/>
        </w:rPr>
        <w:instrText xml:space="preserve"> </w:instrText>
      </w:r>
      <w:r w:rsidR="00A271E2">
        <w:rPr>
          <w:sz w:val="24"/>
          <w:szCs w:val="24"/>
        </w:rPr>
        <w:instrText>on</w:instrText>
      </w:r>
      <w:r w:rsidR="00A271E2" w:rsidRPr="00A271E2">
        <w:rPr>
          <w:sz w:val="24"/>
          <w:szCs w:val="24"/>
          <w:lang w:val="ru-RU"/>
        </w:rPr>
        <w:instrText xml:space="preserve"> </w:instrText>
      </w:r>
      <w:r w:rsidR="00A271E2">
        <w:rPr>
          <w:sz w:val="24"/>
          <w:szCs w:val="24"/>
        </w:rPr>
        <w:instrText>negative</w:instrText>
      </w:r>
      <w:r w:rsidR="00A271E2" w:rsidRPr="00A271E2">
        <w:rPr>
          <w:sz w:val="24"/>
          <w:szCs w:val="24"/>
          <w:lang w:val="ru-RU"/>
        </w:rPr>
        <w:instrText xml:space="preserve"> ∆ </w:instrText>
      </w:r>
      <w:r w:rsidR="00A271E2">
        <w:rPr>
          <w:sz w:val="24"/>
          <w:szCs w:val="24"/>
        </w:rPr>
        <w:instrText>H</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 </w:instrText>
      </w:r>
      <w:r w:rsidR="00A271E2">
        <w:rPr>
          <w:sz w:val="24"/>
          <w:szCs w:val="24"/>
        </w:rPr>
        <w:instrText>G</w:instrText>
      </w:r>
      <w:r w:rsidR="00A271E2" w:rsidRPr="00A271E2">
        <w:rPr>
          <w:sz w:val="24"/>
          <w:szCs w:val="24"/>
          <w:lang w:val="ru-RU"/>
        </w:rPr>
        <w:instrText xml:space="preserve"> </w:instrText>
      </w:r>
      <w:r w:rsidR="00A271E2">
        <w:rPr>
          <w:sz w:val="24"/>
          <w:szCs w:val="24"/>
        </w:rPr>
        <w:instrText>values</w:instrText>
      </w:r>
      <w:r w:rsidR="00A271E2" w:rsidRPr="00A271E2">
        <w:rPr>
          <w:sz w:val="24"/>
          <w:szCs w:val="24"/>
          <w:lang w:val="ru-RU"/>
        </w:rPr>
        <w:instrText>.","</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Shirzadi</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Hamid</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Nezamzadeh</w:instrText>
      </w:r>
      <w:r w:rsidR="00A271E2" w:rsidRPr="00A271E2">
        <w:rPr>
          <w:sz w:val="24"/>
          <w:szCs w:val="24"/>
          <w:lang w:val="ru-RU"/>
        </w:rPr>
        <w:instrText>-</w:instrText>
      </w:r>
      <w:r w:rsidR="00A271E2">
        <w:rPr>
          <w:sz w:val="24"/>
          <w:szCs w:val="24"/>
        </w:rPr>
        <w:instrText>Ejhieh</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Alireza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Journal</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Molecular</w:instrText>
      </w:r>
      <w:r w:rsidR="00A271E2" w:rsidRPr="00A271E2">
        <w:rPr>
          <w:sz w:val="24"/>
          <w:szCs w:val="24"/>
          <w:lang w:val="ru-RU"/>
        </w:rPr>
        <w:instrText xml:space="preserve"> </w:instrText>
      </w:r>
      <w:r w:rsidR="00A271E2">
        <w:rPr>
          <w:sz w:val="24"/>
          <w:szCs w:val="24"/>
        </w:rPr>
        <w:instrText>Liquids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":[["2017"]]},"</w:instrText>
      </w:r>
      <w:r w:rsidR="00A271E2">
        <w:rPr>
          <w:sz w:val="24"/>
          <w:szCs w:val="24"/>
        </w:rPr>
        <w:instrText>page</w:instrText>
      </w:r>
      <w:r w:rsidR="00A271E2" w:rsidRPr="00A271E2">
        <w:rPr>
          <w:sz w:val="24"/>
          <w:szCs w:val="24"/>
          <w:lang w:val="ru-RU"/>
        </w:rPr>
        <w:instrText>":"221-229","</w:instrText>
      </w:r>
      <w:r w:rsidR="00A271E2">
        <w:rPr>
          <w:sz w:val="24"/>
          <w:szCs w:val="24"/>
        </w:rPr>
        <w:instrText>title</w:instrText>
      </w:r>
      <w:r w:rsidR="00A271E2" w:rsidRPr="00A271E2">
        <w:rPr>
          <w:sz w:val="24"/>
          <w:szCs w:val="24"/>
          <w:lang w:val="ru-RU"/>
        </w:rPr>
        <w:instrText>":"</w:instrText>
      </w:r>
      <w:r w:rsidR="00A271E2">
        <w:rPr>
          <w:sz w:val="24"/>
          <w:szCs w:val="24"/>
        </w:rPr>
        <w:instrText>An</w:instrText>
      </w:r>
      <w:r w:rsidR="00A271E2" w:rsidRPr="00A271E2">
        <w:rPr>
          <w:sz w:val="24"/>
          <w:szCs w:val="24"/>
          <w:lang w:val="ru-RU"/>
        </w:rPr>
        <w:instrText xml:space="preserve"> </w:instrText>
      </w:r>
      <w:r w:rsidR="00A271E2">
        <w:rPr>
          <w:sz w:val="24"/>
          <w:szCs w:val="24"/>
        </w:rPr>
        <w:instrText>efficient</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simultaneous</w:instrText>
      </w:r>
      <w:r w:rsidR="00A271E2" w:rsidRPr="00A271E2">
        <w:rPr>
          <w:sz w:val="24"/>
          <w:szCs w:val="24"/>
          <w:lang w:val="ru-RU"/>
        </w:rPr>
        <w:instrText xml:space="preserve"> </w:instrText>
      </w:r>
      <w:r w:rsidR="00A271E2">
        <w:rPr>
          <w:sz w:val="24"/>
          <w:szCs w:val="24"/>
        </w:rPr>
        <w:instrText>removal</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Pb</w:instrText>
      </w:r>
      <w:r w:rsidR="00A271E2" w:rsidRPr="00A271E2">
        <w:rPr>
          <w:sz w:val="24"/>
          <w:szCs w:val="24"/>
          <w:lang w:val="ru-RU"/>
        </w:rPr>
        <w:instrText>(</w:instrText>
      </w:r>
      <w:r w:rsidR="00A271E2">
        <w:rPr>
          <w:sz w:val="24"/>
          <w:szCs w:val="24"/>
        </w:rPr>
        <w:instrText>II</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Hg</w:instrText>
      </w:r>
      <w:r w:rsidR="00A271E2" w:rsidRPr="00A271E2">
        <w:rPr>
          <w:sz w:val="24"/>
          <w:szCs w:val="24"/>
          <w:lang w:val="ru-RU"/>
        </w:rPr>
        <w:instrText>(</w:instrText>
      </w:r>
      <w:r w:rsidR="00A271E2">
        <w:rPr>
          <w:sz w:val="24"/>
          <w:szCs w:val="24"/>
        </w:rPr>
        <w:instrText>II</w:instrText>
      </w:r>
      <w:r w:rsidR="00A271E2" w:rsidRPr="00A271E2">
        <w:rPr>
          <w:sz w:val="24"/>
          <w:szCs w:val="24"/>
          <w:lang w:val="ru-RU"/>
        </w:rPr>
        <w:instrText xml:space="preserve">) </w:instrText>
      </w:r>
      <w:r w:rsidR="00A271E2">
        <w:rPr>
          <w:sz w:val="24"/>
          <w:szCs w:val="24"/>
        </w:rPr>
        <w:instrText>from</w:instrText>
      </w:r>
      <w:r w:rsidR="00A271E2" w:rsidRPr="00A271E2">
        <w:rPr>
          <w:sz w:val="24"/>
          <w:szCs w:val="24"/>
          <w:lang w:val="ru-RU"/>
        </w:rPr>
        <w:instrText xml:space="preserve"> </w:instrText>
      </w:r>
      <w:r w:rsidR="00A271E2">
        <w:rPr>
          <w:sz w:val="24"/>
          <w:szCs w:val="24"/>
        </w:rPr>
        <w:instrText>aqueous</w:instrText>
      </w:r>
      <w:r w:rsidR="00A271E2" w:rsidRPr="00A271E2">
        <w:rPr>
          <w:sz w:val="24"/>
          <w:szCs w:val="24"/>
          <w:lang w:val="ru-RU"/>
        </w:rPr>
        <w:instrText xml:space="preserve"> </w:instrText>
      </w:r>
      <w:r w:rsidR="00A271E2">
        <w:rPr>
          <w:sz w:val="24"/>
          <w:szCs w:val="24"/>
        </w:rPr>
        <w:instrText>solution</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article</w:instrText>
      </w:r>
      <w:r w:rsidR="00A271E2" w:rsidRPr="00A271E2">
        <w:rPr>
          <w:sz w:val="24"/>
          <w:szCs w:val="24"/>
          <w:lang w:val="ru-RU"/>
        </w:rPr>
        <w:instrText>-</w:instrText>
      </w:r>
      <w:r w:rsidR="00A271E2">
        <w:rPr>
          <w:sz w:val="24"/>
          <w:szCs w:val="24"/>
        </w:rPr>
        <w:instrText>journal</w:instrText>
      </w:r>
      <w:r w:rsidR="00A271E2" w:rsidRPr="00A271E2">
        <w:rPr>
          <w:sz w:val="24"/>
          <w:szCs w:val="24"/>
          <w:lang w:val="ru-RU"/>
        </w:rPr>
        <w:instrText>","</w:instrText>
      </w:r>
      <w:r w:rsidR="00A271E2">
        <w:rPr>
          <w:sz w:val="24"/>
          <w:szCs w:val="24"/>
        </w:rPr>
        <w:instrText>volume</w:instrText>
      </w:r>
      <w:r w:rsidR="00A271E2" w:rsidRPr="00A271E2">
        <w:rPr>
          <w:sz w:val="24"/>
          <w:szCs w:val="24"/>
          <w:lang w:val="ru-RU"/>
        </w:rPr>
        <w:instrText>":"230"},"</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w:instrText>
      </w:r>
      <w:r w:rsidR="00A271E2">
        <w:rPr>
          <w:sz w:val="24"/>
          <w:szCs w:val="24"/>
        </w:rPr>
        <w:instrText>d</w:instrText>
      </w:r>
      <w:r w:rsidR="00A271E2" w:rsidRPr="00A271E2">
        <w:rPr>
          <w:sz w:val="24"/>
          <w:szCs w:val="24"/>
          <w:lang w:val="ru-RU"/>
        </w:rPr>
        <w:instrText>850</w:instrText>
      </w:r>
      <w:r w:rsidR="00A271E2">
        <w:rPr>
          <w:sz w:val="24"/>
          <w:szCs w:val="24"/>
        </w:rPr>
        <w:instrText>fbf</w:instrText>
      </w:r>
      <w:r w:rsidR="00A271E2" w:rsidRPr="00A271E2">
        <w:rPr>
          <w:sz w:val="24"/>
          <w:szCs w:val="24"/>
          <w:lang w:val="ru-RU"/>
        </w:rPr>
        <w:instrText>8-69</w:instrText>
      </w:r>
      <w:r w:rsidR="00A271E2">
        <w:rPr>
          <w:sz w:val="24"/>
          <w:szCs w:val="24"/>
        </w:rPr>
        <w:instrText>b</w:instrText>
      </w:r>
      <w:r w:rsidR="00A271E2" w:rsidRPr="00A271E2">
        <w:rPr>
          <w:sz w:val="24"/>
          <w:szCs w:val="24"/>
          <w:lang w:val="ru-RU"/>
        </w:rPr>
        <w:instrText>4-46</w:instrText>
      </w:r>
      <w:r w:rsidR="00A271E2">
        <w:rPr>
          <w:sz w:val="24"/>
          <w:szCs w:val="24"/>
        </w:rPr>
        <w:instrText>e</w:instrText>
      </w:r>
      <w:r w:rsidR="00A271E2" w:rsidRPr="00A271E2">
        <w:rPr>
          <w:sz w:val="24"/>
          <w:szCs w:val="24"/>
          <w:lang w:val="ru-RU"/>
        </w:rPr>
        <w:instrText>3-</w:instrText>
      </w:r>
      <w:r w:rsidR="00A271E2">
        <w:rPr>
          <w:sz w:val="24"/>
          <w:szCs w:val="24"/>
        </w:rPr>
        <w:instrText>a</w:instrText>
      </w:r>
      <w:r w:rsidR="00A271E2" w:rsidRPr="00A271E2">
        <w:rPr>
          <w:sz w:val="24"/>
          <w:szCs w:val="24"/>
          <w:lang w:val="ru-RU"/>
        </w:rPr>
        <w:instrText>681-</w:instrText>
      </w:r>
      <w:r w:rsidR="00A271E2">
        <w:rPr>
          <w:sz w:val="24"/>
          <w:szCs w:val="24"/>
        </w:rPr>
        <w:instrText>bb</w:instrText>
      </w:r>
      <w:r w:rsidR="00A271E2" w:rsidRPr="00A271E2">
        <w:rPr>
          <w:sz w:val="24"/>
          <w:szCs w:val="24"/>
          <w:lang w:val="ru-RU"/>
        </w:rPr>
        <w:instrText>5431</w:instrText>
      </w:r>
      <w:r w:rsidR="00A271E2">
        <w:rPr>
          <w:sz w:val="24"/>
          <w:szCs w:val="24"/>
        </w:rPr>
        <w:instrText>d</w:instrText>
      </w:r>
      <w:r w:rsidR="00A271E2" w:rsidRPr="00A271E2">
        <w:rPr>
          <w:sz w:val="24"/>
          <w:szCs w:val="24"/>
          <w:lang w:val="ru-RU"/>
        </w:rPr>
        <w:instrText>7</w:instrText>
      </w:r>
      <w:r w:rsidR="00A271E2">
        <w:rPr>
          <w:sz w:val="24"/>
          <w:szCs w:val="24"/>
        </w:rPr>
        <w:instrText>f</w:instrText>
      </w:r>
      <w:r w:rsidR="00A271E2" w:rsidRPr="00A271E2">
        <w:rPr>
          <w:sz w:val="24"/>
          <w:szCs w:val="24"/>
          <w:lang w:val="ru-RU"/>
        </w:rPr>
        <w:instrText>87</w:instrText>
      </w:r>
      <w:r w:rsidR="00A271E2">
        <w:rPr>
          <w:sz w:val="24"/>
          <w:szCs w:val="24"/>
        </w:rPr>
        <w:instrText>e</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formattedCitation</w:instrText>
      </w:r>
      <w:r w:rsidR="00A271E2" w:rsidRPr="00A271E2">
        <w:rPr>
          <w:sz w:val="24"/>
          <w:szCs w:val="24"/>
          <w:lang w:val="ru-RU"/>
        </w:rPr>
        <w:instrText>":"[8]","</w:instrText>
      </w:r>
      <w:r w:rsidR="00A271E2">
        <w:rPr>
          <w:sz w:val="24"/>
          <w:szCs w:val="24"/>
        </w:rPr>
        <w:instrText>plainTextFormattedCitation</w:instrText>
      </w:r>
      <w:r w:rsidR="00A271E2" w:rsidRPr="00A271E2">
        <w:rPr>
          <w:sz w:val="24"/>
          <w:szCs w:val="24"/>
          <w:lang w:val="ru-RU"/>
        </w:rPr>
        <w:instrText>":"[8]","</w:instrText>
      </w:r>
      <w:r w:rsidR="00A271E2">
        <w:rPr>
          <w:sz w:val="24"/>
          <w:szCs w:val="24"/>
        </w:rPr>
        <w:instrText>previouslyFormattedCitation</w:instrText>
      </w:r>
      <w:r w:rsidR="00A271E2" w:rsidRPr="00A271E2">
        <w:rPr>
          <w:sz w:val="24"/>
          <w:szCs w:val="24"/>
          <w:lang w:val="ru-RU"/>
        </w:rPr>
        <w:instrText>":"[8]"},"</w:instrText>
      </w:r>
      <w:r w:rsidR="00A271E2">
        <w:rPr>
          <w:sz w:val="24"/>
          <w:szCs w:val="24"/>
        </w:rPr>
        <w:instrText>properties</w:instrText>
      </w:r>
      <w:r w:rsidR="00A271E2" w:rsidRPr="00A271E2">
        <w:rPr>
          <w:sz w:val="24"/>
          <w:szCs w:val="24"/>
          <w:lang w:val="ru-RU"/>
        </w:rPr>
        <w:instrText>":{"</w:instrText>
      </w:r>
      <w:r w:rsidR="00A271E2">
        <w:rPr>
          <w:sz w:val="24"/>
          <w:szCs w:val="24"/>
        </w:rPr>
        <w:instrText>noteIndex</w:instrText>
      </w:r>
      <w:r w:rsidR="00A271E2" w:rsidRPr="00A271E2">
        <w:rPr>
          <w:sz w:val="24"/>
          <w:szCs w:val="24"/>
          <w:lang w:val="ru-RU"/>
        </w:rPr>
        <w:instrText>":0},"</w:instrText>
      </w:r>
      <w:r w:rsidR="00A271E2">
        <w:rPr>
          <w:sz w:val="24"/>
          <w:szCs w:val="24"/>
        </w:rPr>
        <w:instrText>schema</w:instrText>
      </w:r>
      <w:r w:rsidR="00A271E2" w:rsidRPr="00A271E2">
        <w:rPr>
          <w:sz w:val="24"/>
          <w:szCs w:val="24"/>
          <w:lang w:val="ru-RU"/>
        </w:rPr>
        <w:instrText>":"</w:instrText>
      </w:r>
      <w:r w:rsidR="00A271E2">
        <w:rPr>
          <w:sz w:val="24"/>
          <w:szCs w:val="24"/>
        </w:rPr>
        <w:instrText>https</w:instrText>
      </w:r>
      <w:r w:rsidR="00A271E2" w:rsidRPr="00A271E2">
        <w:rPr>
          <w:sz w:val="24"/>
          <w:szCs w:val="24"/>
          <w:lang w:val="ru-RU"/>
        </w:rPr>
        <w:instrText>://</w:instrText>
      </w:r>
      <w:r w:rsidR="00A271E2">
        <w:rPr>
          <w:sz w:val="24"/>
          <w:szCs w:val="24"/>
        </w:rPr>
        <w:instrText>github</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style</w:instrText>
      </w:r>
      <w:r w:rsidR="00A271E2" w:rsidRPr="00A271E2">
        <w:rPr>
          <w:sz w:val="24"/>
          <w:szCs w:val="24"/>
          <w:lang w:val="ru-RU"/>
        </w:rPr>
        <w:instrText>-</w:instrText>
      </w:r>
      <w:r w:rsidR="00A271E2">
        <w:rPr>
          <w:sz w:val="24"/>
          <w:szCs w:val="24"/>
        </w:rPr>
        <w:instrText>language</w:instrText>
      </w:r>
      <w:r w:rsidR="00A271E2" w:rsidRPr="00A271E2">
        <w:rPr>
          <w:sz w:val="24"/>
          <w:szCs w:val="24"/>
          <w:lang w:val="ru-RU"/>
        </w:rPr>
        <w:instrText>/</w:instrText>
      </w:r>
      <w:r w:rsidR="00A271E2">
        <w:rPr>
          <w:sz w:val="24"/>
          <w:szCs w:val="24"/>
        </w:rPr>
        <w:instrText>schema</w:instrText>
      </w:r>
      <w:r w:rsidR="00A271E2" w:rsidRPr="00A271E2">
        <w:rPr>
          <w:sz w:val="24"/>
          <w:szCs w:val="24"/>
          <w:lang w:val="ru-RU"/>
        </w:rPr>
        <w:instrText>/</w:instrText>
      </w:r>
      <w:r w:rsidR="00A271E2">
        <w:rPr>
          <w:sz w:val="24"/>
          <w:szCs w:val="24"/>
        </w:rPr>
        <w:instrText>raw</w:instrText>
      </w:r>
      <w:r w:rsidR="00A271E2" w:rsidRPr="00A271E2">
        <w:rPr>
          <w:sz w:val="24"/>
          <w:szCs w:val="24"/>
          <w:lang w:val="ru-RU"/>
        </w:rPr>
        <w:instrText>/</w:instrText>
      </w:r>
      <w:r w:rsidR="00A271E2">
        <w:rPr>
          <w:sz w:val="24"/>
          <w:szCs w:val="24"/>
        </w:rPr>
        <w:instrText>master</w:instrText>
      </w:r>
      <w:r w:rsidR="00A271E2" w:rsidRPr="00A271E2">
        <w:rPr>
          <w:sz w:val="24"/>
          <w:szCs w:val="24"/>
          <w:lang w:val="ru-RU"/>
        </w:rPr>
        <w:instrText>/</w:instrText>
      </w:r>
      <w:r w:rsidR="00A271E2">
        <w:rPr>
          <w:sz w:val="24"/>
          <w:szCs w:val="24"/>
        </w:rPr>
        <w:instrText>csl</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json</w:instrText>
      </w:r>
      <w:r w:rsidR="00A271E2" w:rsidRPr="00A271E2">
        <w:rPr>
          <w:sz w:val="24"/>
          <w:szCs w:val="24"/>
          <w:lang w:val="ru-RU"/>
        </w:rPr>
        <w:instrText>"}</w:instrText>
      </w:r>
      <w:r w:rsidR="00D03FB8" w:rsidRPr="005121FD">
        <w:rPr>
          <w:sz w:val="24"/>
          <w:szCs w:val="24"/>
        </w:rPr>
        <w:fldChar w:fldCharType="separate"/>
      </w:r>
      <w:r w:rsidR="00D939B6" w:rsidRPr="00D939B6">
        <w:rPr>
          <w:noProof/>
          <w:sz w:val="24"/>
          <w:szCs w:val="24"/>
          <w:lang w:val="ru-RU"/>
        </w:rPr>
        <w:t>[8]</w:t>
      </w:r>
      <w:r w:rsidR="00D03FB8" w:rsidRPr="005121FD">
        <w:rPr>
          <w:sz w:val="24"/>
          <w:szCs w:val="24"/>
        </w:rPr>
        <w:fldChar w:fldCharType="end"/>
      </w:r>
      <w:r w:rsidR="009A5BB1" w:rsidRPr="0087446A">
        <w:rPr>
          <w:sz w:val="24"/>
          <w:szCs w:val="24"/>
          <w:lang w:val="ru-RU"/>
        </w:rPr>
        <w:t xml:space="preserve"> </w:t>
      </w:r>
      <w:r w:rsidRPr="0087446A">
        <w:rPr>
          <w:sz w:val="24"/>
          <w:szCs w:val="24"/>
          <w:lang w:val="ru-RU"/>
        </w:rPr>
        <w:t xml:space="preserve">использовали иранский природный </w:t>
      </w:r>
      <w:proofErr w:type="spellStart"/>
      <w:r w:rsidRPr="0087446A">
        <w:rPr>
          <w:sz w:val="24"/>
          <w:szCs w:val="24"/>
          <w:lang w:val="ru-RU"/>
        </w:rPr>
        <w:t>клиноптилолит</w:t>
      </w:r>
      <w:proofErr w:type="spellEnd"/>
      <w:r w:rsidRPr="0087446A">
        <w:rPr>
          <w:sz w:val="24"/>
          <w:szCs w:val="24"/>
          <w:lang w:val="ru-RU"/>
        </w:rPr>
        <w:t xml:space="preserve"> для адсорбции ионов свинца в </w:t>
      </w:r>
      <w:proofErr w:type="spellStart"/>
      <w:r w:rsidRPr="0087446A">
        <w:rPr>
          <w:sz w:val="24"/>
          <w:szCs w:val="24"/>
          <w:lang w:val="ru-RU"/>
        </w:rPr>
        <w:t>микронизированной</w:t>
      </w:r>
      <w:proofErr w:type="spellEnd"/>
      <w:r w:rsidRPr="0087446A">
        <w:rPr>
          <w:sz w:val="24"/>
          <w:szCs w:val="24"/>
          <w:lang w:val="ru-RU"/>
        </w:rPr>
        <w:t xml:space="preserve"> форме и в форме </w:t>
      </w:r>
      <w:proofErr w:type="spellStart"/>
      <w:r w:rsidRPr="0087446A">
        <w:rPr>
          <w:sz w:val="24"/>
          <w:szCs w:val="24"/>
          <w:lang w:val="ru-RU"/>
        </w:rPr>
        <w:t>наночастиц</w:t>
      </w:r>
      <w:proofErr w:type="spellEnd"/>
      <w:r w:rsidRPr="0087446A">
        <w:rPr>
          <w:sz w:val="24"/>
          <w:szCs w:val="24"/>
          <w:lang w:val="ru-RU"/>
        </w:rPr>
        <w:t xml:space="preserve">. </w:t>
      </w:r>
      <w:proofErr w:type="spellStart"/>
      <w:r w:rsidR="00D939B6">
        <w:rPr>
          <w:sz w:val="24"/>
          <w:szCs w:val="24"/>
        </w:rPr>
        <w:t>Kragovic</w:t>
      </w:r>
      <w:proofErr w:type="spellEnd"/>
      <w:r w:rsidR="00D939B6" w:rsidRPr="00D939B6">
        <w:rPr>
          <w:sz w:val="24"/>
          <w:szCs w:val="24"/>
          <w:lang w:val="ru-RU"/>
        </w:rPr>
        <w:t xml:space="preserve"> </w:t>
      </w:r>
      <w:r w:rsidRPr="0087446A">
        <w:rPr>
          <w:sz w:val="24"/>
          <w:szCs w:val="24"/>
          <w:lang w:val="ru-RU"/>
        </w:rPr>
        <w:t xml:space="preserve">и др. </w:t>
      </w:r>
      <w:r w:rsidR="00D03FB8" w:rsidRPr="005121FD">
        <w:rPr>
          <w:sz w:val="24"/>
          <w:szCs w:val="24"/>
        </w:rPr>
        <w:fldChar w:fldCharType="begin" w:fldLock="1"/>
      </w:r>
      <w:r w:rsidR="00A271E2">
        <w:rPr>
          <w:sz w:val="24"/>
          <w:szCs w:val="24"/>
        </w:rPr>
        <w:instrText>ADDIN</w:instrText>
      </w:r>
      <w:r w:rsidR="00A271E2" w:rsidRPr="00A271E2">
        <w:rPr>
          <w:sz w:val="24"/>
          <w:szCs w:val="24"/>
          <w:lang w:val="ru-RU"/>
        </w:rPr>
        <w:instrText xml:space="preserve"> </w:instrText>
      </w:r>
      <w:r w:rsidR="00A271E2">
        <w:rPr>
          <w:sz w:val="24"/>
          <w:szCs w:val="24"/>
        </w:rPr>
        <w:instrText>CSL</w:instrText>
      </w:r>
      <w:r w:rsidR="00A271E2" w:rsidRPr="00A271E2">
        <w:rPr>
          <w:sz w:val="24"/>
          <w:szCs w:val="24"/>
          <w:lang w:val="ru-RU"/>
        </w:rPr>
        <w:instrText>_</w:instrText>
      </w:r>
      <w:r w:rsidR="00A271E2">
        <w:rPr>
          <w:sz w:val="24"/>
          <w:szCs w:val="24"/>
        </w:rPr>
        <w:instrText>CITATION</w:instrText>
      </w:r>
      <w:r w:rsidR="00A271E2" w:rsidRPr="00A271E2">
        <w:rPr>
          <w:sz w:val="24"/>
          <w:szCs w:val="24"/>
          <w:lang w:val="ru-RU"/>
        </w:rPr>
        <w:instrText xml:space="preserve"> {"</w:instrText>
      </w:r>
      <w:r w:rsidR="00A271E2">
        <w:rPr>
          <w:sz w:val="24"/>
          <w:szCs w:val="24"/>
        </w:rPr>
        <w:instrText>citationItems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itemData</w:instrText>
      </w:r>
      <w:r w:rsidR="00A271E2" w:rsidRPr="00A271E2">
        <w:rPr>
          <w:sz w:val="24"/>
          <w:szCs w:val="24"/>
          <w:lang w:val="ru-RU"/>
        </w:rPr>
        <w:instrText>":{"</w:instrText>
      </w:r>
      <w:r w:rsidR="00A271E2">
        <w:rPr>
          <w:sz w:val="24"/>
          <w:szCs w:val="24"/>
        </w:rPr>
        <w:instrText>DOI</w:instrText>
      </w:r>
      <w:r w:rsidR="00A271E2" w:rsidRPr="00A271E2">
        <w:rPr>
          <w:sz w:val="24"/>
          <w:szCs w:val="24"/>
          <w:lang w:val="ru-RU"/>
        </w:rPr>
        <w:instrText>":"10.3390/</w:instrText>
      </w:r>
      <w:r w:rsidR="00A271E2">
        <w:rPr>
          <w:sz w:val="24"/>
          <w:szCs w:val="24"/>
        </w:rPr>
        <w:instrText>min</w:instrText>
      </w:r>
      <w:r w:rsidR="00A271E2" w:rsidRPr="00A271E2">
        <w:rPr>
          <w:sz w:val="24"/>
          <w:szCs w:val="24"/>
          <w:lang w:val="ru-RU"/>
        </w:rPr>
        <w:instrText>8010011","</w:instrText>
      </w:r>
      <w:r w:rsidR="00A271E2">
        <w:rPr>
          <w:sz w:val="24"/>
          <w:szCs w:val="24"/>
        </w:rPr>
        <w:instrText>ISBN</w:instrText>
      </w:r>
      <w:r w:rsidR="00A271E2" w:rsidRPr="00A271E2">
        <w:rPr>
          <w:sz w:val="24"/>
          <w:szCs w:val="24"/>
          <w:lang w:val="ru-RU"/>
        </w:rPr>
        <w:instrText>":"3811136917","</w:instrText>
      </w:r>
      <w:r w:rsidR="00A271E2">
        <w:rPr>
          <w:sz w:val="24"/>
          <w:szCs w:val="24"/>
        </w:rPr>
        <w:instrText>ISSN</w:instrText>
      </w:r>
      <w:r w:rsidR="00A271E2" w:rsidRPr="00A271E2">
        <w:rPr>
          <w:sz w:val="24"/>
          <w:szCs w:val="24"/>
          <w:lang w:val="ru-RU"/>
        </w:rPr>
        <w:instrText>":"2075163</w:instrText>
      </w:r>
      <w:r w:rsidR="00A271E2">
        <w:rPr>
          <w:sz w:val="24"/>
          <w:szCs w:val="24"/>
        </w:rPr>
        <w:instrText>X</w:instrText>
      </w:r>
      <w:r w:rsidR="00A271E2" w:rsidRPr="00A271E2">
        <w:rPr>
          <w:sz w:val="24"/>
          <w:szCs w:val="24"/>
          <w:lang w:val="ru-RU"/>
        </w:rPr>
        <w:instrText>","</w:instrText>
      </w:r>
      <w:r w:rsidR="00A271E2">
        <w:rPr>
          <w:sz w:val="24"/>
          <w:szCs w:val="24"/>
        </w:rPr>
        <w:instrText>abstract</w:instrText>
      </w:r>
      <w:r w:rsidR="00A271E2" w:rsidRPr="00A271E2">
        <w:rPr>
          <w:sz w:val="24"/>
          <w:szCs w:val="24"/>
          <w:lang w:val="ru-RU"/>
        </w:rPr>
        <w:instrText xml:space="preserve">":"© 2017 </w:instrText>
      </w:r>
      <w:r w:rsidR="00A271E2">
        <w:rPr>
          <w:sz w:val="24"/>
          <w:szCs w:val="24"/>
        </w:rPr>
        <w:instrText>by</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authors</w:instrText>
      </w:r>
      <w:r w:rsidR="00A271E2" w:rsidRPr="00A271E2">
        <w:rPr>
          <w:sz w:val="24"/>
          <w:szCs w:val="24"/>
          <w:lang w:val="ru-RU"/>
        </w:rPr>
        <w:instrText xml:space="preserve">. </w:instrText>
      </w:r>
      <w:r w:rsidR="00A271E2">
        <w:rPr>
          <w:sz w:val="24"/>
          <w:szCs w:val="24"/>
        </w:rPr>
        <w:instrText>Licensee</w:instrText>
      </w:r>
      <w:r w:rsidR="00A271E2" w:rsidRPr="00A271E2">
        <w:rPr>
          <w:sz w:val="24"/>
          <w:szCs w:val="24"/>
          <w:lang w:val="ru-RU"/>
        </w:rPr>
        <w:instrText xml:space="preserve"> </w:instrText>
      </w:r>
      <w:r w:rsidR="00A271E2">
        <w:rPr>
          <w:sz w:val="24"/>
          <w:szCs w:val="24"/>
        </w:rPr>
        <w:instrText>MDPI</w:instrText>
      </w:r>
      <w:r w:rsidR="00A271E2" w:rsidRPr="00A271E2">
        <w:rPr>
          <w:sz w:val="24"/>
          <w:szCs w:val="24"/>
          <w:lang w:val="ru-RU"/>
        </w:rPr>
        <w:instrText xml:space="preserve">, </w:instrText>
      </w:r>
      <w:r w:rsidR="00A271E2">
        <w:rPr>
          <w:sz w:val="24"/>
          <w:szCs w:val="24"/>
        </w:rPr>
        <w:instrText>Basel</w:instrText>
      </w:r>
      <w:r w:rsidR="00A271E2" w:rsidRPr="00A271E2">
        <w:rPr>
          <w:sz w:val="24"/>
          <w:szCs w:val="24"/>
          <w:lang w:val="ru-RU"/>
        </w:rPr>
        <w:instrText xml:space="preserve">, </w:instrText>
      </w:r>
      <w:r w:rsidR="00A271E2">
        <w:rPr>
          <w:sz w:val="24"/>
          <w:szCs w:val="24"/>
        </w:rPr>
        <w:instrText>Switzerland</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present</w:instrText>
      </w:r>
      <w:r w:rsidR="00A271E2" w:rsidRPr="00A271E2">
        <w:rPr>
          <w:sz w:val="24"/>
          <w:szCs w:val="24"/>
          <w:lang w:val="ru-RU"/>
        </w:rPr>
        <w:instrText xml:space="preserve"> </w:instrText>
      </w:r>
      <w:r w:rsidR="00A271E2">
        <w:rPr>
          <w:sz w:val="24"/>
          <w:szCs w:val="24"/>
        </w:rPr>
        <w:instrText>paper</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influence</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initial</w:instrText>
      </w:r>
      <w:r w:rsidR="00A271E2" w:rsidRPr="00A271E2">
        <w:rPr>
          <w:sz w:val="24"/>
          <w:szCs w:val="24"/>
          <w:lang w:val="ru-RU"/>
        </w:rPr>
        <w:instrText xml:space="preserve"> </w:instrText>
      </w:r>
      <w:r w:rsidR="00A271E2">
        <w:rPr>
          <w:sz w:val="24"/>
          <w:szCs w:val="24"/>
        </w:rPr>
        <w:instrText>pH</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concentration</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Pb</w:instrText>
      </w:r>
      <w:r w:rsidR="00A271E2" w:rsidRPr="00A271E2">
        <w:rPr>
          <w:sz w:val="24"/>
          <w:szCs w:val="24"/>
          <w:lang w:val="ru-RU"/>
        </w:rPr>
        <w:instrText xml:space="preserve"> 2+ </w:instrText>
      </w:r>
      <w:r w:rsidR="00A271E2">
        <w:rPr>
          <w:sz w:val="24"/>
          <w:szCs w:val="24"/>
        </w:rPr>
        <w:instrText>on</w:instrText>
      </w:r>
      <w:r w:rsidR="00A271E2" w:rsidRPr="00A271E2">
        <w:rPr>
          <w:sz w:val="24"/>
          <w:szCs w:val="24"/>
          <w:lang w:val="ru-RU"/>
        </w:rPr>
        <w:instrText xml:space="preserve"> </w:instrText>
      </w:r>
      <w:r w:rsidR="00A271E2">
        <w:rPr>
          <w:sz w:val="24"/>
          <w:szCs w:val="24"/>
        </w:rPr>
        <w:instrText>its</w:instrText>
      </w:r>
      <w:r w:rsidR="00A271E2" w:rsidRPr="00A271E2">
        <w:rPr>
          <w:sz w:val="24"/>
          <w:szCs w:val="24"/>
          <w:lang w:val="ru-RU"/>
        </w:rPr>
        <w:instrText xml:space="preserve"> </w:instrText>
      </w:r>
      <w:r w:rsidR="00A271E2">
        <w:rPr>
          <w:sz w:val="24"/>
          <w:szCs w:val="24"/>
        </w:rPr>
        <w:instrText>adsorption</w:instrText>
      </w:r>
      <w:r w:rsidR="00A271E2" w:rsidRPr="00A271E2">
        <w:rPr>
          <w:sz w:val="24"/>
          <w:szCs w:val="24"/>
          <w:lang w:val="ru-RU"/>
        </w:rPr>
        <w:instrText xml:space="preserve"> </w:instrText>
      </w:r>
      <w:r w:rsidR="00A271E2">
        <w:rPr>
          <w:sz w:val="24"/>
          <w:szCs w:val="24"/>
        </w:rPr>
        <w:instrText>by</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natural</w:instrText>
      </w:r>
      <w:r w:rsidR="00A271E2" w:rsidRPr="00A271E2">
        <w:rPr>
          <w:sz w:val="24"/>
          <w:szCs w:val="24"/>
          <w:lang w:val="ru-RU"/>
        </w:rPr>
        <w:instrText xml:space="preserve"> (</w:instrText>
      </w:r>
      <w:r w:rsidR="00A271E2">
        <w:rPr>
          <w:sz w:val="24"/>
          <w:szCs w:val="24"/>
        </w:rPr>
        <w:instrText>NZA</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Fe</w:instrText>
      </w:r>
      <w:r w:rsidR="00A271E2" w:rsidRPr="00A271E2">
        <w:rPr>
          <w:sz w:val="24"/>
          <w:szCs w:val="24"/>
          <w:lang w:val="ru-RU"/>
        </w:rPr>
        <w:instrText>(</w:instrText>
      </w:r>
      <w:r w:rsidR="00A271E2">
        <w:rPr>
          <w:sz w:val="24"/>
          <w:szCs w:val="24"/>
        </w:rPr>
        <w:instrText>III</w:instrText>
      </w:r>
      <w:r w:rsidR="00A271E2" w:rsidRPr="00A271E2">
        <w:rPr>
          <w:sz w:val="24"/>
          <w:szCs w:val="24"/>
          <w:lang w:val="ru-RU"/>
        </w:rPr>
        <w:instrText>)-</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w:instrText>
      </w:r>
      <w:r w:rsidR="00A271E2">
        <w:rPr>
          <w:sz w:val="24"/>
          <w:szCs w:val="24"/>
        </w:rPr>
        <w:instrText>alginate</w:instrText>
      </w:r>
      <w:r w:rsidR="00A271E2" w:rsidRPr="00A271E2">
        <w:rPr>
          <w:sz w:val="24"/>
          <w:szCs w:val="24"/>
          <w:lang w:val="ru-RU"/>
        </w:rPr>
        <w:instrText xml:space="preserve"> </w:instrText>
      </w:r>
      <w:r w:rsidR="00A271E2">
        <w:rPr>
          <w:sz w:val="24"/>
          <w:szCs w:val="24"/>
        </w:rPr>
        <w:instrText>beads</w:instrText>
      </w:r>
      <w:r w:rsidR="00A271E2" w:rsidRPr="00A271E2">
        <w:rPr>
          <w:sz w:val="24"/>
          <w:szCs w:val="24"/>
          <w:lang w:val="ru-RU"/>
        </w:rPr>
        <w:instrText xml:space="preserve"> (</w:instrText>
      </w:r>
      <w:r w:rsidR="00A271E2">
        <w:rPr>
          <w:sz w:val="24"/>
          <w:szCs w:val="24"/>
        </w:rPr>
        <w:instrText>FeA</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studied</w:instrText>
      </w:r>
      <w:r w:rsidR="00A271E2" w:rsidRPr="00A271E2">
        <w:rPr>
          <w:sz w:val="24"/>
          <w:szCs w:val="24"/>
          <w:lang w:val="ru-RU"/>
        </w:rPr>
        <w:instrText xml:space="preserve">. </w:instrText>
      </w:r>
      <w:r w:rsidR="00A271E2">
        <w:rPr>
          <w:sz w:val="24"/>
          <w:szCs w:val="24"/>
        </w:rPr>
        <w:instrText>Results</w:instrText>
      </w:r>
      <w:r w:rsidR="00A271E2" w:rsidRPr="00A271E2">
        <w:rPr>
          <w:sz w:val="24"/>
          <w:szCs w:val="24"/>
          <w:lang w:val="ru-RU"/>
        </w:rPr>
        <w:instrText xml:space="preserve"> </w:instrText>
      </w:r>
      <w:r w:rsidR="00A271E2">
        <w:rPr>
          <w:sz w:val="24"/>
          <w:szCs w:val="24"/>
        </w:rPr>
        <w:instrText>showed</w:instrText>
      </w:r>
      <w:r w:rsidR="00A271E2" w:rsidRPr="00A271E2">
        <w:rPr>
          <w:sz w:val="24"/>
          <w:szCs w:val="24"/>
          <w:lang w:val="ru-RU"/>
        </w:rPr>
        <w:instrText xml:space="preserve"> </w:instrText>
      </w:r>
      <w:r w:rsidR="00A271E2">
        <w:rPr>
          <w:sz w:val="24"/>
          <w:szCs w:val="24"/>
        </w:rPr>
        <w:instrText>that</w:instrText>
      </w:r>
      <w:r w:rsidR="00A271E2" w:rsidRPr="00A271E2">
        <w:rPr>
          <w:sz w:val="24"/>
          <w:szCs w:val="24"/>
          <w:lang w:val="ru-RU"/>
        </w:rPr>
        <w:instrText xml:space="preserve"> </w:instrText>
      </w:r>
      <w:r w:rsidR="00A271E2">
        <w:rPr>
          <w:sz w:val="24"/>
          <w:szCs w:val="24"/>
        </w:rPr>
        <w:instrText>modification</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starting</w:instrText>
      </w:r>
      <w:r w:rsidR="00A271E2" w:rsidRPr="00A271E2">
        <w:rPr>
          <w:sz w:val="24"/>
          <w:szCs w:val="24"/>
          <w:lang w:val="ru-RU"/>
        </w:rPr>
        <w:instrText xml:space="preserve"> </w:instrText>
      </w:r>
      <w:r w:rsidR="00A271E2">
        <w:rPr>
          <w:sz w:val="24"/>
          <w:szCs w:val="24"/>
        </w:rPr>
        <w:instrText>materials</w:instrText>
      </w:r>
      <w:r w:rsidR="00A271E2" w:rsidRPr="00A271E2">
        <w:rPr>
          <w:sz w:val="24"/>
          <w:szCs w:val="24"/>
          <w:lang w:val="ru-RU"/>
        </w:rPr>
        <w:instrText xml:space="preserve"> </w:instrText>
      </w:r>
      <w:r w:rsidR="00A271E2">
        <w:rPr>
          <w:sz w:val="24"/>
          <w:szCs w:val="24"/>
        </w:rPr>
        <w:instrText>have</w:instrText>
      </w:r>
      <w:r w:rsidR="00A271E2" w:rsidRPr="00A271E2">
        <w:rPr>
          <w:sz w:val="24"/>
          <w:szCs w:val="24"/>
          <w:lang w:val="ru-RU"/>
        </w:rPr>
        <w:instrText xml:space="preserve"> </w:instrText>
      </w:r>
      <w:r w:rsidR="00A271E2">
        <w:rPr>
          <w:sz w:val="24"/>
          <w:szCs w:val="24"/>
        </w:rPr>
        <w:instrText>a</w:instrText>
      </w:r>
      <w:r w:rsidR="00A271E2" w:rsidRPr="00A271E2">
        <w:rPr>
          <w:sz w:val="24"/>
          <w:szCs w:val="24"/>
          <w:lang w:val="ru-RU"/>
        </w:rPr>
        <w:instrText xml:space="preserve"> </w:instrText>
      </w:r>
      <w:r w:rsidR="00A271E2">
        <w:rPr>
          <w:sz w:val="24"/>
          <w:szCs w:val="24"/>
        </w:rPr>
        <w:instrText>positive</w:instrText>
      </w:r>
      <w:r w:rsidR="00A271E2" w:rsidRPr="00A271E2">
        <w:rPr>
          <w:sz w:val="24"/>
          <w:szCs w:val="24"/>
          <w:lang w:val="ru-RU"/>
        </w:rPr>
        <w:instrText xml:space="preserve"> </w:instrText>
      </w:r>
      <w:r w:rsidR="00A271E2">
        <w:rPr>
          <w:sz w:val="24"/>
          <w:szCs w:val="24"/>
        </w:rPr>
        <w:instrText>effect</w:instrText>
      </w:r>
      <w:r w:rsidR="00A271E2" w:rsidRPr="00A271E2">
        <w:rPr>
          <w:sz w:val="24"/>
          <w:szCs w:val="24"/>
          <w:lang w:val="ru-RU"/>
        </w:rPr>
        <w:instrText xml:space="preserve"> </w:instrText>
      </w:r>
      <w:r w:rsidR="00A271E2">
        <w:rPr>
          <w:sz w:val="24"/>
          <w:szCs w:val="24"/>
        </w:rPr>
        <w:instrText>on</w:instrText>
      </w:r>
      <w:r w:rsidR="00A271E2" w:rsidRPr="00A271E2">
        <w:rPr>
          <w:sz w:val="24"/>
          <w:szCs w:val="24"/>
          <w:lang w:val="ru-RU"/>
        </w:rPr>
        <w:instrText xml:space="preserve"> </w:instrText>
      </w:r>
      <w:r w:rsidR="00A271E2">
        <w:rPr>
          <w:sz w:val="24"/>
          <w:szCs w:val="24"/>
        </w:rPr>
        <w:instrText>their</w:instrText>
      </w:r>
      <w:r w:rsidR="00A271E2" w:rsidRPr="00A271E2">
        <w:rPr>
          <w:sz w:val="24"/>
          <w:szCs w:val="24"/>
          <w:lang w:val="ru-RU"/>
        </w:rPr>
        <w:instrText xml:space="preserve"> </w:instrText>
      </w:r>
      <w:r w:rsidR="00A271E2">
        <w:rPr>
          <w:sz w:val="24"/>
          <w:szCs w:val="24"/>
        </w:rPr>
        <w:instrText>adsorption</w:instrText>
      </w:r>
      <w:r w:rsidR="00A271E2" w:rsidRPr="00A271E2">
        <w:rPr>
          <w:sz w:val="24"/>
          <w:szCs w:val="24"/>
          <w:lang w:val="ru-RU"/>
        </w:rPr>
        <w:instrText xml:space="preserve"> </w:instrText>
      </w:r>
      <w:r w:rsidR="00A271E2">
        <w:rPr>
          <w:sz w:val="24"/>
          <w:szCs w:val="24"/>
        </w:rPr>
        <w:instrText>capacities</w:instrText>
      </w:r>
      <w:r w:rsidR="00A271E2" w:rsidRPr="00A271E2">
        <w:rPr>
          <w:sz w:val="24"/>
          <w:szCs w:val="24"/>
          <w:lang w:val="ru-RU"/>
        </w:rPr>
        <w:instrText xml:space="preserve"> (102 </w:instrText>
      </w:r>
      <w:r w:rsidR="00A271E2">
        <w:rPr>
          <w:sz w:val="24"/>
          <w:szCs w:val="24"/>
        </w:rPr>
        <w:instrText>and</w:instrText>
      </w:r>
      <w:r w:rsidR="00A271E2" w:rsidRPr="00A271E2">
        <w:rPr>
          <w:sz w:val="24"/>
          <w:szCs w:val="24"/>
          <w:lang w:val="ru-RU"/>
        </w:rPr>
        <w:instrText xml:space="preserve"> 136 </w:instrText>
      </w:r>
      <w:r w:rsidR="00A271E2">
        <w:rPr>
          <w:sz w:val="24"/>
          <w:szCs w:val="24"/>
        </w:rPr>
        <w:instrText>mg</w:instrText>
      </w:r>
      <w:r w:rsidR="00A271E2" w:rsidRPr="00A271E2">
        <w:rPr>
          <w:sz w:val="24"/>
          <w:szCs w:val="24"/>
          <w:lang w:val="ru-RU"/>
        </w:rPr>
        <w:instrText>/</w:instrText>
      </w:r>
      <w:r w:rsidR="00A271E2">
        <w:rPr>
          <w:sz w:val="24"/>
          <w:szCs w:val="24"/>
        </w:rPr>
        <w:instrText>g</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NZA</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FeA</w:instrText>
      </w:r>
      <w:r w:rsidR="00A271E2" w:rsidRPr="00A271E2">
        <w:rPr>
          <w:sz w:val="24"/>
          <w:szCs w:val="24"/>
          <w:lang w:val="ru-RU"/>
        </w:rPr>
        <w:instrText xml:space="preserve">, </w:instrText>
      </w:r>
      <w:r w:rsidR="00A271E2">
        <w:rPr>
          <w:sz w:val="24"/>
          <w:szCs w:val="24"/>
        </w:rPr>
        <w:instrText>respectively</w:instrText>
      </w:r>
      <w:r w:rsidR="00A271E2" w:rsidRPr="00A271E2">
        <w:rPr>
          <w:sz w:val="24"/>
          <w:szCs w:val="24"/>
          <w:lang w:val="ru-RU"/>
        </w:rPr>
        <w:instrText xml:space="preserve">). </w:instrText>
      </w:r>
      <w:r w:rsidR="00A271E2">
        <w:rPr>
          <w:sz w:val="24"/>
          <w:szCs w:val="24"/>
        </w:rPr>
        <w:instrText>After</w:instrText>
      </w:r>
      <w:r w:rsidR="00A271E2" w:rsidRPr="00A271E2">
        <w:rPr>
          <w:sz w:val="24"/>
          <w:szCs w:val="24"/>
          <w:lang w:val="ru-RU"/>
        </w:rPr>
        <w:instrText xml:space="preserve"> </w:instrText>
      </w:r>
      <w:r w:rsidR="00A271E2">
        <w:rPr>
          <w:sz w:val="24"/>
          <w:szCs w:val="24"/>
        </w:rPr>
        <w:instrText>encapsulation</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mechanism</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lead</w:instrText>
      </w:r>
      <w:r w:rsidR="00A271E2" w:rsidRPr="00A271E2">
        <w:rPr>
          <w:sz w:val="24"/>
          <w:szCs w:val="24"/>
          <w:lang w:val="ru-RU"/>
        </w:rPr>
        <w:instrText xml:space="preserve"> </w:instrText>
      </w:r>
      <w:r w:rsidR="00A271E2">
        <w:rPr>
          <w:sz w:val="24"/>
          <w:szCs w:val="24"/>
        </w:rPr>
        <w:instrText>adsorption</w:instrText>
      </w:r>
      <w:r w:rsidR="00A271E2" w:rsidRPr="00A271E2">
        <w:rPr>
          <w:sz w:val="24"/>
          <w:szCs w:val="24"/>
          <w:lang w:val="ru-RU"/>
        </w:rPr>
        <w:instrText xml:space="preserve"> </w:instrText>
      </w:r>
      <w:r w:rsidR="00A271E2">
        <w:rPr>
          <w:sz w:val="24"/>
          <w:szCs w:val="24"/>
        </w:rPr>
        <w:instrText>by</w:instrText>
      </w:r>
      <w:r w:rsidR="00A271E2" w:rsidRPr="00A271E2">
        <w:rPr>
          <w:sz w:val="24"/>
          <w:szCs w:val="24"/>
          <w:lang w:val="ru-RU"/>
        </w:rPr>
        <w:instrText xml:space="preserve"> </w:instrText>
      </w:r>
      <w:r w:rsidR="00A271E2">
        <w:rPr>
          <w:sz w:val="24"/>
          <w:szCs w:val="24"/>
        </w:rPr>
        <w:instrText>both</w:instrText>
      </w:r>
      <w:r w:rsidR="00A271E2" w:rsidRPr="00A271E2">
        <w:rPr>
          <w:sz w:val="24"/>
          <w:szCs w:val="24"/>
          <w:lang w:val="ru-RU"/>
        </w:rPr>
        <w:instrText xml:space="preserve"> </w:instrText>
      </w:r>
      <w:r w:rsidR="00A271E2">
        <w:rPr>
          <w:sz w:val="24"/>
          <w:szCs w:val="24"/>
        </w:rPr>
        <w:instrText>adsorbents</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changed</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ion</w:instrText>
      </w:r>
      <w:r w:rsidR="00A271E2" w:rsidRPr="00A271E2">
        <w:rPr>
          <w:sz w:val="24"/>
          <w:szCs w:val="24"/>
          <w:lang w:val="ru-RU"/>
        </w:rPr>
        <w:instrText xml:space="preserve"> </w:instrText>
      </w:r>
      <w:r w:rsidR="00A271E2">
        <w:rPr>
          <w:sz w:val="24"/>
          <w:szCs w:val="24"/>
        </w:rPr>
        <w:instrText>exchange</w:instrText>
      </w:r>
      <w:r w:rsidR="00A271E2" w:rsidRPr="00A271E2">
        <w:rPr>
          <w:sz w:val="24"/>
          <w:szCs w:val="24"/>
          <w:lang w:val="ru-RU"/>
        </w:rPr>
        <w:instrText xml:space="preserve"> </w:instrText>
      </w:r>
      <w:r w:rsidR="00A271E2">
        <w:rPr>
          <w:sz w:val="24"/>
          <w:szCs w:val="24"/>
        </w:rPr>
        <w:instrText>dominates</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best</w:instrText>
      </w:r>
      <w:r w:rsidR="00A271E2" w:rsidRPr="00A271E2">
        <w:rPr>
          <w:sz w:val="24"/>
          <w:szCs w:val="24"/>
          <w:lang w:val="ru-RU"/>
        </w:rPr>
        <w:instrText xml:space="preserve"> </w:instrText>
      </w:r>
      <w:r w:rsidR="00A271E2">
        <w:rPr>
          <w:sz w:val="24"/>
          <w:szCs w:val="24"/>
        </w:rPr>
        <w:instrText>adsorption</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achieved</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initial</w:instrText>
      </w:r>
      <w:r w:rsidR="00A271E2" w:rsidRPr="00A271E2">
        <w:rPr>
          <w:sz w:val="24"/>
          <w:szCs w:val="24"/>
          <w:lang w:val="ru-RU"/>
        </w:rPr>
        <w:instrText xml:space="preserve"> </w:instrText>
      </w:r>
      <w:r w:rsidR="00A271E2">
        <w:rPr>
          <w:sz w:val="24"/>
          <w:szCs w:val="24"/>
        </w:rPr>
        <w:instrText>pH</w:instrText>
      </w:r>
      <w:r w:rsidR="00A271E2" w:rsidRPr="00A271E2">
        <w:rPr>
          <w:sz w:val="24"/>
          <w:szCs w:val="24"/>
          <w:lang w:val="ru-RU"/>
        </w:rPr>
        <w:instrText xml:space="preserve">  &gt;  3.8. </w:instrText>
      </w:r>
      <w:r w:rsidR="00A271E2">
        <w:rPr>
          <w:sz w:val="24"/>
          <w:szCs w:val="24"/>
        </w:rPr>
        <w:instrText>Cation</w:instrText>
      </w:r>
      <w:r w:rsidR="00A271E2" w:rsidRPr="00A271E2">
        <w:rPr>
          <w:sz w:val="24"/>
          <w:szCs w:val="24"/>
          <w:lang w:val="ru-RU"/>
        </w:rPr>
        <w:instrText xml:space="preserve"> </w:instrText>
      </w:r>
      <w:r w:rsidR="00A271E2">
        <w:rPr>
          <w:sz w:val="24"/>
          <w:szCs w:val="24"/>
        </w:rPr>
        <w:instrText>exchange</w:instrText>
      </w:r>
      <w:r w:rsidR="00A271E2" w:rsidRPr="00A271E2">
        <w:rPr>
          <w:sz w:val="24"/>
          <w:szCs w:val="24"/>
          <w:lang w:val="ru-RU"/>
        </w:rPr>
        <w:instrText xml:space="preserve"> </w:instrText>
      </w:r>
      <w:r w:rsidR="00A271E2">
        <w:rPr>
          <w:sz w:val="24"/>
          <w:szCs w:val="24"/>
        </w:rPr>
        <w:instrText>capacity</w:instrText>
      </w:r>
      <w:r w:rsidR="00A271E2" w:rsidRPr="00A271E2">
        <w:rPr>
          <w:sz w:val="24"/>
          <w:szCs w:val="24"/>
          <w:lang w:val="ru-RU"/>
        </w:rPr>
        <w:instrText xml:space="preserve">, </w:instrText>
      </w:r>
      <w:r w:rsidR="00A271E2">
        <w:rPr>
          <w:sz w:val="24"/>
          <w:szCs w:val="24"/>
        </w:rPr>
        <w:instrText>structural</w:instrText>
      </w:r>
      <w:r w:rsidR="00A271E2" w:rsidRPr="00A271E2">
        <w:rPr>
          <w:sz w:val="24"/>
          <w:szCs w:val="24"/>
          <w:lang w:val="ru-RU"/>
        </w:rPr>
        <w:instrText xml:space="preserve"> </w:instrText>
      </w:r>
      <w:r w:rsidR="00A271E2">
        <w:rPr>
          <w:sz w:val="24"/>
          <w:szCs w:val="24"/>
        </w:rPr>
        <w:instrText>properties</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hydrophobicity</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samples</w:instrText>
      </w:r>
      <w:r w:rsidR="00A271E2" w:rsidRPr="00A271E2">
        <w:rPr>
          <w:sz w:val="24"/>
          <w:szCs w:val="24"/>
          <w:lang w:val="ru-RU"/>
        </w:rPr>
        <w:instrText xml:space="preserve"> </w:instrText>
      </w:r>
      <w:r w:rsidR="00A271E2">
        <w:rPr>
          <w:sz w:val="24"/>
          <w:szCs w:val="24"/>
        </w:rPr>
        <w:instrText>were</w:instrText>
      </w:r>
      <w:r w:rsidR="00A271E2" w:rsidRPr="00A271E2">
        <w:rPr>
          <w:sz w:val="24"/>
          <w:szCs w:val="24"/>
          <w:lang w:val="ru-RU"/>
        </w:rPr>
        <w:instrText xml:space="preserve"> </w:instrText>
      </w:r>
      <w:r w:rsidR="00A271E2">
        <w:rPr>
          <w:sz w:val="24"/>
          <w:szCs w:val="24"/>
        </w:rPr>
        <w:instrText>also</w:instrText>
      </w:r>
      <w:r w:rsidR="00A271E2" w:rsidRPr="00A271E2">
        <w:rPr>
          <w:sz w:val="24"/>
          <w:szCs w:val="24"/>
          <w:lang w:val="ru-RU"/>
        </w:rPr>
        <w:instrText xml:space="preserve"> </w:instrText>
      </w:r>
      <w:r w:rsidR="00A271E2">
        <w:rPr>
          <w:sz w:val="24"/>
          <w:szCs w:val="24"/>
        </w:rPr>
        <w:instrText>determined</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presence</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alginate</w:instrText>
      </w:r>
      <w:r w:rsidR="00A271E2" w:rsidRPr="00A271E2">
        <w:rPr>
          <w:sz w:val="24"/>
          <w:szCs w:val="24"/>
          <w:lang w:val="ru-RU"/>
        </w:rPr>
        <w:instrText xml:space="preserve"> </w:instrText>
      </w:r>
      <w:r w:rsidR="00A271E2">
        <w:rPr>
          <w:sz w:val="24"/>
          <w:szCs w:val="24"/>
        </w:rPr>
        <w:instrText>has</w:instrText>
      </w:r>
      <w:r w:rsidR="00A271E2" w:rsidRPr="00A271E2">
        <w:rPr>
          <w:sz w:val="24"/>
          <w:szCs w:val="24"/>
          <w:lang w:val="ru-RU"/>
        </w:rPr>
        <w:instrText xml:space="preserve"> </w:instrText>
      </w:r>
      <w:r w:rsidR="00A271E2">
        <w:rPr>
          <w:sz w:val="24"/>
          <w:szCs w:val="24"/>
        </w:rPr>
        <w:instrText>no</w:instrText>
      </w:r>
      <w:r w:rsidR="00A271E2" w:rsidRPr="00A271E2">
        <w:rPr>
          <w:sz w:val="24"/>
          <w:szCs w:val="24"/>
          <w:lang w:val="ru-RU"/>
        </w:rPr>
        <w:instrText xml:space="preserve"> </w:instrText>
      </w:r>
      <w:r w:rsidR="00A271E2">
        <w:rPr>
          <w:sz w:val="24"/>
          <w:szCs w:val="24"/>
        </w:rPr>
        <w:instrText>significant</w:instrText>
      </w:r>
      <w:r w:rsidR="00A271E2" w:rsidRPr="00A271E2">
        <w:rPr>
          <w:sz w:val="24"/>
          <w:szCs w:val="24"/>
          <w:lang w:val="ru-RU"/>
        </w:rPr>
        <w:instrText xml:space="preserve"> </w:instrText>
      </w:r>
      <w:r w:rsidR="00A271E2">
        <w:rPr>
          <w:sz w:val="24"/>
          <w:szCs w:val="24"/>
        </w:rPr>
        <w:instrText>influence</w:instrText>
      </w:r>
      <w:r w:rsidR="00A271E2" w:rsidRPr="00A271E2">
        <w:rPr>
          <w:sz w:val="24"/>
          <w:szCs w:val="24"/>
          <w:lang w:val="ru-RU"/>
        </w:rPr>
        <w:instrText xml:space="preserve"> </w:instrText>
      </w:r>
      <w:r w:rsidR="00A271E2">
        <w:rPr>
          <w:sz w:val="24"/>
          <w:szCs w:val="24"/>
        </w:rPr>
        <w:instrText>on</w:instrText>
      </w:r>
      <w:r w:rsidR="00A271E2" w:rsidRPr="00A271E2">
        <w:rPr>
          <w:sz w:val="24"/>
          <w:szCs w:val="24"/>
          <w:lang w:val="ru-RU"/>
        </w:rPr>
        <w:instrText xml:space="preserve"> </w:instrText>
      </w:r>
      <w:r w:rsidR="00A271E2">
        <w:rPr>
          <w:sz w:val="24"/>
          <w:szCs w:val="24"/>
        </w:rPr>
        <w:instrText>investigated</w:instrText>
      </w:r>
      <w:r w:rsidR="00A271E2" w:rsidRPr="00A271E2">
        <w:rPr>
          <w:sz w:val="24"/>
          <w:szCs w:val="24"/>
          <w:lang w:val="ru-RU"/>
        </w:rPr>
        <w:instrText xml:space="preserve"> </w:instrText>
      </w:r>
      <w:r w:rsidR="00A271E2">
        <w:rPr>
          <w:sz w:val="24"/>
          <w:szCs w:val="24"/>
        </w:rPr>
        <w:instrText>properties</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samples</w:instrText>
      </w:r>
      <w:r w:rsidR="00A271E2" w:rsidRPr="00A271E2">
        <w:rPr>
          <w:sz w:val="24"/>
          <w:szCs w:val="24"/>
          <w:lang w:val="ru-RU"/>
        </w:rPr>
        <w:instrText xml:space="preserve">. </w:instrText>
      </w:r>
      <w:r w:rsidR="00A271E2">
        <w:rPr>
          <w:sz w:val="24"/>
          <w:szCs w:val="24"/>
        </w:rPr>
        <w:instrText>Experiments</w:instrText>
      </w:r>
      <w:r w:rsidR="00A271E2" w:rsidRPr="00A271E2">
        <w:rPr>
          <w:sz w:val="24"/>
          <w:szCs w:val="24"/>
          <w:lang w:val="ru-RU"/>
        </w:rPr>
        <w:instrText xml:space="preserve"> </w:instrText>
      </w:r>
      <w:r w:rsidR="00A271E2">
        <w:rPr>
          <w:sz w:val="24"/>
          <w:szCs w:val="24"/>
        </w:rPr>
        <w:instrText>on</w:instrText>
      </w:r>
      <w:r w:rsidR="00A271E2" w:rsidRPr="00A271E2">
        <w:rPr>
          <w:sz w:val="24"/>
          <w:szCs w:val="24"/>
          <w:lang w:val="ru-RU"/>
        </w:rPr>
        <w:instrText xml:space="preserve"> </w:instrText>
      </w:r>
      <w:r w:rsidR="00A271E2">
        <w:rPr>
          <w:sz w:val="24"/>
          <w:szCs w:val="24"/>
        </w:rPr>
        <w:instrText>wastewater</w:instrText>
      </w:r>
      <w:r w:rsidR="00A271E2" w:rsidRPr="00A271E2">
        <w:rPr>
          <w:sz w:val="24"/>
          <w:szCs w:val="24"/>
          <w:lang w:val="ru-RU"/>
        </w:rPr>
        <w:instrText xml:space="preserve"> </w:instrText>
      </w:r>
      <w:r w:rsidR="00A271E2">
        <w:rPr>
          <w:sz w:val="24"/>
          <w:szCs w:val="24"/>
        </w:rPr>
        <w:instrText>from</w:instrText>
      </w:r>
      <w:r w:rsidR="00A271E2" w:rsidRPr="00A271E2">
        <w:rPr>
          <w:sz w:val="24"/>
          <w:szCs w:val="24"/>
          <w:lang w:val="ru-RU"/>
        </w:rPr>
        <w:instrText xml:space="preserve"> </w:instrText>
      </w:r>
      <w:r w:rsidR="00A271E2">
        <w:rPr>
          <w:sz w:val="24"/>
          <w:szCs w:val="24"/>
        </w:rPr>
        <w:instrText>tailings</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lead</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zinc</w:instrText>
      </w:r>
      <w:r w:rsidR="00A271E2" w:rsidRPr="00A271E2">
        <w:rPr>
          <w:sz w:val="24"/>
          <w:szCs w:val="24"/>
          <w:lang w:val="ru-RU"/>
        </w:rPr>
        <w:instrText xml:space="preserve"> </w:instrText>
      </w:r>
      <w:r w:rsidR="00A271E2">
        <w:rPr>
          <w:sz w:val="24"/>
          <w:szCs w:val="24"/>
        </w:rPr>
        <w:instrText>mine</w:instrText>
      </w:r>
      <w:r w:rsidR="00A271E2" w:rsidRPr="00A271E2">
        <w:rPr>
          <w:sz w:val="24"/>
          <w:szCs w:val="24"/>
          <w:lang w:val="ru-RU"/>
        </w:rPr>
        <w:instrText xml:space="preserve"> </w:instrText>
      </w:r>
      <w:r w:rsidR="00A271E2">
        <w:rPr>
          <w:sz w:val="24"/>
          <w:szCs w:val="24"/>
        </w:rPr>
        <w:instrText>Grot</w:instrText>
      </w:r>
      <w:r w:rsidR="00A271E2" w:rsidRPr="00A271E2">
        <w:rPr>
          <w:sz w:val="24"/>
          <w:szCs w:val="24"/>
          <w:lang w:val="ru-RU"/>
        </w:rPr>
        <w:instrText xml:space="preserve">, </w:instrText>
      </w:r>
      <w:r w:rsidR="00A271E2">
        <w:rPr>
          <w:sz w:val="24"/>
          <w:szCs w:val="24"/>
        </w:rPr>
        <w:instrText>Serbia</w:instrText>
      </w:r>
      <w:r w:rsidR="00A271E2" w:rsidRPr="00A271E2">
        <w:rPr>
          <w:sz w:val="24"/>
          <w:szCs w:val="24"/>
          <w:lang w:val="ru-RU"/>
        </w:rPr>
        <w:instrText xml:space="preserve">, </w:instrText>
      </w:r>
      <w:r w:rsidR="00A271E2">
        <w:rPr>
          <w:sz w:val="24"/>
          <w:szCs w:val="24"/>
        </w:rPr>
        <w:instrText>showed</w:instrText>
      </w:r>
      <w:r w:rsidR="00A271E2" w:rsidRPr="00A271E2">
        <w:rPr>
          <w:sz w:val="24"/>
          <w:szCs w:val="24"/>
          <w:lang w:val="ru-RU"/>
        </w:rPr>
        <w:instrText xml:space="preserve"> </w:instrText>
      </w:r>
      <w:r w:rsidR="00A271E2">
        <w:rPr>
          <w:sz w:val="24"/>
          <w:szCs w:val="24"/>
        </w:rPr>
        <w:instrText>that</w:instrText>
      </w:r>
      <w:r w:rsidR="00A271E2" w:rsidRPr="00A271E2">
        <w:rPr>
          <w:sz w:val="24"/>
          <w:szCs w:val="24"/>
          <w:lang w:val="ru-RU"/>
        </w:rPr>
        <w:instrText xml:space="preserve"> </w:instrText>
      </w:r>
      <w:r w:rsidR="00A271E2">
        <w:rPr>
          <w:sz w:val="24"/>
          <w:szCs w:val="24"/>
        </w:rPr>
        <w:instrText>after</w:instrText>
      </w:r>
      <w:r w:rsidR="00A271E2" w:rsidRPr="00A271E2">
        <w:rPr>
          <w:sz w:val="24"/>
          <w:szCs w:val="24"/>
          <w:lang w:val="ru-RU"/>
        </w:rPr>
        <w:instrText xml:space="preserve"> </w:instrText>
      </w:r>
      <w:r w:rsidR="00A271E2">
        <w:rPr>
          <w:sz w:val="24"/>
          <w:szCs w:val="24"/>
        </w:rPr>
        <w:instrText>treatment</w:instrText>
      </w:r>
      <w:r w:rsidR="00A271E2" w:rsidRPr="00A271E2">
        <w:rPr>
          <w:sz w:val="24"/>
          <w:szCs w:val="24"/>
          <w:lang w:val="ru-RU"/>
        </w:rPr>
        <w:instrText xml:space="preserve"> </w:instrText>
      </w:r>
      <w:r w:rsidR="00A271E2">
        <w:rPr>
          <w:sz w:val="24"/>
          <w:szCs w:val="24"/>
        </w:rPr>
        <w:instrText>with</w:instrText>
      </w:r>
      <w:r w:rsidR="00A271E2" w:rsidRPr="00A271E2">
        <w:rPr>
          <w:sz w:val="24"/>
          <w:szCs w:val="24"/>
          <w:lang w:val="ru-RU"/>
        </w:rPr>
        <w:instrText xml:space="preserve"> </w:instrText>
      </w:r>
      <w:r w:rsidR="00A271E2">
        <w:rPr>
          <w:sz w:val="24"/>
          <w:szCs w:val="24"/>
        </w:rPr>
        <w:instrText>both</w:instrText>
      </w:r>
      <w:r w:rsidR="00A271E2" w:rsidRPr="00A271E2">
        <w:rPr>
          <w:sz w:val="24"/>
          <w:szCs w:val="24"/>
          <w:lang w:val="ru-RU"/>
        </w:rPr>
        <w:instrText xml:space="preserve"> </w:instrText>
      </w:r>
      <w:r w:rsidR="00A271E2">
        <w:rPr>
          <w:sz w:val="24"/>
          <w:szCs w:val="24"/>
        </w:rPr>
        <w:instrText>adsorbents</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content</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most</w:instrText>
      </w:r>
      <w:r w:rsidR="00A271E2" w:rsidRPr="00A271E2">
        <w:rPr>
          <w:sz w:val="24"/>
          <w:szCs w:val="24"/>
          <w:lang w:val="ru-RU"/>
        </w:rPr>
        <w:instrText xml:space="preserve"> </w:instrText>
      </w:r>
      <w:r w:rsidR="00A271E2">
        <w:rPr>
          <w:sz w:val="24"/>
          <w:szCs w:val="24"/>
        </w:rPr>
        <w:instrText>abundant</w:instrText>
      </w:r>
      <w:r w:rsidR="00A271E2" w:rsidRPr="00A271E2">
        <w:rPr>
          <w:sz w:val="24"/>
          <w:szCs w:val="24"/>
          <w:lang w:val="ru-RU"/>
        </w:rPr>
        <w:instrText xml:space="preserve"> </w:instrText>
      </w:r>
      <w:r w:rsidR="00A271E2">
        <w:rPr>
          <w:sz w:val="24"/>
          <w:szCs w:val="24"/>
        </w:rPr>
        <w:instrText>heavy</w:instrText>
      </w:r>
      <w:r w:rsidR="00A271E2" w:rsidRPr="00A271E2">
        <w:rPr>
          <w:sz w:val="24"/>
          <w:szCs w:val="24"/>
          <w:lang w:val="ru-RU"/>
        </w:rPr>
        <w:instrText xml:space="preserve"> </w:instrText>
      </w:r>
      <w:r w:rsidR="00A271E2">
        <w:rPr>
          <w:sz w:val="24"/>
          <w:szCs w:val="24"/>
        </w:rPr>
        <w:instrText>metals</w:instrText>
      </w:r>
      <w:r w:rsidR="00A271E2" w:rsidRPr="00A271E2">
        <w:rPr>
          <w:sz w:val="24"/>
          <w:szCs w:val="24"/>
          <w:lang w:val="ru-RU"/>
        </w:rPr>
        <w:instrText xml:space="preserve"> (</w:instrText>
      </w:r>
      <w:r w:rsidR="00A271E2">
        <w:rPr>
          <w:sz w:val="24"/>
          <w:szCs w:val="24"/>
        </w:rPr>
        <w:instrText>Pb</w:instrText>
      </w:r>
      <w:r w:rsidR="00A271E2" w:rsidRPr="00A271E2">
        <w:rPr>
          <w:sz w:val="24"/>
          <w:szCs w:val="24"/>
          <w:lang w:val="ru-RU"/>
        </w:rPr>
        <w:instrText xml:space="preserve">, </w:instrText>
      </w:r>
      <w:r w:rsidR="00A271E2">
        <w:rPr>
          <w:sz w:val="24"/>
          <w:szCs w:val="24"/>
        </w:rPr>
        <w:instrText>Zn</w:instrText>
      </w:r>
      <w:r w:rsidR="00A271E2" w:rsidRPr="00A271E2">
        <w:rPr>
          <w:sz w:val="24"/>
          <w:szCs w:val="24"/>
          <w:lang w:val="ru-RU"/>
        </w:rPr>
        <w:instrText xml:space="preserve">, </w:instrText>
      </w:r>
      <w:r w:rsidR="00A271E2">
        <w:rPr>
          <w:sz w:val="24"/>
          <w:szCs w:val="24"/>
        </w:rPr>
        <w:instrText>Hg</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Mn</w:instrText>
      </w:r>
      <w:r w:rsidR="00A271E2" w:rsidRPr="00A271E2">
        <w:rPr>
          <w:sz w:val="24"/>
          <w:szCs w:val="24"/>
          <w:lang w:val="ru-RU"/>
        </w:rPr>
        <w:instrText xml:space="preserve">) </w:instrText>
      </w:r>
      <w:r w:rsidR="00A271E2">
        <w:rPr>
          <w:sz w:val="24"/>
          <w:szCs w:val="24"/>
        </w:rPr>
        <w:instrText>significantly</w:instrText>
      </w:r>
      <w:r w:rsidR="00A271E2" w:rsidRPr="00A271E2">
        <w:rPr>
          <w:sz w:val="24"/>
          <w:szCs w:val="24"/>
          <w:lang w:val="ru-RU"/>
        </w:rPr>
        <w:instrText xml:space="preserve"> </w:instrText>
      </w:r>
      <w:r w:rsidR="00A271E2">
        <w:rPr>
          <w:sz w:val="24"/>
          <w:szCs w:val="24"/>
        </w:rPr>
        <w:instrText>decreased</w:instrText>
      </w:r>
      <w:r w:rsidR="00A271E2" w:rsidRPr="00A271E2">
        <w:rPr>
          <w:sz w:val="24"/>
          <w:szCs w:val="24"/>
          <w:lang w:val="ru-RU"/>
        </w:rPr>
        <w:instrText>.","</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Kragovi</w:instrText>
      </w:r>
      <w:r w:rsidR="00A271E2" w:rsidRPr="00A271E2">
        <w:rPr>
          <w:sz w:val="24"/>
          <w:szCs w:val="24"/>
          <w:lang w:val="ru-RU"/>
        </w:rPr>
        <w:instrText>ć","</w:instrText>
      </w:r>
      <w:r w:rsidR="00A271E2">
        <w:rPr>
          <w:sz w:val="24"/>
          <w:szCs w:val="24"/>
        </w:rPr>
        <w:instrText>given</w:instrText>
      </w:r>
      <w:r w:rsidR="00A271E2" w:rsidRPr="00A271E2">
        <w:rPr>
          <w:sz w:val="24"/>
          <w:szCs w:val="24"/>
          <w:lang w:val="ru-RU"/>
        </w:rPr>
        <w:instrText>":"</w:instrText>
      </w:r>
      <w:r w:rsidR="00A271E2">
        <w:rPr>
          <w:sz w:val="24"/>
          <w:szCs w:val="24"/>
        </w:rPr>
        <w:instrText>Milan</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Pa</w:instrText>
      </w:r>
      <w:r w:rsidR="00A271E2" w:rsidRPr="00A271E2">
        <w:rPr>
          <w:sz w:val="24"/>
          <w:szCs w:val="24"/>
          <w:lang w:val="ru-RU"/>
        </w:rPr>
        <w:instrText>š</w:instrText>
      </w:r>
      <w:r w:rsidR="00A271E2">
        <w:rPr>
          <w:sz w:val="24"/>
          <w:szCs w:val="24"/>
        </w:rPr>
        <w:instrText>ali</w:instrText>
      </w:r>
      <w:r w:rsidR="00A271E2" w:rsidRPr="00A271E2">
        <w:rPr>
          <w:sz w:val="24"/>
          <w:szCs w:val="24"/>
          <w:lang w:val="ru-RU"/>
        </w:rPr>
        <w:instrText>ć","</w:instrText>
      </w:r>
      <w:r w:rsidR="00A271E2">
        <w:rPr>
          <w:sz w:val="24"/>
          <w:szCs w:val="24"/>
        </w:rPr>
        <w:instrText>given</w:instrText>
      </w:r>
      <w:r w:rsidR="00A271E2" w:rsidRPr="00A271E2">
        <w:rPr>
          <w:sz w:val="24"/>
          <w:szCs w:val="24"/>
          <w:lang w:val="ru-RU"/>
        </w:rPr>
        <w:instrText>":"</w:instrText>
      </w:r>
      <w:r w:rsidR="00A271E2">
        <w:rPr>
          <w:sz w:val="24"/>
          <w:szCs w:val="24"/>
        </w:rPr>
        <w:instrText>Sne</w:instrText>
      </w:r>
      <w:r w:rsidR="00A271E2" w:rsidRPr="00A271E2">
        <w:rPr>
          <w:sz w:val="24"/>
          <w:szCs w:val="24"/>
          <w:lang w:val="ru-RU"/>
        </w:rPr>
        <w:instrText>ž</w:instrText>
      </w:r>
      <w:r w:rsidR="00A271E2">
        <w:rPr>
          <w:sz w:val="24"/>
          <w:szCs w:val="24"/>
        </w:rPr>
        <w:instrText>ana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Markovi</w:instrText>
      </w:r>
      <w:r w:rsidR="00A271E2" w:rsidRPr="00A271E2">
        <w:rPr>
          <w:sz w:val="24"/>
          <w:szCs w:val="24"/>
          <w:lang w:val="ru-RU"/>
        </w:rPr>
        <w:instrText>ć","</w:instrText>
      </w:r>
      <w:r w:rsidR="00A271E2">
        <w:rPr>
          <w:sz w:val="24"/>
          <w:szCs w:val="24"/>
        </w:rPr>
        <w:instrText>given</w:instrText>
      </w:r>
      <w:r w:rsidR="00A271E2" w:rsidRPr="00A271E2">
        <w:rPr>
          <w:sz w:val="24"/>
          <w:szCs w:val="24"/>
          <w:lang w:val="ru-RU"/>
        </w:rPr>
        <w:instrText>":"</w:instrText>
      </w:r>
      <w:r w:rsidR="00A271E2">
        <w:rPr>
          <w:sz w:val="24"/>
          <w:szCs w:val="24"/>
        </w:rPr>
        <w:instrText>Marija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Petrovi</w:instrText>
      </w:r>
      <w:r w:rsidR="00A271E2" w:rsidRPr="00A271E2">
        <w:rPr>
          <w:sz w:val="24"/>
          <w:szCs w:val="24"/>
          <w:lang w:val="ru-RU"/>
        </w:rPr>
        <w:instrText>ć","</w:instrText>
      </w:r>
      <w:r w:rsidR="00A271E2">
        <w:rPr>
          <w:sz w:val="24"/>
          <w:szCs w:val="24"/>
        </w:rPr>
        <w:instrText>given</w:instrText>
      </w:r>
      <w:r w:rsidR="00A271E2" w:rsidRPr="00A271E2">
        <w:rPr>
          <w:sz w:val="24"/>
          <w:szCs w:val="24"/>
          <w:lang w:val="ru-RU"/>
        </w:rPr>
        <w:instrText>":"</w:instrText>
      </w:r>
      <w:r w:rsidR="00A271E2">
        <w:rPr>
          <w:sz w:val="24"/>
          <w:szCs w:val="24"/>
        </w:rPr>
        <w:instrText>Marija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Nedeljkovi</w:instrText>
      </w:r>
      <w:r w:rsidR="00A271E2" w:rsidRPr="00A271E2">
        <w:rPr>
          <w:sz w:val="24"/>
          <w:szCs w:val="24"/>
          <w:lang w:val="ru-RU"/>
        </w:rPr>
        <w:instrText>ć","</w:instrText>
      </w:r>
      <w:r w:rsidR="00A271E2">
        <w:rPr>
          <w:sz w:val="24"/>
          <w:szCs w:val="24"/>
        </w:rPr>
        <w:instrText>given</w:instrText>
      </w:r>
      <w:r w:rsidR="00A271E2" w:rsidRPr="00A271E2">
        <w:rPr>
          <w:sz w:val="24"/>
          <w:szCs w:val="24"/>
          <w:lang w:val="ru-RU"/>
        </w:rPr>
        <w:instrText>":"</w:instrText>
      </w:r>
      <w:r w:rsidR="00A271E2">
        <w:rPr>
          <w:sz w:val="24"/>
          <w:szCs w:val="24"/>
        </w:rPr>
        <w:instrText>Blagoje</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Mom</w:instrText>
      </w:r>
      <w:r w:rsidR="00A271E2" w:rsidRPr="00A271E2">
        <w:rPr>
          <w:sz w:val="24"/>
          <w:szCs w:val="24"/>
          <w:lang w:val="ru-RU"/>
        </w:rPr>
        <w:instrText>č</w:instrText>
      </w:r>
      <w:r w:rsidR="00A271E2">
        <w:rPr>
          <w:sz w:val="24"/>
          <w:szCs w:val="24"/>
        </w:rPr>
        <w:instrText>ilovi</w:instrText>
      </w:r>
      <w:r w:rsidR="00A271E2" w:rsidRPr="00A271E2">
        <w:rPr>
          <w:sz w:val="24"/>
          <w:szCs w:val="24"/>
          <w:lang w:val="ru-RU"/>
        </w:rPr>
        <w:instrText>ć","</w:instrText>
      </w:r>
      <w:r w:rsidR="00A271E2">
        <w:rPr>
          <w:sz w:val="24"/>
          <w:szCs w:val="24"/>
        </w:rPr>
        <w:instrText>given</w:instrText>
      </w:r>
      <w:r w:rsidR="00A271E2" w:rsidRPr="00A271E2">
        <w:rPr>
          <w:sz w:val="24"/>
          <w:szCs w:val="24"/>
          <w:lang w:val="ru-RU"/>
        </w:rPr>
        <w:instrText>":"</w:instrText>
      </w:r>
      <w:r w:rsidR="00A271E2">
        <w:rPr>
          <w:sz w:val="24"/>
          <w:szCs w:val="24"/>
        </w:rPr>
        <w:instrText>Milo</w:instrText>
      </w:r>
      <w:r w:rsidR="00A271E2" w:rsidRPr="00A271E2">
        <w:rPr>
          <w:sz w:val="24"/>
          <w:szCs w:val="24"/>
          <w:lang w:val="ru-RU"/>
        </w:rPr>
        <w:instrText>š","</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Stojmenovi</w:instrText>
      </w:r>
      <w:r w:rsidR="00A271E2" w:rsidRPr="00A271E2">
        <w:rPr>
          <w:sz w:val="24"/>
          <w:szCs w:val="24"/>
          <w:lang w:val="ru-RU"/>
        </w:rPr>
        <w:instrText>ć","</w:instrText>
      </w:r>
      <w:r w:rsidR="00A271E2">
        <w:rPr>
          <w:sz w:val="24"/>
          <w:szCs w:val="24"/>
        </w:rPr>
        <w:instrText>given</w:instrText>
      </w:r>
      <w:r w:rsidR="00A271E2" w:rsidRPr="00A271E2">
        <w:rPr>
          <w:sz w:val="24"/>
          <w:szCs w:val="24"/>
          <w:lang w:val="ru-RU"/>
        </w:rPr>
        <w:instrText>":"</w:instrText>
      </w:r>
      <w:r w:rsidR="00A271E2">
        <w:rPr>
          <w:sz w:val="24"/>
          <w:szCs w:val="24"/>
        </w:rPr>
        <w:instrText>Marija</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container</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Minerals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issue</w:instrText>
      </w:r>
      <w:r w:rsidR="00A271E2" w:rsidRPr="00A271E2">
        <w:rPr>
          <w:sz w:val="24"/>
          <w:szCs w:val="24"/>
          <w:lang w:val="ru-RU"/>
        </w:rPr>
        <w:instrText>":"1","</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":[["2018"]]},"</w:instrText>
      </w:r>
      <w:r w:rsidR="00A271E2">
        <w:rPr>
          <w:sz w:val="24"/>
          <w:szCs w:val="24"/>
        </w:rPr>
        <w:instrText>page</w:instrText>
      </w:r>
      <w:r w:rsidR="00A271E2" w:rsidRPr="00A271E2">
        <w:rPr>
          <w:sz w:val="24"/>
          <w:szCs w:val="24"/>
          <w:lang w:val="ru-RU"/>
        </w:rPr>
        <w:instrText>":"11","</w:instrText>
      </w:r>
      <w:r w:rsidR="00A271E2">
        <w:rPr>
          <w:sz w:val="24"/>
          <w:szCs w:val="24"/>
        </w:rPr>
        <w:instrText>title</w:instrText>
      </w:r>
      <w:r w:rsidR="00A271E2" w:rsidRPr="00A271E2">
        <w:rPr>
          <w:sz w:val="24"/>
          <w:szCs w:val="24"/>
          <w:lang w:val="ru-RU"/>
        </w:rPr>
        <w:instrText>":"</w:instrText>
      </w:r>
      <w:r w:rsidR="00A271E2">
        <w:rPr>
          <w:sz w:val="24"/>
          <w:szCs w:val="24"/>
        </w:rPr>
        <w:instrText>Natural</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w:instrText>
      </w:r>
      <w:r w:rsidR="00A271E2">
        <w:rPr>
          <w:sz w:val="24"/>
          <w:szCs w:val="24"/>
        </w:rPr>
        <w:instrText>alginate</w:instrText>
      </w:r>
      <w:r w:rsidR="00A271E2" w:rsidRPr="00A271E2">
        <w:rPr>
          <w:sz w:val="24"/>
          <w:szCs w:val="24"/>
          <w:lang w:val="ru-RU"/>
        </w:rPr>
        <w:instrText xml:space="preserve"> </w:instrText>
      </w:r>
      <w:r w:rsidR="00A271E2">
        <w:rPr>
          <w:sz w:val="24"/>
          <w:szCs w:val="24"/>
        </w:rPr>
        <w:instrText>composites</w:instrText>
      </w:r>
      <w:r w:rsidR="00A271E2" w:rsidRPr="00A271E2">
        <w:rPr>
          <w:sz w:val="24"/>
          <w:szCs w:val="24"/>
          <w:lang w:val="ru-RU"/>
        </w:rPr>
        <w:instrText xml:space="preserve">. </w:instrText>
      </w:r>
      <w:r w:rsidR="00A271E2">
        <w:rPr>
          <w:sz w:val="24"/>
          <w:szCs w:val="24"/>
        </w:rPr>
        <w:instrText>Application</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removal</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heavy</w:instrText>
      </w:r>
      <w:r w:rsidR="00A271E2" w:rsidRPr="00A271E2">
        <w:rPr>
          <w:sz w:val="24"/>
          <w:szCs w:val="24"/>
          <w:lang w:val="ru-RU"/>
        </w:rPr>
        <w:instrText xml:space="preserve"> </w:instrText>
      </w:r>
      <w:r w:rsidR="00A271E2">
        <w:rPr>
          <w:sz w:val="24"/>
          <w:szCs w:val="24"/>
        </w:rPr>
        <w:instrText>metal</w:instrText>
      </w:r>
      <w:r w:rsidR="00A271E2" w:rsidRPr="00A271E2">
        <w:rPr>
          <w:sz w:val="24"/>
          <w:szCs w:val="24"/>
          <w:lang w:val="ru-RU"/>
        </w:rPr>
        <w:instrText xml:space="preserve"> </w:instrText>
      </w:r>
      <w:r w:rsidR="00A271E2">
        <w:rPr>
          <w:sz w:val="24"/>
          <w:szCs w:val="24"/>
        </w:rPr>
        <w:instrText>cations</w:instrText>
      </w:r>
      <w:r w:rsidR="00A271E2" w:rsidRPr="00A271E2">
        <w:rPr>
          <w:sz w:val="24"/>
          <w:szCs w:val="24"/>
          <w:lang w:val="ru-RU"/>
        </w:rPr>
        <w:instrText xml:space="preserve"> </w:instrText>
      </w:r>
      <w:r w:rsidR="00A271E2">
        <w:rPr>
          <w:sz w:val="24"/>
          <w:szCs w:val="24"/>
        </w:rPr>
        <w:instrText>from</w:instrText>
      </w:r>
      <w:r w:rsidR="00A271E2" w:rsidRPr="00A271E2">
        <w:rPr>
          <w:sz w:val="24"/>
          <w:szCs w:val="24"/>
          <w:lang w:val="ru-RU"/>
        </w:rPr>
        <w:instrText xml:space="preserve"> </w:instrText>
      </w:r>
      <w:r w:rsidR="00A271E2">
        <w:rPr>
          <w:sz w:val="24"/>
          <w:szCs w:val="24"/>
        </w:rPr>
        <w:instrText>contaminated</w:instrText>
      </w:r>
      <w:r w:rsidR="00A271E2" w:rsidRPr="00A271E2">
        <w:rPr>
          <w:sz w:val="24"/>
          <w:szCs w:val="24"/>
          <w:lang w:val="ru-RU"/>
        </w:rPr>
        <w:instrText xml:space="preserve"> </w:instrText>
      </w:r>
      <w:r w:rsidR="00A271E2">
        <w:rPr>
          <w:sz w:val="24"/>
          <w:szCs w:val="24"/>
        </w:rPr>
        <w:instrText>water</w:instrText>
      </w:r>
      <w:r w:rsidR="00A271E2" w:rsidRPr="00A271E2">
        <w:rPr>
          <w:sz w:val="24"/>
          <w:szCs w:val="24"/>
          <w:lang w:val="ru-RU"/>
        </w:rPr>
        <w:instrText xml:space="preserve"> </w:instrText>
      </w:r>
      <w:r w:rsidR="00A271E2">
        <w:rPr>
          <w:sz w:val="24"/>
          <w:szCs w:val="24"/>
        </w:rPr>
        <w:instrText>solutions</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article</w:instrText>
      </w:r>
      <w:r w:rsidR="00A271E2" w:rsidRPr="00A271E2">
        <w:rPr>
          <w:sz w:val="24"/>
          <w:szCs w:val="24"/>
          <w:lang w:val="ru-RU"/>
        </w:rPr>
        <w:instrText>-</w:instrText>
      </w:r>
      <w:r w:rsidR="00A271E2">
        <w:rPr>
          <w:sz w:val="24"/>
          <w:szCs w:val="24"/>
        </w:rPr>
        <w:instrText>journal</w:instrText>
      </w:r>
      <w:r w:rsidR="00A271E2" w:rsidRPr="00A271E2">
        <w:rPr>
          <w:sz w:val="24"/>
          <w:szCs w:val="24"/>
          <w:lang w:val="ru-RU"/>
        </w:rPr>
        <w:instrText>","</w:instrText>
      </w:r>
      <w:r w:rsidR="00A271E2">
        <w:rPr>
          <w:sz w:val="24"/>
          <w:szCs w:val="24"/>
        </w:rPr>
        <w:instrText>volume</w:instrText>
      </w:r>
      <w:r w:rsidR="00A271E2" w:rsidRPr="00A271E2">
        <w:rPr>
          <w:sz w:val="24"/>
          <w:szCs w:val="24"/>
          <w:lang w:val="ru-RU"/>
        </w:rPr>
        <w:instrText>":"8"},"</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w:instrText>
      </w:r>
      <w:r w:rsidR="00A271E2">
        <w:rPr>
          <w:sz w:val="24"/>
          <w:szCs w:val="24"/>
        </w:rPr>
        <w:instrText>d</w:instrText>
      </w:r>
      <w:r w:rsidR="00A271E2" w:rsidRPr="00A271E2">
        <w:rPr>
          <w:sz w:val="24"/>
          <w:szCs w:val="24"/>
          <w:lang w:val="ru-RU"/>
        </w:rPr>
        <w:instrText>44</w:instrText>
      </w:r>
      <w:r w:rsidR="00A271E2">
        <w:rPr>
          <w:sz w:val="24"/>
          <w:szCs w:val="24"/>
        </w:rPr>
        <w:instrText>f</w:instrText>
      </w:r>
      <w:r w:rsidR="00A271E2" w:rsidRPr="00A271E2">
        <w:rPr>
          <w:sz w:val="24"/>
          <w:szCs w:val="24"/>
          <w:lang w:val="ru-RU"/>
        </w:rPr>
        <w:instrText>87</w:instrText>
      </w:r>
      <w:r w:rsidR="00A271E2">
        <w:rPr>
          <w:sz w:val="24"/>
          <w:szCs w:val="24"/>
        </w:rPr>
        <w:instrText>bf</w:instrText>
      </w:r>
      <w:r w:rsidR="00A271E2" w:rsidRPr="00A271E2">
        <w:rPr>
          <w:sz w:val="24"/>
          <w:szCs w:val="24"/>
          <w:lang w:val="ru-RU"/>
        </w:rPr>
        <w:instrText>-4</w:instrText>
      </w:r>
      <w:r w:rsidR="00A271E2">
        <w:rPr>
          <w:sz w:val="24"/>
          <w:szCs w:val="24"/>
        </w:rPr>
        <w:instrText>cfb</w:instrText>
      </w:r>
      <w:r w:rsidR="00A271E2" w:rsidRPr="00A271E2">
        <w:rPr>
          <w:sz w:val="24"/>
          <w:szCs w:val="24"/>
          <w:lang w:val="ru-RU"/>
        </w:rPr>
        <w:instrText>-4749-871</w:instrText>
      </w:r>
      <w:r w:rsidR="00A271E2">
        <w:rPr>
          <w:sz w:val="24"/>
          <w:szCs w:val="24"/>
        </w:rPr>
        <w:instrText>f</w:instrText>
      </w:r>
      <w:r w:rsidR="00A271E2" w:rsidRPr="00A271E2">
        <w:rPr>
          <w:sz w:val="24"/>
          <w:szCs w:val="24"/>
          <w:lang w:val="ru-RU"/>
        </w:rPr>
        <w:instrText>-</w:instrText>
      </w:r>
      <w:r w:rsidR="00A271E2">
        <w:rPr>
          <w:sz w:val="24"/>
          <w:szCs w:val="24"/>
        </w:rPr>
        <w:instrText>a</w:instrText>
      </w:r>
      <w:r w:rsidR="00A271E2" w:rsidRPr="00A271E2">
        <w:rPr>
          <w:sz w:val="24"/>
          <w:szCs w:val="24"/>
          <w:lang w:val="ru-RU"/>
        </w:rPr>
        <w:instrText>06479</w:instrText>
      </w:r>
      <w:r w:rsidR="00A271E2">
        <w:rPr>
          <w:sz w:val="24"/>
          <w:szCs w:val="24"/>
        </w:rPr>
        <w:instrText>bb</w:instrText>
      </w:r>
      <w:r w:rsidR="00A271E2" w:rsidRPr="00A271E2">
        <w:rPr>
          <w:sz w:val="24"/>
          <w:szCs w:val="24"/>
          <w:lang w:val="ru-RU"/>
        </w:rPr>
        <w:instrText>11</w:instrText>
      </w:r>
      <w:r w:rsidR="00A271E2">
        <w:rPr>
          <w:sz w:val="24"/>
          <w:szCs w:val="24"/>
        </w:rPr>
        <w:instrText>e</w:instrText>
      </w:r>
      <w:r w:rsidR="00A271E2" w:rsidRPr="00A271E2">
        <w:rPr>
          <w:sz w:val="24"/>
          <w:szCs w:val="24"/>
          <w:lang w:val="ru-RU"/>
        </w:rPr>
        <w:instrText>4"]}],"</w:instrText>
      </w:r>
      <w:r w:rsidR="00A271E2">
        <w:rPr>
          <w:sz w:val="24"/>
          <w:szCs w:val="24"/>
        </w:rPr>
        <w:instrText>mendeley</w:instrText>
      </w:r>
      <w:r w:rsidR="00A271E2" w:rsidRPr="00A271E2">
        <w:rPr>
          <w:sz w:val="24"/>
          <w:szCs w:val="24"/>
          <w:lang w:val="ru-RU"/>
        </w:rPr>
        <w:instrText>":{"</w:instrText>
      </w:r>
      <w:r w:rsidR="00A271E2">
        <w:rPr>
          <w:sz w:val="24"/>
          <w:szCs w:val="24"/>
        </w:rPr>
        <w:instrText>formattedCitation</w:instrText>
      </w:r>
      <w:r w:rsidR="00A271E2" w:rsidRPr="00A271E2">
        <w:rPr>
          <w:sz w:val="24"/>
          <w:szCs w:val="24"/>
          <w:lang w:val="ru-RU"/>
        </w:rPr>
        <w:instrText>":"[9]","</w:instrText>
      </w:r>
      <w:r w:rsidR="00A271E2">
        <w:rPr>
          <w:sz w:val="24"/>
          <w:szCs w:val="24"/>
        </w:rPr>
        <w:instrText>plainTextFormattedCitation</w:instrText>
      </w:r>
      <w:r w:rsidR="00A271E2" w:rsidRPr="00A271E2">
        <w:rPr>
          <w:sz w:val="24"/>
          <w:szCs w:val="24"/>
          <w:lang w:val="ru-RU"/>
        </w:rPr>
        <w:instrText>":"[9]","</w:instrText>
      </w:r>
      <w:r w:rsidR="00A271E2">
        <w:rPr>
          <w:sz w:val="24"/>
          <w:szCs w:val="24"/>
        </w:rPr>
        <w:instrText>previouslyFormattedCitation</w:instrText>
      </w:r>
      <w:r w:rsidR="00A271E2" w:rsidRPr="00A271E2">
        <w:rPr>
          <w:sz w:val="24"/>
          <w:szCs w:val="24"/>
          <w:lang w:val="ru-RU"/>
        </w:rPr>
        <w:instrText>":"[9]"},"</w:instrText>
      </w:r>
      <w:r w:rsidR="00A271E2">
        <w:rPr>
          <w:sz w:val="24"/>
          <w:szCs w:val="24"/>
        </w:rPr>
        <w:instrText>properties</w:instrText>
      </w:r>
      <w:r w:rsidR="00A271E2" w:rsidRPr="00A271E2">
        <w:rPr>
          <w:sz w:val="24"/>
          <w:szCs w:val="24"/>
          <w:lang w:val="ru-RU"/>
        </w:rPr>
        <w:instrText>":{"</w:instrText>
      </w:r>
      <w:r w:rsidR="00A271E2">
        <w:rPr>
          <w:sz w:val="24"/>
          <w:szCs w:val="24"/>
        </w:rPr>
        <w:instrText>noteIndex</w:instrText>
      </w:r>
      <w:r w:rsidR="00A271E2" w:rsidRPr="00A271E2">
        <w:rPr>
          <w:sz w:val="24"/>
          <w:szCs w:val="24"/>
          <w:lang w:val="ru-RU"/>
        </w:rPr>
        <w:instrText>":0},"</w:instrText>
      </w:r>
      <w:r w:rsidR="00A271E2">
        <w:rPr>
          <w:sz w:val="24"/>
          <w:szCs w:val="24"/>
        </w:rPr>
        <w:instrText>schema</w:instrText>
      </w:r>
      <w:r w:rsidR="00A271E2" w:rsidRPr="00A271E2">
        <w:rPr>
          <w:sz w:val="24"/>
          <w:szCs w:val="24"/>
          <w:lang w:val="ru-RU"/>
        </w:rPr>
        <w:instrText>":"</w:instrText>
      </w:r>
      <w:r w:rsidR="00A271E2">
        <w:rPr>
          <w:sz w:val="24"/>
          <w:szCs w:val="24"/>
        </w:rPr>
        <w:instrText>https</w:instrText>
      </w:r>
      <w:r w:rsidR="00A271E2" w:rsidRPr="00A271E2">
        <w:rPr>
          <w:sz w:val="24"/>
          <w:szCs w:val="24"/>
          <w:lang w:val="ru-RU"/>
        </w:rPr>
        <w:instrText>://</w:instrText>
      </w:r>
      <w:r w:rsidR="00A271E2">
        <w:rPr>
          <w:sz w:val="24"/>
          <w:szCs w:val="24"/>
        </w:rPr>
        <w:instrText>github</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style</w:instrText>
      </w:r>
      <w:r w:rsidR="00A271E2" w:rsidRPr="00A271E2">
        <w:rPr>
          <w:sz w:val="24"/>
          <w:szCs w:val="24"/>
          <w:lang w:val="ru-RU"/>
        </w:rPr>
        <w:instrText>-</w:instrText>
      </w:r>
      <w:r w:rsidR="00A271E2">
        <w:rPr>
          <w:sz w:val="24"/>
          <w:szCs w:val="24"/>
        </w:rPr>
        <w:instrText>language</w:instrText>
      </w:r>
      <w:r w:rsidR="00A271E2" w:rsidRPr="00A271E2">
        <w:rPr>
          <w:sz w:val="24"/>
          <w:szCs w:val="24"/>
          <w:lang w:val="ru-RU"/>
        </w:rPr>
        <w:instrText>/</w:instrText>
      </w:r>
      <w:r w:rsidR="00A271E2">
        <w:rPr>
          <w:sz w:val="24"/>
          <w:szCs w:val="24"/>
        </w:rPr>
        <w:instrText>schema</w:instrText>
      </w:r>
      <w:r w:rsidR="00A271E2" w:rsidRPr="00A271E2">
        <w:rPr>
          <w:sz w:val="24"/>
          <w:szCs w:val="24"/>
          <w:lang w:val="ru-RU"/>
        </w:rPr>
        <w:instrText>/</w:instrText>
      </w:r>
      <w:r w:rsidR="00A271E2">
        <w:rPr>
          <w:sz w:val="24"/>
          <w:szCs w:val="24"/>
        </w:rPr>
        <w:instrText>raw</w:instrText>
      </w:r>
      <w:r w:rsidR="00A271E2" w:rsidRPr="00A271E2">
        <w:rPr>
          <w:sz w:val="24"/>
          <w:szCs w:val="24"/>
          <w:lang w:val="ru-RU"/>
        </w:rPr>
        <w:instrText>/</w:instrText>
      </w:r>
      <w:r w:rsidR="00A271E2">
        <w:rPr>
          <w:sz w:val="24"/>
          <w:szCs w:val="24"/>
        </w:rPr>
        <w:instrText>master</w:instrText>
      </w:r>
      <w:r w:rsidR="00A271E2" w:rsidRPr="00A271E2">
        <w:rPr>
          <w:sz w:val="24"/>
          <w:szCs w:val="24"/>
          <w:lang w:val="ru-RU"/>
        </w:rPr>
        <w:instrText>/</w:instrText>
      </w:r>
      <w:r w:rsidR="00A271E2">
        <w:rPr>
          <w:sz w:val="24"/>
          <w:szCs w:val="24"/>
        </w:rPr>
        <w:instrText>csl</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json</w:instrText>
      </w:r>
      <w:r w:rsidR="00A271E2" w:rsidRPr="00A271E2">
        <w:rPr>
          <w:sz w:val="24"/>
          <w:szCs w:val="24"/>
          <w:lang w:val="ru-RU"/>
        </w:rPr>
        <w:instrText>"}</w:instrText>
      </w:r>
      <w:r w:rsidR="00D03FB8" w:rsidRPr="005121FD">
        <w:rPr>
          <w:sz w:val="24"/>
          <w:szCs w:val="24"/>
        </w:rPr>
        <w:fldChar w:fldCharType="separate"/>
      </w:r>
      <w:r w:rsidR="00D939B6" w:rsidRPr="00D939B6">
        <w:rPr>
          <w:noProof/>
          <w:sz w:val="24"/>
          <w:szCs w:val="24"/>
          <w:lang w:val="ru-RU"/>
        </w:rPr>
        <w:t>[9]</w:t>
      </w:r>
      <w:r w:rsidR="00D03FB8" w:rsidRPr="005121FD">
        <w:rPr>
          <w:sz w:val="24"/>
          <w:szCs w:val="24"/>
        </w:rPr>
        <w:fldChar w:fldCharType="end"/>
      </w:r>
      <w:r w:rsidR="009A5BB1" w:rsidRPr="0087446A">
        <w:rPr>
          <w:sz w:val="24"/>
          <w:szCs w:val="24"/>
          <w:lang w:val="ru-RU"/>
        </w:rPr>
        <w:t xml:space="preserve"> </w:t>
      </w:r>
      <w:r w:rsidRPr="0087446A">
        <w:rPr>
          <w:sz w:val="24"/>
          <w:szCs w:val="24"/>
          <w:lang w:val="ru-RU"/>
        </w:rPr>
        <w:t xml:space="preserve"> наблюдали адсорбционную </w:t>
      </w:r>
      <w:r>
        <w:rPr>
          <w:sz w:val="24"/>
          <w:szCs w:val="24"/>
          <w:lang w:val="ru-RU"/>
        </w:rPr>
        <w:t>емкость природного цеолита, равную 66 мг/</w:t>
      </w:r>
      <w:r w:rsidRPr="0087446A">
        <w:rPr>
          <w:sz w:val="24"/>
          <w:szCs w:val="24"/>
          <w:lang w:val="ru-RU"/>
        </w:rPr>
        <w:t xml:space="preserve">г. J. </w:t>
      </w:r>
      <w:proofErr w:type="spellStart"/>
      <w:proofErr w:type="gramStart"/>
      <w:r w:rsidRPr="0087446A">
        <w:rPr>
          <w:sz w:val="24"/>
          <w:szCs w:val="24"/>
          <w:lang w:val="ru-RU"/>
        </w:rPr>
        <w:t>Peric</w:t>
      </w:r>
      <w:proofErr w:type="spellEnd"/>
      <w:r w:rsidRPr="0087446A">
        <w:rPr>
          <w:sz w:val="24"/>
          <w:szCs w:val="24"/>
          <w:lang w:val="ru-RU"/>
        </w:rPr>
        <w:t xml:space="preserve"> et.al</w:t>
      </w:r>
      <w:proofErr w:type="gramEnd"/>
      <w:r w:rsidRPr="0087446A">
        <w:rPr>
          <w:sz w:val="24"/>
          <w:szCs w:val="24"/>
          <w:lang w:val="ru-RU"/>
        </w:rPr>
        <w:t xml:space="preserve"> </w:t>
      </w:r>
      <w:r w:rsidR="00D03FB8" w:rsidRPr="005121FD">
        <w:rPr>
          <w:sz w:val="24"/>
          <w:szCs w:val="24"/>
        </w:rPr>
        <w:fldChar w:fldCharType="begin" w:fldLock="1"/>
      </w:r>
      <w:r w:rsidR="00A271E2">
        <w:rPr>
          <w:sz w:val="24"/>
          <w:szCs w:val="24"/>
        </w:rPr>
        <w:instrText>ADDIN</w:instrText>
      </w:r>
      <w:r w:rsidR="00A271E2" w:rsidRPr="00A271E2">
        <w:rPr>
          <w:sz w:val="24"/>
          <w:szCs w:val="24"/>
          <w:lang w:val="ru-RU"/>
        </w:rPr>
        <w:instrText xml:space="preserve"> </w:instrText>
      </w:r>
      <w:r w:rsidR="00A271E2">
        <w:rPr>
          <w:sz w:val="24"/>
          <w:szCs w:val="24"/>
        </w:rPr>
        <w:instrText>CSL</w:instrText>
      </w:r>
      <w:r w:rsidR="00A271E2" w:rsidRPr="00A271E2">
        <w:rPr>
          <w:sz w:val="24"/>
          <w:szCs w:val="24"/>
          <w:lang w:val="ru-RU"/>
        </w:rPr>
        <w:instrText>_</w:instrText>
      </w:r>
      <w:r w:rsidR="00A271E2">
        <w:rPr>
          <w:sz w:val="24"/>
          <w:szCs w:val="24"/>
        </w:rPr>
        <w:instrText>CITATION</w:instrText>
      </w:r>
      <w:r w:rsidR="00A271E2" w:rsidRPr="00A271E2">
        <w:rPr>
          <w:sz w:val="24"/>
          <w:szCs w:val="24"/>
          <w:lang w:val="ru-RU"/>
        </w:rPr>
        <w:instrText xml:space="preserve"> {"</w:instrText>
      </w:r>
      <w:r w:rsidR="00A271E2">
        <w:rPr>
          <w:sz w:val="24"/>
          <w:szCs w:val="24"/>
        </w:rPr>
        <w:instrText>citationItems</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itemData</w:instrText>
      </w:r>
      <w:r w:rsidR="00A271E2" w:rsidRPr="00A271E2">
        <w:rPr>
          <w:sz w:val="24"/>
          <w:szCs w:val="24"/>
          <w:lang w:val="ru-RU"/>
        </w:rPr>
        <w:instrText>":{"</w:instrText>
      </w:r>
      <w:r w:rsidR="00A271E2">
        <w:rPr>
          <w:sz w:val="24"/>
          <w:szCs w:val="24"/>
        </w:rPr>
        <w:instrText>abstract</w:instrText>
      </w:r>
      <w:r w:rsidR="00A271E2" w:rsidRPr="00A271E2">
        <w:rPr>
          <w:sz w:val="24"/>
          <w:szCs w:val="24"/>
          <w:lang w:val="ru-RU"/>
        </w:rPr>
        <w:instrText>":"</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this</w:instrText>
      </w:r>
      <w:r w:rsidR="00A271E2" w:rsidRPr="00A271E2">
        <w:rPr>
          <w:sz w:val="24"/>
          <w:szCs w:val="24"/>
          <w:lang w:val="ru-RU"/>
        </w:rPr>
        <w:instrText xml:space="preserve"> </w:instrText>
      </w:r>
      <w:r w:rsidR="00A271E2">
        <w:rPr>
          <w:sz w:val="24"/>
          <w:szCs w:val="24"/>
        </w:rPr>
        <w:instrText>study</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chemical</w:instrText>
      </w:r>
      <w:r w:rsidR="00A271E2" w:rsidRPr="00A271E2">
        <w:rPr>
          <w:sz w:val="24"/>
          <w:szCs w:val="24"/>
          <w:lang w:val="ru-RU"/>
        </w:rPr>
        <w:instrText xml:space="preserve"> </w:instrText>
      </w:r>
      <w:r w:rsidR="00A271E2">
        <w:rPr>
          <w:sz w:val="24"/>
          <w:szCs w:val="24"/>
        </w:rPr>
        <w:instrText>behavior</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natural</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from</w:instrText>
      </w:r>
      <w:r w:rsidR="00A271E2" w:rsidRPr="00A271E2">
        <w:rPr>
          <w:sz w:val="24"/>
          <w:szCs w:val="24"/>
          <w:lang w:val="ru-RU"/>
        </w:rPr>
        <w:instrText xml:space="preserve"> </w:instrText>
      </w:r>
      <w:r w:rsidR="00A271E2">
        <w:rPr>
          <w:sz w:val="24"/>
          <w:szCs w:val="24"/>
        </w:rPr>
        <w:instrText>G</w:instrText>
      </w:r>
      <w:r w:rsidR="00A271E2" w:rsidRPr="00A271E2">
        <w:rPr>
          <w:sz w:val="24"/>
          <w:szCs w:val="24"/>
          <w:lang w:val="ru-RU"/>
        </w:rPr>
        <w:instrText>ö</w:instrText>
      </w:r>
      <w:r w:rsidR="00A271E2">
        <w:rPr>
          <w:sz w:val="24"/>
          <w:szCs w:val="24"/>
        </w:rPr>
        <w:instrText>rdes</w:instrText>
      </w:r>
      <w:r w:rsidR="00A271E2" w:rsidRPr="00A271E2">
        <w:rPr>
          <w:sz w:val="24"/>
          <w:szCs w:val="24"/>
          <w:lang w:val="ru-RU"/>
        </w:rPr>
        <w:instrText xml:space="preserve"> </w:instrText>
      </w:r>
      <w:r w:rsidR="00A271E2">
        <w:rPr>
          <w:sz w:val="24"/>
          <w:szCs w:val="24"/>
        </w:rPr>
        <w:instrText>T</w:instrText>
      </w:r>
      <w:r w:rsidR="00A271E2" w:rsidRPr="00A271E2">
        <w:rPr>
          <w:sz w:val="24"/>
          <w:szCs w:val="24"/>
          <w:lang w:val="ru-RU"/>
        </w:rPr>
        <w:instrText>ü</w:instrText>
      </w:r>
      <w:r w:rsidR="00A271E2">
        <w:rPr>
          <w:sz w:val="24"/>
          <w:szCs w:val="24"/>
        </w:rPr>
        <w:instrText>rkey</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its</w:instrText>
      </w:r>
      <w:r w:rsidR="00A271E2" w:rsidRPr="00A271E2">
        <w:rPr>
          <w:sz w:val="24"/>
          <w:szCs w:val="24"/>
          <w:lang w:val="ru-RU"/>
        </w:rPr>
        <w:instrText xml:space="preserve"> </w:instrText>
      </w:r>
      <w:r w:rsidR="00A271E2">
        <w:rPr>
          <w:sz w:val="24"/>
          <w:szCs w:val="24"/>
        </w:rPr>
        <w:instrText>Na</w:instrText>
      </w:r>
      <w:r w:rsidR="00A271E2" w:rsidRPr="00A271E2">
        <w:rPr>
          <w:sz w:val="24"/>
          <w:szCs w:val="24"/>
          <w:lang w:val="ru-RU"/>
        </w:rPr>
        <w:instrText>2</w:instrText>
      </w:r>
      <w:r w:rsidR="00A271E2">
        <w:rPr>
          <w:sz w:val="24"/>
          <w:szCs w:val="24"/>
        </w:rPr>
        <w:instrText>CO</w:instrText>
      </w:r>
      <w:r w:rsidR="00A271E2" w:rsidRPr="00A271E2">
        <w:rPr>
          <w:sz w:val="24"/>
          <w:szCs w:val="24"/>
          <w:lang w:val="ru-RU"/>
        </w:rPr>
        <w:instrText xml:space="preserve">3 </w:instrText>
      </w:r>
      <w:r w:rsidR="00A271E2">
        <w:rPr>
          <w:sz w:val="24"/>
          <w:szCs w:val="24"/>
        </w:rPr>
        <w:instrText>treated</w:instrText>
      </w:r>
      <w:r w:rsidR="00A271E2" w:rsidRPr="00A271E2">
        <w:rPr>
          <w:sz w:val="24"/>
          <w:szCs w:val="24"/>
          <w:lang w:val="ru-RU"/>
        </w:rPr>
        <w:instrText xml:space="preserve"> </w:instrText>
      </w:r>
      <w:r w:rsidR="00A271E2">
        <w:rPr>
          <w:sz w:val="24"/>
          <w:szCs w:val="24"/>
        </w:rPr>
        <w:instrText>form</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investigated</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acid</w:instrText>
      </w:r>
      <w:r w:rsidR="00A271E2" w:rsidRPr="00A271E2">
        <w:rPr>
          <w:sz w:val="24"/>
          <w:szCs w:val="24"/>
          <w:lang w:val="ru-RU"/>
        </w:rPr>
        <w:instrText xml:space="preserve"> (</w:instrText>
      </w:r>
      <w:r w:rsidR="00A271E2">
        <w:rPr>
          <w:sz w:val="24"/>
          <w:szCs w:val="24"/>
        </w:rPr>
        <w:instrText>hydrochloric</w:instrText>
      </w:r>
      <w:r w:rsidR="00A271E2" w:rsidRPr="00A271E2">
        <w:rPr>
          <w:sz w:val="24"/>
          <w:szCs w:val="24"/>
          <w:lang w:val="ru-RU"/>
        </w:rPr>
        <w:instrText xml:space="preserve"> </w:instrText>
      </w:r>
      <w:r w:rsidR="00A271E2">
        <w:rPr>
          <w:sz w:val="24"/>
          <w:szCs w:val="24"/>
        </w:rPr>
        <w:instrText>acid</w:instrText>
      </w:r>
      <w:r w:rsidR="00A271E2" w:rsidRPr="00A271E2">
        <w:rPr>
          <w:sz w:val="24"/>
          <w:szCs w:val="24"/>
          <w:lang w:val="ru-RU"/>
        </w:rPr>
        <w:instrText xml:space="preserve">, </w:instrText>
      </w:r>
      <w:r w:rsidR="00A271E2">
        <w:rPr>
          <w:sz w:val="24"/>
          <w:szCs w:val="24"/>
        </w:rPr>
        <w:instrText>lactic</w:instrText>
      </w:r>
      <w:r w:rsidR="00A271E2" w:rsidRPr="00A271E2">
        <w:rPr>
          <w:sz w:val="24"/>
          <w:szCs w:val="24"/>
          <w:lang w:val="ru-RU"/>
        </w:rPr>
        <w:instrText xml:space="preserve"> </w:instrText>
      </w:r>
      <w:r w:rsidR="00A271E2">
        <w:rPr>
          <w:sz w:val="24"/>
          <w:szCs w:val="24"/>
        </w:rPr>
        <w:instrText>acid</w:instrText>
      </w:r>
      <w:r w:rsidR="00A271E2" w:rsidRPr="00A271E2">
        <w:rPr>
          <w:sz w:val="24"/>
          <w:szCs w:val="24"/>
          <w:lang w:val="ru-RU"/>
        </w:rPr>
        <w:instrText xml:space="preserve">, </w:instrText>
      </w:r>
      <w:r w:rsidR="00A271E2">
        <w:rPr>
          <w:sz w:val="24"/>
          <w:szCs w:val="24"/>
        </w:rPr>
        <w:instrText>acetic</w:instrText>
      </w:r>
      <w:r w:rsidR="00A271E2" w:rsidRPr="00A271E2">
        <w:rPr>
          <w:sz w:val="24"/>
          <w:szCs w:val="24"/>
          <w:lang w:val="ru-RU"/>
        </w:rPr>
        <w:instrText xml:space="preserve"> </w:instrText>
      </w:r>
      <w:r w:rsidR="00A271E2">
        <w:rPr>
          <w:sz w:val="24"/>
          <w:szCs w:val="24"/>
        </w:rPr>
        <w:instrText>acid</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basic</w:instrText>
      </w:r>
      <w:r w:rsidR="00A271E2" w:rsidRPr="00A271E2">
        <w:rPr>
          <w:sz w:val="24"/>
          <w:szCs w:val="24"/>
          <w:lang w:val="ru-RU"/>
        </w:rPr>
        <w:instrText xml:space="preserve"> (</w:instrText>
      </w:r>
      <w:r w:rsidR="00A271E2">
        <w:rPr>
          <w:sz w:val="24"/>
          <w:szCs w:val="24"/>
        </w:rPr>
        <w:instrText>sodium</w:instrText>
      </w:r>
      <w:r w:rsidR="00A271E2" w:rsidRPr="00A271E2">
        <w:rPr>
          <w:sz w:val="24"/>
          <w:szCs w:val="24"/>
          <w:lang w:val="ru-RU"/>
        </w:rPr>
        <w:instrText xml:space="preserve"> </w:instrText>
      </w:r>
      <w:r w:rsidR="00A271E2">
        <w:rPr>
          <w:sz w:val="24"/>
          <w:szCs w:val="24"/>
        </w:rPr>
        <w:instrText>hydroxide</w:instrText>
      </w:r>
      <w:r w:rsidR="00A271E2" w:rsidRPr="00A271E2">
        <w:rPr>
          <w:sz w:val="24"/>
          <w:szCs w:val="24"/>
          <w:lang w:val="ru-RU"/>
        </w:rPr>
        <w:instrText xml:space="preserve">) </w:instrText>
      </w:r>
      <w:r w:rsidR="00A271E2">
        <w:rPr>
          <w:sz w:val="24"/>
          <w:szCs w:val="24"/>
        </w:rPr>
        <w:instrText>solutions</w:instrText>
      </w:r>
      <w:r w:rsidR="00A271E2" w:rsidRPr="00A271E2">
        <w:rPr>
          <w:sz w:val="24"/>
          <w:szCs w:val="24"/>
          <w:lang w:val="ru-RU"/>
        </w:rPr>
        <w:instrText xml:space="preserve">. </w:instrText>
      </w:r>
      <w:r w:rsidR="00A271E2">
        <w:rPr>
          <w:sz w:val="24"/>
          <w:szCs w:val="24"/>
        </w:rPr>
        <w:instrText>Synthetic</w:instrText>
      </w:r>
      <w:r w:rsidR="00A271E2" w:rsidRPr="00A271E2">
        <w:rPr>
          <w:sz w:val="24"/>
          <w:szCs w:val="24"/>
          <w:lang w:val="ru-RU"/>
        </w:rPr>
        <w:instrText xml:space="preserve"> </w:instrText>
      </w:r>
      <w:r w:rsidR="00A271E2">
        <w:rPr>
          <w:sz w:val="24"/>
          <w:szCs w:val="24"/>
        </w:rPr>
        <w:instrText>gastric</w:instrText>
      </w:r>
      <w:r w:rsidR="00A271E2" w:rsidRPr="00A271E2">
        <w:rPr>
          <w:sz w:val="24"/>
          <w:szCs w:val="24"/>
          <w:lang w:val="ru-RU"/>
        </w:rPr>
        <w:instrText xml:space="preserve"> </w:instrText>
      </w:r>
      <w:r w:rsidR="00A271E2">
        <w:rPr>
          <w:sz w:val="24"/>
          <w:szCs w:val="24"/>
        </w:rPr>
        <w:instrText>juice</w:instrText>
      </w:r>
      <w:r w:rsidR="00A271E2" w:rsidRPr="00A271E2">
        <w:rPr>
          <w:sz w:val="24"/>
          <w:szCs w:val="24"/>
          <w:lang w:val="ru-RU"/>
        </w:rPr>
        <w:instrText xml:space="preserve"> (</w:instrText>
      </w:r>
      <w:r w:rsidR="00A271E2">
        <w:rPr>
          <w:sz w:val="24"/>
          <w:szCs w:val="24"/>
        </w:rPr>
        <w:instrText>hydrochloric</w:instrText>
      </w:r>
      <w:r w:rsidR="00A271E2" w:rsidRPr="00A271E2">
        <w:rPr>
          <w:sz w:val="24"/>
          <w:szCs w:val="24"/>
          <w:lang w:val="ru-RU"/>
        </w:rPr>
        <w:instrText xml:space="preserve"> </w:instrText>
      </w:r>
      <w:r w:rsidR="00A271E2">
        <w:rPr>
          <w:sz w:val="24"/>
          <w:szCs w:val="24"/>
        </w:rPr>
        <w:instrText>acid</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0.4 % </w:instrText>
      </w:r>
      <w:r w:rsidR="00A271E2">
        <w:rPr>
          <w:sz w:val="24"/>
          <w:szCs w:val="24"/>
        </w:rPr>
        <w:instrText>pepsin</w:instrText>
      </w:r>
      <w:r w:rsidR="00A271E2" w:rsidRPr="00A271E2">
        <w:rPr>
          <w:sz w:val="24"/>
          <w:szCs w:val="24"/>
          <w:lang w:val="ru-RU"/>
        </w:rPr>
        <w:instrText xml:space="preserve"> </w:instrText>
      </w:r>
      <w:r w:rsidR="00A271E2">
        <w:rPr>
          <w:sz w:val="24"/>
          <w:szCs w:val="24"/>
        </w:rPr>
        <w:instrText>at</w:instrText>
      </w:r>
      <w:r w:rsidR="00A271E2" w:rsidRPr="00A271E2">
        <w:rPr>
          <w:sz w:val="24"/>
          <w:szCs w:val="24"/>
          <w:lang w:val="ru-RU"/>
        </w:rPr>
        <w:instrText xml:space="preserve"> </w:instrText>
      </w:r>
      <w:r w:rsidR="00A271E2">
        <w:rPr>
          <w:sz w:val="24"/>
          <w:szCs w:val="24"/>
        </w:rPr>
        <w:instrText>pHi</w:instrText>
      </w:r>
      <w:r w:rsidR="00A271E2" w:rsidRPr="00A271E2">
        <w:rPr>
          <w:sz w:val="24"/>
          <w:szCs w:val="24"/>
          <w:lang w:val="ru-RU"/>
        </w:rPr>
        <w:instrText xml:space="preserve">=2)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also</w:instrText>
      </w:r>
      <w:r w:rsidR="00A271E2" w:rsidRPr="00A271E2">
        <w:rPr>
          <w:sz w:val="24"/>
          <w:szCs w:val="24"/>
          <w:lang w:val="ru-RU"/>
        </w:rPr>
        <w:instrText xml:space="preserve"> </w:instrText>
      </w:r>
      <w:r w:rsidR="00A271E2">
        <w:rPr>
          <w:sz w:val="24"/>
          <w:szCs w:val="24"/>
        </w:rPr>
        <w:instrText>prepared</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order</w:instrText>
      </w:r>
      <w:r w:rsidR="00A271E2" w:rsidRPr="00A271E2">
        <w:rPr>
          <w:sz w:val="24"/>
          <w:szCs w:val="24"/>
          <w:lang w:val="ru-RU"/>
        </w:rPr>
        <w:instrText xml:space="preserve"> </w:instrText>
      </w:r>
      <w:r w:rsidR="00A271E2">
        <w:rPr>
          <w:sz w:val="24"/>
          <w:szCs w:val="24"/>
        </w:rPr>
        <w:instrText>to</w:instrText>
      </w:r>
      <w:r w:rsidR="00A271E2" w:rsidRPr="00A271E2">
        <w:rPr>
          <w:sz w:val="24"/>
          <w:szCs w:val="24"/>
          <w:lang w:val="ru-RU"/>
        </w:rPr>
        <w:instrText xml:space="preserve"> </w:instrText>
      </w:r>
      <w:r w:rsidR="00A271E2">
        <w:rPr>
          <w:sz w:val="24"/>
          <w:szCs w:val="24"/>
        </w:rPr>
        <w:instrText>examine</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neutralizing</w:instrText>
      </w:r>
      <w:r w:rsidR="00A271E2" w:rsidRPr="00A271E2">
        <w:rPr>
          <w:sz w:val="24"/>
          <w:szCs w:val="24"/>
          <w:lang w:val="ru-RU"/>
        </w:rPr>
        <w:instrText xml:space="preserve"> </w:instrText>
      </w:r>
      <w:r w:rsidR="00A271E2">
        <w:rPr>
          <w:sz w:val="24"/>
          <w:szCs w:val="24"/>
        </w:rPr>
        <w:instrText>capacity</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high</w:instrText>
      </w:r>
      <w:r w:rsidR="00A271E2" w:rsidRPr="00A271E2">
        <w:rPr>
          <w:sz w:val="24"/>
          <w:szCs w:val="24"/>
          <w:lang w:val="ru-RU"/>
        </w:rPr>
        <w:instrText xml:space="preserve"> </w:instrText>
      </w:r>
      <w:r w:rsidR="00A271E2">
        <w:rPr>
          <w:sz w:val="24"/>
          <w:szCs w:val="24"/>
        </w:rPr>
        <w:instrText>acid</w:instrText>
      </w:r>
      <w:r w:rsidR="00A271E2" w:rsidRPr="00A271E2">
        <w:rPr>
          <w:sz w:val="24"/>
          <w:szCs w:val="24"/>
          <w:lang w:val="ru-RU"/>
        </w:rPr>
        <w:instrText xml:space="preserve"> </w:instrText>
      </w:r>
      <w:r w:rsidR="00A271E2">
        <w:rPr>
          <w:sz w:val="24"/>
          <w:szCs w:val="24"/>
        </w:rPr>
        <w:instrText>concentration</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stomach</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change</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proton</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hydroxyl</w:instrText>
      </w:r>
      <w:r w:rsidR="00A271E2" w:rsidRPr="00A271E2">
        <w:rPr>
          <w:sz w:val="24"/>
          <w:szCs w:val="24"/>
          <w:lang w:val="ru-RU"/>
        </w:rPr>
        <w:instrText xml:space="preserve"> </w:instrText>
      </w:r>
      <w:r w:rsidR="00A271E2">
        <w:rPr>
          <w:sz w:val="24"/>
          <w:szCs w:val="24"/>
        </w:rPr>
        <w:instrText>concentration</w:instrText>
      </w:r>
      <w:r w:rsidR="00A271E2" w:rsidRPr="00A271E2">
        <w:rPr>
          <w:sz w:val="24"/>
          <w:szCs w:val="24"/>
          <w:lang w:val="ru-RU"/>
        </w:rPr>
        <w:instrText xml:space="preserve"> </w:instrText>
      </w:r>
      <w:r w:rsidR="00A271E2">
        <w:rPr>
          <w:sz w:val="24"/>
          <w:szCs w:val="24"/>
        </w:rPr>
        <w:instrText>with</w:instrText>
      </w:r>
      <w:r w:rsidR="00A271E2" w:rsidRPr="00A271E2">
        <w:rPr>
          <w:sz w:val="24"/>
          <w:szCs w:val="24"/>
          <w:lang w:val="ru-RU"/>
        </w:rPr>
        <w:instrText xml:space="preserve"> </w:instrText>
      </w:r>
      <w:r w:rsidR="00A271E2">
        <w:rPr>
          <w:sz w:val="24"/>
          <w:szCs w:val="24"/>
        </w:rPr>
        <w:instrText>time</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studied</w:instrText>
      </w:r>
      <w:r w:rsidR="00A271E2" w:rsidRPr="00A271E2">
        <w:rPr>
          <w:sz w:val="24"/>
          <w:szCs w:val="24"/>
          <w:lang w:val="ru-RU"/>
        </w:rPr>
        <w:instrText xml:space="preserve"> </w:instrText>
      </w:r>
      <w:r w:rsidR="00A271E2">
        <w:rPr>
          <w:sz w:val="24"/>
          <w:szCs w:val="24"/>
        </w:rPr>
        <w:instrText>by</w:instrText>
      </w:r>
      <w:r w:rsidR="00A271E2" w:rsidRPr="00A271E2">
        <w:rPr>
          <w:sz w:val="24"/>
          <w:szCs w:val="24"/>
          <w:lang w:val="ru-RU"/>
        </w:rPr>
        <w:instrText xml:space="preserve"> </w:instrText>
      </w:r>
      <w:r w:rsidR="00A271E2">
        <w:rPr>
          <w:sz w:val="24"/>
          <w:szCs w:val="24"/>
        </w:rPr>
        <w:instrText>putting</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different</w:instrText>
      </w:r>
      <w:r w:rsidR="00A271E2" w:rsidRPr="00A271E2">
        <w:rPr>
          <w:sz w:val="24"/>
          <w:szCs w:val="24"/>
          <w:lang w:val="ru-RU"/>
        </w:rPr>
        <w:instrText xml:space="preserve"> </w:instrText>
      </w:r>
      <w:r w:rsidR="00A271E2">
        <w:rPr>
          <w:sz w:val="24"/>
          <w:szCs w:val="24"/>
        </w:rPr>
        <w:instrText>amount</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zeolites</w:instrText>
      </w:r>
      <w:r w:rsidR="00A271E2" w:rsidRPr="00A271E2">
        <w:rPr>
          <w:sz w:val="24"/>
          <w:szCs w:val="24"/>
          <w:lang w:val="ru-RU"/>
        </w:rPr>
        <w:instrText xml:space="preserve"> </w:instrText>
      </w:r>
      <w:r w:rsidR="00A271E2">
        <w:rPr>
          <w:sz w:val="24"/>
          <w:szCs w:val="24"/>
        </w:rPr>
        <w:instrText>into</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various</w:instrText>
      </w:r>
      <w:r w:rsidR="00A271E2" w:rsidRPr="00A271E2">
        <w:rPr>
          <w:sz w:val="24"/>
          <w:szCs w:val="24"/>
          <w:lang w:val="ru-RU"/>
        </w:rPr>
        <w:instrText xml:space="preserve"> </w:instrText>
      </w:r>
      <w:r w:rsidR="00A271E2">
        <w:rPr>
          <w:sz w:val="24"/>
          <w:szCs w:val="24"/>
        </w:rPr>
        <w:instrText>concentrations</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acid</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base</w:instrText>
      </w:r>
      <w:r w:rsidR="00A271E2" w:rsidRPr="00A271E2">
        <w:rPr>
          <w:sz w:val="24"/>
          <w:szCs w:val="24"/>
          <w:lang w:val="ru-RU"/>
        </w:rPr>
        <w:instrText xml:space="preserve"> </w:instrText>
      </w:r>
      <w:r w:rsidR="00A271E2">
        <w:rPr>
          <w:sz w:val="24"/>
          <w:szCs w:val="24"/>
        </w:rPr>
        <w:instrText>solutions</w:instrText>
      </w:r>
      <w:r w:rsidR="00A271E2" w:rsidRPr="00A271E2">
        <w:rPr>
          <w:sz w:val="24"/>
          <w:szCs w:val="24"/>
          <w:lang w:val="ru-RU"/>
        </w:rPr>
        <w:instrText xml:space="preserve">. </w:instrText>
      </w:r>
      <w:r w:rsidR="00A271E2">
        <w:rPr>
          <w:sz w:val="24"/>
          <w:szCs w:val="24"/>
        </w:rPr>
        <w:instrText>It</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found</w:instrText>
      </w:r>
      <w:r w:rsidR="00A271E2" w:rsidRPr="00A271E2">
        <w:rPr>
          <w:sz w:val="24"/>
          <w:szCs w:val="24"/>
          <w:lang w:val="ru-RU"/>
        </w:rPr>
        <w:instrText xml:space="preserve"> </w:instrText>
      </w:r>
      <w:r w:rsidR="00A271E2">
        <w:rPr>
          <w:sz w:val="24"/>
          <w:szCs w:val="24"/>
        </w:rPr>
        <w:instrText>that</w:instrText>
      </w:r>
      <w:r w:rsidR="00A271E2" w:rsidRPr="00A271E2">
        <w:rPr>
          <w:sz w:val="24"/>
          <w:szCs w:val="24"/>
          <w:lang w:val="ru-RU"/>
        </w:rPr>
        <w:instrText xml:space="preserve"> </w:instrText>
      </w:r>
      <w:r w:rsidR="00A271E2">
        <w:rPr>
          <w:sz w:val="24"/>
          <w:szCs w:val="24"/>
        </w:rPr>
        <w:instrText>natural</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tended</w:instrText>
      </w:r>
      <w:r w:rsidR="00A271E2" w:rsidRPr="00A271E2">
        <w:rPr>
          <w:sz w:val="24"/>
          <w:szCs w:val="24"/>
          <w:lang w:val="ru-RU"/>
        </w:rPr>
        <w:instrText xml:space="preserve"> </w:instrText>
      </w:r>
      <w:r w:rsidR="00A271E2">
        <w:rPr>
          <w:sz w:val="24"/>
          <w:szCs w:val="24"/>
        </w:rPr>
        <w:instrText>to</w:instrText>
      </w:r>
      <w:r w:rsidR="00A271E2" w:rsidRPr="00A271E2">
        <w:rPr>
          <w:sz w:val="24"/>
          <w:szCs w:val="24"/>
          <w:lang w:val="ru-RU"/>
        </w:rPr>
        <w:instrText xml:space="preserve"> </w:instrText>
      </w:r>
      <w:r w:rsidR="00A271E2">
        <w:rPr>
          <w:sz w:val="24"/>
          <w:szCs w:val="24"/>
        </w:rPr>
        <w:instrText>increase</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pH</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acidic</w:instrText>
      </w:r>
      <w:r w:rsidR="00A271E2" w:rsidRPr="00A271E2">
        <w:rPr>
          <w:sz w:val="24"/>
          <w:szCs w:val="24"/>
          <w:lang w:val="ru-RU"/>
        </w:rPr>
        <w:instrText xml:space="preserve"> </w:instrText>
      </w:r>
      <w:r w:rsidR="00A271E2">
        <w:rPr>
          <w:sz w:val="24"/>
          <w:szCs w:val="24"/>
        </w:rPr>
        <w:instrText>solution</w:instrText>
      </w:r>
      <w:r w:rsidR="00A271E2" w:rsidRPr="00A271E2">
        <w:rPr>
          <w:sz w:val="24"/>
          <w:szCs w:val="24"/>
          <w:lang w:val="ru-RU"/>
        </w:rPr>
        <w:instrText xml:space="preserve"> </w:instrText>
      </w:r>
      <w:r w:rsidR="00A271E2">
        <w:rPr>
          <w:sz w:val="24"/>
          <w:szCs w:val="24"/>
        </w:rPr>
        <w:instrText>while</w:instrText>
      </w:r>
      <w:r w:rsidR="00A271E2" w:rsidRPr="00A271E2">
        <w:rPr>
          <w:sz w:val="24"/>
          <w:szCs w:val="24"/>
          <w:lang w:val="ru-RU"/>
        </w:rPr>
        <w:instrText xml:space="preserve"> </w:instrText>
      </w:r>
      <w:r w:rsidR="00A271E2">
        <w:rPr>
          <w:sz w:val="24"/>
          <w:szCs w:val="24"/>
        </w:rPr>
        <w:instrText>decreased</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pH</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basic</w:instrText>
      </w:r>
      <w:r w:rsidR="00A271E2" w:rsidRPr="00A271E2">
        <w:rPr>
          <w:sz w:val="24"/>
          <w:szCs w:val="24"/>
          <w:lang w:val="ru-RU"/>
        </w:rPr>
        <w:instrText xml:space="preserve"> </w:instrText>
      </w:r>
      <w:r w:rsidR="00A271E2">
        <w:rPr>
          <w:sz w:val="24"/>
          <w:szCs w:val="24"/>
        </w:rPr>
        <w:instrText>solution</w:instrText>
      </w:r>
      <w:r w:rsidR="00A271E2" w:rsidRPr="00A271E2">
        <w:rPr>
          <w:sz w:val="24"/>
          <w:szCs w:val="24"/>
          <w:lang w:val="ru-RU"/>
        </w:rPr>
        <w:instrText xml:space="preserve"> </w:instrText>
      </w:r>
      <w:r w:rsidR="00A271E2">
        <w:rPr>
          <w:sz w:val="24"/>
          <w:szCs w:val="24"/>
        </w:rPr>
        <w:instrText>depending</w:instrText>
      </w:r>
      <w:r w:rsidR="00A271E2" w:rsidRPr="00A271E2">
        <w:rPr>
          <w:sz w:val="24"/>
          <w:szCs w:val="24"/>
          <w:lang w:val="ru-RU"/>
        </w:rPr>
        <w:instrText xml:space="preserve"> </w:instrText>
      </w:r>
      <w:r w:rsidR="00A271E2">
        <w:rPr>
          <w:sz w:val="24"/>
          <w:szCs w:val="24"/>
        </w:rPr>
        <w:instrText>on</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concentration</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proton</w:instrText>
      </w:r>
      <w:r w:rsidR="00A271E2" w:rsidRPr="00A271E2">
        <w:rPr>
          <w:sz w:val="24"/>
          <w:szCs w:val="24"/>
          <w:lang w:val="ru-RU"/>
        </w:rPr>
        <w:instrText xml:space="preserve"> </w:instrText>
      </w:r>
      <w:r w:rsidR="00A271E2">
        <w:rPr>
          <w:sz w:val="24"/>
          <w:szCs w:val="24"/>
        </w:rPr>
        <w:instrText>or</w:instrText>
      </w:r>
      <w:r w:rsidR="00A271E2" w:rsidRPr="00A271E2">
        <w:rPr>
          <w:sz w:val="24"/>
          <w:szCs w:val="24"/>
          <w:lang w:val="ru-RU"/>
        </w:rPr>
        <w:instrText xml:space="preserve"> </w:instrText>
      </w:r>
      <w:r w:rsidR="00A271E2">
        <w:rPr>
          <w:sz w:val="24"/>
          <w:szCs w:val="24"/>
        </w:rPr>
        <w:instrText>hydroxyl</w:instrText>
      </w:r>
      <w:r w:rsidR="00A271E2" w:rsidRPr="00A271E2">
        <w:rPr>
          <w:sz w:val="24"/>
          <w:szCs w:val="24"/>
          <w:lang w:val="ru-RU"/>
        </w:rPr>
        <w:instrText xml:space="preserve"> </w:instrText>
      </w:r>
      <w:r w:rsidR="00A271E2">
        <w:rPr>
          <w:sz w:val="24"/>
          <w:szCs w:val="24"/>
        </w:rPr>
        <w:instrText>ions</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solution</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amount</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proton</w:instrText>
      </w:r>
      <w:r w:rsidR="00A271E2" w:rsidRPr="00A271E2">
        <w:rPr>
          <w:sz w:val="24"/>
          <w:szCs w:val="24"/>
          <w:lang w:val="ru-RU"/>
        </w:rPr>
        <w:instrText xml:space="preserve"> </w:instrText>
      </w:r>
      <w:r w:rsidR="00A271E2">
        <w:rPr>
          <w:sz w:val="24"/>
          <w:szCs w:val="24"/>
        </w:rPr>
        <w:instrText>or</w:instrText>
      </w:r>
      <w:r w:rsidR="00A271E2" w:rsidRPr="00A271E2">
        <w:rPr>
          <w:sz w:val="24"/>
          <w:szCs w:val="24"/>
          <w:lang w:val="ru-RU"/>
        </w:rPr>
        <w:instrText xml:space="preserve"> </w:instrText>
      </w:r>
      <w:r w:rsidR="00A271E2">
        <w:rPr>
          <w:sz w:val="24"/>
          <w:szCs w:val="24"/>
        </w:rPr>
        <w:instrText>hydroxide</w:instrText>
      </w:r>
      <w:r w:rsidR="00A271E2" w:rsidRPr="00A271E2">
        <w:rPr>
          <w:sz w:val="24"/>
          <w:szCs w:val="24"/>
          <w:lang w:val="ru-RU"/>
        </w:rPr>
        <w:instrText xml:space="preserve"> </w:instrText>
      </w:r>
      <w:r w:rsidR="00A271E2">
        <w:rPr>
          <w:sz w:val="24"/>
          <w:szCs w:val="24"/>
        </w:rPr>
        <w:instrText>ions</w:instrText>
      </w:r>
      <w:r w:rsidR="00A271E2" w:rsidRPr="00A271E2">
        <w:rPr>
          <w:sz w:val="24"/>
          <w:szCs w:val="24"/>
          <w:lang w:val="ru-RU"/>
        </w:rPr>
        <w:instrText xml:space="preserve"> </w:instrText>
      </w:r>
      <w:r w:rsidR="00A271E2">
        <w:rPr>
          <w:sz w:val="24"/>
          <w:szCs w:val="24"/>
        </w:rPr>
        <w:instrText>entered</w:instrText>
      </w:r>
      <w:r w:rsidR="00A271E2" w:rsidRPr="00A271E2">
        <w:rPr>
          <w:sz w:val="24"/>
          <w:szCs w:val="24"/>
          <w:lang w:val="ru-RU"/>
        </w:rPr>
        <w:instrText xml:space="preserve"> </w:instrText>
      </w:r>
      <w:r w:rsidR="00A271E2">
        <w:rPr>
          <w:sz w:val="24"/>
          <w:szCs w:val="24"/>
        </w:rPr>
        <w:instrText>to</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could</w:instrText>
      </w:r>
      <w:r w:rsidR="00A271E2" w:rsidRPr="00A271E2">
        <w:rPr>
          <w:sz w:val="24"/>
          <w:szCs w:val="24"/>
          <w:lang w:val="ru-RU"/>
        </w:rPr>
        <w:instrText xml:space="preserve"> </w:instrText>
      </w:r>
      <w:r w:rsidR="00A271E2">
        <w:rPr>
          <w:sz w:val="24"/>
          <w:szCs w:val="24"/>
        </w:rPr>
        <w:instrText>not</w:instrText>
      </w:r>
      <w:r w:rsidR="00A271E2" w:rsidRPr="00A271E2">
        <w:rPr>
          <w:sz w:val="24"/>
          <w:szCs w:val="24"/>
          <w:lang w:val="ru-RU"/>
        </w:rPr>
        <w:instrText xml:space="preserve"> </w:instrText>
      </w:r>
      <w:r w:rsidR="00A271E2">
        <w:rPr>
          <w:sz w:val="24"/>
          <w:szCs w:val="24"/>
        </w:rPr>
        <w:instrText>balance</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cations</w:instrText>
      </w:r>
      <w:r w:rsidR="00A271E2" w:rsidRPr="00A271E2">
        <w:rPr>
          <w:sz w:val="24"/>
          <w:szCs w:val="24"/>
          <w:lang w:val="ru-RU"/>
        </w:rPr>
        <w:instrText xml:space="preserve"> </w:instrText>
      </w:r>
      <w:r w:rsidR="00A271E2">
        <w:rPr>
          <w:sz w:val="24"/>
          <w:szCs w:val="24"/>
        </w:rPr>
        <w:instrText>released</w:instrText>
      </w:r>
      <w:r w:rsidR="00A271E2" w:rsidRPr="00A271E2">
        <w:rPr>
          <w:sz w:val="24"/>
          <w:szCs w:val="24"/>
          <w:lang w:val="ru-RU"/>
        </w:rPr>
        <w:instrText xml:space="preserve"> </w:instrText>
      </w:r>
      <w:r w:rsidR="00A271E2">
        <w:rPr>
          <w:sz w:val="24"/>
          <w:szCs w:val="24"/>
        </w:rPr>
        <w:instrText>from</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structure</w:instrText>
      </w:r>
      <w:r w:rsidR="00A271E2" w:rsidRPr="00A271E2">
        <w:rPr>
          <w:sz w:val="24"/>
          <w:szCs w:val="24"/>
          <w:lang w:val="ru-RU"/>
        </w:rPr>
        <w:instrText xml:space="preserve">. </w:instrText>
      </w:r>
      <w:r w:rsidR="00A271E2">
        <w:rPr>
          <w:sz w:val="24"/>
          <w:szCs w:val="24"/>
        </w:rPr>
        <w:instrText>Therefore</w:instrText>
      </w:r>
      <w:r w:rsidR="00A271E2" w:rsidRPr="00A271E2">
        <w:rPr>
          <w:sz w:val="24"/>
          <w:szCs w:val="24"/>
          <w:lang w:val="ru-RU"/>
        </w:rPr>
        <w:instrText xml:space="preserve"> </w:instrText>
      </w:r>
      <w:r w:rsidR="00A271E2">
        <w:rPr>
          <w:sz w:val="24"/>
          <w:szCs w:val="24"/>
        </w:rPr>
        <w:instrText>not</w:instrText>
      </w:r>
      <w:r w:rsidR="00A271E2" w:rsidRPr="00A271E2">
        <w:rPr>
          <w:sz w:val="24"/>
          <w:szCs w:val="24"/>
          <w:lang w:val="ru-RU"/>
        </w:rPr>
        <w:instrText xml:space="preserve"> </w:instrText>
      </w:r>
      <w:r w:rsidR="00A271E2">
        <w:rPr>
          <w:sz w:val="24"/>
          <w:szCs w:val="24"/>
        </w:rPr>
        <w:instrText>only</w:instrText>
      </w:r>
      <w:r w:rsidR="00A271E2" w:rsidRPr="00A271E2">
        <w:rPr>
          <w:sz w:val="24"/>
          <w:szCs w:val="24"/>
          <w:lang w:val="ru-RU"/>
        </w:rPr>
        <w:instrText xml:space="preserve"> </w:instrText>
      </w:r>
      <w:r w:rsidR="00A271E2">
        <w:rPr>
          <w:sz w:val="24"/>
          <w:szCs w:val="24"/>
        </w:rPr>
        <w:instrText>ion</w:instrText>
      </w:r>
      <w:r w:rsidR="00A271E2" w:rsidRPr="00A271E2">
        <w:rPr>
          <w:sz w:val="24"/>
          <w:szCs w:val="24"/>
          <w:lang w:val="ru-RU"/>
        </w:rPr>
        <w:instrText xml:space="preserve"> </w:instrText>
      </w:r>
      <w:r w:rsidR="00A271E2">
        <w:rPr>
          <w:sz w:val="24"/>
          <w:szCs w:val="24"/>
        </w:rPr>
        <w:instrText>exchange</w:instrText>
      </w:r>
      <w:r w:rsidR="00A271E2" w:rsidRPr="00A271E2">
        <w:rPr>
          <w:sz w:val="24"/>
          <w:szCs w:val="24"/>
          <w:lang w:val="ru-RU"/>
        </w:rPr>
        <w:instrText xml:space="preserve">, </w:instrText>
      </w:r>
      <w:r w:rsidR="00A271E2">
        <w:rPr>
          <w:sz w:val="24"/>
          <w:szCs w:val="24"/>
        </w:rPr>
        <w:instrText>but</w:instrText>
      </w:r>
      <w:r w:rsidR="00A271E2" w:rsidRPr="00A271E2">
        <w:rPr>
          <w:sz w:val="24"/>
          <w:szCs w:val="24"/>
          <w:lang w:val="ru-RU"/>
        </w:rPr>
        <w:instrText xml:space="preserve"> </w:instrText>
      </w:r>
      <w:r w:rsidR="00A271E2">
        <w:rPr>
          <w:sz w:val="24"/>
          <w:szCs w:val="24"/>
        </w:rPr>
        <w:instrText>also</w:instrText>
      </w:r>
      <w:r w:rsidR="00A271E2" w:rsidRPr="00A271E2">
        <w:rPr>
          <w:sz w:val="24"/>
          <w:szCs w:val="24"/>
          <w:lang w:val="ru-RU"/>
        </w:rPr>
        <w:instrText xml:space="preserve"> </w:instrText>
      </w:r>
      <w:r w:rsidR="00A271E2">
        <w:rPr>
          <w:sz w:val="24"/>
          <w:szCs w:val="24"/>
        </w:rPr>
        <w:instrText>adsorption</w:instrText>
      </w:r>
      <w:r w:rsidR="00A271E2" w:rsidRPr="00A271E2">
        <w:rPr>
          <w:sz w:val="24"/>
          <w:szCs w:val="24"/>
          <w:lang w:val="ru-RU"/>
        </w:rPr>
        <w:instrText xml:space="preserve">, </w:instrText>
      </w:r>
      <w:r w:rsidR="00A271E2">
        <w:rPr>
          <w:sz w:val="24"/>
          <w:szCs w:val="24"/>
        </w:rPr>
        <w:instrText>cation</w:instrText>
      </w:r>
      <w:r w:rsidR="00A271E2" w:rsidRPr="00A271E2">
        <w:rPr>
          <w:sz w:val="24"/>
          <w:szCs w:val="24"/>
          <w:lang w:val="ru-RU"/>
        </w:rPr>
        <w:instrText xml:space="preserve"> </w:instrText>
      </w:r>
      <w:r w:rsidR="00A271E2">
        <w:rPr>
          <w:sz w:val="24"/>
          <w:szCs w:val="24"/>
        </w:rPr>
        <w:instrText>hydrolysis</w:instrText>
      </w:r>
      <w:r w:rsidR="00A271E2" w:rsidRPr="00A271E2">
        <w:rPr>
          <w:sz w:val="24"/>
          <w:szCs w:val="24"/>
          <w:lang w:val="ru-RU"/>
        </w:rPr>
        <w:instrText xml:space="preserve">, </w:instrText>
      </w:r>
      <w:r w:rsidR="00A271E2">
        <w:rPr>
          <w:sz w:val="24"/>
          <w:szCs w:val="24"/>
        </w:rPr>
        <w:instrText>dissolution</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Al</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Si</w:instrText>
      </w:r>
      <w:r w:rsidR="00A271E2" w:rsidRPr="00A271E2">
        <w:rPr>
          <w:sz w:val="24"/>
          <w:szCs w:val="24"/>
          <w:lang w:val="ru-RU"/>
        </w:rPr>
        <w:instrText xml:space="preserve">, </w:instrText>
      </w:r>
      <w:r w:rsidR="00A271E2">
        <w:rPr>
          <w:sz w:val="24"/>
          <w:szCs w:val="24"/>
        </w:rPr>
        <w:instrText>complex</w:instrText>
      </w:r>
      <w:r w:rsidR="00A271E2" w:rsidRPr="00A271E2">
        <w:rPr>
          <w:sz w:val="24"/>
          <w:szCs w:val="24"/>
          <w:lang w:val="ru-RU"/>
        </w:rPr>
        <w:instrText xml:space="preserve"> </w:instrText>
      </w:r>
      <w:r w:rsidR="00A271E2">
        <w:rPr>
          <w:sz w:val="24"/>
          <w:szCs w:val="24"/>
        </w:rPr>
        <w:instrText>formation</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precipitation</w:instrText>
      </w:r>
      <w:r w:rsidR="00A271E2" w:rsidRPr="00A271E2">
        <w:rPr>
          <w:sz w:val="24"/>
          <w:szCs w:val="24"/>
          <w:lang w:val="ru-RU"/>
        </w:rPr>
        <w:instrText xml:space="preserve"> </w:instrText>
      </w:r>
      <w:r w:rsidR="00A271E2">
        <w:rPr>
          <w:sz w:val="24"/>
          <w:szCs w:val="24"/>
        </w:rPr>
        <w:instrText>can</w:instrText>
      </w:r>
      <w:r w:rsidR="00A271E2" w:rsidRPr="00A271E2">
        <w:rPr>
          <w:sz w:val="24"/>
          <w:szCs w:val="24"/>
          <w:lang w:val="ru-RU"/>
        </w:rPr>
        <w:instrText xml:space="preserve"> </w:instrText>
      </w:r>
      <w:r w:rsidR="00A271E2">
        <w:rPr>
          <w:sz w:val="24"/>
          <w:szCs w:val="24"/>
        </w:rPr>
        <w:instrText>be</w:instrText>
      </w:r>
      <w:r w:rsidR="00A271E2" w:rsidRPr="00A271E2">
        <w:rPr>
          <w:sz w:val="24"/>
          <w:szCs w:val="24"/>
          <w:lang w:val="ru-RU"/>
        </w:rPr>
        <w:instrText xml:space="preserve"> </w:instrText>
      </w:r>
      <w:r w:rsidR="00A271E2">
        <w:rPr>
          <w:sz w:val="24"/>
          <w:szCs w:val="24"/>
        </w:rPr>
        <w:instrText>occurred</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neutralizing</w:instrText>
      </w:r>
      <w:r w:rsidR="00A271E2" w:rsidRPr="00A271E2">
        <w:rPr>
          <w:sz w:val="24"/>
          <w:szCs w:val="24"/>
          <w:lang w:val="ru-RU"/>
        </w:rPr>
        <w:instrText xml:space="preserve"> </w:instrText>
      </w:r>
      <w:r w:rsidR="00A271E2">
        <w:rPr>
          <w:sz w:val="24"/>
          <w:szCs w:val="24"/>
        </w:rPr>
        <w:instrText>capacity</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with</w:instrText>
      </w:r>
      <w:r w:rsidR="00A271E2" w:rsidRPr="00A271E2">
        <w:rPr>
          <w:sz w:val="24"/>
          <w:szCs w:val="24"/>
          <w:lang w:val="ru-RU"/>
        </w:rPr>
        <w:instrText xml:space="preserve"> </w:instrText>
      </w:r>
      <w:r w:rsidR="00A271E2">
        <w:rPr>
          <w:sz w:val="24"/>
          <w:szCs w:val="24"/>
        </w:rPr>
        <w:instrText>sodium</w:instrText>
      </w:r>
      <w:r w:rsidR="00A271E2" w:rsidRPr="00A271E2">
        <w:rPr>
          <w:sz w:val="24"/>
          <w:szCs w:val="24"/>
          <w:lang w:val="ru-RU"/>
        </w:rPr>
        <w:instrText xml:space="preserve"> </w:instrText>
      </w:r>
      <w:r w:rsidR="00A271E2">
        <w:rPr>
          <w:sz w:val="24"/>
          <w:szCs w:val="24"/>
        </w:rPr>
        <w:instrText>carbonate</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higher</w:instrText>
      </w:r>
      <w:r w:rsidR="00A271E2" w:rsidRPr="00A271E2">
        <w:rPr>
          <w:sz w:val="24"/>
          <w:szCs w:val="24"/>
          <w:lang w:val="ru-RU"/>
        </w:rPr>
        <w:instrText xml:space="preserve"> </w:instrText>
      </w:r>
      <w:r w:rsidR="00A271E2">
        <w:rPr>
          <w:sz w:val="24"/>
          <w:szCs w:val="24"/>
        </w:rPr>
        <w:instrText>than</w:instrText>
      </w:r>
      <w:r w:rsidR="00A271E2" w:rsidRPr="00A271E2">
        <w:rPr>
          <w:sz w:val="24"/>
          <w:szCs w:val="24"/>
          <w:lang w:val="ru-RU"/>
        </w:rPr>
        <w:instrText xml:space="preserve"> </w:instrText>
      </w:r>
      <w:r w:rsidR="00A271E2">
        <w:rPr>
          <w:sz w:val="24"/>
          <w:szCs w:val="24"/>
        </w:rPr>
        <w:instrText>untreated</w:instrText>
      </w:r>
      <w:r w:rsidR="00A271E2" w:rsidRPr="00A271E2">
        <w:rPr>
          <w:sz w:val="24"/>
          <w:szCs w:val="24"/>
          <w:lang w:val="ru-RU"/>
        </w:rPr>
        <w:instrText xml:space="preserve"> </w:instrText>
      </w:r>
      <w:r w:rsidR="00A271E2">
        <w:rPr>
          <w:sz w:val="24"/>
          <w:szCs w:val="24"/>
        </w:rPr>
        <w:instrText>ones</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study</w:instrText>
      </w:r>
      <w:r w:rsidR="00A271E2" w:rsidRPr="00A271E2">
        <w:rPr>
          <w:sz w:val="24"/>
          <w:szCs w:val="24"/>
          <w:lang w:val="ru-RU"/>
        </w:rPr>
        <w:instrText xml:space="preserve"> </w:instrText>
      </w:r>
      <w:r w:rsidR="00A271E2">
        <w:rPr>
          <w:sz w:val="24"/>
          <w:szCs w:val="24"/>
        </w:rPr>
        <w:instrText>conducted</w:instrText>
      </w:r>
      <w:r w:rsidR="00A271E2" w:rsidRPr="00A271E2">
        <w:rPr>
          <w:sz w:val="24"/>
          <w:szCs w:val="24"/>
          <w:lang w:val="ru-RU"/>
        </w:rPr>
        <w:instrText xml:space="preserve"> </w:instrText>
      </w:r>
      <w:r w:rsidR="00A271E2">
        <w:rPr>
          <w:sz w:val="24"/>
          <w:szCs w:val="24"/>
        </w:rPr>
        <w:instrText>with</w:instrText>
      </w:r>
      <w:r w:rsidR="00A271E2" w:rsidRPr="00A271E2">
        <w:rPr>
          <w:sz w:val="24"/>
          <w:szCs w:val="24"/>
          <w:lang w:val="ru-RU"/>
        </w:rPr>
        <w:instrText xml:space="preserve"> </w:instrText>
      </w:r>
      <w:r w:rsidR="00A271E2">
        <w:rPr>
          <w:sz w:val="24"/>
          <w:szCs w:val="24"/>
        </w:rPr>
        <w:instrText>synthetic</w:instrText>
      </w:r>
      <w:r w:rsidR="00A271E2" w:rsidRPr="00A271E2">
        <w:rPr>
          <w:sz w:val="24"/>
          <w:szCs w:val="24"/>
          <w:lang w:val="ru-RU"/>
        </w:rPr>
        <w:instrText xml:space="preserve"> </w:instrText>
      </w:r>
      <w:r w:rsidR="00A271E2">
        <w:rPr>
          <w:sz w:val="24"/>
          <w:szCs w:val="24"/>
        </w:rPr>
        <w:instrText>gastric</w:instrText>
      </w:r>
      <w:r w:rsidR="00A271E2" w:rsidRPr="00A271E2">
        <w:rPr>
          <w:sz w:val="24"/>
          <w:szCs w:val="24"/>
          <w:lang w:val="ru-RU"/>
        </w:rPr>
        <w:instrText xml:space="preserve"> </w:instrText>
      </w:r>
      <w:r w:rsidR="00A271E2">
        <w:rPr>
          <w:sz w:val="24"/>
          <w:szCs w:val="24"/>
        </w:rPr>
        <w:instrText>juice</w:instrText>
      </w:r>
      <w:r w:rsidR="00A271E2" w:rsidRPr="00A271E2">
        <w:rPr>
          <w:sz w:val="24"/>
          <w:szCs w:val="24"/>
          <w:lang w:val="ru-RU"/>
        </w:rPr>
        <w:instrText xml:space="preserve">, 0.5 </w:instrText>
      </w:r>
      <w:r w:rsidR="00A271E2">
        <w:rPr>
          <w:sz w:val="24"/>
          <w:szCs w:val="24"/>
        </w:rPr>
        <w:instrText>g</w:instrText>
      </w:r>
      <w:r w:rsidR="00A271E2" w:rsidRPr="00A271E2">
        <w:rPr>
          <w:sz w:val="24"/>
          <w:szCs w:val="24"/>
          <w:lang w:val="ru-RU"/>
        </w:rPr>
        <w:instrText xml:space="preserve"> </w:instrText>
      </w:r>
      <w:r w:rsidR="00A271E2">
        <w:rPr>
          <w:sz w:val="24"/>
          <w:szCs w:val="24"/>
        </w:rPr>
        <w:instrText>modified</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did</w:instrText>
      </w:r>
      <w:r w:rsidR="00A271E2" w:rsidRPr="00A271E2">
        <w:rPr>
          <w:sz w:val="24"/>
          <w:szCs w:val="24"/>
          <w:lang w:val="ru-RU"/>
        </w:rPr>
        <w:instrText xml:space="preserve"> </w:instrText>
      </w:r>
      <w:r w:rsidR="00A271E2">
        <w:rPr>
          <w:sz w:val="24"/>
          <w:szCs w:val="24"/>
        </w:rPr>
        <w:instrText>not</w:instrText>
      </w:r>
      <w:r w:rsidR="00A271E2" w:rsidRPr="00A271E2">
        <w:rPr>
          <w:sz w:val="24"/>
          <w:szCs w:val="24"/>
          <w:lang w:val="ru-RU"/>
        </w:rPr>
        <w:instrText xml:space="preserve"> </w:instrText>
      </w:r>
      <w:r w:rsidR="00A271E2">
        <w:rPr>
          <w:sz w:val="24"/>
          <w:szCs w:val="24"/>
        </w:rPr>
        <w:instrText>significantly</w:instrText>
      </w:r>
      <w:r w:rsidR="00A271E2" w:rsidRPr="00A271E2">
        <w:rPr>
          <w:sz w:val="24"/>
          <w:szCs w:val="24"/>
          <w:lang w:val="ru-RU"/>
        </w:rPr>
        <w:instrText xml:space="preserve"> </w:instrText>
      </w:r>
      <w:r w:rsidR="00A271E2">
        <w:rPr>
          <w:sz w:val="24"/>
          <w:szCs w:val="24"/>
        </w:rPr>
        <w:instrText>affect</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pepsin</w:instrText>
      </w:r>
      <w:r w:rsidR="00A271E2" w:rsidRPr="00A271E2">
        <w:rPr>
          <w:sz w:val="24"/>
          <w:szCs w:val="24"/>
          <w:lang w:val="ru-RU"/>
        </w:rPr>
        <w:instrText xml:space="preserve"> </w:instrText>
      </w:r>
      <w:r w:rsidR="00A271E2">
        <w:rPr>
          <w:sz w:val="24"/>
          <w:szCs w:val="24"/>
        </w:rPr>
        <w:instrText>activity</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medium</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increased</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pH</w:instrText>
      </w:r>
      <w:r w:rsidR="00A271E2" w:rsidRPr="00A271E2">
        <w:rPr>
          <w:sz w:val="24"/>
          <w:szCs w:val="24"/>
          <w:lang w:val="ru-RU"/>
        </w:rPr>
        <w:instrText xml:space="preserve"> </w:instrText>
      </w:r>
      <w:r w:rsidR="00A271E2">
        <w:rPr>
          <w:sz w:val="24"/>
          <w:szCs w:val="24"/>
        </w:rPr>
        <w:instrText>to</w:instrText>
      </w:r>
      <w:r w:rsidR="00A271E2" w:rsidRPr="00A271E2">
        <w:rPr>
          <w:sz w:val="24"/>
          <w:szCs w:val="24"/>
          <w:lang w:val="ru-RU"/>
        </w:rPr>
        <w:instrText xml:space="preserve"> 2.9 </w:instrText>
      </w:r>
      <w:r w:rsidR="00A271E2">
        <w:rPr>
          <w:sz w:val="24"/>
          <w:szCs w:val="24"/>
        </w:rPr>
        <w:instrText>which</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between</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normal</w:instrText>
      </w:r>
      <w:r w:rsidR="00A271E2" w:rsidRPr="00A271E2">
        <w:rPr>
          <w:sz w:val="24"/>
          <w:szCs w:val="24"/>
          <w:lang w:val="ru-RU"/>
        </w:rPr>
        <w:instrText xml:space="preserve"> </w:instrText>
      </w:r>
      <w:r w:rsidR="00A271E2">
        <w:rPr>
          <w:sz w:val="24"/>
          <w:szCs w:val="24"/>
        </w:rPr>
        <w:instrText>ranges</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stomach</w:instrText>
      </w:r>
      <w:r w:rsidR="00A271E2" w:rsidRPr="00A271E2">
        <w:rPr>
          <w:sz w:val="24"/>
          <w:szCs w:val="24"/>
          <w:lang w:val="ru-RU"/>
        </w:rPr>
        <w:instrText xml:space="preserve"> </w:instrText>
      </w:r>
      <w:r w:rsidR="00A271E2">
        <w:rPr>
          <w:sz w:val="24"/>
          <w:szCs w:val="24"/>
        </w:rPr>
        <w:instrText>acid</w:instrText>
      </w:r>
      <w:r w:rsidR="00A271E2" w:rsidRPr="00A271E2">
        <w:rPr>
          <w:sz w:val="24"/>
          <w:szCs w:val="24"/>
          <w:lang w:val="ru-RU"/>
        </w:rPr>
        <w:instrText xml:space="preserve"> (2.9-3.1).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all</w:instrText>
      </w:r>
      <w:r w:rsidR="00A271E2" w:rsidRPr="00A271E2">
        <w:rPr>
          <w:sz w:val="24"/>
          <w:szCs w:val="24"/>
          <w:lang w:val="ru-RU"/>
        </w:rPr>
        <w:instrText xml:space="preserve"> </w:instrText>
      </w:r>
      <w:r w:rsidR="00A271E2">
        <w:rPr>
          <w:sz w:val="24"/>
          <w:szCs w:val="24"/>
        </w:rPr>
        <w:instrText>aqueous</w:instrText>
      </w:r>
      <w:r w:rsidR="00A271E2" w:rsidRPr="00A271E2">
        <w:rPr>
          <w:sz w:val="24"/>
          <w:szCs w:val="24"/>
          <w:lang w:val="ru-RU"/>
        </w:rPr>
        <w:instrText xml:space="preserve"> </w:instrText>
      </w:r>
      <w:r w:rsidR="00A271E2">
        <w:rPr>
          <w:sz w:val="24"/>
          <w:szCs w:val="24"/>
        </w:rPr>
        <w:instrText>studies</w:instrText>
      </w:r>
      <w:r w:rsidR="00A271E2" w:rsidRPr="00A271E2">
        <w:rPr>
          <w:sz w:val="24"/>
          <w:szCs w:val="24"/>
          <w:lang w:val="ru-RU"/>
        </w:rPr>
        <w:instrText xml:space="preserve"> </w:instrText>
      </w:r>
      <w:r w:rsidR="00A271E2">
        <w:rPr>
          <w:sz w:val="24"/>
          <w:szCs w:val="24"/>
        </w:rPr>
        <w:instrText>conducted</w:instrText>
      </w:r>
      <w:r w:rsidR="00A271E2" w:rsidRPr="00A271E2">
        <w:rPr>
          <w:sz w:val="24"/>
          <w:szCs w:val="24"/>
          <w:lang w:val="ru-RU"/>
        </w:rPr>
        <w:instrText xml:space="preserve"> </w:instrText>
      </w:r>
      <w:r w:rsidR="00A271E2">
        <w:rPr>
          <w:sz w:val="24"/>
          <w:szCs w:val="24"/>
        </w:rPr>
        <w:instrText>by</w:instrText>
      </w:r>
      <w:r w:rsidR="00A271E2" w:rsidRPr="00A271E2">
        <w:rPr>
          <w:sz w:val="24"/>
          <w:szCs w:val="24"/>
          <w:lang w:val="ru-RU"/>
        </w:rPr>
        <w:instrText xml:space="preserve"> </w:instrText>
      </w:r>
      <w:r w:rsidR="00A271E2">
        <w:rPr>
          <w:sz w:val="24"/>
          <w:szCs w:val="24"/>
        </w:rPr>
        <w:instrText>using</w:instrText>
      </w:r>
      <w:r w:rsidR="00A271E2" w:rsidRPr="00A271E2">
        <w:rPr>
          <w:sz w:val="24"/>
          <w:szCs w:val="24"/>
          <w:lang w:val="ru-RU"/>
        </w:rPr>
        <w:instrText xml:space="preserve"> </w:instrText>
      </w:r>
      <w:r w:rsidR="00A271E2">
        <w:rPr>
          <w:sz w:val="24"/>
          <w:szCs w:val="24"/>
        </w:rPr>
        <w:instrText>natural</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there</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no</w:instrText>
      </w:r>
      <w:r w:rsidR="00A271E2" w:rsidRPr="00A271E2">
        <w:rPr>
          <w:sz w:val="24"/>
          <w:szCs w:val="24"/>
          <w:lang w:val="ru-RU"/>
        </w:rPr>
        <w:instrText xml:space="preserve"> </w:instrText>
      </w:r>
      <w:r w:rsidR="00A271E2">
        <w:rPr>
          <w:sz w:val="24"/>
          <w:szCs w:val="24"/>
        </w:rPr>
        <w:instrText>change</w:instrText>
      </w:r>
      <w:r w:rsidR="00A271E2" w:rsidRPr="00A271E2">
        <w:rPr>
          <w:sz w:val="24"/>
          <w:szCs w:val="24"/>
          <w:lang w:val="ru-RU"/>
        </w:rPr>
        <w:instrText xml:space="preserve"> </w:instrText>
      </w:r>
      <w:r w:rsidR="00A271E2">
        <w:rPr>
          <w:sz w:val="24"/>
          <w:szCs w:val="24"/>
        </w:rPr>
        <w:instrText>observed</w:instrText>
      </w:r>
      <w:r w:rsidR="00A271E2" w:rsidRPr="00A271E2">
        <w:rPr>
          <w:sz w:val="24"/>
          <w:szCs w:val="24"/>
          <w:lang w:val="ru-RU"/>
        </w:rPr>
        <w:instrText xml:space="preserve"> </w:instrText>
      </w:r>
      <w:r w:rsidR="00A271E2">
        <w:rPr>
          <w:sz w:val="24"/>
          <w:szCs w:val="24"/>
        </w:rPr>
        <w:instrText>at</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surface</w:instrText>
      </w:r>
      <w:r w:rsidR="00A271E2" w:rsidRPr="00A271E2">
        <w:rPr>
          <w:sz w:val="24"/>
          <w:szCs w:val="24"/>
          <w:lang w:val="ru-RU"/>
        </w:rPr>
        <w:instrText xml:space="preserve"> </w:instrText>
      </w:r>
      <w:r w:rsidR="00A271E2">
        <w:rPr>
          <w:sz w:val="24"/>
          <w:szCs w:val="24"/>
        </w:rPr>
        <w:instrText>charge</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According</w:instrText>
      </w:r>
      <w:r w:rsidR="00A271E2" w:rsidRPr="00A271E2">
        <w:rPr>
          <w:sz w:val="24"/>
          <w:szCs w:val="24"/>
          <w:lang w:val="ru-RU"/>
        </w:rPr>
        <w:instrText xml:space="preserve"> </w:instrText>
      </w:r>
      <w:r w:rsidR="00A271E2">
        <w:rPr>
          <w:sz w:val="24"/>
          <w:szCs w:val="24"/>
        </w:rPr>
        <w:instrText>to</w:instrText>
      </w:r>
      <w:r w:rsidR="00A271E2" w:rsidRPr="00A271E2">
        <w:rPr>
          <w:sz w:val="24"/>
          <w:szCs w:val="24"/>
          <w:lang w:val="ru-RU"/>
        </w:rPr>
        <w:instrText xml:space="preserve"> </w:instrText>
      </w:r>
      <w:r w:rsidR="00A271E2">
        <w:rPr>
          <w:sz w:val="24"/>
          <w:szCs w:val="24"/>
        </w:rPr>
        <w:instrText>characterizations</w:instrText>
      </w:r>
      <w:r w:rsidR="00A271E2" w:rsidRPr="00A271E2">
        <w:rPr>
          <w:sz w:val="24"/>
          <w:szCs w:val="24"/>
          <w:lang w:val="ru-RU"/>
        </w:rPr>
        <w:instrText xml:space="preserve"> </w:instrText>
      </w:r>
      <w:r w:rsidR="00A271E2">
        <w:rPr>
          <w:sz w:val="24"/>
          <w:szCs w:val="24"/>
        </w:rPr>
        <w:instrText>performed</w:instrText>
      </w:r>
      <w:r w:rsidR="00A271E2" w:rsidRPr="00A271E2">
        <w:rPr>
          <w:sz w:val="24"/>
          <w:szCs w:val="24"/>
          <w:lang w:val="ru-RU"/>
        </w:rPr>
        <w:instrText xml:space="preserve"> </w:instrText>
      </w:r>
      <w:r w:rsidR="00A271E2">
        <w:rPr>
          <w:sz w:val="24"/>
          <w:szCs w:val="24"/>
        </w:rPr>
        <w:instrText>it</w:instrText>
      </w:r>
      <w:r w:rsidR="00A271E2" w:rsidRPr="00A271E2">
        <w:rPr>
          <w:sz w:val="24"/>
          <w:szCs w:val="24"/>
          <w:lang w:val="ru-RU"/>
        </w:rPr>
        <w:instrText xml:space="preserve"> </w:instrText>
      </w:r>
      <w:r w:rsidR="00A271E2">
        <w:rPr>
          <w:sz w:val="24"/>
          <w:szCs w:val="24"/>
        </w:rPr>
        <w:instrText>is</w:instrText>
      </w:r>
      <w:r w:rsidR="00A271E2" w:rsidRPr="00A271E2">
        <w:rPr>
          <w:sz w:val="24"/>
          <w:szCs w:val="24"/>
          <w:lang w:val="ru-RU"/>
        </w:rPr>
        <w:instrText xml:space="preserve"> </w:instrText>
      </w:r>
      <w:r w:rsidR="00A271E2">
        <w:rPr>
          <w:sz w:val="24"/>
          <w:szCs w:val="24"/>
        </w:rPr>
        <w:instrText>understood</w:instrText>
      </w:r>
      <w:r w:rsidR="00A271E2" w:rsidRPr="00A271E2">
        <w:rPr>
          <w:sz w:val="24"/>
          <w:szCs w:val="24"/>
          <w:lang w:val="ru-RU"/>
        </w:rPr>
        <w:instrText xml:space="preserve"> </w:instrText>
      </w:r>
      <w:r w:rsidR="00A271E2">
        <w:rPr>
          <w:sz w:val="24"/>
          <w:szCs w:val="24"/>
        </w:rPr>
        <w:instrText>that</w:instrText>
      </w:r>
      <w:r w:rsidR="00A271E2" w:rsidRPr="00A271E2">
        <w:rPr>
          <w:sz w:val="24"/>
          <w:szCs w:val="24"/>
          <w:lang w:val="ru-RU"/>
        </w:rPr>
        <w:instrText xml:space="preserve"> </w:instrText>
      </w:r>
      <w:r w:rsidR="00A271E2">
        <w:rPr>
          <w:sz w:val="24"/>
          <w:szCs w:val="24"/>
        </w:rPr>
        <w:instrText>there</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no</w:instrText>
      </w:r>
      <w:r w:rsidR="00A271E2" w:rsidRPr="00A271E2">
        <w:rPr>
          <w:sz w:val="24"/>
          <w:szCs w:val="24"/>
          <w:lang w:val="ru-RU"/>
        </w:rPr>
        <w:instrText xml:space="preserve"> </w:instrText>
      </w:r>
      <w:r w:rsidR="00A271E2">
        <w:rPr>
          <w:sz w:val="24"/>
          <w:szCs w:val="24"/>
        </w:rPr>
        <w:instrText>significant</w:instrText>
      </w:r>
      <w:r w:rsidR="00A271E2" w:rsidRPr="00A271E2">
        <w:rPr>
          <w:sz w:val="24"/>
          <w:szCs w:val="24"/>
          <w:lang w:val="ru-RU"/>
        </w:rPr>
        <w:instrText xml:space="preserve"> </w:instrText>
      </w:r>
      <w:r w:rsidR="00A271E2">
        <w:rPr>
          <w:sz w:val="24"/>
          <w:szCs w:val="24"/>
        </w:rPr>
        <w:instrText>change</w:instrText>
      </w:r>
      <w:r w:rsidR="00A271E2" w:rsidRPr="00A271E2">
        <w:rPr>
          <w:sz w:val="24"/>
          <w:szCs w:val="24"/>
          <w:lang w:val="ru-RU"/>
        </w:rPr>
        <w:instrText xml:space="preserve"> </w:instrText>
      </w:r>
      <w:r w:rsidR="00A271E2">
        <w:rPr>
          <w:sz w:val="24"/>
          <w:szCs w:val="24"/>
        </w:rPr>
        <w:instrText>and</w:instrText>
      </w:r>
      <w:r w:rsidR="00A271E2" w:rsidRPr="00A271E2">
        <w:rPr>
          <w:sz w:val="24"/>
          <w:szCs w:val="24"/>
          <w:lang w:val="ru-RU"/>
        </w:rPr>
        <w:instrText xml:space="preserve"> </w:instrText>
      </w:r>
      <w:r w:rsidR="00A271E2">
        <w:rPr>
          <w:sz w:val="24"/>
          <w:szCs w:val="24"/>
        </w:rPr>
        <w:instrText>the</w:instrText>
      </w:r>
      <w:r w:rsidR="00A271E2" w:rsidRPr="00A271E2">
        <w:rPr>
          <w:sz w:val="24"/>
          <w:szCs w:val="24"/>
          <w:lang w:val="ru-RU"/>
        </w:rPr>
        <w:instrText xml:space="preserve"> </w:instrText>
      </w:r>
      <w:r w:rsidR="00A271E2">
        <w:rPr>
          <w:sz w:val="24"/>
          <w:szCs w:val="24"/>
        </w:rPr>
        <w:instrText>structure</w:instrText>
      </w:r>
      <w:r w:rsidR="00A271E2" w:rsidRPr="00A271E2">
        <w:rPr>
          <w:sz w:val="24"/>
          <w:szCs w:val="24"/>
          <w:lang w:val="ru-RU"/>
        </w:rPr>
        <w:instrText xml:space="preserve"> </w:instrText>
      </w:r>
      <w:r w:rsidR="00A271E2">
        <w:rPr>
          <w:sz w:val="24"/>
          <w:szCs w:val="24"/>
        </w:rPr>
        <w:instrText>was</w:instrText>
      </w:r>
      <w:r w:rsidR="00A271E2" w:rsidRPr="00A271E2">
        <w:rPr>
          <w:sz w:val="24"/>
          <w:szCs w:val="24"/>
          <w:lang w:val="ru-RU"/>
        </w:rPr>
        <w:instrText xml:space="preserve"> </w:instrText>
      </w:r>
      <w:r w:rsidR="00A271E2">
        <w:rPr>
          <w:sz w:val="24"/>
          <w:szCs w:val="24"/>
        </w:rPr>
        <w:instrText>stable</w:instrText>
      </w:r>
      <w:r w:rsidR="00A271E2" w:rsidRPr="00A271E2">
        <w:rPr>
          <w:sz w:val="24"/>
          <w:szCs w:val="24"/>
          <w:lang w:val="ru-RU"/>
        </w:rPr>
        <w:instrText xml:space="preserve">. </w:instrText>
      </w:r>
      <w:r w:rsidR="00A271E2">
        <w:rPr>
          <w:sz w:val="24"/>
          <w:szCs w:val="24"/>
        </w:rPr>
        <w:instrText>For</w:instrText>
      </w:r>
      <w:r w:rsidR="00A271E2" w:rsidRPr="00A271E2">
        <w:rPr>
          <w:sz w:val="24"/>
          <w:szCs w:val="24"/>
          <w:lang w:val="ru-RU"/>
        </w:rPr>
        <w:instrText xml:space="preserve"> </w:instrText>
      </w:r>
      <w:r w:rsidR="00A271E2">
        <w:rPr>
          <w:sz w:val="24"/>
          <w:szCs w:val="24"/>
        </w:rPr>
        <w:instrText>these</w:instrText>
      </w:r>
      <w:r w:rsidR="00A271E2" w:rsidRPr="00A271E2">
        <w:rPr>
          <w:sz w:val="24"/>
          <w:szCs w:val="24"/>
          <w:lang w:val="ru-RU"/>
        </w:rPr>
        <w:instrText xml:space="preserve"> </w:instrText>
      </w:r>
      <w:r w:rsidR="00A271E2">
        <w:rPr>
          <w:sz w:val="24"/>
          <w:szCs w:val="24"/>
        </w:rPr>
        <w:instrText>reason</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can</w:instrText>
      </w:r>
      <w:r w:rsidR="00A271E2" w:rsidRPr="00A271E2">
        <w:rPr>
          <w:sz w:val="24"/>
          <w:szCs w:val="24"/>
          <w:lang w:val="ru-RU"/>
        </w:rPr>
        <w:instrText xml:space="preserve"> </w:instrText>
      </w:r>
      <w:r w:rsidR="00A271E2">
        <w:rPr>
          <w:sz w:val="24"/>
          <w:szCs w:val="24"/>
        </w:rPr>
        <w:instrText>be</w:instrText>
      </w:r>
      <w:r w:rsidR="00A271E2" w:rsidRPr="00A271E2">
        <w:rPr>
          <w:sz w:val="24"/>
          <w:szCs w:val="24"/>
          <w:lang w:val="ru-RU"/>
        </w:rPr>
        <w:instrText xml:space="preserve"> </w:instrText>
      </w:r>
      <w:r w:rsidR="00A271E2">
        <w:rPr>
          <w:sz w:val="24"/>
          <w:szCs w:val="24"/>
        </w:rPr>
        <w:instrText>used</w:instrText>
      </w:r>
      <w:r w:rsidR="00A271E2" w:rsidRPr="00A271E2">
        <w:rPr>
          <w:sz w:val="24"/>
          <w:szCs w:val="24"/>
          <w:lang w:val="ru-RU"/>
        </w:rPr>
        <w:instrText xml:space="preserve"> </w:instrText>
      </w:r>
      <w:r w:rsidR="00A271E2">
        <w:rPr>
          <w:sz w:val="24"/>
          <w:szCs w:val="24"/>
        </w:rPr>
        <w:instrText>as</w:instrText>
      </w:r>
      <w:r w:rsidR="00A271E2" w:rsidRPr="00A271E2">
        <w:rPr>
          <w:sz w:val="24"/>
          <w:szCs w:val="24"/>
          <w:lang w:val="ru-RU"/>
        </w:rPr>
        <w:instrText xml:space="preserve"> </w:instrText>
      </w:r>
      <w:r w:rsidR="00A271E2">
        <w:rPr>
          <w:sz w:val="24"/>
          <w:szCs w:val="24"/>
        </w:rPr>
        <w:instrText>solid</w:instrText>
      </w:r>
      <w:r w:rsidR="00A271E2" w:rsidRPr="00A271E2">
        <w:rPr>
          <w:sz w:val="24"/>
          <w:szCs w:val="24"/>
          <w:lang w:val="ru-RU"/>
        </w:rPr>
        <w:instrText xml:space="preserve"> </w:instrText>
      </w:r>
      <w:r w:rsidR="00A271E2">
        <w:rPr>
          <w:sz w:val="24"/>
          <w:szCs w:val="24"/>
        </w:rPr>
        <w:instrText>buffer</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aqueous</w:instrText>
      </w:r>
      <w:r w:rsidR="00A271E2" w:rsidRPr="00A271E2">
        <w:rPr>
          <w:sz w:val="24"/>
          <w:szCs w:val="24"/>
          <w:lang w:val="ru-RU"/>
        </w:rPr>
        <w:instrText xml:space="preserve"> </w:instrText>
      </w:r>
      <w:r w:rsidR="00A271E2">
        <w:rPr>
          <w:sz w:val="24"/>
          <w:szCs w:val="24"/>
        </w:rPr>
        <w:instrText>medium</w:instrText>
      </w:r>
      <w:r w:rsidR="00A271E2" w:rsidRPr="00A271E2">
        <w:rPr>
          <w:sz w:val="24"/>
          <w:szCs w:val="24"/>
          <w:lang w:val="ru-RU"/>
        </w:rPr>
        <w:instrText xml:space="preserve">. </w:instrText>
      </w:r>
      <w:r w:rsidR="00A271E2">
        <w:rPr>
          <w:sz w:val="24"/>
          <w:szCs w:val="24"/>
        </w:rPr>
        <w:instrText>iv</w:instrText>
      </w:r>
      <w:r w:rsidR="00A271E2" w:rsidRPr="00A271E2">
        <w:rPr>
          <w:sz w:val="24"/>
          <w:szCs w:val="24"/>
          <w:lang w:val="ru-RU"/>
        </w:rPr>
        <w:instrText>","</w:instrText>
      </w:r>
      <w:r w:rsidR="00A271E2">
        <w:rPr>
          <w:sz w:val="24"/>
          <w:szCs w:val="24"/>
        </w:rPr>
        <w:instrText>author</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family</w:instrText>
      </w:r>
      <w:r w:rsidR="00A271E2" w:rsidRPr="00A271E2">
        <w:rPr>
          <w:sz w:val="24"/>
          <w:szCs w:val="24"/>
          <w:lang w:val="ru-RU"/>
        </w:rPr>
        <w:instrText>":"</w:instrText>
      </w:r>
      <w:r w:rsidR="00A271E2">
        <w:rPr>
          <w:sz w:val="24"/>
          <w:szCs w:val="24"/>
        </w:rPr>
        <w:instrText>Polatoglu</w:instrText>
      </w:r>
      <w:r w:rsidR="00A271E2" w:rsidRPr="00A271E2">
        <w:rPr>
          <w:sz w:val="24"/>
          <w:szCs w:val="24"/>
          <w:lang w:val="ru-RU"/>
        </w:rPr>
        <w:instrText>","</w:instrText>
      </w:r>
      <w:r w:rsidR="00A271E2">
        <w:rPr>
          <w:sz w:val="24"/>
          <w:szCs w:val="24"/>
        </w:rPr>
        <w:instrText>given</w:instrText>
      </w:r>
      <w:r w:rsidR="00A271E2" w:rsidRPr="00A271E2">
        <w:rPr>
          <w:sz w:val="24"/>
          <w:szCs w:val="24"/>
          <w:lang w:val="ru-RU"/>
        </w:rPr>
        <w:instrText>":"</w:instrText>
      </w:r>
      <w:r w:rsidR="00A271E2">
        <w:rPr>
          <w:sz w:val="24"/>
          <w:szCs w:val="24"/>
        </w:rPr>
        <w:instrText>Ilker</w:instrText>
      </w:r>
      <w:r w:rsidR="00A271E2" w:rsidRPr="00A271E2">
        <w:rPr>
          <w:sz w:val="24"/>
          <w:szCs w:val="24"/>
          <w:lang w:val="ru-RU"/>
        </w:rPr>
        <w:instrText>","</w:instrText>
      </w:r>
      <w:r w:rsidR="00A271E2">
        <w:rPr>
          <w:sz w:val="24"/>
          <w:szCs w:val="24"/>
        </w:rPr>
        <w:instrText>non</w:instrText>
      </w:r>
      <w:r w:rsidR="00A271E2" w:rsidRPr="00A271E2">
        <w:rPr>
          <w:sz w:val="24"/>
          <w:szCs w:val="24"/>
          <w:lang w:val="ru-RU"/>
        </w:rPr>
        <w:instrText>-</w:instrText>
      </w:r>
      <w:r w:rsidR="00A271E2">
        <w:rPr>
          <w:sz w:val="24"/>
          <w:szCs w:val="24"/>
        </w:rPr>
        <w:instrText>dropping</w:instrText>
      </w:r>
      <w:r w:rsidR="00A271E2" w:rsidRPr="00A271E2">
        <w:rPr>
          <w:sz w:val="24"/>
          <w:szCs w:val="24"/>
          <w:lang w:val="ru-RU"/>
        </w:rPr>
        <w:instrText>-</w:instrText>
      </w:r>
      <w:r w:rsidR="00A271E2">
        <w:rPr>
          <w:sz w:val="24"/>
          <w:szCs w:val="24"/>
        </w:rPr>
        <w:instrText>particle</w:instrText>
      </w:r>
      <w:r w:rsidR="00A271E2" w:rsidRPr="00A271E2">
        <w:rPr>
          <w:sz w:val="24"/>
          <w:szCs w:val="24"/>
          <w:lang w:val="ru-RU"/>
        </w:rPr>
        <w:instrText>":"","</w:instrText>
      </w:r>
      <w:r w:rsidR="00A271E2">
        <w:rPr>
          <w:sz w:val="24"/>
          <w:szCs w:val="24"/>
        </w:rPr>
        <w:instrText>parse</w:instrText>
      </w:r>
      <w:r w:rsidR="00A271E2" w:rsidRPr="00A271E2">
        <w:rPr>
          <w:sz w:val="24"/>
          <w:szCs w:val="24"/>
          <w:lang w:val="ru-RU"/>
        </w:rPr>
        <w:instrText>-</w:instrText>
      </w:r>
      <w:r w:rsidR="00A271E2">
        <w:rPr>
          <w:sz w:val="24"/>
          <w:szCs w:val="24"/>
        </w:rPr>
        <w:instrText>names</w:instrText>
      </w:r>
      <w:r w:rsidR="00A271E2" w:rsidRPr="00A271E2">
        <w:rPr>
          <w:sz w:val="24"/>
          <w:szCs w:val="24"/>
          <w:lang w:val="ru-RU"/>
        </w:rPr>
        <w:instrText>":</w:instrText>
      </w:r>
      <w:r w:rsidR="00A271E2">
        <w:rPr>
          <w:sz w:val="24"/>
          <w:szCs w:val="24"/>
        </w:rPr>
        <w:instrText>false</w:instrText>
      </w:r>
      <w:r w:rsidR="00A271E2" w:rsidRPr="00A271E2">
        <w:rPr>
          <w:sz w:val="24"/>
          <w:szCs w:val="24"/>
          <w:lang w:val="ru-RU"/>
        </w:rPr>
        <w:instrText>,"</w:instrText>
      </w:r>
      <w:r w:rsidR="00A271E2">
        <w:rPr>
          <w:sz w:val="24"/>
          <w:szCs w:val="24"/>
        </w:rPr>
        <w:instrText>suffix</w:instrText>
      </w:r>
      <w:r w:rsidR="00A271E2" w:rsidRPr="00A271E2">
        <w:rPr>
          <w:sz w:val="24"/>
          <w:szCs w:val="24"/>
          <w:lang w:val="ru-RU"/>
        </w:rPr>
        <w:instrText>":""}],"</w:instrText>
      </w:r>
      <w:r w:rsidR="00A271E2">
        <w:rPr>
          <w:sz w:val="24"/>
          <w:szCs w:val="24"/>
        </w:rPr>
        <w:instrText>id</w:instrText>
      </w:r>
      <w:r w:rsidR="00A271E2" w:rsidRPr="00A271E2">
        <w:rPr>
          <w:sz w:val="24"/>
          <w:szCs w:val="24"/>
          <w:lang w:val="ru-RU"/>
        </w:rPr>
        <w:instrText>":"</w:instrText>
      </w:r>
      <w:r w:rsidR="00A271E2">
        <w:rPr>
          <w:sz w:val="24"/>
          <w:szCs w:val="24"/>
        </w:rPr>
        <w:instrText>ITEM</w:instrText>
      </w:r>
      <w:r w:rsidR="00A271E2" w:rsidRPr="00A271E2">
        <w:rPr>
          <w:sz w:val="24"/>
          <w:szCs w:val="24"/>
          <w:lang w:val="ru-RU"/>
        </w:rPr>
        <w:instrText>-1","</w:instrText>
      </w:r>
      <w:r w:rsidR="00A271E2">
        <w:rPr>
          <w:sz w:val="24"/>
          <w:szCs w:val="24"/>
        </w:rPr>
        <w:instrText>issue</w:instrText>
      </w:r>
      <w:r w:rsidR="00A271E2" w:rsidRPr="00A271E2">
        <w:rPr>
          <w:sz w:val="24"/>
          <w:szCs w:val="24"/>
          <w:lang w:val="ru-RU"/>
        </w:rPr>
        <w:instrText>":"</w:instrText>
      </w:r>
      <w:r w:rsidR="00A271E2">
        <w:rPr>
          <w:sz w:val="24"/>
          <w:szCs w:val="24"/>
        </w:rPr>
        <w:instrText>July</w:instrText>
      </w:r>
      <w:r w:rsidR="00A271E2" w:rsidRPr="00A271E2">
        <w:rPr>
          <w:sz w:val="24"/>
          <w:szCs w:val="24"/>
          <w:lang w:val="ru-RU"/>
        </w:rPr>
        <w:instrText>","</w:instrText>
      </w:r>
      <w:r w:rsidR="00A271E2">
        <w:rPr>
          <w:sz w:val="24"/>
          <w:szCs w:val="24"/>
        </w:rPr>
        <w:instrText>issued</w:instrText>
      </w:r>
      <w:r w:rsidR="00A271E2" w:rsidRPr="00A271E2">
        <w:rPr>
          <w:sz w:val="24"/>
          <w:szCs w:val="24"/>
          <w:lang w:val="ru-RU"/>
        </w:rPr>
        <w:instrText>":{"</w:instrText>
      </w:r>
      <w:r w:rsidR="00A271E2">
        <w:rPr>
          <w:sz w:val="24"/>
          <w:szCs w:val="24"/>
        </w:rPr>
        <w:instrText>date</w:instrText>
      </w:r>
      <w:r w:rsidR="00A271E2" w:rsidRPr="00A271E2">
        <w:rPr>
          <w:sz w:val="24"/>
          <w:szCs w:val="24"/>
          <w:lang w:val="ru-RU"/>
        </w:rPr>
        <w:instrText>-</w:instrText>
      </w:r>
      <w:r w:rsidR="00A271E2">
        <w:rPr>
          <w:sz w:val="24"/>
          <w:szCs w:val="24"/>
        </w:rPr>
        <w:instrText>parts</w:instrText>
      </w:r>
      <w:r w:rsidR="00A271E2" w:rsidRPr="00A271E2">
        <w:rPr>
          <w:sz w:val="24"/>
          <w:szCs w:val="24"/>
          <w:lang w:val="ru-RU"/>
        </w:rPr>
        <w:instrText>":[["2005"]]},"</w:instrText>
      </w:r>
      <w:r w:rsidR="00A271E2">
        <w:rPr>
          <w:sz w:val="24"/>
          <w:szCs w:val="24"/>
        </w:rPr>
        <w:instrText>publisher</w:instrText>
      </w:r>
      <w:r w:rsidR="00A271E2" w:rsidRPr="00A271E2">
        <w:rPr>
          <w:sz w:val="24"/>
          <w:szCs w:val="24"/>
          <w:lang w:val="ru-RU"/>
        </w:rPr>
        <w:instrText>":"</w:instrText>
      </w:r>
      <w:r w:rsidR="00A271E2">
        <w:rPr>
          <w:sz w:val="24"/>
          <w:szCs w:val="24"/>
        </w:rPr>
        <w:instrText>Izmir</w:instrText>
      </w:r>
      <w:r w:rsidR="00A271E2" w:rsidRPr="00A271E2">
        <w:rPr>
          <w:sz w:val="24"/>
          <w:szCs w:val="24"/>
          <w:lang w:val="ru-RU"/>
        </w:rPr>
        <w:instrText xml:space="preserve"> </w:instrText>
      </w:r>
      <w:r w:rsidR="00A271E2">
        <w:rPr>
          <w:sz w:val="24"/>
          <w:szCs w:val="24"/>
        </w:rPr>
        <w:instrText>Institute</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Technology</w:instrText>
      </w:r>
      <w:r w:rsidR="00A271E2" w:rsidRPr="00A271E2">
        <w:rPr>
          <w:sz w:val="24"/>
          <w:szCs w:val="24"/>
          <w:lang w:val="ru-RU"/>
        </w:rPr>
        <w:instrText>","</w:instrText>
      </w:r>
      <w:r w:rsidR="00A271E2">
        <w:rPr>
          <w:sz w:val="24"/>
          <w:szCs w:val="24"/>
        </w:rPr>
        <w:instrText>title</w:instrText>
      </w:r>
      <w:r w:rsidR="00A271E2" w:rsidRPr="00A271E2">
        <w:rPr>
          <w:sz w:val="24"/>
          <w:szCs w:val="24"/>
          <w:lang w:val="ru-RU"/>
        </w:rPr>
        <w:instrText>":"</w:instrText>
      </w:r>
      <w:r w:rsidR="00A271E2">
        <w:rPr>
          <w:sz w:val="24"/>
          <w:szCs w:val="24"/>
        </w:rPr>
        <w:instrText>Chemical</w:instrText>
      </w:r>
      <w:r w:rsidR="00A271E2" w:rsidRPr="00A271E2">
        <w:rPr>
          <w:sz w:val="24"/>
          <w:szCs w:val="24"/>
          <w:lang w:val="ru-RU"/>
        </w:rPr>
        <w:instrText xml:space="preserve"> </w:instrText>
      </w:r>
      <w:r w:rsidR="00A271E2">
        <w:rPr>
          <w:sz w:val="24"/>
          <w:szCs w:val="24"/>
        </w:rPr>
        <w:instrText>behavior</w:instrText>
      </w:r>
      <w:r w:rsidR="00A271E2" w:rsidRPr="00A271E2">
        <w:rPr>
          <w:sz w:val="24"/>
          <w:szCs w:val="24"/>
          <w:lang w:val="ru-RU"/>
        </w:rPr>
        <w:instrText xml:space="preserve"> </w:instrText>
      </w:r>
      <w:r w:rsidR="00A271E2">
        <w:rPr>
          <w:sz w:val="24"/>
          <w:szCs w:val="24"/>
        </w:rPr>
        <w:instrText>of</w:instrText>
      </w:r>
      <w:r w:rsidR="00A271E2" w:rsidRPr="00A271E2">
        <w:rPr>
          <w:sz w:val="24"/>
          <w:szCs w:val="24"/>
          <w:lang w:val="ru-RU"/>
        </w:rPr>
        <w:instrText xml:space="preserve"> </w:instrText>
      </w:r>
      <w:r w:rsidR="00A271E2">
        <w:rPr>
          <w:sz w:val="24"/>
          <w:szCs w:val="24"/>
        </w:rPr>
        <w:instrText>clinoptilolite</w:instrText>
      </w:r>
      <w:r w:rsidR="00A271E2" w:rsidRPr="00A271E2">
        <w:rPr>
          <w:sz w:val="24"/>
          <w:szCs w:val="24"/>
          <w:lang w:val="ru-RU"/>
        </w:rPr>
        <w:instrText xml:space="preserve"> </w:instrText>
      </w:r>
      <w:r w:rsidR="00A271E2">
        <w:rPr>
          <w:sz w:val="24"/>
          <w:szCs w:val="24"/>
        </w:rPr>
        <w:instrText>rich</w:instrText>
      </w:r>
      <w:r w:rsidR="00A271E2" w:rsidRPr="00A271E2">
        <w:rPr>
          <w:sz w:val="24"/>
          <w:szCs w:val="24"/>
          <w:lang w:val="ru-RU"/>
        </w:rPr>
        <w:instrText xml:space="preserve"> </w:instrText>
      </w:r>
      <w:r w:rsidR="00A271E2">
        <w:rPr>
          <w:sz w:val="24"/>
          <w:szCs w:val="24"/>
        </w:rPr>
        <w:instrText>natural</w:instrText>
      </w:r>
      <w:r w:rsidR="00A271E2" w:rsidRPr="00A271E2">
        <w:rPr>
          <w:sz w:val="24"/>
          <w:szCs w:val="24"/>
          <w:lang w:val="ru-RU"/>
        </w:rPr>
        <w:instrText xml:space="preserve"> </w:instrText>
      </w:r>
      <w:r w:rsidR="00A271E2">
        <w:rPr>
          <w:sz w:val="24"/>
          <w:szCs w:val="24"/>
        </w:rPr>
        <w:instrText>zeolite</w:instrText>
      </w:r>
      <w:r w:rsidR="00A271E2" w:rsidRPr="00A271E2">
        <w:rPr>
          <w:sz w:val="24"/>
          <w:szCs w:val="24"/>
          <w:lang w:val="ru-RU"/>
        </w:rPr>
        <w:instrText xml:space="preserve"> </w:instrText>
      </w:r>
      <w:r w:rsidR="00A271E2">
        <w:rPr>
          <w:sz w:val="24"/>
          <w:szCs w:val="24"/>
        </w:rPr>
        <w:instrText>in</w:instrText>
      </w:r>
      <w:r w:rsidR="00A271E2" w:rsidRPr="00A271E2">
        <w:rPr>
          <w:sz w:val="24"/>
          <w:szCs w:val="24"/>
          <w:lang w:val="ru-RU"/>
        </w:rPr>
        <w:instrText xml:space="preserve"> </w:instrText>
      </w:r>
      <w:r w:rsidR="00A271E2">
        <w:rPr>
          <w:sz w:val="24"/>
          <w:szCs w:val="24"/>
        </w:rPr>
        <w:instrText>aqueous</w:instrText>
      </w:r>
      <w:r w:rsidR="00A271E2" w:rsidRPr="00A271E2">
        <w:rPr>
          <w:sz w:val="24"/>
          <w:szCs w:val="24"/>
          <w:lang w:val="ru-RU"/>
        </w:rPr>
        <w:instrText xml:space="preserve"> </w:instrText>
      </w:r>
      <w:r w:rsidR="00A271E2">
        <w:rPr>
          <w:sz w:val="24"/>
          <w:szCs w:val="24"/>
        </w:rPr>
        <w:instrText>medium</w:instrText>
      </w:r>
      <w:r w:rsidR="00A271E2" w:rsidRPr="00A271E2">
        <w:rPr>
          <w:sz w:val="24"/>
          <w:szCs w:val="24"/>
          <w:lang w:val="ru-RU"/>
        </w:rPr>
        <w:instrText>","</w:instrText>
      </w:r>
      <w:r w:rsidR="00A271E2">
        <w:rPr>
          <w:sz w:val="24"/>
          <w:szCs w:val="24"/>
        </w:rPr>
        <w:instrText>type</w:instrText>
      </w:r>
      <w:r w:rsidR="00A271E2" w:rsidRPr="00A271E2">
        <w:rPr>
          <w:sz w:val="24"/>
          <w:szCs w:val="24"/>
          <w:lang w:val="ru-RU"/>
        </w:rPr>
        <w:instrText>":"</w:instrText>
      </w:r>
      <w:r w:rsidR="00A271E2">
        <w:rPr>
          <w:sz w:val="24"/>
          <w:szCs w:val="24"/>
        </w:rPr>
        <w:instrText>thesis</w:instrText>
      </w:r>
      <w:r w:rsidR="00A271E2" w:rsidRPr="00A271E2">
        <w:rPr>
          <w:sz w:val="24"/>
          <w:szCs w:val="24"/>
          <w:lang w:val="ru-RU"/>
        </w:rPr>
        <w:instrText>"},"</w:instrText>
      </w:r>
      <w:r w:rsidR="00A271E2">
        <w:rPr>
          <w:sz w:val="24"/>
          <w:szCs w:val="24"/>
        </w:rPr>
        <w:instrText>uris</w:instrText>
      </w:r>
      <w:r w:rsidR="00A271E2" w:rsidRPr="00A271E2">
        <w:rPr>
          <w:sz w:val="24"/>
          <w:szCs w:val="24"/>
          <w:lang w:val="ru-RU"/>
        </w:rPr>
        <w:instrText>":["</w:instrText>
      </w:r>
      <w:r w:rsidR="00A271E2">
        <w:rPr>
          <w:sz w:val="24"/>
          <w:szCs w:val="24"/>
        </w:rPr>
        <w:instrText>http</w:instrText>
      </w:r>
      <w:r w:rsidR="00A271E2" w:rsidRPr="00A271E2">
        <w:rPr>
          <w:sz w:val="24"/>
          <w:szCs w:val="24"/>
          <w:lang w:val="ru-RU"/>
        </w:rPr>
        <w:instrText>://</w:instrText>
      </w:r>
      <w:r w:rsidR="00A271E2">
        <w:rPr>
          <w:sz w:val="24"/>
          <w:szCs w:val="24"/>
        </w:rPr>
        <w:instrText>www</w:instrText>
      </w:r>
      <w:r w:rsidR="00A271E2" w:rsidRPr="00A271E2">
        <w:rPr>
          <w:sz w:val="24"/>
          <w:szCs w:val="24"/>
          <w:lang w:val="ru-RU"/>
        </w:rPr>
        <w:instrText>.</w:instrText>
      </w:r>
      <w:r w:rsidR="00A271E2">
        <w:rPr>
          <w:sz w:val="24"/>
          <w:szCs w:val="24"/>
        </w:rPr>
        <w:instrText>mendeley</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documents</w:instrText>
      </w:r>
      <w:r w:rsidR="00A271E2" w:rsidRPr="00A271E2">
        <w:rPr>
          <w:sz w:val="24"/>
          <w:szCs w:val="24"/>
          <w:lang w:val="ru-RU"/>
        </w:rPr>
        <w:instrText>/?</w:instrText>
      </w:r>
      <w:r w:rsidR="00A271E2">
        <w:rPr>
          <w:sz w:val="24"/>
          <w:szCs w:val="24"/>
        </w:rPr>
        <w:instrText>uuid</w:instrText>
      </w:r>
      <w:r w:rsidR="00A271E2" w:rsidRPr="00A271E2">
        <w:rPr>
          <w:sz w:val="24"/>
          <w:szCs w:val="24"/>
          <w:lang w:val="ru-RU"/>
        </w:rPr>
        <w:instrText>=240</w:instrText>
      </w:r>
      <w:r w:rsidR="00A271E2">
        <w:rPr>
          <w:sz w:val="24"/>
          <w:szCs w:val="24"/>
        </w:rPr>
        <w:instrText>eebe</w:instrText>
      </w:r>
      <w:r w:rsidR="00A271E2" w:rsidRPr="00A271E2">
        <w:rPr>
          <w:sz w:val="24"/>
          <w:szCs w:val="24"/>
          <w:lang w:val="ru-RU"/>
        </w:rPr>
        <w:instrText>5-9</w:instrText>
      </w:r>
      <w:r w:rsidR="00A271E2">
        <w:rPr>
          <w:sz w:val="24"/>
          <w:szCs w:val="24"/>
        </w:rPr>
        <w:instrText>dff</w:instrText>
      </w:r>
      <w:r w:rsidR="00A271E2" w:rsidRPr="00A271E2">
        <w:rPr>
          <w:sz w:val="24"/>
          <w:szCs w:val="24"/>
          <w:lang w:val="ru-RU"/>
        </w:rPr>
        <w:instrText>-4</w:instrText>
      </w:r>
      <w:r w:rsidR="00A271E2">
        <w:rPr>
          <w:sz w:val="24"/>
          <w:szCs w:val="24"/>
        </w:rPr>
        <w:instrText>edd</w:instrText>
      </w:r>
      <w:r w:rsidR="00A271E2" w:rsidRPr="00A271E2">
        <w:rPr>
          <w:sz w:val="24"/>
          <w:szCs w:val="24"/>
          <w:lang w:val="ru-RU"/>
        </w:rPr>
        <w:instrText>-8</w:instrText>
      </w:r>
      <w:r w:rsidR="00A271E2">
        <w:rPr>
          <w:sz w:val="24"/>
          <w:szCs w:val="24"/>
        </w:rPr>
        <w:instrText>e</w:instrText>
      </w:r>
      <w:r w:rsidR="00A271E2" w:rsidRPr="00A271E2">
        <w:rPr>
          <w:sz w:val="24"/>
          <w:szCs w:val="24"/>
          <w:lang w:val="ru-RU"/>
        </w:rPr>
        <w:instrText>38-</w:instrText>
      </w:r>
      <w:r w:rsidR="00A271E2">
        <w:rPr>
          <w:sz w:val="24"/>
          <w:szCs w:val="24"/>
        </w:rPr>
        <w:instrText>dd</w:instrText>
      </w:r>
      <w:r w:rsidR="00A271E2" w:rsidRPr="00A271E2">
        <w:rPr>
          <w:sz w:val="24"/>
          <w:szCs w:val="24"/>
          <w:lang w:val="ru-RU"/>
        </w:rPr>
        <w:instrText>5048824</w:instrText>
      </w:r>
      <w:r w:rsidR="00A271E2">
        <w:rPr>
          <w:sz w:val="24"/>
          <w:szCs w:val="24"/>
        </w:rPr>
        <w:instrText>c</w:instrText>
      </w:r>
      <w:r w:rsidR="00A271E2" w:rsidRPr="00A271E2">
        <w:rPr>
          <w:sz w:val="24"/>
          <w:szCs w:val="24"/>
          <w:lang w:val="ru-RU"/>
        </w:rPr>
        <w:instrText>77"]}],"</w:instrText>
      </w:r>
      <w:r w:rsidR="00A271E2">
        <w:rPr>
          <w:sz w:val="24"/>
          <w:szCs w:val="24"/>
        </w:rPr>
        <w:instrText>mendeley</w:instrText>
      </w:r>
      <w:r w:rsidR="00A271E2" w:rsidRPr="00A271E2">
        <w:rPr>
          <w:sz w:val="24"/>
          <w:szCs w:val="24"/>
          <w:lang w:val="ru-RU"/>
        </w:rPr>
        <w:instrText>":{"</w:instrText>
      </w:r>
      <w:r w:rsidR="00A271E2">
        <w:rPr>
          <w:sz w:val="24"/>
          <w:szCs w:val="24"/>
        </w:rPr>
        <w:instrText>formattedCitation</w:instrText>
      </w:r>
      <w:r w:rsidR="00A271E2" w:rsidRPr="00A271E2">
        <w:rPr>
          <w:sz w:val="24"/>
          <w:szCs w:val="24"/>
          <w:lang w:val="ru-RU"/>
        </w:rPr>
        <w:instrText>":"[10]","</w:instrText>
      </w:r>
      <w:r w:rsidR="00A271E2">
        <w:rPr>
          <w:sz w:val="24"/>
          <w:szCs w:val="24"/>
        </w:rPr>
        <w:instrText>plainTextFormattedCitation</w:instrText>
      </w:r>
      <w:r w:rsidR="00A271E2" w:rsidRPr="00A271E2">
        <w:rPr>
          <w:sz w:val="24"/>
          <w:szCs w:val="24"/>
          <w:lang w:val="ru-RU"/>
        </w:rPr>
        <w:instrText>":"[10]","</w:instrText>
      </w:r>
      <w:r w:rsidR="00A271E2">
        <w:rPr>
          <w:sz w:val="24"/>
          <w:szCs w:val="24"/>
        </w:rPr>
        <w:instrText>previouslyFormattedCitation</w:instrText>
      </w:r>
      <w:r w:rsidR="00A271E2" w:rsidRPr="00A271E2">
        <w:rPr>
          <w:sz w:val="24"/>
          <w:szCs w:val="24"/>
          <w:lang w:val="ru-RU"/>
        </w:rPr>
        <w:instrText>":"[10]"},"</w:instrText>
      </w:r>
      <w:r w:rsidR="00A271E2">
        <w:rPr>
          <w:sz w:val="24"/>
          <w:szCs w:val="24"/>
        </w:rPr>
        <w:instrText>properties</w:instrText>
      </w:r>
      <w:r w:rsidR="00A271E2" w:rsidRPr="00A271E2">
        <w:rPr>
          <w:sz w:val="24"/>
          <w:szCs w:val="24"/>
          <w:lang w:val="ru-RU"/>
        </w:rPr>
        <w:instrText>":{"</w:instrText>
      </w:r>
      <w:r w:rsidR="00A271E2">
        <w:rPr>
          <w:sz w:val="24"/>
          <w:szCs w:val="24"/>
        </w:rPr>
        <w:instrText>noteIndex</w:instrText>
      </w:r>
      <w:r w:rsidR="00A271E2" w:rsidRPr="00A271E2">
        <w:rPr>
          <w:sz w:val="24"/>
          <w:szCs w:val="24"/>
          <w:lang w:val="ru-RU"/>
        </w:rPr>
        <w:instrText>":0},"</w:instrText>
      </w:r>
      <w:r w:rsidR="00A271E2">
        <w:rPr>
          <w:sz w:val="24"/>
          <w:szCs w:val="24"/>
        </w:rPr>
        <w:instrText>schema</w:instrText>
      </w:r>
      <w:r w:rsidR="00A271E2" w:rsidRPr="00A271E2">
        <w:rPr>
          <w:sz w:val="24"/>
          <w:szCs w:val="24"/>
          <w:lang w:val="ru-RU"/>
        </w:rPr>
        <w:instrText>":"</w:instrText>
      </w:r>
      <w:r w:rsidR="00A271E2">
        <w:rPr>
          <w:sz w:val="24"/>
          <w:szCs w:val="24"/>
        </w:rPr>
        <w:instrText>https</w:instrText>
      </w:r>
      <w:r w:rsidR="00A271E2" w:rsidRPr="00A271E2">
        <w:rPr>
          <w:sz w:val="24"/>
          <w:szCs w:val="24"/>
          <w:lang w:val="ru-RU"/>
        </w:rPr>
        <w:instrText>://</w:instrText>
      </w:r>
      <w:r w:rsidR="00A271E2">
        <w:rPr>
          <w:sz w:val="24"/>
          <w:szCs w:val="24"/>
        </w:rPr>
        <w:instrText>github</w:instrText>
      </w:r>
      <w:r w:rsidR="00A271E2" w:rsidRPr="00A271E2">
        <w:rPr>
          <w:sz w:val="24"/>
          <w:szCs w:val="24"/>
          <w:lang w:val="ru-RU"/>
        </w:rPr>
        <w:instrText>.</w:instrText>
      </w:r>
      <w:r w:rsidR="00A271E2">
        <w:rPr>
          <w:sz w:val="24"/>
          <w:szCs w:val="24"/>
        </w:rPr>
        <w:instrText>com</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style</w:instrText>
      </w:r>
      <w:r w:rsidR="00A271E2" w:rsidRPr="00A271E2">
        <w:rPr>
          <w:sz w:val="24"/>
          <w:szCs w:val="24"/>
          <w:lang w:val="ru-RU"/>
        </w:rPr>
        <w:instrText>-</w:instrText>
      </w:r>
      <w:r w:rsidR="00A271E2">
        <w:rPr>
          <w:sz w:val="24"/>
          <w:szCs w:val="24"/>
        </w:rPr>
        <w:instrText>language</w:instrText>
      </w:r>
      <w:r w:rsidR="00A271E2" w:rsidRPr="00A271E2">
        <w:rPr>
          <w:sz w:val="24"/>
          <w:szCs w:val="24"/>
          <w:lang w:val="ru-RU"/>
        </w:rPr>
        <w:instrText>/</w:instrText>
      </w:r>
      <w:r w:rsidR="00A271E2">
        <w:rPr>
          <w:sz w:val="24"/>
          <w:szCs w:val="24"/>
        </w:rPr>
        <w:instrText>schema</w:instrText>
      </w:r>
      <w:r w:rsidR="00A271E2" w:rsidRPr="00A271E2">
        <w:rPr>
          <w:sz w:val="24"/>
          <w:szCs w:val="24"/>
          <w:lang w:val="ru-RU"/>
        </w:rPr>
        <w:instrText>/</w:instrText>
      </w:r>
      <w:r w:rsidR="00A271E2">
        <w:rPr>
          <w:sz w:val="24"/>
          <w:szCs w:val="24"/>
        </w:rPr>
        <w:instrText>raw</w:instrText>
      </w:r>
      <w:r w:rsidR="00A271E2" w:rsidRPr="00A271E2">
        <w:rPr>
          <w:sz w:val="24"/>
          <w:szCs w:val="24"/>
          <w:lang w:val="ru-RU"/>
        </w:rPr>
        <w:instrText>/</w:instrText>
      </w:r>
      <w:r w:rsidR="00A271E2">
        <w:rPr>
          <w:sz w:val="24"/>
          <w:szCs w:val="24"/>
        </w:rPr>
        <w:instrText>master</w:instrText>
      </w:r>
      <w:r w:rsidR="00A271E2" w:rsidRPr="00A271E2">
        <w:rPr>
          <w:sz w:val="24"/>
          <w:szCs w:val="24"/>
          <w:lang w:val="ru-RU"/>
        </w:rPr>
        <w:instrText>/</w:instrText>
      </w:r>
      <w:r w:rsidR="00A271E2">
        <w:rPr>
          <w:sz w:val="24"/>
          <w:szCs w:val="24"/>
        </w:rPr>
        <w:instrText>csl</w:instrText>
      </w:r>
      <w:r w:rsidR="00A271E2" w:rsidRPr="00A271E2">
        <w:rPr>
          <w:sz w:val="24"/>
          <w:szCs w:val="24"/>
          <w:lang w:val="ru-RU"/>
        </w:rPr>
        <w:instrText>-</w:instrText>
      </w:r>
      <w:r w:rsidR="00A271E2">
        <w:rPr>
          <w:sz w:val="24"/>
          <w:szCs w:val="24"/>
        </w:rPr>
        <w:instrText>citation</w:instrText>
      </w:r>
      <w:r w:rsidR="00A271E2" w:rsidRPr="00A271E2">
        <w:rPr>
          <w:sz w:val="24"/>
          <w:szCs w:val="24"/>
          <w:lang w:val="ru-RU"/>
        </w:rPr>
        <w:instrText>.</w:instrText>
      </w:r>
      <w:r w:rsidR="00A271E2">
        <w:rPr>
          <w:sz w:val="24"/>
          <w:szCs w:val="24"/>
        </w:rPr>
        <w:instrText>json</w:instrText>
      </w:r>
      <w:r w:rsidR="00A271E2" w:rsidRPr="00A271E2">
        <w:rPr>
          <w:sz w:val="24"/>
          <w:szCs w:val="24"/>
          <w:lang w:val="ru-RU"/>
        </w:rPr>
        <w:instrText>"}</w:instrText>
      </w:r>
      <w:r w:rsidR="00D03FB8" w:rsidRPr="005121FD">
        <w:rPr>
          <w:sz w:val="24"/>
          <w:szCs w:val="24"/>
        </w:rPr>
        <w:fldChar w:fldCharType="separate"/>
      </w:r>
      <w:r w:rsidR="00D939B6" w:rsidRPr="00D939B6">
        <w:rPr>
          <w:noProof/>
          <w:sz w:val="24"/>
          <w:szCs w:val="24"/>
          <w:lang w:val="ru-RU"/>
        </w:rPr>
        <w:t>[10]</w:t>
      </w:r>
      <w:r w:rsidR="00D03FB8" w:rsidRPr="005121FD">
        <w:rPr>
          <w:sz w:val="24"/>
          <w:szCs w:val="24"/>
        </w:rPr>
        <w:fldChar w:fldCharType="end"/>
      </w:r>
      <w:r w:rsidRPr="0087446A">
        <w:rPr>
          <w:sz w:val="24"/>
          <w:szCs w:val="24"/>
          <w:lang w:val="ru-RU"/>
        </w:rPr>
        <w:t xml:space="preserve"> использовали хорватский цеолит </w:t>
      </w:r>
      <w:proofErr w:type="spellStart"/>
      <w:r w:rsidRPr="0087446A">
        <w:rPr>
          <w:sz w:val="24"/>
          <w:szCs w:val="24"/>
          <w:lang w:val="ru-RU"/>
        </w:rPr>
        <w:t>клиноптилолит</w:t>
      </w:r>
      <w:proofErr w:type="spellEnd"/>
      <w:r w:rsidRPr="0087446A">
        <w:rPr>
          <w:sz w:val="24"/>
          <w:szCs w:val="24"/>
          <w:lang w:val="ru-RU"/>
        </w:rPr>
        <w:t xml:space="preserve"> в качестве природного ионообменника и сообщили о высокой эффективности удаления ионов </w:t>
      </w:r>
      <w:proofErr w:type="spellStart"/>
      <w:r w:rsidRPr="0087446A">
        <w:rPr>
          <w:sz w:val="24"/>
          <w:szCs w:val="24"/>
          <w:lang w:val="ru-RU"/>
        </w:rPr>
        <w:t>Pb</w:t>
      </w:r>
      <w:proofErr w:type="spellEnd"/>
      <w:r w:rsidRPr="0087446A">
        <w:rPr>
          <w:sz w:val="24"/>
          <w:szCs w:val="24"/>
          <w:lang w:val="ru-RU"/>
        </w:rPr>
        <w:t xml:space="preserve"> (II).</w:t>
      </w:r>
    </w:p>
    <w:p w:rsidR="00C73E70" w:rsidRDefault="00C73E70" w:rsidP="009A5BB1">
      <w:pPr>
        <w:spacing w:line="360" w:lineRule="auto"/>
        <w:ind w:firstLine="709"/>
        <w:contextualSpacing/>
        <w:jc w:val="both"/>
        <w:rPr>
          <w:rFonts w:ascii="Times New Roman" w:hAnsi="Times New Roman" w:cs="Times New Roman"/>
          <w:sz w:val="24"/>
          <w:szCs w:val="24"/>
        </w:rPr>
      </w:pPr>
      <w:r w:rsidRPr="009A5BB1">
        <w:rPr>
          <w:rFonts w:ascii="Times New Roman" w:hAnsi="Times New Roman" w:cs="Times New Roman"/>
          <w:sz w:val="24"/>
          <w:szCs w:val="24"/>
        </w:rPr>
        <w:t xml:space="preserve">Глины достаточно широко применяются в качестве адсорбентов ионов тяжелых металлов. </w:t>
      </w:r>
      <w:proofErr w:type="gramStart"/>
      <w:r w:rsidRPr="009A5BB1">
        <w:rPr>
          <w:rFonts w:ascii="Times New Roman" w:hAnsi="Times New Roman" w:cs="Times New Roman"/>
          <w:sz w:val="24"/>
          <w:szCs w:val="24"/>
        </w:rPr>
        <w:t>Детальный обзор исследований, использующих глинистые материалы для адсорбции ионов ТМ представлен в работе</w:t>
      </w:r>
      <w:proofErr w:type="gramEnd"/>
      <w:r w:rsidRPr="009A5BB1">
        <w:rPr>
          <w:rFonts w:ascii="Times New Roman" w:hAnsi="Times New Roman" w:cs="Times New Roman"/>
          <w:sz w:val="24"/>
          <w:szCs w:val="24"/>
        </w:rPr>
        <w:t xml:space="preserve"> </w:t>
      </w:r>
      <w:r w:rsidR="00D03FB8" w:rsidRPr="009A5BB1">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{"citationItems":[{"id":"ITEM-1","itemData":{"DOI":"10.1016/j.cej.2016.09.029","ISSN":"13858947","abstract":"Adsorption has been proved to be the best process of water treatment because of its significant advantages. Clays and their minerals are abundant and cheap material successfully used for decades as an adsorbent for removing toxic heavy metals from aqueous solutions. Clays and their minerals, both in its natural and modified forms, effectively remove various heavy metals from aqueous solution, as extensively discussed in this review. This detailed review compiles thorough literature of current research over the last ten years (2006–2016) and highlights the key findings of adsorption studies that use clay minerals as an adsorbent. This review article presented an outline of the structure, classification, and chemical composition of various clay minerals, and a descriptive analysis of their adsorption behavior. The review confirmed that both natural and modified forms of clay minerals have excellent feasibility in removing different toxic aquatic metal pollutants. However, modification and further development of the synthesis of novel clay materials and their application to adsorb different environmental pollutants, which would enhance pollution control, is still needed.","author":[{"dropping-particle":"","family":"Uddin","given":"Mohammad Kashif","non-dropping-particle":"","parse-names":false,"suffix":""}],"container-title":"Chemical Engineering Journal","id":"ITEM-1","issued":{"date-parts":[["2017"]]},"page":"438-462","publisher":"Elsevier B.V.","title":"A review on the adsorption of heavy metals by clay minerals, with special focus on the past decade","type":"article-journal","volume":"308"},"uris":["http://www.mendeley.com/documents/?uuid=017c0bb1-6d51-4207-ba58-3eb07a7b380a"]}],"mendeley":{"formattedCitation":"[11]","plainTextFormattedCitation":"[11]","previouslyFormattedCitation":"[11]"},"properties":{"noteIndex":0},"schema":"https://github.com/citation-style-language/schema/raw/master/csl-citation.json"}</w:instrText>
      </w:r>
      <w:r w:rsidR="00D03FB8" w:rsidRPr="009A5BB1">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[11]</w:t>
      </w:r>
      <w:r w:rsidR="00D03FB8" w:rsidRPr="009A5BB1">
        <w:rPr>
          <w:rFonts w:ascii="Times New Roman" w:hAnsi="Times New Roman" w:cs="Times New Roman"/>
          <w:sz w:val="24"/>
          <w:szCs w:val="24"/>
        </w:rPr>
        <w:fldChar w:fldCharType="end"/>
      </w:r>
      <w:r w:rsidRPr="009A5BB1">
        <w:rPr>
          <w:rFonts w:ascii="Times New Roman" w:hAnsi="Times New Roman" w:cs="Times New Roman"/>
          <w:sz w:val="24"/>
          <w:szCs w:val="24"/>
        </w:rPr>
        <w:t xml:space="preserve">. Адсорбционная активность бентонита </w:t>
      </w:r>
      <w:r w:rsidR="00D03FB8" w:rsidRPr="009A5BB1">
        <w:rPr>
          <w:rFonts w:ascii="Times New Roman" w:hAnsi="Times New Roman" w:cs="Times New Roman"/>
          <w:sz w:val="24"/>
          <w:szCs w:val="24"/>
          <w:lang w:val="en-US"/>
        </w:rPr>
        <w:fldChar w:fldCharType="begin" w:fldLock="1"/>
      </w:r>
      <w:r w:rsidR="00A271E2">
        <w:rPr>
          <w:rFonts w:ascii="Times New Roman" w:hAnsi="Times New Roman" w:cs="Times New Roman"/>
          <w:sz w:val="24"/>
          <w:szCs w:val="24"/>
          <w:lang w:val="en-US"/>
        </w:rPr>
        <w:instrText>ADDIN CSL_CITATION {"citationItems":[{"id":"ITEM-1","itemData":{"DOI":"10.1007/s12034-019-1752-1","ISBN":"0123456789","ISSN":"0250-4707","author":[{"dropping-particle":"","family":"Seilkhanova","given":"Gulziya A","non-dropping-particle":"","parse-names":false,"suffix":""},{"dropping-particle":"","family":"Imangaliyeva","given":"Ainur N","non-dropping-particle":"","parse-names":false,"suffix":""},{"dropping-particle":"","family":"Mastai","given":"Yitzhak","non-dropping-particle":"","parse-names":false,"suffix":""},{"dropping-particle":"","family":"Rakhym","given":"Akmaral B","non-dropping-particle":"","parse-names":false,"suffix":""}],"container-title":"Bulletin of Materials Science","id":"ITEM-1","issue":"60","issued":{"date-parts":[["2019"]]},"page":"1-8","publisher":"Indian Academy of Sciences","title":"Bentonite polymer composite for water purification","type":"article-journal","volume":"42"},"uris":["http://www.mendeley.com/documents/?uuid=9b8954b6-fdcc-49e4-a1ef-ce55c1db2807"]}],"mendeley":{"formattedCitation":"[5]","plainTextFormattedCitation":"[5]","previouslyFormattedCitation":"[5]"},"properties":{"noteIndex":0},"schema":"https://github.com/citation-style-language/schema/raw/master/csl-citation.json"}</w:instrText>
      </w:r>
      <w:r w:rsidR="00D03FB8" w:rsidRPr="009A5BB1">
        <w:rPr>
          <w:rFonts w:ascii="Times New Roman" w:hAnsi="Times New Roman" w:cs="Times New Roman"/>
          <w:sz w:val="24"/>
          <w:szCs w:val="24"/>
          <w:lang w:val="en-US"/>
        </w:rPr>
        <w:fldChar w:fldCharType="separate"/>
      </w:r>
      <w:r w:rsidR="00D939B6" w:rsidRPr="00D939B6">
        <w:rPr>
          <w:rFonts w:ascii="Times New Roman" w:hAnsi="Times New Roman" w:cs="Times New Roman"/>
          <w:noProof/>
          <w:sz w:val="24"/>
          <w:szCs w:val="24"/>
        </w:rPr>
        <w:t>[5]</w:t>
      </w:r>
      <w:r w:rsidR="00D03FB8" w:rsidRPr="009A5BB1">
        <w:rPr>
          <w:rFonts w:ascii="Times New Roman" w:hAnsi="Times New Roman" w:cs="Times New Roman"/>
          <w:sz w:val="24"/>
          <w:szCs w:val="24"/>
          <w:lang w:val="en-US"/>
        </w:rPr>
        <w:fldChar w:fldCharType="end"/>
      </w:r>
      <w:r w:rsidRPr="009A5BB1">
        <w:rPr>
          <w:rFonts w:ascii="Times New Roman" w:hAnsi="Times New Roman" w:cs="Times New Roman"/>
          <w:sz w:val="24"/>
          <w:szCs w:val="24"/>
        </w:rPr>
        <w:t xml:space="preserve">, каолина </w:t>
      </w:r>
      <w:r w:rsidR="00D03FB8" w:rsidRPr="009A5BB1">
        <w:rPr>
          <w:rFonts w:ascii="Times New Roman" w:hAnsi="Times New Roman" w:cs="Times New Roman"/>
          <w:sz w:val="24"/>
          <w:szCs w:val="24"/>
          <w:lang w:val="en-US"/>
        </w:rPr>
        <w:fldChar w:fldCharType="begin" w:fldLock="1"/>
      </w:r>
      <w:r w:rsidR="00A271E2">
        <w:rPr>
          <w:rFonts w:ascii="Times New Roman" w:hAnsi="Times New Roman" w:cs="Times New Roman"/>
          <w:sz w:val="24"/>
          <w:szCs w:val="24"/>
          <w:lang w:val="en-US"/>
        </w:rPr>
        <w:instrText>ADDIN CSL_CITATION {"citationItems":[{"id":"ITEM-1","itemData":{"abstract":"Kaolin clay of cationic exchange capacity (CEC) 9.5meq/100g was treated with cationic surfactant hexadecyltrimethylammonium bromide (HDTMA-Br). The resultant organo-kaolinite clay was characterized using Fourier Transformed Infrared (FTIR), X-ray fluorescence (XRF) and X-ray diffractometer (XRD). The FTIR spectra reveal vibrational frequencies shift from 2920cm-1 for original kaolinite clay to 2930cm-1 for monolayer surface modified clay and 2940cm-1 for bilayer surface modified clay, which implies that the bilayer is more stable than the monolayer organo- kaolinite clay. XRD patterns showed the d(001) spacing of the original clay is 8.92869Å at 9.8984° and the d(001) spacing of bilayer modified clay is 8.93036Å at 9.8962°. The presence of the HDTMA+ ion in the intercalated layer increased slightly the d(001) spacing of the original clay. The d(001) spacing of monolayer modified clay is 8.88945Å at 9.9422° showed slight contraction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than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the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original</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clay</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This</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revealed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slight</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change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in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interlayer</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spacing</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which</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indicates</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that</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HDTMA</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Br</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was</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mainly</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adsorbed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the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external</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surface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the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kaolin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clay</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At</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surfactant</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loading</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equivalent</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and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twice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kaolin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clay</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CEC</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XRF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reveal</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increased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concentration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Br</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from</w:instrText>
      </w:r>
      <w:r w:rsidR="00A271E2" w:rsidRPr="00A271E2">
        <w:rPr>
          <w:rFonts w:ascii="Times New Roman" w:hAnsi="Times New Roman" w:cs="Times New Roman"/>
          <w:sz w:val="24"/>
          <w:szCs w:val="24"/>
        </w:rPr>
        <w:instrText xml:space="preserve"> 4.05% </w:instrText>
      </w:r>
      <w:r w:rsidR="00A271E2">
        <w:rPr>
          <w:rFonts w:ascii="Times New Roman" w:hAnsi="Times New Roman" w:cs="Times New Roman"/>
          <w:sz w:val="24"/>
          <w:szCs w:val="24"/>
          <w:lang w:val="en-US"/>
        </w:rPr>
        <w:instrText>to</w:instrText>
      </w:r>
      <w:r w:rsidR="00A271E2" w:rsidRPr="00A271E2">
        <w:rPr>
          <w:rFonts w:ascii="Times New Roman" w:hAnsi="Times New Roman" w:cs="Times New Roman"/>
          <w:sz w:val="24"/>
          <w:szCs w:val="24"/>
        </w:rPr>
        <w:instrText xml:space="preserve"> 6.33% </w:instrText>
      </w:r>
      <w:r w:rsidR="00A271E2">
        <w:rPr>
          <w:rFonts w:ascii="Times New Roman" w:hAnsi="Times New Roman" w:cs="Times New Roman"/>
          <w:sz w:val="24"/>
          <w:szCs w:val="24"/>
          <w:lang w:val="en-US"/>
        </w:rPr>
        <w:instrText>for</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monolayer</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and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bilayer</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organo</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kaolinite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clay</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which</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implies</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successful</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intercalation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the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cationic</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surfactant</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the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surface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kaolin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clay</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Clay</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materials</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modified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using</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variety</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chemical</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physical</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treatment</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can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achieve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desired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surface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properties</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for</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best</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immobilization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performance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specific</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compound</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author</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dropping</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particle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family</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Aroke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given</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U</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non</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dropping</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particle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parse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names</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false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suffix</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dropping</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particle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family</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El</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Nafaty</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given</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U</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non</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dropping</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particle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parse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names</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false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suffix</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container</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title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International</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Journal</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Emerging</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Technology</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and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Advanced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Engineering</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id</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ITEM</w:instrText>
      </w:r>
      <w:r w:rsidR="00A271E2" w:rsidRPr="00A271E2">
        <w:rPr>
          <w:rFonts w:ascii="Times New Roman" w:hAnsi="Times New Roman" w:cs="Times New Roman"/>
          <w:sz w:val="24"/>
          <w:szCs w:val="24"/>
        </w:rPr>
        <w:instrText>-1","</w:instrText>
      </w:r>
      <w:r w:rsidR="00A271E2">
        <w:rPr>
          <w:rFonts w:ascii="Times New Roman" w:hAnsi="Times New Roman" w:cs="Times New Roman"/>
          <w:sz w:val="24"/>
          <w:szCs w:val="24"/>
          <w:lang w:val="en-US"/>
        </w:rPr>
        <w:instrText>issue</w:instrText>
      </w:r>
      <w:r w:rsidR="00A271E2" w:rsidRPr="00A271E2">
        <w:rPr>
          <w:rFonts w:ascii="Times New Roman" w:hAnsi="Times New Roman" w:cs="Times New Roman"/>
          <w:sz w:val="24"/>
          <w:szCs w:val="24"/>
        </w:rPr>
        <w:instrText>":"4","</w:instrText>
      </w:r>
      <w:r w:rsidR="00A271E2">
        <w:rPr>
          <w:rFonts w:ascii="Times New Roman" w:hAnsi="Times New Roman" w:cs="Times New Roman"/>
          <w:sz w:val="24"/>
          <w:szCs w:val="24"/>
          <w:lang w:val="en-US"/>
        </w:rPr>
        <w:instrText>issued</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date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parts</w:instrText>
      </w:r>
      <w:r w:rsidR="00A271E2" w:rsidRPr="00A271E2">
        <w:rPr>
          <w:rFonts w:ascii="Times New Roman" w:hAnsi="Times New Roman" w:cs="Times New Roman"/>
          <w:sz w:val="24"/>
          <w:szCs w:val="24"/>
        </w:rPr>
        <w:instrText>":[["2014"]]},"</w:instrText>
      </w:r>
      <w:r w:rsidR="00A271E2">
        <w:rPr>
          <w:rFonts w:ascii="Times New Roman" w:hAnsi="Times New Roman" w:cs="Times New Roman"/>
          <w:sz w:val="24"/>
          <w:szCs w:val="24"/>
          <w:lang w:val="en-US"/>
        </w:rPr>
        <w:instrText>page</w:instrText>
      </w:r>
      <w:r w:rsidR="00A271E2" w:rsidRPr="00A271E2">
        <w:rPr>
          <w:rFonts w:ascii="Times New Roman" w:hAnsi="Times New Roman" w:cs="Times New Roman"/>
          <w:sz w:val="24"/>
          <w:szCs w:val="24"/>
        </w:rPr>
        <w:instrText>":"817-825","</w:instrText>
      </w:r>
      <w:r w:rsidR="00A271E2">
        <w:rPr>
          <w:rFonts w:ascii="Times New Roman" w:hAnsi="Times New Roman" w:cs="Times New Roman"/>
          <w:sz w:val="24"/>
          <w:szCs w:val="24"/>
          <w:lang w:val="en-US"/>
        </w:rPr>
        <w:instrText>title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XRF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XRD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and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FTIR</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Properties</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and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Characterization</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of</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HDTMA</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Br</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Surface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Modified</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Organo</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Kaolinite</w:instrText>
      </w:r>
      <w:r w:rsidR="00A271E2" w:rsidRPr="00A271E2">
        <w:rPr>
          <w:rFonts w:ascii="Times New Roman" w:hAnsi="Times New Roman" w:cs="Times New Roman"/>
          <w:sz w:val="24"/>
          <w:szCs w:val="24"/>
        </w:rPr>
        <w:instrText xml:space="preserve"> </w:instrText>
      </w:r>
      <w:r w:rsidR="00A271E2">
        <w:rPr>
          <w:rFonts w:ascii="Times New Roman" w:hAnsi="Times New Roman" w:cs="Times New Roman"/>
          <w:sz w:val="24"/>
          <w:szCs w:val="24"/>
          <w:lang w:val="en-US"/>
        </w:rPr>
        <w:instrText>Clay</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type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article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journal</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volume</w:instrText>
      </w:r>
      <w:r w:rsidR="00A271E2" w:rsidRPr="00A271E2">
        <w:rPr>
          <w:rFonts w:ascii="Times New Roman" w:hAnsi="Times New Roman" w:cs="Times New Roman"/>
          <w:sz w:val="24"/>
          <w:szCs w:val="24"/>
        </w:rPr>
        <w:instrText>":"4"},"</w:instrText>
      </w:r>
      <w:r w:rsidR="00A271E2">
        <w:rPr>
          <w:rFonts w:ascii="Times New Roman" w:hAnsi="Times New Roman" w:cs="Times New Roman"/>
          <w:sz w:val="24"/>
          <w:szCs w:val="24"/>
          <w:lang w:val="en-US"/>
        </w:rPr>
        <w:instrText>uris</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http</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www</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mendeley</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com</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documents</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uuid</w:instrText>
      </w:r>
      <w:r w:rsidR="00A271E2" w:rsidRPr="00A271E2">
        <w:rPr>
          <w:rFonts w:ascii="Times New Roman" w:hAnsi="Times New Roman" w:cs="Times New Roman"/>
          <w:sz w:val="24"/>
          <w:szCs w:val="24"/>
        </w:rPr>
        <w:instrText>=0</w:instrText>
      </w:r>
      <w:r w:rsidR="00A271E2">
        <w:rPr>
          <w:rFonts w:ascii="Times New Roman" w:hAnsi="Times New Roman" w:cs="Times New Roman"/>
          <w:sz w:val="24"/>
          <w:szCs w:val="24"/>
          <w:lang w:val="en-US"/>
        </w:rPr>
        <w:instrText>bb</w:instrText>
      </w:r>
      <w:r w:rsidR="00A271E2" w:rsidRPr="00A271E2">
        <w:rPr>
          <w:rFonts w:ascii="Times New Roman" w:hAnsi="Times New Roman" w:cs="Times New Roman"/>
          <w:sz w:val="24"/>
          <w:szCs w:val="24"/>
        </w:rPr>
        <w:instrText>9</w:instrText>
      </w:r>
      <w:r w:rsidR="00A271E2">
        <w:rPr>
          <w:rFonts w:ascii="Times New Roman" w:hAnsi="Times New Roman" w:cs="Times New Roman"/>
          <w:sz w:val="24"/>
          <w:szCs w:val="24"/>
          <w:lang w:val="en-US"/>
        </w:rPr>
        <w:instrText>f</w:instrText>
      </w:r>
      <w:r w:rsidR="00A271E2" w:rsidRPr="00A271E2">
        <w:rPr>
          <w:rFonts w:ascii="Times New Roman" w:hAnsi="Times New Roman" w:cs="Times New Roman"/>
          <w:sz w:val="24"/>
          <w:szCs w:val="24"/>
        </w:rPr>
        <w:instrText>6</w:instrText>
      </w:r>
      <w:r w:rsidR="00A271E2">
        <w:rPr>
          <w:rFonts w:ascii="Times New Roman" w:hAnsi="Times New Roman" w:cs="Times New Roman"/>
          <w:sz w:val="24"/>
          <w:szCs w:val="24"/>
          <w:lang w:val="en-US"/>
        </w:rPr>
        <w:instrText>f</w:instrText>
      </w:r>
      <w:r w:rsidR="00A271E2" w:rsidRPr="00A271E2">
        <w:rPr>
          <w:rFonts w:ascii="Times New Roman" w:hAnsi="Times New Roman" w:cs="Times New Roman"/>
          <w:sz w:val="24"/>
          <w:szCs w:val="24"/>
        </w:rPr>
        <w:instrText>5-</w:instrText>
      </w:r>
      <w:r w:rsidR="00A271E2">
        <w:rPr>
          <w:rFonts w:ascii="Times New Roman" w:hAnsi="Times New Roman" w:cs="Times New Roman"/>
          <w:sz w:val="24"/>
          <w:szCs w:val="24"/>
          <w:lang w:val="en-US"/>
        </w:rPr>
        <w:instrText>a</w:instrText>
      </w:r>
      <w:r w:rsidR="00A271E2" w:rsidRPr="00A271E2">
        <w:rPr>
          <w:rFonts w:ascii="Times New Roman" w:hAnsi="Times New Roman" w:cs="Times New Roman"/>
          <w:sz w:val="24"/>
          <w:szCs w:val="24"/>
        </w:rPr>
        <w:instrText>839-4</w:instrText>
      </w:r>
      <w:r w:rsidR="00A271E2">
        <w:rPr>
          <w:rFonts w:ascii="Times New Roman" w:hAnsi="Times New Roman" w:cs="Times New Roman"/>
          <w:sz w:val="24"/>
          <w:szCs w:val="24"/>
          <w:lang w:val="en-US"/>
        </w:rPr>
        <w:instrText>fc</w:instrText>
      </w:r>
      <w:r w:rsidR="00A271E2" w:rsidRPr="00A271E2">
        <w:rPr>
          <w:rFonts w:ascii="Times New Roman" w:hAnsi="Times New Roman" w:cs="Times New Roman"/>
          <w:sz w:val="24"/>
          <w:szCs w:val="24"/>
        </w:rPr>
        <w:instrText>1-97</w:instrText>
      </w:r>
      <w:r w:rsidR="00A271E2">
        <w:rPr>
          <w:rFonts w:ascii="Times New Roman" w:hAnsi="Times New Roman" w:cs="Times New Roman"/>
          <w:sz w:val="24"/>
          <w:szCs w:val="24"/>
          <w:lang w:val="en-US"/>
        </w:rPr>
        <w:instrText>f</w:instrText>
      </w:r>
      <w:r w:rsidR="00A271E2" w:rsidRPr="00A271E2">
        <w:rPr>
          <w:rFonts w:ascii="Times New Roman" w:hAnsi="Times New Roman" w:cs="Times New Roman"/>
          <w:sz w:val="24"/>
          <w:szCs w:val="24"/>
        </w:rPr>
        <w:instrText>4-</w:instrText>
      </w:r>
      <w:r w:rsidR="00A271E2">
        <w:rPr>
          <w:rFonts w:ascii="Times New Roman" w:hAnsi="Times New Roman" w:cs="Times New Roman"/>
          <w:sz w:val="24"/>
          <w:szCs w:val="24"/>
          <w:lang w:val="en-US"/>
        </w:rPr>
        <w:instrText>f</w:instrText>
      </w:r>
      <w:r w:rsidR="00A271E2" w:rsidRPr="00A271E2">
        <w:rPr>
          <w:rFonts w:ascii="Times New Roman" w:hAnsi="Times New Roman" w:cs="Times New Roman"/>
          <w:sz w:val="24"/>
          <w:szCs w:val="24"/>
        </w:rPr>
        <w:instrText>99</w:instrText>
      </w:r>
      <w:r w:rsidR="00A271E2">
        <w:rPr>
          <w:rFonts w:ascii="Times New Roman" w:hAnsi="Times New Roman" w:cs="Times New Roman"/>
          <w:sz w:val="24"/>
          <w:szCs w:val="24"/>
          <w:lang w:val="en-US"/>
        </w:rPr>
        <w:instrText>ac</w:instrText>
      </w:r>
      <w:r w:rsidR="00A271E2" w:rsidRPr="00A271E2">
        <w:rPr>
          <w:rFonts w:ascii="Times New Roman" w:hAnsi="Times New Roman" w:cs="Times New Roman"/>
          <w:sz w:val="24"/>
          <w:szCs w:val="24"/>
        </w:rPr>
        <w:instrText>45</w:instrText>
      </w:r>
      <w:r w:rsidR="00A271E2">
        <w:rPr>
          <w:rFonts w:ascii="Times New Roman" w:hAnsi="Times New Roman" w:cs="Times New Roman"/>
          <w:sz w:val="24"/>
          <w:szCs w:val="24"/>
          <w:lang w:val="en-US"/>
        </w:rPr>
        <w:instrText>ae</w:instrText>
      </w:r>
      <w:r w:rsidR="00A271E2" w:rsidRPr="00A271E2">
        <w:rPr>
          <w:rFonts w:ascii="Times New Roman" w:hAnsi="Times New Roman" w:cs="Times New Roman"/>
          <w:sz w:val="24"/>
          <w:szCs w:val="24"/>
        </w:rPr>
        <w:instrText>460"]}],"</w:instrText>
      </w:r>
      <w:r w:rsidR="00A271E2">
        <w:rPr>
          <w:rFonts w:ascii="Times New Roman" w:hAnsi="Times New Roman" w:cs="Times New Roman"/>
          <w:sz w:val="24"/>
          <w:szCs w:val="24"/>
          <w:lang w:val="en-US"/>
        </w:rPr>
        <w:instrText>mendeley</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formattedCitation</w:instrText>
      </w:r>
      <w:r w:rsidR="00A271E2" w:rsidRPr="00A271E2">
        <w:rPr>
          <w:rFonts w:ascii="Times New Roman" w:hAnsi="Times New Roman" w:cs="Times New Roman"/>
          <w:sz w:val="24"/>
          <w:szCs w:val="24"/>
        </w:rPr>
        <w:instrText>":"[12]","</w:instrText>
      </w:r>
      <w:r w:rsidR="00A271E2">
        <w:rPr>
          <w:rFonts w:ascii="Times New Roman" w:hAnsi="Times New Roman" w:cs="Times New Roman"/>
          <w:sz w:val="24"/>
          <w:szCs w:val="24"/>
          <w:lang w:val="en-US"/>
        </w:rPr>
        <w:instrText>plainTextFormattedCitation</w:instrText>
      </w:r>
      <w:r w:rsidR="00A271E2" w:rsidRPr="00A271E2">
        <w:rPr>
          <w:rFonts w:ascii="Times New Roman" w:hAnsi="Times New Roman" w:cs="Times New Roman"/>
          <w:sz w:val="24"/>
          <w:szCs w:val="24"/>
        </w:rPr>
        <w:instrText>":"[12]","</w:instrText>
      </w:r>
      <w:r w:rsidR="00A271E2">
        <w:rPr>
          <w:rFonts w:ascii="Times New Roman" w:hAnsi="Times New Roman" w:cs="Times New Roman"/>
          <w:sz w:val="24"/>
          <w:szCs w:val="24"/>
          <w:lang w:val="en-US"/>
        </w:rPr>
        <w:instrText>previouslyFormattedCitation</w:instrText>
      </w:r>
      <w:r w:rsidR="00A271E2" w:rsidRPr="00A271E2">
        <w:rPr>
          <w:rFonts w:ascii="Times New Roman" w:hAnsi="Times New Roman" w:cs="Times New Roman"/>
          <w:sz w:val="24"/>
          <w:szCs w:val="24"/>
        </w:rPr>
        <w:instrText>":"[12]"},"</w:instrText>
      </w:r>
      <w:r w:rsidR="00A271E2">
        <w:rPr>
          <w:rFonts w:ascii="Times New Roman" w:hAnsi="Times New Roman" w:cs="Times New Roman"/>
          <w:sz w:val="24"/>
          <w:szCs w:val="24"/>
          <w:lang w:val="en-US"/>
        </w:rPr>
        <w:instrText>properties</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noteIndex</w:instrText>
      </w:r>
      <w:r w:rsidR="00A271E2" w:rsidRPr="00A271E2">
        <w:rPr>
          <w:rFonts w:ascii="Times New Roman" w:hAnsi="Times New Roman" w:cs="Times New Roman"/>
          <w:sz w:val="24"/>
          <w:szCs w:val="24"/>
        </w:rPr>
        <w:instrText>":0},"</w:instrText>
      </w:r>
      <w:r w:rsidR="00A271E2">
        <w:rPr>
          <w:rFonts w:ascii="Times New Roman" w:hAnsi="Times New Roman" w:cs="Times New Roman"/>
          <w:sz w:val="24"/>
          <w:szCs w:val="24"/>
          <w:lang w:val="en-US"/>
        </w:rPr>
        <w:instrText>schema</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https</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github</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com</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citation</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style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language</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schema</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raw</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master</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csl</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citation</w:instrText>
      </w:r>
      <w:r w:rsidR="00A271E2" w:rsidRPr="00A271E2">
        <w:rPr>
          <w:rFonts w:ascii="Times New Roman" w:hAnsi="Times New Roman" w:cs="Times New Roman"/>
          <w:sz w:val="24"/>
          <w:szCs w:val="24"/>
        </w:rPr>
        <w:instrText>.</w:instrText>
      </w:r>
      <w:r w:rsidR="00A271E2">
        <w:rPr>
          <w:rFonts w:ascii="Times New Roman" w:hAnsi="Times New Roman" w:cs="Times New Roman"/>
          <w:sz w:val="24"/>
          <w:szCs w:val="24"/>
          <w:lang w:val="en-US"/>
        </w:rPr>
        <w:instrText>json</w:instrText>
      </w:r>
      <w:r w:rsidR="00A271E2" w:rsidRPr="00A271E2">
        <w:rPr>
          <w:rFonts w:ascii="Times New Roman" w:hAnsi="Times New Roman" w:cs="Times New Roman"/>
          <w:sz w:val="24"/>
          <w:szCs w:val="24"/>
        </w:rPr>
        <w:instrText>"}</w:instrText>
      </w:r>
      <w:r w:rsidR="00D03FB8" w:rsidRPr="009A5BB1">
        <w:rPr>
          <w:rFonts w:ascii="Times New Roman" w:hAnsi="Times New Roman" w:cs="Times New Roman"/>
          <w:sz w:val="24"/>
          <w:szCs w:val="24"/>
          <w:lang w:val="en-US"/>
        </w:rPr>
        <w:fldChar w:fldCharType="separate"/>
      </w:r>
      <w:r w:rsidR="00D939B6" w:rsidRPr="00D939B6">
        <w:rPr>
          <w:rFonts w:ascii="Times New Roman" w:hAnsi="Times New Roman" w:cs="Times New Roman"/>
          <w:noProof/>
          <w:sz w:val="24"/>
          <w:szCs w:val="24"/>
        </w:rPr>
        <w:t>[12]</w:t>
      </w:r>
      <w:r w:rsidR="00D03FB8" w:rsidRPr="009A5BB1">
        <w:rPr>
          <w:rFonts w:ascii="Times New Roman" w:hAnsi="Times New Roman" w:cs="Times New Roman"/>
          <w:sz w:val="24"/>
          <w:szCs w:val="24"/>
          <w:lang w:val="en-US"/>
        </w:rPr>
        <w:fldChar w:fldCharType="end"/>
      </w:r>
      <w:r w:rsidRPr="009A5BB1">
        <w:rPr>
          <w:rFonts w:ascii="Times New Roman" w:hAnsi="Times New Roman" w:cs="Times New Roman"/>
          <w:sz w:val="24"/>
          <w:szCs w:val="24"/>
        </w:rPr>
        <w:t xml:space="preserve">, монтмориллонита[10-11], вермикулита </w:t>
      </w:r>
      <w:r w:rsidR="00D03FB8" w:rsidRPr="009A5BB1">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{"citationItems":[{"id":"ITEM-1","itemData":{"DOI":"10.1016/j.cej.2016.09.029","ISSN":"13858947","abstract":"Adsorption has been proved to be the best process of water treatment because of its significant advantages. Clays and their minerals are abundant and cheap material successfully used for decades as an adsorbent for removing toxic heavy metals from aqueous solutions. Clays and their minerals, both in its natural and modified forms, effectively remove various heavy metals from aqueous solution, as extensively discussed in this review. This detailed review compiles thorough literature of current research over the last ten years (2006–2016) and highlights the key findings of adsorption studies that use clay minerals as an adsorbent. This review article presented an outline of the structure, classification, and chemical composition of various clay minerals, and a descriptive analysis of their adsorption behavior. The review confirmed that both natural and modified forms of clay minerals have excellent feasibility in removing different toxic aquatic metal pollutants. However, modification and further development of the synthesis of novel clay materials and their application to adsorb different environmental pollutants, which would enhance pollution control, is still needed.","author":[{"dropping-particle":"","family":"Uddin","given":"Mohammad Kashif","non-dropping-particle":"","parse-names":false,"suffix":""}],"container-title":"Chemical Engineering Journal","id":"ITEM-1","issued":{"date-parts":[["2017"]]},"page":"438-462","publisher":"Elsevier B.V.","title":"A review on the adsorption of heavy metals by clay minerals, with special focus on the past decade","type":"article-journal","volume":"308"},"uris":["http://www.mendeley.com/documents/?uuid=017c0bb1-6d51-4207-ba58-3eb07a7b380a"]}],"mendeley":{"formattedCitation":"[11]","plainTextFormattedCitation":"[11]","previouslyFormattedCitation":"[11]"},"properties":{"noteIndex":0},"schema":"https://github.com/citation-style-language/schema/raw/master/csl-citation.json"}</w:instrText>
      </w:r>
      <w:r w:rsidR="00D03FB8" w:rsidRPr="009A5BB1">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[11]</w:t>
      </w:r>
      <w:r w:rsidR="00D03FB8" w:rsidRPr="009A5BB1">
        <w:rPr>
          <w:rFonts w:ascii="Times New Roman" w:hAnsi="Times New Roman" w:cs="Times New Roman"/>
          <w:sz w:val="24"/>
          <w:szCs w:val="24"/>
        </w:rPr>
        <w:fldChar w:fldCharType="end"/>
      </w:r>
      <w:r w:rsidRPr="009A5BB1">
        <w:rPr>
          <w:rFonts w:ascii="Times New Roman" w:hAnsi="Times New Roman" w:cs="Times New Roman"/>
          <w:sz w:val="24"/>
          <w:szCs w:val="24"/>
        </w:rPr>
        <w:t xml:space="preserve">, </w:t>
      </w:r>
      <w:proofErr w:type="spellStart"/>
      <w:r w:rsidRPr="009A5BB1">
        <w:rPr>
          <w:rFonts w:ascii="Times New Roman" w:hAnsi="Times New Roman" w:cs="Times New Roman"/>
          <w:sz w:val="24"/>
          <w:szCs w:val="24"/>
        </w:rPr>
        <w:t>смектита</w:t>
      </w:r>
      <w:proofErr w:type="spellEnd"/>
      <w:r w:rsidRPr="009A5BB1">
        <w:rPr>
          <w:rFonts w:ascii="Times New Roman" w:hAnsi="Times New Roman" w:cs="Times New Roman"/>
          <w:sz w:val="24"/>
          <w:szCs w:val="24"/>
        </w:rPr>
        <w:t xml:space="preserve"> </w:t>
      </w:r>
      <w:r w:rsidR="00D03FB8" w:rsidRPr="009A5BB1">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author":[{"dropping-particle":"","family":"Mbadcam","given":"J.K.","non-dropping-particle":"","parse-names":false,"suffix":""},{"dropping-particle":"","family":"Dongmo","given":"S.","non-dropping-particle":"","parse-names":false,"suffix":""},{"dropping-particle":"","family":"Ndaghu","given":"D.D.","non-dropping-particle":"","parse-names":false,"suffix":""}],"container-title":"Int. J. Curr. Res.","id":"ITEM-1","issue":"4","issued":{"date-parts":[["2012"]]},"page":"162–167","title":"Kinetic and thermodynamic studies of the adsorption of nickel (ii) ions from aqueous solutions by Smectite clay from Sabga-Cameroon","type":"article-journal"},"uris":["http://www.mendeley.com/documents/?uuid=05c8e2d9-1481-4b74-8f4e-c7f4060ebeb9"]}],"mendeley":{"formattedCitation":"[13]","plainTextFormattedCitation":"[13]","previouslyFormattedCitation":"[13]"},"properties":{"noteIndex":0},"schema":"https://github.com/citation-style-language/schema/raw/master/csl-citation.json"}</w:instrText>
      </w:r>
      <w:r w:rsidR="00D03FB8" w:rsidRPr="009A5BB1">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[13]</w:t>
      </w:r>
      <w:r w:rsidR="00D03FB8" w:rsidRPr="009A5BB1">
        <w:rPr>
          <w:rFonts w:ascii="Times New Roman" w:hAnsi="Times New Roman" w:cs="Times New Roman"/>
          <w:sz w:val="24"/>
          <w:szCs w:val="24"/>
        </w:rPr>
        <w:fldChar w:fldCharType="end"/>
      </w:r>
      <w:r w:rsidRPr="009A5BB1">
        <w:rPr>
          <w:rFonts w:ascii="Times New Roman" w:hAnsi="Times New Roman" w:cs="Times New Roman"/>
          <w:sz w:val="24"/>
          <w:szCs w:val="24"/>
        </w:rPr>
        <w:t xml:space="preserve"> и других видов глин была опубликована в последние года. </w:t>
      </w:r>
    </w:p>
    <w:p w:rsidR="000A49BE" w:rsidRPr="000A49BE" w:rsidRDefault="009A5BB1" w:rsidP="009A5BB1">
      <w:pPr>
        <w:spacing w:line="360" w:lineRule="auto"/>
        <w:ind w:firstLine="709"/>
        <w:contextualSpacing/>
        <w:jc w:val="both"/>
        <w:rPr>
          <w:rFonts w:ascii="Times New Roman" w:hAnsi="Times New Roman" w:cs="Times New Roman"/>
          <w:sz w:val="24"/>
          <w:szCs w:val="24"/>
        </w:rPr>
      </w:pPr>
      <w:r w:rsidRPr="009A5BB1">
        <w:rPr>
          <w:rFonts w:ascii="Times New Roman" w:hAnsi="Times New Roman" w:cs="Times New Roman"/>
          <w:sz w:val="24"/>
          <w:szCs w:val="24"/>
        </w:rPr>
        <w:t>Шамотная глина</w:t>
      </w:r>
      <w:r w:rsidR="000A49BE">
        <w:rPr>
          <w:rFonts w:ascii="Times New Roman" w:hAnsi="Times New Roman" w:cs="Times New Roman"/>
          <w:sz w:val="24"/>
          <w:szCs w:val="24"/>
        </w:rPr>
        <w:t xml:space="preserve"> (ШГ)</w:t>
      </w:r>
      <w:r w:rsidRPr="009A5BB1">
        <w:rPr>
          <w:rFonts w:ascii="Times New Roman" w:hAnsi="Times New Roman" w:cs="Times New Roman"/>
          <w:sz w:val="24"/>
          <w:szCs w:val="24"/>
        </w:rPr>
        <w:t xml:space="preserve"> - белая </w:t>
      </w:r>
      <w:proofErr w:type="spellStart"/>
      <w:r w:rsidRPr="009A5BB1">
        <w:rPr>
          <w:rFonts w:ascii="Times New Roman" w:hAnsi="Times New Roman" w:cs="Times New Roman"/>
          <w:sz w:val="24"/>
          <w:szCs w:val="24"/>
        </w:rPr>
        <w:t>термообработанная</w:t>
      </w:r>
      <w:proofErr w:type="spellEnd"/>
      <w:r w:rsidRPr="009A5BB1">
        <w:rPr>
          <w:rFonts w:ascii="Times New Roman" w:hAnsi="Times New Roman" w:cs="Times New Roman"/>
          <w:sz w:val="24"/>
          <w:szCs w:val="24"/>
        </w:rPr>
        <w:t xml:space="preserve"> каолиновая глина со свойствами камня, устойчивая к агрессивным средам, содержащая </w:t>
      </w:r>
      <w:proofErr w:type="gramStart"/>
      <w:r w:rsidRPr="009A5BB1">
        <w:rPr>
          <w:rFonts w:ascii="Times New Roman" w:hAnsi="Times New Roman" w:cs="Times New Roman"/>
          <w:sz w:val="24"/>
          <w:szCs w:val="24"/>
        </w:rPr>
        <w:t>высокодисперсные</w:t>
      </w:r>
      <w:proofErr w:type="gramEnd"/>
      <w:r w:rsidRPr="009A5BB1">
        <w:rPr>
          <w:rFonts w:ascii="Times New Roman" w:hAnsi="Times New Roman" w:cs="Times New Roman"/>
          <w:sz w:val="24"/>
          <w:szCs w:val="24"/>
        </w:rPr>
        <w:t xml:space="preserve"> </w:t>
      </w:r>
      <w:proofErr w:type="spellStart"/>
      <w:r w:rsidRPr="009A5BB1">
        <w:rPr>
          <w:rFonts w:ascii="Times New Roman" w:hAnsi="Times New Roman" w:cs="Times New Roman"/>
          <w:sz w:val="24"/>
          <w:szCs w:val="24"/>
        </w:rPr>
        <w:lastRenderedPageBreak/>
        <w:t>гидроалюмосиликаты</w:t>
      </w:r>
      <w:proofErr w:type="spellEnd"/>
      <w:r w:rsidRPr="009A5BB1">
        <w:rPr>
          <w:rFonts w:ascii="Times New Roman" w:hAnsi="Times New Roman" w:cs="Times New Roman"/>
          <w:sz w:val="24"/>
          <w:szCs w:val="24"/>
        </w:rPr>
        <w:t>. Глина не требует дополнительной очистки пос</w:t>
      </w:r>
      <w:r>
        <w:rPr>
          <w:rFonts w:ascii="Times New Roman" w:hAnsi="Times New Roman" w:cs="Times New Roman"/>
          <w:sz w:val="24"/>
          <w:szCs w:val="24"/>
        </w:rPr>
        <w:t>ле вторичного использования. Ее</w:t>
      </w:r>
      <w:r w:rsidRPr="009A5BB1">
        <w:rPr>
          <w:rFonts w:ascii="Times New Roman" w:hAnsi="Times New Roman" w:cs="Times New Roman"/>
          <w:sz w:val="24"/>
          <w:szCs w:val="24"/>
        </w:rPr>
        <w:t xml:space="preserve"> можно использовать в промышленности в больших количествах </w:t>
      </w:r>
      <w:r w:rsidR="00D03FB8" w:rsidRPr="009A5BB1">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{"citationItems":[{"id":"ITEM-1","itemData":{"DOI":"doi: 10.4236/ jmmce.2008.73018","author":[{"dropping-particle":"","family":"Omotoyinbo, Ajibade J.","given":"Leke O.","non-dropping-particle":"","parse-names":false,"suffix":""}],"container-title":"J Min and Mat Char and Eng","id":"ITEM-1","issue":"3","issued":{"date-parts":[["2008"]]},"page":"233-245","title":"Working Properties of Some Selected Refractory Clay Deposits in South Western Nigeria.","type":"article-journal","volume":"7"},"uris":["http://www.mendeley.com/documents/?uuid=416a217f-658b-4098-9ff3-4496f04d734c"]}],"mendeley":{"formattedCitation":"[14]","plainTextFormattedCitation":"[14]","previouslyFormattedCitation":"[14]"},"properties":{"noteIndex":0},"schema":"https://github.com/citation-style-language/schema/raw/master/csl-citation.json"}</w:instrText>
      </w:r>
      <w:r w:rsidR="00D03FB8" w:rsidRPr="009A5BB1">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[14]</w:t>
      </w:r>
      <w:r w:rsidR="00D03FB8" w:rsidRPr="009A5BB1">
        <w:rPr>
          <w:rFonts w:ascii="Times New Roman" w:hAnsi="Times New Roman" w:cs="Times New Roman"/>
          <w:sz w:val="24"/>
          <w:szCs w:val="24"/>
        </w:rPr>
        <w:fldChar w:fldCharType="end"/>
      </w:r>
      <w:r w:rsidRPr="009A5BB1">
        <w:rPr>
          <w:rFonts w:ascii="Times New Roman" w:hAnsi="Times New Roman" w:cs="Times New Roman"/>
          <w:sz w:val="24"/>
          <w:szCs w:val="24"/>
        </w:rPr>
        <w:t>.</w:t>
      </w:r>
      <w:r>
        <w:rPr>
          <w:sz w:val="24"/>
          <w:szCs w:val="24"/>
        </w:rPr>
        <w:t xml:space="preserve"> </w:t>
      </w:r>
      <w:r w:rsidRPr="009A5BB1">
        <w:rPr>
          <w:rFonts w:ascii="Times New Roman" w:hAnsi="Times New Roman" w:cs="Times New Roman"/>
          <w:sz w:val="24"/>
          <w:szCs w:val="24"/>
        </w:rPr>
        <w:t xml:space="preserve">Об исследовании применения </w:t>
      </w:r>
      <w:r w:rsidR="000A49BE">
        <w:rPr>
          <w:rFonts w:ascii="Times New Roman" w:hAnsi="Times New Roman" w:cs="Times New Roman"/>
          <w:sz w:val="24"/>
          <w:szCs w:val="24"/>
        </w:rPr>
        <w:t>ШГ</w:t>
      </w:r>
      <w:r w:rsidRPr="009A5BB1">
        <w:rPr>
          <w:rFonts w:ascii="Times New Roman" w:hAnsi="Times New Roman" w:cs="Times New Roman"/>
          <w:sz w:val="24"/>
          <w:szCs w:val="24"/>
        </w:rPr>
        <w:t xml:space="preserve"> в качестве адсорбента информации немного. </w:t>
      </w:r>
      <w:proofErr w:type="gramStart"/>
      <w:r w:rsidRPr="009A5BB1">
        <w:rPr>
          <w:rFonts w:ascii="Times New Roman" w:hAnsi="Times New Roman" w:cs="Times New Roman"/>
          <w:sz w:val="24"/>
          <w:szCs w:val="24"/>
        </w:rPr>
        <w:t>В</w:t>
      </w:r>
      <w:proofErr w:type="gramEnd"/>
      <w:r w:rsidRPr="009A5BB1">
        <w:rPr>
          <w:rFonts w:ascii="Times New Roman" w:hAnsi="Times New Roman" w:cs="Times New Roman"/>
          <w:sz w:val="24"/>
          <w:szCs w:val="24"/>
        </w:rPr>
        <w:t xml:space="preserve"> </w:t>
      </w:r>
      <w:r w:rsidR="00D03FB8" w:rsidRPr="009A5BB1">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{"citationItems":[{"id":"ITEM-1","itemData":{"DOI":"10.1016/j.clay.2017.09.009","ISSN":"01691317","abstract":"Solid waste from the red ceramic industry (chamotte clay) was assessed as glycerol adsorbent for biodiesel purification by dry washing. Its structure and composition was analyzed by several techniques, such as X-ray diffraction, FT-IR, scanning electron microscopy and particle size. By using a simulated medium (5 w/v% glycerol in an ethanol solution), a face centered composite design was used to analyze the combined effect of chamotte concentration and temperature on glycerol removal. Chamotte levels of 2.5 w/v% at 45 °C maximized glycerol removal (1282 mg glycerol g− 1) with minimum loss of adsorbate. Kinetic data on glycerol adsorption by chamotte clay could be adjusted using the pseudo-second order model, which indicates that the rate-limiting step may be chemisorption. Moreover, chamotte clay was used for purifying ethyl biodiesel samples from palm kernel oil by chemical and biochemical catalysis. In the presence of chamotte clay, low glycerol levels (&lt; 0.02 wt%) were found in comparison with crude biodiesel (0.29 ± 0.03 wt%). Chamotte clay was also able to remove residual levels of monoacylglycerols and diacylglycerols and provided samples with properties that are similar to those attained by traditional wet washing.","author":[{"dropping-particle":"","family":"Santos","given":"Flavia D.","non-dropping-particle":"","parse-names":false,"suffix":""},{"dropping-particle":"V.","family":"Conceição","given":"Leyvison Rafael","non-dropping-particle":"da","parse-names":false,"suffix":""},{"dropping-particle":"","family":"Ceron","given":"Annie","non-dropping-particle":"","parse-names":false,"suffix":""},{"dropping-particle":"","family":"Castro","given":"Heizir F.","non-dropping-particle":"de","parse-names":false,"suffix":""}],"container-title":"Applied Clay Science","id":"ITEM-1","issued":{"date-parts":[["2017"]]},"page":"41-50","publisher":"Elsevier","title":"Chamotte clay as potential low cost adsorbent to be used in the palm kernel biodiesel purification","type":"article-journal","volume":"149"},"uris":["http://www.mendeley.com/documents/?uuid=4961dab0-b822-4d93-97e3-e259083026dc"]}],"mendeley":{"formattedCitation":"[15]","plainTextFormattedCitation":"[15]","previouslyFormattedCitation":"[15]"},"properties":{"noteIndex":0},"schema":"https://github.com/citation-style-language/schema/raw/master/csl-citation.json"}</w:instrText>
      </w:r>
      <w:r w:rsidR="00D03FB8" w:rsidRPr="009A5BB1">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[15]</w:t>
      </w:r>
      <w:r w:rsidR="00D03FB8" w:rsidRPr="009A5BB1">
        <w:rPr>
          <w:rFonts w:ascii="Times New Roman" w:hAnsi="Times New Roman" w:cs="Times New Roman"/>
          <w:sz w:val="24"/>
          <w:szCs w:val="24"/>
        </w:rPr>
        <w:fldChar w:fldCharType="end"/>
      </w:r>
      <w:r w:rsidRPr="009A5BB1">
        <w:rPr>
          <w:rFonts w:ascii="Times New Roman" w:hAnsi="Times New Roman" w:cs="Times New Roman"/>
          <w:sz w:val="24"/>
          <w:szCs w:val="24"/>
        </w:rPr>
        <w:t xml:space="preserve"> </w:t>
      </w:r>
      <w:r w:rsidR="000A49BE">
        <w:rPr>
          <w:rFonts w:ascii="Times New Roman" w:hAnsi="Times New Roman" w:cs="Times New Roman"/>
          <w:sz w:val="24"/>
          <w:szCs w:val="24"/>
        </w:rPr>
        <w:t>ШГ</w:t>
      </w:r>
      <w:r w:rsidRPr="009A5BB1">
        <w:rPr>
          <w:rFonts w:ascii="Times New Roman" w:hAnsi="Times New Roman" w:cs="Times New Roman"/>
          <w:sz w:val="24"/>
          <w:szCs w:val="24"/>
        </w:rPr>
        <w:t xml:space="preserve"> использовалась в качестве адсорбента для очистки </w:t>
      </w:r>
      <w:proofErr w:type="spellStart"/>
      <w:r w:rsidRPr="009A5BB1">
        <w:rPr>
          <w:rFonts w:ascii="Times New Roman" w:hAnsi="Times New Roman" w:cs="Times New Roman"/>
          <w:sz w:val="24"/>
          <w:szCs w:val="24"/>
        </w:rPr>
        <w:t>биодизельного</w:t>
      </w:r>
      <w:proofErr w:type="spellEnd"/>
      <w:r w:rsidRPr="009A5BB1">
        <w:rPr>
          <w:rFonts w:ascii="Times New Roman" w:hAnsi="Times New Roman" w:cs="Times New Roman"/>
          <w:sz w:val="24"/>
          <w:szCs w:val="24"/>
        </w:rPr>
        <w:t xml:space="preserve"> топлива от глицерина. Кроме того, </w:t>
      </w:r>
      <w:r w:rsidR="000A49BE">
        <w:rPr>
          <w:rFonts w:ascii="Times New Roman" w:hAnsi="Times New Roman" w:cs="Times New Roman"/>
          <w:sz w:val="24"/>
          <w:szCs w:val="24"/>
        </w:rPr>
        <w:t>ШГ</w:t>
      </w:r>
      <w:r w:rsidRPr="009A5BB1">
        <w:rPr>
          <w:rFonts w:ascii="Times New Roman" w:hAnsi="Times New Roman" w:cs="Times New Roman"/>
          <w:sz w:val="24"/>
          <w:szCs w:val="24"/>
        </w:rPr>
        <w:t xml:space="preserve"> использовалась для очистки образцов </w:t>
      </w:r>
      <w:proofErr w:type="spellStart"/>
      <w:r w:rsidRPr="009A5BB1">
        <w:rPr>
          <w:rFonts w:ascii="Times New Roman" w:hAnsi="Times New Roman" w:cs="Times New Roman"/>
          <w:sz w:val="24"/>
          <w:szCs w:val="24"/>
        </w:rPr>
        <w:t>этилбиодизеля</w:t>
      </w:r>
      <w:proofErr w:type="spellEnd"/>
      <w:r w:rsidRPr="009A5BB1">
        <w:rPr>
          <w:rFonts w:ascii="Times New Roman" w:hAnsi="Times New Roman" w:cs="Times New Roman"/>
          <w:sz w:val="24"/>
          <w:szCs w:val="24"/>
        </w:rPr>
        <w:t xml:space="preserve"> от косточкового пальмового масла с помощью химического и биохимического катализа. </w:t>
      </w:r>
      <w:r w:rsidR="000A49BE">
        <w:rPr>
          <w:rFonts w:ascii="Times New Roman" w:hAnsi="Times New Roman" w:cs="Times New Roman"/>
          <w:sz w:val="24"/>
          <w:szCs w:val="24"/>
        </w:rPr>
        <w:t xml:space="preserve">В работах </w:t>
      </w:r>
      <w:r w:rsidR="00D03FB8">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{"citationItems":[{"id":"ITEM-1","itemData":{"DOI":"10.1081/SS-100102935","ISSN":"01496395","abstract":"The removal of hexavalent chromium from its aqueous solutions by adsorption onto fireclay (FC) and impregnated fireclay (IFC) has been studied at 30°C. The adsorption process follows the Langmuir-type adsorption behavior, and the extent of adsorption is more for impregnated fireclay. It is found that electrostatic and H-bonding interactions play a key role in binding the adsorbate molecules to the adsorbent surface. The adsorption process is affected greatly by variation in pH and temperature of the system. Low pH and high temperature favor the adsorption process. Various kinetic and adsorption parameters such as rate constant for adsorption, intraparticle diffusion rate constant, diffusion coefficient, and adsorption capacity have been evaluated to reflect the experimental findings.","author":[{"dropping-particle":"","family":"Bajpai","given":"S. K.","non-dropping-particle":"","parse-names":false,"suffix":""}],"container-title":"Separation Science and Technology","id":"ITEM-1","issue":"3","issued":{"date-parts":[["2001"]]},"page":"399-415","title":"Removal of hexavalent chromium by adsorption onto fireclay and impregnated fireclay","type":"article-journal","volume":"36"},"uris":["http://www.mendeley.com/documents/?uuid=596d4fc7-be83-4b03-b1c3-0a74fdc80b88"]},{"id":"ITEM-2","itemData":{"DOI":"10.17795/ajehe-5029","ISSN":"2423-4583","author":[{"dropping-particle":"","family":"Rahmani","given":"Ali Reza","non-dropping-particle":"","parse-names":false,"suffix":""},{"dropping-particle":"","family":"Foroughi","given":"Maryam","non-dropping-particle":"","parse-names":false,"suffix":""},{"dropping-particle":"","family":"Noorimotlagh","given":"Zahra","non-dropping-particle":"","parse-names":false,"suffix":""},{"dropping-particle":"","family":"Adabi","given":"Shervin","non-dropping-particle":"","parse-names":false,"suffix":""}],"container-title":"Avicenna Journal of Environmental Health Engineering","id":"ITEM-2","issue":"1","issued":{"date-parts":[["2016"]]},"title":"Hexavalent Chromium Adsorption onto Fire Clay","type":"article-journal","volume":"3"},"uris":["http://www.mendeley.com/documents/?uuid=06dcf1bd-03de-4851-b52d-dc15beeebf86"]}],"mendeley":{"formattedCitation":"[16,17]","plainTextFormattedCitation":"[16,17]","previouslyFormattedCitation":"[16,17]"},"properties":{"noteIndex":0},"schema":"https://github.com/citation-style-language/schema/raw/master/csl-citation.json"}</w:instrText>
      </w:r>
      <w:r w:rsidR="00D03FB8">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[16,17]</w:t>
      </w:r>
      <w:r w:rsidR="00D03FB8">
        <w:rPr>
          <w:rFonts w:ascii="Times New Roman" w:hAnsi="Times New Roman" w:cs="Times New Roman"/>
          <w:sz w:val="24"/>
          <w:szCs w:val="24"/>
        </w:rPr>
        <w:fldChar w:fldCharType="end"/>
      </w:r>
      <w:r w:rsidR="000A49BE">
        <w:rPr>
          <w:rFonts w:ascii="Times New Roman" w:hAnsi="Times New Roman" w:cs="Times New Roman"/>
          <w:sz w:val="24"/>
          <w:szCs w:val="24"/>
        </w:rPr>
        <w:t xml:space="preserve"> ШГ была использована для адсорбции шестивалентного хрома.</w:t>
      </w:r>
    </w:p>
    <w:p w:rsidR="004665A5" w:rsidRPr="004665A5" w:rsidRDefault="004665A5" w:rsidP="004665A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природные материалы на основе минерального сырья являются перспективными для использования</w:t>
      </w:r>
      <w:r w:rsidR="00CC565C">
        <w:rPr>
          <w:rFonts w:ascii="Times New Roman" w:hAnsi="Times New Roman" w:cs="Times New Roman"/>
          <w:sz w:val="24"/>
          <w:szCs w:val="24"/>
        </w:rPr>
        <w:t xml:space="preserve"> в качестве сорбентов ионов ТМ. </w:t>
      </w:r>
      <w:r w:rsidR="00CC565C" w:rsidRPr="001005EF">
        <w:rPr>
          <w:rFonts w:ascii="Times New Roman" w:hAnsi="Times New Roman" w:cs="Times New Roman"/>
          <w:sz w:val="24"/>
          <w:szCs w:val="24"/>
        </w:rPr>
        <w:t>О</w:t>
      </w:r>
      <w:r w:rsidRPr="001005EF">
        <w:rPr>
          <w:rFonts w:ascii="Times New Roman" w:hAnsi="Times New Roman" w:cs="Times New Roman"/>
          <w:sz w:val="24"/>
          <w:szCs w:val="24"/>
        </w:rPr>
        <w:t xml:space="preserve">днако </w:t>
      </w:r>
      <w:r w:rsidR="00CC565C" w:rsidRPr="001005EF">
        <w:rPr>
          <w:rFonts w:ascii="Times New Roman" w:hAnsi="Times New Roman" w:cs="Times New Roman"/>
          <w:sz w:val="24"/>
          <w:szCs w:val="24"/>
        </w:rPr>
        <w:t xml:space="preserve">практически все характеристики </w:t>
      </w:r>
      <w:r w:rsidRPr="001005EF">
        <w:rPr>
          <w:rFonts w:ascii="Times New Roman" w:hAnsi="Times New Roman" w:cs="Times New Roman"/>
          <w:sz w:val="24"/>
          <w:szCs w:val="24"/>
        </w:rPr>
        <w:t>природных материалов варьир</w:t>
      </w:r>
      <w:r w:rsidRPr="004665A5">
        <w:rPr>
          <w:rFonts w:ascii="Times New Roman" w:hAnsi="Times New Roman" w:cs="Times New Roman"/>
          <w:sz w:val="24"/>
          <w:szCs w:val="24"/>
        </w:rPr>
        <w:t>уются от пробы к пробе, что вынуждает проводить эксперименты с каждым новым видом цеолита, глины,</w:t>
      </w:r>
      <w:r>
        <w:rPr>
          <w:rFonts w:ascii="Times New Roman" w:hAnsi="Times New Roman" w:cs="Times New Roman"/>
          <w:sz w:val="24"/>
          <w:szCs w:val="24"/>
        </w:rPr>
        <w:t xml:space="preserve"> и т.д. Детальное исследование физико-химических закономерностей сорбц</w:t>
      </w:r>
      <w:proofErr w:type="gramStart"/>
      <w:r>
        <w:rPr>
          <w:rFonts w:ascii="Times New Roman" w:hAnsi="Times New Roman" w:cs="Times New Roman"/>
          <w:sz w:val="24"/>
          <w:szCs w:val="24"/>
        </w:rPr>
        <w:t>ии ио</w:t>
      </w:r>
      <w:proofErr w:type="gramEnd"/>
      <w:r>
        <w:rPr>
          <w:rFonts w:ascii="Times New Roman" w:hAnsi="Times New Roman" w:cs="Times New Roman"/>
          <w:sz w:val="24"/>
          <w:szCs w:val="24"/>
        </w:rPr>
        <w:t xml:space="preserve">нов ТМ сорбентами на основе минерального сырья </w:t>
      </w:r>
      <w:r w:rsidRPr="004665A5">
        <w:rPr>
          <w:rFonts w:ascii="Times New Roman" w:hAnsi="Times New Roman" w:cs="Times New Roman"/>
          <w:sz w:val="24"/>
        </w:rPr>
        <w:t>позволит прогнозировать эффективность определенного материала в процессе водоочистки, определять оптимальные условия протекания процесса без проведения большого числа экспериментов, что также экономит время и ресурсы.</w:t>
      </w:r>
    </w:p>
    <w:p w:rsidR="00296231" w:rsidRPr="009A5BB1" w:rsidRDefault="00092AEE" w:rsidP="00092AEE">
      <w:pPr>
        <w:rPr>
          <w:rFonts w:ascii="Times New Roman" w:eastAsia="Times New Roman" w:hAnsi="Times New Roman" w:cs="Times New Roman"/>
          <w:b/>
          <w:sz w:val="24"/>
          <w:szCs w:val="24"/>
          <w:lang w:eastAsia="ar-SA"/>
        </w:rPr>
      </w:pPr>
      <w:r w:rsidRPr="009A5BB1">
        <w:rPr>
          <w:b/>
        </w:rPr>
        <w:br w:type="page"/>
      </w:r>
    </w:p>
    <w:p w:rsidR="00296231" w:rsidRPr="00AC08C8" w:rsidRDefault="00AC08C8" w:rsidP="00E25427">
      <w:pPr>
        <w:pStyle w:val="a4"/>
        <w:numPr>
          <w:ilvl w:val="0"/>
          <w:numId w:val="9"/>
        </w:numPr>
        <w:tabs>
          <w:tab w:val="left" w:pos="993"/>
        </w:tabs>
        <w:spacing w:line="360" w:lineRule="auto"/>
        <w:ind w:left="0" w:firstLine="709"/>
        <w:rPr>
          <w:b/>
          <w:lang w:val="en-US"/>
        </w:rPr>
      </w:pPr>
      <w:r w:rsidRPr="00AC08C8">
        <w:rPr>
          <w:b/>
          <w:lang w:val="ru-RU"/>
        </w:rPr>
        <w:lastRenderedPageBreak/>
        <w:t>Экспериментальная часть</w:t>
      </w:r>
    </w:p>
    <w:p w:rsidR="00AC08C8" w:rsidRPr="00AC08C8" w:rsidRDefault="00AC08C8" w:rsidP="00AC08C8">
      <w:pPr>
        <w:pStyle w:val="a4"/>
        <w:tabs>
          <w:tab w:val="left" w:pos="1134"/>
        </w:tabs>
        <w:spacing w:line="360" w:lineRule="auto"/>
        <w:ind w:left="709"/>
        <w:rPr>
          <w:b/>
          <w:lang w:val="en-US"/>
        </w:rPr>
      </w:pPr>
    </w:p>
    <w:p w:rsidR="0099629C" w:rsidRPr="00AC08C8" w:rsidRDefault="0099629C" w:rsidP="00D939B6">
      <w:pPr>
        <w:pStyle w:val="a4"/>
        <w:numPr>
          <w:ilvl w:val="1"/>
          <w:numId w:val="9"/>
        </w:numPr>
        <w:tabs>
          <w:tab w:val="left" w:pos="1134"/>
        </w:tabs>
        <w:spacing w:after="240" w:line="360" w:lineRule="auto"/>
        <w:ind w:left="0" w:firstLine="709"/>
        <w:jc w:val="both"/>
        <w:rPr>
          <w:b/>
        </w:rPr>
      </w:pPr>
      <w:r w:rsidRPr="00AC08C8">
        <w:rPr>
          <w:b/>
        </w:rPr>
        <w:t>Методика получения композитных</w:t>
      </w:r>
      <w:r w:rsidR="00345009" w:rsidRPr="00AC08C8">
        <w:rPr>
          <w:b/>
        </w:rPr>
        <w:t xml:space="preserve"> материалов </w:t>
      </w:r>
      <w:r w:rsidR="00345009" w:rsidRPr="00AC08C8">
        <w:rPr>
          <w:b/>
          <w:lang w:val="ru-RU"/>
        </w:rPr>
        <w:t>на основе ШГ и СЛЕС</w:t>
      </w:r>
    </w:p>
    <w:p w:rsidR="0099629C" w:rsidRPr="0099629C" w:rsidRDefault="00345009" w:rsidP="00D939B6">
      <w:pPr>
        <w:pStyle w:val="a4"/>
        <w:tabs>
          <w:tab w:val="left" w:pos="1134"/>
        </w:tabs>
        <w:spacing w:before="240" w:line="360" w:lineRule="auto"/>
        <w:ind w:left="0" w:firstLine="709"/>
        <w:jc w:val="both"/>
      </w:pPr>
      <w:r>
        <w:t>Модификация исходн</w:t>
      </w:r>
      <w:r>
        <w:rPr>
          <w:lang w:val="ru-RU"/>
        </w:rPr>
        <w:t xml:space="preserve">ой шамотной глины </w:t>
      </w:r>
      <w:r w:rsidR="0099629C" w:rsidRPr="0099629C">
        <w:t>проводилась следующим образом:</w:t>
      </w:r>
    </w:p>
    <w:p w:rsidR="0099629C" w:rsidRPr="0099629C" w:rsidRDefault="00345009" w:rsidP="00D939B6">
      <w:pPr>
        <w:pStyle w:val="a4"/>
        <w:tabs>
          <w:tab w:val="left" w:pos="1134"/>
        </w:tabs>
        <w:suppressAutoHyphens w:val="0"/>
        <w:spacing w:line="360" w:lineRule="auto"/>
        <w:ind w:left="0" w:firstLine="709"/>
        <w:jc w:val="both"/>
      </w:pPr>
      <w:r>
        <w:rPr>
          <w:lang w:val="ru-RU"/>
        </w:rPr>
        <w:t xml:space="preserve">- </w:t>
      </w:r>
      <w:r w:rsidR="0099629C" w:rsidRPr="0099629C">
        <w:t xml:space="preserve">Приготовили растворы </w:t>
      </w:r>
      <w:r>
        <w:rPr>
          <w:lang w:val="ru-RU"/>
        </w:rPr>
        <w:t>СЛЕС</w:t>
      </w:r>
      <w:r w:rsidR="0099629C" w:rsidRPr="0099629C">
        <w:t xml:space="preserve"> следующих концентраций: 0,5 ККМ; 1 ККМ; 2ККМ; 10 ККМ; 20ККМ; 50ККМ; 100ККМ (1 ККМ = 5*10</w:t>
      </w:r>
      <w:r w:rsidR="0099629C" w:rsidRPr="0099629C">
        <w:rPr>
          <w:vertAlign w:val="superscript"/>
        </w:rPr>
        <w:t>-4</w:t>
      </w:r>
      <w:r w:rsidR="0099629C" w:rsidRPr="0099629C">
        <w:t>моль/л);</w:t>
      </w:r>
    </w:p>
    <w:p w:rsidR="0099629C" w:rsidRPr="0099629C" w:rsidRDefault="00345009" w:rsidP="00D939B6">
      <w:pPr>
        <w:pStyle w:val="a4"/>
        <w:tabs>
          <w:tab w:val="left" w:pos="1134"/>
        </w:tabs>
        <w:suppressAutoHyphens w:val="0"/>
        <w:spacing w:line="360" w:lineRule="auto"/>
        <w:ind w:left="0" w:firstLine="709"/>
        <w:jc w:val="both"/>
      </w:pPr>
      <w:r>
        <w:rPr>
          <w:lang w:val="ru-RU"/>
        </w:rPr>
        <w:t xml:space="preserve">- </w:t>
      </w:r>
      <w:r w:rsidR="00C119CA" w:rsidRPr="00C119CA">
        <w:rPr>
          <w:lang w:val="ru-RU"/>
        </w:rPr>
        <w:t xml:space="preserve"> </w:t>
      </w:r>
      <w:r w:rsidR="00C119CA">
        <w:rPr>
          <w:lang w:val="ru-RU"/>
        </w:rPr>
        <w:t>Н</w:t>
      </w:r>
      <w:r w:rsidR="0099629C" w:rsidRPr="0099629C">
        <w:t>авески</w:t>
      </w:r>
      <w:r w:rsidR="005C144B">
        <w:t xml:space="preserve"> исходн</w:t>
      </w:r>
      <w:r w:rsidR="005C144B">
        <w:rPr>
          <w:lang w:val="ru-RU"/>
        </w:rPr>
        <w:t>ой ШГ</w:t>
      </w:r>
      <w:r w:rsidR="00C119CA">
        <w:t xml:space="preserve"> масс</w:t>
      </w:r>
      <w:r w:rsidR="00C119CA">
        <w:rPr>
          <w:lang w:val="ru-RU"/>
        </w:rPr>
        <w:t>ой</w:t>
      </w:r>
      <w:r w:rsidR="00C119CA">
        <w:t xml:space="preserve"> 10,0</w:t>
      </w:r>
      <w:r w:rsidR="0099629C" w:rsidRPr="0099629C">
        <w:t xml:space="preserve"> г и поместили в плоскодонные колбы емкостью 250 см</w:t>
      </w:r>
      <w:r w:rsidR="0099629C" w:rsidRPr="0099629C">
        <w:rPr>
          <w:vertAlign w:val="superscript"/>
        </w:rPr>
        <w:t>3</w:t>
      </w:r>
      <w:r w:rsidR="0099629C" w:rsidRPr="0099629C">
        <w:t>;</w:t>
      </w:r>
    </w:p>
    <w:p w:rsidR="0099629C" w:rsidRPr="0099629C" w:rsidRDefault="00345009" w:rsidP="00D939B6">
      <w:pPr>
        <w:pStyle w:val="a4"/>
        <w:tabs>
          <w:tab w:val="left" w:pos="1134"/>
        </w:tabs>
        <w:suppressAutoHyphens w:val="0"/>
        <w:spacing w:line="360" w:lineRule="auto"/>
        <w:ind w:left="0" w:firstLine="709"/>
        <w:jc w:val="both"/>
      </w:pPr>
      <w:r>
        <w:rPr>
          <w:lang w:val="ru-RU"/>
        </w:rPr>
        <w:t xml:space="preserve">- </w:t>
      </w:r>
      <w:r w:rsidR="0099629C" w:rsidRPr="0099629C">
        <w:t>Прилили  100 см</w:t>
      </w:r>
      <w:r w:rsidR="0099629C" w:rsidRPr="0099629C">
        <w:rPr>
          <w:vertAlign w:val="superscript"/>
        </w:rPr>
        <w:t>3</w:t>
      </w:r>
      <w:r w:rsidR="0099629C" w:rsidRPr="0099629C">
        <w:t xml:space="preserve"> приготовленных растворов</w:t>
      </w:r>
      <w:r>
        <w:t xml:space="preserve"> </w:t>
      </w:r>
      <w:r>
        <w:rPr>
          <w:lang w:val="ru-RU"/>
        </w:rPr>
        <w:t>СЛЕС</w:t>
      </w:r>
      <w:r w:rsidR="0099629C" w:rsidRPr="0099629C">
        <w:t xml:space="preserve"> в колбы;</w:t>
      </w:r>
      <w:r>
        <w:t xml:space="preserve"> содержимое колб перемешивали </w:t>
      </w:r>
      <w:r>
        <w:rPr>
          <w:lang w:val="ru-RU"/>
        </w:rPr>
        <w:t>с помощью магнитной</w:t>
      </w:r>
      <w:r>
        <w:t xml:space="preserve"> мешалк</w:t>
      </w:r>
      <w:r>
        <w:rPr>
          <w:lang w:val="ru-RU"/>
        </w:rPr>
        <w:t>и</w:t>
      </w:r>
      <w:r w:rsidR="0099629C" w:rsidRPr="0099629C">
        <w:t xml:space="preserve"> в течение 30 минут</w:t>
      </w:r>
      <w:r>
        <w:rPr>
          <w:lang w:val="ru-RU"/>
        </w:rPr>
        <w:t xml:space="preserve"> при 200 </w:t>
      </w:r>
      <w:proofErr w:type="gramStart"/>
      <w:r>
        <w:rPr>
          <w:lang w:val="ru-RU"/>
        </w:rPr>
        <w:t>об</w:t>
      </w:r>
      <w:proofErr w:type="gramEnd"/>
      <w:r>
        <w:rPr>
          <w:lang w:val="ru-RU"/>
        </w:rPr>
        <w:t>/мин</w:t>
      </w:r>
      <w:r w:rsidR="0099629C" w:rsidRPr="0099629C">
        <w:t xml:space="preserve"> и отстаивали в течение 24 часов при комнатной температуре;</w:t>
      </w:r>
    </w:p>
    <w:p w:rsidR="00E4005C" w:rsidRDefault="00345009" w:rsidP="00D939B6">
      <w:pPr>
        <w:pStyle w:val="a4"/>
        <w:tabs>
          <w:tab w:val="left" w:pos="1134"/>
        </w:tabs>
        <w:suppressAutoHyphens w:val="0"/>
        <w:spacing w:line="360" w:lineRule="auto"/>
        <w:ind w:left="0" w:firstLine="709"/>
        <w:jc w:val="both"/>
        <w:rPr>
          <w:lang w:val="ru-RU"/>
        </w:rPr>
      </w:pPr>
      <w:r>
        <w:rPr>
          <w:lang w:val="ru-RU"/>
        </w:rPr>
        <w:t xml:space="preserve">- </w:t>
      </w:r>
      <w:r w:rsidR="0099629C" w:rsidRPr="0099629C">
        <w:t xml:space="preserve">Далее отделяли сорбент от раствора и высушивали при </w:t>
      </w:r>
      <w:r w:rsidR="0099629C" w:rsidRPr="0099629C">
        <w:rPr>
          <w:lang w:val="en-US"/>
        </w:rPr>
        <w:t>t</w:t>
      </w:r>
      <w:r w:rsidR="0099629C" w:rsidRPr="0099629C">
        <w:t xml:space="preserve"> = 100-105</w:t>
      </w:r>
      <w:proofErr w:type="gramStart"/>
      <w:r w:rsidR="0099629C" w:rsidRPr="0099629C">
        <w:t xml:space="preserve"> °С</w:t>
      </w:r>
      <w:proofErr w:type="gramEnd"/>
      <w:r w:rsidR="0099629C" w:rsidRPr="0099629C">
        <w:t xml:space="preserve"> в течении 3-4 часов.</w:t>
      </w:r>
    </w:p>
    <w:p w:rsidR="00AC08C8" w:rsidRPr="00AC08C8" w:rsidRDefault="00AC08C8" w:rsidP="00D939B6">
      <w:pPr>
        <w:pStyle w:val="a4"/>
        <w:tabs>
          <w:tab w:val="left" w:pos="1134"/>
        </w:tabs>
        <w:suppressAutoHyphens w:val="0"/>
        <w:spacing w:line="360" w:lineRule="auto"/>
        <w:ind w:left="0" w:firstLine="709"/>
        <w:jc w:val="both"/>
        <w:rPr>
          <w:b/>
          <w:lang w:val="ru-RU"/>
        </w:rPr>
      </w:pPr>
    </w:p>
    <w:p w:rsidR="00E4005C" w:rsidRPr="00AC08C8" w:rsidRDefault="00E4005C" w:rsidP="00D939B6">
      <w:pPr>
        <w:pStyle w:val="a4"/>
        <w:numPr>
          <w:ilvl w:val="1"/>
          <w:numId w:val="9"/>
        </w:numPr>
        <w:tabs>
          <w:tab w:val="left" w:pos="1134"/>
        </w:tabs>
        <w:suppressAutoHyphens w:val="0"/>
        <w:spacing w:line="360" w:lineRule="auto"/>
        <w:ind w:left="0" w:firstLine="709"/>
        <w:jc w:val="both"/>
        <w:rPr>
          <w:b/>
          <w:lang w:val="ru-RU"/>
        </w:rPr>
      </w:pPr>
      <w:r w:rsidRPr="00AC08C8">
        <w:rPr>
          <w:b/>
          <w:lang w:val="ru-RU"/>
        </w:rPr>
        <w:t xml:space="preserve">Методика получения композитных материалов на основе </w:t>
      </w:r>
      <w:proofErr w:type="gramStart"/>
      <w:r w:rsidRPr="00AC08C8">
        <w:rPr>
          <w:b/>
          <w:lang w:val="ru-RU"/>
        </w:rPr>
        <w:t>КГ</w:t>
      </w:r>
      <w:proofErr w:type="gramEnd"/>
      <w:r w:rsidRPr="00AC08C8">
        <w:rPr>
          <w:b/>
          <w:lang w:val="ru-RU"/>
        </w:rPr>
        <w:t xml:space="preserve"> и ПВП</w:t>
      </w:r>
    </w:p>
    <w:p w:rsidR="00E4005C" w:rsidRDefault="00E4005C" w:rsidP="00D939B6">
      <w:pPr>
        <w:pStyle w:val="ab"/>
        <w:tabs>
          <w:tab w:val="left" w:pos="1134"/>
        </w:tabs>
        <w:spacing w:line="360" w:lineRule="auto"/>
        <w:ind w:firstLine="709"/>
        <w:jc w:val="both"/>
        <w:rPr>
          <w:rFonts w:eastAsia="Calibri"/>
          <w:sz w:val="24"/>
          <w:szCs w:val="28"/>
          <w:lang w:val="ru-RU"/>
        </w:rPr>
      </w:pPr>
      <w:r>
        <w:rPr>
          <w:rFonts w:eastAsia="Calibri"/>
          <w:sz w:val="24"/>
          <w:szCs w:val="28"/>
          <w:lang w:val="ru-RU"/>
        </w:rPr>
        <w:t xml:space="preserve">Модификация исходной природной глины месторождения </w:t>
      </w:r>
      <w:proofErr w:type="spellStart"/>
      <w:r>
        <w:rPr>
          <w:rFonts w:eastAsia="Calibri"/>
          <w:sz w:val="24"/>
          <w:szCs w:val="28"/>
          <w:lang w:val="ru-RU"/>
        </w:rPr>
        <w:t>Кызылсок</w:t>
      </w:r>
      <w:proofErr w:type="spellEnd"/>
      <w:r>
        <w:rPr>
          <w:rFonts w:eastAsia="Calibri"/>
          <w:sz w:val="24"/>
          <w:szCs w:val="28"/>
          <w:lang w:val="ru-RU"/>
        </w:rPr>
        <w:t xml:space="preserve"> проводилась следующим образом:</w:t>
      </w:r>
    </w:p>
    <w:p w:rsidR="00C119CA" w:rsidRDefault="00C119CA" w:rsidP="00D939B6">
      <w:pPr>
        <w:pStyle w:val="ab"/>
        <w:tabs>
          <w:tab w:val="left" w:pos="1134"/>
        </w:tabs>
        <w:spacing w:line="360" w:lineRule="auto"/>
        <w:ind w:firstLine="709"/>
        <w:jc w:val="both"/>
        <w:rPr>
          <w:rFonts w:eastAsia="Calibri"/>
          <w:sz w:val="24"/>
          <w:szCs w:val="28"/>
          <w:lang w:val="ru-RU"/>
        </w:rPr>
      </w:pPr>
      <w:r>
        <w:rPr>
          <w:rFonts w:eastAsia="Calibri"/>
          <w:sz w:val="24"/>
          <w:szCs w:val="28"/>
          <w:lang w:val="ru-RU"/>
        </w:rPr>
        <w:t>- Приготовили растворы ПВП концентраций 1%, 0,5% и 0,1%;</w:t>
      </w:r>
    </w:p>
    <w:p w:rsidR="00E4005C" w:rsidRDefault="00E4005C" w:rsidP="00D939B6">
      <w:pPr>
        <w:pStyle w:val="ab"/>
        <w:tabs>
          <w:tab w:val="left" w:pos="1134"/>
        </w:tabs>
        <w:spacing w:line="360" w:lineRule="auto"/>
        <w:ind w:firstLine="709"/>
        <w:jc w:val="both"/>
        <w:rPr>
          <w:rFonts w:eastAsia="Calibri"/>
          <w:sz w:val="24"/>
          <w:szCs w:val="28"/>
          <w:lang w:val="ru-RU"/>
        </w:rPr>
      </w:pPr>
      <w:r>
        <w:rPr>
          <w:rFonts w:eastAsia="Calibri"/>
          <w:sz w:val="24"/>
          <w:szCs w:val="28"/>
          <w:lang w:val="ru-RU"/>
        </w:rPr>
        <w:t xml:space="preserve">- </w:t>
      </w:r>
      <w:r w:rsidR="00C119CA">
        <w:rPr>
          <w:rFonts w:eastAsia="Calibri"/>
          <w:sz w:val="24"/>
          <w:szCs w:val="28"/>
          <w:lang w:val="ru-RU"/>
        </w:rPr>
        <w:t xml:space="preserve">Навески исходной </w:t>
      </w:r>
      <w:proofErr w:type="gramStart"/>
      <w:r w:rsidR="00C119CA">
        <w:rPr>
          <w:rFonts w:eastAsia="Calibri"/>
          <w:sz w:val="24"/>
          <w:szCs w:val="28"/>
          <w:lang w:val="ru-RU"/>
        </w:rPr>
        <w:t>КГ</w:t>
      </w:r>
      <w:proofErr w:type="gramEnd"/>
      <w:r w:rsidR="00C119CA">
        <w:rPr>
          <w:rFonts w:eastAsia="Calibri"/>
          <w:sz w:val="24"/>
          <w:szCs w:val="28"/>
          <w:lang w:val="ru-RU"/>
        </w:rPr>
        <w:t xml:space="preserve"> массой 10,0 г поместили в плоскодонные колбы емкостью 250 см</w:t>
      </w:r>
      <w:r w:rsidR="00C119CA">
        <w:rPr>
          <w:rFonts w:eastAsia="Calibri"/>
          <w:sz w:val="24"/>
          <w:szCs w:val="28"/>
          <w:vertAlign w:val="superscript"/>
          <w:lang w:val="ru-RU"/>
        </w:rPr>
        <w:t>3</w:t>
      </w:r>
      <w:r w:rsidR="00C119CA">
        <w:rPr>
          <w:rFonts w:eastAsia="Calibri"/>
          <w:sz w:val="24"/>
          <w:szCs w:val="28"/>
          <w:lang w:val="ru-RU"/>
        </w:rPr>
        <w:t>;</w:t>
      </w:r>
    </w:p>
    <w:p w:rsidR="00C119CA" w:rsidRDefault="00C119CA" w:rsidP="00D939B6">
      <w:pPr>
        <w:pStyle w:val="a4"/>
        <w:tabs>
          <w:tab w:val="left" w:pos="1134"/>
        </w:tabs>
        <w:suppressAutoHyphens w:val="0"/>
        <w:spacing w:line="360" w:lineRule="auto"/>
        <w:ind w:left="0" w:firstLine="709"/>
        <w:jc w:val="both"/>
        <w:rPr>
          <w:lang w:val="ru-RU"/>
        </w:rPr>
      </w:pPr>
      <w:r>
        <w:rPr>
          <w:rFonts w:eastAsia="Calibri"/>
          <w:szCs w:val="28"/>
          <w:lang w:val="ru-RU"/>
        </w:rPr>
        <w:t xml:space="preserve">- </w:t>
      </w:r>
      <w:r w:rsidRPr="0099629C">
        <w:t>Прилили  100 см</w:t>
      </w:r>
      <w:r w:rsidRPr="0099629C">
        <w:rPr>
          <w:vertAlign w:val="superscript"/>
        </w:rPr>
        <w:t>3</w:t>
      </w:r>
      <w:r w:rsidRPr="0099629C">
        <w:t xml:space="preserve"> приготовленных растворов</w:t>
      </w:r>
      <w:r>
        <w:t xml:space="preserve"> </w:t>
      </w:r>
      <w:r>
        <w:rPr>
          <w:lang w:val="ru-RU"/>
        </w:rPr>
        <w:t>ПВП</w:t>
      </w:r>
      <w:r w:rsidRPr="0099629C">
        <w:t xml:space="preserve"> в колбы;</w:t>
      </w:r>
      <w:r>
        <w:t xml:space="preserve"> содержимое колб перемешивали </w:t>
      </w:r>
      <w:r>
        <w:rPr>
          <w:lang w:val="ru-RU"/>
        </w:rPr>
        <w:t>с помощью магнитной</w:t>
      </w:r>
      <w:r>
        <w:t xml:space="preserve"> мешалк</w:t>
      </w:r>
      <w:r>
        <w:rPr>
          <w:lang w:val="ru-RU"/>
        </w:rPr>
        <w:t>и</w:t>
      </w:r>
      <w:r w:rsidRPr="0099629C">
        <w:t xml:space="preserve"> в течение 30 минут</w:t>
      </w:r>
      <w:r>
        <w:rPr>
          <w:lang w:val="ru-RU"/>
        </w:rPr>
        <w:t xml:space="preserve"> при 200 </w:t>
      </w:r>
      <w:proofErr w:type="gramStart"/>
      <w:r>
        <w:rPr>
          <w:lang w:val="ru-RU"/>
        </w:rPr>
        <w:t>об</w:t>
      </w:r>
      <w:proofErr w:type="gramEnd"/>
      <w:r>
        <w:rPr>
          <w:lang w:val="ru-RU"/>
        </w:rPr>
        <w:t>/мин</w:t>
      </w:r>
      <w:r w:rsidRPr="0099629C">
        <w:t xml:space="preserve"> и отстаивали в течение 24 часов при комнатной температуре;</w:t>
      </w:r>
    </w:p>
    <w:p w:rsidR="00E4005C" w:rsidRDefault="00C119CA" w:rsidP="00D939B6">
      <w:pPr>
        <w:pStyle w:val="a4"/>
        <w:tabs>
          <w:tab w:val="left" w:pos="1134"/>
        </w:tabs>
        <w:suppressAutoHyphens w:val="0"/>
        <w:spacing w:line="360" w:lineRule="auto"/>
        <w:ind w:left="0" w:firstLine="709"/>
        <w:jc w:val="both"/>
        <w:rPr>
          <w:lang w:val="ru-RU"/>
        </w:rPr>
      </w:pPr>
      <w:r>
        <w:rPr>
          <w:lang w:val="ru-RU"/>
        </w:rPr>
        <w:t xml:space="preserve">- - </w:t>
      </w:r>
      <w:r w:rsidRPr="0099629C">
        <w:t xml:space="preserve">Далее отделяли сорбент от раствора и высушивали при </w:t>
      </w:r>
      <w:r w:rsidRPr="0099629C">
        <w:rPr>
          <w:lang w:val="en-US"/>
        </w:rPr>
        <w:t>t</w:t>
      </w:r>
      <w:r w:rsidRPr="0099629C">
        <w:t xml:space="preserve"> = 100-105</w:t>
      </w:r>
      <w:proofErr w:type="gramStart"/>
      <w:r w:rsidRPr="0099629C">
        <w:t xml:space="preserve"> </w:t>
      </w:r>
      <w:r>
        <w:t>°С</w:t>
      </w:r>
      <w:proofErr w:type="gramEnd"/>
      <w:r>
        <w:t xml:space="preserve"> в течении 1 час</w:t>
      </w:r>
      <w:r>
        <w:rPr>
          <w:lang w:val="ru-RU"/>
        </w:rPr>
        <w:t xml:space="preserve">а, </w:t>
      </w:r>
      <w:r w:rsidRPr="00C119CA">
        <w:rPr>
          <w:lang w:val="ru-RU"/>
        </w:rPr>
        <w:t>далее оставляли сушиться на воздухе в течении 24 часов</w:t>
      </w:r>
      <w:r w:rsidRPr="0099629C">
        <w:t>.</w:t>
      </w:r>
    </w:p>
    <w:p w:rsidR="00AC08C8" w:rsidRPr="00AC08C8" w:rsidRDefault="00AC08C8" w:rsidP="00D939B6">
      <w:pPr>
        <w:pStyle w:val="a4"/>
        <w:tabs>
          <w:tab w:val="left" w:pos="1134"/>
        </w:tabs>
        <w:suppressAutoHyphens w:val="0"/>
        <w:spacing w:line="360" w:lineRule="auto"/>
        <w:ind w:left="0" w:firstLine="709"/>
        <w:jc w:val="both"/>
        <w:rPr>
          <w:lang w:val="ru-RU"/>
        </w:rPr>
      </w:pPr>
    </w:p>
    <w:p w:rsidR="0099629C" w:rsidRPr="00AC08C8" w:rsidRDefault="00C119CA" w:rsidP="00D939B6">
      <w:pPr>
        <w:pStyle w:val="a4"/>
        <w:tabs>
          <w:tab w:val="left" w:pos="1134"/>
        </w:tabs>
        <w:ind w:left="0" w:firstLine="709"/>
        <w:jc w:val="both"/>
        <w:rPr>
          <w:b/>
          <w:lang w:val="ru-RU"/>
        </w:rPr>
      </w:pPr>
      <w:r w:rsidRPr="00AC08C8">
        <w:rPr>
          <w:b/>
          <w:lang w:val="ru-RU"/>
        </w:rPr>
        <w:t>2.3 Методика определения физико-химических характеристик исследуемых материалов</w:t>
      </w:r>
    </w:p>
    <w:p w:rsidR="0099629C" w:rsidRPr="00A271E2" w:rsidRDefault="0099629C" w:rsidP="008D4EE4">
      <w:pPr>
        <w:pStyle w:val="a4"/>
        <w:numPr>
          <w:ilvl w:val="2"/>
          <w:numId w:val="17"/>
        </w:numPr>
        <w:tabs>
          <w:tab w:val="left" w:pos="1134"/>
        </w:tabs>
        <w:spacing w:line="360" w:lineRule="auto"/>
        <w:ind w:left="0" w:firstLine="709"/>
        <w:jc w:val="both"/>
        <w:rPr>
          <w:lang w:val="ru-RU"/>
        </w:rPr>
      </w:pPr>
      <w:r w:rsidRPr="00A271E2">
        <w:t xml:space="preserve"> Определение влажности сорбента</w:t>
      </w:r>
    </w:p>
    <w:p w:rsidR="0099629C" w:rsidRPr="0099629C" w:rsidRDefault="0099629C" w:rsidP="00D939B6">
      <w:pPr>
        <w:pStyle w:val="a4"/>
        <w:shd w:val="clear" w:color="auto" w:fill="FFFFFF"/>
        <w:tabs>
          <w:tab w:val="left" w:pos="1134"/>
        </w:tabs>
        <w:spacing w:line="360" w:lineRule="auto"/>
        <w:ind w:left="0" w:firstLine="709"/>
        <w:jc w:val="both"/>
        <w:textAlignment w:val="baseline"/>
        <w:outlineLvl w:val="0"/>
        <w:rPr>
          <w:b/>
          <w:bCs/>
          <w:kern w:val="36"/>
        </w:rPr>
      </w:pPr>
      <w:r w:rsidRPr="0099629C">
        <w:rPr>
          <w:bCs/>
          <w:kern w:val="36"/>
        </w:rPr>
        <w:t>Влажность определяли по разнице масс исходного образца массой 1 г и высушенного при 110 ºС в течение 1 ч в бюксе</w:t>
      </w:r>
      <w:r w:rsidR="00886F25">
        <w:rPr>
          <w:bCs/>
          <w:kern w:val="36"/>
          <w:lang w:val="ru-RU"/>
        </w:rPr>
        <w:t xml:space="preserve"> (формула (1))</w:t>
      </w:r>
      <w:r w:rsidRPr="0099629C">
        <w:rPr>
          <w:b/>
          <w:bCs/>
          <w:kern w:val="36"/>
        </w:rPr>
        <w:t>:</w:t>
      </w:r>
    </w:p>
    <w:p w:rsidR="0099629C" w:rsidRPr="0099629C" w:rsidRDefault="0099629C" w:rsidP="00D939B6">
      <w:pPr>
        <w:pStyle w:val="a4"/>
        <w:shd w:val="clear" w:color="auto" w:fill="FFFFFF"/>
        <w:tabs>
          <w:tab w:val="left" w:pos="1134"/>
        </w:tabs>
        <w:spacing w:line="360" w:lineRule="auto"/>
        <w:ind w:left="0" w:firstLine="709"/>
        <w:jc w:val="both"/>
        <w:textAlignment w:val="baseline"/>
        <w:outlineLvl w:val="0"/>
        <w:rPr>
          <w:bCs/>
          <w:kern w:val="36"/>
        </w:rPr>
      </w:pPr>
    </w:p>
    <w:p w:rsidR="0099629C" w:rsidRPr="0099629C" w:rsidRDefault="0099629C" w:rsidP="00D939B6">
      <w:pPr>
        <w:pStyle w:val="a4"/>
        <w:widowControl w:val="0"/>
        <w:tabs>
          <w:tab w:val="left" w:pos="1134"/>
        </w:tabs>
        <w:autoSpaceDE w:val="0"/>
        <w:autoSpaceDN w:val="0"/>
        <w:adjustRightInd w:val="0"/>
        <w:spacing w:line="360" w:lineRule="auto"/>
        <w:ind w:left="0" w:firstLine="709"/>
        <w:jc w:val="center"/>
      </w:pPr>
      <w:r w:rsidRPr="0099629C">
        <w:t xml:space="preserve">                                               </w:t>
      </w:r>
      <m:oMath>
        <m:r>
          <w:rPr>
            <w:rFonts w:ascii="Cambria Math" w:hAnsi="Cambria Math"/>
          </w:rPr>
          <m:t>Х=</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2</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den>
        </m:f>
        <m:r>
          <w:rPr>
            <w:rFonts w:ascii="Cambria Math" w:hAnsi="Cambria Math"/>
          </w:rPr>
          <m:t>*100%</m:t>
        </m:r>
      </m:oMath>
      <w:r w:rsidRPr="0099629C">
        <w:t xml:space="preserve"> ,</w:t>
      </w:r>
      <w:r w:rsidRPr="0099629C">
        <w:tab/>
        <w:t xml:space="preserve">                                                    </w:t>
      </w:r>
      <w:r w:rsidR="00C119CA">
        <w:t>(</w:t>
      </w:r>
      <w:r w:rsidR="00C119CA">
        <w:rPr>
          <w:lang w:val="ru-RU"/>
        </w:rPr>
        <w:t>1</w:t>
      </w:r>
      <w:r w:rsidRPr="0099629C">
        <w:t>)</w:t>
      </w:r>
    </w:p>
    <w:p w:rsidR="0099629C" w:rsidRPr="0099629C" w:rsidRDefault="0099629C" w:rsidP="00D939B6">
      <w:pPr>
        <w:pStyle w:val="a4"/>
        <w:widowControl w:val="0"/>
        <w:tabs>
          <w:tab w:val="left" w:pos="1134"/>
        </w:tabs>
        <w:autoSpaceDE w:val="0"/>
        <w:autoSpaceDN w:val="0"/>
        <w:adjustRightInd w:val="0"/>
        <w:spacing w:line="360" w:lineRule="auto"/>
        <w:ind w:left="0" w:firstLine="709"/>
        <w:jc w:val="both"/>
      </w:pPr>
      <w:r w:rsidRPr="0099629C">
        <w:t xml:space="preserve"> </w:t>
      </w:r>
    </w:p>
    <w:p w:rsidR="0099629C" w:rsidRPr="0099629C" w:rsidRDefault="0099629C" w:rsidP="00D939B6">
      <w:pPr>
        <w:pStyle w:val="a4"/>
        <w:widowControl w:val="0"/>
        <w:tabs>
          <w:tab w:val="left" w:pos="1134"/>
        </w:tabs>
        <w:autoSpaceDE w:val="0"/>
        <w:autoSpaceDN w:val="0"/>
        <w:adjustRightInd w:val="0"/>
        <w:spacing w:line="360" w:lineRule="auto"/>
        <w:ind w:left="0" w:firstLine="709"/>
        <w:jc w:val="both"/>
      </w:pPr>
      <w:r w:rsidRPr="0099629C">
        <w:t xml:space="preserve">        где </w:t>
      </w:r>
      <m:oMath>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oMath>
      <w:r w:rsidRPr="0099629C">
        <w:t>- масса навески образца до высушивания, г;</w:t>
      </w:r>
    </w:p>
    <w:p w:rsidR="0099629C" w:rsidRDefault="0099629C" w:rsidP="00CB048B">
      <w:pPr>
        <w:pStyle w:val="a4"/>
        <w:widowControl w:val="0"/>
        <w:tabs>
          <w:tab w:val="left" w:pos="1134"/>
        </w:tabs>
        <w:autoSpaceDE w:val="0"/>
        <w:autoSpaceDN w:val="0"/>
        <w:adjustRightInd w:val="0"/>
        <w:spacing w:line="360" w:lineRule="auto"/>
        <w:ind w:left="0" w:firstLine="709"/>
        <w:jc w:val="both"/>
        <w:rPr>
          <w:lang w:val="ru-RU"/>
        </w:rPr>
      </w:pPr>
      <w:r w:rsidRPr="0099629C">
        <w:lastRenderedPageBreak/>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rPr>
              <m:t>2</m:t>
            </m:r>
          </m:sub>
        </m:sSub>
      </m:oMath>
      <w:r w:rsidRPr="0099629C">
        <w:t xml:space="preserve"> - масса навеск</w:t>
      </w:r>
      <w:r w:rsidR="00CB048B">
        <w:t>и образца после высушивания, г.</w:t>
      </w:r>
    </w:p>
    <w:p w:rsidR="0099629C" w:rsidRPr="00A271E2" w:rsidRDefault="0099629C" w:rsidP="008D4EE4">
      <w:pPr>
        <w:pStyle w:val="a4"/>
        <w:numPr>
          <w:ilvl w:val="2"/>
          <w:numId w:val="17"/>
        </w:numPr>
        <w:tabs>
          <w:tab w:val="left" w:pos="1134"/>
        </w:tabs>
        <w:spacing w:before="240" w:line="360" w:lineRule="auto"/>
        <w:ind w:left="0" w:firstLine="709"/>
        <w:jc w:val="both"/>
      </w:pPr>
      <w:r w:rsidRPr="00A271E2">
        <w:t xml:space="preserve"> Определение зольности сорбента</w:t>
      </w:r>
    </w:p>
    <w:p w:rsidR="0099629C" w:rsidRPr="00C119CA" w:rsidRDefault="0099629C" w:rsidP="00D939B6">
      <w:pPr>
        <w:pStyle w:val="a4"/>
        <w:tabs>
          <w:tab w:val="left" w:pos="1134"/>
        </w:tabs>
        <w:spacing w:line="360" w:lineRule="auto"/>
        <w:ind w:left="0" w:firstLine="709"/>
        <w:jc w:val="both"/>
        <w:rPr>
          <w:bCs/>
          <w:lang w:val="ru-RU"/>
        </w:rPr>
      </w:pPr>
      <w:r w:rsidRPr="0099629C">
        <w:rPr>
          <w:bCs/>
        </w:rPr>
        <w:t>Зольность определяли по разнице масс исходного образца массой 1 г и прокаленно</w:t>
      </w:r>
      <w:r w:rsidR="00886F25">
        <w:rPr>
          <w:bCs/>
        </w:rPr>
        <w:t>го при 900 ºС в течение 2 ч</w:t>
      </w:r>
      <w:r w:rsidR="00886F25">
        <w:rPr>
          <w:bCs/>
          <w:lang w:val="ru-RU"/>
        </w:rPr>
        <w:t xml:space="preserve"> (формула (2))</w:t>
      </w:r>
      <w:r w:rsidRPr="0099629C">
        <w:rPr>
          <w:bCs/>
        </w:rPr>
        <w:t>:</w:t>
      </w:r>
    </w:p>
    <w:p w:rsidR="0099629C" w:rsidRPr="00C119CA" w:rsidRDefault="0099629C" w:rsidP="00D939B6">
      <w:pPr>
        <w:pStyle w:val="a4"/>
        <w:tabs>
          <w:tab w:val="left" w:pos="1134"/>
        </w:tabs>
        <w:spacing w:line="360" w:lineRule="auto"/>
        <w:ind w:left="0" w:firstLine="709"/>
        <w:jc w:val="center"/>
        <w:rPr>
          <w:lang w:val="ru-RU"/>
        </w:rPr>
      </w:pPr>
      <w:r w:rsidRPr="0099629C">
        <w:t xml:space="preserve">                                                   </w:t>
      </w:r>
      <m:oMath>
        <m:r>
          <w:rPr>
            <w:rFonts w:ascii="Cambria Math" w:hAnsi="Cambria Math"/>
          </w:rPr>
          <m:t>Х=</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2</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den>
        </m:f>
        <m:r>
          <w:rPr>
            <w:rFonts w:ascii="Cambria Math" w:hAnsi="Cambria Math"/>
          </w:rPr>
          <m:t>*100%</m:t>
        </m:r>
      </m:oMath>
      <w:r w:rsidRPr="0099629C">
        <w:t xml:space="preserve"> ,                                              (</w:t>
      </w:r>
      <w:r w:rsidR="00C119CA">
        <w:rPr>
          <w:lang w:val="ru-RU"/>
        </w:rPr>
        <w:t>2</w:t>
      </w:r>
      <w:r w:rsidRPr="0099629C">
        <w:t>)</w:t>
      </w:r>
    </w:p>
    <w:p w:rsidR="0099629C" w:rsidRPr="0099629C" w:rsidRDefault="0099629C" w:rsidP="00D939B6">
      <w:pPr>
        <w:pStyle w:val="a4"/>
        <w:tabs>
          <w:tab w:val="left" w:pos="1134"/>
        </w:tabs>
        <w:spacing w:line="360" w:lineRule="auto"/>
        <w:ind w:left="0" w:firstLine="709"/>
        <w:jc w:val="both"/>
      </w:pPr>
      <w:r w:rsidRPr="0099629C">
        <w:t xml:space="preserve">где </w:t>
      </w:r>
      <m:oMath>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oMath>
      <w:r w:rsidRPr="0099629C">
        <w:t xml:space="preserve"> - масса навески образца до прокаливания, г;</w:t>
      </w:r>
    </w:p>
    <w:p w:rsidR="0099629C" w:rsidRPr="00CB048B" w:rsidRDefault="001800ED" w:rsidP="00CB048B">
      <w:pPr>
        <w:pStyle w:val="a4"/>
        <w:tabs>
          <w:tab w:val="left" w:pos="1134"/>
        </w:tabs>
        <w:spacing w:line="360" w:lineRule="auto"/>
        <w:ind w:left="0" w:firstLine="709"/>
        <w:jc w:val="both"/>
        <w:rPr>
          <w:lang w:val="ru-RU"/>
        </w:rPr>
      </w:pPr>
      <m:oMath>
        <m:sSub>
          <m:sSubPr>
            <m:ctrlPr>
              <w:rPr>
                <w:rFonts w:ascii="Cambria Math" w:hAnsi="Cambria Math"/>
                <w:i/>
                <w:lang w:val="en-US"/>
              </w:rPr>
            </m:ctrlPr>
          </m:sSubPr>
          <m:e>
            <m:r>
              <w:rPr>
                <w:rFonts w:ascii="Cambria Math" w:hAnsi="Cambria Math"/>
                <w:lang w:val="en-US"/>
              </w:rPr>
              <m:t>m</m:t>
            </m:r>
          </m:e>
          <m:sub>
            <m:r>
              <w:rPr>
                <w:rFonts w:ascii="Cambria Math" w:hAnsi="Cambria Math"/>
              </w:rPr>
              <m:t>2</m:t>
            </m:r>
          </m:sub>
        </m:sSub>
      </m:oMath>
      <w:r w:rsidR="0099629C" w:rsidRPr="0099629C">
        <w:t xml:space="preserve"> - масса навески </w:t>
      </w:r>
      <w:r w:rsidR="00CB048B">
        <w:t xml:space="preserve">образца после прокаливания, г. </w:t>
      </w:r>
    </w:p>
    <w:p w:rsidR="0099629C" w:rsidRPr="00A271E2" w:rsidRDefault="0099629C" w:rsidP="008D4EE4">
      <w:pPr>
        <w:pStyle w:val="a4"/>
        <w:numPr>
          <w:ilvl w:val="2"/>
          <w:numId w:val="17"/>
        </w:numPr>
        <w:tabs>
          <w:tab w:val="left" w:pos="1134"/>
        </w:tabs>
        <w:suppressAutoHyphens w:val="0"/>
        <w:spacing w:before="240" w:after="200" w:line="360" w:lineRule="auto"/>
        <w:ind w:left="0" w:firstLine="709"/>
        <w:jc w:val="both"/>
      </w:pPr>
      <w:r w:rsidRPr="00A271E2">
        <w:t>Определение суммарной пористости по воде</w:t>
      </w:r>
    </w:p>
    <w:p w:rsidR="0099629C" w:rsidRPr="0099629C" w:rsidRDefault="0099629C" w:rsidP="00D939B6">
      <w:pPr>
        <w:pStyle w:val="a4"/>
        <w:tabs>
          <w:tab w:val="left" w:pos="1134"/>
        </w:tabs>
        <w:spacing w:line="360" w:lineRule="auto"/>
        <w:ind w:left="0" w:firstLine="709"/>
        <w:jc w:val="both"/>
      </w:pPr>
      <w:r w:rsidRPr="0099629C">
        <w:t xml:space="preserve">Суммарную пористость по воде определяли по следующей методике: навеску сорбента массой 10 г помещали в тигель, добавляли дистиллированную воду и оставляли на 15 минут. Затем сливали оставшуюся воду и взвешивали материал. </w:t>
      </w:r>
    </w:p>
    <w:p w:rsidR="0099629C" w:rsidRPr="0099629C" w:rsidRDefault="0099629C" w:rsidP="00D939B6">
      <w:pPr>
        <w:pStyle w:val="a4"/>
        <w:tabs>
          <w:tab w:val="left" w:pos="1134"/>
        </w:tabs>
        <w:spacing w:line="360" w:lineRule="auto"/>
        <w:ind w:left="0" w:firstLine="709"/>
        <w:jc w:val="both"/>
      </w:pPr>
      <w:r w:rsidRPr="0099629C">
        <w:t xml:space="preserve">Суммарную пористость </w:t>
      </w:r>
      <m:oMath>
        <m:sSub>
          <m:sSubPr>
            <m:ctrlPr>
              <w:rPr>
                <w:rFonts w:ascii="Cambria Math" w:hAnsi="Cambria Math"/>
                <w:i/>
              </w:rPr>
            </m:ctrlPr>
          </m:sSubPr>
          <m:e>
            <m:r>
              <w:rPr>
                <w:rFonts w:ascii="Cambria Math" w:hAnsi="Cambria Math"/>
                <w:lang w:val="en-US"/>
              </w:rPr>
              <m:t>V</m:t>
            </m:r>
          </m:e>
          <m:sub>
            <m:r>
              <w:rPr>
                <w:rFonts w:ascii="Cambria Math" w:hAnsi="Cambria Math"/>
              </w:rPr>
              <m:t>Σ</m:t>
            </m:r>
          </m:sub>
        </m:sSub>
      </m:oMath>
      <w:r w:rsidRPr="0099629C">
        <w:t xml:space="preserve"> рассчитывали по формуле</w:t>
      </w:r>
      <w:r w:rsidR="00886F25">
        <w:rPr>
          <w:lang w:val="ru-RU"/>
        </w:rPr>
        <w:t xml:space="preserve"> (3)</w:t>
      </w:r>
      <w:r w:rsidRPr="0099629C">
        <w:t>:</w:t>
      </w:r>
    </w:p>
    <w:p w:rsidR="0099629C" w:rsidRPr="0099629C" w:rsidRDefault="0099629C" w:rsidP="00D939B6">
      <w:pPr>
        <w:pStyle w:val="a4"/>
        <w:tabs>
          <w:tab w:val="left" w:pos="1134"/>
        </w:tabs>
        <w:spacing w:line="360" w:lineRule="auto"/>
        <w:ind w:left="0" w:firstLine="709"/>
        <w:jc w:val="both"/>
      </w:pPr>
    </w:p>
    <w:p w:rsidR="0099629C" w:rsidRPr="0099629C" w:rsidRDefault="0099629C" w:rsidP="00D939B6">
      <w:pPr>
        <w:pStyle w:val="a4"/>
        <w:tabs>
          <w:tab w:val="left" w:pos="1134"/>
        </w:tabs>
        <w:spacing w:line="360" w:lineRule="auto"/>
        <w:ind w:left="0" w:firstLine="709"/>
        <w:jc w:val="center"/>
      </w:pPr>
      <w:r w:rsidRPr="0099629C">
        <w:t xml:space="preserve">                                             </w:t>
      </w:r>
      <m:oMath>
        <m:sSub>
          <m:sSubPr>
            <m:ctrlPr>
              <w:rPr>
                <w:rFonts w:ascii="Cambria Math" w:hAnsi="Cambria Math"/>
                <w:i/>
              </w:rPr>
            </m:ctrlPr>
          </m:sSubPr>
          <m:e>
            <m:r>
              <w:rPr>
                <w:rFonts w:ascii="Cambria Math" w:hAnsi="Cambria Math"/>
              </w:rPr>
              <m:t xml:space="preserve"> </m:t>
            </m:r>
            <m:r>
              <w:rPr>
                <w:rFonts w:ascii="Cambria Math" w:hAnsi="Cambria Math"/>
                <w:lang w:val="en-US"/>
              </w:rPr>
              <m:t>V</m:t>
            </m:r>
          </m:e>
          <m:sub>
            <m:r>
              <w:rPr>
                <w:rFonts w:ascii="Cambria Math" w:hAnsi="Cambria Math"/>
              </w:rPr>
              <m:t>Σ</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den>
        </m:f>
      </m:oMath>
      <w:r w:rsidRPr="0099629C">
        <w:t xml:space="preserve"> ,</w:t>
      </w:r>
      <w:r w:rsidRPr="0099629C">
        <w:tab/>
      </w:r>
      <w:r w:rsidRPr="0099629C">
        <w:tab/>
      </w:r>
      <w:r w:rsidRPr="0099629C">
        <w:tab/>
      </w:r>
      <w:r w:rsidR="00C119CA">
        <w:t xml:space="preserve">                              (</w:t>
      </w:r>
      <w:r w:rsidR="00C119CA">
        <w:rPr>
          <w:lang w:val="ru-RU"/>
        </w:rPr>
        <w:t>3</w:t>
      </w:r>
      <w:r w:rsidRPr="0099629C">
        <w:t>)</w:t>
      </w:r>
    </w:p>
    <w:p w:rsidR="0099629C" w:rsidRPr="0099629C" w:rsidRDefault="0099629C" w:rsidP="00D939B6">
      <w:pPr>
        <w:pStyle w:val="a4"/>
        <w:tabs>
          <w:tab w:val="left" w:pos="1134"/>
        </w:tabs>
        <w:spacing w:line="360" w:lineRule="auto"/>
        <w:ind w:left="0" w:firstLine="709"/>
        <w:jc w:val="center"/>
      </w:pPr>
    </w:p>
    <w:p w:rsidR="0099629C" w:rsidRPr="0099629C" w:rsidRDefault="00CB048B" w:rsidP="00D939B6">
      <w:pPr>
        <w:pStyle w:val="a4"/>
        <w:widowControl w:val="0"/>
        <w:tabs>
          <w:tab w:val="left" w:pos="1134"/>
        </w:tabs>
        <w:overflowPunct w:val="0"/>
        <w:autoSpaceDE w:val="0"/>
        <w:autoSpaceDN w:val="0"/>
        <w:adjustRightInd w:val="0"/>
        <w:spacing w:line="360" w:lineRule="auto"/>
        <w:ind w:left="0" w:firstLine="709"/>
        <w:jc w:val="both"/>
      </w:pPr>
      <w:r>
        <w:rPr>
          <w:lang w:val="ru-RU"/>
        </w:rPr>
        <w:t>г</w:t>
      </w:r>
      <w:r w:rsidR="0099629C" w:rsidRPr="0099629C">
        <w:t xml:space="preserve">де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99629C" w:rsidRPr="0099629C">
        <w:t xml:space="preserve"> – масса исходного сорбента;</w:t>
      </w:r>
    </w:p>
    <w:p w:rsidR="0099629C" w:rsidRPr="0099629C" w:rsidRDefault="001800ED" w:rsidP="00D939B6">
      <w:pPr>
        <w:pStyle w:val="a4"/>
        <w:tabs>
          <w:tab w:val="left" w:pos="1134"/>
        </w:tabs>
        <w:spacing w:line="360" w:lineRule="auto"/>
        <w:ind w:left="0" w:firstLine="709"/>
        <w:jc w:val="both"/>
      </w:pP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99629C" w:rsidRPr="0099629C">
        <w:t>- масса сорбента после отделения от воды, г;</w:t>
      </w:r>
    </w:p>
    <w:p w:rsidR="0099629C" w:rsidRPr="00CB048B" w:rsidRDefault="001800ED" w:rsidP="00CB048B">
      <w:pPr>
        <w:pStyle w:val="a4"/>
        <w:tabs>
          <w:tab w:val="left" w:pos="1134"/>
        </w:tabs>
        <w:spacing w:line="360" w:lineRule="auto"/>
        <w:ind w:left="0" w:firstLine="709"/>
        <w:jc w:val="both"/>
        <w:rPr>
          <w:lang w:val="ru-RU"/>
        </w:rPr>
      </w:pPr>
      <m:oMath>
        <m:sSub>
          <m:sSubPr>
            <m:ctrlPr>
              <w:rPr>
                <w:rFonts w:ascii="Cambria Math" w:hAnsi="Cambria Math"/>
                <w:i/>
              </w:rPr>
            </m:ctrlPr>
          </m:sSubPr>
          <m:e>
            <m:r>
              <w:rPr>
                <w:rFonts w:ascii="Cambria Math" w:hAnsi="Cambria Math"/>
              </w:rPr>
              <m:t>ρ</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oMath>
      <w:r w:rsidR="0099629C" w:rsidRPr="0099629C">
        <w:t>- плотность воды, равная 1,000 г/см</w:t>
      </w:r>
      <w:r w:rsidR="0099629C" w:rsidRPr="0099629C">
        <w:rPr>
          <w:vertAlign w:val="superscript"/>
        </w:rPr>
        <w:t>3</w:t>
      </w:r>
      <w:r w:rsidR="00CB048B">
        <w:t>.</w:t>
      </w:r>
    </w:p>
    <w:p w:rsidR="0099629C" w:rsidRPr="00A271E2" w:rsidRDefault="0099629C" w:rsidP="008D4EE4">
      <w:pPr>
        <w:pStyle w:val="a4"/>
        <w:widowControl w:val="0"/>
        <w:numPr>
          <w:ilvl w:val="2"/>
          <w:numId w:val="17"/>
        </w:numPr>
        <w:tabs>
          <w:tab w:val="left" w:pos="1134"/>
        </w:tabs>
        <w:suppressAutoHyphens w:val="0"/>
        <w:autoSpaceDE w:val="0"/>
        <w:autoSpaceDN w:val="0"/>
        <w:adjustRightInd w:val="0"/>
        <w:spacing w:before="240" w:line="360" w:lineRule="auto"/>
        <w:ind w:left="0" w:firstLine="709"/>
        <w:jc w:val="both"/>
      </w:pPr>
      <w:r w:rsidRPr="00A271E2">
        <w:t>Определение суммарной пористости по ацетону</w:t>
      </w:r>
    </w:p>
    <w:p w:rsidR="0099629C" w:rsidRPr="0099629C" w:rsidRDefault="0099629C" w:rsidP="00D939B6">
      <w:pPr>
        <w:pStyle w:val="a4"/>
        <w:widowControl w:val="0"/>
        <w:tabs>
          <w:tab w:val="left" w:pos="1134"/>
        </w:tabs>
        <w:autoSpaceDE w:val="0"/>
        <w:autoSpaceDN w:val="0"/>
        <w:adjustRightInd w:val="0"/>
        <w:spacing w:before="240" w:line="360" w:lineRule="auto"/>
        <w:ind w:left="0" w:firstLine="709"/>
        <w:jc w:val="both"/>
      </w:pPr>
      <w:r w:rsidRPr="0099629C">
        <w:t>Для определения суммарной пористости по ацетону в цилиндр помещали исследуемый материал на 10 см</w:t>
      </w:r>
      <w:r w:rsidRPr="0099629C">
        <w:rPr>
          <w:vertAlign w:val="superscript"/>
        </w:rPr>
        <w:t xml:space="preserve">3 </w:t>
      </w:r>
      <w:r w:rsidRPr="0099629C">
        <w:t>по метке, добавляли такой же объем ацетона и взвешивали. Суммарная пористость была определена по поглощению ацетона за 30 мин при комнатной температуре и вычислена по формуле</w:t>
      </w:r>
      <w:r w:rsidR="00886F25">
        <w:rPr>
          <w:lang w:val="ru-RU"/>
        </w:rPr>
        <w:t xml:space="preserve"> (4)</w:t>
      </w:r>
      <w:r w:rsidRPr="0099629C">
        <w:t>:</w:t>
      </w:r>
    </w:p>
    <w:p w:rsidR="0099629C" w:rsidRPr="0099629C" w:rsidRDefault="0099629C" w:rsidP="00D939B6">
      <w:pPr>
        <w:pStyle w:val="a4"/>
        <w:widowControl w:val="0"/>
        <w:tabs>
          <w:tab w:val="left" w:pos="1134"/>
        </w:tabs>
        <w:autoSpaceDE w:val="0"/>
        <w:autoSpaceDN w:val="0"/>
        <w:adjustRightInd w:val="0"/>
        <w:spacing w:before="240" w:line="360" w:lineRule="auto"/>
        <w:ind w:left="0" w:firstLine="709"/>
        <w:jc w:val="both"/>
      </w:pPr>
    </w:p>
    <w:p w:rsidR="0099629C" w:rsidRPr="0099629C" w:rsidRDefault="0099629C" w:rsidP="00D939B6">
      <w:pPr>
        <w:pStyle w:val="a4"/>
        <w:widowControl w:val="0"/>
        <w:tabs>
          <w:tab w:val="left" w:pos="1134"/>
        </w:tabs>
        <w:autoSpaceDE w:val="0"/>
        <w:autoSpaceDN w:val="0"/>
        <w:adjustRightInd w:val="0"/>
        <w:spacing w:line="360" w:lineRule="auto"/>
        <w:ind w:left="0" w:firstLine="709"/>
        <w:jc w:val="center"/>
      </w:pPr>
      <w:r w:rsidRPr="0099629C">
        <w:t xml:space="preserve">             </w:t>
      </w:r>
      <w:r w:rsidR="00CB048B">
        <w:t xml:space="preserve">                         </w:t>
      </w:r>
      <w:r w:rsidRPr="0099629C">
        <w:t xml:space="preserve">    </w:t>
      </w:r>
      <m:oMath>
        <m:r>
          <w:rPr>
            <w:rFonts w:ascii="Cambria Math" w:hAnsi="Cambria Math"/>
          </w:rPr>
          <m:t>Х=</m:t>
        </m:r>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 xml:space="preserve">2 </m:t>
                    </m:r>
                  </m:sub>
                </m:sSub>
              </m:e>
            </m:d>
            <m:r>
              <w:rPr>
                <w:rFonts w:ascii="Cambria Math" w:hAnsi="Cambria Math"/>
              </w:rPr>
              <m:t>*100</m:t>
            </m:r>
          </m:num>
          <m:den>
            <m:r>
              <w:rPr>
                <w:rFonts w:ascii="Cambria Math" w:hAnsi="Cambria Math"/>
                <w:lang w:val="en-US"/>
              </w:rPr>
              <m:t>ρ</m:t>
            </m:r>
            <m:r>
              <w:rPr>
                <w:rFonts w:ascii="Cambria Math" w:hAnsi="Cambria Math"/>
              </w:rPr>
              <m:t>*</m:t>
            </m:r>
            <m:r>
              <w:rPr>
                <w:rFonts w:ascii="Cambria Math" w:hAnsi="Cambria Math"/>
                <w:lang w:val="en-US"/>
              </w:rPr>
              <m:t>V</m:t>
            </m:r>
          </m:den>
        </m:f>
      </m:oMath>
      <w:r w:rsidRPr="0099629C">
        <w:rPr>
          <w:i/>
        </w:rPr>
        <w:t>,</w:t>
      </w:r>
      <w:r w:rsidRPr="0099629C">
        <w:tab/>
      </w:r>
      <w:r w:rsidRPr="0099629C">
        <w:tab/>
        <w:t xml:space="preserve">                                     </w:t>
      </w:r>
      <w:r w:rsidRPr="0099629C">
        <w:tab/>
      </w:r>
      <w:r w:rsidR="00C119CA">
        <w:t>(</w:t>
      </w:r>
      <w:r w:rsidR="00C119CA">
        <w:rPr>
          <w:lang w:val="ru-RU"/>
        </w:rPr>
        <w:t>4</w:t>
      </w:r>
      <w:r w:rsidRPr="0099629C">
        <w:t>)</w:t>
      </w:r>
    </w:p>
    <w:p w:rsidR="0099629C" w:rsidRPr="0099629C" w:rsidRDefault="0099629C" w:rsidP="00D939B6">
      <w:pPr>
        <w:pStyle w:val="a4"/>
        <w:tabs>
          <w:tab w:val="left" w:pos="1134"/>
        </w:tabs>
        <w:spacing w:line="360" w:lineRule="auto"/>
        <w:ind w:left="0" w:firstLine="709"/>
        <w:jc w:val="both"/>
      </w:pPr>
      <w:r w:rsidRPr="0099629C">
        <w:t xml:space="preserve">где </w:t>
      </w:r>
      <m:oMath>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oMath>
      <w:r w:rsidRPr="0099629C">
        <w:t>- масса цилиндра с материалом и ацетоном, г;</w:t>
      </w:r>
    </w:p>
    <w:p w:rsidR="0099629C" w:rsidRPr="0099629C" w:rsidRDefault="001800ED" w:rsidP="00D939B6">
      <w:pPr>
        <w:pStyle w:val="a4"/>
        <w:tabs>
          <w:tab w:val="left" w:pos="1134"/>
        </w:tabs>
        <w:spacing w:line="360" w:lineRule="auto"/>
        <w:ind w:left="0" w:firstLine="709"/>
        <w:jc w:val="both"/>
      </w:pPr>
      <m:oMath>
        <m:sSub>
          <m:sSubPr>
            <m:ctrlPr>
              <w:rPr>
                <w:rFonts w:ascii="Cambria Math" w:hAnsi="Cambria Math"/>
                <w:i/>
                <w:lang w:val="en-US"/>
              </w:rPr>
            </m:ctrlPr>
          </m:sSubPr>
          <m:e>
            <m:r>
              <w:rPr>
                <w:rFonts w:ascii="Cambria Math" w:hAnsi="Cambria Math"/>
                <w:lang w:val="en-US"/>
              </w:rPr>
              <m:t>m</m:t>
            </m:r>
          </m:e>
          <m:sub>
            <m:r>
              <w:rPr>
                <w:rFonts w:ascii="Cambria Math" w:hAnsi="Cambria Math"/>
              </w:rPr>
              <m:t xml:space="preserve">2 </m:t>
            </m:r>
          </m:sub>
        </m:sSub>
      </m:oMath>
      <w:r w:rsidR="0099629C" w:rsidRPr="0099629C">
        <w:t>- масса цилиндра с исходным объектом, г;</w:t>
      </w:r>
    </w:p>
    <w:p w:rsidR="0099629C" w:rsidRPr="0099629C" w:rsidRDefault="0099629C" w:rsidP="00D939B6">
      <w:pPr>
        <w:pStyle w:val="a4"/>
        <w:tabs>
          <w:tab w:val="left" w:pos="1134"/>
        </w:tabs>
        <w:spacing w:line="360" w:lineRule="auto"/>
        <w:ind w:left="0" w:firstLine="709"/>
        <w:jc w:val="both"/>
      </w:pPr>
      <m:oMath>
        <m:r>
          <w:rPr>
            <w:rFonts w:ascii="Cambria Math" w:hAnsi="Cambria Math"/>
            <w:lang w:val="en-US"/>
          </w:rPr>
          <m:t>ρ</m:t>
        </m:r>
      </m:oMath>
      <w:r w:rsidRPr="0099629C">
        <w:t xml:space="preserve"> – плотность ацетона, равная 0,7908 г/см</w:t>
      </w:r>
      <w:r w:rsidRPr="0099629C">
        <w:rPr>
          <w:vertAlign w:val="superscript"/>
        </w:rPr>
        <w:t>3</w:t>
      </w:r>
      <w:r w:rsidRPr="0099629C">
        <w:t>;</w:t>
      </w:r>
    </w:p>
    <w:p w:rsidR="00E26CAB" w:rsidRPr="00CB048B" w:rsidRDefault="0099629C" w:rsidP="00CB048B">
      <w:pPr>
        <w:pStyle w:val="a4"/>
        <w:tabs>
          <w:tab w:val="left" w:pos="1134"/>
        </w:tabs>
        <w:spacing w:line="360" w:lineRule="auto"/>
        <w:ind w:left="0" w:firstLine="709"/>
        <w:jc w:val="both"/>
        <w:rPr>
          <w:lang w:val="ru-RU"/>
        </w:rPr>
      </w:pPr>
      <w:r w:rsidRPr="0099629C">
        <w:rPr>
          <w:lang w:val="en-US"/>
        </w:rPr>
        <w:t>V</w:t>
      </w:r>
      <w:r w:rsidRPr="0099629C">
        <w:t xml:space="preserve"> – </w:t>
      </w:r>
      <w:proofErr w:type="gramStart"/>
      <w:r w:rsidRPr="0099629C">
        <w:t>объем</w:t>
      </w:r>
      <w:proofErr w:type="gramEnd"/>
      <w:r w:rsidRPr="0099629C">
        <w:t xml:space="preserve"> сорбента, см</w:t>
      </w:r>
      <w:r w:rsidRPr="0099629C">
        <w:rPr>
          <w:vertAlign w:val="superscript"/>
        </w:rPr>
        <w:t>3</w:t>
      </w:r>
      <w:r w:rsidRPr="0099629C">
        <w:t>.</w:t>
      </w:r>
    </w:p>
    <w:p w:rsidR="0099629C" w:rsidRPr="001E1F28" w:rsidRDefault="00C119CA" w:rsidP="00CB048B">
      <w:pPr>
        <w:tabs>
          <w:tab w:val="left" w:pos="1134"/>
        </w:tabs>
        <w:spacing w:after="0" w:line="360" w:lineRule="auto"/>
        <w:ind w:firstLine="709"/>
        <w:jc w:val="both"/>
        <w:rPr>
          <w:rFonts w:ascii="Times New Roman" w:hAnsi="Times New Roman" w:cs="Times New Roman"/>
          <w:b/>
          <w:sz w:val="24"/>
          <w:szCs w:val="24"/>
          <w:lang w:val="kk-KZ"/>
        </w:rPr>
      </w:pPr>
      <w:r w:rsidRPr="00A271E2">
        <w:rPr>
          <w:rFonts w:ascii="Times New Roman" w:hAnsi="Times New Roman" w:cs="Times New Roman"/>
          <w:sz w:val="24"/>
          <w:szCs w:val="24"/>
          <w:lang w:val="kk-KZ"/>
        </w:rPr>
        <w:t>2.3</w:t>
      </w:r>
      <w:r w:rsidR="0099629C" w:rsidRPr="00A271E2">
        <w:rPr>
          <w:rFonts w:ascii="Times New Roman" w:hAnsi="Times New Roman" w:cs="Times New Roman"/>
          <w:sz w:val="24"/>
          <w:szCs w:val="24"/>
          <w:lang w:val="kk-KZ"/>
        </w:rPr>
        <w:t>.5 Опрeдeлeниe адcорбционной активноcти по йоду</w:t>
      </w:r>
    </w:p>
    <w:p w:rsidR="0099629C" w:rsidRPr="0099629C" w:rsidRDefault="0099629C" w:rsidP="00CB048B">
      <w:pPr>
        <w:pStyle w:val="ad"/>
        <w:tabs>
          <w:tab w:val="left" w:pos="1134"/>
        </w:tabs>
        <w:spacing w:line="360" w:lineRule="auto"/>
        <w:ind w:firstLine="709"/>
        <w:jc w:val="both"/>
        <w:rPr>
          <w:rFonts w:ascii="Times New Roman" w:hAnsi="Times New Roman" w:cs="Times New Roman"/>
          <w:sz w:val="24"/>
          <w:szCs w:val="24"/>
        </w:rPr>
      </w:pPr>
      <w:r w:rsidRPr="001E1F28">
        <w:rPr>
          <w:rFonts w:ascii="Times New Roman" w:hAnsi="Times New Roman" w:cs="Times New Roman"/>
          <w:sz w:val="24"/>
          <w:szCs w:val="24"/>
          <w:lang w:val="kk-KZ"/>
        </w:rPr>
        <w:t xml:space="preserve">Опрeдeлeниe адcорбционной активноcти по йоду проводили по мeтодикe </w:t>
      </w:r>
      <w:r w:rsidR="00D03FB8" w:rsidRPr="0099629C">
        <w:rPr>
          <w:rFonts w:ascii="Times New Roman" w:hAnsi="Times New Roman" w:cs="Times New Roman"/>
          <w:sz w:val="24"/>
          <w:szCs w:val="24"/>
        </w:rPr>
        <w:fldChar w:fldCharType="begin" w:fldLock="1"/>
      </w:r>
      <w:r w:rsidR="00A271E2">
        <w:rPr>
          <w:rFonts w:ascii="Times New Roman" w:hAnsi="Times New Roman" w:cs="Times New Roman"/>
          <w:sz w:val="24"/>
          <w:szCs w:val="24"/>
          <w:lang w:val="kk-KZ"/>
        </w:rPr>
        <w:instrText>ADDIN CSL_CITATION {"citationItems":[{"id":"ITEM-1","itemData":{"DOI":"10.1016/j.cattod.2009.11.009","ISSN":"09205861","abstract":"A technology of obtaining active carbon from common walnut shells is described. The effect of activation methods, temperature and heating mode on the surface properties has been tested. The resulting carbons were characterised by elemental analysis, low-temperature nitrogen sorption and determination of the number of surface oxygen groups. The sorption properties of the active carbons obtained were characterised by determination of nitrogen dioxide adsorption in dry conditions and the number of iodine adsorption. The final products were microporous active carbons of well-developed surface area reaching to 2305 m2/g and pore volume to 1.15 cm3/g, showing diverse acid-base character of the surface. The results have shown that the important effect on the content and type of surface oxides generated on the active carbons surface have both the temperature and the method of activation. The results obtained in our study have proved that a suitable choice of the activation procedure for walnut shells can produce activated carbons with high capacity of nitrogen dioxide, reaching to 66 mg NO2/g. The results of our study have also shown that the adsorption ability of carbonaceous sorbents depends on the method and procedure of activation as well as on their textural parameters and acid-base properties of their surface. © 2009 Elsevier B.V. All rights reserved.","author":[{"dropping-particle":"","family":"Nowicki","given":"Piotr","non-dropping-particle":"","parse-names":false,"suffix":""},{"dropping-particle":"","family":"Pietrzak","given":"Robert","non-dropping-particle":"","parse-names":false,"suffix":""},{"dropping-particle":"","family":"Wachowska","given":"Helena","non-dropping-particle":"","parse-names":false,"suffix":""}],"container-title":"Catalysis Today","id":"ITEM-1","issued":{"date-parts":[["2010"]]},"title":"Sorption properties of active carbons obtained from walnut shells by chemical and physical activation","type":"article-journal"},"uris":["http://www.mendeley.com/documents/?uuid=e994159b-00d8-41ed-83df-4ed046e9b4ed","http://www.mendeley.com/documents/?uuid=4ae85aea-d1af-43ec-b2aa-904a30675b74"]}],"mendeley":{"formattedCitation":"[19]","plainTextFormattedCitation":"[19]","previouslyFormattedCitation":"[19]"},"properties":{"noteIndex":0},"schema":"https://github.com/citation-style-language/schema/raw/master/csl-citation.json"}</w:instrText>
      </w:r>
      <w:r w:rsidR="00D03FB8" w:rsidRPr="0099629C">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lang w:val="kk-KZ"/>
        </w:rPr>
        <w:t>[19]</w:t>
      </w:r>
      <w:r w:rsidR="00D03FB8" w:rsidRPr="0099629C">
        <w:rPr>
          <w:rFonts w:ascii="Times New Roman" w:hAnsi="Times New Roman" w:cs="Times New Roman"/>
          <w:sz w:val="24"/>
          <w:szCs w:val="24"/>
        </w:rPr>
        <w:fldChar w:fldCharType="end"/>
      </w:r>
      <w:r w:rsidRPr="001E1F28">
        <w:rPr>
          <w:rFonts w:ascii="Times New Roman" w:hAnsi="Times New Roman" w:cs="Times New Roman"/>
          <w:sz w:val="24"/>
          <w:szCs w:val="24"/>
          <w:lang w:val="kk-KZ"/>
        </w:rPr>
        <w:t xml:space="preserve">. </w:t>
      </w:r>
      <w:proofErr w:type="gramStart"/>
      <w:r w:rsidRPr="0099629C">
        <w:rPr>
          <w:rFonts w:ascii="Times New Roman" w:hAnsi="Times New Roman" w:cs="Times New Roman"/>
          <w:sz w:val="24"/>
          <w:szCs w:val="24"/>
        </w:rPr>
        <w:t xml:space="preserve">Пробу </w:t>
      </w:r>
      <w:r w:rsidR="00AF2ED9" w:rsidRPr="0099629C">
        <w:rPr>
          <w:rFonts w:ascii="Times New Roman" w:hAnsi="Times New Roman" w:cs="Times New Roman"/>
          <w:sz w:val="24"/>
          <w:szCs w:val="24"/>
        </w:rPr>
        <w:t>высушивали</w:t>
      </w:r>
      <w:r w:rsidRPr="0099629C">
        <w:rPr>
          <w:rFonts w:ascii="Times New Roman" w:hAnsi="Times New Roman" w:cs="Times New Roman"/>
          <w:sz w:val="24"/>
          <w:szCs w:val="24"/>
        </w:rPr>
        <w:t xml:space="preserve"> при 110-115 ºC в </w:t>
      </w:r>
      <w:r w:rsidR="00AF2ED9" w:rsidRPr="0099629C">
        <w:rPr>
          <w:rFonts w:ascii="Times New Roman" w:hAnsi="Times New Roman" w:cs="Times New Roman"/>
          <w:sz w:val="24"/>
          <w:szCs w:val="24"/>
        </w:rPr>
        <w:t>сушильном</w:t>
      </w:r>
      <w:r w:rsidRPr="0099629C">
        <w:rPr>
          <w:rFonts w:ascii="Times New Roman" w:hAnsi="Times New Roman" w:cs="Times New Roman"/>
          <w:sz w:val="24"/>
          <w:szCs w:val="24"/>
        </w:rPr>
        <w:t xml:space="preserve"> шкафу до </w:t>
      </w:r>
      <w:r w:rsidR="00AF2ED9" w:rsidRPr="0099629C">
        <w:rPr>
          <w:rFonts w:ascii="Times New Roman" w:hAnsi="Times New Roman" w:cs="Times New Roman"/>
          <w:sz w:val="24"/>
          <w:szCs w:val="24"/>
        </w:rPr>
        <w:t>постоянной</w:t>
      </w:r>
      <w:r w:rsidRPr="0099629C">
        <w:rPr>
          <w:rFonts w:ascii="Times New Roman" w:hAnsi="Times New Roman" w:cs="Times New Roman"/>
          <w:sz w:val="24"/>
          <w:szCs w:val="24"/>
        </w:rPr>
        <w:t xml:space="preserve"> </w:t>
      </w:r>
      <w:r w:rsidR="00AF2ED9" w:rsidRPr="0099629C">
        <w:rPr>
          <w:rFonts w:ascii="Times New Roman" w:hAnsi="Times New Roman" w:cs="Times New Roman"/>
          <w:sz w:val="24"/>
          <w:szCs w:val="24"/>
        </w:rPr>
        <w:t>массы</w:t>
      </w:r>
      <w:r w:rsidRPr="0099629C">
        <w:rPr>
          <w:rFonts w:ascii="Times New Roman" w:hAnsi="Times New Roman" w:cs="Times New Roman"/>
          <w:sz w:val="24"/>
          <w:szCs w:val="24"/>
        </w:rPr>
        <w:t xml:space="preserve">. 1 г </w:t>
      </w:r>
      <w:r w:rsidR="00AF2ED9" w:rsidRPr="0099629C">
        <w:rPr>
          <w:rFonts w:ascii="Times New Roman" w:hAnsi="Times New Roman" w:cs="Times New Roman"/>
          <w:sz w:val="24"/>
          <w:szCs w:val="24"/>
        </w:rPr>
        <w:t>высушенного</w:t>
      </w:r>
      <w:r w:rsidRPr="0099629C">
        <w:rPr>
          <w:rFonts w:ascii="Times New Roman" w:hAnsi="Times New Roman" w:cs="Times New Roman"/>
          <w:sz w:val="24"/>
          <w:szCs w:val="24"/>
        </w:rPr>
        <w:t xml:space="preserve"> образца </w:t>
      </w:r>
      <w:r w:rsidR="00AF2ED9" w:rsidRPr="0099629C">
        <w:rPr>
          <w:rFonts w:ascii="Times New Roman" w:hAnsi="Times New Roman" w:cs="Times New Roman"/>
          <w:sz w:val="24"/>
          <w:szCs w:val="24"/>
        </w:rPr>
        <w:t>помещали</w:t>
      </w:r>
      <w:r w:rsidRPr="0099629C">
        <w:rPr>
          <w:rFonts w:ascii="Times New Roman" w:hAnsi="Times New Roman" w:cs="Times New Roman"/>
          <w:sz w:val="24"/>
          <w:szCs w:val="24"/>
        </w:rPr>
        <w:t xml:space="preserve"> в </w:t>
      </w:r>
      <w:r w:rsidR="00AF2ED9" w:rsidRPr="0099629C">
        <w:rPr>
          <w:rFonts w:ascii="Times New Roman" w:hAnsi="Times New Roman" w:cs="Times New Roman"/>
          <w:sz w:val="24"/>
          <w:szCs w:val="24"/>
        </w:rPr>
        <w:t>коническую</w:t>
      </w:r>
      <w:r w:rsidRPr="0099629C">
        <w:rPr>
          <w:rFonts w:ascii="Times New Roman" w:hAnsi="Times New Roman" w:cs="Times New Roman"/>
          <w:sz w:val="24"/>
          <w:szCs w:val="24"/>
        </w:rPr>
        <w:t xml:space="preserve"> колбу </w:t>
      </w:r>
      <w:r w:rsidR="00AF2ED9" w:rsidRPr="0099629C">
        <w:rPr>
          <w:rFonts w:ascii="Times New Roman" w:hAnsi="Times New Roman" w:cs="Times New Roman"/>
          <w:sz w:val="24"/>
          <w:szCs w:val="24"/>
        </w:rPr>
        <w:t>ёмкостью</w:t>
      </w:r>
      <w:r w:rsidRPr="0099629C">
        <w:rPr>
          <w:rFonts w:ascii="Times New Roman" w:hAnsi="Times New Roman" w:cs="Times New Roman"/>
          <w:sz w:val="24"/>
          <w:szCs w:val="24"/>
        </w:rPr>
        <w:t xml:space="preserve"> 250 cм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 xml:space="preserve">, добавляли 100 </w:t>
      </w:r>
      <w:r w:rsidRPr="0099629C">
        <w:rPr>
          <w:rFonts w:ascii="Times New Roman" w:hAnsi="Times New Roman" w:cs="Times New Roman"/>
          <w:sz w:val="24"/>
          <w:szCs w:val="24"/>
        </w:rPr>
        <w:lastRenderedPageBreak/>
        <w:t>cм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 xml:space="preserve"> </w:t>
      </w:r>
      <w:r w:rsidR="00AF2ED9" w:rsidRPr="0099629C">
        <w:rPr>
          <w:rFonts w:ascii="Times New Roman" w:hAnsi="Times New Roman" w:cs="Times New Roman"/>
          <w:sz w:val="24"/>
          <w:szCs w:val="24"/>
        </w:rPr>
        <w:t>раствора</w:t>
      </w:r>
      <w:r w:rsidRPr="0099629C">
        <w:rPr>
          <w:rFonts w:ascii="Times New Roman" w:hAnsi="Times New Roman" w:cs="Times New Roman"/>
          <w:sz w:val="24"/>
          <w:szCs w:val="24"/>
        </w:rPr>
        <w:t xml:space="preserve"> йода в </w:t>
      </w:r>
      <w:r w:rsidR="00AF2ED9" w:rsidRPr="0099629C">
        <w:rPr>
          <w:rFonts w:ascii="Times New Roman" w:hAnsi="Times New Roman" w:cs="Times New Roman"/>
          <w:sz w:val="24"/>
          <w:szCs w:val="24"/>
        </w:rPr>
        <w:t>йодистом</w:t>
      </w:r>
      <w:r w:rsidRPr="0099629C">
        <w:rPr>
          <w:rFonts w:ascii="Times New Roman" w:hAnsi="Times New Roman" w:cs="Times New Roman"/>
          <w:sz w:val="24"/>
          <w:szCs w:val="24"/>
        </w:rPr>
        <w:t xml:space="preserve"> калии, закрывали пробкой и </w:t>
      </w:r>
      <w:r w:rsidR="00AF2ED9" w:rsidRPr="0099629C">
        <w:rPr>
          <w:rFonts w:ascii="Times New Roman" w:hAnsi="Times New Roman" w:cs="Times New Roman"/>
          <w:sz w:val="24"/>
          <w:szCs w:val="24"/>
        </w:rPr>
        <w:t>встряхивали</w:t>
      </w:r>
      <w:r w:rsidRPr="0099629C">
        <w:rPr>
          <w:rFonts w:ascii="Times New Roman" w:hAnsi="Times New Roman" w:cs="Times New Roman"/>
          <w:sz w:val="24"/>
          <w:szCs w:val="24"/>
        </w:rPr>
        <w:t xml:space="preserve"> в </w:t>
      </w:r>
      <w:r w:rsidR="00AF2ED9" w:rsidRPr="0099629C">
        <w:rPr>
          <w:rFonts w:ascii="Times New Roman" w:hAnsi="Times New Roman" w:cs="Times New Roman"/>
          <w:sz w:val="24"/>
          <w:szCs w:val="24"/>
        </w:rPr>
        <w:t>течение</w:t>
      </w:r>
      <w:r w:rsidRPr="0099629C">
        <w:rPr>
          <w:rFonts w:ascii="Times New Roman" w:hAnsi="Times New Roman" w:cs="Times New Roman"/>
          <w:sz w:val="24"/>
          <w:szCs w:val="24"/>
        </w:rPr>
        <w:t xml:space="preserve"> 30 мин. </w:t>
      </w:r>
      <w:r w:rsidR="00B06AF5" w:rsidRPr="0099629C">
        <w:rPr>
          <w:rFonts w:ascii="Times New Roman" w:hAnsi="Times New Roman" w:cs="Times New Roman"/>
          <w:sz w:val="24"/>
          <w:szCs w:val="24"/>
        </w:rPr>
        <w:t>Затем</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раствору</w:t>
      </w:r>
      <w:r w:rsidRPr="0099629C">
        <w:rPr>
          <w:rFonts w:ascii="Times New Roman" w:hAnsi="Times New Roman" w:cs="Times New Roman"/>
          <w:sz w:val="24"/>
          <w:szCs w:val="24"/>
        </w:rPr>
        <w:t xml:space="preserve"> давали </w:t>
      </w:r>
      <w:r w:rsidR="00B06AF5" w:rsidRPr="0099629C">
        <w:rPr>
          <w:rFonts w:ascii="Times New Roman" w:hAnsi="Times New Roman" w:cs="Times New Roman"/>
          <w:sz w:val="24"/>
          <w:szCs w:val="24"/>
        </w:rPr>
        <w:t>отстояться</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осторожно</w:t>
      </w:r>
      <w:r w:rsidRPr="0099629C">
        <w:rPr>
          <w:rFonts w:ascii="Times New Roman" w:hAnsi="Times New Roman" w:cs="Times New Roman"/>
          <w:sz w:val="24"/>
          <w:szCs w:val="24"/>
        </w:rPr>
        <w:t xml:space="preserve"> отбирали </w:t>
      </w:r>
      <w:r w:rsidR="00B06AF5" w:rsidRPr="0099629C">
        <w:rPr>
          <w:rFonts w:ascii="Times New Roman" w:hAnsi="Times New Roman" w:cs="Times New Roman"/>
          <w:sz w:val="24"/>
          <w:szCs w:val="24"/>
        </w:rPr>
        <w:t>пипеткой</w:t>
      </w:r>
      <w:r w:rsidRPr="0099629C">
        <w:rPr>
          <w:rFonts w:ascii="Times New Roman" w:hAnsi="Times New Roman" w:cs="Times New Roman"/>
          <w:sz w:val="24"/>
          <w:szCs w:val="24"/>
        </w:rPr>
        <w:t xml:space="preserve"> Мора  на 10 cм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помещали</w:t>
      </w:r>
      <w:r w:rsidRPr="0099629C">
        <w:rPr>
          <w:rFonts w:ascii="Times New Roman" w:hAnsi="Times New Roman" w:cs="Times New Roman"/>
          <w:sz w:val="24"/>
          <w:szCs w:val="24"/>
        </w:rPr>
        <w:t xml:space="preserve"> в </w:t>
      </w:r>
      <w:r w:rsidR="00B06AF5" w:rsidRPr="0099629C">
        <w:rPr>
          <w:rFonts w:ascii="Times New Roman" w:hAnsi="Times New Roman" w:cs="Times New Roman"/>
          <w:sz w:val="24"/>
          <w:szCs w:val="24"/>
        </w:rPr>
        <w:t>коническую</w:t>
      </w:r>
      <w:r w:rsidRPr="0099629C">
        <w:rPr>
          <w:rFonts w:ascii="Times New Roman" w:hAnsi="Times New Roman" w:cs="Times New Roman"/>
          <w:sz w:val="24"/>
          <w:szCs w:val="24"/>
        </w:rPr>
        <w:t xml:space="preserve"> колбу </w:t>
      </w:r>
      <w:r w:rsidR="00B06AF5" w:rsidRPr="0099629C">
        <w:rPr>
          <w:rFonts w:ascii="Times New Roman" w:hAnsi="Times New Roman" w:cs="Times New Roman"/>
          <w:sz w:val="24"/>
          <w:szCs w:val="24"/>
        </w:rPr>
        <w:t>ёмкостью</w:t>
      </w:r>
      <w:r w:rsidRPr="0099629C">
        <w:rPr>
          <w:rFonts w:ascii="Times New Roman" w:hAnsi="Times New Roman" w:cs="Times New Roman"/>
          <w:sz w:val="24"/>
          <w:szCs w:val="24"/>
        </w:rPr>
        <w:t xml:space="preserve"> 50 cм</w:t>
      </w:r>
      <w:r w:rsidRPr="0099629C">
        <w:rPr>
          <w:rFonts w:ascii="Times New Roman" w:hAnsi="Times New Roman" w:cs="Times New Roman"/>
          <w:sz w:val="24"/>
          <w:szCs w:val="24"/>
          <w:vertAlign w:val="superscript"/>
        </w:rPr>
        <w:t xml:space="preserve">3 </w:t>
      </w:r>
      <w:r w:rsidRPr="0099629C">
        <w:rPr>
          <w:rFonts w:ascii="Times New Roman" w:hAnsi="Times New Roman" w:cs="Times New Roman"/>
          <w:sz w:val="24"/>
          <w:szCs w:val="24"/>
        </w:rPr>
        <w:t xml:space="preserve"> и титровали </w:t>
      </w:r>
      <w:r w:rsidR="00B06AF5" w:rsidRPr="0099629C">
        <w:rPr>
          <w:rFonts w:ascii="Times New Roman" w:hAnsi="Times New Roman" w:cs="Times New Roman"/>
          <w:sz w:val="24"/>
          <w:szCs w:val="24"/>
        </w:rPr>
        <w:t>раствором</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тиосульфата</w:t>
      </w:r>
      <w:proofErr w:type="gramEnd"/>
      <w:r w:rsidRPr="0099629C">
        <w:rPr>
          <w:rFonts w:ascii="Times New Roman" w:hAnsi="Times New Roman" w:cs="Times New Roman"/>
          <w:sz w:val="24"/>
          <w:szCs w:val="24"/>
        </w:rPr>
        <w:t xml:space="preserve"> натрия, добавив в </w:t>
      </w:r>
      <w:r w:rsidR="00B06AF5" w:rsidRPr="0099629C">
        <w:rPr>
          <w:rFonts w:ascii="Times New Roman" w:hAnsi="Times New Roman" w:cs="Times New Roman"/>
          <w:sz w:val="24"/>
          <w:szCs w:val="24"/>
        </w:rPr>
        <w:t>конце</w:t>
      </w:r>
      <w:r w:rsidRPr="0099629C">
        <w:rPr>
          <w:rFonts w:ascii="Times New Roman" w:hAnsi="Times New Roman" w:cs="Times New Roman"/>
          <w:sz w:val="24"/>
          <w:szCs w:val="24"/>
        </w:rPr>
        <w:t xml:space="preserve"> титрования </w:t>
      </w:r>
      <w:r w:rsidR="00B06AF5" w:rsidRPr="0099629C">
        <w:rPr>
          <w:rFonts w:ascii="Times New Roman" w:hAnsi="Times New Roman" w:cs="Times New Roman"/>
          <w:sz w:val="24"/>
          <w:szCs w:val="24"/>
        </w:rPr>
        <w:t>раствор</w:t>
      </w:r>
      <w:r w:rsidRPr="0099629C">
        <w:rPr>
          <w:rFonts w:ascii="Times New Roman" w:hAnsi="Times New Roman" w:cs="Times New Roman"/>
          <w:sz w:val="24"/>
          <w:szCs w:val="24"/>
        </w:rPr>
        <w:t xml:space="preserve"> крахмала.</w:t>
      </w:r>
    </w:p>
    <w:p w:rsidR="0099629C" w:rsidRPr="0099629C" w:rsidRDefault="00B06AF5"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sz w:val="24"/>
          <w:szCs w:val="24"/>
        </w:rPr>
        <w:t>Адсорбционную</w:t>
      </w:r>
      <w:r w:rsidR="0099629C" w:rsidRPr="0099629C">
        <w:rPr>
          <w:rFonts w:ascii="Times New Roman" w:hAnsi="Times New Roman" w:cs="Times New Roman"/>
          <w:sz w:val="24"/>
          <w:szCs w:val="24"/>
        </w:rPr>
        <w:t xml:space="preserve"> </w:t>
      </w:r>
      <w:r w:rsidRPr="0099629C">
        <w:rPr>
          <w:rFonts w:ascii="Times New Roman" w:hAnsi="Times New Roman" w:cs="Times New Roman"/>
          <w:sz w:val="24"/>
          <w:szCs w:val="24"/>
        </w:rPr>
        <w:t>активность</w:t>
      </w:r>
      <w:r w:rsidR="0099629C" w:rsidRPr="0099629C">
        <w:rPr>
          <w:rFonts w:ascii="Times New Roman" w:hAnsi="Times New Roman" w:cs="Times New Roman"/>
          <w:sz w:val="24"/>
          <w:szCs w:val="24"/>
        </w:rPr>
        <w:t xml:space="preserve"> </w:t>
      </w:r>
      <w:r w:rsidRPr="0099629C">
        <w:rPr>
          <w:rFonts w:ascii="Times New Roman" w:hAnsi="Times New Roman" w:cs="Times New Roman"/>
          <w:sz w:val="24"/>
          <w:szCs w:val="24"/>
        </w:rPr>
        <w:t>сорбента</w:t>
      </w:r>
      <w:r w:rsidR="0099629C" w:rsidRPr="0099629C">
        <w:rPr>
          <w:rFonts w:ascii="Times New Roman" w:hAnsi="Times New Roman" w:cs="Times New Roman"/>
          <w:sz w:val="24"/>
          <w:szCs w:val="24"/>
        </w:rPr>
        <w:t xml:space="preserve"> по йоду </w:t>
      </w:r>
      <w:proofErr w:type="gramStart"/>
      <w:r w:rsidR="0099629C" w:rsidRPr="0099629C">
        <w:rPr>
          <w:rFonts w:ascii="Times New Roman" w:hAnsi="Times New Roman" w:cs="Times New Roman"/>
          <w:sz w:val="24"/>
          <w:szCs w:val="24"/>
        </w:rPr>
        <w:t>в</w:t>
      </w:r>
      <w:proofErr w:type="gramEnd"/>
      <w:r w:rsidR="0099629C" w:rsidRPr="0099629C">
        <w:rPr>
          <w:rFonts w:ascii="Times New Roman" w:hAnsi="Times New Roman" w:cs="Times New Roman"/>
          <w:sz w:val="24"/>
          <w:szCs w:val="24"/>
        </w:rPr>
        <w:t xml:space="preserve"> % </w:t>
      </w:r>
      <w:r w:rsidRPr="0099629C">
        <w:rPr>
          <w:rFonts w:ascii="Times New Roman" w:hAnsi="Times New Roman" w:cs="Times New Roman"/>
          <w:sz w:val="24"/>
          <w:szCs w:val="24"/>
        </w:rPr>
        <w:t>вычисляли</w:t>
      </w:r>
      <w:r w:rsidR="0099629C" w:rsidRPr="0099629C">
        <w:rPr>
          <w:rFonts w:ascii="Times New Roman" w:hAnsi="Times New Roman" w:cs="Times New Roman"/>
          <w:sz w:val="24"/>
          <w:szCs w:val="24"/>
        </w:rPr>
        <w:t xml:space="preserve"> по </w:t>
      </w:r>
      <w:r w:rsidRPr="0099629C">
        <w:rPr>
          <w:rFonts w:ascii="Times New Roman" w:hAnsi="Times New Roman" w:cs="Times New Roman"/>
          <w:sz w:val="24"/>
          <w:szCs w:val="24"/>
        </w:rPr>
        <w:t>формуле</w:t>
      </w:r>
      <w:r w:rsidR="00886F25">
        <w:rPr>
          <w:rFonts w:ascii="Times New Roman" w:hAnsi="Times New Roman" w:cs="Times New Roman"/>
          <w:sz w:val="24"/>
          <w:szCs w:val="24"/>
        </w:rPr>
        <w:t xml:space="preserve"> (5)</w:t>
      </w:r>
      <w:r w:rsidR="0099629C" w:rsidRPr="0099629C">
        <w:rPr>
          <w:rFonts w:ascii="Times New Roman" w:hAnsi="Times New Roman" w:cs="Times New Roman"/>
          <w:sz w:val="24"/>
          <w:szCs w:val="24"/>
        </w:rPr>
        <w:t>:</w:t>
      </w:r>
    </w:p>
    <w:p w:rsidR="0099629C" w:rsidRPr="0099629C" w:rsidRDefault="0099629C"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sz w:val="24"/>
          <w:szCs w:val="24"/>
        </w:rPr>
        <w:t xml:space="preserve"> </w:t>
      </w:r>
    </w:p>
    <w:p w:rsidR="0099629C" w:rsidRPr="0099629C" w:rsidRDefault="0099629C"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sz w:val="24"/>
          <w:szCs w:val="24"/>
        </w:rPr>
        <w:t xml:space="preserve">                                      </w:t>
      </w:r>
      <m:oMath>
        <m:r>
          <w:rPr>
            <w:rFonts w:ascii="Cambria Math" w:hAnsi="Cambria Math" w:cs="Times New Roman"/>
            <w:sz w:val="24"/>
            <w:szCs w:val="24"/>
          </w:rPr>
          <m:t>Х</m:t>
        </m:r>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1</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 xml:space="preserve">2 </m:t>
                    </m:r>
                  </m:sub>
                </m:sSub>
              </m:e>
            </m:d>
            <m:r>
              <w:rPr>
                <w:rFonts w:ascii="Cambria Math" w:hAnsi="Cambria Math" w:cs="Times New Roman"/>
                <w:sz w:val="24"/>
                <w:szCs w:val="24"/>
              </w:rPr>
              <m:t>*</m:t>
            </m:r>
            <m:r>
              <w:rPr>
                <w:rFonts w:ascii="Cambria Math" w:hAnsi="Times New Roman" w:cs="Times New Roman"/>
                <w:sz w:val="24"/>
                <w:szCs w:val="24"/>
              </w:rPr>
              <m:t>0,0127</m:t>
            </m:r>
            <m:r>
              <w:rPr>
                <w:rFonts w:ascii="Cambria Math" w:hAnsi="Cambria Math" w:cs="Times New Roman"/>
                <w:sz w:val="24"/>
                <w:szCs w:val="24"/>
              </w:rPr>
              <m:t>*</m:t>
            </m:r>
            <m:r>
              <w:rPr>
                <w:rFonts w:ascii="Cambria Math" w:hAnsi="Times New Roman" w:cs="Times New Roman"/>
                <w:sz w:val="24"/>
                <w:szCs w:val="24"/>
              </w:rPr>
              <m:t>100</m:t>
            </m:r>
            <m:r>
              <w:rPr>
                <w:rFonts w:ascii="Cambria Math" w:hAnsi="Cambria Math" w:cs="Times New Roman"/>
                <w:sz w:val="24"/>
                <w:szCs w:val="24"/>
              </w:rPr>
              <m:t>*</m:t>
            </m:r>
            <m:r>
              <w:rPr>
                <w:rFonts w:ascii="Cambria Math" w:hAnsi="Times New Roman" w:cs="Times New Roman"/>
                <w:sz w:val="24"/>
                <w:szCs w:val="24"/>
              </w:rPr>
              <m:t>100%</m:t>
            </m:r>
          </m:num>
          <m:den>
            <m:r>
              <w:rPr>
                <w:rFonts w:ascii="Cambria Math" w:hAnsi="Times New Roman" w:cs="Times New Roman"/>
                <w:sz w:val="24"/>
                <w:szCs w:val="24"/>
              </w:rPr>
              <m:t>10</m:t>
            </m:r>
            <m:r>
              <w:rPr>
                <w:rFonts w:ascii="Cambria Math" w:hAnsi="Cambria Math" w:cs="Times New Roman"/>
                <w:sz w:val="24"/>
                <w:szCs w:val="24"/>
              </w:rPr>
              <m:t>*m</m:t>
            </m:r>
          </m:den>
        </m:f>
      </m:oMath>
      <w:r w:rsidRPr="0099629C">
        <w:rPr>
          <w:rFonts w:ascii="Times New Roman" w:hAnsi="Times New Roman" w:cs="Times New Roman"/>
          <w:sz w:val="24"/>
          <w:szCs w:val="24"/>
        </w:rPr>
        <w:t>,</w:t>
      </w:r>
      <w:r w:rsidRPr="0099629C">
        <w:rPr>
          <w:rFonts w:ascii="Times New Roman" w:hAnsi="Times New Roman" w:cs="Times New Roman"/>
          <w:sz w:val="24"/>
          <w:szCs w:val="24"/>
        </w:rPr>
        <w:tab/>
      </w:r>
      <w:r w:rsidRPr="0099629C">
        <w:rPr>
          <w:rFonts w:ascii="Times New Roman" w:hAnsi="Times New Roman" w:cs="Times New Roman"/>
          <w:sz w:val="24"/>
          <w:szCs w:val="24"/>
        </w:rPr>
        <w:tab/>
      </w:r>
      <w:r w:rsidRPr="0099629C">
        <w:rPr>
          <w:rFonts w:ascii="Times New Roman" w:hAnsi="Times New Roman" w:cs="Times New Roman"/>
          <w:sz w:val="24"/>
          <w:szCs w:val="24"/>
        </w:rPr>
        <w:tab/>
      </w:r>
      <w:r w:rsidR="000A5011">
        <w:rPr>
          <w:rFonts w:ascii="Times New Roman" w:hAnsi="Times New Roman" w:cs="Times New Roman"/>
          <w:sz w:val="24"/>
          <w:szCs w:val="24"/>
        </w:rPr>
        <w:t xml:space="preserve">                     (5</w:t>
      </w:r>
      <w:r w:rsidRPr="0099629C">
        <w:rPr>
          <w:rFonts w:ascii="Times New Roman" w:hAnsi="Times New Roman" w:cs="Times New Roman"/>
          <w:sz w:val="24"/>
          <w:szCs w:val="24"/>
        </w:rPr>
        <w:t>)</w:t>
      </w:r>
    </w:p>
    <w:p w:rsidR="0099629C" w:rsidRPr="0099629C" w:rsidRDefault="0099629C" w:rsidP="00D939B6">
      <w:pPr>
        <w:pStyle w:val="ad"/>
        <w:tabs>
          <w:tab w:val="left" w:pos="1134"/>
        </w:tabs>
        <w:spacing w:line="360" w:lineRule="auto"/>
        <w:ind w:firstLine="709"/>
        <w:jc w:val="both"/>
        <w:rPr>
          <w:rFonts w:ascii="Times New Roman" w:hAnsi="Times New Roman" w:cs="Times New Roman"/>
          <w:sz w:val="24"/>
          <w:szCs w:val="24"/>
        </w:rPr>
      </w:pPr>
    </w:p>
    <w:p w:rsidR="0099629C" w:rsidRPr="0099629C" w:rsidRDefault="00B06AF5"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sz w:val="24"/>
          <w:szCs w:val="24"/>
        </w:rPr>
        <w:t>где</w:t>
      </w:r>
      <w:r w:rsidR="0099629C" w:rsidRPr="0099629C">
        <w:rPr>
          <w:rFonts w:ascii="Times New Roman" w:hAnsi="Times New Roman" w:cs="Times New Roman"/>
          <w:sz w:val="24"/>
          <w:szCs w:val="24"/>
        </w:rPr>
        <w:t xml:space="preserve"> </w:t>
      </w:r>
      <w:r w:rsidR="0099629C" w:rsidRPr="0099629C">
        <w:rPr>
          <w:rFonts w:ascii="Times New Roman" w:hAnsi="Times New Roman" w:cs="Times New Roman"/>
          <w:i/>
          <w:sz w:val="24"/>
          <w:szCs w:val="24"/>
          <w:lang w:val="en-US"/>
        </w:rPr>
        <w:t>V</w:t>
      </w:r>
      <w:r w:rsidR="0099629C" w:rsidRPr="0099629C">
        <w:rPr>
          <w:rFonts w:ascii="Times New Roman" w:hAnsi="Times New Roman" w:cs="Times New Roman"/>
          <w:i/>
          <w:sz w:val="24"/>
          <w:szCs w:val="24"/>
          <w:vertAlign w:val="subscript"/>
        </w:rPr>
        <w:t>1</w:t>
      </w:r>
      <w:r w:rsidR="0099629C" w:rsidRPr="0099629C">
        <w:rPr>
          <w:rFonts w:ascii="Times New Roman" w:hAnsi="Times New Roman" w:cs="Times New Roman"/>
          <w:sz w:val="24"/>
          <w:szCs w:val="24"/>
        </w:rPr>
        <w:t xml:space="preserve">- </w:t>
      </w:r>
      <w:r w:rsidRPr="0099629C">
        <w:rPr>
          <w:rFonts w:ascii="Times New Roman" w:hAnsi="Times New Roman" w:cs="Times New Roman"/>
          <w:sz w:val="24"/>
          <w:szCs w:val="24"/>
        </w:rPr>
        <w:t>объем</w:t>
      </w:r>
      <w:r w:rsidR="0099629C" w:rsidRPr="0099629C">
        <w:rPr>
          <w:rFonts w:ascii="Times New Roman" w:hAnsi="Times New Roman" w:cs="Times New Roman"/>
          <w:sz w:val="24"/>
          <w:szCs w:val="24"/>
        </w:rPr>
        <w:t xml:space="preserve"> </w:t>
      </w:r>
      <w:r w:rsidRPr="0099629C">
        <w:rPr>
          <w:rFonts w:ascii="Times New Roman" w:hAnsi="Times New Roman" w:cs="Times New Roman"/>
          <w:sz w:val="24"/>
          <w:szCs w:val="24"/>
        </w:rPr>
        <w:t>раствора</w:t>
      </w:r>
      <w:r w:rsidR="0099629C" w:rsidRPr="0099629C">
        <w:rPr>
          <w:rFonts w:ascii="Times New Roman" w:hAnsi="Times New Roman" w:cs="Times New Roman"/>
          <w:sz w:val="24"/>
          <w:szCs w:val="24"/>
        </w:rPr>
        <w:t xml:space="preserve">  </w:t>
      </w:r>
      <w:r w:rsidRPr="0099629C">
        <w:rPr>
          <w:rFonts w:ascii="Times New Roman" w:hAnsi="Times New Roman" w:cs="Times New Roman"/>
          <w:sz w:val="24"/>
          <w:szCs w:val="24"/>
        </w:rPr>
        <w:t>тиосульфата</w:t>
      </w:r>
      <w:r w:rsidR="0099629C" w:rsidRPr="0099629C">
        <w:rPr>
          <w:rFonts w:ascii="Times New Roman" w:hAnsi="Times New Roman" w:cs="Times New Roman"/>
          <w:sz w:val="24"/>
          <w:szCs w:val="24"/>
        </w:rPr>
        <w:t xml:space="preserve"> натрия </w:t>
      </w:r>
      <w:r w:rsidRPr="0099629C">
        <w:rPr>
          <w:rFonts w:ascii="Times New Roman" w:hAnsi="Times New Roman" w:cs="Times New Roman"/>
          <w:sz w:val="24"/>
          <w:szCs w:val="24"/>
        </w:rPr>
        <w:t>концентрации</w:t>
      </w:r>
      <w:r w:rsidR="0099629C" w:rsidRPr="0099629C">
        <w:rPr>
          <w:rFonts w:ascii="Times New Roman" w:hAnsi="Times New Roman" w:cs="Times New Roman"/>
          <w:sz w:val="24"/>
          <w:szCs w:val="24"/>
        </w:rPr>
        <w:t xml:space="preserve"> точно 0,1 моль/дм</w:t>
      </w:r>
      <w:r w:rsidR="0099629C" w:rsidRPr="0099629C">
        <w:rPr>
          <w:rFonts w:ascii="Times New Roman" w:hAnsi="Times New Roman" w:cs="Times New Roman"/>
          <w:sz w:val="24"/>
          <w:szCs w:val="24"/>
          <w:vertAlign w:val="superscript"/>
        </w:rPr>
        <w:t>3</w:t>
      </w:r>
      <w:r w:rsidR="0099629C" w:rsidRPr="0099629C">
        <w:rPr>
          <w:rFonts w:ascii="Times New Roman" w:hAnsi="Times New Roman" w:cs="Times New Roman"/>
          <w:sz w:val="24"/>
          <w:szCs w:val="24"/>
        </w:rPr>
        <w:t xml:space="preserve"> (0,1н), </w:t>
      </w:r>
      <w:r w:rsidRPr="0099629C">
        <w:rPr>
          <w:rFonts w:ascii="Times New Roman" w:hAnsi="Times New Roman" w:cs="Times New Roman"/>
          <w:sz w:val="24"/>
          <w:szCs w:val="24"/>
        </w:rPr>
        <w:t>израсходованный</w:t>
      </w:r>
      <w:r w:rsidR="0099629C" w:rsidRPr="0099629C">
        <w:rPr>
          <w:rFonts w:ascii="Times New Roman" w:hAnsi="Times New Roman" w:cs="Times New Roman"/>
          <w:sz w:val="24"/>
          <w:szCs w:val="24"/>
        </w:rPr>
        <w:t xml:space="preserve"> на </w:t>
      </w:r>
      <w:r w:rsidRPr="0099629C">
        <w:rPr>
          <w:rFonts w:ascii="Times New Roman" w:hAnsi="Times New Roman" w:cs="Times New Roman"/>
          <w:sz w:val="24"/>
          <w:szCs w:val="24"/>
        </w:rPr>
        <w:t>титрование</w:t>
      </w:r>
      <w:r w:rsidR="0099629C" w:rsidRPr="0099629C">
        <w:rPr>
          <w:rFonts w:ascii="Times New Roman" w:hAnsi="Times New Roman" w:cs="Times New Roman"/>
          <w:sz w:val="24"/>
          <w:szCs w:val="24"/>
        </w:rPr>
        <w:t xml:space="preserve"> 10 cм</w:t>
      </w:r>
      <w:r w:rsidR="0099629C" w:rsidRPr="0099629C">
        <w:rPr>
          <w:rFonts w:ascii="Times New Roman" w:hAnsi="Times New Roman" w:cs="Times New Roman"/>
          <w:sz w:val="24"/>
          <w:szCs w:val="24"/>
          <w:vertAlign w:val="superscript"/>
        </w:rPr>
        <w:t>3</w:t>
      </w:r>
      <w:r w:rsidR="0099629C" w:rsidRPr="0099629C">
        <w:rPr>
          <w:rFonts w:ascii="Times New Roman" w:hAnsi="Times New Roman" w:cs="Times New Roman"/>
          <w:sz w:val="24"/>
          <w:szCs w:val="24"/>
        </w:rPr>
        <w:t xml:space="preserve"> </w:t>
      </w:r>
      <w:r w:rsidRPr="0099629C">
        <w:rPr>
          <w:rFonts w:ascii="Times New Roman" w:hAnsi="Times New Roman" w:cs="Times New Roman"/>
          <w:sz w:val="24"/>
          <w:szCs w:val="24"/>
        </w:rPr>
        <w:t>раствора</w:t>
      </w:r>
      <w:r w:rsidR="0099629C" w:rsidRPr="0099629C">
        <w:rPr>
          <w:rFonts w:ascii="Times New Roman" w:hAnsi="Times New Roman" w:cs="Times New Roman"/>
          <w:sz w:val="24"/>
          <w:szCs w:val="24"/>
        </w:rPr>
        <w:t xml:space="preserve"> йода в </w:t>
      </w:r>
      <w:r w:rsidRPr="0099629C">
        <w:rPr>
          <w:rFonts w:ascii="Times New Roman" w:hAnsi="Times New Roman" w:cs="Times New Roman"/>
          <w:sz w:val="24"/>
          <w:szCs w:val="24"/>
        </w:rPr>
        <w:t>йодистом</w:t>
      </w:r>
      <w:r w:rsidR="0099629C" w:rsidRPr="0099629C">
        <w:rPr>
          <w:rFonts w:ascii="Times New Roman" w:hAnsi="Times New Roman" w:cs="Times New Roman"/>
          <w:sz w:val="24"/>
          <w:szCs w:val="24"/>
        </w:rPr>
        <w:t xml:space="preserve"> калии,  cм</w:t>
      </w:r>
      <w:r w:rsidR="0099629C" w:rsidRPr="0099629C">
        <w:rPr>
          <w:rFonts w:ascii="Times New Roman" w:hAnsi="Times New Roman" w:cs="Times New Roman"/>
          <w:sz w:val="24"/>
          <w:szCs w:val="24"/>
          <w:vertAlign w:val="superscript"/>
        </w:rPr>
        <w:t>3</w:t>
      </w:r>
      <w:r w:rsidR="0099629C" w:rsidRPr="0099629C">
        <w:rPr>
          <w:rFonts w:ascii="Times New Roman" w:hAnsi="Times New Roman" w:cs="Times New Roman"/>
          <w:sz w:val="24"/>
          <w:szCs w:val="24"/>
        </w:rPr>
        <w:t>;</w:t>
      </w:r>
    </w:p>
    <w:p w:rsidR="0099629C" w:rsidRPr="0099629C" w:rsidRDefault="0099629C"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i/>
          <w:sz w:val="24"/>
          <w:szCs w:val="24"/>
          <w:lang w:val="en-US"/>
        </w:rPr>
        <w:t>V</w:t>
      </w:r>
      <w:r w:rsidRPr="0099629C">
        <w:rPr>
          <w:rFonts w:ascii="Times New Roman" w:hAnsi="Times New Roman" w:cs="Times New Roman"/>
          <w:i/>
          <w:sz w:val="24"/>
          <w:szCs w:val="24"/>
          <w:vertAlign w:val="subscript"/>
        </w:rPr>
        <w:t>2</w:t>
      </w:r>
      <w:r w:rsidRPr="0099629C">
        <w:rPr>
          <w:rFonts w:ascii="Times New Roman" w:hAnsi="Times New Roman" w:cs="Times New Roman"/>
          <w:sz w:val="24"/>
          <w:szCs w:val="24"/>
        </w:rPr>
        <w:t xml:space="preserve"> – </w:t>
      </w:r>
      <w:r w:rsidR="00B06AF5" w:rsidRPr="0099629C">
        <w:rPr>
          <w:rFonts w:ascii="Times New Roman" w:hAnsi="Times New Roman" w:cs="Times New Roman"/>
          <w:sz w:val="24"/>
          <w:szCs w:val="24"/>
        </w:rPr>
        <w:t>объем</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раствора</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тиосульфата</w:t>
      </w:r>
      <w:r w:rsidRPr="0099629C">
        <w:rPr>
          <w:rFonts w:ascii="Times New Roman" w:hAnsi="Times New Roman" w:cs="Times New Roman"/>
          <w:sz w:val="24"/>
          <w:szCs w:val="24"/>
        </w:rPr>
        <w:t xml:space="preserve"> натрия </w:t>
      </w:r>
      <w:r w:rsidR="00B06AF5" w:rsidRPr="0099629C">
        <w:rPr>
          <w:rFonts w:ascii="Times New Roman" w:hAnsi="Times New Roman" w:cs="Times New Roman"/>
          <w:sz w:val="24"/>
          <w:szCs w:val="24"/>
        </w:rPr>
        <w:t>концентрации</w:t>
      </w:r>
      <w:r w:rsidRPr="0099629C">
        <w:rPr>
          <w:rFonts w:ascii="Times New Roman" w:hAnsi="Times New Roman" w:cs="Times New Roman"/>
          <w:sz w:val="24"/>
          <w:szCs w:val="24"/>
        </w:rPr>
        <w:t xml:space="preserve"> точно 0</w:t>
      </w:r>
      <w:proofErr w:type="gramStart"/>
      <w:r w:rsidRPr="0099629C">
        <w:rPr>
          <w:rFonts w:ascii="Times New Roman" w:hAnsi="Times New Roman" w:cs="Times New Roman"/>
          <w:sz w:val="24"/>
          <w:szCs w:val="24"/>
        </w:rPr>
        <w:t>,1</w:t>
      </w:r>
      <w:proofErr w:type="gramEnd"/>
      <w:r w:rsidRPr="0099629C">
        <w:rPr>
          <w:rFonts w:ascii="Times New Roman" w:hAnsi="Times New Roman" w:cs="Times New Roman"/>
          <w:sz w:val="24"/>
          <w:szCs w:val="24"/>
        </w:rPr>
        <w:t xml:space="preserve"> моль/дм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 xml:space="preserve"> (0,1н), </w:t>
      </w:r>
      <w:r w:rsidR="00B06AF5" w:rsidRPr="0099629C">
        <w:rPr>
          <w:rFonts w:ascii="Times New Roman" w:hAnsi="Times New Roman" w:cs="Times New Roman"/>
          <w:sz w:val="24"/>
          <w:szCs w:val="24"/>
        </w:rPr>
        <w:t>израсходованный</w:t>
      </w:r>
      <w:r w:rsidRPr="0099629C">
        <w:rPr>
          <w:rFonts w:ascii="Times New Roman" w:hAnsi="Times New Roman" w:cs="Times New Roman"/>
          <w:sz w:val="24"/>
          <w:szCs w:val="24"/>
        </w:rPr>
        <w:t xml:space="preserve"> на </w:t>
      </w:r>
      <w:r w:rsidR="00B06AF5" w:rsidRPr="0099629C">
        <w:rPr>
          <w:rFonts w:ascii="Times New Roman" w:hAnsi="Times New Roman" w:cs="Times New Roman"/>
          <w:sz w:val="24"/>
          <w:szCs w:val="24"/>
        </w:rPr>
        <w:t>титрование</w:t>
      </w:r>
      <w:r w:rsidRPr="0099629C">
        <w:rPr>
          <w:rFonts w:ascii="Times New Roman" w:hAnsi="Times New Roman" w:cs="Times New Roman"/>
          <w:sz w:val="24"/>
          <w:szCs w:val="24"/>
        </w:rPr>
        <w:t xml:space="preserve"> 10 cм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раствора</w:t>
      </w:r>
      <w:r w:rsidRPr="0099629C">
        <w:rPr>
          <w:rFonts w:ascii="Times New Roman" w:hAnsi="Times New Roman" w:cs="Times New Roman"/>
          <w:sz w:val="24"/>
          <w:szCs w:val="24"/>
        </w:rPr>
        <w:t xml:space="preserve"> йода в </w:t>
      </w:r>
      <w:r w:rsidR="00B06AF5" w:rsidRPr="0099629C">
        <w:rPr>
          <w:rFonts w:ascii="Times New Roman" w:hAnsi="Times New Roman" w:cs="Times New Roman"/>
          <w:sz w:val="24"/>
          <w:szCs w:val="24"/>
        </w:rPr>
        <w:t>йодистом</w:t>
      </w:r>
      <w:r w:rsidRPr="0099629C">
        <w:rPr>
          <w:rFonts w:ascii="Times New Roman" w:hAnsi="Times New Roman" w:cs="Times New Roman"/>
          <w:sz w:val="24"/>
          <w:szCs w:val="24"/>
        </w:rPr>
        <w:t xml:space="preserve"> калии </w:t>
      </w:r>
      <w:r w:rsidR="00B06AF5" w:rsidRPr="0099629C">
        <w:rPr>
          <w:rFonts w:ascii="Times New Roman" w:hAnsi="Times New Roman" w:cs="Times New Roman"/>
          <w:sz w:val="24"/>
          <w:szCs w:val="24"/>
        </w:rPr>
        <w:t>после</w:t>
      </w:r>
      <w:r w:rsidRPr="0099629C">
        <w:rPr>
          <w:rFonts w:ascii="Times New Roman" w:hAnsi="Times New Roman" w:cs="Times New Roman"/>
          <w:sz w:val="24"/>
          <w:szCs w:val="24"/>
        </w:rPr>
        <w:t xml:space="preserve"> обработки </w:t>
      </w:r>
      <w:r w:rsidR="00B06AF5" w:rsidRPr="0099629C">
        <w:rPr>
          <w:rFonts w:ascii="Times New Roman" w:hAnsi="Times New Roman" w:cs="Times New Roman"/>
          <w:sz w:val="24"/>
          <w:szCs w:val="24"/>
        </w:rPr>
        <w:t>сорбентом</w:t>
      </w:r>
      <w:r w:rsidRPr="0099629C">
        <w:rPr>
          <w:rFonts w:ascii="Times New Roman" w:hAnsi="Times New Roman" w:cs="Times New Roman"/>
          <w:sz w:val="24"/>
          <w:szCs w:val="24"/>
        </w:rPr>
        <w:t>, cм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w:t>
      </w:r>
    </w:p>
    <w:p w:rsidR="0099629C" w:rsidRPr="0099629C" w:rsidRDefault="0099629C"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i/>
          <w:sz w:val="24"/>
          <w:szCs w:val="24"/>
        </w:rPr>
        <w:t>0,0127</w:t>
      </w:r>
      <w:r w:rsidRPr="0099629C">
        <w:rPr>
          <w:rFonts w:ascii="Times New Roman" w:hAnsi="Times New Roman" w:cs="Times New Roman"/>
          <w:sz w:val="24"/>
          <w:szCs w:val="24"/>
        </w:rPr>
        <w:t xml:space="preserve"> – </w:t>
      </w:r>
      <w:r w:rsidR="00B06AF5" w:rsidRPr="0099629C">
        <w:rPr>
          <w:rFonts w:ascii="Times New Roman" w:hAnsi="Times New Roman" w:cs="Times New Roman"/>
          <w:sz w:val="24"/>
          <w:szCs w:val="24"/>
        </w:rPr>
        <w:t>масса</w:t>
      </w:r>
      <w:r w:rsidRPr="0099629C">
        <w:rPr>
          <w:rFonts w:ascii="Times New Roman" w:hAnsi="Times New Roman" w:cs="Times New Roman"/>
          <w:sz w:val="24"/>
          <w:szCs w:val="24"/>
        </w:rPr>
        <w:t xml:space="preserve"> йода, </w:t>
      </w:r>
      <w:r w:rsidR="00B06AF5" w:rsidRPr="0099629C">
        <w:rPr>
          <w:rFonts w:ascii="Times New Roman" w:hAnsi="Times New Roman" w:cs="Times New Roman"/>
          <w:sz w:val="24"/>
          <w:szCs w:val="24"/>
        </w:rPr>
        <w:t>соответствующая</w:t>
      </w:r>
      <w:r w:rsidRPr="0099629C">
        <w:rPr>
          <w:rFonts w:ascii="Times New Roman" w:hAnsi="Times New Roman" w:cs="Times New Roman"/>
          <w:sz w:val="24"/>
          <w:szCs w:val="24"/>
        </w:rPr>
        <w:t xml:space="preserve"> 1 cм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раствора</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тиосульфата</w:t>
      </w:r>
      <w:r w:rsidRPr="0099629C">
        <w:rPr>
          <w:rFonts w:ascii="Times New Roman" w:hAnsi="Times New Roman" w:cs="Times New Roman"/>
          <w:sz w:val="24"/>
          <w:szCs w:val="24"/>
        </w:rPr>
        <w:t xml:space="preserve"> натрия точно 0,1 моль/дм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 xml:space="preserve"> (0,1н), г;</w:t>
      </w:r>
    </w:p>
    <w:p w:rsidR="0099629C" w:rsidRPr="0099629C" w:rsidRDefault="0099629C"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i/>
          <w:sz w:val="24"/>
          <w:szCs w:val="24"/>
        </w:rPr>
        <w:t>100</w:t>
      </w:r>
      <w:r w:rsidRPr="0099629C">
        <w:rPr>
          <w:rFonts w:ascii="Times New Roman" w:hAnsi="Times New Roman" w:cs="Times New Roman"/>
          <w:sz w:val="24"/>
          <w:szCs w:val="24"/>
        </w:rPr>
        <w:t xml:space="preserve"> – </w:t>
      </w:r>
      <w:r w:rsidR="00B06AF5" w:rsidRPr="0099629C">
        <w:rPr>
          <w:rFonts w:ascii="Times New Roman" w:hAnsi="Times New Roman" w:cs="Times New Roman"/>
          <w:sz w:val="24"/>
          <w:szCs w:val="24"/>
        </w:rPr>
        <w:t>объем</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раствора</w:t>
      </w:r>
      <w:r w:rsidRPr="0099629C">
        <w:rPr>
          <w:rFonts w:ascii="Times New Roman" w:hAnsi="Times New Roman" w:cs="Times New Roman"/>
          <w:sz w:val="24"/>
          <w:szCs w:val="24"/>
        </w:rPr>
        <w:t xml:space="preserve"> йода в </w:t>
      </w:r>
      <w:r w:rsidR="00B06AF5" w:rsidRPr="0099629C">
        <w:rPr>
          <w:rFonts w:ascii="Times New Roman" w:hAnsi="Times New Roman" w:cs="Times New Roman"/>
          <w:sz w:val="24"/>
          <w:szCs w:val="24"/>
        </w:rPr>
        <w:t>йодистом</w:t>
      </w:r>
      <w:r w:rsidRPr="0099629C">
        <w:rPr>
          <w:rFonts w:ascii="Times New Roman" w:hAnsi="Times New Roman" w:cs="Times New Roman"/>
          <w:sz w:val="24"/>
          <w:szCs w:val="24"/>
        </w:rPr>
        <w:t xml:space="preserve"> калии, взятый для </w:t>
      </w:r>
      <w:r w:rsidR="00B06AF5" w:rsidRPr="0099629C">
        <w:rPr>
          <w:rFonts w:ascii="Times New Roman" w:hAnsi="Times New Roman" w:cs="Times New Roman"/>
          <w:sz w:val="24"/>
          <w:szCs w:val="24"/>
        </w:rPr>
        <w:t>осветления</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сорбентом</w:t>
      </w:r>
      <w:r w:rsidRPr="0099629C">
        <w:rPr>
          <w:rFonts w:ascii="Times New Roman" w:hAnsi="Times New Roman" w:cs="Times New Roman"/>
          <w:sz w:val="24"/>
          <w:szCs w:val="24"/>
        </w:rPr>
        <w:t>, cм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w:t>
      </w:r>
    </w:p>
    <w:p w:rsidR="0099629C" w:rsidRPr="0099629C" w:rsidRDefault="0099629C"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i/>
          <w:sz w:val="24"/>
          <w:szCs w:val="24"/>
        </w:rPr>
        <w:t>10</w:t>
      </w:r>
      <w:r w:rsidRPr="0099629C">
        <w:rPr>
          <w:rFonts w:ascii="Times New Roman" w:hAnsi="Times New Roman" w:cs="Times New Roman"/>
          <w:sz w:val="24"/>
          <w:szCs w:val="24"/>
        </w:rPr>
        <w:t xml:space="preserve"> – </w:t>
      </w:r>
      <w:r w:rsidR="00B06AF5" w:rsidRPr="0099629C">
        <w:rPr>
          <w:rFonts w:ascii="Times New Roman" w:hAnsi="Times New Roman" w:cs="Times New Roman"/>
          <w:sz w:val="24"/>
          <w:szCs w:val="24"/>
        </w:rPr>
        <w:t>объем</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раствора</w:t>
      </w:r>
      <w:r w:rsidRPr="0099629C">
        <w:rPr>
          <w:rFonts w:ascii="Times New Roman" w:hAnsi="Times New Roman" w:cs="Times New Roman"/>
          <w:sz w:val="24"/>
          <w:szCs w:val="24"/>
        </w:rPr>
        <w:t xml:space="preserve"> йода в </w:t>
      </w:r>
      <w:r w:rsidR="00B06AF5" w:rsidRPr="0099629C">
        <w:rPr>
          <w:rFonts w:ascii="Times New Roman" w:hAnsi="Times New Roman" w:cs="Times New Roman"/>
          <w:sz w:val="24"/>
          <w:szCs w:val="24"/>
        </w:rPr>
        <w:t>йодистом</w:t>
      </w:r>
      <w:r w:rsidRPr="0099629C">
        <w:rPr>
          <w:rFonts w:ascii="Times New Roman" w:hAnsi="Times New Roman" w:cs="Times New Roman"/>
          <w:sz w:val="24"/>
          <w:szCs w:val="24"/>
        </w:rPr>
        <w:t xml:space="preserve"> калии, взятый для титрования, cм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w:t>
      </w:r>
    </w:p>
    <w:p w:rsidR="0099629C" w:rsidRPr="0099629C" w:rsidRDefault="0099629C"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i/>
          <w:sz w:val="24"/>
          <w:szCs w:val="24"/>
          <w:lang w:val="en-US"/>
        </w:rPr>
        <w:t>m</w:t>
      </w:r>
      <w:r w:rsidRPr="0099629C">
        <w:rPr>
          <w:rFonts w:ascii="Times New Roman" w:hAnsi="Times New Roman" w:cs="Times New Roman"/>
          <w:sz w:val="24"/>
          <w:szCs w:val="24"/>
        </w:rPr>
        <w:t xml:space="preserve"> – </w:t>
      </w:r>
      <w:proofErr w:type="gramStart"/>
      <w:r w:rsidR="00B06AF5" w:rsidRPr="0099629C">
        <w:rPr>
          <w:rFonts w:ascii="Times New Roman" w:hAnsi="Times New Roman" w:cs="Times New Roman"/>
          <w:sz w:val="24"/>
          <w:szCs w:val="24"/>
        </w:rPr>
        <w:t>масса</w:t>
      </w:r>
      <w:proofErr w:type="gramEnd"/>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навески</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сорбента</w:t>
      </w:r>
      <w:r w:rsidRPr="0099629C">
        <w:rPr>
          <w:rFonts w:ascii="Times New Roman" w:hAnsi="Times New Roman" w:cs="Times New Roman"/>
          <w:sz w:val="24"/>
          <w:szCs w:val="24"/>
        </w:rPr>
        <w:t>, г.</w:t>
      </w:r>
    </w:p>
    <w:p w:rsidR="0099629C" w:rsidRDefault="0099629C" w:rsidP="00D939B6">
      <w:pPr>
        <w:pStyle w:val="ad"/>
        <w:tabs>
          <w:tab w:val="left" w:pos="1134"/>
        </w:tabs>
        <w:spacing w:line="360" w:lineRule="auto"/>
        <w:ind w:firstLine="709"/>
        <w:jc w:val="both"/>
        <w:rPr>
          <w:rFonts w:ascii="Times New Roman" w:hAnsi="Times New Roman" w:cs="Times New Roman"/>
          <w:sz w:val="24"/>
          <w:szCs w:val="24"/>
        </w:rPr>
      </w:pPr>
      <w:r w:rsidRPr="0099629C">
        <w:rPr>
          <w:rFonts w:ascii="Times New Roman" w:hAnsi="Times New Roman" w:cs="Times New Roman"/>
          <w:sz w:val="24"/>
          <w:szCs w:val="24"/>
        </w:rPr>
        <w:t xml:space="preserve">За </w:t>
      </w:r>
      <w:r w:rsidR="00B06AF5" w:rsidRPr="0099629C">
        <w:rPr>
          <w:rFonts w:ascii="Times New Roman" w:hAnsi="Times New Roman" w:cs="Times New Roman"/>
          <w:sz w:val="24"/>
          <w:szCs w:val="24"/>
        </w:rPr>
        <w:t>результат</w:t>
      </w:r>
      <w:r w:rsidRPr="0099629C">
        <w:rPr>
          <w:rFonts w:ascii="Times New Roman" w:hAnsi="Times New Roman" w:cs="Times New Roman"/>
          <w:sz w:val="24"/>
          <w:szCs w:val="24"/>
        </w:rPr>
        <w:t xml:space="preserve"> принимали </w:t>
      </w:r>
      <w:r w:rsidR="00B06AF5" w:rsidRPr="0099629C">
        <w:rPr>
          <w:rFonts w:ascii="Times New Roman" w:hAnsi="Times New Roman" w:cs="Times New Roman"/>
          <w:sz w:val="24"/>
          <w:szCs w:val="24"/>
        </w:rPr>
        <w:t>среднее</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арифметическое</w:t>
      </w:r>
      <w:r w:rsidRPr="0099629C">
        <w:rPr>
          <w:rFonts w:ascii="Times New Roman" w:hAnsi="Times New Roman" w:cs="Times New Roman"/>
          <w:sz w:val="24"/>
          <w:szCs w:val="24"/>
        </w:rPr>
        <w:t xml:space="preserve"> трех анализов.</w:t>
      </w:r>
    </w:p>
    <w:p w:rsidR="00CB048B" w:rsidRPr="00A271E2" w:rsidRDefault="00CB048B" w:rsidP="00CB048B">
      <w:pPr>
        <w:pStyle w:val="a4"/>
        <w:numPr>
          <w:ilvl w:val="2"/>
          <w:numId w:val="16"/>
        </w:numPr>
        <w:tabs>
          <w:tab w:val="left" w:pos="1134"/>
        </w:tabs>
        <w:spacing w:line="360" w:lineRule="auto"/>
        <w:jc w:val="both"/>
      </w:pPr>
      <w:r w:rsidRPr="00A271E2">
        <w:t>Исследование характеристик объектов физико-химическими методами</w:t>
      </w:r>
    </w:p>
    <w:p w:rsidR="00CB048B" w:rsidRPr="0036419F" w:rsidRDefault="00CB048B" w:rsidP="00CB048B">
      <w:pPr>
        <w:pStyle w:val="a4"/>
        <w:tabs>
          <w:tab w:val="left" w:pos="1134"/>
        </w:tabs>
        <w:spacing w:line="360" w:lineRule="auto"/>
        <w:ind w:left="0" w:firstLine="709"/>
        <w:jc w:val="both"/>
        <w:rPr>
          <w:lang w:val="ru-RU"/>
        </w:rPr>
      </w:pPr>
      <w:r>
        <w:rPr>
          <w:lang w:val="ru-RU"/>
        </w:rPr>
        <w:t xml:space="preserve">Исследование морфологии объектов проводили методом сканирующей электронной микроскопии (СЭМ) на приборе </w:t>
      </w:r>
      <w:r w:rsidRPr="00D84BB8">
        <w:rPr>
          <w:lang w:val="en-US"/>
        </w:rPr>
        <w:t>FEI</w:t>
      </w:r>
      <w:r w:rsidRPr="0036419F">
        <w:rPr>
          <w:lang w:val="ru-RU"/>
        </w:rPr>
        <w:t xml:space="preserve"> </w:t>
      </w:r>
      <w:r w:rsidRPr="00D13386">
        <w:rPr>
          <w:lang w:val="en-US"/>
        </w:rPr>
        <w:t>M</w:t>
      </w:r>
      <w:r w:rsidRPr="00D84BB8">
        <w:rPr>
          <w:lang w:val="en-US"/>
        </w:rPr>
        <w:t>agellan</w:t>
      </w:r>
      <w:r w:rsidRPr="0036419F">
        <w:rPr>
          <w:lang w:val="ru-RU"/>
        </w:rPr>
        <w:t xml:space="preserve"> 400, </w:t>
      </w:r>
      <w:r>
        <w:rPr>
          <w:lang w:val="ru-RU"/>
        </w:rPr>
        <w:t xml:space="preserve">США. Изучение распространения размера частиц было проведено путем обработки СЭМ изображений с помощью программного обеспечения </w:t>
      </w:r>
      <w:proofErr w:type="spellStart"/>
      <w:r>
        <w:rPr>
          <w:lang w:val="en-US"/>
        </w:rPr>
        <w:t>ImageJ</w:t>
      </w:r>
      <w:proofErr w:type="spellEnd"/>
      <w:r w:rsidRPr="0036419F">
        <w:rPr>
          <w:lang w:val="ru-RU"/>
        </w:rPr>
        <w:t xml:space="preserve"> (</w:t>
      </w:r>
      <w:r>
        <w:rPr>
          <w:lang w:val="en-US"/>
        </w:rPr>
        <w:t>FIJI</w:t>
      </w:r>
      <w:r w:rsidRPr="0036419F">
        <w:rPr>
          <w:lang w:val="ru-RU"/>
        </w:rPr>
        <w:t>).</w:t>
      </w:r>
    </w:p>
    <w:p w:rsidR="00CB048B" w:rsidRDefault="00CB048B" w:rsidP="00CB048B">
      <w:pPr>
        <w:pStyle w:val="a4"/>
        <w:tabs>
          <w:tab w:val="left" w:pos="1134"/>
        </w:tabs>
        <w:spacing w:line="360" w:lineRule="auto"/>
        <w:ind w:left="0" w:firstLine="709"/>
        <w:jc w:val="both"/>
        <w:rPr>
          <w:lang w:val="ru-RU"/>
        </w:rPr>
      </w:pPr>
      <w:r>
        <w:rPr>
          <w:lang w:val="ru-RU"/>
        </w:rPr>
        <w:t xml:space="preserve">Элементный анализ был проведен на том же приборе с использованием метода </w:t>
      </w:r>
      <w:proofErr w:type="spellStart"/>
      <w:r>
        <w:rPr>
          <w:lang w:val="ru-RU"/>
        </w:rPr>
        <w:t>энергодисперсионной</w:t>
      </w:r>
      <w:proofErr w:type="spellEnd"/>
      <w:r>
        <w:rPr>
          <w:lang w:val="ru-RU"/>
        </w:rPr>
        <w:t xml:space="preserve"> рентгеновской спектроскопии (</w:t>
      </w:r>
      <w:r w:rsidRPr="00D84BB8">
        <w:rPr>
          <w:lang w:val="en-US"/>
        </w:rPr>
        <w:t>EDA</w:t>
      </w:r>
      <w:r w:rsidRPr="00D13386">
        <w:rPr>
          <w:lang w:val="en-US"/>
        </w:rPr>
        <w:t>X</w:t>
      </w:r>
      <w:r>
        <w:rPr>
          <w:lang w:val="ru-RU"/>
        </w:rPr>
        <w:t xml:space="preserve">). </w:t>
      </w:r>
    </w:p>
    <w:p w:rsidR="000A5011" w:rsidRDefault="00CB048B" w:rsidP="00CB048B">
      <w:pPr>
        <w:pStyle w:val="a4"/>
        <w:tabs>
          <w:tab w:val="left" w:pos="1134"/>
        </w:tabs>
        <w:spacing w:line="360" w:lineRule="auto"/>
        <w:ind w:left="0" w:firstLine="709"/>
        <w:jc w:val="both"/>
        <w:rPr>
          <w:lang w:val="ru-RU"/>
        </w:rPr>
      </w:pPr>
      <w:proofErr w:type="gramStart"/>
      <w:r>
        <w:rPr>
          <w:lang w:val="ru-RU"/>
        </w:rPr>
        <w:t>ИК-спектры</w:t>
      </w:r>
      <w:proofErr w:type="gramEnd"/>
      <w:r>
        <w:rPr>
          <w:lang w:val="ru-RU"/>
        </w:rPr>
        <w:t xml:space="preserve"> образцов</w:t>
      </w:r>
      <w:r w:rsidRPr="00E26CAB">
        <w:rPr>
          <w:lang w:val="ru-RU"/>
        </w:rPr>
        <w:t xml:space="preserve"> </w:t>
      </w:r>
      <w:r>
        <w:rPr>
          <w:lang w:val="ru-RU"/>
        </w:rPr>
        <w:t xml:space="preserve">были получены спектрометром </w:t>
      </w:r>
      <w:r w:rsidRPr="00D84BB8">
        <w:rPr>
          <w:lang w:val="en-US"/>
        </w:rPr>
        <w:t>Perkin</w:t>
      </w:r>
      <w:r w:rsidRPr="00E26CAB">
        <w:rPr>
          <w:lang w:val="ru-RU"/>
        </w:rPr>
        <w:t xml:space="preserve"> </w:t>
      </w:r>
      <w:r w:rsidRPr="00D84BB8">
        <w:rPr>
          <w:lang w:val="en-US"/>
        </w:rPr>
        <w:t>Elmer</w:t>
      </w:r>
      <w:r w:rsidRPr="00E26CAB">
        <w:rPr>
          <w:lang w:val="ru-RU"/>
        </w:rPr>
        <w:t xml:space="preserve"> </w:t>
      </w:r>
      <w:r w:rsidRPr="00D84BB8">
        <w:rPr>
          <w:lang w:val="en-US"/>
        </w:rPr>
        <w:t>Spectrum</w:t>
      </w:r>
      <w:r w:rsidRPr="00E26CAB">
        <w:rPr>
          <w:lang w:val="ru-RU"/>
        </w:rPr>
        <w:t xml:space="preserve"> 65</w:t>
      </w:r>
      <w:r>
        <w:rPr>
          <w:lang w:val="ru-RU"/>
        </w:rPr>
        <w:t xml:space="preserve"> (США) с применением метода </w:t>
      </w:r>
      <w:proofErr w:type="spellStart"/>
      <w:r w:rsidRPr="00D84BB8">
        <w:rPr>
          <w:lang w:val="en-US"/>
        </w:rPr>
        <w:t>KBr</w:t>
      </w:r>
      <w:proofErr w:type="spellEnd"/>
      <w:r>
        <w:rPr>
          <w:lang w:val="ru-RU"/>
        </w:rPr>
        <w:t xml:space="preserve"> с ИК-диапазоне </w:t>
      </w:r>
      <w:r w:rsidRPr="00E26CAB">
        <w:rPr>
          <w:lang w:val="ru-RU"/>
        </w:rPr>
        <w:t xml:space="preserve">4000–400 </w:t>
      </w:r>
      <w:r>
        <w:rPr>
          <w:lang w:val="ru-RU"/>
        </w:rPr>
        <w:t>см</w:t>
      </w:r>
      <w:r w:rsidRPr="00E26CAB">
        <w:rPr>
          <w:vertAlign w:val="superscript"/>
          <w:lang w:val="ru-RU"/>
        </w:rPr>
        <w:t>-1</w:t>
      </w:r>
      <w:r w:rsidRPr="00E26CAB">
        <w:rPr>
          <w:lang w:val="ru-RU"/>
        </w:rPr>
        <w:t xml:space="preserve"> </w:t>
      </w:r>
      <w:r>
        <w:rPr>
          <w:lang w:val="ru-RU"/>
        </w:rPr>
        <w:t>при разрешении</w:t>
      </w:r>
      <w:r w:rsidRPr="00E26CAB">
        <w:rPr>
          <w:lang w:val="ru-RU"/>
        </w:rPr>
        <w:t xml:space="preserve"> 4 </w:t>
      </w:r>
      <w:r>
        <w:rPr>
          <w:lang w:val="ru-RU"/>
        </w:rPr>
        <w:t>см</w:t>
      </w:r>
      <w:r w:rsidRPr="00E26CAB">
        <w:rPr>
          <w:vertAlign w:val="superscript"/>
          <w:lang w:val="ru-RU"/>
        </w:rPr>
        <w:t>-1</w:t>
      </w:r>
      <w:r>
        <w:rPr>
          <w:lang w:val="ru-RU"/>
        </w:rPr>
        <w:t>.</w:t>
      </w:r>
    </w:p>
    <w:p w:rsidR="00FE44A6" w:rsidRDefault="00FE44A6" w:rsidP="00CB048B">
      <w:pPr>
        <w:pStyle w:val="ad"/>
        <w:tabs>
          <w:tab w:val="left" w:pos="1134"/>
        </w:tabs>
        <w:spacing w:line="360" w:lineRule="auto"/>
        <w:ind w:firstLine="709"/>
        <w:jc w:val="both"/>
        <w:rPr>
          <w:rFonts w:ascii="Times New Roman" w:hAnsi="Times New Roman" w:cs="Times New Roman"/>
          <w:b/>
          <w:sz w:val="24"/>
          <w:szCs w:val="24"/>
        </w:rPr>
      </w:pPr>
    </w:p>
    <w:p w:rsidR="0099629C" w:rsidRDefault="0099629C" w:rsidP="00FE44A6">
      <w:pPr>
        <w:pStyle w:val="ad"/>
        <w:numPr>
          <w:ilvl w:val="1"/>
          <w:numId w:val="16"/>
        </w:numPr>
        <w:tabs>
          <w:tab w:val="left" w:pos="1134"/>
        </w:tabs>
        <w:spacing w:line="360" w:lineRule="auto"/>
        <w:ind w:left="0" w:firstLine="709"/>
        <w:jc w:val="both"/>
        <w:rPr>
          <w:rFonts w:ascii="Times New Roman" w:hAnsi="Times New Roman" w:cs="Times New Roman"/>
          <w:b/>
          <w:sz w:val="24"/>
          <w:szCs w:val="24"/>
        </w:rPr>
      </w:pPr>
      <w:r w:rsidRPr="00AC08C8">
        <w:rPr>
          <w:rFonts w:ascii="Times New Roman" w:hAnsi="Times New Roman" w:cs="Times New Roman"/>
          <w:b/>
          <w:sz w:val="24"/>
          <w:szCs w:val="24"/>
        </w:rPr>
        <w:t xml:space="preserve">Методика </w:t>
      </w:r>
      <w:proofErr w:type="gramStart"/>
      <w:r w:rsidRPr="00AC08C8">
        <w:rPr>
          <w:rFonts w:ascii="Times New Roman" w:hAnsi="Times New Roman" w:cs="Times New Roman"/>
          <w:b/>
          <w:sz w:val="24"/>
          <w:szCs w:val="24"/>
        </w:rPr>
        <w:t xml:space="preserve">исследования процесса сорбции </w:t>
      </w:r>
      <w:r w:rsidR="000A5011" w:rsidRPr="00AC08C8">
        <w:rPr>
          <w:rFonts w:ascii="Times New Roman" w:hAnsi="Times New Roman" w:cs="Times New Roman"/>
          <w:b/>
          <w:sz w:val="24"/>
          <w:szCs w:val="24"/>
        </w:rPr>
        <w:t xml:space="preserve">ионов </w:t>
      </w:r>
      <w:r w:rsidR="00CB048B" w:rsidRPr="00AC08C8">
        <w:rPr>
          <w:rFonts w:ascii="Times New Roman" w:hAnsi="Times New Roman" w:cs="Times New Roman"/>
          <w:b/>
          <w:sz w:val="24"/>
          <w:szCs w:val="24"/>
        </w:rPr>
        <w:t>тяжелых металлов</w:t>
      </w:r>
      <w:proofErr w:type="gramEnd"/>
    </w:p>
    <w:p w:rsidR="0099629C" w:rsidRPr="0099629C" w:rsidRDefault="0099629C" w:rsidP="00D939B6">
      <w:pPr>
        <w:tabs>
          <w:tab w:val="left" w:pos="1134"/>
        </w:tabs>
        <w:spacing w:after="0" w:line="360" w:lineRule="auto"/>
        <w:ind w:firstLine="709"/>
        <w:jc w:val="both"/>
        <w:rPr>
          <w:rFonts w:ascii="Times New Roman" w:hAnsi="Times New Roman" w:cs="Times New Roman"/>
          <w:sz w:val="24"/>
          <w:szCs w:val="24"/>
        </w:rPr>
      </w:pPr>
      <w:r w:rsidRPr="0099629C">
        <w:rPr>
          <w:rFonts w:ascii="Times New Roman" w:hAnsi="Times New Roman" w:cs="Times New Roman"/>
          <w:sz w:val="24"/>
          <w:szCs w:val="24"/>
        </w:rPr>
        <w:t>Способность полученных композитных материалов к сорбц</w:t>
      </w:r>
      <w:proofErr w:type="gramStart"/>
      <w:r w:rsidRPr="0099629C">
        <w:rPr>
          <w:rFonts w:ascii="Times New Roman" w:hAnsi="Times New Roman" w:cs="Times New Roman"/>
          <w:sz w:val="24"/>
          <w:szCs w:val="24"/>
        </w:rPr>
        <w:t xml:space="preserve">ии                                            </w:t>
      </w:r>
      <w:r w:rsidR="00CB048B">
        <w:rPr>
          <w:rFonts w:ascii="Times New Roman" w:hAnsi="Times New Roman" w:cs="Times New Roman"/>
          <w:sz w:val="24"/>
          <w:szCs w:val="24"/>
        </w:rPr>
        <w:t xml:space="preserve">                               </w:t>
      </w:r>
      <w:r w:rsidR="000A5011">
        <w:rPr>
          <w:rFonts w:ascii="Times New Roman" w:hAnsi="Times New Roman" w:cs="Times New Roman"/>
          <w:sz w:val="24"/>
          <w:szCs w:val="24"/>
        </w:rPr>
        <w:t>ио</w:t>
      </w:r>
      <w:proofErr w:type="gramEnd"/>
      <w:r w:rsidR="000A5011">
        <w:rPr>
          <w:rFonts w:ascii="Times New Roman" w:hAnsi="Times New Roman" w:cs="Times New Roman"/>
          <w:sz w:val="24"/>
          <w:szCs w:val="24"/>
        </w:rPr>
        <w:t>нов ТМ</w:t>
      </w:r>
      <w:r w:rsidRPr="0099629C">
        <w:rPr>
          <w:rFonts w:ascii="Times New Roman" w:hAnsi="Times New Roman" w:cs="Times New Roman"/>
          <w:sz w:val="24"/>
          <w:szCs w:val="24"/>
        </w:rPr>
        <w:t xml:space="preserve"> изучали при комнатной </w:t>
      </w:r>
      <w:r w:rsidR="00B06AF5" w:rsidRPr="0099629C">
        <w:rPr>
          <w:rFonts w:ascii="Times New Roman" w:hAnsi="Times New Roman" w:cs="Times New Roman"/>
          <w:sz w:val="24"/>
          <w:szCs w:val="24"/>
        </w:rPr>
        <w:t>температуре</w:t>
      </w:r>
      <w:r w:rsidRPr="0099629C">
        <w:rPr>
          <w:rFonts w:ascii="Times New Roman" w:hAnsi="Times New Roman" w:cs="Times New Roman"/>
          <w:sz w:val="24"/>
          <w:szCs w:val="24"/>
        </w:rPr>
        <w:t xml:space="preserve"> в </w:t>
      </w:r>
      <w:r w:rsidR="00B06AF5" w:rsidRPr="0099629C">
        <w:rPr>
          <w:rFonts w:ascii="Times New Roman" w:hAnsi="Times New Roman" w:cs="Times New Roman"/>
          <w:sz w:val="24"/>
          <w:szCs w:val="24"/>
        </w:rPr>
        <w:t>статических</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условиях</w:t>
      </w:r>
      <w:r w:rsidRPr="0099629C">
        <w:rPr>
          <w:rFonts w:ascii="Times New Roman" w:hAnsi="Times New Roman" w:cs="Times New Roman"/>
          <w:sz w:val="24"/>
          <w:szCs w:val="24"/>
        </w:rPr>
        <w:t xml:space="preserve">. Для этого готовили </w:t>
      </w:r>
      <w:r w:rsidR="00B06AF5" w:rsidRPr="0099629C">
        <w:rPr>
          <w:rFonts w:ascii="Times New Roman" w:hAnsi="Times New Roman" w:cs="Times New Roman"/>
          <w:sz w:val="24"/>
          <w:szCs w:val="24"/>
        </w:rPr>
        <w:t>растворы</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содержащие</w:t>
      </w:r>
      <w:r w:rsidRPr="0099629C">
        <w:rPr>
          <w:rFonts w:ascii="Times New Roman" w:hAnsi="Times New Roman" w:cs="Times New Roman"/>
          <w:sz w:val="24"/>
          <w:szCs w:val="24"/>
        </w:rPr>
        <w:t xml:space="preserve"> ионы </w:t>
      </w:r>
      <w:r w:rsidR="000A5011">
        <w:rPr>
          <w:rFonts w:ascii="Times New Roman" w:hAnsi="Times New Roman" w:cs="Times New Roman"/>
          <w:sz w:val="24"/>
          <w:szCs w:val="24"/>
        </w:rPr>
        <w:t xml:space="preserve">свинца и </w:t>
      </w:r>
      <w:r w:rsidRPr="0099629C">
        <w:rPr>
          <w:rFonts w:ascii="Times New Roman" w:hAnsi="Times New Roman" w:cs="Times New Roman"/>
          <w:sz w:val="24"/>
          <w:szCs w:val="24"/>
        </w:rPr>
        <w:t xml:space="preserve">кадмия различных </w:t>
      </w:r>
      <w:r w:rsidR="00B06AF5" w:rsidRPr="0099629C">
        <w:rPr>
          <w:rFonts w:ascii="Times New Roman" w:hAnsi="Times New Roman" w:cs="Times New Roman"/>
          <w:sz w:val="24"/>
          <w:szCs w:val="24"/>
        </w:rPr>
        <w:t>концентраций</w:t>
      </w:r>
      <w:r w:rsidRPr="0099629C">
        <w:rPr>
          <w:rFonts w:ascii="Times New Roman" w:hAnsi="Times New Roman" w:cs="Times New Roman"/>
          <w:sz w:val="24"/>
          <w:szCs w:val="24"/>
        </w:rPr>
        <w:t>:</w:t>
      </w:r>
    </w:p>
    <w:p w:rsidR="0099629C" w:rsidRPr="0099629C" w:rsidRDefault="0099629C" w:rsidP="00D939B6">
      <w:pPr>
        <w:pStyle w:val="a4"/>
        <w:tabs>
          <w:tab w:val="left" w:pos="426"/>
          <w:tab w:val="left" w:pos="1134"/>
        </w:tabs>
        <w:spacing w:line="360" w:lineRule="auto"/>
        <w:ind w:left="0" w:firstLine="709"/>
        <w:jc w:val="both"/>
      </w:pPr>
      <w:r w:rsidRPr="0099629C">
        <w:lastRenderedPageBreak/>
        <w:t xml:space="preserve">- раствор нитрата свинца, концентрация по </w:t>
      </w:r>
      <w:proofErr w:type="spellStart"/>
      <w:r w:rsidRPr="0099629C">
        <w:rPr>
          <w:lang w:val="en-US"/>
        </w:rPr>
        <w:t>Pb</w:t>
      </w:r>
      <w:proofErr w:type="spellEnd"/>
      <w:r w:rsidRPr="0099629C">
        <w:rPr>
          <w:vertAlign w:val="superscript"/>
        </w:rPr>
        <w:t>2+</w:t>
      </w:r>
      <w:r w:rsidRPr="0099629C">
        <w:t xml:space="preserve"> = 10 мкг/cм</w:t>
      </w:r>
      <w:r w:rsidRPr="0099629C">
        <w:rPr>
          <w:vertAlign w:val="superscript"/>
        </w:rPr>
        <w:t>3</w:t>
      </w:r>
      <w:r w:rsidRPr="0099629C">
        <w:t>;</w:t>
      </w:r>
    </w:p>
    <w:p w:rsidR="0099629C" w:rsidRPr="000A5011" w:rsidRDefault="0099629C" w:rsidP="00D939B6">
      <w:pPr>
        <w:pStyle w:val="a4"/>
        <w:tabs>
          <w:tab w:val="left" w:pos="426"/>
          <w:tab w:val="left" w:pos="1134"/>
        </w:tabs>
        <w:spacing w:line="360" w:lineRule="auto"/>
        <w:ind w:left="0" w:firstLine="709"/>
        <w:jc w:val="both"/>
        <w:rPr>
          <w:lang w:val="ru-RU"/>
        </w:rPr>
      </w:pPr>
      <w:r w:rsidRPr="0099629C">
        <w:t xml:space="preserve">- раcтвор хлорида кадмия, концeнтрация по  </w:t>
      </w:r>
      <w:r w:rsidRPr="0099629C">
        <w:rPr>
          <w:lang w:val="en-US"/>
        </w:rPr>
        <w:t>Cd</w:t>
      </w:r>
      <w:r w:rsidRPr="0099629C">
        <w:rPr>
          <w:vertAlign w:val="superscript"/>
        </w:rPr>
        <w:t>2+</w:t>
      </w:r>
      <w:r w:rsidRPr="0099629C">
        <w:t xml:space="preserve">  = 10 мкг/cм</w:t>
      </w:r>
      <w:r w:rsidRPr="0099629C">
        <w:rPr>
          <w:vertAlign w:val="superscript"/>
        </w:rPr>
        <w:t>3</w:t>
      </w:r>
      <w:r w:rsidR="000A5011">
        <w:rPr>
          <w:lang w:val="ru-RU"/>
        </w:rPr>
        <w:t>.</w:t>
      </w:r>
    </w:p>
    <w:p w:rsidR="0099629C" w:rsidRPr="0099629C" w:rsidRDefault="0099629C" w:rsidP="00D939B6">
      <w:pPr>
        <w:tabs>
          <w:tab w:val="left" w:pos="1134"/>
        </w:tabs>
        <w:spacing w:after="0" w:line="360" w:lineRule="auto"/>
        <w:ind w:firstLine="709"/>
        <w:jc w:val="both"/>
        <w:rPr>
          <w:rFonts w:ascii="Times New Roman" w:hAnsi="Times New Roman" w:cs="Times New Roman"/>
          <w:sz w:val="24"/>
          <w:szCs w:val="24"/>
        </w:rPr>
      </w:pPr>
      <w:r w:rsidRPr="0099629C">
        <w:rPr>
          <w:rFonts w:ascii="Times New Roman" w:hAnsi="Times New Roman" w:cs="Times New Roman"/>
          <w:sz w:val="24"/>
          <w:szCs w:val="24"/>
        </w:rPr>
        <w:t xml:space="preserve">1 г исследуемого материала </w:t>
      </w:r>
      <w:r w:rsidR="00B06AF5" w:rsidRPr="0099629C">
        <w:rPr>
          <w:rFonts w:ascii="Times New Roman" w:hAnsi="Times New Roman" w:cs="Times New Roman"/>
          <w:sz w:val="24"/>
          <w:szCs w:val="24"/>
        </w:rPr>
        <w:t>помещали</w:t>
      </w:r>
      <w:r w:rsidRPr="0099629C">
        <w:rPr>
          <w:rFonts w:ascii="Times New Roman" w:hAnsi="Times New Roman" w:cs="Times New Roman"/>
          <w:sz w:val="24"/>
          <w:szCs w:val="24"/>
        </w:rPr>
        <w:t xml:space="preserve"> в </w:t>
      </w:r>
      <w:r w:rsidR="00B06AF5" w:rsidRPr="0099629C">
        <w:rPr>
          <w:rFonts w:ascii="Times New Roman" w:hAnsi="Times New Roman" w:cs="Times New Roman"/>
          <w:sz w:val="24"/>
          <w:szCs w:val="24"/>
        </w:rPr>
        <w:t>мерный</w:t>
      </w:r>
      <w:r w:rsidRPr="0099629C">
        <w:rPr>
          <w:rFonts w:ascii="Times New Roman" w:hAnsi="Times New Roman" w:cs="Times New Roman"/>
          <w:sz w:val="24"/>
          <w:szCs w:val="24"/>
        </w:rPr>
        <w:t xml:space="preserve"> </w:t>
      </w:r>
      <w:r w:rsidR="00B06AF5">
        <w:rPr>
          <w:rFonts w:ascii="Times New Roman" w:hAnsi="Times New Roman" w:cs="Times New Roman"/>
          <w:sz w:val="24"/>
          <w:szCs w:val="24"/>
        </w:rPr>
        <w:t>стакан</w:t>
      </w:r>
      <w:r w:rsidRPr="0099629C">
        <w:rPr>
          <w:rFonts w:ascii="Times New Roman" w:hAnsi="Times New Roman" w:cs="Times New Roman"/>
          <w:sz w:val="24"/>
          <w:szCs w:val="24"/>
        </w:rPr>
        <w:t>, заливали 100 cм</w:t>
      </w:r>
      <w:r w:rsidRPr="0099629C">
        <w:rPr>
          <w:rFonts w:ascii="Times New Roman" w:hAnsi="Times New Roman" w:cs="Times New Roman"/>
          <w:sz w:val="24"/>
          <w:szCs w:val="24"/>
          <w:vertAlign w:val="superscript"/>
        </w:rPr>
        <w:t>3</w:t>
      </w:r>
      <w:r w:rsidRPr="0099629C">
        <w:rPr>
          <w:rFonts w:ascii="Times New Roman" w:hAnsi="Times New Roman" w:cs="Times New Roman"/>
          <w:sz w:val="24"/>
          <w:szCs w:val="24"/>
        </w:rPr>
        <w:t xml:space="preserve"> каждого из указанных </w:t>
      </w:r>
      <w:r w:rsidR="00B06AF5" w:rsidRPr="0099629C">
        <w:rPr>
          <w:rFonts w:ascii="Times New Roman" w:hAnsi="Times New Roman" w:cs="Times New Roman"/>
          <w:sz w:val="24"/>
          <w:szCs w:val="24"/>
        </w:rPr>
        <w:t>растворов</w:t>
      </w:r>
      <w:r w:rsidRPr="0099629C">
        <w:rPr>
          <w:rFonts w:ascii="Times New Roman" w:hAnsi="Times New Roman" w:cs="Times New Roman"/>
          <w:sz w:val="24"/>
          <w:szCs w:val="24"/>
        </w:rPr>
        <w:t xml:space="preserve"> и </w:t>
      </w:r>
      <w:r w:rsidR="000A5011">
        <w:rPr>
          <w:rFonts w:ascii="Times New Roman" w:hAnsi="Times New Roman" w:cs="Times New Roman"/>
          <w:sz w:val="24"/>
          <w:szCs w:val="24"/>
        </w:rPr>
        <w:t xml:space="preserve">перемешивали с помощью магнитной мешалки при 200 </w:t>
      </w:r>
      <w:proofErr w:type="gramStart"/>
      <w:r w:rsidR="000A5011">
        <w:rPr>
          <w:rFonts w:ascii="Times New Roman" w:hAnsi="Times New Roman" w:cs="Times New Roman"/>
          <w:sz w:val="24"/>
          <w:szCs w:val="24"/>
        </w:rPr>
        <w:t>об</w:t>
      </w:r>
      <w:proofErr w:type="gramEnd"/>
      <w:r w:rsidR="000A5011">
        <w:rPr>
          <w:rFonts w:ascii="Times New Roman" w:hAnsi="Times New Roman" w:cs="Times New Roman"/>
          <w:sz w:val="24"/>
          <w:szCs w:val="24"/>
        </w:rPr>
        <w:t>/</w:t>
      </w:r>
      <w:proofErr w:type="gramStart"/>
      <w:r w:rsidR="000A5011">
        <w:rPr>
          <w:rFonts w:ascii="Times New Roman" w:hAnsi="Times New Roman" w:cs="Times New Roman"/>
          <w:sz w:val="24"/>
          <w:szCs w:val="24"/>
        </w:rPr>
        <w:t>мин</w:t>
      </w:r>
      <w:proofErr w:type="gramEnd"/>
      <w:r w:rsidRPr="0099629C">
        <w:rPr>
          <w:rFonts w:ascii="Times New Roman" w:hAnsi="Times New Roman" w:cs="Times New Roman"/>
          <w:sz w:val="24"/>
          <w:szCs w:val="24"/>
        </w:rPr>
        <w:t xml:space="preserve"> при комнатной </w:t>
      </w:r>
      <w:r w:rsidR="00B06AF5" w:rsidRPr="0099629C">
        <w:rPr>
          <w:rFonts w:ascii="Times New Roman" w:hAnsi="Times New Roman" w:cs="Times New Roman"/>
          <w:sz w:val="24"/>
          <w:szCs w:val="24"/>
        </w:rPr>
        <w:t>температуре</w:t>
      </w:r>
      <w:r w:rsidRPr="0099629C">
        <w:rPr>
          <w:rFonts w:ascii="Times New Roman" w:hAnsi="Times New Roman" w:cs="Times New Roman"/>
          <w:sz w:val="24"/>
          <w:szCs w:val="24"/>
        </w:rPr>
        <w:t xml:space="preserve"> (25±5) ºC до </w:t>
      </w:r>
      <w:r w:rsidR="00B06AF5" w:rsidRPr="0099629C">
        <w:rPr>
          <w:rFonts w:ascii="Times New Roman" w:hAnsi="Times New Roman" w:cs="Times New Roman"/>
          <w:sz w:val="24"/>
          <w:szCs w:val="24"/>
        </w:rPr>
        <w:t>установления</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равновесия</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Наступление</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равновесия</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определяли</w:t>
      </w:r>
      <w:r w:rsidRPr="0099629C">
        <w:rPr>
          <w:rFonts w:ascii="Times New Roman" w:hAnsi="Times New Roman" w:cs="Times New Roman"/>
          <w:sz w:val="24"/>
          <w:szCs w:val="24"/>
        </w:rPr>
        <w:t xml:space="preserve"> по кривым </w:t>
      </w:r>
      <w:r w:rsidR="00B06AF5" w:rsidRPr="0099629C">
        <w:rPr>
          <w:rFonts w:ascii="Times New Roman" w:hAnsi="Times New Roman" w:cs="Times New Roman"/>
          <w:sz w:val="24"/>
          <w:szCs w:val="24"/>
        </w:rPr>
        <w:t>изменения</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адсорбционной</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ёмкости</w:t>
      </w:r>
      <w:r w:rsidRPr="0099629C">
        <w:rPr>
          <w:rFonts w:ascii="Times New Roman" w:hAnsi="Times New Roman" w:cs="Times New Roman"/>
          <w:sz w:val="24"/>
          <w:szCs w:val="24"/>
        </w:rPr>
        <w:t xml:space="preserve"> от </w:t>
      </w:r>
      <w:r w:rsidR="00B06AF5" w:rsidRPr="0099629C">
        <w:rPr>
          <w:rFonts w:ascii="Times New Roman" w:hAnsi="Times New Roman" w:cs="Times New Roman"/>
          <w:sz w:val="24"/>
          <w:szCs w:val="24"/>
        </w:rPr>
        <w:t>времени</w:t>
      </w:r>
      <w:r w:rsidRPr="0099629C">
        <w:rPr>
          <w:rFonts w:ascii="Times New Roman" w:hAnsi="Times New Roman" w:cs="Times New Roman"/>
          <w:sz w:val="24"/>
          <w:szCs w:val="24"/>
        </w:rPr>
        <w:t xml:space="preserve"> </w:t>
      </w:r>
      <w:r w:rsidR="00B06AF5" w:rsidRPr="0099629C">
        <w:rPr>
          <w:rFonts w:ascii="Times New Roman" w:hAnsi="Times New Roman" w:cs="Times New Roman"/>
          <w:sz w:val="24"/>
          <w:szCs w:val="24"/>
        </w:rPr>
        <w:t>взаимодействия</w:t>
      </w:r>
      <w:r w:rsidRPr="0099629C">
        <w:rPr>
          <w:rFonts w:ascii="Times New Roman" w:hAnsi="Times New Roman" w:cs="Times New Roman"/>
          <w:sz w:val="24"/>
          <w:szCs w:val="24"/>
        </w:rPr>
        <w:t xml:space="preserve"> исследуемого образца материала c </w:t>
      </w:r>
      <w:r w:rsidR="00B06AF5" w:rsidRPr="0099629C">
        <w:rPr>
          <w:rFonts w:ascii="Times New Roman" w:hAnsi="Times New Roman" w:cs="Times New Roman"/>
          <w:sz w:val="24"/>
          <w:szCs w:val="24"/>
        </w:rPr>
        <w:t>раствором</w:t>
      </w:r>
      <w:r w:rsidRPr="0099629C">
        <w:rPr>
          <w:rFonts w:ascii="Times New Roman" w:hAnsi="Times New Roman" w:cs="Times New Roman"/>
          <w:sz w:val="24"/>
          <w:szCs w:val="24"/>
        </w:rPr>
        <w:t>.</w:t>
      </w:r>
    </w:p>
    <w:p w:rsidR="000A5011" w:rsidRDefault="000A5011" w:rsidP="00D939B6">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Степень извлечени</w:t>
      </w:r>
      <w:r w:rsidR="00886F25">
        <w:rPr>
          <w:rFonts w:ascii="Times New Roman" w:hAnsi="Times New Roman" w:cs="Times New Roman"/>
          <w:sz w:val="24"/>
          <w:szCs w:val="24"/>
        </w:rPr>
        <w:t xml:space="preserve">я </w:t>
      </w:r>
      <w:proofErr w:type="gramStart"/>
      <w:r w:rsidR="00886F25">
        <w:rPr>
          <w:rFonts w:ascii="Times New Roman" w:hAnsi="Times New Roman" w:cs="Times New Roman"/>
          <w:sz w:val="24"/>
          <w:szCs w:val="24"/>
        </w:rPr>
        <w:t>Е(</w:t>
      </w:r>
      <w:proofErr w:type="gramEnd"/>
      <w:r w:rsidR="00886F25">
        <w:rPr>
          <w:rFonts w:ascii="Times New Roman" w:hAnsi="Times New Roman" w:cs="Times New Roman"/>
          <w:sz w:val="24"/>
          <w:szCs w:val="24"/>
        </w:rPr>
        <w:t>%) рассчитывали по формуле (6)</w:t>
      </w:r>
      <w:r>
        <w:rPr>
          <w:rFonts w:ascii="Times New Roman" w:hAnsi="Times New Roman" w:cs="Times New Roman"/>
          <w:sz w:val="24"/>
          <w:szCs w:val="24"/>
        </w:rPr>
        <w:t>:</w:t>
      </w:r>
    </w:p>
    <w:p w:rsidR="0099629C" w:rsidRPr="0099629C" w:rsidRDefault="0099629C" w:rsidP="00D939B6">
      <w:pPr>
        <w:tabs>
          <w:tab w:val="left" w:pos="1134"/>
        </w:tabs>
        <w:spacing w:after="0" w:line="360" w:lineRule="auto"/>
        <w:ind w:firstLine="709"/>
        <w:jc w:val="center"/>
        <w:rPr>
          <w:rFonts w:ascii="Times New Roman" w:hAnsi="Times New Roman" w:cs="Times New Roman"/>
          <w:sz w:val="24"/>
          <w:szCs w:val="24"/>
        </w:rPr>
      </w:pPr>
      <w:r w:rsidRPr="0099629C">
        <w:rPr>
          <w:rFonts w:ascii="Times New Roman" w:hAnsi="Times New Roman" w:cs="Times New Roman"/>
          <w:sz w:val="24"/>
          <w:szCs w:val="24"/>
        </w:rPr>
        <w:t xml:space="preserve">                                    </w:t>
      </w:r>
      <m:oMath>
        <m:r>
          <w:rPr>
            <w:rFonts w:ascii="Cambria Math" w:hAnsi="Cambria Math" w:cs="Times New Roman"/>
            <w:sz w:val="24"/>
            <w:szCs w:val="24"/>
            <w:lang w:val="en-US"/>
          </w:rPr>
          <m:t>E</m:t>
        </m:r>
        <m:r>
          <w:rPr>
            <w:rFonts w:ascii="Cambria Math" w:hAnsi="Times New Roman" w:cs="Times New Roman"/>
            <w:sz w:val="24"/>
            <w:szCs w:val="24"/>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c</m:t>
                </m:r>
              </m:e>
              <m:sub>
                <m:r>
                  <w:rPr>
                    <w:rFonts w:ascii="Times New Roman" w:hAnsi="Times New Roman" w:cs="Times New Roman"/>
                    <w:sz w:val="24"/>
                    <w:szCs w:val="24"/>
                  </w:rPr>
                  <m:t>и</m:t>
                </m:r>
                <m:r>
                  <w:rPr>
                    <w:rFonts w:ascii="Cambria Math" w:hAnsi="Cambria Math" w:cs="Times New Roman"/>
                    <w:sz w:val="24"/>
                    <w:szCs w:val="24"/>
                  </w:rPr>
                  <m:t>c</m:t>
                </m:r>
                <m:r>
                  <w:rPr>
                    <w:rFonts w:ascii="Times New Roman" w:hAnsi="Times New Roman" w:cs="Times New Roman"/>
                    <w:sz w:val="24"/>
                    <w:szCs w:val="24"/>
                  </w:rPr>
                  <m:t>х</m:t>
                </m:r>
              </m:sub>
            </m:sSub>
            <m:r>
              <w:rPr>
                <w:rFonts w:ascii="Times New Roman"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rPr>
                  <m:t>c</m:t>
                </m:r>
              </m:e>
              <m:sub>
                <m:r>
                  <w:rPr>
                    <w:rFonts w:ascii="Times New Roman" w:hAnsi="Times New Roman" w:cs="Times New Roman"/>
                    <w:sz w:val="24"/>
                    <w:szCs w:val="24"/>
                  </w:rPr>
                  <m:t>о</m:t>
                </m:r>
                <m:r>
                  <w:rPr>
                    <w:rFonts w:ascii="Cambria Math" w:hAnsi="Cambria Math" w:cs="Times New Roman"/>
                    <w:sz w:val="24"/>
                    <w:szCs w:val="24"/>
                  </w:rPr>
                  <m:t>c</m:t>
                </m:r>
                <m:r>
                  <w:rPr>
                    <w:rFonts w:ascii="Times New Roman" w:hAnsi="Times New Roman" w:cs="Times New Roman"/>
                    <w:sz w:val="24"/>
                    <w:szCs w:val="24"/>
                  </w:rPr>
                  <m:t>т</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с</m:t>
                </m:r>
              </m:e>
              <m:sub>
                <m:r>
                  <w:rPr>
                    <w:rFonts w:ascii="Cambria Math" w:hAnsi="Cambria Math" w:cs="Times New Roman"/>
                    <w:sz w:val="24"/>
                    <w:szCs w:val="24"/>
                    <w:lang w:val="kk-KZ"/>
                  </w:rPr>
                  <m:t>исх</m:t>
                </m:r>
              </m:sub>
            </m:sSub>
          </m:den>
        </m:f>
        <m:r>
          <w:rPr>
            <w:rFonts w:ascii="Times New Roman" w:hAnsi="Cambria Math" w:cs="Times New Roman"/>
            <w:sz w:val="24"/>
            <w:szCs w:val="24"/>
          </w:rPr>
          <m:t>*</m:t>
        </m:r>
        <m:r>
          <w:rPr>
            <w:rFonts w:ascii="Cambria Math" w:hAnsi="Cambria Math" w:cs="Times New Roman"/>
            <w:sz w:val="24"/>
            <w:szCs w:val="24"/>
          </w:rPr>
          <m:t>100%</m:t>
        </m:r>
        <m:r>
          <m:rPr>
            <m:sty m:val="p"/>
          </m:rPr>
          <w:rPr>
            <w:rFonts w:ascii="Cambria Math" w:hAnsi="Times New Roman" w:cs="Times New Roman"/>
            <w:sz w:val="24"/>
            <w:szCs w:val="24"/>
          </w:rPr>
          <m:t>,</m:t>
        </m:r>
      </m:oMath>
      <w:r w:rsidRPr="0099629C">
        <w:rPr>
          <w:rFonts w:ascii="Times New Roman" w:hAnsi="Times New Roman" w:cs="Times New Roman"/>
          <w:sz w:val="24"/>
          <w:szCs w:val="24"/>
        </w:rPr>
        <w:tab/>
        <w:t xml:space="preserve">                               </w:t>
      </w:r>
      <w:r w:rsidRPr="0099629C">
        <w:rPr>
          <w:rFonts w:ascii="Times New Roman" w:hAnsi="Times New Roman" w:cs="Times New Roman"/>
          <w:sz w:val="24"/>
          <w:szCs w:val="24"/>
        </w:rPr>
        <w:tab/>
      </w:r>
      <w:r w:rsidRPr="0099629C">
        <w:rPr>
          <w:rFonts w:ascii="Times New Roman" w:hAnsi="Times New Roman" w:cs="Times New Roman"/>
          <w:sz w:val="24"/>
          <w:szCs w:val="24"/>
        </w:rPr>
        <w:tab/>
      </w:r>
      <w:r w:rsidR="000A5011">
        <w:rPr>
          <w:rFonts w:ascii="Times New Roman" w:hAnsi="Times New Roman" w:cs="Times New Roman"/>
          <w:sz w:val="24"/>
          <w:szCs w:val="24"/>
        </w:rPr>
        <w:t>(6</w:t>
      </w:r>
      <w:r w:rsidRPr="0099629C">
        <w:rPr>
          <w:rFonts w:ascii="Times New Roman" w:hAnsi="Times New Roman" w:cs="Times New Roman"/>
          <w:sz w:val="24"/>
          <w:szCs w:val="24"/>
        </w:rPr>
        <w:t>)</w:t>
      </w:r>
    </w:p>
    <w:p w:rsidR="0099629C" w:rsidRPr="0099629C" w:rsidRDefault="0099629C" w:rsidP="00D939B6">
      <w:pPr>
        <w:tabs>
          <w:tab w:val="left" w:pos="1134"/>
        </w:tabs>
        <w:spacing w:after="0" w:line="360" w:lineRule="auto"/>
        <w:ind w:firstLine="709"/>
        <w:jc w:val="center"/>
        <w:rPr>
          <w:rFonts w:ascii="Times New Roman" w:hAnsi="Times New Roman" w:cs="Times New Roman"/>
          <w:i/>
          <w:sz w:val="24"/>
          <w:szCs w:val="24"/>
        </w:rPr>
      </w:pPr>
    </w:p>
    <w:p w:rsidR="0099629C" w:rsidRPr="0099629C" w:rsidRDefault="00B06AF5" w:rsidP="00D939B6">
      <w:pPr>
        <w:tabs>
          <w:tab w:val="left" w:pos="1134"/>
        </w:tabs>
        <w:spacing w:after="0" w:line="360" w:lineRule="auto"/>
        <w:ind w:firstLine="709"/>
        <w:jc w:val="both"/>
        <w:rPr>
          <w:rFonts w:ascii="Times New Roman" w:hAnsi="Times New Roman" w:cs="Times New Roman"/>
          <w:sz w:val="24"/>
          <w:szCs w:val="24"/>
        </w:rPr>
      </w:pPr>
      <w:r w:rsidRPr="0099629C">
        <w:rPr>
          <w:rFonts w:ascii="Times New Roman" w:hAnsi="Times New Roman" w:cs="Times New Roman"/>
          <w:sz w:val="24"/>
          <w:szCs w:val="24"/>
        </w:rPr>
        <w:t>где</w:t>
      </w:r>
      <w:r w:rsidR="0099629C" w:rsidRPr="0099629C">
        <w:rPr>
          <w:rFonts w:ascii="Times New Roman" w:hAnsi="Times New Roman" w:cs="Times New Roman"/>
          <w:sz w:val="24"/>
          <w:szCs w:val="24"/>
        </w:rPr>
        <w:t xml:space="preserve"> </w:t>
      </w:r>
      <w:proofErr w:type="spellStart"/>
      <w:proofErr w:type="gramStart"/>
      <w:r w:rsidR="0099629C" w:rsidRPr="0099629C">
        <w:rPr>
          <w:rFonts w:ascii="Times New Roman" w:hAnsi="Times New Roman" w:cs="Times New Roman"/>
          <w:i/>
          <w:sz w:val="24"/>
          <w:szCs w:val="24"/>
        </w:rPr>
        <w:t>c</w:t>
      </w:r>
      <w:proofErr w:type="gramEnd"/>
      <w:r w:rsidR="0099629C" w:rsidRPr="0099629C">
        <w:rPr>
          <w:rFonts w:ascii="Times New Roman" w:hAnsi="Times New Roman" w:cs="Times New Roman"/>
          <w:i/>
          <w:sz w:val="24"/>
          <w:szCs w:val="24"/>
          <w:vertAlign w:val="subscript"/>
        </w:rPr>
        <w:t>иcх</w:t>
      </w:r>
      <w:proofErr w:type="spellEnd"/>
      <w:r w:rsidR="0099629C" w:rsidRPr="0099629C">
        <w:rPr>
          <w:rFonts w:ascii="Times New Roman" w:hAnsi="Times New Roman" w:cs="Times New Roman"/>
          <w:sz w:val="24"/>
          <w:szCs w:val="24"/>
        </w:rPr>
        <w:t xml:space="preserve"> и </w:t>
      </w:r>
      <w:proofErr w:type="spellStart"/>
      <w:r w:rsidR="0099629C" w:rsidRPr="0099629C">
        <w:rPr>
          <w:rFonts w:ascii="Times New Roman" w:hAnsi="Times New Roman" w:cs="Times New Roman"/>
          <w:i/>
          <w:sz w:val="24"/>
          <w:szCs w:val="24"/>
        </w:rPr>
        <w:t>c</w:t>
      </w:r>
      <w:r w:rsidR="0099629C" w:rsidRPr="0099629C">
        <w:rPr>
          <w:rFonts w:ascii="Times New Roman" w:hAnsi="Times New Roman" w:cs="Times New Roman"/>
          <w:i/>
          <w:sz w:val="24"/>
          <w:szCs w:val="24"/>
          <w:vertAlign w:val="subscript"/>
        </w:rPr>
        <w:t>оcт</w:t>
      </w:r>
      <w:proofErr w:type="spellEnd"/>
      <w:r w:rsidR="0099629C" w:rsidRPr="0099629C">
        <w:rPr>
          <w:rFonts w:ascii="Times New Roman" w:hAnsi="Times New Roman" w:cs="Times New Roman"/>
          <w:sz w:val="24"/>
          <w:szCs w:val="24"/>
        </w:rPr>
        <w:t xml:space="preserve"> –</w:t>
      </w:r>
      <w:r w:rsidR="000A5011">
        <w:rPr>
          <w:rFonts w:ascii="Times New Roman" w:hAnsi="Times New Roman" w:cs="Times New Roman"/>
          <w:sz w:val="24"/>
          <w:szCs w:val="24"/>
        </w:rPr>
        <w:t xml:space="preserve"> </w:t>
      </w:r>
      <w:r w:rsidRPr="0099629C">
        <w:rPr>
          <w:rFonts w:ascii="Times New Roman" w:hAnsi="Times New Roman" w:cs="Times New Roman"/>
          <w:sz w:val="24"/>
          <w:szCs w:val="24"/>
        </w:rPr>
        <w:t>ис</w:t>
      </w:r>
      <w:r>
        <w:rPr>
          <w:rFonts w:ascii="Times New Roman" w:hAnsi="Times New Roman" w:cs="Times New Roman"/>
          <w:sz w:val="24"/>
          <w:szCs w:val="24"/>
        </w:rPr>
        <w:t>ходная</w:t>
      </w:r>
      <w:r w:rsidR="000A5011">
        <w:rPr>
          <w:rFonts w:ascii="Times New Roman" w:hAnsi="Times New Roman" w:cs="Times New Roman"/>
          <w:sz w:val="24"/>
          <w:szCs w:val="24"/>
        </w:rPr>
        <w:t xml:space="preserve"> и </w:t>
      </w:r>
      <w:r>
        <w:rPr>
          <w:rFonts w:ascii="Times New Roman" w:hAnsi="Times New Roman" w:cs="Times New Roman"/>
          <w:sz w:val="24"/>
          <w:szCs w:val="24"/>
        </w:rPr>
        <w:t>остаточная</w:t>
      </w:r>
      <w:r w:rsidR="000A5011">
        <w:rPr>
          <w:rFonts w:ascii="Times New Roman" w:hAnsi="Times New Roman" w:cs="Times New Roman"/>
          <w:sz w:val="24"/>
          <w:szCs w:val="24"/>
        </w:rPr>
        <w:t xml:space="preserve"> </w:t>
      </w:r>
      <w:r>
        <w:rPr>
          <w:rFonts w:ascii="Times New Roman" w:hAnsi="Times New Roman" w:cs="Times New Roman"/>
          <w:sz w:val="24"/>
          <w:szCs w:val="24"/>
        </w:rPr>
        <w:t>концентрации</w:t>
      </w:r>
      <w:r w:rsidR="0099629C" w:rsidRPr="0099629C">
        <w:rPr>
          <w:rFonts w:ascii="Times New Roman" w:hAnsi="Times New Roman" w:cs="Times New Roman"/>
          <w:sz w:val="24"/>
          <w:szCs w:val="24"/>
        </w:rPr>
        <w:t xml:space="preserve"> </w:t>
      </w:r>
      <w:proofErr w:type="spellStart"/>
      <w:r w:rsidR="0099629C" w:rsidRPr="0099629C">
        <w:rPr>
          <w:rFonts w:ascii="Times New Roman" w:hAnsi="Times New Roman" w:cs="Times New Roman"/>
          <w:sz w:val="24"/>
          <w:szCs w:val="24"/>
        </w:rPr>
        <w:t>cорбата</w:t>
      </w:r>
      <w:proofErr w:type="spellEnd"/>
      <w:r w:rsidR="0099629C" w:rsidRPr="0099629C">
        <w:rPr>
          <w:rFonts w:ascii="Times New Roman" w:hAnsi="Times New Roman" w:cs="Times New Roman"/>
          <w:sz w:val="24"/>
          <w:szCs w:val="24"/>
        </w:rPr>
        <w:t>, мкг/cм</w:t>
      </w:r>
      <w:r w:rsidR="0099629C" w:rsidRPr="0099629C">
        <w:rPr>
          <w:rFonts w:ascii="Times New Roman" w:hAnsi="Times New Roman" w:cs="Times New Roman"/>
          <w:sz w:val="24"/>
          <w:szCs w:val="24"/>
          <w:vertAlign w:val="superscript"/>
        </w:rPr>
        <w:t>3</w:t>
      </w:r>
      <w:r w:rsidR="000A5011">
        <w:rPr>
          <w:rFonts w:ascii="Times New Roman" w:hAnsi="Times New Roman" w:cs="Times New Roman"/>
          <w:sz w:val="24"/>
          <w:szCs w:val="24"/>
        </w:rPr>
        <w:t xml:space="preserve">, </w:t>
      </w:r>
      <w:r w:rsidRPr="0099629C">
        <w:rPr>
          <w:rFonts w:ascii="Times New Roman" w:hAnsi="Times New Roman" w:cs="Times New Roman"/>
          <w:sz w:val="24"/>
          <w:szCs w:val="24"/>
        </w:rPr>
        <w:t>соответственно</w:t>
      </w:r>
      <w:r w:rsidR="000A5011">
        <w:rPr>
          <w:rFonts w:ascii="Times New Roman" w:hAnsi="Times New Roman" w:cs="Times New Roman"/>
          <w:sz w:val="24"/>
          <w:szCs w:val="24"/>
        </w:rPr>
        <w:t>.</w:t>
      </w:r>
    </w:p>
    <w:p w:rsidR="0099629C" w:rsidRPr="0099629C" w:rsidRDefault="00B06AF5" w:rsidP="00D939B6">
      <w:pPr>
        <w:tabs>
          <w:tab w:val="left" w:pos="851"/>
          <w:tab w:val="left" w:pos="1134"/>
        </w:tabs>
        <w:spacing w:after="0" w:line="360" w:lineRule="auto"/>
        <w:ind w:firstLine="709"/>
        <w:jc w:val="both"/>
        <w:rPr>
          <w:rFonts w:ascii="Times New Roman" w:hAnsi="Times New Roman" w:cs="Times New Roman"/>
          <w:sz w:val="24"/>
          <w:szCs w:val="24"/>
        </w:rPr>
      </w:pPr>
      <w:r w:rsidRPr="0099629C">
        <w:rPr>
          <w:rFonts w:ascii="Times New Roman" w:hAnsi="Times New Roman" w:cs="Times New Roman"/>
          <w:sz w:val="24"/>
          <w:szCs w:val="24"/>
        </w:rPr>
        <w:t>Исходную</w:t>
      </w:r>
      <w:r w:rsidR="0099629C" w:rsidRPr="0099629C">
        <w:rPr>
          <w:rFonts w:ascii="Times New Roman" w:hAnsi="Times New Roman" w:cs="Times New Roman"/>
          <w:sz w:val="24"/>
          <w:szCs w:val="24"/>
        </w:rPr>
        <w:t xml:space="preserve"> и </w:t>
      </w:r>
      <w:r w:rsidRPr="0099629C">
        <w:rPr>
          <w:rFonts w:ascii="Times New Roman" w:hAnsi="Times New Roman" w:cs="Times New Roman"/>
          <w:sz w:val="24"/>
          <w:szCs w:val="24"/>
        </w:rPr>
        <w:t>остаточную</w:t>
      </w:r>
      <w:r w:rsidR="0099629C" w:rsidRPr="0099629C">
        <w:rPr>
          <w:rFonts w:ascii="Times New Roman" w:hAnsi="Times New Roman" w:cs="Times New Roman"/>
          <w:sz w:val="24"/>
          <w:szCs w:val="24"/>
        </w:rPr>
        <w:t xml:space="preserve"> </w:t>
      </w:r>
      <w:r w:rsidRPr="0099629C">
        <w:rPr>
          <w:rFonts w:ascii="Times New Roman" w:hAnsi="Times New Roman" w:cs="Times New Roman"/>
          <w:sz w:val="24"/>
          <w:szCs w:val="24"/>
        </w:rPr>
        <w:t>концентрации</w:t>
      </w:r>
      <w:r w:rsidR="0099629C" w:rsidRPr="0099629C">
        <w:rPr>
          <w:rFonts w:ascii="Times New Roman" w:hAnsi="Times New Roman" w:cs="Times New Roman"/>
          <w:sz w:val="24"/>
          <w:szCs w:val="24"/>
        </w:rPr>
        <w:t xml:space="preserve"> металлов </w:t>
      </w:r>
      <w:r w:rsidRPr="0099629C">
        <w:rPr>
          <w:rFonts w:ascii="Times New Roman" w:hAnsi="Times New Roman" w:cs="Times New Roman"/>
          <w:sz w:val="24"/>
          <w:szCs w:val="24"/>
        </w:rPr>
        <w:t>определяли</w:t>
      </w:r>
      <w:r w:rsidR="0099629C" w:rsidRPr="0099629C">
        <w:rPr>
          <w:rFonts w:ascii="Times New Roman" w:hAnsi="Times New Roman" w:cs="Times New Roman"/>
          <w:sz w:val="24"/>
          <w:szCs w:val="24"/>
        </w:rPr>
        <w:t xml:space="preserve"> </w:t>
      </w:r>
      <w:r w:rsidR="000A5011">
        <w:rPr>
          <w:rFonts w:ascii="Times New Roman" w:hAnsi="Times New Roman" w:cs="Times New Roman"/>
          <w:sz w:val="24"/>
          <w:szCs w:val="24"/>
        </w:rPr>
        <w:t>на атомно-</w:t>
      </w:r>
      <w:r>
        <w:rPr>
          <w:rFonts w:ascii="Times New Roman" w:hAnsi="Times New Roman" w:cs="Times New Roman"/>
          <w:sz w:val="24"/>
          <w:szCs w:val="24"/>
        </w:rPr>
        <w:t>аб</w:t>
      </w:r>
      <w:r w:rsidRPr="0099629C">
        <w:rPr>
          <w:rFonts w:ascii="Times New Roman" w:hAnsi="Times New Roman" w:cs="Times New Roman"/>
          <w:sz w:val="24"/>
          <w:szCs w:val="24"/>
        </w:rPr>
        <w:t>сорбционном</w:t>
      </w:r>
      <w:r w:rsidR="0099629C" w:rsidRPr="0099629C">
        <w:rPr>
          <w:rFonts w:ascii="Times New Roman" w:hAnsi="Times New Roman" w:cs="Times New Roman"/>
          <w:sz w:val="24"/>
          <w:szCs w:val="24"/>
        </w:rPr>
        <w:t xml:space="preserve"> </w:t>
      </w:r>
      <w:r w:rsidRPr="0099629C">
        <w:rPr>
          <w:rFonts w:ascii="Times New Roman" w:hAnsi="Times New Roman" w:cs="Times New Roman"/>
          <w:sz w:val="24"/>
          <w:szCs w:val="24"/>
        </w:rPr>
        <w:t>спектрофотометре</w:t>
      </w:r>
      <w:r w:rsidR="0099629C" w:rsidRPr="0099629C">
        <w:rPr>
          <w:rFonts w:ascii="Times New Roman" w:hAnsi="Times New Roman" w:cs="Times New Roman"/>
          <w:sz w:val="24"/>
          <w:szCs w:val="24"/>
        </w:rPr>
        <w:t xml:space="preserve"> </w:t>
      </w:r>
      <w:r w:rsidR="0099629C" w:rsidRPr="0099629C">
        <w:rPr>
          <w:rFonts w:ascii="Times New Roman" w:hAnsi="Times New Roman" w:cs="Times New Roman"/>
          <w:sz w:val="24"/>
          <w:szCs w:val="24"/>
          <w:lang w:val="en-US"/>
        </w:rPr>
        <w:t>Shimadzu</w:t>
      </w:r>
      <w:r w:rsidR="0099629C" w:rsidRPr="0099629C">
        <w:rPr>
          <w:rFonts w:ascii="Times New Roman" w:hAnsi="Times New Roman" w:cs="Times New Roman"/>
          <w:sz w:val="24"/>
          <w:szCs w:val="24"/>
        </w:rPr>
        <w:t xml:space="preserve"> 6200. </w:t>
      </w:r>
      <w:r w:rsidRPr="0099629C">
        <w:rPr>
          <w:rFonts w:ascii="Times New Roman" w:hAnsi="Times New Roman" w:cs="Times New Roman"/>
          <w:sz w:val="24"/>
          <w:szCs w:val="24"/>
        </w:rPr>
        <w:t>Результаты</w:t>
      </w:r>
      <w:r w:rsidR="0099629C" w:rsidRPr="0099629C">
        <w:rPr>
          <w:rFonts w:ascii="Times New Roman" w:hAnsi="Times New Roman" w:cs="Times New Roman"/>
          <w:sz w:val="24"/>
          <w:szCs w:val="24"/>
        </w:rPr>
        <w:t xml:space="preserve"> были обработаны c помощью программного </w:t>
      </w:r>
      <w:r w:rsidRPr="0099629C">
        <w:rPr>
          <w:rFonts w:ascii="Times New Roman" w:hAnsi="Times New Roman" w:cs="Times New Roman"/>
          <w:sz w:val="24"/>
          <w:szCs w:val="24"/>
        </w:rPr>
        <w:t>обеспечения</w:t>
      </w:r>
      <w:r w:rsidR="0099629C" w:rsidRPr="0099629C">
        <w:rPr>
          <w:rFonts w:ascii="Times New Roman" w:hAnsi="Times New Roman" w:cs="Times New Roman"/>
          <w:sz w:val="24"/>
          <w:szCs w:val="24"/>
        </w:rPr>
        <w:t xml:space="preserve"> </w:t>
      </w:r>
      <w:r w:rsidR="0099629C" w:rsidRPr="0099629C">
        <w:rPr>
          <w:rFonts w:ascii="Times New Roman" w:hAnsi="Times New Roman" w:cs="Times New Roman"/>
          <w:sz w:val="24"/>
          <w:szCs w:val="24"/>
          <w:lang w:val="en-US"/>
        </w:rPr>
        <w:t>ORIGIN</w:t>
      </w:r>
      <w:r w:rsidR="0099629C" w:rsidRPr="0099629C">
        <w:rPr>
          <w:rFonts w:ascii="Times New Roman" w:hAnsi="Times New Roman" w:cs="Times New Roman"/>
          <w:sz w:val="24"/>
          <w:szCs w:val="24"/>
        </w:rPr>
        <w:t xml:space="preserve"> </w:t>
      </w:r>
      <w:r w:rsidR="0099629C" w:rsidRPr="0099629C">
        <w:rPr>
          <w:rFonts w:ascii="Times New Roman" w:hAnsi="Times New Roman" w:cs="Times New Roman"/>
          <w:sz w:val="24"/>
          <w:szCs w:val="24"/>
          <w:lang w:val="en-US"/>
        </w:rPr>
        <w:t>Pro</w:t>
      </w:r>
      <w:r w:rsidR="0099629C" w:rsidRPr="0099629C">
        <w:rPr>
          <w:rFonts w:ascii="Times New Roman" w:hAnsi="Times New Roman" w:cs="Times New Roman"/>
          <w:sz w:val="24"/>
          <w:szCs w:val="24"/>
        </w:rPr>
        <w:t xml:space="preserve"> 8. </w:t>
      </w:r>
    </w:p>
    <w:p w:rsidR="00E26CAB" w:rsidRDefault="00E26CAB">
      <w:pPr>
        <w:rPr>
          <w:rFonts w:ascii="Times New Roman" w:eastAsia="Times New Roman" w:hAnsi="Times New Roman" w:cs="Times New Roman"/>
          <w:b/>
          <w:sz w:val="24"/>
          <w:szCs w:val="24"/>
          <w:lang w:eastAsia="ar-SA"/>
        </w:rPr>
      </w:pPr>
      <w:r>
        <w:rPr>
          <w:b/>
        </w:rPr>
        <w:br w:type="page"/>
      </w:r>
    </w:p>
    <w:p w:rsidR="00CB048B" w:rsidRPr="00AC08C8" w:rsidRDefault="00AC08C8" w:rsidP="00E25427">
      <w:pPr>
        <w:pStyle w:val="a4"/>
        <w:numPr>
          <w:ilvl w:val="0"/>
          <w:numId w:val="16"/>
        </w:numPr>
        <w:tabs>
          <w:tab w:val="left" w:pos="993"/>
          <w:tab w:val="left" w:pos="1134"/>
        </w:tabs>
        <w:spacing w:line="360" w:lineRule="auto"/>
        <w:ind w:left="0" w:firstLine="709"/>
        <w:rPr>
          <w:b/>
          <w:lang w:val="en-US"/>
        </w:rPr>
      </w:pPr>
      <w:r w:rsidRPr="00AC08C8">
        <w:rPr>
          <w:b/>
          <w:lang w:val="ru-RU"/>
        </w:rPr>
        <w:lastRenderedPageBreak/>
        <w:t>Результаты и обсуждение</w:t>
      </w:r>
    </w:p>
    <w:p w:rsidR="00CB048B" w:rsidRPr="00A271E2" w:rsidRDefault="00CB048B" w:rsidP="00CB048B">
      <w:pPr>
        <w:pStyle w:val="a4"/>
        <w:tabs>
          <w:tab w:val="left" w:pos="993"/>
          <w:tab w:val="left" w:pos="1134"/>
        </w:tabs>
        <w:spacing w:line="360" w:lineRule="auto"/>
        <w:ind w:left="709"/>
        <w:rPr>
          <w:lang w:val="en-US"/>
        </w:rPr>
      </w:pPr>
    </w:p>
    <w:p w:rsidR="005737E1" w:rsidRPr="00AC08C8" w:rsidRDefault="005737E1" w:rsidP="00CB048B">
      <w:pPr>
        <w:pStyle w:val="a4"/>
        <w:tabs>
          <w:tab w:val="left" w:pos="993"/>
          <w:tab w:val="left" w:pos="1134"/>
        </w:tabs>
        <w:ind w:left="0" w:firstLine="709"/>
        <w:jc w:val="both"/>
        <w:rPr>
          <w:b/>
          <w:lang w:val="ru-RU"/>
        </w:rPr>
      </w:pPr>
      <w:r w:rsidRPr="00E3420D">
        <w:rPr>
          <w:b/>
          <w:lang w:val="ru-RU"/>
        </w:rPr>
        <w:t>3.</w:t>
      </w:r>
      <w:r w:rsidRPr="00AC08C8">
        <w:rPr>
          <w:b/>
          <w:lang w:val="ru-RU"/>
        </w:rPr>
        <w:t xml:space="preserve">1 </w:t>
      </w:r>
      <w:r w:rsidRPr="00AC08C8">
        <w:rPr>
          <w:b/>
        </w:rPr>
        <w:t xml:space="preserve">Установление оптимальных  условий сорбционного извлечения ионов тяжелых металлов композиционными материалами </w:t>
      </w:r>
      <w:r w:rsidR="009703EB" w:rsidRPr="00AC08C8">
        <w:rPr>
          <w:b/>
        </w:rPr>
        <w:t xml:space="preserve"> на основе минерального сырья</w:t>
      </w:r>
    </w:p>
    <w:p w:rsidR="00B35195" w:rsidRPr="00ED10C8" w:rsidRDefault="00B35195" w:rsidP="00DB2301">
      <w:pPr>
        <w:tabs>
          <w:tab w:val="left" w:pos="1134"/>
        </w:tabs>
        <w:spacing w:before="240" w:after="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t xml:space="preserve">Для выполнения задач проекта, поставленных на период </w:t>
      </w:r>
      <w:r w:rsidRPr="00AC08C8">
        <w:rPr>
          <w:rFonts w:ascii="Times New Roman" w:hAnsi="Times New Roman" w:cs="Times New Roman"/>
          <w:sz w:val="24"/>
          <w:szCs w:val="24"/>
        </w:rPr>
        <w:t xml:space="preserve">с </w:t>
      </w:r>
      <w:r w:rsidR="00CC565C" w:rsidRPr="00AC08C8">
        <w:rPr>
          <w:rFonts w:ascii="Times New Roman" w:hAnsi="Times New Roman" w:cs="Times New Roman"/>
          <w:sz w:val="24"/>
          <w:szCs w:val="24"/>
        </w:rPr>
        <w:t>0</w:t>
      </w:r>
      <w:r w:rsidRPr="00AC08C8">
        <w:rPr>
          <w:rFonts w:ascii="Times New Roman" w:hAnsi="Times New Roman" w:cs="Times New Roman"/>
          <w:sz w:val="24"/>
          <w:szCs w:val="24"/>
        </w:rPr>
        <w:t>1.10.2020</w:t>
      </w:r>
      <w:r w:rsidR="00AC08C8">
        <w:rPr>
          <w:rFonts w:ascii="Times New Roman" w:hAnsi="Times New Roman" w:cs="Times New Roman"/>
          <w:sz w:val="24"/>
          <w:szCs w:val="24"/>
        </w:rPr>
        <w:t xml:space="preserve"> г.</w:t>
      </w:r>
      <w:r w:rsidRPr="00AC08C8">
        <w:rPr>
          <w:rFonts w:ascii="Times New Roman" w:hAnsi="Times New Roman" w:cs="Times New Roman"/>
          <w:sz w:val="24"/>
          <w:szCs w:val="24"/>
        </w:rPr>
        <w:t xml:space="preserve"> по </w:t>
      </w:r>
      <w:r w:rsidR="00CC565C" w:rsidRPr="00AC08C8">
        <w:rPr>
          <w:rFonts w:ascii="Times New Roman" w:hAnsi="Times New Roman" w:cs="Times New Roman"/>
          <w:sz w:val="24"/>
          <w:szCs w:val="24"/>
        </w:rPr>
        <w:t>0</w:t>
      </w:r>
      <w:r w:rsidRPr="00AC08C8">
        <w:rPr>
          <w:rFonts w:ascii="Times New Roman" w:hAnsi="Times New Roman" w:cs="Times New Roman"/>
          <w:sz w:val="24"/>
          <w:szCs w:val="24"/>
        </w:rPr>
        <w:t>1.12.2020</w:t>
      </w:r>
      <w:r w:rsidR="00AC08C8">
        <w:rPr>
          <w:rFonts w:ascii="Times New Roman" w:hAnsi="Times New Roman" w:cs="Times New Roman"/>
          <w:sz w:val="24"/>
          <w:szCs w:val="24"/>
        </w:rPr>
        <w:t xml:space="preserve"> </w:t>
      </w:r>
      <w:r w:rsidRPr="00ED10C8">
        <w:rPr>
          <w:rFonts w:ascii="Times New Roman" w:hAnsi="Times New Roman" w:cs="Times New Roman"/>
          <w:sz w:val="24"/>
          <w:szCs w:val="24"/>
        </w:rPr>
        <w:t xml:space="preserve">г. </w:t>
      </w:r>
      <w:r w:rsidR="00DB2301">
        <w:rPr>
          <w:rFonts w:ascii="Times New Roman" w:hAnsi="Times New Roman" w:cs="Times New Roman"/>
          <w:sz w:val="24"/>
          <w:szCs w:val="24"/>
        </w:rPr>
        <w:t>–</w:t>
      </w:r>
      <w:r w:rsidRPr="00ED10C8">
        <w:rPr>
          <w:rFonts w:ascii="Times New Roman" w:hAnsi="Times New Roman" w:cs="Times New Roman"/>
          <w:sz w:val="24"/>
          <w:szCs w:val="24"/>
        </w:rPr>
        <w:t xml:space="preserve"> Установление оптимальных  условий сорбционного извлечения ионов тяжелых металлов композиционными материалами  на основе минерального сырья, </w:t>
      </w:r>
      <w:r w:rsidR="00E3420D" w:rsidRPr="00DB2301">
        <w:rPr>
          <w:rFonts w:ascii="Times New Roman" w:hAnsi="Times New Roman" w:cs="Times New Roman"/>
          <w:sz w:val="24"/>
          <w:szCs w:val="24"/>
        </w:rPr>
        <w:t xml:space="preserve">в </w:t>
      </w:r>
      <w:r w:rsidR="00E3420D" w:rsidRPr="00E3420D">
        <w:rPr>
          <w:rFonts w:ascii="Times New Roman" w:hAnsi="Times New Roman" w:cs="Times New Roman"/>
          <w:sz w:val="24"/>
          <w:szCs w:val="24"/>
        </w:rPr>
        <w:t>качестве минерального сырья</w:t>
      </w:r>
      <w:r w:rsidR="00E3420D">
        <w:rPr>
          <w:rFonts w:ascii="Times New Roman" w:hAnsi="Times New Roman" w:cs="Times New Roman"/>
          <w:sz w:val="24"/>
          <w:szCs w:val="24"/>
        </w:rPr>
        <w:t xml:space="preserve"> </w:t>
      </w:r>
      <w:r w:rsidRPr="00ED10C8">
        <w:rPr>
          <w:rFonts w:ascii="Times New Roman" w:hAnsi="Times New Roman" w:cs="Times New Roman"/>
          <w:sz w:val="24"/>
          <w:szCs w:val="24"/>
        </w:rPr>
        <w:t>были выбраны следующие объекты исследования:</w:t>
      </w:r>
    </w:p>
    <w:p w:rsidR="005B2B70" w:rsidRDefault="007C2518" w:rsidP="00DB2301">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t xml:space="preserve">- </w:t>
      </w:r>
      <w:r w:rsidR="005B2B70">
        <w:rPr>
          <w:rFonts w:ascii="Times New Roman" w:hAnsi="Times New Roman" w:cs="Times New Roman"/>
          <w:sz w:val="24"/>
          <w:szCs w:val="24"/>
        </w:rPr>
        <w:t>ш</w:t>
      </w:r>
      <w:r w:rsidR="00B35195" w:rsidRPr="00ED10C8">
        <w:rPr>
          <w:rFonts w:ascii="Times New Roman" w:hAnsi="Times New Roman" w:cs="Times New Roman"/>
          <w:sz w:val="24"/>
          <w:szCs w:val="24"/>
        </w:rPr>
        <w:t>амотная глина</w:t>
      </w:r>
      <w:r w:rsidR="005B2B70">
        <w:rPr>
          <w:rFonts w:ascii="Times New Roman" w:hAnsi="Times New Roman" w:cs="Times New Roman"/>
          <w:sz w:val="24"/>
          <w:szCs w:val="24"/>
        </w:rPr>
        <w:t xml:space="preserve"> (ШГ)</w:t>
      </w:r>
      <w:r w:rsidR="00B35195" w:rsidRPr="00ED10C8">
        <w:rPr>
          <w:rFonts w:ascii="Times New Roman" w:hAnsi="Times New Roman" w:cs="Times New Roman"/>
          <w:sz w:val="24"/>
          <w:szCs w:val="24"/>
        </w:rPr>
        <w:t>, поставляемая компанией ТОО «</w:t>
      </w:r>
      <w:proofErr w:type="spellStart"/>
      <w:r w:rsidR="00B35195" w:rsidRPr="00ED10C8">
        <w:rPr>
          <w:rFonts w:ascii="Times New Roman" w:hAnsi="Times New Roman" w:cs="Times New Roman"/>
          <w:sz w:val="24"/>
          <w:szCs w:val="24"/>
        </w:rPr>
        <w:t>Теплосвет</w:t>
      </w:r>
      <w:proofErr w:type="spellEnd"/>
      <w:r w:rsidR="00B35195" w:rsidRPr="00ED10C8">
        <w:rPr>
          <w:rFonts w:ascii="Times New Roman" w:hAnsi="Times New Roman" w:cs="Times New Roman"/>
          <w:sz w:val="24"/>
          <w:szCs w:val="24"/>
        </w:rPr>
        <w:t xml:space="preserve"> Инжиниринг»</w:t>
      </w:r>
      <w:r w:rsidR="005B2B70">
        <w:rPr>
          <w:rFonts w:ascii="Times New Roman" w:hAnsi="Times New Roman" w:cs="Times New Roman"/>
          <w:sz w:val="24"/>
          <w:szCs w:val="24"/>
        </w:rPr>
        <w:t>;</w:t>
      </w:r>
    </w:p>
    <w:p w:rsidR="00B35195" w:rsidRPr="00ED10C8" w:rsidRDefault="005B2B70" w:rsidP="00DB2301">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C2518" w:rsidRPr="00DB2301">
        <w:rPr>
          <w:rFonts w:ascii="Times New Roman" w:hAnsi="Times New Roman" w:cs="Times New Roman"/>
          <w:sz w:val="24"/>
          <w:szCs w:val="24"/>
        </w:rPr>
        <w:t>глина месторождения «</w:t>
      </w:r>
      <w:proofErr w:type="spellStart"/>
      <w:r w:rsidR="007C2518" w:rsidRPr="00DB2301">
        <w:rPr>
          <w:rFonts w:ascii="Times New Roman" w:hAnsi="Times New Roman" w:cs="Times New Roman"/>
          <w:sz w:val="24"/>
          <w:szCs w:val="24"/>
        </w:rPr>
        <w:t>Кызылсок</w:t>
      </w:r>
      <w:proofErr w:type="spellEnd"/>
      <w:r w:rsidR="007C2518" w:rsidRPr="00DB2301">
        <w:rPr>
          <w:rFonts w:ascii="Times New Roman" w:hAnsi="Times New Roman" w:cs="Times New Roman"/>
          <w:sz w:val="24"/>
          <w:szCs w:val="24"/>
        </w:rPr>
        <w:t>»</w:t>
      </w:r>
      <w:r>
        <w:rPr>
          <w:rFonts w:ascii="Times New Roman" w:hAnsi="Times New Roman" w:cs="Times New Roman"/>
          <w:sz w:val="24"/>
          <w:szCs w:val="24"/>
        </w:rPr>
        <w:t xml:space="preserve"> (КГ)</w:t>
      </w:r>
      <w:r w:rsidR="007C2518" w:rsidRPr="00DB2301">
        <w:rPr>
          <w:rFonts w:ascii="Times New Roman" w:hAnsi="Times New Roman" w:cs="Times New Roman"/>
          <w:sz w:val="24"/>
          <w:szCs w:val="24"/>
        </w:rPr>
        <w:t xml:space="preserve"> (</w:t>
      </w:r>
      <w:proofErr w:type="spellStart"/>
      <w:r w:rsidR="007C2518" w:rsidRPr="00DB2301">
        <w:rPr>
          <w:rFonts w:ascii="Times New Roman" w:hAnsi="Times New Roman" w:cs="Times New Roman"/>
          <w:sz w:val="24"/>
          <w:szCs w:val="24"/>
        </w:rPr>
        <w:t>Алматинская</w:t>
      </w:r>
      <w:proofErr w:type="spellEnd"/>
      <w:r w:rsidR="007C2518" w:rsidRPr="00DB2301">
        <w:rPr>
          <w:rFonts w:ascii="Times New Roman" w:hAnsi="Times New Roman" w:cs="Times New Roman"/>
          <w:sz w:val="24"/>
          <w:szCs w:val="24"/>
        </w:rPr>
        <w:t xml:space="preserve"> область, с. </w:t>
      </w:r>
      <w:proofErr w:type="spellStart"/>
      <w:r w:rsidR="007C2518" w:rsidRPr="00DB2301">
        <w:rPr>
          <w:rFonts w:ascii="Times New Roman" w:hAnsi="Times New Roman" w:cs="Times New Roman"/>
          <w:sz w:val="24"/>
          <w:szCs w:val="24"/>
        </w:rPr>
        <w:t>Узынагаш</w:t>
      </w:r>
      <w:proofErr w:type="spellEnd"/>
      <w:r w:rsidR="007C2518" w:rsidRPr="00DB2301">
        <w:rPr>
          <w:rFonts w:ascii="Times New Roman" w:hAnsi="Times New Roman" w:cs="Times New Roman"/>
          <w:sz w:val="24"/>
          <w:szCs w:val="24"/>
        </w:rPr>
        <w:t>)</w:t>
      </w:r>
      <w:r w:rsidR="00E3420D">
        <w:rPr>
          <w:rFonts w:ascii="Times New Roman" w:hAnsi="Times New Roman" w:cs="Times New Roman"/>
          <w:sz w:val="24"/>
          <w:szCs w:val="24"/>
        </w:rPr>
        <w:t>.</w:t>
      </w:r>
      <w:r w:rsidR="007C2518" w:rsidRPr="00DB2301">
        <w:rPr>
          <w:rFonts w:ascii="Times New Roman" w:hAnsi="Times New Roman" w:cs="Times New Roman"/>
          <w:sz w:val="24"/>
          <w:szCs w:val="24"/>
        </w:rPr>
        <w:t xml:space="preserve"> </w:t>
      </w:r>
    </w:p>
    <w:p w:rsidR="00203231" w:rsidRPr="00E3420D" w:rsidRDefault="00203231" w:rsidP="00DB2301">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t>Выбор данных объектов обусловлен их доступностью. Также следует отметить, что данных об</w:t>
      </w:r>
      <w:r w:rsidR="00292965" w:rsidRPr="00ED10C8">
        <w:rPr>
          <w:rFonts w:ascii="Times New Roman" w:hAnsi="Times New Roman" w:cs="Times New Roman"/>
          <w:sz w:val="24"/>
          <w:szCs w:val="24"/>
        </w:rPr>
        <w:t xml:space="preserve"> использовании шамотной глины, а также глины месторождения «</w:t>
      </w:r>
      <w:proofErr w:type="spellStart"/>
      <w:r w:rsidR="00292965" w:rsidRPr="00ED10C8">
        <w:rPr>
          <w:rFonts w:ascii="Times New Roman" w:hAnsi="Times New Roman" w:cs="Times New Roman"/>
          <w:sz w:val="24"/>
          <w:szCs w:val="24"/>
        </w:rPr>
        <w:t>Кызылсок</w:t>
      </w:r>
      <w:proofErr w:type="spellEnd"/>
      <w:r w:rsidR="00292965" w:rsidRPr="00ED10C8">
        <w:rPr>
          <w:rFonts w:ascii="Times New Roman" w:hAnsi="Times New Roman" w:cs="Times New Roman"/>
          <w:sz w:val="24"/>
          <w:szCs w:val="24"/>
        </w:rPr>
        <w:t>» в качестве сорбентов для извлечения ио</w:t>
      </w:r>
      <w:r w:rsidR="007D7085">
        <w:rPr>
          <w:rFonts w:ascii="Times New Roman" w:hAnsi="Times New Roman" w:cs="Times New Roman"/>
          <w:sz w:val="24"/>
          <w:szCs w:val="24"/>
        </w:rPr>
        <w:t xml:space="preserve">нов ТМ в литературе не имеется. </w:t>
      </w:r>
      <w:r w:rsidR="007D7085" w:rsidRPr="00E3420D">
        <w:rPr>
          <w:rFonts w:ascii="Times New Roman" w:hAnsi="Times New Roman" w:cs="Times New Roman"/>
          <w:sz w:val="24"/>
          <w:szCs w:val="24"/>
        </w:rPr>
        <w:t xml:space="preserve">Поэтому полученные в работе результаты представляют научный и практический интерес. </w:t>
      </w:r>
      <w:r w:rsidR="00292965" w:rsidRPr="00E3420D">
        <w:rPr>
          <w:rFonts w:ascii="Times New Roman" w:hAnsi="Times New Roman" w:cs="Times New Roman"/>
          <w:sz w:val="24"/>
          <w:szCs w:val="24"/>
        </w:rPr>
        <w:t xml:space="preserve"> </w:t>
      </w:r>
    </w:p>
    <w:p w:rsidR="007C2518" w:rsidRPr="00111AB7" w:rsidRDefault="006661D3" w:rsidP="00DB2301">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t xml:space="preserve">Исследование сорбционной активности исходного сырья, а также композиционных материалов </w:t>
      </w:r>
      <w:r w:rsidR="007D7085" w:rsidRPr="00E3420D">
        <w:rPr>
          <w:rFonts w:ascii="Times New Roman" w:hAnsi="Times New Roman" w:cs="Times New Roman"/>
          <w:sz w:val="24"/>
          <w:szCs w:val="24"/>
        </w:rPr>
        <w:t>на их основе</w:t>
      </w:r>
      <w:r w:rsidR="007D7085">
        <w:rPr>
          <w:rFonts w:ascii="Times New Roman" w:hAnsi="Times New Roman" w:cs="Times New Roman"/>
          <w:sz w:val="24"/>
          <w:szCs w:val="24"/>
        </w:rPr>
        <w:t xml:space="preserve"> </w:t>
      </w:r>
      <w:r w:rsidRPr="00ED10C8">
        <w:rPr>
          <w:rFonts w:ascii="Times New Roman" w:hAnsi="Times New Roman" w:cs="Times New Roman"/>
          <w:sz w:val="24"/>
          <w:szCs w:val="24"/>
        </w:rPr>
        <w:t xml:space="preserve">проводилось по отношению к таким ионам ТМ, как </w:t>
      </w:r>
      <w:proofErr w:type="spellStart"/>
      <w:r w:rsidR="00735B58" w:rsidRPr="00ED10C8">
        <w:rPr>
          <w:rFonts w:ascii="Times New Roman" w:hAnsi="Times New Roman" w:cs="Times New Roman"/>
          <w:sz w:val="24"/>
          <w:szCs w:val="24"/>
          <w:lang w:val="en-US"/>
        </w:rPr>
        <w:t>Pb</w:t>
      </w:r>
      <w:proofErr w:type="spellEnd"/>
      <w:r w:rsidR="00735B58" w:rsidRPr="00ED10C8">
        <w:rPr>
          <w:rFonts w:ascii="Times New Roman" w:hAnsi="Times New Roman" w:cs="Times New Roman"/>
          <w:sz w:val="24"/>
          <w:szCs w:val="24"/>
          <w:vertAlign w:val="superscript"/>
        </w:rPr>
        <w:t>2+</w:t>
      </w:r>
      <w:r w:rsidR="00735B58" w:rsidRPr="00ED10C8">
        <w:rPr>
          <w:rFonts w:ascii="Times New Roman" w:hAnsi="Times New Roman" w:cs="Times New Roman"/>
          <w:sz w:val="24"/>
          <w:szCs w:val="24"/>
        </w:rPr>
        <w:t xml:space="preserve"> </w:t>
      </w:r>
      <w:r w:rsidR="00735B58" w:rsidRPr="00ED10C8">
        <w:rPr>
          <w:rFonts w:ascii="Times New Roman" w:hAnsi="Times New Roman" w:cs="Times New Roman"/>
          <w:sz w:val="24"/>
          <w:szCs w:val="24"/>
          <w:lang w:val="kk-KZ"/>
        </w:rPr>
        <w:t xml:space="preserve">и </w:t>
      </w:r>
      <w:r w:rsidR="00735B58" w:rsidRPr="00ED10C8">
        <w:rPr>
          <w:rFonts w:ascii="Times New Roman" w:hAnsi="Times New Roman" w:cs="Times New Roman"/>
          <w:sz w:val="24"/>
          <w:szCs w:val="24"/>
          <w:lang w:val="en-US"/>
        </w:rPr>
        <w:t>Cd</w:t>
      </w:r>
      <w:r w:rsidR="00735B58" w:rsidRPr="00ED10C8">
        <w:rPr>
          <w:rFonts w:ascii="Times New Roman" w:hAnsi="Times New Roman" w:cs="Times New Roman"/>
          <w:sz w:val="24"/>
          <w:szCs w:val="24"/>
          <w:vertAlign w:val="superscript"/>
        </w:rPr>
        <w:t>2+</w:t>
      </w:r>
      <w:r w:rsidR="00735B58" w:rsidRPr="00ED10C8">
        <w:rPr>
          <w:rFonts w:ascii="Times New Roman" w:hAnsi="Times New Roman" w:cs="Times New Roman"/>
          <w:sz w:val="24"/>
          <w:szCs w:val="24"/>
        </w:rPr>
        <w:t xml:space="preserve">. </w:t>
      </w:r>
    </w:p>
    <w:p w:rsidR="00735B58" w:rsidRPr="00ED10C8" w:rsidRDefault="00735B58" w:rsidP="00DB2301">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t>Для улучшения сорбционных характеристик исходных глинистых материалов было проведено их модифицирование следующими веществами:</w:t>
      </w:r>
    </w:p>
    <w:p w:rsidR="00735B58" w:rsidRPr="00ED10C8" w:rsidRDefault="00735B58" w:rsidP="00DB2301">
      <w:pPr>
        <w:pStyle w:val="Default"/>
        <w:tabs>
          <w:tab w:val="left" w:pos="1134"/>
        </w:tabs>
        <w:spacing w:line="360" w:lineRule="auto"/>
        <w:ind w:firstLine="709"/>
        <w:jc w:val="both"/>
        <w:rPr>
          <w:rFonts w:ascii="Times New Roman" w:hAnsi="Times New Roman" w:cs="Times New Roman"/>
        </w:rPr>
      </w:pPr>
      <w:r w:rsidRPr="00DB2301">
        <w:rPr>
          <w:rFonts w:ascii="Times New Roman" w:hAnsi="Times New Roman" w:cs="Times New Roman"/>
        </w:rPr>
        <w:t xml:space="preserve">- </w:t>
      </w:r>
      <w:proofErr w:type="spellStart"/>
      <w:r w:rsidRPr="00DB2301">
        <w:rPr>
          <w:rFonts w:ascii="Times New Roman" w:hAnsi="Times New Roman" w:cs="Times New Roman"/>
        </w:rPr>
        <w:t>Поливинилпиролидон</w:t>
      </w:r>
      <w:proofErr w:type="spellEnd"/>
      <w:r w:rsidRPr="00DB2301">
        <w:rPr>
          <w:rFonts w:ascii="Times New Roman" w:hAnsi="Times New Roman" w:cs="Times New Roman"/>
        </w:rPr>
        <w:t xml:space="preserve"> (ПВП) молекулярн</w:t>
      </w:r>
      <w:r w:rsidR="007B1B85" w:rsidRPr="00DB2301">
        <w:rPr>
          <w:rFonts w:ascii="Times New Roman" w:hAnsi="Times New Roman" w:cs="Times New Roman"/>
        </w:rPr>
        <w:t xml:space="preserve">ой массы 10000 г/моль марки </w:t>
      </w:r>
      <w:proofErr w:type="spellStart"/>
      <w:r w:rsidR="007B1B85" w:rsidRPr="00DB2301">
        <w:rPr>
          <w:rFonts w:ascii="Times New Roman" w:hAnsi="Times New Roman" w:cs="Times New Roman"/>
        </w:rPr>
        <w:t>х</w:t>
      </w:r>
      <w:proofErr w:type="gramStart"/>
      <w:r w:rsidR="007B1B85" w:rsidRPr="00DB2301">
        <w:rPr>
          <w:rFonts w:ascii="Times New Roman" w:hAnsi="Times New Roman" w:cs="Times New Roman"/>
        </w:rPr>
        <w:t>.ч</w:t>
      </w:r>
      <w:proofErr w:type="spellEnd"/>
      <w:proofErr w:type="gramEnd"/>
      <w:r w:rsidR="007B1B85" w:rsidRPr="00DB2301">
        <w:rPr>
          <w:rFonts w:ascii="Times New Roman" w:hAnsi="Times New Roman" w:cs="Times New Roman"/>
        </w:rPr>
        <w:t xml:space="preserve"> для </w:t>
      </w:r>
      <w:proofErr w:type="spellStart"/>
      <w:r w:rsidR="007B1B85" w:rsidRPr="00DB2301">
        <w:rPr>
          <w:rFonts w:ascii="Times New Roman" w:hAnsi="Times New Roman" w:cs="Times New Roman"/>
        </w:rPr>
        <w:t>Кызылсокской</w:t>
      </w:r>
      <w:proofErr w:type="spellEnd"/>
      <w:r w:rsidR="007B1B85" w:rsidRPr="00DB2301">
        <w:rPr>
          <w:rFonts w:ascii="Times New Roman" w:hAnsi="Times New Roman" w:cs="Times New Roman"/>
        </w:rPr>
        <w:t xml:space="preserve"> глины (КГ);</w:t>
      </w:r>
    </w:p>
    <w:p w:rsidR="007B1B85" w:rsidRDefault="00735B58" w:rsidP="00FE44A6">
      <w:pPr>
        <w:pStyle w:val="Default"/>
        <w:tabs>
          <w:tab w:val="left" w:pos="1134"/>
        </w:tabs>
        <w:spacing w:after="240" w:line="360" w:lineRule="auto"/>
        <w:ind w:firstLine="709"/>
        <w:jc w:val="both"/>
        <w:rPr>
          <w:rFonts w:ascii="Times New Roman" w:hAnsi="Times New Roman" w:cs="Times New Roman"/>
        </w:rPr>
      </w:pPr>
      <w:r w:rsidRPr="00ED10C8">
        <w:rPr>
          <w:rFonts w:ascii="Times New Roman" w:hAnsi="Times New Roman" w:cs="Times New Roman"/>
        </w:rPr>
        <w:t>- Лауретсульфат натрия</w:t>
      </w:r>
      <w:r w:rsidR="007B1B85" w:rsidRPr="00ED10C8">
        <w:rPr>
          <w:rFonts w:ascii="Times New Roman" w:hAnsi="Times New Roman" w:cs="Times New Roman"/>
        </w:rPr>
        <w:t xml:space="preserve"> (СЛЕС)</w:t>
      </w:r>
      <w:r w:rsidRPr="00ED10C8">
        <w:rPr>
          <w:rFonts w:ascii="Times New Roman" w:hAnsi="Times New Roman" w:cs="Times New Roman"/>
        </w:rPr>
        <w:t xml:space="preserve"> марки х.ч.</w:t>
      </w:r>
      <w:r w:rsidR="00F004C6">
        <w:rPr>
          <w:rFonts w:ascii="Times New Roman" w:hAnsi="Times New Roman" w:cs="Times New Roman"/>
        </w:rPr>
        <w:t xml:space="preserve"> для шамотной глины (ШГ).</w:t>
      </w:r>
    </w:p>
    <w:p w:rsidR="00203231" w:rsidRPr="00A271E2" w:rsidRDefault="007B1B85" w:rsidP="00E3420D">
      <w:pPr>
        <w:pStyle w:val="a4"/>
        <w:numPr>
          <w:ilvl w:val="2"/>
          <w:numId w:val="6"/>
        </w:numPr>
        <w:tabs>
          <w:tab w:val="left" w:pos="1134"/>
        </w:tabs>
        <w:ind w:left="0" w:firstLine="709"/>
        <w:jc w:val="both"/>
        <w:rPr>
          <w:color w:val="000000"/>
        </w:rPr>
      </w:pPr>
      <w:r w:rsidRPr="00A271E2">
        <w:t xml:space="preserve">Физико-химические и текстурные характеристики </w:t>
      </w:r>
      <w:r w:rsidRPr="00E3420D">
        <w:t>компози</w:t>
      </w:r>
      <w:proofErr w:type="spellStart"/>
      <w:r w:rsidR="007D7085" w:rsidRPr="00E3420D">
        <w:rPr>
          <w:lang w:val="ru-RU"/>
        </w:rPr>
        <w:t>ционных</w:t>
      </w:r>
      <w:proofErr w:type="spellEnd"/>
      <w:r w:rsidR="007D7085" w:rsidRPr="00E3420D">
        <w:rPr>
          <w:lang w:val="ru-RU"/>
        </w:rPr>
        <w:t xml:space="preserve"> </w:t>
      </w:r>
      <w:r w:rsidRPr="00A271E2">
        <w:t xml:space="preserve">материалов на основе </w:t>
      </w:r>
      <w:r w:rsidRPr="00A271E2">
        <w:rPr>
          <w:lang w:val="ru-RU"/>
        </w:rPr>
        <w:t>ШГ</w:t>
      </w:r>
      <w:r w:rsidRPr="00A271E2">
        <w:t xml:space="preserve"> и </w:t>
      </w:r>
      <w:r w:rsidRPr="00A271E2">
        <w:rPr>
          <w:lang w:val="ru-RU"/>
        </w:rPr>
        <w:t>СЛЕС</w:t>
      </w:r>
    </w:p>
    <w:p w:rsidR="00203231" w:rsidRPr="00ED10C8" w:rsidRDefault="00203231" w:rsidP="00E3420D">
      <w:pPr>
        <w:spacing w:before="240" w:after="0" w:line="360" w:lineRule="auto"/>
        <w:ind w:firstLine="709"/>
        <w:jc w:val="both"/>
        <w:rPr>
          <w:rFonts w:ascii="Times New Roman" w:hAnsi="Times New Roman" w:cs="Times New Roman"/>
          <w:sz w:val="24"/>
          <w:szCs w:val="24"/>
        </w:rPr>
      </w:pPr>
      <w:r w:rsidRPr="00ED10C8">
        <w:rPr>
          <w:rFonts w:ascii="Times New Roman" w:eastAsia="TimesNewRomanPSMT" w:hAnsi="Times New Roman" w:cs="Times New Roman"/>
          <w:sz w:val="24"/>
          <w:szCs w:val="24"/>
        </w:rPr>
        <w:t xml:space="preserve"> </w:t>
      </w:r>
      <w:proofErr w:type="spellStart"/>
      <w:r w:rsidRPr="00ED10C8">
        <w:rPr>
          <w:rFonts w:ascii="Times New Roman" w:eastAsia="TimesNewRomanPSMT" w:hAnsi="Times New Roman" w:cs="Times New Roman"/>
          <w:sz w:val="24"/>
          <w:szCs w:val="24"/>
        </w:rPr>
        <w:t>Изуч</w:t>
      </w:r>
      <w:proofErr w:type="gramStart"/>
      <w:r w:rsidRPr="00ED10C8">
        <w:rPr>
          <w:rFonts w:ascii="Times New Roman" w:eastAsia="TimesNewRomanPSMT" w:hAnsi="Times New Roman" w:cs="Times New Roman"/>
          <w:sz w:val="24"/>
          <w:szCs w:val="24"/>
        </w:rPr>
        <w:t>e</w:t>
      </w:r>
      <w:proofErr w:type="gramEnd"/>
      <w:r w:rsidRPr="00ED10C8">
        <w:rPr>
          <w:rFonts w:ascii="Times New Roman" w:eastAsia="TimesNewRomanPSMT" w:hAnsi="Times New Roman" w:cs="Times New Roman"/>
          <w:sz w:val="24"/>
          <w:szCs w:val="24"/>
        </w:rPr>
        <w:t>ниe</w:t>
      </w:r>
      <w:proofErr w:type="spellEnd"/>
      <w:r w:rsidRPr="00ED10C8">
        <w:rPr>
          <w:rFonts w:ascii="Times New Roman" w:eastAsia="TimesNewRomanPSMT" w:hAnsi="Times New Roman" w:cs="Times New Roman"/>
          <w:sz w:val="24"/>
          <w:szCs w:val="24"/>
        </w:rPr>
        <w:t xml:space="preserve"> физико-</w:t>
      </w:r>
      <w:proofErr w:type="spellStart"/>
      <w:r w:rsidRPr="00ED10C8">
        <w:rPr>
          <w:rFonts w:ascii="Times New Roman" w:eastAsia="TimesNewRomanPSMT" w:hAnsi="Times New Roman" w:cs="Times New Roman"/>
          <w:sz w:val="24"/>
          <w:szCs w:val="24"/>
        </w:rPr>
        <w:t>химичecких</w:t>
      </w:r>
      <w:proofErr w:type="spellEnd"/>
      <w:r w:rsidRPr="00ED10C8">
        <w:rPr>
          <w:rFonts w:ascii="Times New Roman" w:eastAsia="TimesNewRomanPSMT" w:hAnsi="Times New Roman" w:cs="Times New Roman"/>
          <w:sz w:val="24"/>
          <w:szCs w:val="24"/>
        </w:rPr>
        <w:t xml:space="preserve"> </w:t>
      </w:r>
      <w:proofErr w:type="spellStart"/>
      <w:r w:rsidRPr="00ED10C8">
        <w:rPr>
          <w:rFonts w:ascii="Times New Roman" w:eastAsia="TimesNewRomanPSMT" w:hAnsi="Times New Roman" w:cs="Times New Roman"/>
          <w:sz w:val="24"/>
          <w:szCs w:val="24"/>
        </w:rPr>
        <w:t>cвойcтв</w:t>
      </w:r>
      <w:proofErr w:type="spellEnd"/>
      <w:r w:rsidRPr="00ED10C8">
        <w:rPr>
          <w:rFonts w:ascii="Times New Roman" w:hAnsi="Times New Roman" w:cs="Times New Roman"/>
          <w:sz w:val="24"/>
          <w:szCs w:val="24"/>
        </w:rPr>
        <w:t xml:space="preserve"> и текстурных характеристик дает важную информацию, позволяющую анализировать  влияние модификатора на сорбционную</w:t>
      </w:r>
      <w:r w:rsidR="007D7085">
        <w:rPr>
          <w:rFonts w:ascii="Times New Roman" w:hAnsi="Times New Roman" w:cs="Times New Roman"/>
          <w:sz w:val="24"/>
          <w:szCs w:val="24"/>
        </w:rPr>
        <w:t xml:space="preserve"> активность  </w:t>
      </w:r>
      <w:r w:rsidR="007D7085" w:rsidRPr="00E3420D">
        <w:rPr>
          <w:rFonts w:ascii="Times New Roman" w:hAnsi="Times New Roman" w:cs="Times New Roman"/>
          <w:sz w:val="24"/>
          <w:szCs w:val="24"/>
        </w:rPr>
        <w:t>полученных композиционных</w:t>
      </w:r>
      <w:r w:rsidRPr="00ED10C8">
        <w:rPr>
          <w:rFonts w:ascii="Times New Roman" w:hAnsi="Times New Roman" w:cs="Times New Roman"/>
          <w:sz w:val="24"/>
          <w:szCs w:val="24"/>
        </w:rPr>
        <w:t xml:space="preserve"> материалов.</w:t>
      </w:r>
    </w:p>
    <w:p w:rsidR="00292965" w:rsidRDefault="00203231" w:rsidP="00DB2301">
      <w:pPr>
        <w:spacing w:after="0" w:line="360" w:lineRule="auto"/>
        <w:ind w:firstLine="709"/>
        <w:jc w:val="both"/>
        <w:rPr>
          <w:rFonts w:ascii="Times New Roman" w:hAnsi="Times New Roman" w:cs="Times New Roman"/>
          <w:sz w:val="24"/>
          <w:szCs w:val="24"/>
          <w:lang w:val="kk-KZ"/>
        </w:rPr>
      </w:pPr>
      <w:r w:rsidRPr="00ED10C8">
        <w:rPr>
          <w:rFonts w:ascii="Times New Roman" w:hAnsi="Times New Roman" w:cs="Times New Roman"/>
          <w:sz w:val="24"/>
          <w:szCs w:val="24"/>
        </w:rPr>
        <w:t>В качестве модификатора</w:t>
      </w:r>
      <w:r w:rsidR="00292965" w:rsidRPr="00ED10C8">
        <w:rPr>
          <w:rFonts w:ascii="Times New Roman" w:hAnsi="Times New Roman" w:cs="Times New Roman"/>
          <w:sz w:val="24"/>
          <w:szCs w:val="24"/>
        </w:rPr>
        <w:t xml:space="preserve"> для ШГ</w:t>
      </w:r>
      <w:r w:rsidRPr="00ED10C8">
        <w:rPr>
          <w:rFonts w:ascii="Times New Roman" w:hAnsi="Times New Roman" w:cs="Times New Roman"/>
          <w:sz w:val="24"/>
          <w:szCs w:val="24"/>
        </w:rPr>
        <w:t xml:space="preserve"> было выбрано анионное поверхностно-активное вещество – лауретсульфат натрия (</w:t>
      </w:r>
      <w:r w:rsidR="00292965" w:rsidRPr="00ED10C8">
        <w:rPr>
          <w:rFonts w:ascii="Times New Roman" w:hAnsi="Times New Roman" w:cs="Times New Roman"/>
          <w:sz w:val="24"/>
          <w:szCs w:val="24"/>
        </w:rPr>
        <w:t>СЛЕС</w:t>
      </w:r>
      <w:r w:rsidRPr="00ED10C8">
        <w:rPr>
          <w:rFonts w:ascii="Times New Roman" w:hAnsi="Times New Roman" w:cs="Times New Roman"/>
          <w:sz w:val="24"/>
          <w:szCs w:val="24"/>
        </w:rPr>
        <w:t xml:space="preserve">), которое используется для производства большинства бытовых и технических моющих средств. </w:t>
      </w:r>
      <w:r w:rsidR="00292965" w:rsidRPr="00ED10C8">
        <w:rPr>
          <w:rFonts w:ascii="Times New Roman" w:hAnsi="Times New Roman" w:cs="Times New Roman"/>
          <w:sz w:val="24"/>
          <w:szCs w:val="24"/>
        </w:rPr>
        <w:t>СЛЕС</w:t>
      </w:r>
      <w:r w:rsidRPr="00ED10C8">
        <w:rPr>
          <w:rFonts w:ascii="Times New Roman" w:hAnsi="Times New Roman" w:cs="Times New Roman"/>
          <w:sz w:val="24"/>
          <w:szCs w:val="24"/>
        </w:rPr>
        <w:t xml:space="preserve"> является </w:t>
      </w:r>
      <w:proofErr w:type="spellStart"/>
      <w:r w:rsidRPr="00ED10C8">
        <w:rPr>
          <w:rFonts w:ascii="Times New Roman" w:hAnsi="Times New Roman" w:cs="Times New Roman"/>
          <w:sz w:val="24"/>
          <w:szCs w:val="24"/>
        </w:rPr>
        <w:t>этоксилированной</w:t>
      </w:r>
      <w:proofErr w:type="spellEnd"/>
      <w:r w:rsidRPr="00ED10C8">
        <w:rPr>
          <w:rFonts w:ascii="Times New Roman" w:hAnsi="Times New Roman" w:cs="Times New Roman"/>
          <w:sz w:val="24"/>
          <w:szCs w:val="24"/>
        </w:rPr>
        <w:t xml:space="preserve"> формой натриевой соли </w:t>
      </w:r>
      <w:proofErr w:type="spellStart"/>
      <w:r w:rsidRPr="00ED10C8">
        <w:rPr>
          <w:rFonts w:ascii="Times New Roman" w:hAnsi="Times New Roman" w:cs="Times New Roman"/>
          <w:sz w:val="24"/>
          <w:szCs w:val="24"/>
        </w:rPr>
        <w:t>лаурилсерной</w:t>
      </w:r>
      <w:proofErr w:type="spellEnd"/>
      <w:r w:rsidRPr="00ED10C8">
        <w:rPr>
          <w:rFonts w:ascii="Times New Roman" w:hAnsi="Times New Roman" w:cs="Times New Roman"/>
          <w:sz w:val="24"/>
          <w:szCs w:val="24"/>
        </w:rPr>
        <w:t xml:space="preserve"> кислоты – </w:t>
      </w:r>
      <w:proofErr w:type="spellStart"/>
      <w:r w:rsidRPr="00ED10C8">
        <w:rPr>
          <w:rFonts w:ascii="Times New Roman" w:hAnsi="Times New Roman" w:cs="Times New Roman"/>
          <w:sz w:val="24"/>
          <w:szCs w:val="24"/>
        </w:rPr>
        <w:t>лаурилсульфата</w:t>
      </w:r>
      <w:proofErr w:type="spellEnd"/>
      <w:r w:rsidRPr="00ED10C8">
        <w:rPr>
          <w:rFonts w:ascii="Times New Roman" w:hAnsi="Times New Roman" w:cs="Times New Roman"/>
          <w:sz w:val="24"/>
          <w:szCs w:val="24"/>
        </w:rPr>
        <w:t xml:space="preserve"> натрия. </w:t>
      </w:r>
      <w:r w:rsidRPr="00ED10C8">
        <w:rPr>
          <w:rFonts w:ascii="Times New Roman" w:hAnsi="Times New Roman" w:cs="Times New Roman"/>
          <w:sz w:val="24"/>
          <w:szCs w:val="24"/>
          <w:lang w:val="kk-KZ"/>
        </w:rPr>
        <w:t xml:space="preserve">Химическая формула лауретсульфата натрия представлена на </w:t>
      </w:r>
      <w:r w:rsidR="001007EC">
        <w:rPr>
          <w:rFonts w:ascii="Times New Roman" w:hAnsi="Times New Roman" w:cs="Times New Roman"/>
          <w:sz w:val="24"/>
          <w:szCs w:val="24"/>
          <w:lang w:val="kk-KZ"/>
        </w:rPr>
        <w:t>рисунке</w:t>
      </w:r>
      <w:r w:rsidR="00292965" w:rsidRPr="00ED10C8">
        <w:rPr>
          <w:rFonts w:ascii="Times New Roman" w:hAnsi="Times New Roman" w:cs="Times New Roman"/>
          <w:sz w:val="24"/>
          <w:szCs w:val="24"/>
          <w:lang w:val="kk-KZ"/>
        </w:rPr>
        <w:t xml:space="preserve"> 1</w:t>
      </w:r>
      <w:r w:rsidRPr="00ED10C8">
        <w:rPr>
          <w:rFonts w:ascii="Times New Roman" w:hAnsi="Times New Roman" w:cs="Times New Roman"/>
          <w:sz w:val="24"/>
          <w:szCs w:val="24"/>
          <w:lang w:val="kk-KZ"/>
        </w:rPr>
        <w:t xml:space="preserve"> </w:t>
      </w:r>
      <w:r w:rsidR="00D03FB8" w:rsidRPr="00ED10C8">
        <w:rPr>
          <w:rFonts w:ascii="Times New Roman" w:hAnsi="Times New Roman" w:cs="Times New Roman"/>
          <w:sz w:val="24"/>
          <w:szCs w:val="24"/>
          <w:lang w:val="kk-KZ"/>
        </w:rPr>
        <w:fldChar w:fldCharType="begin" w:fldLock="1"/>
      </w:r>
      <w:r w:rsidR="00A271E2">
        <w:rPr>
          <w:rFonts w:ascii="Times New Roman" w:hAnsi="Times New Roman" w:cs="Times New Roman"/>
          <w:sz w:val="24"/>
          <w:szCs w:val="24"/>
          <w:lang w:val="kk-KZ"/>
        </w:rPr>
        <w:instrText>ADDIN CSL_CITATION {"citationItems":[{"id":"ITEM-1","itemData":{"abstract":"Some ingredients of personal care products have health hazards and population awareness of these health hazards helps to reduce their occurrence, late reporting &amp; misdiagnosis. So, this study was done to assess the awareness of a sample of Egyptian users with health hazards of foam producing agents; Sodium Lauryl Sulfate and Sodium Laureth Sulfate and to test the influence of socio-demographic characters on awareness. A self-administered questionnaire was used for participants to collect data of some socio-demographic characteristics, knowledge about these substances, reading ingredients practice and attitude towards change. The results showed that the awareness of Sodium Lauryl Sulfate and Sodium Laureth Sulfate health hazards was minimal. More than 81% of the interviewed persons never heard about them or know that a harmful ingredient may be present in personal care products. The significant factors associated with hearing about this were female gender, practice reading compositions, living in a villa and having a car. The basic practice of reading the composition of what one use was deficient among 38% of participants but the attitude towards stop or change harmful products was present among the majority (94%). In conclusion, the level of awareness of Sodium Lauryl Sulfate and Sodium Laureth Sulfate health hazards was low among Egyptian users as many difficulties face the practice of reading products' ingredients but the attitude towards change is very much encouraging. Therefore, agreeing on an international code for labeling of publicly used products, increasing the public's awareness and further researches are very much needed.","author":[{"dropping-particle":"","family":"El-Sharkawy","given":"Ghada F","non-dropping-particle":"","parse-names":false,"suffix":""}],"container-title":"Journal of American Science","id":"ITEM-1","issued":{"date-parts":[["2011"]]},"title":"Awareness of Sodium Lauryl Sulfate &amp;amp; Sodium Laureth Sulfate Health Hazards among Users","type":"article-journal"},"uris":["http://www.mendeley.com/documents/?uuid=4d53a98a-ac5a-4bfb-829f-8310cbd373e5","http://www.mendeley.com/documents/?uuid=a6a6b93a-8e1b-44b2-9f43-eaa1769b530e"]}],"mendeley":{"formattedCitation":"[20]","plainTextFormattedCitation":"[20]","previouslyFormattedCitation":"[20]"},"properties":{"noteIndex":0},"schema":"https://github.com/citation-style-language/schema/raw/master/csl-citation.json"}</w:instrText>
      </w:r>
      <w:r w:rsidR="00D03FB8" w:rsidRPr="00ED10C8">
        <w:rPr>
          <w:rFonts w:ascii="Times New Roman" w:hAnsi="Times New Roman" w:cs="Times New Roman"/>
          <w:sz w:val="24"/>
          <w:szCs w:val="24"/>
          <w:lang w:val="kk-KZ"/>
        </w:rPr>
        <w:fldChar w:fldCharType="separate"/>
      </w:r>
      <w:r w:rsidR="00D939B6" w:rsidRPr="00D939B6">
        <w:rPr>
          <w:rFonts w:ascii="Times New Roman" w:hAnsi="Times New Roman" w:cs="Times New Roman"/>
          <w:noProof/>
          <w:sz w:val="24"/>
          <w:szCs w:val="24"/>
          <w:lang w:val="kk-KZ"/>
        </w:rPr>
        <w:t>[20]</w:t>
      </w:r>
      <w:r w:rsidR="00D03FB8" w:rsidRPr="00ED10C8">
        <w:rPr>
          <w:rFonts w:ascii="Times New Roman" w:hAnsi="Times New Roman" w:cs="Times New Roman"/>
          <w:sz w:val="24"/>
          <w:szCs w:val="24"/>
          <w:lang w:val="kk-KZ"/>
        </w:rPr>
        <w:fldChar w:fldCharType="end"/>
      </w:r>
      <w:r w:rsidRPr="00ED10C8">
        <w:rPr>
          <w:rFonts w:ascii="Times New Roman" w:hAnsi="Times New Roman" w:cs="Times New Roman"/>
          <w:sz w:val="24"/>
          <w:szCs w:val="24"/>
          <w:lang w:val="kk-KZ"/>
        </w:rPr>
        <w:t>.</w:t>
      </w:r>
    </w:p>
    <w:p w:rsidR="00E3420D" w:rsidRPr="00ED10C8" w:rsidRDefault="00E3420D" w:rsidP="00DB2301">
      <w:pPr>
        <w:spacing w:after="0" w:line="360" w:lineRule="auto"/>
        <w:ind w:firstLine="709"/>
        <w:jc w:val="both"/>
        <w:rPr>
          <w:rFonts w:ascii="Times New Roman" w:hAnsi="Times New Roman" w:cs="Times New Roman"/>
          <w:sz w:val="24"/>
          <w:szCs w:val="24"/>
          <w:lang w:val="kk-KZ"/>
        </w:rPr>
      </w:pPr>
    </w:p>
    <w:p w:rsidR="00203231" w:rsidRPr="00ED10C8" w:rsidRDefault="00203231" w:rsidP="00F004C6">
      <w:pPr>
        <w:spacing w:before="240" w:line="360" w:lineRule="auto"/>
        <w:ind w:firstLine="709"/>
        <w:jc w:val="center"/>
        <w:rPr>
          <w:rFonts w:ascii="Times New Roman" w:hAnsi="Times New Roman" w:cs="Times New Roman"/>
          <w:sz w:val="24"/>
          <w:szCs w:val="24"/>
          <w:lang w:val="kk-KZ"/>
        </w:rPr>
      </w:pPr>
      <w:r w:rsidRPr="00ED10C8">
        <w:rPr>
          <w:noProof/>
          <w:sz w:val="24"/>
          <w:szCs w:val="24"/>
          <w:lang w:eastAsia="ru-RU"/>
        </w:rPr>
        <w:lastRenderedPageBreak/>
        <w:drawing>
          <wp:inline distT="0" distB="0" distL="0" distR="0">
            <wp:extent cx="4106382" cy="691151"/>
            <wp:effectExtent l="19050" t="0" r="8418" b="0"/>
            <wp:docPr id="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srcRect/>
                    <a:stretch>
                      <a:fillRect/>
                    </a:stretch>
                  </pic:blipFill>
                  <pic:spPr bwMode="auto">
                    <a:xfrm>
                      <a:off x="0" y="0"/>
                      <a:ext cx="4109199" cy="691625"/>
                    </a:xfrm>
                    <a:prstGeom prst="rect">
                      <a:avLst/>
                    </a:prstGeom>
                    <a:noFill/>
                    <a:ln w="9525">
                      <a:noFill/>
                      <a:miter lim="800000"/>
                      <a:headEnd/>
                      <a:tailEnd/>
                    </a:ln>
                  </pic:spPr>
                </pic:pic>
              </a:graphicData>
            </a:graphic>
          </wp:inline>
        </w:drawing>
      </w:r>
    </w:p>
    <w:p w:rsidR="00203231" w:rsidRPr="00ED10C8" w:rsidRDefault="00292965" w:rsidP="00F004C6">
      <w:pPr>
        <w:spacing w:before="240" w:line="360" w:lineRule="auto"/>
        <w:ind w:firstLine="709"/>
        <w:jc w:val="center"/>
        <w:rPr>
          <w:rFonts w:ascii="Times New Roman" w:hAnsi="Times New Roman" w:cs="Times New Roman"/>
          <w:sz w:val="24"/>
          <w:szCs w:val="24"/>
          <w:lang w:val="kk-KZ"/>
        </w:rPr>
      </w:pPr>
      <w:r w:rsidRPr="00ED10C8">
        <w:rPr>
          <w:rFonts w:ascii="Times New Roman" w:hAnsi="Times New Roman" w:cs="Times New Roman"/>
          <w:sz w:val="24"/>
          <w:szCs w:val="24"/>
          <w:lang w:val="kk-KZ"/>
        </w:rPr>
        <w:t>Рисунок 1</w:t>
      </w:r>
      <w:r w:rsidR="001007EC">
        <w:rPr>
          <w:rFonts w:ascii="Times New Roman" w:hAnsi="Times New Roman" w:cs="Times New Roman"/>
          <w:sz w:val="24"/>
          <w:szCs w:val="24"/>
          <w:lang w:val="kk-KZ"/>
        </w:rPr>
        <w:t xml:space="preserve"> –</w:t>
      </w:r>
      <w:r w:rsidR="00203231" w:rsidRPr="00ED10C8">
        <w:rPr>
          <w:rFonts w:ascii="Times New Roman" w:hAnsi="Times New Roman" w:cs="Times New Roman"/>
          <w:sz w:val="24"/>
          <w:szCs w:val="24"/>
          <w:lang w:val="kk-KZ"/>
        </w:rPr>
        <w:t xml:space="preserve"> Химическая формула лауретсульфата натрия</w:t>
      </w:r>
    </w:p>
    <w:p w:rsidR="00203231" w:rsidRPr="00ED10C8" w:rsidRDefault="00203231" w:rsidP="005B2B70">
      <w:pPr>
        <w:spacing w:after="0" w:line="360" w:lineRule="auto"/>
        <w:ind w:firstLine="709"/>
        <w:jc w:val="both"/>
        <w:rPr>
          <w:rFonts w:ascii="Times New Roman" w:hAnsi="Times New Roman" w:cs="Times New Roman"/>
          <w:sz w:val="24"/>
          <w:szCs w:val="24"/>
          <w:lang w:val="kk-KZ"/>
        </w:rPr>
      </w:pPr>
      <w:r w:rsidRPr="00ED10C8">
        <w:rPr>
          <w:rFonts w:ascii="Times New Roman" w:hAnsi="Times New Roman" w:cs="Times New Roman"/>
          <w:sz w:val="24"/>
          <w:szCs w:val="24"/>
          <w:lang w:val="kk-KZ"/>
        </w:rPr>
        <w:t xml:space="preserve">За счет дифильного строения поверхностно-активные вещества способны адсорбироваться на любой поверхности, тем самым понижая поверхностное натяжение. Такая адсорбция вещества на поверхности шамотной глины приводит к перезарядке поверхности данных исследуемых  объектов. </w:t>
      </w:r>
    </w:p>
    <w:p w:rsidR="00203231" w:rsidRPr="00ED10C8" w:rsidRDefault="00203231" w:rsidP="005B2B70">
      <w:pPr>
        <w:spacing w:after="0" w:line="360" w:lineRule="auto"/>
        <w:ind w:firstLine="709"/>
        <w:jc w:val="both"/>
        <w:rPr>
          <w:rFonts w:ascii="Times New Roman" w:hAnsi="Times New Roman" w:cs="Times New Roman"/>
          <w:sz w:val="24"/>
          <w:szCs w:val="24"/>
          <w:lang w:val="kk-KZ"/>
        </w:rPr>
      </w:pPr>
      <w:r w:rsidRPr="00E26CAB">
        <w:rPr>
          <w:rFonts w:ascii="Times New Roman" w:hAnsi="Times New Roman" w:cs="Times New Roman"/>
          <w:sz w:val="24"/>
          <w:szCs w:val="24"/>
          <w:lang w:val="kk-KZ"/>
        </w:rPr>
        <w:t>Модифицирование и получение композитных материалов проводили по методи</w:t>
      </w:r>
      <w:r w:rsidR="00E26CAB" w:rsidRPr="00E26CAB">
        <w:rPr>
          <w:rFonts w:ascii="Times New Roman" w:hAnsi="Times New Roman" w:cs="Times New Roman"/>
          <w:sz w:val="24"/>
          <w:szCs w:val="24"/>
          <w:lang w:val="kk-KZ"/>
        </w:rPr>
        <w:t>ке, описанной в главе 2, п. 2.1 и 2.2.</w:t>
      </w:r>
      <w:r w:rsidRPr="00ED10C8">
        <w:rPr>
          <w:rFonts w:ascii="Times New Roman" w:hAnsi="Times New Roman" w:cs="Times New Roman"/>
          <w:sz w:val="24"/>
          <w:szCs w:val="24"/>
          <w:lang w:val="kk-KZ"/>
        </w:rPr>
        <w:t xml:space="preserve"> </w:t>
      </w:r>
    </w:p>
    <w:p w:rsidR="006C320F" w:rsidRDefault="00C6516F" w:rsidP="006C320F">
      <w:pPr>
        <w:spacing w:after="0" w:line="360" w:lineRule="auto"/>
        <w:ind w:firstLine="709"/>
        <w:jc w:val="both"/>
        <w:rPr>
          <w:rFonts w:ascii="Times New Roman" w:hAnsi="Times New Roman" w:cs="Times New Roman"/>
          <w:sz w:val="24"/>
          <w:szCs w:val="24"/>
          <w:lang w:val="kk-KZ"/>
        </w:rPr>
      </w:pPr>
      <w:r w:rsidRPr="00E3420D">
        <w:rPr>
          <w:rFonts w:ascii="Times New Roman" w:hAnsi="Times New Roman" w:cs="Times New Roman"/>
          <w:sz w:val="24"/>
          <w:szCs w:val="24"/>
          <w:lang w:val="kk-KZ"/>
        </w:rPr>
        <w:t>В работе были определены ф</w:t>
      </w:r>
      <w:r w:rsidR="00203231" w:rsidRPr="00E3420D">
        <w:rPr>
          <w:rFonts w:ascii="Times New Roman" w:hAnsi="Times New Roman" w:cs="Times New Roman"/>
          <w:sz w:val="24"/>
          <w:szCs w:val="24"/>
          <w:lang w:val="kk-KZ"/>
        </w:rPr>
        <w:t xml:space="preserve">изико-химические характеристики </w:t>
      </w:r>
      <w:r w:rsidR="00292965" w:rsidRPr="00E3420D">
        <w:rPr>
          <w:rFonts w:ascii="Times New Roman" w:hAnsi="Times New Roman" w:cs="Times New Roman"/>
          <w:sz w:val="24"/>
          <w:szCs w:val="24"/>
          <w:lang w:val="kk-KZ"/>
        </w:rPr>
        <w:t>ШГ, а также композиционного материала (КМ) на ее</w:t>
      </w:r>
      <w:r w:rsidRPr="00E3420D">
        <w:rPr>
          <w:rFonts w:ascii="Times New Roman" w:hAnsi="Times New Roman" w:cs="Times New Roman"/>
          <w:sz w:val="24"/>
          <w:szCs w:val="24"/>
          <w:lang w:val="kk-KZ"/>
        </w:rPr>
        <w:t xml:space="preserve"> основе, которые </w:t>
      </w:r>
      <w:r w:rsidR="00203231" w:rsidRPr="00E3420D">
        <w:rPr>
          <w:rFonts w:ascii="Times New Roman" w:hAnsi="Times New Roman" w:cs="Times New Roman"/>
          <w:sz w:val="24"/>
          <w:szCs w:val="24"/>
          <w:lang w:val="kk-KZ"/>
        </w:rPr>
        <w:t>представлены</w:t>
      </w:r>
      <w:r w:rsidR="00203231" w:rsidRPr="00ED10C8">
        <w:rPr>
          <w:rFonts w:ascii="Times New Roman" w:hAnsi="Times New Roman" w:cs="Times New Roman"/>
          <w:sz w:val="24"/>
          <w:szCs w:val="24"/>
          <w:lang w:val="kk-KZ"/>
        </w:rPr>
        <w:t xml:space="preserve"> в таблице </w:t>
      </w:r>
      <w:r w:rsidR="00292965" w:rsidRPr="00ED10C8">
        <w:rPr>
          <w:rFonts w:ascii="Times New Roman" w:hAnsi="Times New Roman" w:cs="Times New Roman"/>
          <w:sz w:val="24"/>
          <w:szCs w:val="24"/>
          <w:lang w:val="kk-KZ"/>
        </w:rPr>
        <w:t>1</w:t>
      </w:r>
      <w:r w:rsidR="00203231" w:rsidRPr="00ED10C8">
        <w:rPr>
          <w:rFonts w:ascii="Times New Roman" w:hAnsi="Times New Roman" w:cs="Times New Roman"/>
          <w:sz w:val="24"/>
          <w:szCs w:val="24"/>
          <w:lang w:val="kk-KZ"/>
        </w:rPr>
        <w:t xml:space="preserve">. </w:t>
      </w:r>
    </w:p>
    <w:p w:rsidR="006C320F" w:rsidRDefault="006C320F" w:rsidP="006C320F">
      <w:pPr>
        <w:spacing w:after="0" w:line="360" w:lineRule="auto"/>
        <w:ind w:firstLine="709"/>
        <w:jc w:val="both"/>
        <w:rPr>
          <w:rFonts w:ascii="Times New Roman" w:hAnsi="Times New Roman" w:cs="Times New Roman"/>
          <w:sz w:val="24"/>
          <w:szCs w:val="24"/>
          <w:lang w:val="kk-KZ"/>
        </w:rPr>
      </w:pPr>
    </w:p>
    <w:p w:rsidR="00203231" w:rsidRPr="00ED10C8" w:rsidRDefault="00292965" w:rsidP="006C320F">
      <w:pPr>
        <w:spacing w:after="0" w:line="360" w:lineRule="auto"/>
        <w:jc w:val="both"/>
        <w:rPr>
          <w:rFonts w:ascii="Times New Roman" w:hAnsi="Times New Roman" w:cs="Times New Roman"/>
          <w:sz w:val="24"/>
          <w:szCs w:val="24"/>
          <w:lang w:val="kk-KZ"/>
        </w:rPr>
      </w:pPr>
      <w:r w:rsidRPr="00ED10C8">
        <w:rPr>
          <w:rFonts w:ascii="Times New Roman" w:hAnsi="Times New Roman" w:cs="Times New Roman"/>
          <w:sz w:val="24"/>
          <w:szCs w:val="24"/>
          <w:lang w:val="kk-KZ"/>
        </w:rPr>
        <w:t>Таблица 1</w:t>
      </w:r>
      <w:r w:rsidR="00203231" w:rsidRPr="00ED10C8">
        <w:rPr>
          <w:rFonts w:ascii="Times New Roman" w:hAnsi="Times New Roman" w:cs="Times New Roman"/>
          <w:sz w:val="24"/>
          <w:szCs w:val="24"/>
          <w:lang w:val="kk-KZ"/>
        </w:rPr>
        <w:t xml:space="preserve"> - Физико-химические характеристики </w:t>
      </w:r>
      <w:r w:rsidRPr="00ED10C8">
        <w:rPr>
          <w:rFonts w:ascii="Times New Roman" w:hAnsi="Times New Roman" w:cs="Times New Roman"/>
          <w:sz w:val="24"/>
          <w:szCs w:val="24"/>
          <w:lang w:val="kk-KZ"/>
        </w:rPr>
        <w:t>ШГ и КМ на ее основе</w:t>
      </w:r>
    </w:p>
    <w:tbl>
      <w:tblPr>
        <w:tblStyle w:val="a3"/>
        <w:tblW w:w="0" w:type="auto"/>
        <w:tblLook w:val="04A0" w:firstRow="1" w:lastRow="0" w:firstColumn="1" w:lastColumn="0" w:noHBand="0" w:noVBand="1"/>
      </w:tblPr>
      <w:tblGrid>
        <w:gridCol w:w="4733"/>
        <w:gridCol w:w="1182"/>
        <w:gridCol w:w="2677"/>
      </w:tblGrid>
      <w:tr w:rsidR="00292965" w:rsidRPr="00ED10C8" w:rsidTr="006C320F">
        <w:tc>
          <w:tcPr>
            <w:tcW w:w="4733" w:type="dxa"/>
            <w:vAlign w:val="center"/>
          </w:tcPr>
          <w:p w:rsidR="00292965" w:rsidRPr="00A271E2" w:rsidRDefault="00292965" w:rsidP="001007EC">
            <w:pPr>
              <w:spacing w:line="360" w:lineRule="auto"/>
              <w:jc w:val="center"/>
              <w:rPr>
                <w:rFonts w:ascii="Times New Roman" w:hAnsi="Times New Roman" w:cs="Times New Roman"/>
                <w:sz w:val="24"/>
                <w:szCs w:val="24"/>
                <w:lang w:val="kk-KZ"/>
              </w:rPr>
            </w:pPr>
            <w:r w:rsidRPr="00A271E2">
              <w:rPr>
                <w:rFonts w:ascii="Times New Roman" w:hAnsi="Times New Roman" w:cs="Times New Roman"/>
                <w:sz w:val="24"/>
                <w:szCs w:val="24"/>
                <w:lang w:val="kk-KZ"/>
              </w:rPr>
              <w:t>Характеристика</w:t>
            </w:r>
          </w:p>
        </w:tc>
        <w:tc>
          <w:tcPr>
            <w:tcW w:w="1182" w:type="dxa"/>
            <w:vAlign w:val="center"/>
          </w:tcPr>
          <w:p w:rsidR="00292965" w:rsidRPr="00A271E2" w:rsidRDefault="00292965" w:rsidP="001007EC">
            <w:pPr>
              <w:spacing w:line="360" w:lineRule="auto"/>
              <w:jc w:val="center"/>
              <w:rPr>
                <w:rFonts w:ascii="Times New Roman" w:hAnsi="Times New Roman" w:cs="Times New Roman"/>
                <w:sz w:val="24"/>
                <w:szCs w:val="24"/>
                <w:lang w:val="kk-KZ"/>
              </w:rPr>
            </w:pPr>
            <w:r w:rsidRPr="00A271E2">
              <w:rPr>
                <w:rFonts w:ascii="Times New Roman" w:hAnsi="Times New Roman" w:cs="Times New Roman"/>
                <w:sz w:val="24"/>
                <w:szCs w:val="24"/>
                <w:lang w:val="kk-KZ"/>
              </w:rPr>
              <w:t>ШГ</w:t>
            </w:r>
          </w:p>
        </w:tc>
        <w:tc>
          <w:tcPr>
            <w:tcW w:w="2677" w:type="dxa"/>
            <w:vAlign w:val="center"/>
          </w:tcPr>
          <w:p w:rsidR="00292965" w:rsidRPr="00A271E2" w:rsidRDefault="00292965" w:rsidP="001007EC">
            <w:pPr>
              <w:spacing w:line="360" w:lineRule="auto"/>
              <w:jc w:val="center"/>
              <w:rPr>
                <w:rFonts w:ascii="Times New Roman" w:hAnsi="Times New Roman" w:cs="Times New Roman"/>
                <w:sz w:val="24"/>
                <w:szCs w:val="24"/>
                <w:lang w:val="kk-KZ"/>
              </w:rPr>
            </w:pPr>
            <w:r w:rsidRPr="00A271E2">
              <w:rPr>
                <w:rFonts w:ascii="Times New Roman" w:hAnsi="Times New Roman" w:cs="Times New Roman"/>
                <w:sz w:val="24"/>
                <w:szCs w:val="24"/>
                <w:lang w:val="kk-KZ"/>
              </w:rPr>
              <w:t>ШГ+20 ККМ СЛЕС</w:t>
            </w:r>
          </w:p>
        </w:tc>
      </w:tr>
      <w:tr w:rsidR="00292965" w:rsidRPr="00ED10C8" w:rsidTr="006C320F">
        <w:tc>
          <w:tcPr>
            <w:tcW w:w="4733" w:type="dxa"/>
            <w:vAlign w:val="center"/>
          </w:tcPr>
          <w:p w:rsidR="00292965" w:rsidRPr="00A271E2" w:rsidRDefault="00292965" w:rsidP="00886F25">
            <w:pPr>
              <w:spacing w:line="360" w:lineRule="auto"/>
              <w:rPr>
                <w:rFonts w:ascii="Times New Roman" w:hAnsi="Times New Roman" w:cs="Times New Roman"/>
                <w:sz w:val="24"/>
                <w:szCs w:val="24"/>
                <w:lang w:val="kk-KZ"/>
              </w:rPr>
            </w:pPr>
            <w:r w:rsidRPr="00A271E2">
              <w:rPr>
                <w:rFonts w:ascii="Times New Roman" w:eastAsia="Times New Roman" w:hAnsi="Times New Roman"/>
                <w:color w:val="000000"/>
                <w:kern w:val="24"/>
                <w:sz w:val="24"/>
                <w:szCs w:val="24"/>
              </w:rPr>
              <w:t>Влажность, %</w:t>
            </w:r>
          </w:p>
        </w:tc>
        <w:tc>
          <w:tcPr>
            <w:tcW w:w="1182" w:type="dxa"/>
            <w:vAlign w:val="center"/>
          </w:tcPr>
          <w:p w:rsidR="00292965" w:rsidRPr="00A271E2" w:rsidRDefault="00292965" w:rsidP="001007EC">
            <w:pPr>
              <w:spacing w:line="360" w:lineRule="auto"/>
              <w:jc w:val="center"/>
              <w:rPr>
                <w:rFonts w:ascii="Times New Roman" w:hAnsi="Times New Roman" w:cs="Times New Roman"/>
                <w:sz w:val="24"/>
                <w:szCs w:val="24"/>
                <w:lang w:val="kk-KZ"/>
              </w:rPr>
            </w:pPr>
            <w:r w:rsidRPr="00A271E2">
              <w:rPr>
                <w:rFonts w:ascii="Times New Roman" w:hAnsi="Times New Roman" w:cs="Times New Roman"/>
                <w:sz w:val="24"/>
                <w:szCs w:val="24"/>
                <w:lang w:val="kk-KZ"/>
              </w:rPr>
              <w:t>0,15</w:t>
            </w:r>
          </w:p>
        </w:tc>
        <w:tc>
          <w:tcPr>
            <w:tcW w:w="2677" w:type="dxa"/>
            <w:vAlign w:val="center"/>
          </w:tcPr>
          <w:p w:rsidR="00292965" w:rsidRPr="00A271E2" w:rsidRDefault="00292965" w:rsidP="001007EC">
            <w:pPr>
              <w:spacing w:line="360" w:lineRule="auto"/>
              <w:jc w:val="center"/>
              <w:rPr>
                <w:rFonts w:ascii="Times New Roman" w:hAnsi="Times New Roman" w:cs="Times New Roman"/>
                <w:sz w:val="24"/>
                <w:szCs w:val="24"/>
                <w:lang w:val="kk-KZ"/>
              </w:rPr>
            </w:pPr>
            <w:r w:rsidRPr="00A271E2">
              <w:rPr>
                <w:rFonts w:ascii="Times New Roman" w:hAnsi="Times New Roman" w:cs="Times New Roman"/>
                <w:sz w:val="24"/>
                <w:szCs w:val="24"/>
                <w:lang w:val="kk-KZ"/>
              </w:rPr>
              <w:t>0,55</w:t>
            </w:r>
          </w:p>
        </w:tc>
      </w:tr>
      <w:tr w:rsidR="00292965" w:rsidRPr="00ED10C8" w:rsidTr="006C320F">
        <w:tc>
          <w:tcPr>
            <w:tcW w:w="4733" w:type="dxa"/>
            <w:vAlign w:val="center"/>
          </w:tcPr>
          <w:p w:rsidR="00292965" w:rsidRPr="00ED10C8" w:rsidRDefault="00292965" w:rsidP="00886F25">
            <w:pPr>
              <w:spacing w:line="360" w:lineRule="auto"/>
              <w:rPr>
                <w:rFonts w:ascii="Times New Roman" w:hAnsi="Times New Roman" w:cs="Times New Roman"/>
                <w:sz w:val="24"/>
                <w:szCs w:val="24"/>
                <w:lang w:val="kk-KZ"/>
              </w:rPr>
            </w:pPr>
            <w:r w:rsidRPr="00ED10C8">
              <w:rPr>
                <w:rFonts w:ascii="Times New Roman" w:eastAsia="Times New Roman" w:hAnsi="Times New Roman"/>
                <w:color w:val="000000"/>
                <w:kern w:val="24"/>
                <w:sz w:val="24"/>
                <w:szCs w:val="24"/>
              </w:rPr>
              <w:t>Зольность, %</w:t>
            </w:r>
          </w:p>
        </w:tc>
        <w:tc>
          <w:tcPr>
            <w:tcW w:w="1182" w:type="dxa"/>
            <w:vAlign w:val="center"/>
          </w:tcPr>
          <w:p w:rsidR="00292965" w:rsidRPr="00ED10C8" w:rsidRDefault="00292965" w:rsidP="001007EC">
            <w:pPr>
              <w:spacing w:line="360" w:lineRule="auto"/>
              <w:jc w:val="center"/>
              <w:rPr>
                <w:rFonts w:ascii="Times New Roman" w:hAnsi="Times New Roman" w:cs="Times New Roman"/>
                <w:sz w:val="24"/>
                <w:szCs w:val="24"/>
                <w:lang w:val="kk-KZ"/>
              </w:rPr>
            </w:pPr>
            <w:r w:rsidRPr="00ED10C8">
              <w:rPr>
                <w:rFonts w:ascii="Times New Roman" w:hAnsi="Times New Roman" w:cs="Times New Roman"/>
                <w:sz w:val="24"/>
                <w:szCs w:val="24"/>
                <w:lang w:val="kk-KZ"/>
              </w:rPr>
              <w:t>2,26</w:t>
            </w:r>
          </w:p>
        </w:tc>
        <w:tc>
          <w:tcPr>
            <w:tcW w:w="2677" w:type="dxa"/>
            <w:vAlign w:val="center"/>
          </w:tcPr>
          <w:p w:rsidR="00292965" w:rsidRPr="00ED10C8" w:rsidRDefault="00292965" w:rsidP="001007EC">
            <w:pPr>
              <w:spacing w:line="360" w:lineRule="auto"/>
              <w:jc w:val="center"/>
              <w:rPr>
                <w:rFonts w:ascii="Times New Roman" w:hAnsi="Times New Roman" w:cs="Times New Roman"/>
                <w:sz w:val="24"/>
                <w:szCs w:val="24"/>
                <w:lang w:val="kk-KZ"/>
              </w:rPr>
            </w:pPr>
            <w:r w:rsidRPr="00ED10C8">
              <w:rPr>
                <w:rFonts w:ascii="Times New Roman" w:hAnsi="Times New Roman" w:cs="Times New Roman"/>
                <w:sz w:val="24"/>
                <w:szCs w:val="24"/>
                <w:lang w:val="kk-KZ"/>
              </w:rPr>
              <w:t>4,01</w:t>
            </w:r>
          </w:p>
        </w:tc>
      </w:tr>
      <w:tr w:rsidR="00292965" w:rsidRPr="00ED10C8" w:rsidTr="006C320F">
        <w:tc>
          <w:tcPr>
            <w:tcW w:w="4733" w:type="dxa"/>
            <w:vAlign w:val="center"/>
          </w:tcPr>
          <w:p w:rsidR="00292965" w:rsidRPr="00ED10C8" w:rsidRDefault="00292965" w:rsidP="00886F25">
            <w:pPr>
              <w:tabs>
                <w:tab w:val="left" w:pos="851"/>
              </w:tabs>
              <w:spacing w:line="360" w:lineRule="auto"/>
              <w:rPr>
                <w:rFonts w:ascii="Times New Roman" w:eastAsia="Times New Roman" w:hAnsi="Times New Roman"/>
                <w:sz w:val="24"/>
                <w:szCs w:val="24"/>
              </w:rPr>
            </w:pPr>
            <w:r w:rsidRPr="00ED10C8">
              <w:rPr>
                <w:rFonts w:ascii="Times New Roman" w:eastAsia="Times New Roman" w:hAnsi="Times New Roman"/>
                <w:color w:val="000000"/>
                <w:kern w:val="24"/>
                <w:sz w:val="24"/>
                <w:szCs w:val="24"/>
              </w:rPr>
              <w:t>Адсорбционная активность по йоду, %</w:t>
            </w:r>
          </w:p>
        </w:tc>
        <w:tc>
          <w:tcPr>
            <w:tcW w:w="1182" w:type="dxa"/>
            <w:vAlign w:val="center"/>
          </w:tcPr>
          <w:p w:rsidR="00292965" w:rsidRPr="00ED10C8" w:rsidRDefault="00292965" w:rsidP="001007EC">
            <w:pPr>
              <w:spacing w:line="360" w:lineRule="auto"/>
              <w:jc w:val="center"/>
              <w:rPr>
                <w:rFonts w:ascii="Times New Roman" w:hAnsi="Times New Roman" w:cs="Times New Roman"/>
                <w:sz w:val="24"/>
                <w:szCs w:val="24"/>
                <w:lang w:val="en-US"/>
              </w:rPr>
            </w:pPr>
            <w:r w:rsidRPr="00ED10C8">
              <w:rPr>
                <w:rFonts w:ascii="Times New Roman" w:hAnsi="Times New Roman" w:cs="Times New Roman"/>
                <w:sz w:val="24"/>
                <w:szCs w:val="24"/>
                <w:lang w:val="en-US"/>
              </w:rPr>
              <w:t>2</w:t>
            </w:r>
            <w:r w:rsidRPr="00ED10C8">
              <w:rPr>
                <w:rFonts w:ascii="Times New Roman" w:hAnsi="Times New Roman" w:cs="Times New Roman"/>
                <w:sz w:val="24"/>
                <w:szCs w:val="24"/>
              </w:rPr>
              <w:t>,</w:t>
            </w:r>
            <w:r w:rsidRPr="00ED10C8">
              <w:rPr>
                <w:rFonts w:ascii="Times New Roman" w:hAnsi="Times New Roman" w:cs="Times New Roman"/>
                <w:sz w:val="24"/>
                <w:szCs w:val="24"/>
                <w:lang w:val="en-US"/>
              </w:rPr>
              <w:t>41</w:t>
            </w:r>
          </w:p>
        </w:tc>
        <w:tc>
          <w:tcPr>
            <w:tcW w:w="2677" w:type="dxa"/>
            <w:vAlign w:val="center"/>
          </w:tcPr>
          <w:p w:rsidR="00292965" w:rsidRPr="00ED10C8" w:rsidRDefault="00292965" w:rsidP="001007EC">
            <w:pPr>
              <w:spacing w:line="360" w:lineRule="auto"/>
              <w:jc w:val="center"/>
              <w:rPr>
                <w:rFonts w:ascii="Times New Roman" w:hAnsi="Times New Roman" w:cs="Times New Roman"/>
                <w:sz w:val="24"/>
                <w:szCs w:val="24"/>
                <w:lang w:val="en-US"/>
              </w:rPr>
            </w:pPr>
            <w:r w:rsidRPr="00ED10C8">
              <w:rPr>
                <w:rFonts w:ascii="Times New Roman" w:hAnsi="Times New Roman" w:cs="Times New Roman"/>
                <w:sz w:val="24"/>
                <w:szCs w:val="24"/>
              </w:rPr>
              <w:t>1</w:t>
            </w:r>
            <w:r w:rsidRPr="00ED10C8">
              <w:rPr>
                <w:rFonts w:ascii="Times New Roman" w:hAnsi="Times New Roman" w:cs="Times New Roman"/>
                <w:sz w:val="24"/>
                <w:szCs w:val="24"/>
                <w:lang w:val="en-US"/>
              </w:rPr>
              <w:t>2,54</w:t>
            </w:r>
          </w:p>
        </w:tc>
      </w:tr>
      <w:tr w:rsidR="00292965" w:rsidRPr="00ED10C8" w:rsidTr="006C320F">
        <w:tc>
          <w:tcPr>
            <w:tcW w:w="4733" w:type="dxa"/>
            <w:vAlign w:val="center"/>
          </w:tcPr>
          <w:p w:rsidR="00292965" w:rsidRPr="00ED10C8" w:rsidRDefault="00292965" w:rsidP="00886F25">
            <w:pPr>
              <w:spacing w:line="360" w:lineRule="auto"/>
              <w:rPr>
                <w:rFonts w:ascii="Times New Roman" w:hAnsi="Times New Roman" w:cs="Times New Roman"/>
                <w:sz w:val="24"/>
                <w:szCs w:val="24"/>
                <w:lang w:val="kk-KZ"/>
              </w:rPr>
            </w:pPr>
            <w:proofErr w:type="spellStart"/>
            <w:proofErr w:type="gramStart"/>
            <w:r w:rsidRPr="00ED10C8">
              <w:rPr>
                <w:rFonts w:ascii="Times New Roman" w:eastAsia="Times New Roman" w:hAnsi="Times New Roman"/>
                <w:sz w:val="24"/>
                <w:szCs w:val="24"/>
              </w:rPr>
              <w:t>C</w:t>
            </w:r>
            <w:proofErr w:type="gramEnd"/>
            <w:r w:rsidRPr="00ED10C8">
              <w:rPr>
                <w:rFonts w:ascii="Times New Roman" w:eastAsia="Times New Roman" w:hAnsi="Times New Roman"/>
                <w:sz w:val="24"/>
                <w:szCs w:val="24"/>
              </w:rPr>
              <w:t>уммарный</w:t>
            </w:r>
            <w:proofErr w:type="spellEnd"/>
            <w:r w:rsidRPr="00ED10C8">
              <w:rPr>
                <w:rFonts w:ascii="Times New Roman" w:eastAsia="Times New Roman" w:hAnsi="Times New Roman"/>
                <w:sz w:val="24"/>
                <w:szCs w:val="24"/>
              </w:rPr>
              <w:t xml:space="preserve"> </w:t>
            </w:r>
            <w:proofErr w:type="spellStart"/>
            <w:r w:rsidRPr="00ED10C8">
              <w:rPr>
                <w:rFonts w:ascii="Times New Roman" w:eastAsia="Times New Roman" w:hAnsi="Times New Roman"/>
                <w:sz w:val="24"/>
                <w:szCs w:val="24"/>
              </w:rPr>
              <w:t>объeм</w:t>
            </w:r>
            <w:proofErr w:type="spellEnd"/>
            <w:r w:rsidRPr="00ED10C8">
              <w:rPr>
                <w:rFonts w:ascii="Times New Roman" w:eastAsia="Times New Roman" w:hAnsi="Times New Roman"/>
                <w:sz w:val="24"/>
                <w:szCs w:val="24"/>
              </w:rPr>
              <w:t xml:space="preserve"> пор по </w:t>
            </w:r>
            <w:proofErr w:type="spellStart"/>
            <w:r w:rsidRPr="00ED10C8">
              <w:rPr>
                <w:rFonts w:ascii="Times New Roman" w:eastAsia="Times New Roman" w:hAnsi="Times New Roman"/>
                <w:sz w:val="24"/>
                <w:szCs w:val="24"/>
              </w:rPr>
              <w:t>ацeтону</w:t>
            </w:r>
            <w:proofErr w:type="spellEnd"/>
            <w:r w:rsidRPr="00ED10C8">
              <w:rPr>
                <w:rFonts w:ascii="Times New Roman" w:eastAsia="Times New Roman" w:hAnsi="Times New Roman"/>
                <w:sz w:val="24"/>
                <w:szCs w:val="24"/>
              </w:rPr>
              <w:t>, cм</w:t>
            </w:r>
            <w:r w:rsidRPr="00ED10C8">
              <w:rPr>
                <w:rFonts w:ascii="Times New Roman" w:eastAsia="Times New Roman" w:hAnsi="Times New Roman"/>
                <w:sz w:val="24"/>
                <w:szCs w:val="24"/>
                <w:vertAlign w:val="superscript"/>
              </w:rPr>
              <w:t>3</w:t>
            </w:r>
            <w:r w:rsidRPr="00ED10C8">
              <w:rPr>
                <w:rFonts w:ascii="Times New Roman" w:eastAsia="Times New Roman" w:hAnsi="Times New Roman"/>
                <w:sz w:val="24"/>
                <w:szCs w:val="24"/>
              </w:rPr>
              <w:t>/г</w:t>
            </w:r>
          </w:p>
        </w:tc>
        <w:tc>
          <w:tcPr>
            <w:tcW w:w="1182" w:type="dxa"/>
            <w:vAlign w:val="center"/>
          </w:tcPr>
          <w:p w:rsidR="00292965" w:rsidRPr="00ED10C8" w:rsidRDefault="00292965" w:rsidP="001007EC">
            <w:pPr>
              <w:spacing w:line="360" w:lineRule="auto"/>
              <w:jc w:val="center"/>
              <w:rPr>
                <w:rFonts w:ascii="Times New Roman" w:hAnsi="Times New Roman" w:cs="Times New Roman"/>
                <w:sz w:val="24"/>
                <w:szCs w:val="24"/>
              </w:rPr>
            </w:pPr>
            <w:r w:rsidRPr="00ED10C8">
              <w:rPr>
                <w:rFonts w:ascii="Times New Roman" w:hAnsi="Times New Roman" w:cs="Times New Roman"/>
                <w:sz w:val="24"/>
                <w:szCs w:val="24"/>
              </w:rPr>
              <w:t>45,53</w:t>
            </w:r>
          </w:p>
        </w:tc>
        <w:tc>
          <w:tcPr>
            <w:tcW w:w="2677" w:type="dxa"/>
            <w:vAlign w:val="center"/>
          </w:tcPr>
          <w:p w:rsidR="00292965" w:rsidRPr="00ED10C8" w:rsidRDefault="00292965" w:rsidP="001007EC">
            <w:pPr>
              <w:spacing w:line="360" w:lineRule="auto"/>
              <w:jc w:val="center"/>
              <w:rPr>
                <w:rFonts w:ascii="Times New Roman" w:hAnsi="Times New Roman" w:cs="Times New Roman"/>
                <w:sz w:val="24"/>
                <w:szCs w:val="24"/>
                <w:lang w:val="kk-KZ"/>
              </w:rPr>
            </w:pPr>
            <w:r w:rsidRPr="00ED10C8">
              <w:rPr>
                <w:rFonts w:ascii="Times New Roman" w:hAnsi="Times New Roman" w:cs="Times New Roman"/>
                <w:sz w:val="24"/>
                <w:szCs w:val="24"/>
                <w:lang w:val="kk-KZ"/>
              </w:rPr>
              <w:t>33,45</w:t>
            </w:r>
          </w:p>
        </w:tc>
      </w:tr>
      <w:tr w:rsidR="00292965" w:rsidRPr="00ED10C8" w:rsidTr="006C320F">
        <w:trPr>
          <w:trHeight w:val="457"/>
        </w:trPr>
        <w:tc>
          <w:tcPr>
            <w:tcW w:w="4733" w:type="dxa"/>
            <w:vAlign w:val="center"/>
          </w:tcPr>
          <w:p w:rsidR="00292965" w:rsidRPr="00ED10C8" w:rsidRDefault="00292965" w:rsidP="00886F25">
            <w:pPr>
              <w:tabs>
                <w:tab w:val="left" w:pos="851"/>
              </w:tabs>
              <w:spacing w:line="360" w:lineRule="auto"/>
              <w:rPr>
                <w:rFonts w:ascii="Times New Roman" w:eastAsia="Times New Roman" w:hAnsi="Times New Roman"/>
                <w:color w:val="000000"/>
                <w:kern w:val="24"/>
                <w:sz w:val="24"/>
                <w:szCs w:val="24"/>
              </w:rPr>
            </w:pPr>
            <w:r w:rsidRPr="00ED10C8">
              <w:rPr>
                <w:rFonts w:ascii="Times New Roman" w:eastAsia="Times New Roman" w:hAnsi="Times New Roman"/>
                <w:sz w:val="24"/>
                <w:szCs w:val="24"/>
              </w:rPr>
              <w:t>Суммарный объем пор по воде, см</w:t>
            </w:r>
            <w:r w:rsidRPr="00ED10C8">
              <w:rPr>
                <w:rFonts w:ascii="Times New Roman" w:eastAsia="Times New Roman" w:hAnsi="Times New Roman"/>
                <w:sz w:val="24"/>
                <w:szCs w:val="24"/>
                <w:vertAlign w:val="superscript"/>
              </w:rPr>
              <w:t>3</w:t>
            </w:r>
            <w:r w:rsidRPr="00ED10C8">
              <w:rPr>
                <w:rFonts w:ascii="Times New Roman" w:eastAsia="Times New Roman" w:hAnsi="Times New Roman"/>
                <w:sz w:val="24"/>
                <w:szCs w:val="24"/>
              </w:rPr>
              <w:t>/г</w:t>
            </w:r>
          </w:p>
        </w:tc>
        <w:tc>
          <w:tcPr>
            <w:tcW w:w="1182" w:type="dxa"/>
            <w:vAlign w:val="center"/>
          </w:tcPr>
          <w:p w:rsidR="00292965" w:rsidRPr="00ED10C8" w:rsidRDefault="00292965" w:rsidP="001007EC">
            <w:pPr>
              <w:spacing w:line="360" w:lineRule="auto"/>
              <w:jc w:val="center"/>
              <w:rPr>
                <w:rFonts w:ascii="Times New Roman" w:hAnsi="Times New Roman" w:cs="Times New Roman"/>
                <w:sz w:val="24"/>
                <w:szCs w:val="24"/>
                <w:lang w:val="kk-KZ"/>
              </w:rPr>
            </w:pPr>
            <w:r w:rsidRPr="00ED10C8">
              <w:rPr>
                <w:rFonts w:ascii="Times New Roman" w:hAnsi="Times New Roman" w:cs="Times New Roman"/>
                <w:sz w:val="24"/>
                <w:szCs w:val="24"/>
                <w:lang w:val="kk-KZ"/>
              </w:rPr>
              <w:t>0,58</w:t>
            </w:r>
          </w:p>
        </w:tc>
        <w:tc>
          <w:tcPr>
            <w:tcW w:w="2677" w:type="dxa"/>
            <w:vAlign w:val="center"/>
          </w:tcPr>
          <w:p w:rsidR="00292965" w:rsidRPr="00ED10C8" w:rsidRDefault="00292965" w:rsidP="001007EC">
            <w:pPr>
              <w:spacing w:line="360" w:lineRule="auto"/>
              <w:jc w:val="center"/>
              <w:rPr>
                <w:rFonts w:ascii="Times New Roman" w:hAnsi="Times New Roman" w:cs="Times New Roman"/>
                <w:sz w:val="24"/>
                <w:szCs w:val="24"/>
                <w:lang w:val="kk-KZ"/>
              </w:rPr>
            </w:pPr>
            <w:r w:rsidRPr="00ED10C8">
              <w:rPr>
                <w:rFonts w:ascii="Times New Roman" w:hAnsi="Times New Roman" w:cs="Times New Roman"/>
                <w:sz w:val="24"/>
                <w:szCs w:val="24"/>
                <w:lang w:val="kk-KZ"/>
              </w:rPr>
              <w:t>0,52</w:t>
            </w:r>
          </w:p>
        </w:tc>
      </w:tr>
    </w:tbl>
    <w:p w:rsidR="00203231" w:rsidRPr="00ED10C8" w:rsidRDefault="00203231" w:rsidP="00F004C6">
      <w:pPr>
        <w:spacing w:before="240" w:after="20" w:line="360" w:lineRule="auto"/>
        <w:ind w:firstLineChars="201" w:firstLine="482"/>
        <w:jc w:val="both"/>
        <w:rPr>
          <w:rFonts w:ascii="Times New Roman" w:hAnsi="Times New Roman"/>
          <w:sz w:val="24"/>
          <w:szCs w:val="24"/>
        </w:rPr>
      </w:pPr>
      <w:r w:rsidRPr="00ED10C8">
        <w:rPr>
          <w:rFonts w:ascii="Times New Roman" w:hAnsi="Times New Roman"/>
          <w:sz w:val="24"/>
          <w:szCs w:val="24"/>
        </w:rPr>
        <w:t xml:space="preserve">Из вышеуказанных результатов, которые представлены в </w:t>
      </w:r>
      <w:r w:rsidR="00292965" w:rsidRPr="00ED10C8">
        <w:rPr>
          <w:rFonts w:ascii="Times New Roman" w:hAnsi="Times New Roman"/>
          <w:sz w:val="24"/>
          <w:szCs w:val="24"/>
        </w:rPr>
        <w:t>таблице 1</w:t>
      </w:r>
      <w:r w:rsidRPr="00ED10C8">
        <w:rPr>
          <w:rFonts w:ascii="Times New Roman" w:hAnsi="Times New Roman"/>
          <w:sz w:val="24"/>
          <w:szCs w:val="24"/>
        </w:rPr>
        <w:t xml:space="preserve">, можно заметить, что модифицирование шамотной глины намного  увеличивает такую характеристику, как адсорбционная активность по йоду. </w:t>
      </w:r>
      <w:r w:rsidR="00D21426" w:rsidRPr="00E3420D">
        <w:rPr>
          <w:rFonts w:ascii="Times New Roman" w:hAnsi="Times New Roman"/>
          <w:sz w:val="24"/>
          <w:szCs w:val="24"/>
        </w:rPr>
        <w:t>Следовательно,</w:t>
      </w:r>
      <w:r w:rsidR="00D21426">
        <w:rPr>
          <w:rFonts w:ascii="Times New Roman" w:hAnsi="Times New Roman"/>
          <w:sz w:val="24"/>
          <w:szCs w:val="24"/>
        </w:rPr>
        <w:t xml:space="preserve"> </w:t>
      </w:r>
      <w:r w:rsidRPr="00ED10C8">
        <w:rPr>
          <w:rFonts w:ascii="Times New Roman" w:hAnsi="Times New Roman"/>
          <w:sz w:val="24"/>
          <w:szCs w:val="24"/>
        </w:rPr>
        <w:t xml:space="preserve">модифицирование объектов исследования </w:t>
      </w:r>
      <w:proofErr w:type="spellStart"/>
      <w:r w:rsidRPr="00ED10C8">
        <w:rPr>
          <w:rFonts w:ascii="Times New Roman" w:hAnsi="Times New Roman"/>
          <w:sz w:val="24"/>
          <w:szCs w:val="24"/>
        </w:rPr>
        <w:t>лауретсульфатом</w:t>
      </w:r>
      <w:proofErr w:type="spellEnd"/>
      <w:r w:rsidRPr="00ED10C8">
        <w:rPr>
          <w:rFonts w:ascii="Times New Roman" w:hAnsi="Times New Roman"/>
          <w:sz w:val="24"/>
          <w:szCs w:val="24"/>
        </w:rPr>
        <w:t xml:space="preserve"> натрия обуславливает </w:t>
      </w:r>
      <w:r w:rsidRPr="00ED10C8">
        <w:rPr>
          <w:rFonts w:ascii="Times New Roman" w:eastAsia="Calibri" w:hAnsi="Times New Roman" w:cs="Times New Roman"/>
          <w:sz w:val="24"/>
          <w:szCs w:val="24"/>
        </w:rPr>
        <w:t>преобладание мезо- и микропор в структуре композитных материалов, тем самым увеличивая адсорбционную активность по отношению к ионам металлов.</w:t>
      </w:r>
      <w:r w:rsidRPr="00ED10C8">
        <w:rPr>
          <w:rFonts w:ascii="Times New Roman" w:hAnsi="Times New Roman"/>
          <w:sz w:val="24"/>
          <w:szCs w:val="24"/>
        </w:rPr>
        <w:t xml:space="preserve"> </w:t>
      </w:r>
    </w:p>
    <w:p w:rsidR="00203231" w:rsidRDefault="00203231" w:rsidP="00ED10C8">
      <w:pPr>
        <w:tabs>
          <w:tab w:val="left" w:pos="851"/>
        </w:tabs>
        <w:spacing w:after="0" w:line="360" w:lineRule="auto"/>
        <w:ind w:firstLine="709"/>
        <w:jc w:val="both"/>
        <w:rPr>
          <w:rFonts w:ascii="Times New Roman" w:hAnsi="Times New Roman" w:cs="Times New Roman"/>
          <w:sz w:val="24"/>
          <w:szCs w:val="24"/>
        </w:rPr>
      </w:pPr>
      <w:proofErr w:type="gramStart"/>
      <w:r w:rsidRPr="00ED10C8">
        <w:rPr>
          <w:rFonts w:ascii="Times New Roman" w:hAnsi="Times New Roman" w:cs="Times New Roman"/>
          <w:sz w:val="24"/>
          <w:szCs w:val="24"/>
        </w:rPr>
        <w:t xml:space="preserve">На </w:t>
      </w:r>
      <w:r w:rsidR="008662E2" w:rsidRPr="00ED10C8">
        <w:rPr>
          <w:rFonts w:ascii="Times New Roman" w:hAnsi="Times New Roman" w:cs="Times New Roman"/>
          <w:sz w:val="24"/>
          <w:szCs w:val="24"/>
        </w:rPr>
        <w:t>основе</w:t>
      </w:r>
      <w:r w:rsidRPr="00ED10C8">
        <w:rPr>
          <w:rFonts w:ascii="Times New Roman" w:hAnsi="Times New Roman" w:cs="Times New Roman"/>
          <w:sz w:val="24"/>
          <w:szCs w:val="24"/>
        </w:rPr>
        <w:t xml:space="preserve"> </w:t>
      </w:r>
      <w:r w:rsidR="008662E2" w:rsidRPr="00ED10C8">
        <w:rPr>
          <w:rFonts w:ascii="Times New Roman" w:hAnsi="Times New Roman" w:cs="Times New Roman"/>
          <w:sz w:val="24"/>
          <w:szCs w:val="24"/>
        </w:rPr>
        <w:t>результатов</w:t>
      </w:r>
      <w:r w:rsidRPr="00ED10C8">
        <w:rPr>
          <w:rFonts w:ascii="Times New Roman" w:hAnsi="Times New Roman" w:cs="Times New Roman"/>
          <w:sz w:val="24"/>
          <w:szCs w:val="24"/>
        </w:rPr>
        <w:t xml:space="preserve"> </w:t>
      </w:r>
      <w:r w:rsidR="008662E2" w:rsidRPr="00ED10C8">
        <w:rPr>
          <w:rFonts w:ascii="Times New Roman" w:hAnsi="Times New Roman" w:cs="Times New Roman"/>
          <w:sz w:val="24"/>
          <w:szCs w:val="24"/>
        </w:rPr>
        <w:t>метода</w:t>
      </w:r>
      <w:r w:rsidRPr="00ED10C8">
        <w:rPr>
          <w:rFonts w:ascii="Times New Roman" w:hAnsi="Times New Roman" w:cs="Times New Roman"/>
          <w:sz w:val="24"/>
          <w:szCs w:val="24"/>
        </w:rPr>
        <w:t xml:space="preserve"> </w:t>
      </w:r>
      <w:r w:rsidR="008662E2" w:rsidRPr="00ED10C8">
        <w:rPr>
          <w:rFonts w:ascii="Times New Roman" w:hAnsi="Times New Roman" w:cs="Times New Roman"/>
          <w:sz w:val="24"/>
          <w:szCs w:val="24"/>
        </w:rPr>
        <w:t>сканирующей</w:t>
      </w:r>
      <w:r w:rsidRPr="00ED10C8">
        <w:rPr>
          <w:rFonts w:ascii="Times New Roman" w:hAnsi="Times New Roman" w:cs="Times New Roman"/>
          <w:sz w:val="24"/>
          <w:szCs w:val="24"/>
        </w:rPr>
        <w:t xml:space="preserve"> </w:t>
      </w:r>
      <w:r w:rsidR="008662E2" w:rsidRPr="00ED10C8">
        <w:rPr>
          <w:rFonts w:ascii="Times New Roman" w:hAnsi="Times New Roman" w:cs="Times New Roman"/>
          <w:sz w:val="24"/>
          <w:szCs w:val="24"/>
        </w:rPr>
        <w:t>электронной</w:t>
      </w:r>
      <w:r w:rsidRPr="00ED10C8">
        <w:rPr>
          <w:rFonts w:ascii="Times New Roman" w:hAnsi="Times New Roman" w:cs="Times New Roman"/>
          <w:sz w:val="24"/>
          <w:szCs w:val="24"/>
        </w:rPr>
        <w:t xml:space="preserve"> </w:t>
      </w:r>
      <w:r w:rsidR="008662E2" w:rsidRPr="00ED10C8">
        <w:rPr>
          <w:rFonts w:ascii="Times New Roman" w:hAnsi="Times New Roman" w:cs="Times New Roman"/>
          <w:sz w:val="24"/>
          <w:szCs w:val="24"/>
        </w:rPr>
        <w:t>микроскопии</w:t>
      </w:r>
      <w:r w:rsidRPr="00ED10C8">
        <w:rPr>
          <w:rFonts w:ascii="Times New Roman" w:hAnsi="Times New Roman" w:cs="Times New Roman"/>
          <w:sz w:val="24"/>
          <w:szCs w:val="24"/>
        </w:rPr>
        <w:t xml:space="preserve"> </w:t>
      </w:r>
      <w:r w:rsidR="00292965" w:rsidRPr="00ED10C8">
        <w:rPr>
          <w:rFonts w:ascii="Times New Roman" w:hAnsi="Times New Roman" w:cs="Times New Roman"/>
          <w:sz w:val="24"/>
          <w:szCs w:val="24"/>
        </w:rPr>
        <w:t>(СЭМ)</w:t>
      </w:r>
      <w:r w:rsidR="001007EC">
        <w:rPr>
          <w:rFonts w:ascii="Times New Roman" w:hAnsi="Times New Roman" w:cs="Times New Roman"/>
          <w:sz w:val="24"/>
          <w:szCs w:val="24"/>
        </w:rPr>
        <w:t xml:space="preserve"> (рисунок</w:t>
      </w:r>
      <w:r w:rsidR="000761B6" w:rsidRPr="00ED10C8">
        <w:rPr>
          <w:rFonts w:ascii="Times New Roman" w:hAnsi="Times New Roman" w:cs="Times New Roman"/>
          <w:sz w:val="24"/>
          <w:szCs w:val="24"/>
        </w:rPr>
        <w:t xml:space="preserve"> 2)</w:t>
      </w:r>
      <w:r w:rsidRPr="00ED10C8">
        <w:rPr>
          <w:rFonts w:ascii="Times New Roman" w:hAnsi="Times New Roman" w:cs="Times New Roman"/>
          <w:sz w:val="24"/>
          <w:szCs w:val="24"/>
        </w:rPr>
        <w:t xml:space="preserve"> и </w:t>
      </w:r>
      <w:r w:rsidR="00292965" w:rsidRPr="00ED10C8">
        <w:rPr>
          <w:rFonts w:ascii="Times New Roman" w:hAnsi="Times New Roman" w:cs="Times New Roman"/>
          <w:sz w:val="24"/>
          <w:szCs w:val="24"/>
        </w:rPr>
        <w:t>энергодисперсионной рентгеновской спектроскопии (</w:t>
      </w:r>
      <w:r w:rsidR="000761B6" w:rsidRPr="00ED10C8">
        <w:rPr>
          <w:rFonts w:ascii="Times New Roman" w:hAnsi="Times New Roman" w:cs="Times New Roman"/>
          <w:sz w:val="24"/>
          <w:szCs w:val="24"/>
          <w:lang w:val="en-US"/>
        </w:rPr>
        <w:t>EDAX</w:t>
      </w:r>
      <w:r w:rsidR="000761B6" w:rsidRPr="00ED10C8">
        <w:rPr>
          <w:rFonts w:ascii="Times New Roman" w:hAnsi="Times New Roman" w:cs="Times New Roman"/>
          <w:sz w:val="24"/>
          <w:szCs w:val="24"/>
        </w:rPr>
        <w:t>)</w:t>
      </w:r>
      <w:r w:rsidRPr="00ED10C8">
        <w:rPr>
          <w:rFonts w:ascii="Times New Roman" w:hAnsi="Times New Roman" w:cs="Times New Roman"/>
          <w:sz w:val="24"/>
          <w:szCs w:val="24"/>
        </w:rPr>
        <w:t xml:space="preserve"> </w:t>
      </w:r>
      <w:r w:rsidR="001007EC">
        <w:rPr>
          <w:rFonts w:ascii="Times New Roman" w:hAnsi="Times New Roman" w:cs="Times New Roman"/>
          <w:sz w:val="24"/>
          <w:szCs w:val="24"/>
        </w:rPr>
        <w:t xml:space="preserve"> (таблица</w:t>
      </w:r>
      <w:r w:rsidR="000761B6" w:rsidRPr="00ED10C8">
        <w:rPr>
          <w:rFonts w:ascii="Times New Roman" w:hAnsi="Times New Roman" w:cs="Times New Roman"/>
          <w:sz w:val="24"/>
          <w:szCs w:val="24"/>
        </w:rPr>
        <w:t xml:space="preserve"> 3) </w:t>
      </w:r>
      <w:r w:rsidR="008662E2" w:rsidRPr="00ED10C8">
        <w:rPr>
          <w:rFonts w:ascii="Times New Roman" w:hAnsi="Times New Roman" w:cs="Times New Roman"/>
          <w:sz w:val="24"/>
          <w:szCs w:val="24"/>
        </w:rPr>
        <w:t>установлены</w:t>
      </w:r>
      <w:r w:rsidRPr="00ED10C8">
        <w:rPr>
          <w:rFonts w:ascii="Times New Roman" w:hAnsi="Times New Roman" w:cs="Times New Roman"/>
          <w:sz w:val="24"/>
          <w:szCs w:val="24"/>
        </w:rPr>
        <w:t xml:space="preserve"> </w:t>
      </w:r>
      <w:r w:rsidR="008662E2" w:rsidRPr="00ED10C8">
        <w:rPr>
          <w:rFonts w:ascii="Times New Roman" w:hAnsi="Times New Roman" w:cs="Times New Roman"/>
          <w:sz w:val="24"/>
          <w:szCs w:val="24"/>
        </w:rPr>
        <w:t>качественный</w:t>
      </w:r>
      <w:r w:rsidRPr="00ED10C8">
        <w:rPr>
          <w:rFonts w:ascii="Times New Roman" w:hAnsi="Times New Roman" w:cs="Times New Roman"/>
          <w:sz w:val="24"/>
          <w:szCs w:val="24"/>
        </w:rPr>
        <w:t xml:space="preserve"> и </w:t>
      </w:r>
      <w:r w:rsidR="008662E2" w:rsidRPr="00ED10C8">
        <w:rPr>
          <w:rFonts w:ascii="Times New Roman" w:hAnsi="Times New Roman" w:cs="Times New Roman"/>
          <w:sz w:val="24"/>
          <w:szCs w:val="24"/>
        </w:rPr>
        <w:t>количественный</w:t>
      </w:r>
      <w:r w:rsidRPr="00ED10C8">
        <w:rPr>
          <w:rFonts w:ascii="Times New Roman" w:hAnsi="Times New Roman" w:cs="Times New Roman"/>
          <w:sz w:val="24"/>
          <w:szCs w:val="24"/>
        </w:rPr>
        <w:t xml:space="preserve"> </w:t>
      </w:r>
      <w:r w:rsidR="008662E2" w:rsidRPr="00ED10C8">
        <w:rPr>
          <w:rFonts w:ascii="Times New Roman" w:hAnsi="Times New Roman" w:cs="Times New Roman"/>
          <w:sz w:val="24"/>
          <w:szCs w:val="24"/>
        </w:rPr>
        <w:t>составы</w:t>
      </w:r>
      <w:r w:rsidRPr="00ED10C8">
        <w:rPr>
          <w:rFonts w:ascii="Times New Roman" w:hAnsi="Times New Roman" w:cs="Times New Roman"/>
          <w:sz w:val="24"/>
          <w:szCs w:val="24"/>
        </w:rPr>
        <w:t xml:space="preserve"> </w:t>
      </w:r>
      <w:r w:rsidR="000761B6" w:rsidRPr="00ED10C8">
        <w:rPr>
          <w:rFonts w:ascii="Times New Roman" w:hAnsi="Times New Roman" w:cs="Times New Roman"/>
          <w:sz w:val="24"/>
          <w:szCs w:val="24"/>
        </w:rPr>
        <w:t xml:space="preserve">исходной </w:t>
      </w:r>
      <w:r w:rsidR="000761B6" w:rsidRPr="00ED10C8">
        <w:rPr>
          <w:rFonts w:ascii="Times New Roman" w:hAnsi="Times New Roman" w:cs="Times New Roman"/>
          <w:sz w:val="24"/>
          <w:szCs w:val="24"/>
          <w:lang w:val="kk-KZ"/>
        </w:rPr>
        <w:t>ШГ и КМ на ее основе</w:t>
      </w:r>
      <w:r w:rsidR="000761B6" w:rsidRPr="00ED10C8">
        <w:rPr>
          <w:rFonts w:ascii="Times New Roman" w:hAnsi="Times New Roman" w:cs="Times New Roman"/>
          <w:sz w:val="24"/>
          <w:szCs w:val="24"/>
        </w:rPr>
        <w:t>, а также размер частиц</w:t>
      </w:r>
      <w:r w:rsidR="001007EC">
        <w:rPr>
          <w:rFonts w:ascii="Times New Roman" w:hAnsi="Times New Roman" w:cs="Times New Roman"/>
          <w:sz w:val="24"/>
          <w:szCs w:val="24"/>
        </w:rPr>
        <w:t xml:space="preserve"> (таблица </w:t>
      </w:r>
      <w:r w:rsidR="000761B6" w:rsidRPr="00ED10C8">
        <w:rPr>
          <w:rFonts w:ascii="Times New Roman" w:hAnsi="Times New Roman" w:cs="Times New Roman"/>
          <w:sz w:val="24"/>
          <w:szCs w:val="24"/>
        </w:rPr>
        <w:t>2)</w:t>
      </w:r>
      <w:r w:rsidR="001007EC">
        <w:rPr>
          <w:rFonts w:ascii="Times New Roman" w:hAnsi="Times New Roman" w:cs="Times New Roman"/>
          <w:sz w:val="24"/>
          <w:szCs w:val="24"/>
        </w:rPr>
        <w:t>.</w:t>
      </w:r>
      <w:proofErr w:type="gramEnd"/>
    </w:p>
    <w:p w:rsidR="001007EC" w:rsidRPr="00ED10C8" w:rsidRDefault="001007EC" w:rsidP="00ED10C8">
      <w:pPr>
        <w:tabs>
          <w:tab w:val="left" w:pos="851"/>
        </w:tabs>
        <w:spacing w:after="0" w:line="360" w:lineRule="auto"/>
        <w:ind w:firstLine="709"/>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0761B6" w:rsidRPr="00ED10C8" w:rsidTr="007632D0">
        <w:tc>
          <w:tcPr>
            <w:tcW w:w="4785" w:type="dxa"/>
          </w:tcPr>
          <w:p w:rsidR="000761B6" w:rsidRPr="00ED10C8" w:rsidRDefault="000761B6" w:rsidP="00ED10C8">
            <w:pPr>
              <w:spacing w:line="360" w:lineRule="auto"/>
              <w:ind w:firstLine="709"/>
              <w:jc w:val="center"/>
              <w:rPr>
                <w:rFonts w:ascii="Times New Roman" w:hAnsi="Times New Roman" w:cs="Times New Roman"/>
                <w:sz w:val="24"/>
                <w:szCs w:val="24"/>
              </w:rPr>
            </w:pPr>
            <w:r w:rsidRPr="00ED10C8">
              <w:rPr>
                <w:rFonts w:ascii="Times New Roman" w:hAnsi="Times New Roman" w:cs="Times New Roman"/>
                <w:noProof/>
                <w:sz w:val="24"/>
                <w:szCs w:val="24"/>
                <w:lang w:eastAsia="ru-RU"/>
              </w:rPr>
              <w:lastRenderedPageBreak/>
              <w:drawing>
                <wp:inline distT="0" distB="0" distL="0" distR="0">
                  <wp:extent cx="2016000" cy="1980000"/>
                  <wp:effectExtent l="0" t="0" r="3810" b="1270"/>
                  <wp:docPr id="2" name="Рисунок 2" descr="C:\Users\Акмарал\OneDrive\Докторантура учеба\Диссертация доктор\Израиль\СЭМ\21.7.19\Clay_00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Акмарал\OneDrive\Докторантура учеба\Диссертация доктор\Израиль\СЭМ\21.7.19\Clay_004.tif"/>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6000" cy="1980000"/>
                          </a:xfrm>
                          <a:prstGeom prst="rect">
                            <a:avLst/>
                          </a:prstGeom>
                          <a:noFill/>
                          <a:ln>
                            <a:noFill/>
                          </a:ln>
                        </pic:spPr>
                      </pic:pic>
                    </a:graphicData>
                  </a:graphic>
                </wp:inline>
              </w:drawing>
            </w:r>
          </w:p>
        </w:tc>
        <w:tc>
          <w:tcPr>
            <w:tcW w:w="4786" w:type="dxa"/>
          </w:tcPr>
          <w:p w:rsidR="000761B6" w:rsidRPr="00ED10C8" w:rsidRDefault="000761B6" w:rsidP="00ED10C8">
            <w:pPr>
              <w:spacing w:line="360" w:lineRule="auto"/>
              <w:ind w:firstLine="709"/>
              <w:jc w:val="center"/>
              <w:rPr>
                <w:rFonts w:ascii="Times New Roman" w:hAnsi="Times New Roman" w:cs="Times New Roman"/>
                <w:sz w:val="24"/>
                <w:szCs w:val="24"/>
              </w:rPr>
            </w:pPr>
            <w:r w:rsidRPr="00ED10C8">
              <w:rPr>
                <w:rFonts w:ascii="Times New Roman" w:hAnsi="Times New Roman" w:cs="Times New Roman"/>
                <w:noProof/>
                <w:sz w:val="24"/>
                <w:szCs w:val="24"/>
                <w:lang w:eastAsia="ru-RU"/>
              </w:rPr>
              <w:drawing>
                <wp:inline distT="0" distB="0" distL="0" distR="0">
                  <wp:extent cx="2016000" cy="1980000"/>
                  <wp:effectExtent l="0" t="0" r="3810" b="1270"/>
                  <wp:docPr id="3" name="Рисунок 3" descr="C:\Users\Акмарал\OneDrive\Докторантура учеба\Диссертация доктор\Израиль\СЭМ\21.7.19\SMC_01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Акмарал\OneDrive\Докторантура учеба\Диссертация доктор\Израиль\СЭМ\21.7.19\SMC_010.tif"/>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6000" cy="1980000"/>
                          </a:xfrm>
                          <a:prstGeom prst="rect">
                            <a:avLst/>
                          </a:prstGeom>
                          <a:noFill/>
                          <a:ln>
                            <a:noFill/>
                          </a:ln>
                        </pic:spPr>
                      </pic:pic>
                    </a:graphicData>
                  </a:graphic>
                </wp:inline>
              </w:drawing>
            </w:r>
          </w:p>
        </w:tc>
      </w:tr>
      <w:tr w:rsidR="000761B6" w:rsidRPr="00ED10C8" w:rsidTr="007632D0">
        <w:tc>
          <w:tcPr>
            <w:tcW w:w="4785" w:type="dxa"/>
          </w:tcPr>
          <w:p w:rsidR="000761B6" w:rsidRPr="00ED10C8" w:rsidRDefault="001007EC" w:rsidP="00ED10C8">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а) </w:t>
            </w:r>
            <w:r w:rsidR="000761B6" w:rsidRPr="00ED10C8">
              <w:rPr>
                <w:rFonts w:ascii="Times New Roman" w:hAnsi="Times New Roman" w:cs="Times New Roman"/>
                <w:sz w:val="24"/>
                <w:szCs w:val="24"/>
              </w:rPr>
              <w:t>ШГ</w:t>
            </w:r>
          </w:p>
        </w:tc>
        <w:tc>
          <w:tcPr>
            <w:tcW w:w="4786" w:type="dxa"/>
          </w:tcPr>
          <w:p w:rsidR="000761B6" w:rsidRPr="00ED10C8" w:rsidRDefault="001007EC" w:rsidP="00ED10C8">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б) </w:t>
            </w:r>
            <w:r w:rsidR="000761B6" w:rsidRPr="00ED10C8">
              <w:rPr>
                <w:rFonts w:ascii="Times New Roman" w:hAnsi="Times New Roman" w:cs="Times New Roman"/>
                <w:sz w:val="24"/>
                <w:szCs w:val="24"/>
              </w:rPr>
              <w:t>ШГ</w:t>
            </w:r>
            <w:r w:rsidR="000761B6" w:rsidRPr="00ED10C8">
              <w:rPr>
                <w:rFonts w:ascii="Times New Roman" w:hAnsi="Times New Roman" w:cs="Times New Roman"/>
                <w:sz w:val="24"/>
                <w:szCs w:val="24"/>
                <w:lang w:val="en-US"/>
              </w:rPr>
              <w:t xml:space="preserve"> + </w:t>
            </w:r>
            <w:r w:rsidR="000761B6" w:rsidRPr="00ED10C8">
              <w:rPr>
                <w:rFonts w:ascii="Times New Roman" w:hAnsi="Times New Roman" w:cs="Times New Roman"/>
                <w:sz w:val="24"/>
                <w:szCs w:val="24"/>
              </w:rPr>
              <w:t>2</w:t>
            </w:r>
            <w:r w:rsidR="000761B6" w:rsidRPr="00ED10C8">
              <w:rPr>
                <w:rFonts w:ascii="Times New Roman" w:hAnsi="Times New Roman" w:cs="Times New Roman"/>
                <w:sz w:val="24"/>
                <w:szCs w:val="24"/>
                <w:lang w:val="en-US"/>
              </w:rPr>
              <w:t xml:space="preserve">0 </w:t>
            </w:r>
            <w:r w:rsidR="000761B6" w:rsidRPr="00ED10C8">
              <w:rPr>
                <w:rFonts w:ascii="Times New Roman" w:hAnsi="Times New Roman" w:cs="Times New Roman"/>
                <w:sz w:val="24"/>
                <w:szCs w:val="24"/>
              </w:rPr>
              <w:t>ККМ СЛЕС</w:t>
            </w:r>
          </w:p>
        </w:tc>
      </w:tr>
    </w:tbl>
    <w:p w:rsidR="000761B6" w:rsidRPr="001007EC" w:rsidRDefault="000761B6" w:rsidP="00475234">
      <w:pPr>
        <w:tabs>
          <w:tab w:val="left" w:pos="851"/>
        </w:tabs>
        <w:spacing w:before="240" w:after="0" w:line="240" w:lineRule="auto"/>
        <w:ind w:firstLine="709"/>
        <w:jc w:val="center"/>
        <w:rPr>
          <w:rFonts w:ascii="Times New Roman" w:hAnsi="Times New Roman" w:cs="Times New Roman"/>
          <w:sz w:val="24"/>
          <w:szCs w:val="24"/>
          <w:lang w:val="kk-KZ"/>
        </w:rPr>
      </w:pPr>
      <w:r w:rsidRPr="00ED10C8">
        <w:rPr>
          <w:rFonts w:ascii="Times New Roman" w:hAnsi="Times New Roman" w:cs="Times New Roman"/>
          <w:sz w:val="24"/>
          <w:szCs w:val="24"/>
          <w:lang w:val="kk-KZ"/>
        </w:rPr>
        <w:t xml:space="preserve">Рисунок </w:t>
      </w:r>
      <w:r w:rsidR="001007EC">
        <w:rPr>
          <w:rFonts w:ascii="Times New Roman" w:hAnsi="Times New Roman" w:cs="Times New Roman"/>
          <w:sz w:val="24"/>
          <w:szCs w:val="24"/>
          <w:lang w:val="kk-KZ"/>
        </w:rPr>
        <w:t xml:space="preserve">2 – </w:t>
      </w:r>
      <w:r w:rsidRPr="00ED10C8">
        <w:rPr>
          <w:rFonts w:ascii="Times New Roman" w:hAnsi="Times New Roman" w:cs="Times New Roman"/>
          <w:sz w:val="24"/>
          <w:szCs w:val="24"/>
          <w:lang w:val="kk-KZ"/>
        </w:rPr>
        <w:t>Микрофотографии а) исходной ШГ; б) КМ на основе ШГ.</w:t>
      </w:r>
    </w:p>
    <w:p w:rsidR="002D6498" w:rsidRPr="00ED10C8" w:rsidRDefault="000761B6" w:rsidP="00F004C6">
      <w:pPr>
        <w:spacing w:before="24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t xml:space="preserve">Частицы </w:t>
      </w:r>
      <w:r w:rsidR="00ED10C8" w:rsidRPr="00ED10C8">
        <w:rPr>
          <w:rFonts w:ascii="Times New Roman" w:hAnsi="Times New Roman" w:cs="Times New Roman"/>
          <w:sz w:val="24"/>
          <w:szCs w:val="24"/>
        </w:rPr>
        <w:t>ШГ</w:t>
      </w:r>
      <w:r w:rsidRPr="00ED10C8">
        <w:rPr>
          <w:rFonts w:ascii="Times New Roman" w:hAnsi="Times New Roman" w:cs="Times New Roman"/>
          <w:sz w:val="24"/>
          <w:szCs w:val="24"/>
        </w:rPr>
        <w:t xml:space="preserve"> представлены </w:t>
      </w:r>
      <w:r w:rsidRPr="00ED10C8">
        <w:rPr>
          <w:rFonts w:ascii="Times New Roman" w:hAnsi="Times New Roman" w:cs="Times New Roman"/>
          <w:sz w:val="24"/>
          <w:szCs w:val="24"/>
          <w:lang w:val="kk-KZ"/>
        </w:rPr>
        <w:t xml:space="preserve">слоями </w:t>
      </w:r>
      <w:r w:rsidRPr="00ED10C8">
        <w:rPr>
          <w:rFonts w:ascii="Times New Roman" w:hAnsi="Times New Roman" w:cs="Times New Roman"/>
          <w:sz w:val="24"/>
          <w:szCs w:val="24"/>
        </w:rPr>
        <w:t>хлопьевидны</w:t>
      </w:r>
      <w:r w:rsidRPr="00ED10C8">
        <w:rPr>
          <w:rFonts w:ascii="Times New Roman" w:hAnsi="Times New Roman" w:cs="Times New Roman"/>
          <w:sz w:val="24"/>
          <w:szCs w:val="24"/>
          <w:lang w:val="kk-KZ"/>
        </w:rPr>
        <w:t>х</w:t>
      </w:r>
      <w:r w:rsidRPr="00ED10C8">
        <w:rPr>
          <w:rFonts w:ascii="Times New Roman" w:hAnsi="Times New Roman" w:cs="Times New Roman"/>
          <w:sz w:val="24"/>
          <w:szCs w:val="24"/>
        </w:rPr>
        <w:t xml:space="preserve"> </w:t>
      </w:r>
      <w:r w:rsidR="008662E2" w:rsidRPr="00ED10C8">
        <w:rPr>
          <w:rFonts w:ascii="Times New Roman" w:hAnsi="Times New Roman" w:cs="Times New Roman"/>
          <w:sz w:val="24"/>
          <w:szCs w:val="24"/>
        </w:rPr>
        <w:t>образований</w:t>
      </w:r>
      <w:r w:rsidRPr="00ED10C8">
        <w:rPr>
          <w:rFonts w:ascii="Times New Roman" w:hAnsi="Times New Roman" w:cs="Times New Roman"/>
          <w:sz w:val="24"/>
          <w:szCs w:val="24"/>
        </w:rPr>
        <w:t xml:space="preserve"> неправильной формы и различных размеров. Как известно, глины обладают слоистой структурой, вследствие</w:t>
      </w:r>
      <w:r w:rsidR="001007EC">
        <w:rPr>
          <w:rFonts w:ascii="Times New Roman" w:hAnsi="Times New Roman" w:cs="Times New Roman"/>
          <w:sz w:val="24"/>
          <w:szCs w:val="24"/>
        </w:rPr>
        <w:t xml:space="preserve"> чего также являются пористыми </w:t>
      </w:r>
      <w:r w:rsidR="00D03FB8" w:rsidRPr="00ED10C8">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DOI":"10.1007/s10311-018-0813-9","ISSN":"1610-3661","author":[{"dropping-particle":"","family":"Gu","given":"Shiqing","non-dropping-particle":"","parse-names":false,"suffix":""},{"dropping-particle":"","family":"Kang","given":"Xiaonan","non-dropping-particle":"","parse-names":false,"suffix":""},{"dropping-particle":"","family":"Wang","given":"Lan","non-dropping-particle":"","parse-names":false,"suffix":""},{"dropping-particle":"","family":"Lichtfouse","given":"Eric","non-dropping-particle":"","parse-names":false,"suffix":""},{"dropping-particle":"","family":"Wang","given":"Chuanyi","non-dropping-particle":"","parse-names":false,"suffix":""}],"container-title":"Environmental Chemistry Letters","id":"ITEM-1","issue":"2","issued":{"date-parts":[["2019"]]},"page":"629-654","publisher":"Springer International Publishing","title":"Clay mineral adsorbents for heavy metal removal from wastewater : a review","type":"article-journal","volume":"17"},"uris":["http://www.mendeley.com/documents/?uuid=46b2366e-dd3b-44ad-8836-863ab1531dba"]}],"mendeley":{"formattedCitation":"[7]","plainTextFormattedCitation":"[7]","previouslyFormattedCitation":"[7]"},"properties":{"noteIndex":0},"schema":"https://github.com/citation-style-language/schema/raw/master/csl-citation.json"}</w:instrText>
      </w:r>
      <w:r w:rsidR="00D03FB8" w:rsidRPr="00ED10C8">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[7]</w:t>
      </w:r>
      <w:r w:rsidR="00D03FB8" w:rsidRPr="00ED10C8">
        <w:rPr>
          <w:rFonts w:ascii="Times New Roman" w:hAnsi="Times New Roman" w:cs="Times New Roman"/>
          <w:sz w:val="24"/>
          <w:szCs w:val="24"/>
        </w:rPr>
        <w:fldChar w:fldCharType="end"/>
      </w:r>
      <w:r w:rsidRPr="00ED10C8">
        <w:rPr>
          <w:rFonts w:ascii="Times New Roman" w:hAnsi="Times New Roman" w:cs="Times New Roman"/>
          <w:sz w:val="24"/>
          <w:szCs w:val="24"/>
        </w:rPr>
        <w:t xml:space="preserve">. </w:t>
      </w:r>
      <w:r w:rsidR="004F0552">
        <w:rPr>
          <w:rFonts w:ascii="Times New Roman" w:hAnsi="Times New Roman" w:cs="Times New Roman"/>
          <w:sz w:val="24"/>
          <w:szCs w:val="24"/>
        </w:rPr>
        <w:t>Размер частиц после модифицирования</w:t>
      </w:r>
      <w:r w:rsidR="00ED10C8" w:rsidRPr="00ED10C8">
        <w:rPr>
          <w:rFonts w:ascii="Times New Roman" w:hAnsi="Times New Roman" w:cs="Times New Roman"/>
          <w:sz w:val="24"/>
          <w:szCs w:val="24"/>
        </w:rPr>
        <w:t xml:space="preserve"> СЛЕС уменьшается примерно в 4 раза.  </w:t>
      </w:r>
      <w:r w:rsidRPr="00ED10C8">
        <w:rPr>
          <w:rFonts w:ascii="Times New Roman" w:hAnsi="Times New Roman" w:cs="Times New Roman"/>
          <w:sz w:val="24"/>
          <w:szCs w:val="24"/>
          <w:lang w:val="kk-KZ"/>
        </w:rPr>
        <w:t xml:space="preserve">В таблице </w:t>
      </w:r>
      <w:r w:rsidR="00ED10C8" w:rsidRPr="00ED10C8">
        <w:rPr>
          <w:rFonts w:ascii="Times New Roman" w:hAnsi="Times New Roman" w:cs="Times New Roman"/>
          <w:sz w:val="24"/>
          <w:szCs w:val="24"/>
        </w:rPr>
        <w:t>2</w:t>
      </w:r>
      <w:r w:rsidRPr="00ED10C8">
        <w:rPr>
          <w:rFonts w:ascii="Times New Roman" w:hAnsi="Times New Roman" w:cs="Times New Roman"/>
          <w:sz w:val="24"/>
          <w:szCs w:val="24"/>
        </w:rPr>
        <w:t xml:space="preserve"> представлены данные о распределении размера частиц исследуемых материалов. Таким образом, средняя площадь частиц глины и композита равна (1.29±1.61) </w:t>
      </w:r>
      <w:r w:rsidR="00ED10C8" w:rsidRPr="00ED10C8">
        <w:rPr>
          <w:rFonts w:ascii="Times New Roman" w:hAnsi="Times New Roman" w:cs="Times New Roman"/>
          <w:sz w:val="24"/>
          <w:szCs w:val="24"/>
          <w:lang w:val="en-US"/>
        </w:rPr>
        <w:t>μ</w:t>
      </w:r>
      <w:r w:rsidR="00ED10C8" w:rsidRPr="00ED10C8">
        <w:rPr>
          <w:rFonts w:ascii="Times New Roman" w:hAnsi="Times New Roman" w:cs="Times New Roman"/>
          <w:sz w:val="24"/>
          <w:szCs w:val="24"/>
        </w:rPr>
        <w:t>м</w:t>
      </w:r>
      <w:proofErr w:type="gramStart"/>
      <w:r w:rsidRPr="00ED10C8">
        <w:rPr>
          <w:rFonts w:ascii="Times New Roman" w:hAnsi="Times New Roman" w:cs="Times New Roman"/>
          <w:sz w:val="24"/>
          <w:szCs w:val="24"/>
          <w:vertAlign w:val="superscript"/>
        </w:rPr>
        <w:t>2</w:t>
      </w:r>
      <w:proofErr w:type="gramEnd"/>
      <w:r w:rsidRPr="00ED10C8">
        <w:rPr>
          <w:rFonts w:ascii="Times New Roman" w:hAnsi="Times New Roman" w:cs="Times New Roman"/>
          <w:sz w:val="24"/>
          <w:szCs w:val="24"/>
        </w:rPr>
        <w:t xml:space="preserve"> и (0.41±0.68) </w:t>
      </w:r>
      <w:r w:rsidR="00ED10C8" w:rsidRPr="00ED10C8">
        <w:rPr>
          <w:rFonts w:ascii="Times New Roman" w:hAnsi="Times New Roman" w:cs="Times New Roman"/>
          <w:sz w:val="24"/>
          <w:szCs w:val="24"/>
          <w:lang w:val="en-US"/>
        </w:rPr>
        <w:t>μ</w:t>
      </w:r>
      <w:r w:rsidR="00ED10C8" w:rsidRPr="00ED10C8">
        <w:rPr>
          <w:rFonts w:ascii="Times New Roman" w:hAnsi="Times New Roman" w:cs="Times New Roman"/>
          <w:sz w:val="24"/>
          <w:szCs w:val="24"/>
        </w:rPr>
        <w:t>м</w:t>
      </w:r>
      <w:r w:rsidRPr="00ED10C8">
        <w:rPr>
          <w:rFonts w:ascii="Times New Roman" w:hAnsi="Times New Roman" w:cs="Times New Roman"/>
          <w:sz w:val="24"/>
          <w:szCs w:val="24"/>
          <w:vertAlign w:val="superscript"/>
        </w:rPr>
        <w:t>2</w:t>
      </w:r>
      <w:r w:rsidRPr="00ED10C8">
        <w:rPr>
          <w:rFonts w:ascii="Times New Roman" w:hAnsi="Times New Roman" w:cs="Times New Roman"/>
          <w:sz w:val="24"/>
          <w:szCs w:val="24"/>
        </w:rPr>
        <w:t xml:space="preserve">. Большие значения </w:t>
      </w:r>
      <w:r w:rsidR="00ED10C8" w:rsidRPr="00ED10C8">
        <w:rPr>
          <w:rFonts w:ascii="Times New Roman" w:hAnsi="Times New Roman" w:cs="Times New Roman"/>
          <w:sz w:val="24"/>
          <w:szCs w:val="24"/>
        </w:rPr>
        <w:t>стандартного отклонения</w:t>
      </w:r>
      <w:r w:rsidRPr="00ED10C8">
        <w:rPr>
          <w:rFonts w:ascii="Times New Roman" w:hAnsi="Times New Roman" w:cs="Times New Roman"/>
          <w:sz w:val="24"/>
          <w:szCs w:val="24"/>
        </w:rPr>
        <w:t xml:space="preserve"> обусловлены большим разбросом размеров и форм частиц, что характерно для материалов природного происхождения.</w:t>
      </w:r>
    </w:p>
    <w:p w:rsidR="00475234" w:rsidRDefault="00ED10C8" w:rsidP="006C320F">
      <w:pPr>
        <w:spacing w:before="240" w:line="240" w:lineRule="auto"/>
        <w:contextualSpacing/>
        <w:rPr>
          <w:rFonts w:ascii="Times New Roman" w:hAnsi="Times New Roman" w:cs="Times New Roman"/>
          <w:sz w:val="24"/>
          <w:szCs w:val="24"/>
        </w:rPr>
      </w:pPr>
      <w:r w:rsidRPr="00ED10C8">
        <w:rPr>
          <w:rFonts w:ascii="Times New Roman" w:hAnsi="Times New Roman" w:cs="Times New Roman"/>
          <w:sz w:val="24"/>
          <w:szCs w:val="24"/>
        </w:rPr>
        <w:t>Таблица</w:t>
      </w:r>
      <w:r w:rsidR="000761B6" w:rsidRPr="001007EC">
        <w:rPr>
          <w:rFonts w:ascii="Times New Roman" w:hAnsi="Times New Roman" w:cs="Times New Roman"/>
          <w:sz w:val="24"/>
          <w:szCs w:val="24"/>
        </w:rPr>
        <w:t xml:space="preserve"> 2 </w:t>
      </w:r>
      <w:r w:rsidR="001007EC" w:rsidRPr="001007EC">
        <w:rPr>
          <w:rFonts w:ascii="Times New Roman" w:hAnsi="Times New Roman" w:cs="Times New Roman"/>
          <w:sz w:val="24"/>
          <w:szCs w:val="24"/>
        </w:rPr>
        <w:t>–</w:t>
      </w:r>
      <w:r w:rsidR="000761B6" w:rsidRPr="001007EC">
        <w:rPr>
          <w:rFonts w:ascii="Times New Roman" w:hAnsi="Times New Roman" w:cs="Times New Roman"/>
          <w:sz w:val="24"/>
          <w:szCs w:val="24"/>
        </w:rPr>
        <w:t xml:space="preserve"> </w:t>
      </w:r>
      <w:r w:rsidR="001007EC">
        <w:rPr>
          <w:rFonts w:ascii="Times New Roman" w:hAnsi="Times New Roman" w:cs="Times New Roman"/>
          <w:sz w:val="24"/>
          <w:szCs w:val="24"/>
        </w:rPr>
        <w:t>Распределение размера частиц объектов исследования</w:t>
      </w:r>
    </w:p>
    <w:p w:rsidR="00F004C6" w:rsidRPr="001007EC" w:rsidRDefault="00F004C6" w:rsidP="00F004C6">
      <w:pPr>
        <w:spacing w:before="240" w:line="240" w:lineRule="auto"/>
        <w:ind w:firstLine="708"/>
        <w:contextualSpacing/>
        <w:rPr>
          <w:rFonts w:ascii="Times New Roman" w:hAnsi="Times New Roman" w:cs="Times New Roman"/>
          <w:sz w:val="24"/>
          <w:szCs w:val="24"/>
        </w:rPr>
      </w:pPr>
    </w:p>
    <w:tbl>
      <w:tblPr>
        <w:tblStyle w:val="11"/>
        <w:tblW w:w="0" w:type="auto"/>
        <w:tblLook w:val="04A0" w:firstRow="1" w:lastRow="0" w:firstColumn="1" w:lastColumn="0" w:noHBand="0" w:noVBand="1"/>
      </w:tblPr>
      <w:tblGrid>
        <w:gridCol w:w="2409"/>
        <w:gridCol w:w="1971"/>
        <w:gridCol w:w="1002"/>
        <w:gridCol w:w="1275"/>
        <w:gridCol w:w="1312"/>
      </w:tblGrid>
      <w:tr w:rsidR="00E25427" w:rsidRPr="002D6498" w:rsidTr="006C320F">
        <w:tc>
          <w:tcPr>
            <w:tcW w:w="2409" w:type="dxa"/>
            <w:vAlign w:val="center"/>
          </w:tcPr>
          <w:p w:rsidR="00E25427" w:rsidRPr="00A271E2" w:rsidRDefault="00E25427" w:rsidP="006C320F">
            <w:pPr>
              <w:spacing w:before="240"/>
              <w:jc w:val="center"/>
              <w:rPr>
                <w:rFonts w:ascii="Times New Roman" w:hAnsi="Times New Roman" w:cs="Times New Roman"/>
                <w:sz w:val="24"/>
                <w:szCs w:val="24"/>
              </w:rPr>
            </w:pPr>
            <w:r w:rsidRPr="00A271E2">
              <w:rPr>
                <w:rFonts w:ascii="Times New Roman" w:hAnsi="Times New Roman" w:cs="Times New Roman"/>
                <w:sz w:val="24"/>
                <w:szCs w:val="24"/>
              </w:rPr>
              <w:t>Материал</w:t>
            </w:r>
          </w:p>
        </w:tc>
        <w:tc>
          <w:tcPr>
            <w:tcW w:w="1971" w:type="dxa"/>
            <w:vAlign w:val="center"/>
          </w:tcPr>
          <w:p w:rsidR="00E25427" w:rsidRPr="00A271E2" w:rsidRDefault="00E25427" w:rsidP="006C320F">
            <w:pPr>
              <w:spacing w:before="240"/>
              <w:jc w:val="center"/>
              <w:rPr>
                <w:rFonts w:ascii="Times New Roman" w:hAnsi="Times New Roman" w:cs="Times New Roman"/>
                <w:sz w:val="24"/>
                <w:szCs w:val="24"/>
                <w:vertAlign w:val="superscript"/>
                <w:lang w:val="en-US"/>
              </w:rPr>
            </w:pPr>
            <w:r w:rsidRPr="00A271E2">
              <w:rPr>
                <w:rFonts w:ascii="Times New Roman" w:hAnsi="Times New Roman" w:cs="Times New Roman"/>
                <w:sz w:val="24"/>
                <w:szCs w:val="24"/>
              </w:rPr>
              <w:t>Площадь частиц</w:t>
            </w:r>
            <w:r w:rsidRPr="00A271E2">
              <w:rPr>
                <w:rFonts w:ascii="Times New Roman" w:hAnsi="Times New Roman" w:cs="Times New Roman"/>
                <w:sz w:val="24"/>
                <w:szCs w:val="24"/>
                <w:lang w:val="en-US"/>
              </w:rPr>
              <w:t>, μ</w:t>
            </w:r>
            <w:r w:rsidRPr="00A271E2">
              <w:rPr>
                <w:rFonts w:ascii="Times New Roman" w:hAnsi="Times New Roman" w:cs="Times New Roman"/>
                <w:sz w:val="24"/>
                <w:szCs w:val="24"/>
              </w:rPr>
              <w:t>м</w:t>
            </w:r>
            <w:proofErr w:type="gramStart"/>
            <w:r w:rsidRPr="00A271E2">
              <w:rPr>
                <w:rFonts w:ascii="Times New Roman" w:hAnsi="Times New Roman" w:cs="Times New Roman"/>
                <w:sz w:val="24"/>
                <w:szCs w:val="24"/>
                <w:vertAlign w:val="superscript"/>
                <w:lang w:val="en-US"/>
              </w:rPr>
              <w:t>2</w:t>
            </w:r>
            <w:proofErr w:type="gramEnd"/>
          </w:p>
        </w:tc>
        <w:tc>
          <w:tcPr>
            <w:tcW w:w="1002" w:type="dxa"/>
            <w:vAlign w:val="center"/>
          </w:tcPr>
          <w:p w:rsidR="00E25427" w:rsidRPr="00A271E2" w:rsidRDefault="00E25427" w:rsidP="006C320F">
            <w:pPr>
              <w:spacing w:before="240"/>
              <w:jc w:val="center"/>
              <w:rPr>
                <w:rFonts w:ascii="Times New Roman" w:hAnsi="Times New Roman" w:cs="Times New Roman"/>
                <w:sz w:val="24"/>
                <w:szCs w:val="24"/>
              </w:rPr>
            </w:pPr>
            <w:proofErr w:type="spellStart"/>
            <w:r w:rsidRPr="00A271E2">
              <w:rPr>
                <w:rFonts w:ascii="Times New Roman" w:hAnsi="Times New Roman" w:cs="Times New Roman"/>
                <w:sz w:val="24"/>
                <w:szCs w:val="24"/>
              </w:rPr>
              <w:t>Ст</w:t>
            </w:r>
            <w:proofErr w:type="spellEnd"/>
            <w:r w:rsidRPr="00A271E2">
              <w:rPr>
                <w:rFonts w:ascii="Times New Roman" w:hAnsi="Times New Roman" w:cs="Times New Roman"/>
                <w:sz w:val="24"/>
                <w:szCs w:val="24"/>
                <w:lang w:val="en-US"/>
              </w:rPr>
              <w:t xml:space="preserve">. </w:t>
            </w:r>
            <w:proofErr w:type="spellStart"/>
            <w:r w:rsidRPr="00A271E2">
              <w:rPr>
                <w:rFonts w:ascii="Times New Roman" w:hAnsi="Times New Roman" w:cs="Times New Roman"/>
                <w:sz w:val="24"/>
                <w:szCs w:val="24"/>
              </w:rPr>
              <w:t>откл</w:t>
            </w:r>
            <w:proofErr w:type="spellEnd"/>
            <w:r w:rsidRPr="00A271E2">
              <w:rPr>
                <w:rFonts w:ascii="Times New Roman" w:hAnsi="Times New Roman" w:cs="Times New Roman"/>
                <w:sz w:val="24"/>
                <w:szCs w:val="24"/>
              </w:rPr>
              <w:t>.</w:t>
            </w:r>
          </w:p>
        </w:tc>
        <w:tc>
          <w:tcPr>
            <w:tcW w:w="1275" w:type="dxa"/>
            <w:vAlign w:val="center"/>
          </w:tcPr>
          <w:p w:rsidR="00E25427" w:rsidRPr="00A271E2" w:rsidRDefault="00E25427" w:rsidP="006C320F">
            <w:pPr>
              <w:spacing w:before="240"/>
              <w:jc w:val="center"/>
              <w:rPr>
                <w:rFonts w:ascii="Times New Roman" w:hAnsi="Times New Roman" w:cs="Times New Roman"/>
                <w:sz w:val="24"/>
                <w:szCs w:val="24"/>
              </w:rPr>
            </w:pPr>
            <w:r w:rsidRPr="00A271E2">
              <w:rPr>
                <w:rFonts w:ascii="Times New Roman" w:hAnsi="Times New Roman" w:cs="Times New Roman"/>
                <w:sz w:val="24"/>
                <w:szCs w:val="24"/>
              </w:rPr>
              <w:t>Минимум</w:t>
            </w:r>
          </w:p>
        </w:tc>
        <w:tc>
          <w:tcPr>
            <w:tcW w:w="1312" w:type="dxa"/>
            <w:vAlign w:val="center"/>
          </w:tcPr>
          <w:p w:rsidR="00E25427" w:rsidRPr="00A271E2" w:rsidRDefault="00E25427" w:rsidP="006C320F">
            <w:pPr>
              <w:spacing w:before="240"/>
              <w:jc w:val="center"/>
              <w:rPr>
                <w:rFonts w:ascii="Times New Roman" w:hAnsi="Times New Roman" w:cs="Times New Roman"/>
                <w:sz w:val="24"/>
                <w:szCs w:val="24"/>
              </w:rPr>
            </w:pPr>
            <w:r w:rsidRPr="00A271E2">
              <w:rPr>
                <w:rFonts w:ascii="Times New Roman" w:hAnsi="Times New Roman" w:cs="Times New Roman"/>
                <w:sz w:val="24"/>
                <w:szCs w:val="24"/>
              </w:rPr>
              <w:t>Максимум</w:t>
            </w:r>
          </w:p>
        </w:tc>
      </w:tr>
      <w:tr w:rsidR="00E25427" w:rsidRPr="002D6498" w:rsidTr="006C320F">
        <w:tc>
          <w:tcPr>
            <w:tcW w:w="2409" w:type="dxa"/>
            <w:vAlign w:val="center"/>
          </w:tcPr>
          <w:p w:rsidR="00E25427" w:rsidRPr="002D6498" w:rsidRDefault="00E25427" w:rsidP="006C320F">
            <w:pPr>
              <w:jc w:val="center"/>
              <w:rPr>
                <w:rFonts w:ascii="Times New Roman" w:hAnsi="Times New Roman" w:cs="Times New Roman"/>
                <w:sz w:val="24"/>
                <w:szCs w:val="24"/>
                <w:lang w:val="en-US"/>
              </w:rPr>
            </w:pPr>
            <w:r>
              <w:rPr>
                <w:rFonts w:ascii="Times New Roman" w:hAnsi="Times New Roman" w:cs="Times New Roman"/>
                <w:sz w:val="24"/>
                <w:szCs w:val="24"/>
              </w:rPr>
              <w:t>ШГ</w:t>
            </w:r>
          </w:p>
        </w:tc>
        <w:tc>
          <w:tcPr>
            <w:tcW w:w="1971" w:type="dxa"/>
            <w:vAlign w:val="center"/>
          </w:tcPr>
          <w:p w:rsidR="00E25427" w:rsidRPr="004F5F5C" w:rsidRDefault="00E25427" w:rsidP="006C320F">
            <w:pPr>
              <w:jc w:val="center"/>
              <w:rPr>
                <w:rFonts w:ascii="Times New Roman" w:hAnsi="Times New Roman" w:cs="Times New Roman"/>
                <w:sz w:val="24"/>
                <w:szCs w:val="24"/>
                <w:lang w:val="en-US"/>
              </w:rPr>
            </w:pPr>
            <w:r w:rsidRPr="004F5F5C">
              <w:rPr>
                <w:rFonts w:ascii="Times New Roman" w:hAnsi="Times New Roman" w:cs="Times New Roman"/>
                <w:sz w:val="24"/>
                <w:szCs w:val="24"/>
                <w:lang w:val="en-US"/>
              </w:rPr>
              <w:t>1</w:t>
            </w:r>
            <w:r w:rsidRPr="002D6498">
              <w:rPr>
                <w:rFonts w:ascii="Times New Roman" w:hAnsi="Times New Roman" w:cs="Times New Roman"/>
                <w:sz w:val="24"/>
                <w:szCs w:val="24"/>
                <w:lang w:val="en-US"/>
              </w:rPr>
              <w:t>.</w:t>
            </w:r>
            <w:r w:rsidRPr="00CD74D6">
              <w:rPr>
                <w:rFonts w:ascii="Times New Roman" w:hAnsi="Times New Roman" w:cs="Times New Roman"/>
                <w:sz w:val="24"/>
                <w:szCs w:val="24"/>
                <w:lang w:val="en-US"/>
              </w:rPr>
              <w:t>29</w:t>
            </w:r>
          </w:p>
        </w:tc>
        <w:tc>
          <w:tcPr>
            <w:tcW w:w="1002" w:type="dxa"/>
            <w:vAlign w:val="center"/>
          </w:tcPr>
          <w:p w:rsidR="00E25427" w:rsidRPr="004F5F5C" w:rsidRDefault="00E25427" w:rsidP="006C320F">
            <w:pPr>
              <w:jc w:val="center"/>
              <w:rPr>
                <w:rFonts w:ascii="Times New Roman" w:hAnsi="Times New Roman" w:cs="Times New Roman"/>
                <w:sz w:val="24"/>
                <w:szCs w:val="24"/>
                <w:lang w:val="en-US"/>
              </w:rPr>
            </w:pPr>
            <w:r w:rsidRPr="004F5F5C">
              <w:rPr>
                <w:rFonts w:ascii="Times New Roman" w:hAnsi="Times New Roman" w:cs="Times New Roman"/>
                <w:sz w:val="24"/>
                <w:szCs w:val="24"/>
                <w:lang w:val="en-US"/>
              </w:rPr>
              <w:t>1</w:t>
            </w:r>
            <w:r w:rsidRPr="002D6498">
              <w:rPr>
                <w:rFonts w:ascii="Times New Roman" w:hAnsi="Times New Roman" w:cs="Times New Roman"/>
                <w:sz w:val="24"/>
                <w:szCs w:val="24"/>
                <w:lang w:val="en-US"/>
              </w:rPr>
              <w:t>.</w:t>
            </w:r>
            <w:r w:rsidRPr="004F5F5C">
              <w:rPr>
                <w:rFonts w:ascii="Times New Roman" w:hAnsi="Times New Roman" w:cs="Times New Roman"/>
                <w:sz w:val="24"/>
                <w:szCs w:val="24"/>
                <w:lang w:val="en-US"/>
              </w:rPr>
              <w:t>61</w:t>
            </w:r>
          </w:p>
        </w:tc>
        <w:tc>
          <w:tcPr>
            <w:tcW w:w="1275" w:type="dxa"/>
            <w:vAlign w:val="center"/>
          </w:tcPr>
          <w:p w:rsidR="00E25427" w:rsidRPr="004F5F5C" w:rsidRDefault="00E25427" w:rsidP="006C320F">
            <w:pPr>
              <w:jc w:val="center"/>
              <w:rPr>
                <w:rFonts w:ascii="Times New Roman" w:hAnsi="Times New Roman" w:cs="Times New Roman"/>
                <w:sz w:val="24"/>
                <w:szCs w:val="24"/>
                <w:lang w:val="en-US"/>
              </w:rPr>
            </w:pPr>
            <w:r w:rsidRPr="004F5F5C">
              <w:rPr>
                <w:rFonts w:ascii="Times New Roman" w:hAnsi="Times New Roman" w:cs="Times New Roman"/>
                <w:sz w:val="24"/>
                <w:szCs w:val="24"/>
                <w:lang w:val="en-US"/>
              </w:rPr>
              <w:t>0</w:t>
            </w:r>
            <w:r w:rsidRPr="002D6498">
              <w:rPr>
                <w:rFonts w:ascii="Times New Roman" w:hAnsi="Times New Roman" w:cs="Times New Roman"/>
                <w:sz w:val="24"/>
                <w:szCs w:val="24"/>
                <w:lang w:val="en-US"/>
              </w:rPr>
              <w:t>.</w:t>
            </w:r>
            <w:r w:rsidRPr="004F5F5C">
              <w:rPr>
                <w:rFonts w:ascii="Times New Roman" w:hAnsi="Times New Roman" w:cs="Times New Roman"/>
                <w:sz w:val="24"/>
                <w:szCs w:val="24"/>
                <w:lang w:val="en-US"/>
              </w:rPr>
              <w:t>005</w:t>
            </w:r>
          </w:p>
        </w:tc>
        <w:tc>
          <w:tcPr>
            <w:tcW w:w="1312" w:type="dxa"/>
            <w:vAlign w:val="center"/>
          </w:tcPr>
          <w:p w:rsidR="00E25427" w:rsidRPr="004F5F5C" w:rsidRDefault="00E25427" w:rsidP="006C320F">
            <w:pPr>
              <w:jc w:val="center"/>
              <w:rPr>
                <w:rFonts w:ascii="Times New Roman" w:hAnsi="Times New Roman" w:cs="Times New Roman"/>
                <w:sz w:val="24"/>
                <w:szCs w:val="24"/>
                <w:lang w:val="en-US"/>
              </w:rPr>
            </w:pPr>
            <w:r w:rsidRPr="004F5F5C">
              <w:rPr>
                <w:rFonts w:ascii="Times New Roman" w:hAnsi="Times New Roman" w:cs="Times New Roman"/>
                <w:sz w:val="24"/>
                <w:szCs w:val="24"/>
                <w:lang w:val="en-US"/>
              </w:rPr>
              <w:t>9</w:t>
            </w:r>
            <w:r w:rsidRPr="002D6498">
              <w:rPr>
                <w:rFonts w:ascii="Times New Roman" w:hAnsi="Times New Roman" w:cs="Times New Roman"/>
                <w:sz w:val="24"/>
                <w:szCs w:val="24"/>
                <w:lang w:val="en-US"/>
              </w:rPr>
              <w:t>.</w:t>
            </w:r>
            <w:r w:rsidRPr="00CD74D6">
              <w:rPr>
                <w:rFonts w:ascii="Times New Roman" w:hAnsi="Times New Roman" w:cs="Times New Roman"/>
                <w:sz w:val="24"/>
                <w:szCs w:val="24"/>
                <w:lang w:val="en-US"/>
              </w:rPr>
              <w:t>39</w:t>
            </w:r>
          </w:p>
        </w:tc>
      </w:tr>
      <w:tr w:rsidR="00E25427" w:rsidRPr="002D6498" w:rsidTr="006C320F">
        <w:trPr>
          <w:trHeight w:val="280"/>
        </w:trPr>
        <w:tc>
          <w:tcPr>
            <w:tcW w:w="2409" w:type="dxa"/>
            <w:vAlign w:val="center"/>
          </w:tcPr>
          <w:p w:rsidR="00E25427" w:rsidRPr="002D6498" w:rsidRDefault="00E25427" w:rsidP="006C320F">
            <w:pPr>
              <w:jc w:val="center"/>
              <w:rPr>
                <w:rFonts w:ascii="Times New Roman" w:hAnsi="Times New Roman" w:cs="Times New Roman"/>
                <w:sz w:val="24"/>
                <w:szCs w:val="24"/>
                <w:lang w:val="en-US"/>
              </w:rPr>
            </w:pPr>
            <w:r>
              <w:rPr>
                <w:rFonts w:ascii="Times New Roman" w:hAnsi="Times New Roman" w:cs="Times New Roman"/>
                <w:sz w:val="24"/>
                <w:szCs w:val="24"/>
              </w:rPr>
              <w:t>ШГ</w:t>
            </w:r>
            <w:r w:rsidRPr="00CD74D6">
              <w:rPr>
                <w:rFonts w:ascii="Times New Roman" w:hAnsi="Times New Roman" w:cs="Times New Roman"/>
                <w:sz w:val="24"/>
                <w:szCs w:val="24"/>
                <w:lang w:val="en-US"/>
              </w:rPr>
              <w:t xml:space="preserve"> + 10 </w:t>
            </w:r>
            <w:r>
              <w:rPr>
                <w:rFonts w:ascii="Times New Roman" w:hAnsi="Times New Roman" w:cs="Times New Roman"/>
                <w:sz w:val="24"/>
                <w:szCs w:val="24"/>
              </w:rPr>
              <w:t>ККМ</w:t>
            </w:r>
            <w:r w:rsidRPr="002D6498">
              <w:rPr>
                <w:rFonts w:ascii="Times New Roman" w:hAnsi="Times New Roman" w:cs="Times New Roman"/>
                <w:sz w:val="24"/>
                <w:szCs w:val="24"/>
                <w:lang w:val="en-US"/>
              </w:rPr>
              <w:t xml:space="preserve"> </w:t>
            </w:r>
            <w:r>
              <w:rPr>
                <w:rFonts w:ascii="Times New Roman" w:hAnsi="Times New Roman" w:cs="Times New Roman"/>
                <w:sz w:val="24"/>
                <w:szCs w:val="24"/>
              </w:rPr>
              <w:t>СЛЕС</w:t>
            </w:r>
          </w:p>
        </w:tc>
        <w:tc>
          <w:tcPr>
            <w:tcW w:w="1971" w:type="dxa"/>
            <w:vAlign w:val="center"/>
          </w:tcPr>
          <w:p w:rsidR="00E25427" w:rsidRPr="00CD74D6" w:rsidRDefault="00E25427" w:rsidP="006C320F">
            <w:pPr>
              <w:jc w:val="center"/>
              <w:rPr>
                <w:rFonts w:ascii="Times New Roman" w:hAnsi="Times New Roman" w:cs="Times New Roman"/>
                <w:sz w:val="24"/>
                <w:szCs w:val="24"/>
                <w:lang w:val="en-US"/>
              </w:rPr>
            </w:pPr>
            <w:r>
              <w:rPr>
                <w:rFonts w:ascii="Times New Roman" w:hAnsi="Times New Roman" w:cs="Times New Roman"/>
                <w:sz w:val="24"/>
                <w:szCs w:val="24"/>
                <w:lang w:val="en-US"/>
              </w:rPr>
              <w:t>0,41</w:t>
            </w:r>
          </w:p>
        </w:tc>
        <w:tc>
          <w:tcPr>
            <w:tcW w:w="1002" w:type="dxa"/>
            <w:vAlign w:val="center"/>
          </w:tcPr>
          <w:p w:rsidR="00E25427" w:rsidRPr="00CD74D6" w:rsidRDefault="00E25427" w:rsidP="006C320F">
            <w:pPr>
              <w:jc w:val="center"/>
              <w:rPr>
                <w:rFonts w:ascii="Times New Roman" w:hAnsi="Times New Roman" w:cs="Times New Roman"/>
                <w:sz w:val="24"/>
                <w:szCs w:val="24"/>
                <w:lang w:val="en-US"/>
              </w:rPr>
            </w:pPr>
            <w:r>
              <w:rPr>
                <w:rFonts w:ascii="Times New Roman" w:hAnsi="Times New Roman" w:cs="Times New Roman"/>
                <w:sz w:val="24"/>
                <w:szCs w:val="24"/>
                <w:lang w:val="en-US"/>
              </w:rPr>
              <w:t>0,68</w:t>
            </w:r>
          </w:p>
        </w:tc>
        <w:tc>
          <w:tcPr>
            <w:tcW w:w="1275" w:type="dxa"/>
            <w:vAlign w:val="center"/>
          </w:tcPr>
          <w:p w:rsidR="00E25427" w:rsidRPr="00CD74D6" w:rsidRDefault="00E25427" w:rsidP="006C320F">
            <w:pPr>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312" w:type="dxa"/>
            <w:vAlign w:val="center"/>
          </w:tcPr>
          <w:p w:rsidR="00E25427" w:rsidRPr="004F5F5C" w:rsidRDefault="00E25427" w:rsidP="006C320F">
            <w:pPr>
              <w:jc w:val="center"/>
              <w:rPr>
                <w:rFonts w:ascii="Times New Roman" w:hAnsi="Times New Roman" w:cs="Times New Roman"/>
                <w:sz w:val="24"/>
                <w:szCs w:val="24"/>
                <w:lang w:val="en-US"/>
              </w:rPr>
            </w:pPr>
            <w:r>
              <w:rPr>
                <w:rFonts w:ascii="Times New Roman" w:hAnsi="Times New Roman" w:cs="Times New Roman"/>
                <w:sz w:val="24"/>
                <w:szCs w:val="24"/>
                <w:lang w:val="en-US"/>
              </w:rPr>
              <w:t>3,61</w:t>
            </w:r>
          </w:p>
        </w:tc>
      </w:tr>
    </w:tbl>
    <w:p w:rsidR="000761B6" w:rsidRPr="00ED10C8" w:rsidRDefault="000761B6" w:rsidP="002D6498">
      <w:pPr>
        <w:spacing w:line="240" w:lineRule="auto"/>
        <w:ind w:left="720" w:firstLine="709"/>
        <w:contextualSpacing/>
        <w:rPr>
          <w:rFonts w:ascii="Times New Roman" w:hAnsi="Times New Roman" w:cs="Times New Roman"/>
          <w:sz w:val="24"/>
          <w:szCs w:val="24"/>
          <w:highlight w:val="green"/>
          <w:lang w:val="en-US"/>
        </w:rPr>
      </w:pPr>
    </w:p>
    <w:p w:rsidR="000761B6" w:rsidRDefault="002D6498" w:rsidP="00292D1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элементного анализа представлены в таблице 3. </w:t>
      </w:r>
      <w:proofErr w:type="gramStart"/>
      <w:r w:rsidR="000761B6" w:rsidRPr="00ED10C8">
        <w:rPr>
          <w:rFonts w:ascii="Times New Roman" w:hAnsi="Times New Roman" w:cs="Times New Roman"/>
          <w:sz w:val="24"/>
          <w:szCs w:val="24"/>
        </w:rPr>
        <w:t>Каркасы</w:t>
      </w:r>
      <w:r w:rsidR="000761B6" w:rsidRPr="002D6498">
        <w:rPr>
          <w:rFonts w:ascii="Times New Roman" w:hAnsi="Times New Roman" w:cs="Times New Roman"/>
          <w:sz w:val="24"/>
          <w:szCs w:val="24"/>
        </w:rPr>
        <w:t xml:space="preserve">, </w:t>
      </w:r>
      <w:r w:rsidR="000761B6" w:rsidRPr="00ED10C8">
        <w:rPr>
          <w:rFonts w:ascii="Times New Roman" w:hAnsi="Times New Roman" w:cs="Times New Roman"/>
          <w:sz w:val="24"/>
          <w:szCs w:val="24"/>
        </w:rPr>
        <w:t>глины</w:t>
      </w:r>
      <w:r w:rsidR="000761B6" w:rsidRPr="002D6498">
        <w:rPr>
          <w:rFonts w:ascii="Times New Roman" w:hAnsi="Times New Roman" w:cs="Times New Roman"/>
          <w:sz w:val="24"/>
          <w:szCs w:val="24"/>
        </w:rPr>
        <w:t xml:space="preserve"> </w:t>
      </w:r>
      <w:r w:rsidR="000761B6" w:rsidRPr="00ED10C8">
        <w:rPr>
          <w:rFonts w:ascii="Times New Roman" w:hAnsi="Times New Roman" w:cs="Times New Roman"/>
          <w:sz w:val="24"/>
          <w:szCs w:val="24"/>
        </w:rPr>
        <w:t>составлены</w:t>
      </w:r>
      <w:r w:rsidR="000761B6" w:rsidRPr="002D6498">
        <w:rPr>
          <w:rFonts w:ascii="Times New Roman" w:hAnsi="Times New Roman" w:cs="Times New Roman"/>
          <w:sz w:val="24"/>
          <w:szCs w:val="24"/>
        </w:rPr>
        <w:t xml:space="preserve"> </w:t>
      </w:r>
      <w:r w:rsidR="000761B6" w:rsidRPr="00ED10C8">
        <w:rPr>
          <w:rFonts w:ascii="Times New Roman" w:hAnsi="Times New Roman" w:cs="Times New Roman"/>
          <w:sz w:val="24"/>
          <w:szCs w:val="24"/>
        </w:rPr>
        <w:t>оксидами</w:t>
      </w:r>
      <w:r w:rsidR="000761B6" w:rsidRPr="002D6498">
        <w:rPr>
          <w:rFonts w:ascii="Times New Roman" w:hAnsi="Times New Roman" w:cs="Times New Roman"/>
          <w:sz w:val="24"/>
          <w:szCs w:val="24"/>
        </w:rPr>
        <w:t xml:space="preserve"> </w:t>
      </w:r>
      <w:proofErr w:type="spellStart"/>
      <w:r w:rsidR="000761B6" w:rsidRPr="00ED10C8">
        <w:rPr>
          <w:rFonts w:ascii="Times New Roman" w:hAnsi="Times New Roman" w:cs="Times New Roman"/>
          <w:sz w:val="24"/>
          <w:szCs w:val="24"/>
          <w:lang w:val="en-US"/>
        </w:rPr>
        <w:t>SiO</w:t>
      </w:r>
      <w:proofErr w:type="spellEnd"/>
      <w:r w:rsidR="000761B6" w:rsidRPr="002D6498">
        <w:rPr>
          <w:rFonts w:ascii="Times New Roman" w:hAnsi="Times New Roman" w:cs="Times New Roman"/>
          <w:sz w:val="24"/>
          <w:szCs w:val="24"/>
          <w:vertAlign w:val="subscript"/>
        </w:rPr>
        <w:t>2</w:t>
      </w:r>
      <w:r w:rsidR="000761B6" w:rsidRPr="002D6498">
        <w:rPr>
          <w:rFonts w:ascii="Times New Roman" w:hAnsi="Times New Roman" w:cs="Times New Roman"/>
          <w:sz w:val="24"/>
          <w:szCs w:val="24"/>
        </w:rPr>
        <w:t xml:space="preserve"> </w:t>
      </w:r>
      <w:r w:rsidR="000761B6" w:rsidRPr="00ED10C8">
        <w:rPr>
          <w:rFonts w:ascii="Times New Roman" w:hAnsi="Times New Roman" w:cs="Times New Roman"/>
          <w:sz w:val="24"/>
          <w:szCs w:val="24"/>
        </w:rPr>
        <w:t>и</w:t>
      </w:r>
      <w:r w:rsidR="000761B6" w:rsidRPr="002D6498">
        <w:rPr>
          <w:rFonts w:ascii="Times New Roman" w:hAnsi="Times New Roman" w:cs="Times New Roman"/>
          <w:sz w:val="24"/>
          <w:szCs w:val="24"/>
        </w:rPr>
        <w:t xml:space="preserve"> </w:t>
      </w:r>
      <w:r w:rsidR="000761B6" w:rsidRPr="00ED10C8">
        <w:rPr>
          <w:rFonts w:ascii="Times New Roman" w:hAnsi="Times New Roman" w:cs="Times New Roman"/>
          <w:sz w:val="24"/>
          <w:szCs w:val="24"/>
          <w:lang w:val="en-US"/>
        </w:rPr>
        <w:t>Al</w:t>
      </w:r>
      <w:r w:rsidR="000761B6" w:rsidRPr="002D6498">
        <w:rPr>
          <w:rFonts w:ascii="Times New Roman" w:hAnsi="Times New Roman" w:cs="Times New Roman"/>
          <w:sz w:val="24"/>
          <w:szCs w:val="24"/>
          <w:vertAlign w:val="subscript"/>
        </w:rPr>
        <w:t>2</w:t>
      </w:r>
      <w:r w:rsidR="000761B6" w:rsidRPr="00ED10C8">
        <w:rPr>
          <w:rFonts w:ascii="Times New Roman" w:hAnsi="Times New Roman" w:cs="Times New Roman"/>
          <w:sz w:val="24"/>
          <w:szCs w:val="24"/>
          <w:lang w:val="en-US"/>
        </w:rPr>
        <w:t>O</w:t>
      </w:r>
      <w:r w:rsidR="000761B6" w:rsidRPr="00ED10C8">
        <w:rPr>
          <w:rFonts w:ascii="Times New Roman" w:hAnsi="Times New Roman" w:cs="Times New Roman"/>
          <w:sz w:val="24"/>
          <w:szCs w:val="24"/>
          <w:vertAlign w:val="subscript"/>
        </w:rPr>
        <w:t>3</w:t>
      </w:r>
      <w:proofErr w:type="gramEnd"/>
      <w:r>
        <w:rPr>
          <w:rFonts w:ascii="Times New Roman" w:hAnsi="Times New Roman" w:cs="Times New Roman"/>
          <w:sz w:val="24"/>
          <w:szCs w:val="24"/>
        </w:rPr>
        <w:t xml:space="preserve"> </w:t>
      </w:r>
      <w:r w:rsidR="00D03FB8">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DOI":"10.1007/s10311-018-0813-9","ISSN":"1610-3661","author":[{"dropping-particle":"","family":"Gu","given":"Shiqing","non-dropping-particle":"","parse-names":false,"suffix":""},{"dropping-particle":"","family":"Kang","given":"Xiaonan","non-dropping-particle":"","parse-names":false,"suffix":""},{"dropping-particle":"","family":"Wang","given":"Lan","non-dropping-particle":"","parse-names":false,"suffix":""},{"dropping-particle":"","family":"Lichtfouse","given":"Eric","non-dropping-particle":"","parse-names":false,"suffix":""},{"dropping-particle":"","family":"Wang","given":"Chuanyi","non-dropping-particle":"","parse-names":false,"suffix":""}],"container-title":"Environmental Chemistry Letters","id":"ITEM-1","issue":"2","issued":{"date-parts":[["2019"]]},"page":"629-654","publisher":"Springer International Publishing","title":"Clay mineral adsorbents for heavy metal removal from wastewater : a review","type":"article-journal","volume":"17"},"uris":["http://www.mendeley.com/documents/?uuid=46b2366e-dd3b-44ad-8836-863ab1531dba"]},{"id":"ITEM-2","itemData":{"DOI":"10.1016/j.jenvman.2017.09.077","ISBN":"1350-1925 (Print)\\r1350-1925 (Linking)","ISSN":"10958630","PMID":"28992557","abstract":"The objective of this review is to highlight the need for further investigation of microbial toxicity caused by desorption of surfactant from Surfactant Modified Zeolite (SMZ). SMZ is a low cost, versatile permeable reactive media which has the potential to treat multiple classes of contaminants. With this combination of characteristics, SMZ has significant potential to enhance water and wastewater treatment processes. Surfactant desorption has been identified as a potential issue for the ongoing usability of SMZ. Few studies have investigated the toxicity of surfactants used in zeolite modification towards microorganisms and fewer have drawn linkages between surfactant desorption and surfactant toxicity. This review provides an overview of natural zeolite chemistry, characteristics and practical applications. The chemistry of commonly used surfactants is outlined, along with the kinetics that drive their adsorption to the zeolite surface. Methodologies to characterise this surfactant loading are also described. Applications of SMZ in water remediation are highlighted, giving focus to applications which deal with biological pollutants and where microorganisms play a role in the remediation process. Studies that have identified surfactant desorption from SMZ are outlined. Finally, the toxicity of a commonly used cationic surfactant towards microorganisms is discussed. This review highlights the potential for surfactant to desorb from the zeolite surface and the need for further research into the toxicity of this desorbed surfactant towards microorganisms, including pathogens and environmental microbes.","author":[{"dropping-particle":"","family":"Reeve","given":"Peter J.","non-dropping-particle":"","parse-names":false,"suffix":""},{"dropping-particle":"","family":"Fallowfield","given":"Howard J.","non-dropping-particle":"","parse-names":false,"suffix":""}],"container-title":"Journal of Environmental Management","id":"ITEM-2","issued":{"date-parts":[["2018"]]},"page":"253-261","title":"Natural and surfactant modified zeolites: A review of their applications for water remediation with a focus on surfactant desorption and toxicity towards microorganisms","type":"article-journal","volume":"205"},"uris":["http://www.mendeley.com/documents/?uuid=90768a99-5dc2-48af-99d6-ec35d4568486"]}],"mendeley":{"formattedCitation":"[7,21]","plainTextFormattedCitation":"[7,21]","previouslyFormattedCitation":"[7,21]"},"properties":{"noteIndex":0},"schema":"https://github.com/citation-style-language/schema/raw/master/csl-citation.json"}</w:instrText>
      </w:r>
      <w:r w:rsidR="00D03FB8">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[7,21]</w:t>
      </w:r>
      <w:r w:rsidR="00D03FB8">
        <w:rPr>
          <w:rFonts w:ascii="Times New Roman" w:hAnsi="Times New Roman" w:cs="Times New Roman"/>
          <w:sz w:val="24"/>
          <w:szCs w:val="24"/>
        </w:rPr>
        <w:fldChar w:fldCharType="end"/>
      </w:r>
      <w:r w:rsidR="000761B6" w:rsidRPr="00ED10C8">
        <w:rPr>
          <w:rFonts w:ascii="Times New Roman" w:hAnsi="Times New Roman" w:cs="Times New Roman"/>
          <w:sz w:val="24"/>
          <w:szCs w:val="24"/>
        </w:rPr>
        <w:t xml:space="preserve">, поэтому в их составе преобладает содержание таких элементов, как кремний, алюминий и кислород. Также  имеются такие металлы, как </w:t>
      </w:r>
      <w:r w:rsidR="000761B6" w:rsidRPr="00ED10C8">
        <w:rPr>
          <w:rFonts w:ascii="Times New Roman" w:hAnsi="Times New Roman" w:cs="Times New Roman"/>
          <w:sz w:val="24"/>
          <w:szCs w:val="24"/>
          <w:lang w:val="en-US"/>
        </w:rPr>
        <w:t>Na</w:t>
      </w:r>
      <w:r w:rsidR="000761B6" w:rsidRPr="00ED10C8">
        <w:rPr>
          <w:rFonts w:ascii="Times New Roman" w:hAnsi="Times New Roman" w:cs="Times New Roman"/>
          <w:sz w:val="24"/>
          <w:szCs w:val="24"/>
        </w:rPr>
        <w:t xml:space="preserve">, </w:t>
      </w:r>
      <w:r w:rsidR="000761B6" w:rsidRPr="00ED10C8">
        <w:rPr>
          <w:rFonts w:ascii="Times New Roman" w:hAnsi="Times New Roman" w:cs="Times New Roman"/>
          <w:sz w:val="24"/>
          <w:szCs w:val="24"/>
          <w:lang w:val="en-US"/>
        </w:rPr>
        <w:t>K</w:t>
      </w:r>
      <w:r w:rsidR="000761B6" w:rsidRPr="00ED10C8">
        <w:rPr>
          <w:rFonts w:ascii="Times New Roman" w:hAnsi="Times New Roman" w:cs="Times New Roman"/>
          <w:sz w:val="24"/>
          <w:szCs w:val="24"/>
        </w:rPr>
        <w:t xml:space="preserve">, </w:t>
      </w:r>
      <w:r w:rsidR="000761B6" w:rsidRPr="00ED10C8">
        <w:rPr>
          <w:rFonts w:ascii="Times New Roman" w:hAnsi="Times New Roman" w:cs="Times New Roman"/>
          <w:sz w:val="24"/>
          <w:szCs w:val="24"/>
          <w:lang w:val="en-US"/>
        </w:rPr>
        <w:t>Mg</w:t>
      </w:r>
      <w:r w:rsidR="000761B6" w:rsidRPr="00ED10C8">
        <w:rPr>
          <w:rFonts w:ascii="Times New Roman" w:hAnsi="Times New Roman" w:cs="Times New Roman"/>
          <w:sz w:val="24"/>
          <w:szCs w:val="24"/>
        </w:rPr>
        <w:t>, которые выступают в качестве обменных катионов для компенсации избыточно</w:t>
      </w:r>
      <w:r w:rsidR="00475234">
        <w:rPr>
          <w:rFonts w:ascii="Times New Roman" w:hAnsi="Times New Roman" w:cs="Times New Roman"/>
          <w:sz w:val="24"/>
          <w:szCs w:val="24"/>
        </w:rPr>
        <w:t xml:space="preserve">го заряда поверхности минералов </w:t>
      </w:r>
      <w:r w:rsidR="00D03FB8" w:rsidRPr="00ED10C8">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DOI":"10.15171/ehem.2018.15","ISSN":"2423-3765","author":[{"dropping-particle":"","family":"Zarei","given":"Mahmoud","non-dropping-particle":"","parse-names":false,"suffix":""},{"dropping-particle":"","family":"Djafarzadeh","given":"Nader","non-dropping-particle":"","parse-names":false,"suffix":""},{"dropping-particle":"","family":"Khadir","given":"Leila","non-dropping-particle":"","parse-names":false,"suffix":""}],"container-title":"Environmental Health Engineering and Management","id":"ITEM-1","issue":"2","issued":{"date-parts":[["2018"]]},"page":"101-113","title":"Removal of direct blue 129 from aqueous medium using surfactant-modified zeolite: a neural network modeling","type":"article-journal","volume":"5"},"uris":["http://www.mendeley.com/documents/?uuid=c5d9dbfb-1019-49c4-b7da-a1af28d49078"]}],"mendeley":{"formattedCitation":"[22]","plainTextFormattedCitation":"[22]","previouslyFormattedCitation":"[22]"},"properties":{"noteIndex":0},"schema":"https://github.com/citation-style-language/schema/raw/master/csl-citation.json"}</w:instrText>
      </w:r>
      <w:r w:rsidR="00D03FB8" w:rsidRPr="00ED10C8">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[22]</w:t>
      </w:r>
      <w:r w:rsidR="00D03FB8" w:rsidRPr="00ED10C8">
        <w:rPr>
          <w:rFonts w:ascii="Times New Roman" w:hAnsi="Times New Roman" w:cs="Times New Roman"/>
          <w:sz w:val="24"/>
          <w:szCs w:val="24"/>
        </w:rPr>
        <w:fldChar w:fldCharType="end"/>
      </w:r>
      <w:r w:rsidR="000761B6" w:rsidRPr="00ED10C8">
        <w:rPr>
          <w:rFonts w:ascii="Times New Roman" w:hAnsi="Times New Roman" w:cs="Times New Roman"/>
          <w:sz w:val="24"/>
          <w:szCs w:val="24"/>
        </w:rPr>
        <w:t xml:space="preserve">. Также следует отметить, что соотношение </w:t>
      </w:r>
      <w:r w:rsidR="000761B6" w:rsidRPr="00ED10C8">
        <w:rPr>
          <w:rFonts w:ascii="Times New Roman" w:hAnsi="Times New Roman" w:cs="Times New Roman"/>
          <w:sz w:val="24"/>
          <w:szCs w:val="24"/>
          <w:lang w:val="en-US"/>
        </w:rPr>
        <w:t>Si</w:t>
      </w:r>
      <w:r w:rsidR="000761B6" w:rsidRPr="00ED10C8">
        <w:rPr>
          <w:rFonts w:ascii="Times New Roman" w:hAnsi="Times New Roman" w:cs="Times New Roman"/>
          <w:sz w:val="24"/>
          <w:szCs w:val="24"/>
        </w:rPr>
        <w:t>/</w:t>
      </w:r>
      <w:r w:rsidR="000761B6" w:rsidRPr="00ED10C8">
        <w:rPr>
          <w:rFonts w:ascii="Times New Roman" w:hAnsi="Times New Roman" w:cs="Times New Roman"/>
          <w:sz w:val="24"/>
          <w:szCs w:val="24"/>
          <w:lang w:val="en-US"/>
        </w:rPr>
        <w:t>Al</w:t>
      </w:r>
      <w:r w:rsidR="000761B6" w:rsidRPr="00ED10C8">
        <w:rPr>
          <w:rFonts w:ascii="Times New Roman" w:hAnsi="Times New Roman" w:cs="Times New Roman"/>
          <w:sz w:val="24"/>
          <w:szCs w:val="24"/>
        </w:rPr>
        <w:t xml:space="preserve"> составляет 1,2 </w:t>
      </w:r>
      <w:r w:rsidR="000761B6" w:rsidRPr="00ED10C8">
        <w:rPr>
          <w:rFonts w:ascii="Times New Roman" w:hAnsi="Times New Roman" w:cs="Times New Roman"/>
          <w:sz w:val="24"/>
          <w:szCs w:val="24"/>
          <w:lang w:val="kk-KZ"/>
        </w:rPr>
        <w:t xml:space="preserve">для глины. Каркас  глины составлен оксидами кремния и алюминия в соотношении приблизительно 1:1, что соотвестстует структуре каолиновой глины </w:t>
      </w:r>
      <w:r w:rsidR="00D03FB8" w:rsidRPr="00ED10C8">
        <w:rPr>
          <w:rFonts w:ascii="Times New Roman" w:hAnsi="Times New Roman" w:cs="Times New Roman"/>
          <w:sz w:val="24"/>
          <w:szCs w:val="24"/>
        </w:rPr>
        <w:fldChar w:fldCharType="begin" w:fldLock="1"/>
      </w:r>
      <w:r w:rsidR="00A271E2">
        <w:rPr>
          <w:rFonts w:ascii="Times New Roman" w:hAnsi="Times New Roman" w:cs="Times New Roman"/>
          <w:sz w:val="24"/>
          <w:szCs w:val="24"/>
        </w:rPr>
        <w:instrText>ADDIN CSL_CITATION {"citationItems":[{"id":"ITEM-1","itemData":{"DOI":"10.1007/s10311-018-0813-9","ISSN":"1610-3661","author":[{"dropping-particle":"","family":"Gu","given":"Shiqing","non-dropping-particle":"","parse-names":false,"suffix":""},{"dropping-particle":"","family":"Kang","given":"Xiaonan","non-dropping-particle":"","parse-names":false,"suffix":""},{"dropping-particle":"","family":"Wang","given":"Lan","non-dropping-particle":"","parse-names":false,"suffix":""},{"dropping-particle":"","family":"Lichtfouse","given":"Eric","non-dropping-particle":"","parse-names":false,"suffix":""},{"dropping-particle":"","family":"Wang","given":"Chuanyi","non-dropping-particle":"","parse-names":false,"suffix":""}],"container-title":"Environmental Chemistry Letters","id":"ITEM-1","issue":"2","issued":{"date-parts":[["2019"]]},"page":"629-654","publisher":"Springer International Publishing","title":"Clay mineral adsorbents for heavy metal removal from wastewater : a review","type":"article-journal","volume":"17"},"uris":["http://www.mendeley.com/documents/?uuid=46b2366e-dd3b-44ad-8836-863ab1531dba"]}],"mendeley":{"formattedCitation":"[7]","plainTextFormattedCitation":"[7]","previouslyFormattedCitation":"[7]"},"properties":{"noteIndex":0},"schema":"https://github.com/citation-style-language/schema/raw/master/csl-citation.json"}</w:instrText>
      </w:r>
      <w:r w:rsidR="00D03FB8" w:rsidRPr="00ED10C8">
        <w:rPr>
          <w:rFonts w:ascii="Times New Roman" w:hAnsi="Times New Roman" w:cs="Times New Roman"/>
          <w:sz w:val="24"/>
          <w:szCs w:val="24"/>
        </w:rPr>
        <w:fldChar w:fldCharType="separate"/>
      </w:r>
      <w:r w:rsidR="00D939B6" w:rsidRPr="00D939B6">
        <w:rPr>
          <w:rFonts w:ascii="Times New Roman" w:hAnsi="Times New Roman" w:cs="Times New Roman"/>
          <w:noProof/>
          <w:sz w:val="24"/>
          <w:szCs w:val="24"/>
        </w:rPr>
        <w:t>[7]</w:t>
      </w:r>
      <w:r w:rsidR="00D03FB8" w:rsidRPr="00ED10C8">
        <w:rPr>
          <w:rFonts w:ascii="Times New Roman" w:hAnsi="Times New Roman" w:cs="Times New Roman"/>
          <w:sz w:val="24"/>
          <w:szCs w:val="24"/>
        </w:rPr>
        <w:fldChar w:fldCharType="end"/>
      </w:r>
      <w:r w:rsidR="000761B6" w:rsidRPr="00ED10C8">
        <w:rPr>
          <w:rFonts w:ascii="Times New Roman" w:hAnsi="Times New Roman" w:cs="Times New Roman"/>
          <w:sz w:val="24"/>
          <w:szCs w:val="24"/>
        </w:rPr>
        <w:t>. После модификации со СЛЕС наблюдается значительное увеличение содержания углерода, что связано с п</w:t>
      </w:r>
      <w:r w:rsidR="00475234">
        <w:rPr>
          <w:rFonts w:ascii="Times New Roman" w:hAnsi="Times New Roman" w:cs="Times New Roman"/>
          <w:sz w:val="24"/>
          <w:szCs w:val="24"/>
        </w:rPr>
        <w:t>окрытием поверхности глины ПАВ</w:t>
      </w:r>
      <w:r w:rsidR="000761B6" w:rsidRPr="00ED10C8">
        <w:rPr>
          <w:rFonts w:ascii="Times New Roman" w:hAnsi="Times New Roman" w:cs="Times New Roman"/>
          <w:sz w:val="24"/>
          <w:szCs w:val="24"/>
        </w:rPr>
        <w:t>.</w:t>
      </w:r>
    </w:p>
    <w:p w:rsidR="00CB048B" w:rsidRPr="00ED10C8" w:rsidRDefault="00CB048B" w:rsidP="00292D1A">
      <w:pPr>
        <w:spacing w:line="360" w:lineRule="auto"/>
        <w:ind w:firstLine="709"/>
        <w:jc w:val="both"/>
        <w:rPr>
          <w:rFonts w:ascii="Times New Roman" w:hAnsi="Times New Roman" w:cs="Times New Roman"/>
          <w:i/>
          <w:sz w:val="24"/>
          <w:szCs w:val="24"/>
        </w:rPr>
      </w:pPr>
    </w:p>
    <w:p w:rsidR="000761B6" w:rsidRDefault="008662E2" w:rsidP="006C320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Таблица</w:t>
      </w:r>
      <w:r w:rsidR="000761B6" w:rsidRPr="00475234">
        <w:rPr>
          <w:rFonts w:ascii="Times New Roman" w:hAnsi="Times New Roman" w:cs="Times New Roman"/>
          <w:sz w:val="24"/>
          <w:szCs w:val="24"/>
        </w:rPr>
        <w:t xml:space="preserve"> 3 – </w:t>
      </w:r>
      <w:r w:rsidR="00C6516F" w:rsidRPr="00E3420D">
        <w:rPr>
          <w:rFonts w:ascii="Times New Roman" w:hAnsi="Times New Roman" w:cs="Times New Roman"/>
          <w:sz w:val="24"/>
          <w:szCs w:val="24"/>
        </w:rPr>
        <w:t>Элементный состав</w:t>
      </w:r>
      <w:r w:rsidR="00475234">
        <w:rPr>
          <w:rFonts w:ascii="Times New Roman" w:hAnsi="Times New Roman" w:cs="Times New Roman"/>
          <w:sz w:val="24"/>
          <w:szCs w:val="24"/>
        </w:rPr>
        <w:t xml:space="preserve"> объектов исследования</w:t>
      </w:r>
    </w:p>
    <w:p w:rsidR="00475234" w:rsidRPr="00475234" w:rsidRDefault="00475234" w:rsidP="00475234">
      <w:pPr>
        <w:spacing w:after="0" w:line="240" w:lineRule="auto"/>
        <w:ind w:left="720" w:firstLine="709"/>
        <w:contextualSpacing/>
        <w:rPr>
          <w:rFonts w:ascii="Times New Roman" w:hAnsi="Times New Roman" w:cs="Times New Roman"/>
          <w:sz w:val="24"/>
          <w:szCs w:val="24"/>
        </w:rPr>
      </w:pPr>
    </w:p>
    <w:tbl>
      <w:tblPr>
        <w:tblStyle w:val="11"/>
        <w:tblW w:w="8156" w:type="dxa"/>
        <w:tblLook w:val="04A0" w:firstRow="1" w:lastRow="0" w:firstColumn="1" w:lastColumn="0" w:noHBand="0" w:noVBand="1"/>
      </w:tblPr>
      <w:tblGrid>
        <w:gridCol w:w="2381"/>
        <w:gridCol w:w="756"/>
        <w:gridCol w:w="838"/>
        <w:gridCol w:w="838"/>
        <w:gridCol w:w="838"/>
        <w:gridCol w:w="835"/>
        <w:gridCol w:w="835"/>
        <w:gridCol w:w="835"/>
      </w:tblGrid>
      <w:tr w:rsidR="00E25427" w:rsidRPr="00A271E2" w:rsidTr="006C320F">
        <w:tc>
          <w:tcPr>
            <w:tcW w:w="2381" w:type="dxa"/>
            <w:vMerge w:val="restart"/>
            <w:tcBorders>
              <w:tl2br w:val="nil"/>
              <w:tr2bl w:val="nil"/>
            </w:tcBorders>
            <w:vAlign w:val="center"/>
          </w:tcPr>
          <w:p w:rsidR="00E25427" w:rsidRPr="00A271E2" w:rsidRDefault="00E25427" w:rsidP="00092AEE">
            <w:pPr>
              <w:jc w:val="center"/>
              <w:rPr>
                <w:rFonts w:ascii="Times New Roman" w:hAnsi="Times New Roman" w:cs="Times New Roman"/>
                <w:sz w:val="24"/>
                <w:szCs w:val="24"/>
              </w:rPr>
            </w:pPr>
            <w:r w:rsidRPr="00A271E2">
              <w:rPr>
                <w:rFonts w:ascii="Times New Roman" w:hAnsi="Times New Roman" w:cs="Times New Roman"/>
                <w:sz w:val="24"/>
                <w:szCs w:val="24"/>
              </w:rPr>
              <w:t>Материал</w:t>
            </w:r>
          </w:p>
          <w:p w:rsidR="00E25427" w:rsidRPr="00A271E2" w:rsidRDefault="00E25427" w:rsidP="00092AEE">
            <w:pPr>
              <w:jc w:val="center"/>
              <w:rPr>
                <w:rFonts w:ascii="Times New Roman" w:hAnsi="Times New Roman" w:cs="Times New Roman"/>
                <w:sz w:val="24"/>
                <w:szCs w:val="24"/>
              </w:rPr>
            </w:pPr>
          </w:p>
        </w:tc>
        <w:tc>
          <w:tcPr>
            <w:tcW w:w="5775" w:type="dxa"/>
            <w:gridSpan w:val="7"/>
            <w:vAlign w:val="center"/>
          </w:tcPr>
          <w:p w:rsidR="00E25427" w:rsidRPr="00A271E2" w:rsidRDefault="00E25427" w:rsidP="00092AEE">
            <w:pPr>
              <w:jc w:val="center"/>
              <w:rPr>
                <w:rFonts w:ascii="Times New Roman" w:hAnsi="Times New Roman" w:cs="Times New Roman"/>
                <w:sz w:val="24"/>
                <w:szCs w:val="24"/>
              </w:rPr>
            </w:pPr>
            <w:r w:rsidRPr="00A271E2">
              <w:rPr>
                <w:rFonts w:ascii="Times New Roman" w:hAnsi="Times New Roman" w:cs="Times New Roman"/>
                <w:bCs/>
                <w:color w:val="000000"/>
                <w:sz w:val="24"/>
                <w:szCs w:val="24"/>
              </w:rPr>
              <w:t xml:space="preserve">% </w:t>
            </w:r>
            <w:proofErr w:type="spellStart"/>
            <w:r w:rsidRPr="00A271E2">
              <w:rPr>
                <w:rFonts w:ascii="Times New Roman" w:hAnsi="Times New Roman" w:cs="Times New Roman"/>
                <w:bCs/>
                <w:color w:val="000000"/>
                <w:sz w:val="24"/>
                <w:szCs w:val="24"/>
              </w:rPr>
              <w:t>мас</w:t>
            </w:r>
            <w:proofErr w:type="spellEnd"/>
            <w:r w:rsidRPr="00A271E2">
              <w:rPr>
                <w:rFonts w:ascii="Times New Roman" w:hAnsi="Times New Roman" w:cs="Times New Roman"/>
                <w:bCs/>
                <w:color w:val="000000"/>
                <w:sz w:val="24"/>
                <w:szCs w:val="24"/>
              </w:rPr>
              <w:t>.</w:t>
            </w:r>
          </w:p>
        </w:tc>
      </w:tr>
      <w:tr w:rsidR="00E25427" w:rsidRPr="00A271E2" w:rsidTr="006C320F">
        <w:tc>
          <w:tcPr>
            <w:tcW w:w="2381" w:type="dxa"/>
            <w:vMerge/>
            <w:tcBorders>
              <w:tl2br w:val="nil"/>
              <w:tr2bl w:val="nil"/>
            </w:tcBorders>
            <w:vAlign w:val="center"/>
          </w:tcPr>
          <w:p w:rsidR="00E25427" w:rsidRPr="00A271E2" w:rsidRDefault="00E25427" w:rsidP="00092AEE">
            <w:pPr>
              <w:jc w:val="center"/>
              <w:rPr>
                <w:rFonts w:ascii="Times New Roman" w:hAnsi="Times New Roman" w:cs="Times New Roman"/>
                <w:sz w:val="24"/>
                <w:szCs w:val="24"/>
                <w:lang w:val="kk-KZ"/>
              </w:rPr>
            </w:pPr>
          </w:p>
        </w:tc>
        <w:tc>
          <w:tcPr>
            <w:tcW w:w="756" w:type="dxa"/>
            <w:vAlign w:val="center"/>
          </w:tcPr>
          <w:p w:rsidR="00E25427" w:rsidRPr="00A271E2" w:rsidRDefault="00E25427" w:rsidP="00092AEE">
            <w:pPr>
              <w:jc w:val="center"/>
              <w:rPr>
                <w:rFonts w:ascii="Times New Roman" w:hAnsi="Times New Roman" w:cs="Times New Roman"/>
                <w:sz w:val="24"/>
                <w:szCs w:val="24"/>
              </w:rPr>
            </w:pPr>
            <w:r w:rsidRPr="00A271E2">
              <w:rPr>
                <w:rFonts w:ascii="Times New Roman" w:hAnsi="Times New Roman" w:cs="Times New Roman"/>
                <w:sz w:val="24"/>
                <w:szCs w:val="24"/>
                <w:lang w:val="kk-KZ"/>
              </w:rPr>
              <w:t>С</w:t>
            </w:r>
          </w:p>
        </w:tc>
        <w:tc>
          <w:tcPr>
            <w:tcW w:w="838" w:type="dxa"/>
            <w:vAlign w:val="center"/>
          </w:tcPr>
          <w:p w:rsidR="00E25427" w:rsidRPr="00A271E2" w:rsidRDefault="00E25427" w:rsidP="00092AEE">
            <w:pPr>
              <w:jc w:val="center"/>
              <w:rPr>
                <w:rFonts w:ascii="Times New Roman" w:hAnsi="Times New Roman" w:cs="Times New Roman"/>
                <w:sz w:val="24"/>
                <w:szCs w:val="24"/>
              </w:rPr>
            </w:pPr>
            <w:r w:rsidRPr="00A271E2">
              <w:rPr>
                <w:rFonts w:ascii="Times New Roman" w:hAnsi="Times New Roman" w:cs="Times New Roman"/>
                <w:sz w:val="24"/>
                <w:szCs w:val="24"/>
                <w:lang w:val="kk-KZ"/>
              </w:rPr>
              <w:t>О</w:t>
            </w:r>
          </w:p>
        </w:tc>
        <w:tc>
          <w:tcPr>
            <w:tcW w:w="838" w:type="dxa"/>
            <w:vAlign w:val="center"/>
          </w:tcPr>
          <w:p w:rsidR="00E25427" w:rsidRPr="00A271E2" w:rsidRDefault="00E25427" w:rsidP="00092AEE">
            <w:pPr>
              <w:jc w:val="center"/>
              <w:rPr>
                <w:rFonts w:ascii="Times New Roman" w:hAnsi="Times New Roman" w:cs="Times New Roman"/>
                <w:sz w:val="24"/>
                <w:szCs w:val="24"/>
              </w:rPr>
            </w:pPr>
            <w:r w:rsidRPr="00A271E2">
              <w:rPr>
                <w:rFonts w:ascii="Times New Roman" w:hAnsi="Times New Roman" w:cs="Times New Roman"/>
                <w:sz w:val="24"/>
                <w:szCs w:val="24"/>
                <w:lang w:val="en-US"/>
              </w:rPr>
              <w:t>Al</w:t>
            </w:r>
          </w:p>
        </w:tc>
        <w:tc>
          <w:tcPr>
            <w:tcW w:w="838" w:type="dxa"/>
            <w:vAlign w:val="center"/>
          </w:tcPr>
          <w:p w:rsidR="00E25427" w:rsidRPr="00A271E2" w:rsidRDefault="00E25427" w:rsidP="00092AEE">
            <w:pPr>
              <w:jc w:val="center"/>
              <w:rPr>
                <w:rFonts w:ascii="Times New Roman" w:hAnsi="Times New Roman" w:cs="Times New Roman"/>
                <w:sz w:val="24"/>
                <w:szCs w:val="24"/>
              </w:rPr>
            </w:pPr>
            <w:r w:rsidRPr="00A271E2">
              <w:rPr>
                <w:rFonts w:ascii="Times New Roman" w:hAnsi="Times New Roman" w:cs="Times New Roman"/>
                <w:sz w:val="24"/>
                <w:szCs w:val="24"/>
                <w:lang w:val="en-US"/>
              </w:rPr>
              <w:t>Si</w:t>
            </w:r>
          </w:p>
        </w:tc>
        <w:tc>
          <w:tcPr>
            <w:tcW w:w="835" w:type="dxa"/>
            <w:vAlign w:val="center"/>
          </w:tcPr>
          <w:p w:rsidR="00E25427" w:rsidRPr="00A271E2" w:rsidRDefault="00E25427" w:rsidP="00092AEE">
            <w:pPr>
              <w:jc w:val="center"/>
              <w:rPr>
                <w:rFonts w:ascii="Times New Roman" w:hAnsi="Times New Roman" w:cs="Times New Roman"/>
                <w:sz w:val="24"/>
                <w:szCs w:val="24"/>
              </w:rPr>
            </w:pPr>
            <w:r w:rsidRPr="00A271E2">
              <w:rPr>
                <w:rFonts w:ascii="Times New Roman" w:hAnsi="Times New Roman" w:cs="Times New Roman"/>
                <w:sz w:val="24"/>
                <w:szCs w:val="24"/>
                <w:lang w:val="en-US"/>
              </w:rPr>
              <w:t>Na</w:t>
            </w:r>
          </w:p>
        </w:tc>
        <w:tc>
          <w:tcPr>
            <w:tcW w:w="835" w:type="dxa"/>
            <w:vAlign w:val="center"/>
          </w:tcPr>
          <w:p w:rsidR="00E25427" w:rsidRPr="00A271E2" w:rsidRDefault="00E25427" w:rsidP="00092AEE">
            <w:pPr>
              <w:jc w:val="center"/>
              <w:rPr>
                <w:rFonts w:ascii="Times New Roman" w:hAnsi="Times New Roman" w:cs="Times New Roman"/>
                <w:sz w:val="24"/>
                <w:szCs w:val="24"/>
              </w:rPr>
            </w:pPr>
            <w:r w:rsidRPr="00A271E2">
              <w:rPr>
                <w:rFonts w:ascii="Times New Roman" w:hAnsi="Times New Roman" w:cs="Times New Roman"/>
                <w:sz w:val="24"/>
                <w:szCs w:val="24"/>
                <w:lang w:val="en-US"/>
              </w:rPr>
              <w:t>K</w:t>
            </w:r>
          </w:p>
        </w:tc>
        <w:tc>
          <w:tcPr>
            <w:tcW w:w="835" w:type="dxa"/>
            <w:vAlign w:val="center"/>
          </w:tcPr>
          <w:p w:rsidR="00E25427" w:rsidRPr="00A271E2" w:rsidRDefault="00E25427" w:rsidP="00092AEE">
            <w:pPr>
              <w:jc w:val="center"/>
              <w:rPr>
                <w:rFonts w:ascii="Times New Roman" w:hAnsi="Times New Roman" w:cs="Times New Roman"/>
                <w:sz w:val="24"/>
                <w:szCs w:val="24"/>
              </w:rPr>
            </w:pPr>
            <w:r w:rsidRPr="00A271E2">
              <w:rPr>
                <w:rFonts w:ascii="Times New Roman" w:hAnsi="Times New Roman" w:cs="Times New Roman"/>
                <w:sz w:val="24"/>
                <w:szCs w:val="24"/>
                <w:lang w:val="en-US"/>
              </w:rPr>
              <w:t>Mg</w:t>
            </w:r>
          </w:p>
        </w:tc>
      </w:tr>
      <w:tr w:rsidR="00E25427" w:rsidRPr="004F5F5C" w:rsidTr="006C320F">
        <w:tc>
          <w:tcPr>
            <w:tcW w:w="2381" w:type="dxa"/>
            <w:vAlign w:val="center"/>
          </w:tcPr>
          <w:p w:rsidR="00E25427" w:rsidRPr="00886F25" w:rsidRDefault="00E25427" w:rsidP="00886F25">
            <w:pPr>
              <w:rPr>
                <w:rFonts w:ascii="Times New Roman" w:hAnsi="Times New Roman" w:cs="Times New Roman"/>
                <w:sz w:val="24"/>
                <w:szCs w:val="24"/>
              </w:rPr>
            </w:pPr>
            <w:r>
              <w:rPr>
                <w:rFonts w:ascii="Times New Roman" w:hAnsi="Times New Roman" w:cs="Times New Roman"/>
                <w:sz w:val="24"/>
                <w:szCs w:val="24"/>
              </w:rPr>
              <w:t>ШГ</w:t>
            </w:r>
          </w:p>
        </w:tc>
        <w:tc>
          <w:tcPr>
            <w:tcW w:w="756" w:type="dxa"/>
            <w:vAlign w:val="center"/>
          </w:tcPr>
          <w:p w:rsidR="00E25427" w:rsidRPr="00475234" w:rsidRDefault="00E25427" w:rsidP="00092AEE">
            <w:pPr>
              <w:jc w:val="center"/>
              <w:rPr>
                <w:rFonts w:ascii="Times New Roman" w:hAnsi="Times New Roman" w:cs="Times New Roman"/>
                <w:color w:val="000000"/>
                <w:sz w:val="24"/>
                <w:szCs w:val="24"/>
              </w:rPr>
            </w:pPr>
            <w:r w:rsidRPr="00475234">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475234">
              <w:rPr>
                <w:rFonts w:ascii="Times New Roman" w:hAnsi="Times New Roman" w:cs="Times New Roman"/>
                <w:color w:val="000000"/>
                <w:sz w:val="24"/>
                <w:szCs w:val="24"/>
              </w:rPr>
              <w:t>71</w:t>
            </w:r>
          </w:p>
        </w:tc>
        <w:tc>
          <w:tcPr>
            <w:tcW w:w="838" w:type="dxa"/>
            <w:vAlign w:val="center"/>
          </w:tcPr>
          <w:p w:rsidR="00E25427" w:rsidRPr="00475234" w:rsidRDefault="00E25427" w:rsidP="00092AEE">
            <w:pPr>
              <w:jc w:val="center"/>
              <w:rPr>
                <w:rFonts w:ascii="Times New Roman" w:hAnsi="Times New Roman" w:cs="Times New Roman"/>
                <w:color w:val="000000"/>
                <w:sz w:val="24"/>
                <w:szCs w:val="24"/>
              </w:rPr>
            </w:pPr>
            <w:r w:rsidRPr="00475234">
              <w:rPr>
                <w:rFonts w:ascii="Times New Roman" w:hAnsi="Times New Roman" w:cs="Times New Roman"/>
                <w:color w:val="000000"/>
                <w:sz w:val="24"/>
                <w:szCs w:val="24"/>
              </w:rPr>
              <w:t>4</w:t>
            </w:r>
            <w:r>
              <w:rPr>
                <w:rFonts w:ascii="Times New Roman" w:hAnsi="Times New Roman" w:cs="Times New Roman"/>
                <w:color w:val="000000"/>
                <w:sz w:val="24"/>
                <w:szCs w:val="24"/>
              </w:rPr>
              <w:t>3.</w:t>
            </w:r>
            <w:r w:rsidRPr="00475234">
              <w:rPr>
                <w:rFonts w:ascii="Times New Roman" w:hAnsi="Times New Roman" w:cs="Times New Roman"/>
                <w:color w:val="000000"/>
                <w:sz w:val="24"/>
                <w:szCs w:val="24"/>
              </w:rPr>
              <w:t>22</w:t>
            </w:r>
          </w:p>
        </w:tc>
        <w:tc>
          <w:tcPr>
            <w:tcW w:w="838" w:type="dxa"/>
            <w:vAlign w:val="center"/>
          </w:tcPr>
          <w:p w:rsidR="00E25427" w:rsidRPr="00475234" w:rsidRDefault="00E25427" w:rsidP="00092AEE">
            <w:pPr>
              <w:jc w:val="center"/>
              <w:rPr>
                <w:rFonts w:ascii="Times New Roman" w:hAnsi="Times New Roman" w:cs="Times New Roman"/>
                <w:color w:val="000000"/>
                <w:sz w:val="24"/>
                <w:szCs w:val="24"/>
              </w:rPr>
            </w:pPr>
            <w:r w:rsidRPr="00475234">
              <w:rPr>
                <w:rFonts w:ascii="Times New Roman" w:hAnsi="Times New Roman" w:cs="Times New Roman"/>
                <w:color w:val="000000"/>
                <w:sz w:val="24"/>
                <w:szCs w:val="24"/>
              </w:rPr>
              <w:t>22</w:t>
            </w:r>
            <w:r>
              <w:rPr>
                <w:rFonts w:ascii="Times New Roman" w:hAnsi="Times New Roman" w:cs="Times New Roman"/>
                <w:color w:val="000000"/>
                <w:sz w:val="24"/>
                <w:szCs w:val="24"/>
              </w:rPr>
              <w:t>.</w:t>
            </w:r>
            <w:r w:rsidRPr="00475234">
              <w:rPr>
                <w:rFonts w:ascii="Times New Roman" w:hAnsi="Times New Roman" w:cs="Times New Roman"/>
                <w:color w:val="000000"/>
                <w:sz w:val="24"/>
                <w:szCs w:val="24"/>
              </w:rPr>
              <w:t>40</w:t>
            </w:r>
          </w:p>
        </w:tc>
        <w:tc>
          <w:tcPr>
            <w:tcW w:w="838" w:type="dxa"/>
            <w:vAlign w:val="center"/>
          </w:tcPr>
          <w:p w:rsidR="00E25427" w:rsidRPr="00475234" w:rsidRDefault="00E25427" w:rsidP="00092AEE">
            <w:pPr>
              <w:jc w:val="center"/>
              <w:rPr>
                <w:rFonts w:ascii="Times New Roman" w:hAnsi="Times New Roman" w:cs="Times New Roman"/>
                <w:color w:val="000000"/>
                <w:sz w:val="24"/>
                <w:szCs w:val="24"/>
              </w:rPr>
            </w:pPr>
            <w:r w:rsidRPr="00475234">
              <w:rPr>
                <w:rFonts w:ascii="Times New Roman" w:hAnsi="Times New Roman" w:cs="Times New Roman"/>
                <w:color w:val="000000"/>
                <w:sz w:val="24"/>
                <w:szCs w:val="24"/>
              </w:rPr>
              <w:t>26.62</w:t>
            </w:r>
          </w:p>
        </w:tc>
        <w:tc>
          <w:tcPr>
            <w:tcW w:w="835" w:type="dxa"/>
            <w:vAlign w:val="center"/>
          </w:tcPr>
          <w:p w:rsidR="00E25427" w:rsidRPr="00475234" w:rsidRDefault="00E25427" w:rsidP="00092AEE">
            <w:pPr>
              <w:jc w:val="center"/>
              <w:rPr>
                <w:rFonts w:ascii="Times New Roman" w:hAnsi="Times New Roman" w:cs="Times New Roman"/>
                <w:color w:val="000000"/>
                <w:sz w:val="24"/>
                <w:szCs w:val="24"/>
              </w:rPr>
            </w:pPr>
            <w:r w:rsidRPr="00475234">
              <w:rPr>
                <w:rFonts w:ascii="Times New Roman" w:hAnsi="Times New Roman" w:cs="Times New Roman"/>
                <w:color w:val="000000"/>
                <w:sz w:val="24"/>
                <w:szCs w:val="24"/>
              </w:rPr>
              <w:t>0.44</w:t>
            </w:r>
          </w:p>
        </w:tc>
        <w:tc>
          <w:tcPr>
            <w:tcW w:w="835" w:type="dxa"/>
            <w:vAlign w:val="center"/>
          </w:tcPr>
          <w:p w:rsidR="00E25427" w:rsidRPr="00475234" w:rsidRDefault="00E25427" w:rsidP="00092AEE">
            <w:pPr>
              <w:jc w:val="center"/>
              <w:rPr>
                <w:rFonts w:ascii="Times New Roman" w:hAnsi="Times New Roman" w:cs="Times New Roman"/>
                <w:color w:val="000000"/>
                <w:sz w:val="24"/>
                <w:szCs w:val="24"/>
              </w:rPr>
            </w:pPr>
            <w:r w:rsidRPr="00475234">
              <w:rPr>
                <w:rFonts w:ascii="Times New Roman" w:hAnsi="Times New Roman" w:cs="Times New Roman"/>
                <w:color w:val="000000"/>
                <w:sz w:val="24"/>
                <w:szCs w:val="24"/>
              </w:rPr>
              <w:t>0.86</w:t>
            </w:r>
          </w:p>
        </w:tc>
        <w:tc>
          <w:tcPr>
            <w:tcW w:w="835" w:type="dxa"/>
            <w:vAlign w:val="center"/>
          </w:tcPr>
          <w:p w:rsidR="00E25427" w:rsidRPr="00475234" w:rsidRDefault="00E25427" w:rsidP="00092AEE">
            <w:pPr>
              <w:jc w:val="center"/>
              <w:rPr>
                <w:rFonts w:ascii="Times New Roman" w:hAnsi="Times New Roman" w:cs="Times New Roman"/>
                <w:color w:val="000000"/>
                <w:sz w:val="24"/>
                <w:szCs w:val="24"/>
              </w:rPr>
            </w:pPr>
            <w:r w:rsidRPr="00475234">
              <w:rPr>
                <w:rFonts w:ascii="Times New Roman" w:hAnsi="Times New Roman" w:cs="Times New Roman"/>
                <w:color w:val="000000"/>
                <w:sz w:val="24"/>
                <w:szCs w:val="24"/>
              </w:rPr>
              <w:t>0.50</w:t>
            </w:r>
          </w:p>
        </w:tc>
      </w:tr>
      <w:tr w:rsidR="00E25427" w:rsidRPr="004F5F5C" w:rsidTr="006C320F">
        <w:tc>
          <w:tcPr>
            <w:tcW w:w="2381" w:type="dxa"/>
            <w:vAlign w:val="center"/>
          </w:tcPr>
          <w:p w:rsidR="00E25427" w:rsidRPr="00886F25" w:rsidRDefault="00E25427" w:rsidP="00886F25">
            <w:pPr>
              <w:rPr>
                <w:rFonts w:ascii="Times New Roman" w:hAnsi="Times New Roman" w:cs="Times New Roman"/>
                <w:sz w:val="24"/>
                <w:szCs w:val="24"/>
              </w:rPr>
            </w:pPr>
            <w:r>
              <w:rPr>
                <w:rFonts w:ascii="Times New Roman" w:hAnsi="Times New Roman" w:cs="Times New Roman"/>
                <w:sz w:val="24"/>
                <w:szCs w:val="24"/>
              </w:rPr>
              <w:t>ШГ</w:t>
            </w:r>
            <w:r w:rsidRPr="00475234">
              <w:rPr>
                <w:rFonts w:ascii="Times New Roman" w:hAnsi="Times New Roman" w:cs="Times New Roman"/>
                <w:sz w:val="24"/>
                <w:szCs w:val="24"/>
              </w:rPr>
              <w:t xml:space="preserve"> + 1</w:t>
            </w:r>
            <w:r>
              <w:rPr>
                <w:rFonts w:ascii="Times New Roman" w:hAnsi="Times New Roman" w:cs="Times New Roman"/>
                <w:sz w:val="24"/>
                <w:szCs w:val="24"/>
                <w:lang w:val="en-US"/>
              </w:rPr>
              <w:t xml:space="preserve">0 </w:t>
            </w:r>
            <w:r>
              <w:rPr>
                <w:rFonts w:ascii="Times New Roman" w:hAnsi="Times New Roman" w:cs="Times New Roman"/>
                <w:sz w:val="24"/>
                <w:szCs w:val="24"/>
              </w:rPr>
              <w:t>ККМ</w:t>
            </w:r>
            <w:r>
              <w:rPr>
                <w:rFonts w:ascii="Times New Roman" w:hAnsi="Times New Roman" w:cs="Times New Roman"/>
                <w:sz w:val="24"/>
                <w:szCs w:val="24"/>
                <w:lang w:val="en-US"/>
              </w:rPr>
              <w:t xml:space="preserve"> </w:t>
            </w:r>
            <w:r>
              <w:rPr>
                <w:rFonts w:ascii="Times New Roman" w:hAnsi="Times New Roman" w:cs="Times New Roman"/>
                <w:sz w:val="24"/>
                <w:szCs w:val="24"/>
              </w:rPr>
              <w:t>СЛЕС</w:t>
            </w:r>
          </w:p>
        </w:tc>
        <w:tc>
          <w:tcPr>
            <w:tcW w:w="756" w:type="dxa"/>
            <w:vAlign w:val="center"/>
          </w:tcPr>
          <w:p w:rsidR="00E25427" w:rsidRPr="00ED531C" w:rsidRDefault="00E25427" w:rsidP="00092AEE">
            <w:pPr>
              <w:jc w:val="center"/>
              <w:rPr>
                <w:rFonts w:ascii="Times New Roman" w:hAnsi="Times New Roman" w:cs="Times New Roman"/>
                <w:color w:val="000000"/>
                <w:sz w:val="24"/>
                <w:lang w:val="en-US"/>
              </w:rPr>
            </w:pPr>
            <w:r>
              <w:rPr>
                <w:rFonts w:ascii="Times New Roman" w:hAnsi="Times New Roman" w:cs="Times New Roman"/>
                <w:color w:val="000000"/>
                <w:sz w:val="24"/>
                <w:lang w:val="en-US"/>
              </w:rPr>
              <w:t>52</w:t>
            </w:r>
            <w:r>
              <w:rPr>
                <w:rFonts w:ascii="Times New Roman" w:hAnsi="Times New Roman" w:cs="Times New Roman"/>
                <w:color w:val="000000"/>
                <w:sz w:val="24"/>
              </w:rPr>
              <w:t>,</w:t>
            </w:r>
            <w:r>
              <w:rPr>
                <w:rFonts w:ascii="Times New Roman" w:hAnsi="Times New Roman" w:cs="Times New Roman"/>
                <w:color w:val="000000"/>
                <w:sz w:val="24"/>
                <w:lang w:val="en-US"/>
              </w:rPr>
              <w:t>64</w:t>
            </w:r>
          </w:p>
        </w:tc>
        <w:tc>
          <w:tcPr>
            <w:tcW w:w="838" w:type="dxa"/>
            <w:vAlign w:val="center"/>
          </w:tcPr>
          <w:p w:rsidR="00E25427" w:rsidRPr="00365B0A" w:rsidRDefault="00E25427" w:rsidP="00092AEE">
            <w:pPr>
              <w:jc w:val="center"/>
              <w:rPr>
                <w:rFonts w:ascii="Times New Roman" w:hAnsi="Times New Roman" w:cs="Times New Roman"/>
                <w:color w:val="000000"/>
                <w:sz w:val="24"/>
              </w:rPr>
            </w:pPr>
            <w:r>
              <w:rPr>
                <w:rFonts w:ascii="Times New Roman" w:hAnsi="Times New Roman" w:cs="Times New Roman"/>
                <w:color w:val="000000"/>
                <w:sz w:val="24"/>
              </w:rPr>
              <w:t>25</w:t>
            </w:r>
            <w:r>
              <w:rPr>
                <w:rFonts w:ascii="Times New Roman" w:hAnsi="Times New Roman" w:cs="Times New Roman"/>
                <w:color w:val="000000"/>
                <w:sz w:val="24"/>
                <w:lang w:val="en-US"/>
              </w:rPr>
              <w:t>.</w:t>
            </w:r>
            <w:r w:rsidRPr="00365B0A">
              <w:rPr>
                <w:rFonts w:ascii="Times New Roman" w:hAnsi="Times New Roman" w:cs="Times New Roman"/>
                <w:color w:val="000000"/>
                <w:sz w:val="24"/>
              </w:rPr>
              <w:t>51</w:t>
            </w:r>
          </w:p>
        </w:tc>
        <w:tc>
          <w:tcPr>
            <w:tcW w:w="838" w:type="dxa"/>
            <w:vAlign w:val="center"/>
          </w:tcPr>
          <w:p w:rsidR="00E25427" w:rsidRPr="00BB0A45" w:rsidRDefault="00E25427" w:rsidP="00092AEE">
            <w:pPr>
              <w:jc w:val="center"/>
              <w:rPr>
                <w:rFonts w:ascii="Times New Roman" w:hAnsi="Times New Roman" w:cs="Times New Roman"/>
                <w:color w:val="000000"/>
                <w:sz w:val="24"/>
                <w:lang w:val="en-US"/>
              </w:rPr>
            </w:pPr>
            <w:r>
              <w:rPr>
                <w:rFonts w:ascii="Times New Roman" w:hAnsi="Times New Roman" w:cs="Times New Roman"/>
                <w:color w:val="000000"/>
                <w:sz w:val="24"/>
                <w:lang w:val="en-US"/>
              </w:rPr>
              <w:t>7.</w:t>
            </w:r>
            <w:r>
              <w:rPr>
                <w:rFonts w:ascii="Times New Roman" w:hAnsi="Times New Roman" w:cs="Times New Roman"/>
                <w:color w:val="000000"/>
                <w:sz w:val="24"/>
              </w:rPr>
              <w:t>4</w:t>
            </w:r>
            <w:r>
              <w:rPr>
                <w:rFonts w:ascii="Times New Roman" w:hAnsi="Times New Roman" w:cs="Times New Roman"/>
                <w:color w:val="000000"/>
                <w:sz w:val="24"/>
                <w:lang w:val="en-US"/>
              </w:rPr>
              <w:t>1</w:t>
            </w:r>
          </w:p>
        </w:tc>
        <w:tc>
          <w:tcPr>
            <w:tcW w:w="838" w:type="dxa"/>
            <w:vAlign w:val="center"/>
          </w:tcPr>
          <w:p w:rsidR="00E25427" w:rsidRPr="00365B0A" w:rsidRDefault="00E25427" w:rsidP="00092AEE">
            <w:pPr>
              <w:jc w:val="center"/>
              <w:rPr>
                <w:rFonts w:ascii="Times New Roman" w:hAnsi="Times New Roman" w:cs="Times New Roman"/>
                <w:color w:val="000000"/>
                <w:sz w:val="24"/>
              </w:rPr>
            </w:pPr>
            <w:r>
              <w:rPr>
                <w:rFonts w:ascii="Times New Roman" w:hAnsi="Times New Roman" w:cs="Times New Roman"/>
                <w:color w:val="000000"/>
                <w:sz w:val="24"/>
              </w:rPr>
              <w:t>12</w:t>
            </w:r>
            <w:r>
              <w:rPr>
                <w:rFonts w:ascii="Times New Roman" w:hAnsi="Times New Roman" w:cs="Times New Roman"/>
                <w:color w:val="000000"/>
                <w:sz w:val="24"/>
                <w:lang w:val="en-US"/>
              </w:rPr>
              <w:t>.</w:t>
            </w:r>
            <w:r w:rsidRPr="00365B0A">
              <w:rPr>
                <w:rFonts w:ascii="Times New Roman" w:hAnsi="Times New Roman" w:cs="Times New Roman"/>
                <w:color w:val="000000"/>
                <w:sz w:val="24"/>
              </w:rPr>
              <w:t>34</w:t>
            </w:r>
          </w:p>
        </w:tc>
        <w:tc>
          <w:tcPr>
            <w:tcW w:w="835" w:type="dxa"/>
            <w:vAlign w:val="center"/>
          </w:tcPr>
          <w:p w:rsidR="00E25427" w:rsidRPr="00ED531C" w:rsidRDefault="00E25427" w:rsidP="00092AEE">
            <w:pPr>
              <w:jc w:val="center"/>
              <w:rPr>
                <w:rFonts w:ascii="Times New Roman" w:hAnsi="Times New Roman" w:cs="Times New Roman"/>
                <w:color w:val="000000"/>
                <w:sz w:val="24"/>
                <w:lang w:val="en-US"/>
              </w:rPr>
            </w:pPr>
            <w:r>
              <w:rPr>
                <w:rFonts w:ascii="Times New Roman" w:hAnsi="Times New Roman" w:cs="Times New Roman"/>
                <w:color w:val="000000"/>
                <w:sz w:val="24"/>
                <w:lang w:val="en-US"/>
              </w:rPr>
              <w:t>1.01</w:t>
            </w:r>
          </w:p>
        </w:tc>
        <w:tc>
          <w:tcPr>
            <w:tcW w:w="835" w:type="dxa"/>
            <w:vAlign w:val="center"/>
          </w:tcPr>
          <w:p w:rsidR="00E25427" w:rsidRPr="00ED531C" w:rsidRDefault="00E25427" w:rsidP="00092AEE">
            <w:pPr>
              <w:jc w:val="center"/>
              <w:rPr>
                <w:rFonts w:ascii="Times New Roman" w:hAnsi="Times New Roman" w:cs="Times New Roman"/>
                <w:color w:val="000000"/>
                <w:sz w:val="24"/>
                <w:lang w:val="en-US"/>
              </w:rPr>
            </w:pPr>
            <w:r>
              <w:rPr>
                <w:rFonts w:ascii="Times New Roman" w:hAnsi="Times New Roman" w:cs="Times New Roman"/>
                <w:color w:val="000000"/>
                <w:sz w:val="24"/>
              </w:rPr>
              <w:t>0</w:t>
            </w:r>
            <w:r>
              <w:rPr>
                <w:rFonts w:ascii="Times New Roman" w:hAnsi="Times New Roman" w:cs="Times New Roman"/>
                <w:color w:val="000000"/>
                <w:sz w:val="24"/>
                <w:lang w:val="en-US"/>
              </w:rPr>
              <w:t>.72</w:t>
            </w:r>
          </w:p>
        </w:tc>
        <w:tc>
          <w:tcPr>
            <w:tcW w:w="835" w:type="dxa"/>
            <w:vAlign w:val="center"/>
          </w:tcPr>
          <w:p w:rsidR="00E25427" w:rsidRPr="00365B0A" w:rsidRDefault="00E25427" w:rsidP="00092AEE">
            <w:pPr>
              <w:jc w:val="center"/>
              <w:rPr>
                <w:rFonts w:ascii="Times New Roman" w:hAnsi="Times New Roman" w:cs="Times New Roman"/>
                <w:color w:val="000000"/>
                <w:sz w:val="24"/>
                <w:lang w:val="en-US"/>
              </w:rPr>
            </w:pPr>
            <w:r>
              <w:rPr>
                <w:rFonts w:ascii="Times New Roman" w:hAnsi="Times New Roman" w:cs="Times New Roman"/>
                <w:color w:val="000000"/>
                <w:sz w:val="24"/>
                <w:lang w:val="en-US"/>
              </w:rPr>
              <w:t>0.36</w:t>
            </w:r>
          </w:p>
        </w:tc>
      </w:tr>
    </w:tbl>
    <w:p w:rsidR="000761B6" w:rsidRPr="00ED10C8" w:rsidRDefault="000761B6" w:rsidP="00475234">
      <w:pPr>
        <w:tabs>
          <w:tab w:val="left" w:pos="851"/>
        </w:tabs>
        <w:spacing w:after="0" w:line="240" w:lineRule="auto"/>
        <w:ind w:firstLine="709"/>
        <w:jc w:val="both"/>
        <w:rPr>
          <w:rFonts w:ascii="Times New Roman" w:hAnsi="Times New Roman" w:cs="Times New Roman"/>
          <w:sz w:val="24"/>
          <w:szCs w:val="24"/>
          <w:lang w:val="kk-KZ"/>
        </w:rPr>
      </w:pPr>
    </w:p>
    <w:p w:rsidR="00203231" w:rsidRPr="00E3420D" w:rsidRDefault="00203231" w:rsidP="00475234">
      <w:pPr>
        <w:spacing w:after="0" w:line="360" w:lineRule="auto"/>
        <w:ind w:firstLine="709"/>
        <w:jc w:val="both"/>
        <w:rPr>
          <w:rFonts w:ascii="Times New Roman" w:hAnsi="Times New Roman" w:cs="Times New Roman"/>
          <w:sz w:val="24"/>
          <w:szCs w:val="24"/>
        </w:rPr>
      </w:pPr>
      <w:r w:rsidRPr="00ED10C8">
        <w:rPr>
          <w:rFonts w:ascii="Times New Roman" w:hAnsi="Times New Roman" w:cs="Times New Roman"/>
          <w:sz w:val="24"/>
          <w:szCs w:val="24"/>
        </w:rPr>
        <w:t xml:space="preserve">Таким образом, </w:t>
      </w:r>
      <w:r w:rsidR="008662E2" w:rsidRPr="00E3420D">
        <w:rPr>
          <w:rFonts w:ascii="Times New Roman" w:hAnsi="Times New Roman" w:cs="Times New Roman"/>
          <w:sz w:val="24"/>
          <w:szCs w:val="24"/>
        </w:rPr>
        <w:t>результаты</w:t>
      </w:r>
      <w:r w:rsidRPr="00E3420D">
        <w:rPr>
          <w:rFonts w:ascii="Times New Roman" w:hAnsi="Times New Roman" w:cs="Times New Roman"/>
          <w:sz w:val="24"/>
          <w:szCs w:val="24"/>
        </w:rPr>
        <w:t xml:space="preserve"> </w:t>
      </w:r>
      <w:r w:rsidR="00C6516F" w:rsidRPr="00E3420D">
        <w:rPr>
          <w:rFonts w:ascii="Times New Roman" w:hAnsi="Times New Roman" w:cs="Times New Roman"/>
          <w:sz w:val="24"/>
          <w:szCs w:val="24"/>
        </w:rPr>
        <w:t xml:space="preserve">физико-химических </w:t>
      </w:r>
      <w:r w:rsidR="008662E2" w:rsidRPr="00E3420D">
        <w:rPr>
          <w:rFonts w:ascii="Times New Roman" w:hAnsi="Times New Roman" w:cs="Times New Roman"/>
          <w:sz w:val="24"/>
          <w:szCs w:val="24"/>
        </w:rPr>
        <w:t>исследований</w:t>
      </w:r>
      <w:r w:rsidR="004F0552" w:rsidRPr="00E3420D">
        <w:rPr>
          <w:rFonts w:ascii="Times New Roman" w:hAnsi="Times New Roman" w:cs="Times New Roman"/>
          <w:sz w:val="24"/>
          <w:szCs w:val="24"/>
        </w:rPr>
        <w:t xml:space="preserve"> показывают, что модифицирование</w:t>
      </w:r>
      <w:r w:rsidRPr="00E3420D">
        <w:rPr>
          <w:rFonts w:ascii="Times New Roman" w:hAnsi="Times New Roman" w:cs="Times New Roman"/>
          <w:sz w:val="24"/>
          <w:szCs w:val="24"/>
        </w:rPr>
        <w:t xml:space="preserve"> </w:t>
      </w:r>
      <w:r w:rsidR="00C6516F" w:rsidRPr="00E3420D">
        <w:rPr>
          <w:rFonts w:ascii="Times New Roman" w:hAnsi="Times New Roman" w:cs="Times New Roman"/>
          <w:sz w:val="24"/>
          <w:szCs w:val="24"/>
        </w:rPr>
        <w:t xml:space="preserve">шамотной глины </w:t>
      </w:r>
      <w:r w:rsidR="008662E2" w:rsidRPr="00E3420D">
        <w:rPr>
          <w:rFonts w:ascii="Times New Roman" w:hAnsi="Times New Roman" w:cs="Times New Roman"/>
          <w:sz w:val="24"/>
          <w:szCs w:val="24"/>
        </w:rPr>
        <w:t>изменяет</w:t>
      </w:r>
      <w:r w:rsidRPr="00E3420D">
        <w:rPr>
          <w:rFonts w:ascii="Times New Roman" w:hAnsi="Times New Roman" w:cs="Times New Roman"/>
          <w:sz w:val="24"/>
          <w:szCs w:val="24"/>
        </w:rPr>
        <w:t xml:space="preserve"> </w:t>
      </w:r>
      <w:r w:rsidR="008662E2" w:rsidRPr="00E3420D">
        <w:rPr>
          <w:rFonts w:ascii="Times New Roman" w:hAnsi="Times New Roman" w:cs="Times New Roman"/>
          <w:sz w:val="24"/>
          <w:szCs w:val="24"/>
        </w:rPr>
        <w:t>состав</w:t>
      </w:r>
      <w:r w:rsidRPr="00E3420D">
        <w:rPr>
          <w:rFonts w:ascii="Times New Roman" w:hAnsi="Times New Roman" w:cs="Times New Roman"/>
          <w:sz w:val="24"/>
          <w:szCs w:val="24"/>
        </w:rPr>
        <w:t xml:space="preserve"> и </w:t>
      </w:r>
      <w:r w:rsidR="008662E2" w:rsidRPr="00E3420D">
        <w:rPr>
          <w:rFonts w:ascii="Times New Roman" w:hAnsi="Times New Roman" w:cs="Times New Roman"/>
          <w:sz w:val="24"/>
          <w:szCs w:val="24"/>
        </w:rPr>
        <w:t>структуру</w:t>
      </w:r>
      <w:r w:rsidRPr="00E3420D">
        <w:rPr>
          <w:rFonts w:ascii="Times New Roman" w:hAnsi="Times New Roman" w:cs="Times New Roman"/>
          <w:sz w:val="24"/>
          <w:szCs w:val="24"/>
        </w:rPr>
        <w:t xml:space="preserve">, </w:t>
      </w:r>
      <w:r w:rsidR="00475234" w:rsidRPr="00E3420D">
        <w:rPr>
          <w:rFonts w:ascii="Times New Roman" w:hAnsi="Times New Roman" w:cs="Times New Roman"/>
          <w:sz w:val="24"/>
          <w:szCs w:val="24"/>
        </w:rPr>
        <w:t xml:space="preserve">что также оказывает влияние на </w:t>
      </w:r>
      <w:r w:rsidR="008662E2" w:rsidRPr="00E3420D">
        <w:rPr>
          <w:rFonts w:ascii="Times New Roman" w:hAnsi="Times New Roman" w:cs="Times New Roman"/>
          <w:sz w:val="24"/>
          <w:szCs w:val="24"/>
        </w:rPr>
        <w:t>сорбционную</w:t>
      </w:r>
      <w:r w:rsidRPr="00E3420D">
        <w:rPr>
          <w:rFonts w:ascii="Times New Roman" w:hAnsi="Times New Roman" w:cs="Times New Roman"/>
          <w:sz w:val="24"/>
          <w:szCs w:val="24"/>
        </w:rPr>
        <w:t xml:space="preserve"> </w:t>
      </w:r>
      <w:r w:rsidR="008662E2" w:rsidRPr="00E3420D">
        <w:rPr>
          <w:rFonts w:ascii="Times New Roman" w:hAnsi="Times New Roman" w:cs="Times New Roman"/>
          <w:sz w:val="24"/>
          <w:szCs w:val="24"/>
        </w:rPr>
        <w:t>способность</w:t>
      </w:r>
      <w:r w:rsidR="00C6516F" w:rsidRPr="00E3420D">
        <w:rPr>
          <w:rFonts w:ascii="Times New Roman" w:hAnsi="Times New Roman" w:cs="Times New Roman"/>
          <w:sz w:val="24"/>
          <w:szCs w:val="24"/>
        </w:rPr>
        <w:t xml:space="preserve"> исходного сырья</w:t>
      </w:r>
      <w:r w:rsidRPr="00E3420D">
        <w:rPr>
          <w:rFonts w:ascii="Times New Roman" w:hAnsi="Times New Roman" w:cs="Times New Roman"/>
          <w:sz w:val="24"/>
          <w:szCs w:val="24"/>
        </w:rPr>
        <w:t xml:space="preserve">. </w:t>
      </w:r>
    </w:p>
    <w:p w:rsidR="00203231" w:rsidRDefault="00203231" w:rsidP="00ED10C8">
      <w:pPr>
        <w:spacing w:before="20" w:after="20" w:line="360" w:lineRule="auto"/>
        <w:ind w:firstLine="709"/>
        <w:jc w:val="both"/>
        <w:rPr>
          <w:rFonts w:ascii="Times New Roman" w:eastAsia="Calibri" w:hAnsi="Times New Roman" w:cs="Times New Roman"/>
          <w:sz w:val="24"/>
          <w:szCs w:val="24"/>
        </w:rPr>
      </w:pPr>
      <w:r w:rsidRPr="00ED10C8">
        <w:rPr>
          <w:rFonts w:ascii="Times New Roman" w:hAnsi="Times New Roman" w:cs="Times New Roman"/>
          <w:b/>
          <w:sz w:val="24"/>
          <w:szCs w:val="24"/>
        </w:rPr>
        <w:t xml:space="preserve">  </w:t>
      </w:r>
      <w:r w:rsidRPr="00ED10C8">
        <w:rPr>
          <w:rFonts w:ascii="Times New Roman" w:hAnsi="Times New Roman" w:cs="Times New Roman"/>
          <w:sz w:val="24"/>
          <w:szCs w:val="24"/>
        </w:rPr>
        <w:t>Для</w:t>
      </w:r>
      <w:r w:rsidRPr="00ED10C8">
        <w:rPr>
          <w:rFonts w:ascii="Times New Roman" w:hAnsi="Times New Roman" w:cs="Times New Roman"/>
          <w:b/>
          <w:sz w:val="24"/>
          <w:szCs w:val="24"/>
        </w:rPr>
        <w:t xml:space="preserve"> </w:t>
      </w:r>
      <w:r w:rsidRPr="00ED10C8">
        <w:rPr>
          <w:rFonts w:ascii="Times New Roman" w:eastAsia="Calibri" w:hAnsi="Times New Roman" w:cs="Times New Roman"/>
          <w:sz w:val="24"/>
          <w:szCs w:val="24"/>
        </w:rPr>
        <w:t xml:space="preserve">получения информации о присутствии в образце частиц </w:t>
      </w:r>
      <w:proofErr w:type="spellStart"/>
      <w:r w:rsidRPr="00ED10C8">
        <w:rPr>
          <w:rFonts w:ascii="Times New Roman" w:eastAsia="Calibri" w:hAnsi="Times New Roman" w:cs="Times New Roman"/>
          <w:sz w:val="24"/>
          <w:szCs w:val="24"/>
        </w:rPr>
        <w:t>лауретсульфата</w:t>
      </w:r>
      <w:proofErr w:type="spellEnd"/>
      <w:r w:rsidRPr="00ED10C8">
        <w:rPr>
          <w:rFonts w:ascii="Times New Roman" w:eastAsia="Calibri" w:hAnsi="Times New Roman" w:cs="Times New Roman"/>
          <w:sz w:val="24"/>
          <w:szCs w:val="24"/>
        </w:rPr>
        <w:t xml:space="preserve"> натрия на поверхности шамотной глины </w:t>
      </w:r>
      <w:proofErr w:type="gramStart"/>
      <w:r w:rsidRPr="00ED10C8">
        <w:rPr>
          <w:rFonts w:ascii="Times New Roman" w:eastAsia="Calibri" w:hAnsi="Times New Roman" w:cs="Times New Roman"/>
          <w:sz w:val="24"/>
          <w:szCs w:val="24"/>
        </w:rPr>
        <w:t>использована</w:t>
      </w:r>
      <w:proofErr w:type="gramEnd"/>
      <w:r w:rsidRPr="00ED10C8">
        <w:rPr>
          <w:rFonts w:ascii="Times New Roman" w:eastAsia="Calibri" w:hAnsi="Times New Roman" w:cs="Times New Roman"/>
          <w:sz w:val="24"/>
          <w:szCs w:val="24"/>
        </w:rPr>
        <w:t xml:space="preserve"> ИК-спектроскопия, данные которой представлены ниже на рис</w:t>
      </w:r>
      <w:r w:rsidR="00292D1A">
        <w:rPr>
          <w:rFonts w:ascii="Times New Roman" w:eastAsia="Calibri" w:hAnsi="Times New Roman" w:cs="Times New Roman"/>
          <w:sz w:val="24"/>
          <w:szCs w:val="24"/>
        </w:rPr>
        <w:t>унках 3-4</w:t>
      </w:r>
      <w:r w:rsidRPr="00ED10C8">
        <w:rPr>
          <w:rFonts w:ascii="Times New Roman" w:eastAsia="Calibri" w:hAnsi="Times New Roman" w:cs="Times New Roman"/>
          <w:sz w:val="24"/>
          <w:szCs w:val="24"/>
        </w:rPr>
        <w:t xml:space="preserve">. </w:t>
      </w:r>
    </w:p>
    <w:p w:rsidR="00292D1A" w:rsidRDefault="00292D1A" w:rsidP="00292D1A">
      <w:pPr>
        <w:spacing w:after="0" w:line="360" w:lineRule="auto"/>
        <w:ind w:firstLine="709"/>
        <w:jc w:val="both"/>
        <w:rPr>
          <w:rFonts w:ascii="Times New Roman" w:eastAsia="Times New Roman" w:hAnsi="Times New Roman" w:cs="Times New Roman"/>
          <w:sz w:val="24"/>
          <w:szCs w:val="24"/>
        </w:rPr>
      </w:pPr>
      <w:r w:rsidRPr="00ED10C8">
        <w:rPr>
          <w:rFonts w:ascii="Times New Roman" w:eastAsia="Times New Roman" w:hAnsi="Times New Roman" w:cs="Times New Roman"/>
          <w:sz w:val="24"/>
          <w:szCs w:val="24"/>
        </w:rPr>
        <w:t>При интерпретировании спектра исходной шамотной глины видно, что основные, проявленные на них полосы относятся к валентным связям кремния с кислородом и водорода с кислородом. Об этом свидетельствует выраженная широкая полоса при 1027 см</w:t>
      </w:r>
      <w:r w:rsidRPr="00ED10C8">
        <w:rPr>
          <w:rFonts w:ascii="Times New Roman" w:eastAsia="Times New Roman" w:hAnsi="Times New Roman" w:cs="Times New Roman"/>
          <w:sz w:val="24"/>
          <w:szCs w:val="24"/>
          <w:vertAlign w:val="superscript"/>
        </w:rPr>
        <w:t>-1</w:t>
      </w:r>
      <w:r w:rsidRPr="00ED10C8">
        <w:rPr>
          <w:rFonts w:ascii="Times New Roman" w:eastAsia="Times New Roman" w:hAnsi="Times New Roman" w:cs="Times New Roman"/>
          <w:sz w:val="24"/>
          <w:szCs w:val="24"/>
        </w:rPr>
        <w:t xml:space="preserve">, соответствующая валентным колебаниям </w:t>
      </w:r>
      <w:proofErr w:type="spellStart"/>
      <w:r w:rsidRPr="00ED10C8">
        <w:rPr>
          <w:rFonts w:ascii="Times New Roman" w:eastAsia="Times New Roman" w:hAnsi="Times New Roman" w:cs="Times New Roman"/>
          <w:sz w:val="24"/>
          <w:szCs w:val="24"/>
        </w:rPr>
        <w:t>Si</w:t>
      </w:r>
      <w:proofErr w:type="spellEnd"/>
      <w:r w:rsidRPr="00ED10C8">
        <w:rPr>
          <w:rFonts w:ascii="Times New Roman" w:eastAsia="Times New Roman" w:hAnsi="Times New Roman" w:cs="Times New Roman"/>
          <w:sz w:val="24"/>
          <w:szCs w:val="24"/>
        </w:rPr>
        <w:t>-О-</w:t>
      </w:r>
      <w:proofErr w:type="spellStart"/>
      <w:r w:rsidRPr="00ED10C8">
        <w:rPr>
          <w:rFonts w:ascii="Times New Roman" w:eastAsia="Times New Roman" w:hAnsi="Times New Roman" w:cs="Times New Roman"/>
          <w:sz w:val="24"/>
          <w:szCs w:val="24"/>
        </w:rPr>
        <w:t>Si</w:t>
      </w:r>
      <w:proofErr w:type="spellEnd"/>
      <w:r w:rsidRPr="00ED10C8">
        <w:rPr>
          <w:rFonts w:ascii="Times New Roman" w:eastAsia="Times New Roman" w:hAnsi="Times New Roman" w:cs="Times New Roman"/>
          <w:sz w:val="24"/>
          <w:szCs w:val="24"/>
        </w:rPr>
        <w:t xml:space="preserve"> тетраэдров кремнекислородного каркаса, а полосы 469 и 540 см</w:t>
      </w:r>
      <w:r w:rsidRPr="00ED10C8">
        <w:rPr>
          <w:rFonts w:ascii="Times New Roman" w:eastAsia="Times New Roman" w:hAnsi="Times New Roman" w:cs="Times New Roman"/>
          <w:sz w:val="24"/>
          <w:szCs w:val="24"/>
          <w:vertAlign w:val="superscript"/>
        </w:rPr>
        <w:t>-1</w:t>
      </w:r>
      <w:r w:rsidRPr="00ED10C8">
        <w:rPr>
          <w:rFonts w:ascii="Times New Roman" w:eastAsia="Times New Roman" w:hAnsi="Times New Roman" w:cs="Times New Roman"/>
          <w:sz w:val="24"/>
          <w:szCs w:val="24"/>
        </w:rPr>
        <w:t xml:space="preserve"> - деформационным колебаниям связей </w:t>
      </w:r>
      <w:proofErr w:type="spellStart"/>
      <w:r w:rsidRPr="00ED10C8">
        <w:rPr>
          <w:rFonts w:ascii="Times New Roman" w:eastAsia="Times New Roman" w:hAnsi="Times New Roman" w:cs="Times New Roman"/>
          <w:sz w:val="24"/>
          <w:szCs w:val="24"/>
        </w:rPr>
        <w:t>Ме</w:t>
      </w:r>
      <w:proofErr w:type="spellEnd"/>
      <w:r w:rsidRPr="00ED10C8">
        <w:rPr>
          <w:rFonts w:ascii="Times New Roman" w:eastAsia="Times New Roman" w:hAnsi="Times New Roman" w:cs="Times New Roman"/>
          <w:sz w:val="24"/>
          <w:szCs w:val="24"/>
        </w:rPr>
        <w:t>-О. Полоса в интервале 797,15 см</w:t>
      </w:r>
      <w:r w:rsidRPr="00ED10C8">
        <w:rPr>
          <w:rFonts w:ascii="Times New Roman" w:eastAsia="Times New Roman" w:hAnsi="Times New Roman" w:cs="Times New Roman"/>
          <w:sz w:val="24"/>
          <w:szCs w:val="24"/>
          <w:vertAlign w:val="superscript"/>
        </w:rPr>
        <w:t xml:space="preserve">-1 </w:t>
      </w:r>
      <w:r w:rsidRPr="00ED10C8">
        <w:rPr>
          <w:rFonts w:ascii="Times New Roman" w:eastAsia="Times New Roman" w:hAnsi="Times New Roman" w:cs="Times New Roman"/>
          <w:sz w:val="24"/>
          <w:szCs w:val="24"/>
        </w:rPr>
        <w:t xml:space="preserve">отвечает </w:t>
      </w:r>
      <w:proofErr w:type="spellStart"/>
      <w:r w:rsidRPr="00ED10C8">
        <w:rPr>
          <w:rFonts w:ascii="Times New Roman" w:eastAsia="Times New Roman" w:hAnsi="Times New Roman" w:cs="Times New Roman"/>
          <w:sz w:val="24"/>
          <w:szCs w:val="24"/>
        </w:rPr>
        <w:t>Si</w:t>
      </w:r>
      <w:proofErr w:type="spellEnd"/>
      <w:r w:rsidRPr="00ED10C8">
        <w:rPr>
          <w:rFonts w:ascii="Times New Roman" w:eastAsia="Times New Roman" w:hAnsi="Times New Roman" w:cs="Times New Roman"/>
          <w:sz w:val="24"/>
          <w:szCs w:val="24"/>
        </w:rPr>
        <w:t>-О-</w:t>
      </w:r>
      <w:proofErr w:type="spellStart"/>
      <w:r w:rsidRPr="00ED10C8">
        <w:rPr>
          <w:rFonts w:ascii="Times New Roman" w:eastAsia="Times New Roman" w:hAnsi="Times New Roman" w:cs="Times New Roman"/>
          <w:sz w:val="24"/>
          <w:szCs w:val="24"/>
        </w:rPr>
        <w:t>Si</w:t>
      </w:r>
      <w:proofErr w:type="spellEnd"/>
      <w:r w:rsidRPr="00ED10C8">
        <w:rPr>
          <w:rFonts w:ascii="Times New Roman" w:eastAsia="Times New Roman" w:hAnsi="Times New Roman" w:cs="Times New Roman"/>
          <w:sz w:val="24"/>
          <w:szCs w:val="24"/>
        </w:rPr>
        <w:t xml:space="preserve"> колебаниям колец из SiO</w:t>
      </w:r>
      <w:r w:rsidRPr="00ED10C8">
        <w:rPr>
          <w:rFonts w:ascii="Times New Roman" w:eastAsia="Times New Roman" w:hAnsi="Times New Roman" w:cs="Times New Roman"/>
          <w:sz w:val="24"/>
          <w:szCs w:val="24"/>
          <w:vertAlign w:val="subscript"/>
        </w:rPr>
        <w:t>4</w:t>
      </w:r>
      <w:r w:rsidRPr="00ED10C8">
        <w:rPr>
          <w:rFonts w:ascii="Times New Roman" w:eastAsia="Times New Roman" w:hAnsi="Times New Roman" w:cs="Times New Roman"/>
          <w:sz w:val="24"/>
          <w:szCs w:val="24"/>
        </w:rPr>
        <w:t> тетраэдров. Полосы поглощения в области 695 и 1448 см</w:t>
      </w:r>
      <w:r w:rsidRPr="00ED10C8">
        <w:rPr>
          <w:rFonts w:ascii="Times New Roman" w:eastAsia="Times New Roman" w:hAnsi="Times New Roman" w:cs="Times New Roman"/>
          <w:sz w:val="24"/>
          <w:szCs w:val="24"/>
          <w:vertAlign w:val="superscript"/>
        </w:rPr>
        <w:t xml:space="preserve">-1 </w:t>
      </w:r>
      <w:r w:rsidRPr="00ED10C8">
        <w:rPr>
          <w:rFonts w:ascii="Times New Roman" w:eastAsia="Times New Roman" w:hAnsi="Times New Roman" w:cs="Times New Roman"/>
          <w:sz w:val="24"/>
          <w:szCs w:val="24"/>
        </w:rPr>
        <w:t>связаны с  наличием примесей кальцита. Интенсивная, растянутая полоса в интервале 1882-3697 и полоса 1632 см</w:t>
      </w:r>
      <w:r w:rsidRPr="00ED10C8">
        <w:rPr>
          <w:rFonts w:ascii="Times New Roman" w:eastAsia="Times New Roman" w:hAnsi="Times New Roman" w:cs="Times New Roman"/>
          <w:sz w:val="24"/>
          <w:szCs w:val="24"/>
          <w:vertAlign w:val="superscript"/>
        </w:rPr>
        <w:t>-1</w:t>
      </w:r>
      <w:r w:rsidRPr="00ED10C8">
        <w:rPr>
          <w:rFonts w:ascii="Times New Roman" w:eastAsia="Times New Roman" w:hAnsi="Times New Roman" w:cs="Times New Roman"/>
          <w:sz w:val="24"/>
          <w:szCs w:val="24"/>
        </w:rPr>
        <w:t xml:space="preserve"> относятся к </w:t>
      </w:r>
      <w:proofErr w:type="gramStart"/>
      <w:r w:rsidRPr="00ED10C8">
        <w:rPr>
          <w:rFonts w:ascii="Times New Roman" w:eastAsia="Times New Roman" w:hAnsi="Times New Roman" w:cs="Times New Roman"/>
          <w:sz w:val="24"/>
          <w:szCs w:val="24"/>
        </w:rPr>
        <w:t>ОН-валентным</w:t>
      </w:r>
      <w:proofErr w:type="gramEnd"/>
      <w:r w:rsidRPr="00ED10C8">
        <w:rPr>
          <w:rFonts w:ascii="Times New Roman" w:eastAsia="Times New Roman" w:hAnsi="Times New Roman" w:cs="Times New Roman"/>
          <w:sz w:val="24"/>
          <w:szCs w:val="24"/>
        </w:rPr>
        <w:t xml:space="preserve"> и деформационным колебаниям свободной и связанной воды.</w:t>
      </w:r>
    </w:p>
    <w:p w:rsidR="00292D1A" w:rsidRPr="00292D1A" w:rsidRDefault="00292D1A" w:rsidP="00292D1A">
      <w:pPr>
        <w:spacing w:after="0" w:line="360" w:lineRule="auto"/>
        <w:ind w:firstLine="709"/>
        <w:jc w:val="both"/>
        <w:rPr>
          <w:rFonts w:ascii="Times New Roman" w:eastAsia="Times New Roman" w:hAnsi="Times New Roman" w:cs="Times New Roman"/>
          <w:sz w:val="24"/>
          <w:szCs w:val="24"/>
        </w:rPr>
      </w:pPr>
      <w:r w:rsidRPr="00ED10C8">
        <w:rPr>
          <w:rFonts w:ascii="Times New Roman" w:eastAsia="Times New Roman" w:hAnsi="Times New Roman" w:cs="Times New Roman"/>
          <w:sz w:val="24"/>
          <w:szCs w:val="24"/>
        </w:rPr>
        <w:t xml:space="preserve">В спектре модифицированного </w:t>
      </w:r>
      <w:proofErr w:type="spellStart"/>
      <w:r w:rsidRPr="00ED10C8">
        <w:rPr>
          <w:rFonts w:ascii="Times New Roman" w:eastAsia="Times New Roman" w:hAnsi="Times New Roman" w:cs="Times New Roman"/>
          <w:sz w:val="24"/>
          <w:szCs w:val="24"/>
        </w:rPr>
        <w:t>лауретсульфатом</w:t>
      </w:r>
      <w:proofErr w:type="spellEnd"/>
      <w:r w:rsidRPr="00ED10C8">
        <w:rPr>
          <w:rFonts w:ascii="Times New Roman" w:eastAsia="Times New Roman" w:hAnsi="Times New Roman" w:cs="Times New Roman"/>
          <w:sz w:val="24"/>
          <w:szCs w:val="24"/>
        </w:rPr>
        <w:t xml:space="preserve"> натрия шамотной глины наблюдается уменьшение интенсивности полосы в области 1600 см</w:t>
      </w:r>
      <w:r w:rsidRPr="00ED10C8">
        <w:rPr>
          <w:rFonts w:ascii="Times New Roman" w:eastAsia="Times New Roman" w:hAnsi="Times New Roman" w:cs="Times New Roman"/>
          <w:sz w:val="24"/>
          <w:szCs w:val="24"/>
          <w:vertAlign w:val="superscript"/>
        </w:rPr>
        <w:t>-1</w:t>
      </w:r>
      <w:r w:rsidRPr="00ED10C8">
        <w:rPr>
          <w:rFonts w:ascii="Times New Roman" w:eastAsia="Times New Roman" w:hAnsi="Times New Roman" w:cs="Times New Roman"/>
          <w:sz w:val="24"/>
          <w:szCs w:val="24"/>
        </w:rPr>
        <w:t xml:space="preserve">, что говорит о снижении количества свободных </w:t>
      </w:r>
      <w:proofErr w:type="gramStart"/>
      <w:r w:rsidRPr="00ED10C8">
        <w:rPr>
          <w:rFonts w:ascii="Times New Roman" w:eastAsia="Times New Roman" w:hAnsi="Times New Roman" w:cs="Times New Roman"/>
          <w:sz w:val="24"/>
          <w:szCs w:val="24"/>
        </w:rPr>
        <w:t>ОН-групп</w:t>
      </w:r>
      <w:proofErr w:type="gramEnd"/>
      <w:r w:rsidRPr="00ED10C8">
        <w:rPr>
          <w:rFonts w:ascii="Times New Roman" w:eastAsia="Times New Roman" w:hAnsi="Times New Roman" w:cs="Times New Roman"/>
          <w:sz w:val="24"/>
          <w:szCs w:val="24"/>
        </w:rPr>
        <w:t>, вероятно, за счет образования связи с поверхностно-активным веществом. Появление пика 3617см</w:t>
      </w:r>
      <w:r w:rsidRPr="00ED10C8">
        <w:rPr>
          <w:rFonts w:ascii="Times New Roman" w:eastAsia="Times New Roman" w:hAnsi="Times New Roman" w:cs="Times New Roman"/>
          <w:sz w:val="24"/>
          <w:szCs w:val="24"/>
          <w:vertAlign w:val="superscript"/>
        </w:rPr>
        <w:t>-1</w:t>
      </w:r>
      <w:r w:rsidRPr="00ED10C8">
        <w:rPr>
          <w:rFonts w:ascii="Times New Roman" w:eastAsia="Times New Roman" w:hAnsi="Times New Roman" w:cs="Times New Roman"/>
          <w:sz w:val="24"/>
          <w:szCs w:val="24"/>
        </w:rPr>
        <w:t xml:space="preserve"> свидетельствует о появлении продукта – композитного материала на основе шамотной глины. Также, можно заметить, что практически все значения частоты пиков уменьшаются, что говорит об увеличении расстояния связей между атомами материала, а именно связей </w:t>
      </w:r>
      <w:r w:rsidRPr="00ED10C8">
        <w:rPr>
          <w:rFonts w:ascii="Times New Roman" w:eastAsia="Times New Roman" w:hAnsi="Times New Roman" w:cs="Times New Roman"/>
          <w:sz w:val="24"/>
          <w:szCs w:val="24"/>
          <w:lang w:val="en-US"/>
        </w:rPr>
        <w:t>Si</w:t>
      </w:r>
      <w:r w:rsidRPr="00ED10C8">
        <w:rPr>
          <w:rFonts w:ascii="Times New Roman" w:eastAsia="Times New Roman" w:hAnsi="Times New Roman" w:cs="Times New Roman"/>
          <w:sz w:val="24"/>
          <w:szCs w:val="24"/>
        </w:rPr>
        <w:t xml:space="preserve"> – </w:t>
      </w:r>
      <w:r w:rsidRPr="00ED10C8">
        <w:rPr>
          <w:rFonts w:ascii="Times New Roman" w:eastAsia="Times New Roman" w:hAnsi="Times New Roman" w:cs="Times New Roman"/>
          <w:sz w:val="24"/>
          <w:szCs w:val="24"/>
          <w:lang w:val="en-US"/>
        </w:rPr>
        <w:t>O</w:t>
      </w:r>
      <w:r w:rsidRPr="00ED10C8">
        <w:rPr>
          <w:rFonts w:ascii="Times New Roman" w:eastAsia="Times New Roman" w:hAnsi="Times New Roman" w:cs="Times New Roman"/>
          <w:sz w:val="24"/>
          <w:szCs w:val="24"/>
        </w:rPr>
        <w:t xml:space="preserve">, </w:t>
      </w:r>
      <w:r w:rsidRPr="00ED10C8">
        <w:rPr>
          <w:rFonts w:ascii="Times New Roman" w:eastAsia="Times New Roman" w:hAnsi="Times New Roman" w:cs="Times New Roman"/>
          <w:sz w:val="24"/>
          <w:szCs w:val="24"/>
          <w:lang w:val="en-US"/>
        </w:rPr>
        <w:t>Si</w:t>
      </w:r>
      <w:r w:rsidRPr="00ED10C8">
        <w:rPr>
          <w:rFonts w:ascii="Times New Roman" w:eastAsia="Times New Roman" w:hAnsi="Times New Roman" w:cs="Times New Roman"/>
          <w:sz w:val="24"/>
          <w:szCs w:val="24"/>
        </w:rPr>
        <w:t xml:space="preserve"> – </w:t>
      </w:r>
      <w:r w:rsidRPr="00ED10C8">
        <w:rPr>
          <w:rFonts w:ascii="Times New Roman" w:eastAsia="Times New Roman" w:hAnsi="Times New Roman" w:cs="Times New Roman"/>
          <w:sz w:val="24"/>
          <w:szCs w:val="24"/>
          <w:lang w:val="en-US"/>
        </w:rPr>
        <w:t>O</w:t>
      </w:r>
      <w:r w:rsidRPr="00ED10C8">
        <w:rPr>
          <w:rFonts w:ascii="Times New Roman" w:eastAsia="Times New Roman" w:hAnsi="Times New Roman" w:cs="Times New Roman"/>
          <w:sz w:val="24"/>
          <w:szCs w:val="24"/>
        </w:rPr>
        <w:t xml:space="preserve"> – </w:t>
      </w:r>
      <w:r w:rsidRPr="00ED10C8">
        <w:rPr>
          <w:rFonts w:ascii="Times New Roman" w:eastAsia="Times New Roman" w:hAnsi="Times New Roman" w:cs="Times New Roman"/>
          <w:sz w:val="24"/>
          <w:szCs w:val="24"/>
          <w:lang w:val="en-US"/>
        </w:rPr>
        <w:t>Si</w:t>
      </w:r>
      <w:r w:rsidRPr="00ED10C8">
        <w:rPr>
          <w:rFonts w:ascii="Times New Roman" w:eastAsia="Times New Roman" w:hAnsi="Times New Roman" w:cs="Times New Roman"/>
          <w:sz w:val="24"/>
          <w:szCs w:val="24"/>
        </w:rPr>
        <w:t xml:space="preserve">, </w:t>
      </w:r>
      <w:r w:rsidRPr="00ED10C8">
        <w:rPr>
          <w:rFonts w:ascii="Times New Roman" w:eastAsia="Times New Roman" w:hAnsi="Times New Roman" w:cs="Times New Roman"/>
          <w:sz w:val="24"/>
          <w:szCs w:val="24"/>
          <w:lang w:val="en-US"/>
        </w:rPr>
        <w:t>Si</w:t>
      </w:r>
      <w:r w:rsidRPr="00ED10C8">
        <w:rPr>
          <w:rFonts w:ascii="Times New Roman" w:eastAsia="Times New Roman" w:hAnsi="Times New Roman" w:cs="Times New Roman"/>
          <w:sz w:val="24"/>
          <w:szCs w:val="24"/>
        </w:rPr>
        <w:t xml:space="preserve"> – </w:t>
      </w:r>
      <w:r w:rsidRPr="00ED10C8">
        <w:rPr>
          <w:rFonts w:ascii="Times New Roman" w:eastAsia="Times New Roman" w:hAnsi="Times New Roman" w:cs="Times New Roman"/>
          <w:sz w:val="24"/>
          <w:szCs w:val="24"/>
          <w:lang w:val="en-US"/>
        </w:rPr>
        <w:t>O</w:t>
      </w:r>
      <w:r w:rsidRPr="00ED10C8">
        <w:rPr>
          <w:rFonts w:ascii="Times New Roman" w:eastAsia="Times New Roman" w:hAnsi="Times New Roman" w:cs="Times New Roman"/>
          <w:sz w:val="24"/>
          <w:szCs w:val="24"/>
        </w:rPr>
        <w:t xml:space="preserve"> – </w:t>
      </w:r>
      <w:r w:rsidRPr="00ED10C8">
        <w:rPr>
          <w:rFonts w:ascii="Times New Roman" w:eastAsia="Times New Roman" w:hAnsi="Times New Roman" w:cs="Times New Roman"/>
          <w:sz w:val="24"/>
          <w:szCs w:val="24"/>
          <w:lang w:val="en-US"/>
        </w:rPr>
        <w:t>Al</w:t>
      </w:r>
      <w:r w:rsidRPr="00ED10C8">
        <w:rPr>
          <w:rFonts w:ascii="Times New Roman" w:eastAsia="Times New Roman" w:hAnsi="Times New Roman" w:cs="Times New Roman"/>
          <w:sz w:val="24"/>
          <w:szCs w:val="24"/>
        </w:rPr>
        <w:t xml:space="preserve">. </w:t>
      </w:r>
    </w:p>
    <w:p w:rsidR="00203231" w:rsidRPr="00ED10C8" w:rsidRDefault="00203231" w:rsidP="00ED10C8">
      <w:pPr>
        <w:spacing w:before="20" w:after="20" w:line="360" w:lineRule="auto"/>
        <w:ind w:firstLine="709"/>
        <w:jc w:val="both"/>
        <w:rPr>
          <w:rFonts w:ascii="Times New Roman" w:eastAsia="Calibri" w:hAnsi="Times New Roman" w:cs="Times New Roman"/>
          <w:sz w:val="24"/>
          <w:szCs w:val="24"/>
        </w:rPr>
      </w:pPr>
    </w:p>
    <w:p w:rsidR="00292D1A" w:rsidRDefault="00292D1A" w:rsidP="00ED10C8">
      <w:pPr>
        <w:spacing w:before="20" w:after="20" w:line="360" w:lineRule="auto"/>
        <w:ind w:firstLine="709"/>
        <w:jc w:val="center"/>
        <w:rPr>
          <w:rFonts w:ascii="Times New Roman" w:hAnsi="Times New Roman" w:cs="Times New Roman"/>
          <w:b/>
          <w:sz w:val="24"/>
          <w:szCs w:val="24"/>
        </w:rPr>
        <w:sectPr w:rsidR="00292D1A" w:rsidSect="00D84036">
          <w:footerReference w:type="default" r:id="rId17"/>
          <w:pgSz w:w="11906" w:h="16838"/>
          <w:pgMar w:top="1134" w:right="851" w:bottom="1134" w:left="1701" w:header="709" w:footer="709" w:gutter="0"/>
          <w:cols w:space="708"/>
          <w:titlePg/>
          <w:docGrid w:linePitch="360"/>
        </w:sectPr>
      </w:pPr>
    </w:p>
    <w:p w:rsidR="00203231" w:rsidRPr="00ED10C8" w:rsidRDefault="00203231" w:rsidP="00ED10C8">
      <w:pPr>
        <w:spacing w:before="20" w:after="20" w:line="360" w:lineRule="auto"/>
        <w:ind w:firstLine="709"/>
        <w:jc w:val="center"/>
        <w:rPr>
          <w:rFonts w:ascii="Times New Roman" w:hAnsi="Times New Roman" w:cs="Times New Roman"/>
          <w:b/>
          <w:sz w:val="24"/>
          <w:szCs w:val="24"/>
        </w:rPr>
      </w:pPr>
      <w:r w:rsidRPr="00ED10C8">
        <w:rPr>
          <w:rFonts w:ascii="Times New Roman" w:eastAsia="Calibri" w:hAnsi="Times New Roman" w:cs="Times New Roman"/>
          <w:noProof/>
          <w:sz w:val="24"/>
          <w:szCs w:val="24"/>
          <w:lang w:eastAsia="ru-RU"/>
        </w:rPr>
        <w:lastRenderedPageBreak/>
        <w:drawing>
          <wp:inline distT="0" distB="0" distL="0" distR="0">
            <wp:extent cx="8103476" cy="5139559"/>
            <wp:effectExtent l="0" t="0" r="0" b="4445"/>
            <wp:docPr id="11" name="Рисунок 8"/>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8" cstate="print"/>
                    <a:srcRect/>
                    <a:stretch>
                      <a:fillRect/>
                    </a:stretch>
                  </pic:blipFill>
                  <pic:spPr bwMode="auto">
                    <a:xfrm>
                      <a:off x="0" y="0"/>
                      <a:ext cx="8113711" cy="5146051"/>
                    </a:xfrm>
                    <a:prstGeom prst="rect">
                      <a:avLst/>
                    </a:prstGeom>
                    <a:noFill/>
                    <a:ln w="9525">
                      <a:noFill/>
                      <a:miter lim="800000"/>
                      <a:headEnd/>
                      <a:tailEnd/>
                    </a:ln>
                  </pic:spPr>
                </pic:pic>
              </a:graphicData>
            </a:graphic>
          </wp:inline>
        </w:drawing>
      </w:r>
    </w:p>
    <w:p w:rsidR="00203231" w:rsidRPr="00ED10C8" w:rsidRDefault="00203231" w:rsidP="00ED10C8">
      <w:pPr>
        <w:spacing w:before="20" w:after="20" w:line="360" w:lineRule="auto"/>
        <w:ind w:firstLine="709"/>
        <w:jc w:val="center"/>
        <w:rPr>
          <w:rFonts w:ascii="Times New Roman" w:hAnsi="Times New Roman" w:cs="Times New Roman"/>
          <w:b/>
          <w:sz w:val="24"/>
          <w:szCs w:val="24"/>
        </w:rPr>
      </w:pPr>
    </w:p>
    <w:p w:rsidR="00203231" w:rsidRPr="00ED10C8" w:rsidRDefault="00203231" w:rsidP="00ED10C8">
      <w:pPr>
        <w:spacing w:after="0" w:line="360" w:lineRule="auto"/>
        <w:ind w:firstLine="709"/>
        <w:jc w:val="center"/>
        <w:rPr>
          <w:rFonts w:ascii="Times New Roman" w:hAnsi="Times New Roman" w:cs="Times New Roman"/>
          <w:sz w:val="24"/>
          <w:szCs w:val="24"/>
        </w:rPr>
      </w:pPr>
      <w:r w:rsidRPr="00ED10C8">
        <w:rPr>
          <w:rFonts w:ascii="Times New Roman" w:hAnsi="Times New Roman" w:cs="Times New Roman"/>
          <w:sz w:val="24"/>
          <w:szCs w:val="24"/>
        </w:rPr>
        <w:t xml:space="preserve">Рисунок </w:t>
      </w:r>
      <w:r w:rsidR="00292D1A">
        <w:rPr>
          <w:rFonts w:ascii="Times New Roman" w:hAnsi="Times New Roman" w:cs="Times New Roman"/>
          <w:sz w:val="24"/>
          <w:szCs w:val="24"/>
        </w:rPr>
        <w:t xml:space="preserve">3 - </w:t>
      </w:r>
      <w:r w:rsidRPr="00ED10C8">
        <w:rPr>
          <w:rFonts w:ascii="Times New Roman" w:hAnsi="Times New Roman" w:cs="Times New Roman"/>
          <w:sz w:val="24"/>
          <w:szCs w:val="24"/>
        </w:rPr>
        <w:t xml:space="preserve">ИК-спектр  </w:t>
      </w:r>
      <w:proofErr w:type="gramStart"/>
      <w:r w:rsidRPr="00ED10C8">
        <w:rPr>
          <w:rFonts w:ascii="Times New Roman" w:hAnsi="Times New Roman" w:cs="Times New Roman"/>
          <w:sz w:val="24"/>
          <w:szCs w:val="24"/>
        </w:rPr>
        <w:t>исходной</w:t>
      </w:r>
      <w:proofErr w:type="gramEnd"/>
      <w:r w:rsidRPr="00ED10C8">
        <w:rPr>
          <w:rFonts w:ascii="Times New Roman" w:hAnsi="Times New Roman" w:cs="Times New Roman"/>
          <w:sz w:val="24"/>
          <w:szCs w:val="24"/>
        </w:rPr>
        <w:t xml:space="preserve"> </w:t>
      </w:r>
      <w:r w:rsidR="00292D1A">
        <w:rPr>
          <w:rFonts w:ascii="Times New Roman" w:hAnsi="Times New Roman" w:cs="Times New Roman"/>
          <w:sz w:val="24"/>
          <w:szCs w:val="24"/>
        </w:rPr>
        <w:t>ШГ</w:t>
      </w:r>
    </w:p>
    <w:p w:rsidR="00292D1A" w:rsidRDefault="00292D1A" w:rsidP="00ED10C8">
      <w:pPr>
        <w:spacing w:after="0" w:line="360" w:lineRule="auto"/>
        <w:ind w:firstLine="709"/>
        <w:jc w:val="center"/>
        <w:rPr>
          <w:rFonts w:ascii="Times New Roman" w:hAnsi="Times New Roman" w:cs="Times New Roman"/>
          <w:sz w:val="24"/>
          <w:szCs w:val="24"/>
        </w:rPr>
        <w:sectPr w:rsidR="00292D1A" w:rsidSect="00292D1A">
          <w:pgSz w:w="16838" w:h="11906" w:orient="landscape"/>
          <w:pgMar w:top="851" w:right="1134" w:bottom="1701" w:left="1134" w:header="709" w:footer="709" w:gutter="0"/>
          <w:cols w:space="708"/>
          <w:docGrid w:linePitch="360"/>
        </w:sectPr>
      </w:pPr>
    </w:p>
    <w:p w:rsidR="00203231" w:rsidRPr="00ED10C8" w:rsidRDefault="00203231" w:rsidP="00ED10C8">
      <w:pPr>
        <w:spacing w:after="0" w:line="360" w:lineRule="auto"/>
        <w:ind w:firstLine="709"/>
        <w:jc w:val="center"/>
        <w:rPr>
          <w:rFonts w:ascii="Times New Roman" w:hAnsi="Times New Roman" w:cs="Times New Roman"/>
          <w:sz w:val="24"/>
          <w:szCs w:val="24"/>
        </w:rPr>
      </w:pPr>
    </w:p>
    <w:p w:rsidR="00203231" w:rsidRPr="00ED10C8" w:rsidRDefault="00203231" w:rsidP="00ED10C8">
      <w:pPr>
        <w:spacing w:after="0" w:line="360" w:lineRule="auto"/>
        <w:ind w:firstLine="709"/>
        <w:jc w:val="center"/>
        <w:rPr>
          <w:rFonts w:ascii="Times New Roman" w:eastAsia="Times New Roman" w:hAnsi="Times New Roman" w:cs="Times New Roman"/>
          <w:sz w:val="24"/>
          <w:szCs w:val="24"/>
        </w:rPr>
      </w:pPr>
      <w:r w:rsidRPr="00ED10C8">
        <w:rPr>
          <w:rFonts w:ascii="Times New Roman" w:eastAsia="Times New Roman" w:hAnsi="Times New Roman" w:cs="Times New Roman"/>
          <w:noProof/>
          <w:sz w:val="24"/>
          <w:szCs w:val="24"/>
          <w:lang w:eastAsia="ru-RU"/>
        </w:rPr>
        <w:drawing>
          <wp:inline distT="0" distB="0" distL="0" distR="0">
            <wp:extent cx="7078717" cy="4964837"/>
            <wp:effectExtent l="0" t="0" r="8255" b="762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7084783" cy="4969092"/>
                    </a:xfrm>
                    <a:prstGeom prst="rect">
                      <a:avLst/>
                    </a:prstGeom>
                    <a:noFill/>
                    <a:ln w="9525">
                      <a:noFill/>
                      <a:miter lim="800000"/>
                      <a:headEnd/>
                      <a:tailEnd/>
                    </a:ln>
                  </pic:spPr>
                </pic:pic>
              </a:graphicData>
            </a:graphic>
          </wp:inline>
        </w:drawing>
      </w:r>
    </w:p>
    <w:p w:rsidR="00203231" w:rsidRPr="00ED10C8" w:rsidRDefault="00203231" w:rsidP="00ED10C8">
      <w:pPr>
        <w:spacing w:after="0" w:line="360" w:lineRule="auto"/>
        <w:ind w:firstLine="709"/>
        <w:jc w:val="center"/>
        <w:rPr>
          <w:rFonts w:ascii="Times New Roman" w:eastAsia="Times New Roman" w:hAnsi="Times New Roman" w:cs="Times New Roman"/>
          <w:sz w:val="24"/>
          <w:szCs w:val="24"/>
        </w:rPr>
      </w:pPr>
    </w:p>
    <w:p w:rsidR="00203231" w:rsidRPr="00ED10C8" w:rsidRDefault="00203231" w:rsidP="00ED10C8">
      <w:pPr>
        <w:spacing w:after="0" w:line="360" w:lineRule="auto"/>
        <w:ind w:firstLine="709"/>
        <w:jc w:val="center"/>
        <w:rPr>
          <w:rFonts w:ascii="Times New Roman" w:eastAsia="Times New Roman" w:hAnsi="Times New Roman" w:cs="Times New Roman"/>
          <w:sz w:val="24"/>
          <w:szCs w:val="24"/>
        </w:rPr>
      </w:pPr>
      <w:r w:rsidRPr="00ED10C8">
        <w:rPr>
          <w:rFonts w:ascii="Times New Roman" w:eastAsia="Times New Roman" w:hAnsi="Times New Roman" w:cs="Times New Roman"/>
          <w:sz w:val="24"/>
          <w:szCs w:val="24"/>
        </w:rPr>
        <w:t xml:space="preserve">Рисунок </w:t>
      </w:r>
      <w:r w:rsidR="00292D1A">
        <w:rPr>
          <w:rFonts w:ascii="Times New Roman" w:eastAsia="Times New Roman" w:hAnsi="Times New Roman" w:cs="Times New Roman"/>
          <w:sz w:val="24"/>
          <w:szCs w:val="24"/>
        </w:rPr>
        <w:t>4 –</w:t>
      </w:r>
      <w:r w:rsidR="00B35A16">
        <w:rPr>
          <w:rFonts w:ascii="Times New Roman" w:eastAsia="Times New Roman" w:hAnsi="Times New Roman" w:cs="Times New Roman"/>
          <w:sz w:val="24"/>
          <w:szCs w:val="24"/>
        </w:rPr>
        <w:t xml:space="preserve"> ИК-спектр композиционного</w:t>
      </w:r>
      <w:r w:rsidRPr="00ED10C8">
        <w:rPr>
          <w:rFonts w:ascii="Times New Roman" w:eastAsia="Times New Roman" w:hAnsi="Times New Roman" w:cs="Times New Roman"/>
          <w:sz w:val="24"/>
          <w:szCs w:val="24"/>
        </w:rPr>
        <w:t xml:space="preserve"> материала на основе шамотной глины </w:t>
      </w:r>
    </w:p>
    <w:p w:rsidR="00292D1A" w:rsidRDefault="00292D1A" w:rsidP="00ED10C8">
      <w:pPr>
        <w:spacing w:after="0" w:line="360" w:lineRule="auto"/>
        <w:ind w:firstLine="709"/>
        <w:jc w:val="center"/>
        <w:rPr>
          <w:rFonts w:ascii="Times New Roman" w:eastAsia="Times New Roman" w:hAnsi="Times New Roman" w:cs="Times New Roman"/>
          <w:sz w:val="24"/>
          <w:szCs w:val="24"/>
        </w:rPr>
        <w:sectPr w:rsidR="00292D1A" w:rsidSect="00292D1A">
          <w:pgSz w:w="16838" w:h="11906" w:orient="landscape"/>
          <w:pgMar w:top="851" w:right="1134" w:bottom="1701" w:left="1134" w:header="709" w:footer="709" w:gutter="0"/>
          <w:cols w:space="708"/>
          <w:docGrid w:linePitch="360"/>
        </w:sectPr>
      </w:pPr>
    </w:p>
    <w:p w:rsidR="00E3420D" w:rsidRPr="00E3420D" w:rsidRDefault="00292D1A" w:rsidP="00E3420D">
      <w:pPr>
        <w:pStyle w:val="a4"/>
        <w:numPr>
          <w:ilvl w:val="2"/>
          <w:numId w:val="6"/>
        </w:numPr>
        <w:tabs>
          <w:tab w:val="left" w:pos="1134"/>
        </w:tabs>
        <w:ind w:left="0" w:firstLine="852"/>
        <w:jc w:val="both"/>
        <w:rPr>
          <w:sz w:val="22"/>
        </w:rPr>
      </w:pPr>
      <w:r w:rsidRPr="00A271E2">
        <w:lastRenderedPageBreak/>
        <w:t>Сорбционны</w:t>
      </w:r>
      <w:r w:rsidRPr="00A271E2">
        <w:rPr>
          <w:lang w:val="ru-RU"/>
        </w:rPr>
        <w:t>е</w:t>
      </w:r>
      <w:r w:rsidRPr="00A271E2">
        <w:t xml:space="preserve"> характеристики исходной и модифицированной ШГ</w:t>
      </w:r>
      <w:r w:rsidR="00F70554" w:rsidRPr="00A271E2">
        <w:rPr>
          <w:lang w:val="ru-RU"/>
        </w:rPr>
        <w:t xml:space="preserve"> </w:t>
      </w:r>
      <w:r w:rsidR="00B35A16" w:rsidRPr="00B35A16">
        <w:rPr>
          <w:color w:val="00B050"/>
          <w:lang w:val="ru-RU"/>
        </w:rPr>
        <w:t xml:space="preserve">по </w:t>
      </w:r>
      <w:r w:rsidR="00F70554" w:rsidRPr="00A271E2">
        <w:rPr>
          <w:rFonts w:eastAsia="Calibri"/>
          <w:bCs/>
          <w:szCs w:val="28"/>
        </w:rPr>
        <w:t xml:space="preserve">отношению к ионам металлов  </w:t>
      </w:r>
      <w:proofErr w:type="spellStart"/>
      <w:r w:rsidR="00F70554" w:rsidRPr="00A271E2">
        <w:rPr>
          <w:rFonts w:eastAsia="Calibri"/>
          <w:bCs/>
          <w:szCs w:val="28"/>
          <w:lang w:val="en-US"/>
        </w:rPr>
        <w:t>Pb</w:t>
      </w:r>
      <w:proofErr w:type="spellEnd"/>
      <w:r w:rsidR="00F70554" w:rsidRPr="00A271E2">
        <w:rPr>
          <w:rFonts w:eastAsia="Calibri"/>
          <w:bCs/>
          <w:szCs w:val="28"/>
          <w:vertAlign w:val="superscript"/>
        </w:rPr>
        <w:t>2+</w:t>
      </w:r>
      <w:r w:rsidR="00F70554" w:rsidRPr="00A271E2">
        <w:rPr>
          <w:rFonts w:eastAsia="Calibri"/>
          <w:bCs/>
          <w:szCs w:val="28"/>
        </w:rPr>
        <w:t xml:space="preserve"> и </w:t>
      </w:r>
      <w:r w:rsidR="00F70554" w:rsidRPr="00A271E2">
        <w:rPr>
          <w:rFonts w:eastAsia="Calibri"/>
          <w:bCs/>
          <w:szCs w:val="28"/>
          <w:lang w:val="en-US"/>
        </w:rPr>
        <w:t>Cd</w:t>
      </w:r>
      <w:r w:rsidR="00F70554" w:rsidRPr="00A271E2">
        <w:rPr>
          <w:rFonts w:eastAsia="Calibri"/>
          <w:bCs/>
          <w:szCs w:val="28"/>
          <w:vertAlign w:val="superscript"/>
        </w:rPr>
        <w:t>2+</w:t>
      </w:r>
    </w:p>
    <w:p w:rsidR="003325E0" w:rsidRPr="005737E1" w:rsidRDefault="003325E0" w:rsidP="00E3420D">
      <w:pPr>
        <w:spacing w:before="240" w:after="0" w:line="360" w:lineRule="auto"/>
        <w:ind w:firstLine="567"/>
        <w:jc w:val="both"/>
        <w:rPr>
          <w:rFonts w:ascii="Times New Roman" w:hAnsi="Times New Roman"/>
          <w:sz w:val="24"/>
          <w:szCs w:val="24"/>
        </w:rPr>
      </w:pPr>
      <w:r w:rsidRPr="005737E1">
        <w:rPr>
          <w:rFonts w:ascii="Times New Roman" w:hAnsi="Times New Roman"/>
          <w:sz w:val="24"/>
          <w:szCs w:val="24"/>
        </w:rPr>
        <w:t xml:space="preserve">Сорбционные характеристики полученных композитных материалов  были изучены по отношению к наиболее токсичным ионам металлов – </w:t>
      </w:r>
      <w:proofErr w:type="spellStart"/>
      <w:r w:rsidRPr="005737E1">
        <w:rPr>
          <w:rFonts w:ascii="Times New Roman" w:hAnsi="Times New Roman"/>
          <w:sz w:val="24"/>
          <w:szCs w:val="24"/>
          <w:lang w:val="en-US"/>
        </w:rPr>
        <w:t>Pb</w:t>
      </w:r>
      <w:proofErr w:type="spellEnd"/>
      <w:r w:rsidRPr="005737E1">
        <w:rPr>
          <w:rFonts w:ascii="Times New Roman" w:hAnsi="Times New Roman"/>
          <w:sz w:val="24"/>
          <w:szCs w:val="24"/>
          <w:vertAlign w:val="superscript"/>
        </w:rPr>
        <w:t>2+</w:t>
      </w:r>
      <w:r w:rsidRPr="005737E1">
        <w:rPr>
          <w:rFonts w:ascii="Times New Roman" w:hAnsi="Times New Roman"/>
          <w:sz w:val="24"/>
          <w:szCs w:val="24"/>
        </w:rPr>
        <w:t xml:space="preserve"> , </w:t>
      </w:r>
      <w:r w:rsidRPr="005737E1">
        <w:rPr>
          <w:rFonts w:ascii="Times New Roman" w:hAnsi="Times New Roman"/>
          <w:sz w:val="24"/>
          <w:szCs w:val="24"/>
          <w:lang w:val="en-US"/>
        </w:rPr>
        <w:t>Cd</w:t>
      </w:r>
      <w:r w:rsidRPr="005737E1">
        <w:rPr>
          <w:rFonts w:ascii="Times New Roman" w:hAnsi="Times New Roman"/>
          <w:sz w:val="24"/>
          <w:szCs w:val="24"/>
          <w:vertAlign w:val="superscript"/>
        </w:rPr>
        <w:t>2+</w:t>
      </w:r>
      <w:r w:rsidR="005737E1" w:rsidRPr="005737E1">
        <w:rPr>
          <w:rFonts w:ascii="Times New Roman" w:hAnsi="Times New Roman"/>
          <w:sz w:val="24"/>
          <w:szCs w:val="24"/>
        </w:rPr>
        <w:t xml:space="preserve"> </w:t>
      </w:r>
      <w:r w:rsidRPr="005737E1">
        <w:rPr>
          <w:rFonts w:ascii="Times New Roman" w:hAnsi="Times New Roman"/>
          <w:sz w:val="24"/>
          <w:szCs w:val="24"/>
        </w:rPr>
        <w:t>.</w:t>
      </w:r>
    </w:p>
    <w:p w:rsidR="003325E0" w:rsidRPr="005737E1" w:rsidRDefault="003325E0" w:rsidP="005737E1">
      <w:pPr>
        <w:pStyle w:val="ab"/>
        <w:spacing w:line="360" w:lineRule="auto"/>
        <w:ind w:firstLine="567"/>
        <w:jc w:val="both"/>
        <w:rPr>
          <w:sz w:val="24"/>
          <w:szCs w:val="24"/>
          <w:lang w:val="ru-RU"/>
        </w:rPr>
      </w:pPr>
      <w:r w:rsidRPr="005737E1">
        <w:rPr>
          <w:sz w:val="24"/>
          <w:szCs w:val="24"/>
          <w:lang w:val="ru-RU"/>
        </w:rPr>
        <w:t xml:space="preserve">На </w:t>
      </w:r>
      <w:r w:rsidR="006136E3">
        <w:rPr>
          <w:sz w:val="24"/>
          <w:szCs w:val="24"/>
          <w:lang w:val="ru-RU"/>
        </w:rPr>
        <w:t xml:space="preserve">рисунке 5 </w:t>
      </w:r>
      <w:r w:rsidRPr="005737E1">
        <w:rPr>
          <w:sz w:val="24"/>
          <w:szCs w:val="24"/>
          <w:lang w:val="ru-RU"/>
        </w:rPr>
        <w:t>представлены результаты сорбц</w:t>
      </w:r>
      <w:proofErr w:type="gramStart"/>
      <w:r w:rsidRPr="005737E1">
        <w:rPr>
          <w:sz w:val="24"/>
          <w:szCs w:val="24"/>
          <w:lang w:val="ru-RU"/>
        </w:rPr>
        <w:t>ии ио</w:t>
      </w:r>
      <w:proofErr w:type="gramEnd"/>
      <w:r w:rsidRPr="005737E1">
        <w:rPr>
          <w:sz w:val="24"/>
          <w:szCs w:val="24"/>
          <w:lang w:val="ru-RU"/>
        </w:rPr>
        <w:t xml:space="preserve">нов металлов </w:t>
      </w:r>
      <w:r w:rsidRPr="005737E1">
        <w:rPr>
          <w:sz w:val="24"/>
          <w:szCs w:val="24"/>
          <w:vertAlign w:val="superscript"/>
          <w:lang w:val="ru-RU"/>
        </w:rPr>
        <w:t xml:space="preserve"> </w:t>
      </w:r>
      <w:r w:rsidRPr="005737E1">
        <w:rPr>
          <w:sz w:val="24"/>
          <w:szCs w:val="24"/>
          <w:lang w:val="ru-RU"/>
        </w:rPr>
        <w:t>исх</w:t>
      </w:r>
      <w:r w:rsidR="005737E1" w:rsidRPr="005737E1">
        <w:rPr>
          <w:sz w:val="24"/>
          <w:szCs w:val="24"/>
          <w:lang w:val="ru-RU"/>
        </w:rPr>
        <w:t>одной шамотной глиной</w:t>
      </w:r>
      <w:r w:rsidRPr="005737E1">
        <w:rPr>
          <w:sz w:val="24"/>
          <w:szCs w:val="24"/>
          <w:lang w:val="ru-RU"/>
        </w:rPr>
        <w:t xml:space="preserve">. </w:t>
      </w:r>
      <w:r w:rsidRPr="005737E1">
        <w:rPr>
          <w:rFonts w:eastAsia="TimesNewRoman"/>
          <w:sz w:val="24"/>
          <w:szCs w:val="24"/>
          <w:lang w:val="ru-RU"/>
        </w:rPr>
        <w:t xml:space="preserve">На </w:t>
      </w:r>
      <w:proofErr w:type="gramStart"/>
      <w:r w:rsidRPr="005737E1">
        <w:rPr>
          <w:rFonts w:eastAsia="TimesNewRoman"/>
          <w:sz w:val="24"/>
          <w:szCs w:val="24"/>
        </w:rPr>
        <w:t>c</w:t>
      </w:r>
      <w:proofErr w:type="gramEnd"/>
      <w:r w:rsidR="008662E2">
        <w:rPr>
          <w:rFonts w:eastAsia="TimesNewRoman"/>
          <w:sz w:val="24"/>
          <w:szCs w:val="24"/>
          <w:lang w:val="ru-RU"/>
        </w:rPr>
        <w:t>степень извлечения</w:t>
      </w:r>
      <w:r w:rsidRPr="005737E1">
        <w:rPr>
          <w:rFonts w:eastAsia="TimesNewRoman"/>
          <w:sz w:val="24"/>
          <w:szCs w:val="24"/>
          <w:lang w:val="ru-RU"/>
        </w:rPr>
        <w:t xml:space="preserve"> ионов </w:t>
      </w:r>
      <w:r w:rsidR="008662E2">
        <w:rPr>
          <w:rFonts w:eastAsia="TimesNewRoman"/>
          <w:sz w:val="24"/>
          <w:szCs w:val="24"/>
          <w:lang w:val="ru-RU"/>
        </w:rPr>
        <w:t>металлов влияет продолжительность</w:t>
      </w:r>
      <w:r w:rsidRPr="005737E1">
        <w:rPr>
          <w:rFonts w:eastAsia="TimesNewRoman"/>
          <w:sz w:val="24"/>
          <w:szCs w:val="24"/>
          <w:lang w:val="ru-RU"/>
        </w:rPr>
        <w:t xml:space="preserve"> контакта </w:t>
      </w:r>
      <w:r w:rsidRPr="005737E1">
        <w:rPr>
          <w:rFonts w:eastAsia="TimesNewRoman"/>
          <w:sz w:val="24"/>
          <w:szCs w:val="24"/>
        </w:rPr>
        <w:t>c</w:t>
      </w:r>
      <w:r w:rsidRPr="005737E1">
        <w:rPr>
          <w:rFonts w:eastAsia="TimesNewRoman"/>
          <w:sz w:val="24"/>
          <w:szCs w:val="24"/>
          <w:lang w:val="ru-RU"/>
        </w:rPr>
        <w:t xml:space="preserve"> водной фазой, </w:t>
      </w:r>
      <w:r w:rsidR="008662E2">
        <w:rPr>
          <w:rFonts w:eastAsia="TimesNewRoman"/>
          <w:sz w:val="24"/>
          <w:szCs w:val="24"/>
          <w:lang w:val="ru-RU"/>
        </w:rPr>
        <w:t>содержащей</w:t>
      </w:r>
      <w:r w:rsidRPr="005737E1">
        <w:rPr>
          <w:rFonts w:eastAsia="TimesNewRoman"/>
          <w:sz w:val="24"/>
          <w:szCs w:val="24"/>
          <w:lang w:val="ru-RU"/>
        </w:rPr>
        <w:t xml:space="preserve"> ионы </w:t>
      </w:r>
      <w:r w:rsidR="008662E2">
        <w:rPr>
          <w:rFonts w:eastAsia="TimesNewRoman"/>
          <w:sz w:val="24"/>
          <w:szCs w:val="24"/>
          <w:lang w:val="ru-RU"/>
        </w:rPr>
        <w:t>извлекаемого</w:t>
      </w:r>
      <w:r w:rsidRPr="005737E1">
        <w:rPr>
          <w:rFonts w:eastAsia="TimesNewRoman"/>
          <w:sz w:val="24"/>
          <w:szCs w:val="24"/>
          <w:lang w:val="ru-RU"/>
        </w:rPr>
        <w:t xml:space="preserve"> </w:t>
      </w:r>
      <w:r w:rsidR="008662E2">
        <w:rPr>
          <w:rFonts w:eastAsia="TimesNewRoman"/>
          <w:sz w:val="24"/>
          <w:szCs w:val="24"/>
          <w:lang w:val="ru-RU"/>
        </w:rPr>
        <w:t>металла</w:t>
      </w:r>
      <w:r w:rsidRPr="005737E1">
        <w:rPr>
          <w:rFonts w:eastAsia="TimesNewRoman"/>
          <w:sz w:val="24"/>
          <w:szCs w:val="24"/>
          <w:lang w:val="ru-RU"/>
        </w:rPr>
        <w:t xml:space="preserve">. При </w:t>
      </w:r>
      <w:r w:rsidR="008662E2">
        <w:rPr>
          <w:rFonts w:eastAsia="TimesNewRoman"/>
          <w:sz w:val="24"/>
          <w:szCs w:val="24"/>
          <w:lang w:val="ru-RU"/>
        </w:rPr>
        <w:t>изучении</w:t>
      </w:r>
      <w:r w:rsidRPr="005737E1">
        <w:rPr>
          <w:rFonts w:eastAsia="TimesNewRoman"/>
          <w:sz w:val="24"/>
          <w:szCs w:val="24"/>
          <w:lang w:val="ru-RU"/>
        </w:rPr>
        <w:t xml:space="preserve"> этой </w:t>
      </w:r>
      <w:r w:rsidR="008662E2">
        <w:rPr>
          <w:rFonts w:eastAsia="TimesNewRoman"/>
          <w:sz w:val="24"/>
          <w:szCs w:val="24"/>
          <w:lang w:val="ru-RU"/>
        </w:rPr>
        <w:t>зависимости</w:t>
      </w:r>
      <w:r w:rsidRPr="005737E1">
        <w:rPr>
          <w:rFonts w:eastAsia="TimesNewRoman"/>
          <w:sz w:val="24"/>
          <w:szCs w:val="24"/>
          <w:lang w:val="ru-RU"/>
        </w:rPr>
        <w:t xml:space="preserve"> </w:t>
      </w:r>
      <w:r w:rsidR="008662E2">
        <w:rPr>
          <w:rFonts w:eastAsia="TimesNewRoman"/>
          <w:sz w:val="24"/>
          <w:szCs w:val="24"/>
          <w:lang w:val="ru-RU"/>
        </w:rPr>
        <w:t>получены</w:t>
      </w:r>
      <w:r w:rsidRPr="005737E1">
        <w:rPr>
          <w:rFonts w:eastAsia="TimesNewRoman"/>
          <w:sz w:val="24"/>
          <w:szCs w:val="24"/>
          <w:lang w:val="ru-RU"/>
        </w:rPr>
        <w:t xml:space="preserve"> </w:t>
      </w:r>
      <w:r w:rsidR="008662E2">
        <w:rPr>
          <w:rFonts w:eastAsia="TimesNewRoman"/>
          <w:sz w:val="24"/>
          <w:szCs w:val="24"/>
          <w:lang w:val="ru-RU"/>
        </w:rPr>
        <w:t>данные</w:t>
      </w:r>
      <w:r w:rsidRPr="005737E1">
        <w:rPr>
          <w:rFonts w:eastAsia="TimesNewRoman"/>
          <w:sz w:val="24"/>
          <w:szCs w:val="24"/>
          <w:lang w:val="ru-RU"/>
        </w:rPr>
        <w:t xml:space="preserve">, из которых </w:t>
      </w:r>
      <w:r w:rsidR="008662E2">
        <w:rPr>
          <w:rFonts w:eastAsia="TimesNewRoman"/>
          <w:sz w:val="24"/>
          <w:szCs w:val="24"/>
          <w:lang w:val="ru-RU"/>
        </w:rPr>
        <w:t>следует</w:t>
      </w:r>
      <w:r w:rsidRPr="005737E1">
        <w:rPr>
          <w:rFonts w:eastAsia="TimesNewRoman"/>
          <w:sz w:val="24"/>
          <w:szCs w:val="24"/>
          <w:lang w:val="ru-RU"/>
        </w:rPr>
        <w:t xml:space="preserve">, что </w:t>
      </w:r>
      <w:r w:rsidRPr="005737E1">
        <w:rPr>
          <w:rFonts w:eastAsia="TimesNewRoman"/>
          <w:sz w:val="24"/>
          <w:szCs w:val="24"/>
        </w:rPr>
        <w:t>c</w:t>
      </w:r>
      <w:r w:rsidRPr="005737E1">
        <w:rPr>
          <w:rFonts w:eastAsia="TimesNewRoman"/>
          <w:sz w:val="24"/>
          <w:szCs w:val="24"/>
          <w:lang w:val="ru-RU"/>
        </w:rPr>
        <w:t xml:space="preserve"> </w:t>
      </w:r>
      <w:r w:rsidR="008662E2">
        <w:rPr>
          <w:rFonts w:eastAsia="TimesNewRoman"/>
          <w:sz w:val="24"/>
          <w:szCs w:val="24"/>
          <w:lang w:val="ru-RU"/>
        </w:rPr>
        <w:t>ростом</w:t>
      </w:r>
      <w:r w:rsidRPr="005737E1">
        <w:rPr>
          <w:rFonts w:eastAsia="TimesNewRoman"/>
          <w:sz w:val="24"/>
          <w:szCs w:val="24"/>
          <w:lang w:val="ru-RU"/>
        </w:rPr>
        <w:t xml:space="preserve"> </w:t>
      </w:r>
      <w:r w:rsidR="008662E2">
        <w:rPr>
          <w:rFonts w:eastAsia="TimesNewRoman"/>
          <w:sz w:val="24"/>
          <w:szCs w:val="24"/>
          <w:lang w:val="ru-RU"/>
        </w:rPr>
        <w:t>длительности</w:t>
      </w:r>
      <w:r w:rsidRPr="005737E1">
        <w:rPr>
          <w:rFonts w:eastAsia="TimesNewRoman"/>
          <w:sz w:val="24"/>
          <w:szCs w:val="24"/>
          <w:lang w:val="ru-RU"/>
        </w:rPr>
        <w:t xml:space="preserve"> контакта модифицированной глины и водной фазы </w:t>
      </w:r>
      <w:r w:rsidR="008662E2">
        <w:rPr>
          <w:rFonts w:eastAsia="TimesNewRoman"/>
          <w:sz w:val="24"/>
          <w:szCs w:val="24"/>
          <w:lang w:val="ru-RU"/>
        </w:rPr>
        <w:t>растет</w:t>
      </w:r>
      <w:r w:rsidRPr="005737E1">
        <w:rPr>
          <w:rFonts w:eastAsia="TimesNewRoman"/>
          <w:sz w:val="24"/>
          <w:szCs w:val="24"/>
          <w:lang w:val="ru-RU"/>
        </w:rPr>
        <w:t xml:space="preserve"> и </w:t>
      </w:r>
      <w:r w:rsidR="008662E2">
        <w:rPr>
          <w:rFonts w:eastAsia="TimesNewRoman"/>
          <w:sz w:val="24"/>
          <w:szCs w:val="24"/>
          <w:lang w:val="ru-RU"/>
        </w:rPr>
        <w:t>количество</w:t>
      </w:r>
      <w:r w:rsidRPr="005737E1">
        <w:rPr>
          <w:rFonts w:eastAsia="TimesNewRoman"/>
          <w:sz w:val="24"/>
          <w:szCs w:val="24"/>
          <w:lang w:val="ru-RU"/>
        </w:rPr>
        <w:t xml:space="preserve"> </w:t>
      </w:r>
      <w:r w:rsidR="008662E2">
        <w:rPr>
          <w:rFonts w:eastAsia="TimesNewRoman"/>
          <w:sz w:val="24"/>
          <w:szCs w:val="24"/>
          <w:lang w:val="ru-RU"/>
        </w:rPr>
        <w:t>сорбированного</w:t>
      </w:r>
      <w:r w:rsidRPr="005737E1">
        <w:rPr>
          <w:rFonts w:eastAsia="TimesNewRoman"/>
          <w:sz w:val="24"/>
          <w:szCs w:val="24"/>
          <w:lang w:val="ru-RU"/>
        </w:rPr>
        <w:t xml:space="preserve"> </w:t>
      </w:r>
      <w:r w:rsidR="008662E2">
        <w:rPr>
          <w:rFonts w:eastAsia="TimesNewRoman"/>
          <w:sz w:val="24"/>
          <w:szCs w:val="24"/>
          <w:lang w:val="ru-RU"/>
        </w:rPr>
        <w:t>металла</w:t>
      </w:r>
      <w:r w:rsidRPr="005737E1">
        <w:rPr>
          <w:rFonts w:eastAsia="TimesNewRoman"/>
          <w:sz w:val="24"/>
          <w:szCs w:val="24"/>
          <w:lang w:val="ru-RU"/>
        </w:rPr>
        <w:t>. Как видно на рисунках, с</w:t>
      </w:r>
      <w:r w:rsidRPr="005737E1">
        <w:rPr>
          <w:sz w:val="24"/>
          <w:szCs w:val="24"/>
          <w:lang w:val="ru-RU"/>
        </w:rPr>
        <w:t>орбционно</w:t>
      </w:r>
      <w:proofErr w:type="gramStart"/>
      <w:r w:rsidRPr="005737E1">
        <w:rPr>
          <w:sz w:val="24"/>
          <w:szCs w:val="24"/>
        </w:rPr>
        <w:t>e</w:t>
      </w:r>
      <w:proofErr w:type="gramEnd"/>
      <w:r w:rsidRPr="005737E1">
        <w:rPr>
          <w:sz w:val="24"/>
          <w:szCs w:val="24"/>
          <w:lang w:val="ru-RU"/>
        </w:rPr>
        <w:t xml:space="preserve"> </w:t>
      </w:r>
      <w:r w:rsidR="008662E2">
        <w:rPr>
          <w:sz w:val="24"/>
          <w:szCs w:val="24"/>
          <w:lang w:val="ru-RU"/>
        </w:rPr>
        <w:t>равновесие</w:t>
      </w:r>
      <w:r w:rsidRPr="005737E1">
        <w:rPr>
          <w:sz w:val="24"/>
          <w:szCs w:val="24"/>
          <w:lang w:val="ru-RU"/>
        </w:rPr>
        <w:t xml:space="preserve"> при </w:t>
      </w:r>
      <w:r w:rsidR="008662E2">
        <w:rPr>
          <w:sz w:val="24"/>
          <w:szCs w:val="24"/>
          <w:lang w:val="ru-RU"/>
        </w:rPr>
        <w:t>извлечении</w:t>
      </w:r>
      <w:r w:rsidRPr="005737E1">
        <w:rPr>
          <w:sz w:val="24"/>
          <w:szCs w:val="24"/>
          <w:lang w:val="ru-RU"/>
        </w:rPr>
        <w:t xml:space="preserve"> ионов металлов на</w:t>
      </w:r>
      <w:r w:rsidRPr="005737E1">
        <w:rPr>
          <w:sz w:val="24"/>
          <w:szCs w:val="24"/>
        </w:rPr>
        <w:t>c</w:t>
      </w:r>
      <w:r w:rsidRPr="005737E1">
        <w:rPr>
          <w:sz w:val="24"/>
          <w:szCs w:val="24"/>
          <w:lang w:val="ru-RU"/>
        </w:rPr>
        <w:t>тупа</w:t>
      </w:r>
      <w:r w:rsidRPr="005737E1">
        <w:rPr>
          <w:sz w:val="24"/>
          <w:szCs w:val="24"/>
        </w:rPr>
        <w:t>e</w:t>
      </w:r>
      <w:r w:rsidRPr="005737E1">
        <w:rPr>
          <w:sz w:val="24"/>
          <w:szCs w:val="24"/>
          <w:lang w:val="ru-RU"/>
        </w:rPr>
        <w:t>т ч</w:t>
      </w:r>
      <w:r w:rsidRPr="005737E1">
        <w:rPr>
          <w:sz w:val="24"/>
          <w:szCs w:val="24"/>
        </w:rPr>
        <w:t>e</w:t>
      </w:r>
      <w:r w:rsidRPr="005737E1">
        <w:rPr>
          <w:sz w:val="24"/>
          <w:szCs w:val="24"/>
          <w:lang w:val="ru-RU"/>
        </w:rPr>
        <w:t>р</w:t>
      </w:r>
      <w:r w:rsidRPr="005737E1">
        <w:rPr>
          <w:sz w:val="24"/>
          <w:szCs w:val="24"/>
        </w:rPr>
        <w:t>e</w:t>
      </w:r>
      <w:r w:rsidRPr="005737E1">
        <w:rPr>
          <w:sz w:val="24"/>
          <w:szCs w:val="24"/>
          <w:lang w:val="ru-RU"/>
        </w:rPr>
        <w:t>з 30 минут.</w:t>
      </w:r>
    </w:p>
    <w:p w:rsidR="003325E0" w:rsidRPr="00111AB7" w:rsidRDefault="006136E3" w:rsidP="005737E1">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3325E0" w:rsidRPr="005737E1">
        <w:rPr>
          <w:rFonts w:ascii="Times New Roman" w:eastAsia="Calibri" w:hAnsi="Times New Roman" w:cs="Times New Roman"/>
          <w:sz w:val="24"/>
          <w:szCs w:val="24"/>
        </w:rPr>
        <w:t xml:space="preserve">тепень извлечения ионов </w:t>
      </w:r>
      <w:r w:rsidR="003325E0" w:rsidRPr="005737E1">
        <w:rPr>
          <w:rFonts w:ascii="Times New Roman" w:hAnsi="Times New Roman"/>
          <w:sz w:val="24"/>
          <w:szCs w:val="24"/>
          <w:lang w:val="en-US"/>
        </w:rPr>
        <w:t>Cd</w:t>
      </w:r>
      <w:r w:rsidR="003325E0" w:rsidRPr="005737E1">
        <w:rPr>
          <w:rFonts w:ascii="Times New Roman" w:hAnsi="Times New Roman"/>
          <w:sz w:val="24"/>
          <w:szCs w:val="24"/>
          <w:vertAlign w:val="superscript"/>
        </w:rPr>
        <w:t xml:space="preserve">2+ </w:t>
      </w:r>
      <w:proofErr w:type="gramStart"/>
      <w:r>
        <w:rPr>
          <w:rFonts w:ascii="Times New Roman" w:hAnsi="Times New Roman"/>
          <w:sz w:val="24"/>
          <w:szCs w:val="24"/>
        </w:rPr>
        <w:t>исходной</w:t>
      </w:r>
      <w:proofErr w:type="gramEnd"/>
      <w:r>
        <w:rPr>
          <w:rFonts w:ascii="Times New Roman" w:hAnsi="Times New Roman"/>
          <w:sz w:val="24"/>
          <w:szCs w:val="24"/>
        </w:rPr>
        <w:t xml:space="preserve"> ШГ</w:t>
      </w:r>
      <w:r w:rsidR="003325E0" w:rsidRPr="005737E1">
        <w:rPr>
          <w:rFonts w:ascii="Times New Roman" w:hAnsi="Times New Roman"/>
          <w:sz w:val="24"/>
          <w:szCs w:val="24"/>
        </w:rPr>
        <w:t xml:space="preserve"> исследования </w:t>
      </w:r>
      <w:r w:rsidR="003325E0" w:rsidRPr="005737E1">
        <w:rPr>
          <w:rFonts w:ascii="Times New Roman" w:hAnsi="Times New Roman"/>
          <w:sz w:val="24"/>
          <w:szCs w:val="24"/>
          <w:vertAlign w:val="superscript"/>
        </w:rPr>
        <w:t xml:space="preserve"> </w:t>
      </w:r>
      <w:r w:rsidR="003325E0" w:rsidRPr="005737E1">
        <w:rPr>
          <w:rFonts w:ascii="Times New Roman" w:eastAsia="Calibri" w:hAnsi="Times New Roman" w:cs="Times New Roman"/>
          <w:sz w:val="24"/>
          <w:szCs w:val="24"/>
        </w:rPr>
        <w:t xml:space="preserve">составляет порядка 70%, а степень извлечения ионов </w:t>
      </w:r>
      <w:proofErr w:type="spellStart"/>
      <w:r w:rsidR="003325E0" w:rsidRPr="005737E1">
        <w:rPr>
          <w:rFonts w:ascii="Times New Roman" w:hAnsi="Times New Roman"/>
          <w:sz w:val="24"/>
          <w:szCs w:val="24"/>
          <w:lang w:val="en-US"/>
        </w:rPr>
        <w:t>Pb</w:t>
      </w:r>
      <w:proofErr w:type="spellEnd"/>
      <w:r w:rsidR="003325E0" w:rsidRPr="005737E1">
        <w:rPr>
          <w:rFonts w:ascii="Times New Roman" w:hAnsi="Times New Roman"/>
          <w:sz w:val="24"/>
          <w:szCs w:val="24"/>
          <w:vertAlign w:val="superscript"/>
        </w:rPr>
        <w:t xml:space="preserve">2+ </w:t>
      </w:r>
      <w:r w:rsidR="003325E0" w:rsidRPr="005737E1">
        <w:rPr>
          <w:rFonts w:ascii="Times New Roman" w:eastAsia="Calibri" w:hAnsi="Times New Roman" w:cs="Times New Roman"/>
          <w:sz w:val="24"/>
          <w:szCs w:val="24"/>
        </w:rPr>
        <w:t>достигает практически 100%.</w:t>
      </w:r>
    </w:p>
    <w:p w:rsidR="006136E3" w:rsidRPr="00111AB7" w:rsidRDefault="006136E3" w:rsidP="005737E1">
      <w:pPr>
        <w:spacing w:after="0" w:line="360" w:lineRule="auto"/>
        <w:ind w:firstLine="567"/>
        <w:jc w:val="both"/>
        <w:rPr>
          <w:rFonts w:ascii="Times New Roman" w:eastAsia="Calibri" w:hAnsi="Times New Roman" w:cs="Times New Roman"/>
          <w:sz w:val="24"/>
          <w:szCs w:val="24"/>
        </w:rPr>
      </w:pPr>
    </w:p>
    <w:p w:rsidR="006136E3" w:rsidRDefault="006136E3" w:rsidP="006136E3">
      <w:pPr>
        <w:spacing w:after="0" w:line="360" w:lineRule="auto"/>
        <w:ind w:firstLine="567"/>
        <w:jc w:val="center"/>
        <w:rPr>
          <w:rFonts w:ascii="Times New Roman" w:hAnsi="Times New Roman"/>
          <w:sz w:val="24"/>
          <w:szCs w:val="24"/>
          <w:lang w:val="en-US"/>
        </w:rPr>
      </w:pPr>
      <w:r>
        <w:rPr>
          <w:noProof/>
          <w:lang w:eastAsia="ru-RU"/>
        </w:rPr>
        <w:drawing>
          <wp:inline distT="0" distB="0" distL="0" distR="0">
            <wp:extent cx="4581525" cy="3133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81525" cy="3133725"/>
                    </a:xfrm>
                    <a:prstGeom prst="rect">
                      <a:avLst/>
                    </a:prstGeom>
                  </pic:spPr>
                </pic:pic>
              </a:graphicData>
            </a:graphic>
          </wp:inline>
        </w:drawing>
      </w:r>
    </w:p>
    <w:p w:rsidR="006136E3" w:rsidRPr="007A67CC" w:rsidRDefault="006136E3" w:rsidP="00CB048B">
      <w:pPr>
        <w:spacing w:after="0" w:line="240" w:lineRule="auto"/>
        <w:jc w:val="center"/>
        <w:rPr>
          <w:rFonts w:ascii="Times New Roman" w:hAnsi="Times New Roman"/>
          <w:sz w:val="24"/>
          <w:szCs w:val="28"/>
        </w:rPr>
      </w:pPr>
      <w:r w:rsidRPr="007A67CC">
        <w:rPr>
          <w:rFonts w:ascii="Times New Roman" w:hAnsi="Times New Roman" w:cs="Times New Roman"/>
          <w:sz w:val="24"/>
          <w:szCs w:val="28"/>
        </w:rPr>
        <w:t xml:space="preserve">Рисунок 4 – </w:t>
      </w:r>
      <w:r w:rsidR="008662E2">
        <w:rPr>
          <w:rFonts w:ascii="Times New Roman" w:hAnsi="Times New Roman" w:cs="Times New Roman"/>
          <w:sz w:val="24"/>
          <w:szCs w:val="28"/>
        </w:rPr>
        <w:t xml:space="preserve">Зависимость </w:t>
      </w:r>
      <w:proofErr w:type="gramStart"/>
      <w:r w:rsidRPr="007A67CC">
        <w:rPr>
          <w:rFonts w:ascii="Times New Roman" w:hAnsi="Times New Roman" w:cs="Times New Roman"/>
          <w:sz w:val="24"/>
          <w:szCs w:val="28"/>
          <w:lang w:val="en-US"/>
        </w:rPr>
        <w:t>c</w:t>
      </w:r>
      <w:proofErr w:type="gramEnd"/>
      <w:r w:rsidRPr="007A67CC">
        <w:rPr>
          <w:rFonts w:ascii="Times New Roman" w:hAnsi="Times New Roman" w:cs="Times New Roman"/>
          <w:sz w:val="24"/>
          <w:szCs w:val="28"/>
        </w:rPr>
        <w:t>т</w:t>
      </w:r>
      <w:r w:rsidRPr="007A67CC">
        <w:rPr>
          <w:rFonts w:ascii="Times New Roman" w:hAnsi="Times New Roman" w:cs="Times New Roman"/>
          <w:sz w:val="24"/>
          <w:szCs w:val="28"/>
          <w:lang w:val="en-US"/>
        </w:rPr>
        <w:t>e</w:t>
      </w:r>
      <w:r w:rsidRPr="007A67CC">
        <w:rPr>
          <w:rFonts w:ascii="Times New Roman" w:hAnsi="Times New Roman" w:cs="Times New Roman"/>
          <w:sz w:val="24"/>
          <w:szCs w:val="28"/>
        </w:rPr>
        <w:t>п</w:t>
      </w:r>
      <w:r w:rsidRPr="007A67CC">
        <w:rPr>
          <w:rFonts w:ascii="Times New Roman" w:hAnsi="Times New Roman" w:cs="Times New Roman"/>
          <w:sz w:val="24"/>
          <w:szCs w:val="28"/>
          <w:lang w:val="en-US"/>
        </w:rPr>
        <w:t>e</w:t>
      </w:r>
      <w:r w:rsidRPr="007A67CC">
        <w:rPr>
          <w:rFonts w:ascii="Times New Roman" w:hAnsi="Times New Roman" w:cs="Times New Roman"/>
          <w:sz w:val="24"/>
          <w:szCs w:val="28"/>
        </w:rPr>
        <w:t xml:space="preserve">ни  </w:t>
      </w:r>
      <w:r w:rsidR="008662E2">
        <w:rPr>
          <w:rFonts w:ascii="Times New Roman" w:hAnsi="Times New Roman" w:cs="Times New Roman"/>
          <w:sz w:val="24"/>
          <w:szCs w:val="28"/>
        </w:rPr>
        <w:t>извлечения</w:t>
      </w:r>
      <w:r w:rsidRPr="007A67CC">
        <w:rPr>
          <w:rFonts w:ascii="Times New Roman" w:hAnsi="Times New Roman" w:cs="Times New Roman"/>
          <w:sz w:val="24"/>
          <w:szCs w:val="28"/>
        </w:rPr>
        <w:t xml:space="preserve"> ионов </w:t>
      </w:r>
      <w:r w:rsidRPr="007A67CC">
        <w:rPr>
          <w:rFonts w:ascii="Times New Roman" w:hAnsi="Times New Roman"/>
          <w:sz w:val="24"/>
          <w:szCs w:val="28"/>
          <w:lang w:val="en-US"/>
        </w:rPr>
        <w:t>Cd</w:t>
      </w:r>
      <w:r w:rsidRPr="007A67CC">
        <w:rPr>
          <w:rFonts w:ascii="Times New Roman" w:hAnsi="Times New Roman"/>
          <w:sz w:val="24"/>
          <w:szCs w:val="28"/>
          <w:vertAlign w:val="superscript"/>
        </w:rPr>
        <w:t>2+</w:t>
      </w:r>
      <w:r w:rsidRPr="007A67CC">
        <w:rPr>
          <w:rFonts w:ascii="Times New Roman" w:hAnsi="Times New Roman"/>
          <w:sz w:val="24"/>
          <w:szCs w:val="28"/>
        </w:rPr>
        <w:t xml:space="preserve"> </w:t>
      </w:r>
      <w:r w:rsidRPr="007A67CC">
        <w:rPr>
          <w:rFonts w:ascii="Times New Roman" w:hAnsi="Times New Roman" w:cs="Times New Roman"/>
          <w:sz w:val="24"/>
          <w:szCs w:val="28"/>
          <w:vertAlign w:val="superscript"/>
        </w:rPr>
        <w:t xml:space="preserve"> </w:t>
      </w:r>
      <w:r w:rsidRPr="007A67CC">
        <w:rPr>
          <w:rFonts w:ascii="Times New Roman" w:hAnsi="Times New Roman" w:cs="Times New Roman"/>
          <w:sz w:val="24"/>
          <w:szCs w:val="28"/>
        </w:rPr>
        <w:t xml:space="preserve">и </w:t>
      </w:r>
      <w:proofErr w:type="spellStart"/>
      <w:r w:rsidRPr="007A67CC">
        <w:rPr>
          <w:rFonts w:ascii="Times New Roman" w:hAnsi="Times New Roman"/>
          <w:sz w:val="24"/>
          <w:szCs w:val="28"/>
          <w:lang w:val="en-US"/>
        </w:rPr>
        <w:t>Pb</w:t>
      </w:r>
      <w:proofErr w:type="spellEnd"/>
      <w:r w:rsidRPr="007A67CC">
        <w:rPr>
          <w:rFonts w:ascii="Times New Roman" w:hAnsi="Times New Roman"/>
          <w:sz w:val="24"/>
          <w:szCs w:val="28"/>
          <w:vertAlign w:val="superscript"/>
        </w:rPr>
        <w:t>2+</w:t>
      </w:r>
      <w:r w:rsidRPr="007A67CC">
        <w:rPr>
          <w:rFonts w:ascii="Times New Roman" w:hAnsi="Times New Roman"/>
          <w:sz w:val="24"/>
          <w:szCs w:val="28"/>
        </w:rPr>
        <w:t xml:space="preserve">  </w:t>
      </w:r>
    </w:p>
    <w:p w:rsidR="006136E3" w:rsidRPr="00111AB7" w:rsidRDefault="006136E3" w:rsidP="00CB048B">
      <w:pPr>
        <w:spacing w:after="0" w:line="240" w:lineRule="auto"/>
        <w:jc w:val="center"/>
        <w:rPr>
          <w:rFonts w:ascii="Times New Roman" w:hAnsi="Times New Roman" w:cs="Times New Roman"/>
          <w:sz w:val="24"/>
          <w:szCs w:val="28"/>
        </w:rPr>
      </w:pPr>
      <w:r w:rsidRPr="007A67CC">
        <w:rPr>
          <w:rFonts w:ascii="Times New Roman" w:hAnsi="Times New Roman" w:cs="Times New Roman"/>
          <w:sz w:val="24"/>
          <w:szCs w:val="28"/>
        </w:rPr>
        <w:t xml:space="preserve">исходной шамотной глиной от </w:t>
      </w:r>
      <w:r w:rsidR="008662E2">
        <w:rPr>
          <w:rFonts w:ascii="Times New Roman" w:hAnsi="Times New Roman" w:cs="Times New Roman"/>
          <w:sz w:val="24"/>
          <w:szCs w:val="28"/>
        </w:rPr>
        <w:t>времени</w:t>
      </w:r>
    </w:p>
    <w:p w:rsidR="007A67CC" w:rsidRPr="00111AB7" w:rsidRDefault="007A67CC" w:rsidP="007A67CC">
      <w:pPr>
        <w:spacing w:after="0" w:line="360" w:lineRule="auto"/>
        <w:jc w:val="center"/>
        <w:rPr>
          <w:rFonts w:ascii="Times New Roman" w:hAnsi="Times New Roman" w:cs="Times New Roman"/>
          <w:sz w:val="24"/>
          <w:szCs w:val="28"/>
        </w:rPr>
      </w:pPr>
    </w:p>
    <w:p w:rsidR="007A67CC" w:rsidRPr="007A67CC" w:rsidRDefault="007A67CC" w:rsidP="005B2B70">
      <w:pPr>
        <w:spacing w:after="0" w:line="360" w:lineRule="auto"/>
        <w:ind w:firstLine="567"/>
        <w:jc w:val="both"/>
        <w:rPr>
          <w:rFonts w:ascii="Times New Roman" w:eastAsia="Times New Roman" w:hAnsi="Times New Roman" w:cs="Times New Roman"/>
          <w:sz w:val="24"/>
          <w:szCs w:val="28"/>
          <w:lang w:eastAsia="ru-RU"/>
        </w:rPr>
      </w:pPr>
      <w:r w:rsidRPr="007A67CC">
        <w:rPr>
          <w:rFonts w:ascii="Times New Roman" w:eastAsia="Times New Roman" w:hAnsi="Times New Roman" w:cs="Times New Roman"/>
          <w:sz w:val="24"/>
          <w:szCs w:val="28"/>
          <w:lang w:eastAsia="ru-RU"/>
        </w:rPr>
        <w:t xml:space="preserve">Анализ </w:t>
      </w:r>
      <w:r w:rsidR="008662E2">
        <w:rPr>
          <w:rFonts w:ascii="Times New Roman" w:eastAsia="Times New Roman" w:hAnsi="Times New Roman" w:cs="Times New Roman"/>
          <w:sz w:val="24"/>
          <w:szCs w:val="28"/>
          <w:lang w:eastAsia="ru-RU"/>
        </w:rPr>
        <w:t>полученных</w:t>
      </w:r>
      <w:r w:rsidRPr="007A67CC">
        <w:rPr>
          <w:rFonts w:ascii="Times New Roman" w:eastAsia="Times New Roman" w:hAnsi="Times New Roman" w:cs="Times New Roman"/>
          <w:sz w:val="24"/>
          <w:szCs w:val="28"/>
          <w:lang w:eastAsia="ru-RU"/>
        </w:rPr>
        <w:t xml:space="preserve"> кривых </w:t>
      </w:r>
      <w:r w:rsidR="008662E2">
        <w:rPr>
          <w:rFonts w:ascii="Times New Roman" w:eastAsia="Times New Roman" w:hAnsi="Times New Roman" w:cs="Times New Roman"/>
          <w:sz w:val="24"/>
          <w:szCs w:val="28"/>
          <w:lang w:eastAsia="ru-RU"/>
        </w:rPr>
        <w:t>сорбции</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показывает</w:t>
      </w:r>
      <w:r w:rsidRPr="007A67CC">
        <w:rPr>
          <w:rFonts w:ascii="Times New Roman" w:eastAsia="Times New Roman" w:hAnsi="Times New Roman" w:cs="Times New Roman"/>
          <w:sz w:val="24"/>
          <w:szCs w:val="28"/>
          <w:lang w:eastAsia="ru-RU"/>
        </w:rPr>
        <w:t xml:space="preserve">, что </w:t>
      </w:r>
      <w:r w:rsidR="008662E2" w:rsidRPr="007A67CC">
        <w:rPr>
          <w:rFonts w:ascii="Times New Roman" w:eastAsia="Times New Roman" w:hAnsi="Times New Roman" w:cs="Times New Roman"/>
          <w:sz w:val="24"/>
          <w:szCs w:val="28"/>
          <w:lang w:eastAsia="ru-RU"/>
        </w:rPr>
        <w:t>исследуемые</w:t>
      </w:r>
      <w:r w:rsidRPr="007A67CC">
        <w:rPr>
          <w:rFonts w:ascii="Times New Roman" w:eastAsia="Times New Roman" w:hAnsi="Times New Roman" w:cs="Times New Roman"/>
          <w:sz w:val="24"/>
          <w:szCs w:val="28"/>
          <w:lang w:eastAsia="ru-RU"/>
        </w:rPr>
        <w:t xml:space="preserve"> образцы </w:t>
      </w:r>
      <w:r w:rsidR="008662E2" w:rsidRPr="007A67CC">
        <w:rPr>
          <w:rFonts w:ascii="Times New Roman" w:eastAsia="Times New Roman" w:hAnsi="Times New Roman" w:cs="Times New Roman"/>
          <w:sz w:val="24"/>
          <w:szCs w:val="28"/>
          <w:lang w:eastAsia="ru-RU"/>
        </w:rPr>
        <w:t>различаются</w:t>
      </w:r>
      <w:r w:rsidRPr="007A67CC">
        <w:rPr>
          <w:rFonts w:ascii="Times New Roman" w:eastAsia="Times New Roman" w:hAnsi="Times New Roman" w:cs="Times New Roman"/>
          <w:sz w:val="24"/>
          <w:szCs w:val="28"/>
          <w:lang w:eastAsia="ru-RU"/>
        </w:rPr>
        <w:t xml:space="preserve"> по </w:t>
      </w:r>
      <w:r w:rsidR="008662E2">
        <w:rPr>
          <w:rFonts w:ascii="Times New Roman" w:eastAsia="Times New Roman" w:hAnsi="Times New Roman" w:cs="Times New Roman"/>
          <w:sz w:val="24"/>
          <w:szCs w:val="28"/>
          <w:lang w:eastAsia="ru-RU"/>
        </w:rPr>
        <w:t>сорбционно</w:t>
      </w:r>
      <w:r w:rsidR="008662E2" w:rsidRPr="007A67CC">
        <w:rPr>
          <w:rFonts w:ascii="Times New Roman" w:eastAsia="Times New Roman" w:hAnsi="Times New Roman" w:cs="Times New Roman"/>
          <w:sz w:val="24"/>
          <w:szCs w:val="28"/>
          <w:lang w:eastAsia="ru-RU"/>
        </w:rPr>
        <w:t>й</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способности</w:t>
      </w:r>
      <w:r w:rsidRPr="007A67CC">
        <w:rPr>
          <w:rFonts w:ascii="Times New Roman" w:eastAsia="Times New Roman" w:hAnsi="Times New Roman" w:cs="Times New Roman"/>
          <w:sz w:val="24"/>
          <w:szCs w:val="28"/>
          <w:lang w:eastAsia="ru-RU"/>
        </w:rPr>
        <w:t xml:space="preserve"> в </w:t>
      </w:r>
      <w:r w:rsidR="008662E2" w:rsidRPr="007A67CC">
        <w:rPr>
          <w:rFonts w:ascii="Times New Roman" w:eastAsia="Times New Roman" w:hAnsi="Times New Roman" w:cs="Times New Roman"/>
          <w:sz w:val="24"/>
          <w:szCs w:val="28"/>
          <w:lang w:eastAsia="ru-RU"/>
        </w:rPr>
        <w:t>отношен</w:t>
      </w:r>
      <w:proofErr w:type="gramStart"/>
      <w:r w:rsidR="008662E2" w:rsidRPr="007A67CC">
        <w:rPr>
          <w:rFonts w:ascii="Times New Roman" w:eastAsia="Times New Roman" w:hAnsi="Times New Roman" w:cs="Times New Roman"/>
          <w:sz w:val="24"/>
          <w:szCs w:val="28"/>
          <w:lang w:eastAsia="ru-RU"/>
        </w:rPr>
        <w:t>ии</w:t>
      </w:r>
      <w:r w:rsidRPr="007A67CC">
        <w:rPr>
          <w:rFonts w:ascii="Times New Roman" w:eastAsia="Times New Roman" w:hAnsi="Times New Roman" w:cs="Times New Roman"/>
          <w:sz w:val="24"/>
          <w:szCs w:val="28"/>
          <w:lang w:eastAsia="ru-RU"/>
        </w:rPr>
        <w:t xml:space="preserve"> ио</w:t>
      </w:r>
      <w:proofErr w:type="gramEnd"/>
      <w:r w:rsidRPr="007A67CC">
        <w:rPr>
          <w:rFonts w:ascii="Times New Roman" w:eastAsia="Times New Roman" w:hAnsi="Times New Roman" w:cs="Times New Roman"/>
          <w:sz w:val="24"/>
          <w:szCs w:val="28"/>
          <w:lang w:eastAsia="ru-RU"/>
        </w:rPr>
        <w:t xml:space="preserve">нов </w:t>
      </w:r>
      <w:r w:rsidR="008662E2" w:rsidRPr="007A67CC">
        <w:rPr>
          <w:rFonts w:ascii="Times New Roman" w:eastAsia="Times New Roman" w:hAnsi="Times New Roman" w:cs="Times New Roman"/>
          <w:sz w:val="24"/>
          <w:szCs w:val="28"/>
          <w:lang w:eastAsia="ru-RU"/>
        </w:rPr>
        <w:t>металлов</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Сорбционная</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способность</w:t>
      </w:r>
      <w:r w:rsidRPr="007A67CC">
        <w:rPr>
          <w:rFonts w:ascii="Times New Roman" w:eastAsia="Times New Roman" w:hAnsi="Times New Roman" w:cs="Times New Roman"/>
          <w:sz w:val="24"/>
          <w:szCs w:val="28"/>
          <w:lang w:eastAsia="ru-RU"/>
        </w:rPr>
        <w:t xml:space="preserve"> ионов </w:t>
      </w:r>
      <w:r w:rsidR="008662E2" w:rsidRPr="007A67CC">
        <w:rPr>
          <w:rFonts w:ascii="Times New Roman" w:eastAsia="Times New Roman" w:hAnsi="Times New Roman" w:cs="Times New Roman"/>
          <w:sz w:val="24"/>
          <w:szCs w:val="28"/>
          <w:lang w:eastAsia="ru-RU"/>
        </w:rPr>
        <w:t>зависит</w:t>
      </w:r>
      <w:r w:rsidRPr="007A67CC">
        <w:rPr>
          <w:rFonts w:ascii="Times New Roman" w:eastAsia="Times New Roman" w:hAnsi="Times New Roman" w:cs="Times New Roman"/>
          <w:sz w:val="24"/>
          <w:szCs w:val="28"/>
          <w:lang w:eastAsia="ru-RU"/>
        </w:rPr>
        <w:t xml:space="preserve"> от </w:t>
      </w:r>
      <w:r w:rsidR="008662E2" w:rsidRPr="007A67CC">
        <w:rPr>
          <w:rFonts w:ascii="Times New Roman" w:eastAsia="Times New Roman" w:hAnsi="Times New Roman" w:cs="Times New Roman"/>
          <w:sz w:val="24"/>
          <w:szCs w:val="28"/>
          <w:lang w:eastAsia="ru-RU"/>
        </w:rPr>
        <w:t>радиуса</w:t>
      </w:r>
      <w:r w:rsidRPr="007A67CC">
        <w:rPr>
          <w:rFonts w:ascii="Times New Roman" w:eastAsia="Times New Roman" w:hAnsi="Times New Roman" w:cs="Times New Roman"/>
          <w:sz w:val="24"/>
          <w:szCs w:val="28"/>
          <w:lang w:eastAsia="ru-RU"/>
        </w:rPr>
        <w:t xml:space="preserve"> иона и </w:t>
      </w:r>
      <w:r w:rsidR="008662E2" w:rsidRPr="007A67CC">
        <w:rPr>
          <w:rFonts w:ascii="Times New Roman" w:eastAsia="Times New Roman" w:hAnsi="Times New Roman" w:cs="Times New Roman"/>
          <w:sz w:val="24"/>
          <w:szCs w:val="28"/>
          <w:lang w:eastAsia="ru-RU"/>
        </w:rPr>
        <w:t>плотности</w:t>
      </w:r>
      <w:r w:rsidRPr="007A67CC">
        <w:rPr>
          <w:rFonts w:ascii="Times New Roman" w:eastAsia="Times New Roman" w:hAnsi="Times New Roman" w:cs="Times New Roman"/>
          <w:sz w:val="24"/>
          <w:szCs w:val="28"/>
          <w:lang w:eastAsia="ru-RU"/>
        </w:rPr>
        <w:t xml:space="preserve"> заряда. </w:t>
      </w:r>
      <w:proofErr w:type="gramStart"/>
      <w:r w:rsidRPr="007A67CC">
        <w:rPr>
          <w:rFonts w:ascii="Times New Roman" w:eastAsia="Times New Roman" w:hAnsi="Times New Roman" w:cs="Times New Roman"/>
          <w:sz w:val="24"/>
          <w:szCs w:val="28"/>
          <w:lang w:eastAsia="ru-RU"/>
        </w:rPr>
        <w:t xml:space="preserve">Из двух ионов большую </w:t>
      </w:r>
      <w:r w:rsidR="008662E2" w:rsidRPr="007A67CC">
        <w:rPr>
          <w:rFonts w:ascii="Times New Roman" w:eastAsia="Times New Roman" w:hAnsi="Times New Roman" w:cs="Times New Roman"/>
          <w:sz w:val="24"/>
          <w:szCs w:val="28"/>
          <w:lang w:eastAsia="ru-RU"/>
        </w:rPr>
        <w:t>сорбционную</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способность</w:t>
      </w:r>
      <w:r w:rsidRPr="007A67CC">
        <w:rPr>
          <w:rFonts w:ascii="Times New Roman" w:eastAsia="Times New Roman" w:hAnsi="Times New Roman" w:cs="Times New Roman"/>
          <w:sz w:val="24"/>
          <w:szCs w:val="28"/>
          <w:lang w:eastAsia="ru-RU"/>
        </w:rPr>
        <w:t xml:space="preserve"> проявляют ионы </w:t>
      </w:r>
      <w:r w:rsidR="008662E2" w:rsidRPr="007A67CC">
        <w:rPr>
          <w:rFonts w:ascii="Times New Roman" w:eastAsia="Times New Roman" w:hAnsi="Times New Roman" w:cs="Times New Roman"/>
          <w:sz w:val="24"/>
          <w:szCs w:val="28"/>
          <w:lang w:eastAsia="ru-RU"/>
        </w:rPr>
        <w:t>большего</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радиуса</w:t>
      </w:r>
      <w:r w:rsidRPr="007A67CC">
        <w:rPr>
          <w:rFonts w:ascii="Times New Roman" w:eastAsia="Times New Roman" w:hAnsi="Times New Roman" w:cs="Times New Roman"/>
          <w:sz w:val="24"/>
          <w:szCs w:val="28"/>
          <w:lang w:eastAsia="ru-RU"/>
        </w:rPr>
        <w:t xml:space="preserve">, так как они </w:t>
      </w:r>
      <w:r w:rsidR="008662E2" w:rsidRPr="007A67CC">
        <w:rPr>
          <w:rFonts w:ascii="Times New Roman" w:eastAsia="Times New Roman" w:hAnsi="Times New Roman" w:cs="Times New Roman"/>
          <w:sz w:val="24"/>
          <w:szCs w:val="28"/>
          <w:lang w:eastAsia="ru-RU"/>
        </w:rPr>
        <w:t>сильнее</w:t>
      </w:r>
      <w:r w:rsidRPr="007A67CC">
        <w:rPr>
          <w:rFonts w:ascii="Times New Roman" w:eastAsia="Times New Roman" w:hAnsi="Times New Roman" w:cs="Times New Roman"/>
          <w:sz w:val="24"/>
          <w:szCs w:val="28"/>
          <w:lang w:eastAsia="ru-RU"/>
        </w:rPr>
        <w:t xml:space="preserve"> поляризованы и </w:t>
      </w:r>
      <w:r w:rsidR="008662E2" w:rsidRPr="007A67CC">
        <w:rPr>
          <w:rFonts w:ascii="Times New Roman" w:eastAsia="Times New Roman" w:hAnsi="Times New Roman" w:cs="Times New Roman"/>
          <w:sz w:val="24"/>
          <w:szCs w:val="28"/>
          <w:lang w:eastAsia="ru-RU"/>
        </w:rPr>
        <w:t>лучше</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притягиваются</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заряженной</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поверхностью</w:t>
      </w:r>
      <w:r w:rsidRPr="007A67CC">
        <w:rPr>
          <w:rFonts w:ascii="Times New Roman" w:eastAsia="Times New Roman" w:hAnsi="Times New Roman" w:cs="Times New Roman"/>
          <w:sz w:val="24"/>
          <w:szCs w:val="28"/>
          <w:lang w:eastAsia="ru-RU"/>
        </w:rPr>
        <w:t xml:space="preserve"> </w:t>
      </w:r>
      <w:r w:rsidR="008662E2">
        <w:rPr>
          <w:rFonts w:ascii="Times New Roman" w:eastAsia="Times New Roman" w:hAnsi="Times New Roman" w:cs="Times New Roman"/>
          <w:sz w:val="24"/>
          <w:szCs w:val="28"/>
          <w:lang w:eastAsia="ru-RU"/>
        </w:rPr>
        <w:t>сорбента</w:t>
      </w:r>
      <w:r w:rsidRPr="007A67CC">
        <w:rPr>
          <w:rFonts w:ascii="Times New Roman" w:eastAsia="Times New Roman" w:hAnsi="Times New Roman" w:cs="Times New Roman"/>
          <w:sz w:val="24"/>
          <w:szCs w:val="28"/>
          <w:lang w:eastAsia="ru-RU"/>
        </w:rPr>
        <w:t xml:space="preserve">, а ионы </w:t>
      </w:r>
      <w:r w:rsidR="008662E2" w:rsidRPr="007A67CC">
        <w:rPr>
          <w:rFonts w:ascii="Times New Roman" w:eastAsia="Times New Roman" w:hAnsi="Times New Roman" w:cs="Times New Roman"/>
          <w:sz w:val="24"/>
          <w:szCs w:val="28"/>
          <w:lang w:eastAsia="ru-RU"/>
        </w:rPr>
        <w:lastRenderedPageBreak/>
        <w:t>меньшего</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радиуса</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более</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скло</w:t>
      </w:r>
      <w:r w:rsidR="008662E2">
        <w:rPr>
          <w:rFonts w:ascii="Times New Roman" w:eastAsia="Times New Roman" w:hAnsi="Times New Roman" w:cs="Times New Roman"/>
          <w:sz w:val="24"/>
          <w:szCs w:val="28"/>
          <w:lang w:eastAsia="ru-RU"/>
        </w:rPr>
        <w:t>н</w:t>
      </w:r>
      <w:r w:rsidR="008662E2" w:rsidRPr="007A67CC">
        <w:rPr>
          <w:rFonts w:ascii="Times New Roman" w:eastAsia="Times New Roman" w:hAnsi="Times New Roman" w:cs="Times New Roman"/>
          <w:sz w:val="24"/>
          <w:szCs w:val="28"/>
          <w:lang w:eastAsia="ru-RU"/>
        </w:rPr>
        <w:t>ны</w:t>
      </w:r>
      <w:r w:rsidRPr="007A67CC">
        <w:rPr>
          <w:rFonts w:ascii="Times New Roman" w:eastAsia="Times New Roman" w:hAnsi="Times New Roman" w:cs="Times New Roman"/>
          <w:sz w:val="24"/>
          <w:szCs w:val="28"/>
          <w:lang w:eastAsia="ru-RU"/>
        </w:rPr>
        <w:t xml:space="preserve"> к гидратации и формированию гидратной оболочки, </w:t>
      </w:r>
      <w:r w:rsidR="008662E2" w:rsidRPr="007A67CC">
        <w:rPr>
          <w:rFonts w:ascii="Times New Roman" w:eastAsia="Times New Roman" w:hAnsi="Times New Roman" w:cs="Times New Roman"/>
          <w:sz w:val="24"/>
          <w:szCs w:val="28"/>
          <w:lang w:eastAsia="ru-RU"/>
        </w:rPr>
        <w:t>снижающей</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такое</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электростатическое</w:t>
      </w:r>
      <w:r w:rsidRPr="007A67CC">
        <w:rPr>
          <w:rFonts w:ascii="Times New Roman" w:eastAsia="Times New Roman" w:hAnsi="Times New Roman" w:cs="Times New Roman"/>
          <w:sz w:val="24"/>
          <w:szCs w:val="28"/>
          <w:lang w:eastAsia="ru-RU"/>
        </w:rPr>
        <w:t xml:space="preserve"> </w:t>
      </w:r>
      <w:r w:rsidR="008662E2" w:rsidRPr="007A67CC">
        <w:rPr>
          <w:rFonts w:ascii="Times New Roman" w:eastAsia="Times New Roman" w:hAnsi="Times New Roman" w:cs="Times New Roman"/>
          <w:sz w:val="24"/>
          <w:szCs w:val="28"/>
          <w:lang w:eastAsia="ru-RU"/>
        </w:rPr>
        <w:t>взаимодействие</w:t>
      </w:r>
      <w:proofErr w:type="gramEnd"/>
      <w:r w:rsidRPr="007A67CC">
        <w:rPr>
          <w:rFonts w:ascii="Times New Roman" w:eastAsia="Times New Roman" w:hAnsi="Times New Roman" w:cs="Times New Roman"/>
          <w:sz w:val="24"/>
          <w:szCs w:val="28"/>
          <w:lang w:eastAsia="ru-RU"/>
        </w:rPr>
        <w:t xml:space="preserve"> </w:t>
      </w:r>
      <w:r w:rsidR="00D03FB8" w:rsidRPr="007A67CC">
        <w:rPr>
          <w:rFonts w:ascii="Times New Roman" w:eastAsia="Times New Roman" w:hAnsi="Times New Roman" w:cs="Times New Roman"/>
          <w:sz w:val="24"/>
          <w:szCs w:val="28"/>
          <w:lang w:eastAsia="ru-RU"/>
        </w:rPr>
        <w:fldChar w:fldCharType="begin" w:fldLock="1"/>
      </w:r>
      <w:r w:rsidR="00A271E2">
        <w:rPr>
          <w:rFonts w:ascii="Times New Roman" w:eastAsia="Times New Roman" w:hAnsi="Times New Roman" w:cs="Times New Roman"/>
          <w:sz w:val="24"/>
          <w:szCs w:val="28"/>
          <w:lang w:eastAsia="ru-RU"/>
        </w:rPr>
        <w:instrText>ADDIN CSL_CITATION {"citationItems":[{"id":"ITEM-1","itemData":{"DOI":"10.1021/jp905865g","ISSN":"10895639","abstract":"The use of correct ion radii is essential for the calculation of free energies of hydration using continuum models. A simple method for the fitting of the ion radii for ions in aqueous solution, which is a consistently difficult problem for implicit solvent models, is described. A new set of ionic radii based on experimental ionic hydration free energies for use in the integral equation formalism of polarizable continuum model (IEFPCM) is derived using B3LYP calculations with a 6-311++g** basis set for Li, Na, K, Be, Mg, and Ca and a SDD basis set for all other metals. The new radii reproduce the experimental stability constants of metal ions and their pyridine, 2,2'-bipyridine, and 1,10-phenanthroline complexes in aqueous solution significantly better than the results obtained using the default UAHF ion radii. The standard deviation (SD) of binding free energies between the calculations and experiments for the metal-ligand complexes in aqueous solution is 3.7 kcal/mol, while the mean unsigned error (MUE) is 3.1 kcal/mol. These results improve on the standard UFF radii for metal atoms, in which the MUE and the SD are 30.4 and 16.9 kcal/mol, respectively. The new ionic radii greatly improve the computational tools for the study of a variety of metals with ligands such as pyridines or calixarenes, which have found significant interest in materials science and for the removal of toxic metals.","author":[{"dropping-particle":"","family":"Zuo","given":"Chun Shan","non-dropping-particle":"","parse-names":false,"suffix":""},{"dropping-particle":"","family":"Wiest","given":"Olaf","non-dropping-particle":"","parse-names":false,"suffix":""},{"dropping-particle":"","family":"Wu","given":"Yun Dong","non-dropping-particle":"","parse-names":false,"suffix":""}],"container-title":"Journal of Physical Chemistry A","id":"ITEM-1","issued":{"date-parts":[["2009"]]},"title":"Parameterization and validation of solvation corrected atomic radii","type":"article-journal"},"uris":["http://www.mendeley.com/documents/?uuid=e64267ed-1f42-4eae-ab38-26d08ff8f515","http://www.mendeley.com/documents/?uuid=2710ea84-6ddb-4912-9570-10db231b6713","http://www.mendeley.com/documents/?uuid=25feee07-d4ca-4ae3-a12d-820b4fcdc46c"]},{"id":"ITEM-2","itemData":{"DOI":"10.1126/science.268.5211.700","ISSN":"00368075","abstract":"Accessed: 01-12-2016 18:37 UTC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Membranes containing cylindrical metal nanotubules that span the complete thickness of the membrane are described. The inside radius of the nanotubules can be varied at will; nanotubule radii as small as 0.8 nanometer are reported. These membranes show se-lective ion transport analogous to that observed in ion-exchange polymers. Ion perm-selectivity occurs because excess charge density can be present on the inner walls of the metal tubules. The membranes reject ions with the same sign as the excess charge and transport ions of the opposite sign. Because the sign of the excess charge on the tubule can be changed potentiostatically, a metal nanotubule membrane can be either cation selective or anion selective, depending on the potential applied to the membrane. A variety of materials that contain pores of molecular dimensions are known, including the porin proteins (1, 2), zeolites (3), and fullerene tubules (4). Synthetic membranes with monodisperse pores that approach mo-lecular dimensions might be useful as mim-ics for biological systems and would be use-ful in membrane science and technology. Here we introduce a class of membranes that contain cylindrical nanoscopic metal tubules that run the complete width of the membrane. These metal nanotubule mem-branes show selective ion transport analo-gous to that observed in ion-exchange poly-mers (5). Ion permselectivity (6) occurs because excess charge density can be present on the inner walls of the tubules. The tubes reject ions of the same sign, and transport ions of the opposite sign, as this excess charge. This is only possible when the inside radius of the tubule is small rel-ative to the thickness of the electrical dou-ble layer (7) within the tubule. These mem-branes can be either cation-selective or an-ion-selective, depending on the potential applied to the membrane; hence, these met-al nanotubule membranes can be viewed as universal ion exchange membranes. The pores in a commercially available polycarbonate filtration membrane (Poret-ics) were used as templates (8) to form the metal (Au) nanotubules. These membranes contain cylindrica…","author":[{"dropping-particle":"","family":"Nishizawa","given":"Matsuhiko","non-dropping-particle":"","parse-names":false,"suffix":""},{"dropping-particle":"","family":"Menon","given":"Vinod P.","non-dropping-particle":"","parse-names":false,"suffix":""},{"dropping-particle":"","family":"Martin","given":"Charles R.","non-dropping-particle":"","parse-names":false,"suffix":""}],"container-title":"Science","id":"ITEM-2","issued":{"date-parts":[["1995"]]},"title":"Metal nanotubule membranes with electrochemically switchable ion-transport selectivity","type":"article-journal"},"uris":["http://www.mendeley.com/documents/?uuid=4832fa46-12aa-4e40-9776-0836a1937b42","http://www.mendeley.com/documents/?uuid=756271aa-4df4-4180-9e5a-de5c21063c50","http://www.mendeley.com/documents/?uuid=f8e8980e-126c-43d4-8c9e-0a82296117f7"]},{"id":"ITEM-3","itemData":{"DOI":"10.1021/jp908088x","ISSN":"19327447","abstract":"Titanium dioxide (M-TiO 2 ), which was doped with 13 different metal ions (i.e., silver (Ag + ), rubidium (Rb + ), nickel (Ni 2+ ), cobalt (Co 2+ ), copper (Cu 2+ ), vanadium (V 3+ ), ruthenium (Ru 3+ ), iron (Fe 3+ ), osmium (Os 3+ ), yttrium (Y 3+ ), lanthanum (La 3+ ), platinum (Pt 4+ , Pt 2+ ), and chromium (Cr 3+ , Cr 6+ )) at doping levels ranging from 0.1 to 1.0 at. %, was synthesized by standard sol-gel methods and characterized by X-ray diffraction, BET surface area measurement, SEM, and Uv-vis diffuse reflectance spectroscopy. Doping with Pt(Iv/II), Cr(III), v(III), and Fe(III) resulted in a lower anatase to rutile phase transformation (A-R phase transformation) temperature for the resultant TiO 2 particles, while doping with Ru(III) inhibited the A-R phase transformation. Metal-ion doping also resulted in a red shift of the photophysical response of TiO 2 that was reflected in an extended absorption in the visible region between 400 and 700 nm. In contrast, doping with Ag(I), Rb(I), Y(III), and La(III) did not result in a red shift of the absorption spectrum of TiO 2 . As confirmed by elemental composition analysis by energy dispersive X-ray spectroscopy, the latter group of ions was unable to be substituted for Ti(Iv) in the crystalline matrix due to their incompatible ionic radii. The photocatalytic activities of doped TiO 2 samples were quantified in terms of the photobleaching of methylene blue, the oxidation of iodide (I-), and the oxidative degradation of phenol in aqueous solution both under visible-light irradiation (λ  &gt;  400 nm) and under broader-band Uv-vis irradiation (λ  &gt;  320 nm). Pt- and Cr-doped TiO 2 , which had relatively high percentages of rutile in the particle phase, showed significantly enhanced visible-light photocatalytic activity for all three reaction classes. © 2010 American Chemical Society.","author":[{"dropping-particle":"","family":"Choi","given":"Jina","non-dropping-particle":"","parse-names":false,"suffix":""},{"dropping-particle":"","family":"Park","given":"Hyunwoong","non-dropping-particle":"","parse-names":false,"suffix":""},{"dropping-particle":"","family":"Hoffmann","given":"Michael R.","non-dropping-particle":"","parse-names":false,"suffix":""}],"container-title":"Journal of Physical Chemistry C","id":"ITEM-3","issued":{"date-parts":[["2010"]]},"title":"Effects of single metal-ion doping on the visible-light photoreactivity of TiO2","type":"article-journal"},"uris":["http://www.mendeley.com/documents/?uuid=bc37678b-1faf-4c47-861f-4e1e2f464b54","http://www.mendeley.com/documents/?uuid=f3d547c6-aab0-4e9f-9146-f177e9c41b54","http://www.mendeley.com/documents/?uuid=a0866f61-c304-43f5-a965-887b9301c475"]}],"mendeley":{"formattedCitation":"[23–25]","plainTextFormattedCitation":"[23–25]","previouslyFormattedCitation":"[23–25]"},"properties":{"noteIndex":0},"schema":"https://github.com/citation-style-language/schema/raw/master/csl-citation.json"}</w:instrText>
      </w:r>
      <w:r w:rsidR="00D03FB8" w:rsidRPr="007A67CC">
        <w:rPr>
          <w:rFonts w:ascii="Times New Roman" w:eastAsia="Times New Roman" w:hAnsi="Times New Roman" w:cs="Times New Roman"/>
          <w:sz w:val="24"/>
          <w:szCs w:val="28"/>
          <w:lang w:eastAsia="ru-RU"/>
        </w:rPr>
        <w:fldChar w:fldCharType="separate"/>
      </w:r>
      <w:r w:rsidR="00D939B6" w:rsidRPr="00D939B6">
        <w:rPr>
          <w:rFonts w:ascii="Times New Roman" w:eastAsia="Times New Roman" w:hAnsi="Times New Roman" w:cs="Times New Roman"/>
          <w:noProof/>
          <w:sz w:val="24"/>
          <w:szCs w:val="28"/>
          <w:lang w:eastAsia="ru-RU"/>
        </w:rPr>
        <w:t>[23–25]</w:t>
      </w:r>
      <w:r w:rsidR="00D03FB8" w:rsidRPr="007A67CC">
        <w:rPr>
          <w:rFonts w:ascii="Times New Roman" w:eastAsia="Times New Roman" w:hAnsi="Times New Roman" w:cs="Times New Roman"/>
          <w:sz w:val="24"/>
          <w:szCs w:val="28"/>
          <w:lang w:eastAsia="ru-RU"/>
        </w:rPr>
        <w:fldChar w:fldCharType="end"/>
      </w:r>
      <w:r w:rsidRPr="007A67CC">
        <w:rPr>
          <w:rFonts w:ascii="Times New Roman" w:eastAsia="Times New Roman" w:hAnsi="Times New Roman" w:cs="Times New Roman"/>
          <w:sz w:val="24"/>
          <w:szCs w:val="28"/>
          <w:lang w:eastAsia="ru-RU"/>
        </w:rPr>
        <w:t xml:space="preserve">. </w:t>
      </w:r>
    </w:p>
    <w:p w:rsidR="006C320F" w:rsidRDefault="006C320F" w:rsidP="005B2B70">
      <w:pPr>
        <w:spacing w:after="0"/>
        <w:jc w:val="both"/>
        <w:rPr>
          <w:rFonts w:ascii="Times New Roman" w:eastAsia="Times New Roman" w:hAnsi="Times New Roman" w:cs="Times New Roman"/>
          <w:sz w:val="24"/>
          <w:szCs w:val="28"/>
          <w:lang w:eastAsia="ru-RU"/>
        </w:rPr>
      </w:pPr>
    </w:p>
    <w:p w:rsidR="007A67CC" w:rsidRDefault="007A67CC" w:rsidP="005B2B70">
      <w:pPr>
        <w:spacing w:after="0"/>
        <w:jc w:val="both"/>
        <w:rPr>
          <w:rFonts w:ascii="Times New Roman" w:eastAsia="Times New Roman" w:hAnsi="Times New Roman" w:cs="Times New Roman"/>
          <w:sz w:val="24"/>
          <w:szCs w:val="28"/>
          <w:lang w:eastAsia="ru-RU"/>
        </w:rPr>
      </w:pPr>
      <w:r w:rsidRPr="007A67CC">
        <w:rPr>
          <w:rFonts w:ascii="Times New Roman" w:eastAsia="Times New Roman" w:hAnsi="Times New Roman" w:cs="Times New Roman"/>
          <w:sz w:val="24"/>
          <w:szCs w:val="28"/>
          <w:lang w:eastAsia="ru-RU"/>
        </w:rPr>
        <w:t xml:space="preserve">Таблица </w:t>
      </w:r>
      <w:r w:rsidRPr="001E1F28">
        <w:rPr>
          <w:rFonts w:ascii="Times New Roman" w:eastAsia="Times New Roman" w:hAnsi="Times New Roman" w:cs="Times New Roman"/>
          <w:sz w:val="24"/>
          <w:szCs w:val="28"/>
          <w:lang w:eastAsia="ru-RU"/>
        </w:rPr>
        <w:t>4</w:t>
      </w:r>
      <w:r w:rsidRPr="007A67CC">
        <w:rPr>
          <w:rFonts w:ascii="Times New Roman" w:eastAsia="Times New Roman" w:hAnsi="Times New Roman" w:cs="Times New Roman"/>
          <w:sz w:val="24"/>
          <w:szCs w:val="28"/>
          <w:lang w:eastAsia="ru-RU"/>
        </w:rPr>
        <w:t xml:space="preserve"> – Радиусы ионов и ПДК исследуемых металлов</w:t>
      </w:r>
    </w:p>
    <w:p w:rsidR="005B2B70" w:rsidRDefault="005B2B70" w:rsidP="005B2B70">
      <w:pPr>
        <w:spacing w:after="0"/>
        <w:jc w:val="both"/>
        <w:rPr>
          <w:rFonts w:ascii="Times New Roman" w:eastAsia="Times New Roman" w:hAnsi="Times New Roman" w:cs="Times New Roman"/>
          <w:sz w:val="24"/>
          <w:szCs w:val="28"/>
          <w:lang w:eastAsia="ru-RU"/>
        </w:rPr>
      </w:pPr>
    </w:p>
    <w:tbl>
      <w:tblPr>
        <w:tblStyle w:val="a3"/>
        <w:tblW w:w="0" w:type="auto"/>
        <w:jc w:val="center"/>
        <w:tblLook w:val="04A0" w:firstRow="1" w:lastRow="0" w:firstColumn="1" w:lastColumn="0" w:noHBand="0" w:noVBand="1"/>
      </w:tblPr>
      <w:tblGrid>
        <w:gridCol w:w="3190"/>
        <w:gridCol w:w="3190"/>
        <w:gridCol w:w="3190"/>
      </w:tblGrid>
      <w:tr w:rsidR="005B2B70" w:rsidTr="005B2B70">
        <w:trPr>
          <w:jc w:val="center"/>
        </w:trPr>
        <w:tc>
          <w:tcPr>
            <w:tcW w:w="3190" w:type="dxa"/>
            <w:vAlign w:val="bottom"/>
          </w:tcPr>
          <w:p w:rsidR="005B2B70" w:rsidRPr="00A271E2" w:rsidRDefault="005B2B70" w:rsidP="005B2B70">
            <w:pPr>
              <w:jc w:val="center"/>
              <w:rPr>
                <w:rFonts w:ascii="Times New Roman" w:eastAsia="Times New Roman" w:hAnsi="Times New Roman" w:cs="Times New Roman"/>
                <w:bCs/>
                <w:sz w:val="24"/>
                <w:szCs w:val="28"/>
                <w:lang w:val="en-US" w:eastAsia="ru-RU"/>
              </w:rPr>
            </w:pPr>
            <w:r w:rsidRPr="00A271E2">
              <w:rPr>
                <w:rFonts w:ascii="Times New Roman" w:eastAsia="Times New Roman" w:hAnsi="Times New Roman" w:cs="Times New Roman"/>
                <w:bCs/>
                <w:sz w:val="24"/>
                <w:szCs w:val="28"/>
                <w:lang w:eastAsia="ru-RU"/>
              </w:rPr>
              <w:t>Металлы</w:t>
            </w:r>
          </w:p>
        </w:tc>
        <w:tc>
          <w:tcPr>
            <w:tcW w:w="3190" w:type="dxa"/>
            <w:vAlign w:val="bottom"/>
          </w:tcPr>
          <w:p w:rsidR="005B2B70" w:rsidRPr="00A271E2" w:rsidRDefault="005B2B70" w:rsidP="005B2B70">
            <w:pPr>
              <w:jc w:val="center"/>
              <w:rPr>
                <w:rFonts w:ascii="Times New Roman" w:eastAsia="Times New Roman" w:hAnsi="Times New Roman" w:cs="Times New Roman"/>
                <w:bCs/>
                <w:sz w:val="24"/>
                <w:szCs w:val="28"/>
                <w:lang w:eastAsia="ru-RU"/>
              </w:rPr>
            </w:pPr>
            <w:r w:rsidRPr="00A271E2">
              <w:rPr>
                <w:rFonts w:ascii="Times New Roman" w:eastAsia="Times New Roman" w:hAnsi="Times New Roman" w:cs="Times New Roman"/>
                <w:bCs/>
                <w:sz w:val="24"/>
                <w:szCs w:val="28"/>
                <w:lang w:eastAsia="ru-RU"/>
              </w:rPr>
              <w:t xml:space="preserve">Радиус иона </w:t>
            </w:r>
            <w:r w:rsidRPr="00A271E2">
              <w:rPr>
                <w:rFonts w:ascii="Times New Roman" w:eastAsia="Times New Roman" w:hAnsi="Times New Roman" w:cs="Times New Roman"/>
                <w:bCs/>
                <w:sz w:val="24"/>
                <w:szCs w:val="28"/>
                <w:lang w:val="en-US" w:eastAsia="ru-RU"/>
              </w:rPr>
              <w:t xml:space="preserve">r, </w:t>
            </w:r>
            <w:r w:rsidRPr="00A271E2">
              <w:rPr>
                <w:rFonts w:ascii="Times New Roman" w:eastAsia="Times New Roman" w:hAnsi="Times New Roman" w:cs="Times New Roman"/>
                <w:bCs/>
                <w:sz w:val="24"/>
                <w:szCs w:val="28"/>
                <w:lang w:eastAsia="ru-RU"/>
              </w:rPr>
              <w:t>нм</w:t>
            </w:r>
          </w:p>
        </w:tc>
        <w:tc>
          <w:tcPr>
            <w:tcW w:w="3190" w:type="dxa"/>
            <w:vAlign w:val="bottom"/>
          </w:tcPr>
          <w:p w:rsidR="005B2B70" w:rsidRPr="00A271E2" w:rsidRDefault="005B2B70" w:rsidP="005B2B70">
            <w:pPr>
              <w:jc w:val="center"/>
              <w:rPr>
                <w:rFonts w:ascii="Times New Roman" w:eastAsia="Times New Roman" w:hAnsi="Times New Roman" w:cs="Times New Roman"/>
                <w:sz w:val="24"/>
                <w:szCs w:val="28"/>
                <w:lang w:eastAsia="ru-RU"/>
              </w:rPr>
            </w:pPr>
            <w:r w:rsidRPr="00A271E2">
              <w:rPr>
                <w:rFonts w:ascii="Times New Roman" w:eastAsia="Times New Roman" w:hAnsi="Times New Roman" w:cs="Times New Roman"/>
                <w:bCs/>
                <w:sz w:val="24"/>
                <w:szCs w:val="28"/>
                <w:lang w:eastAsia="ru-RU"/>
              </w:rPr>
              <w:t>ПДК, мг/л</w:t>
            </w:r>
          </w:p>
        </w:tc>
      </w:tr>
      <w:tr w:rsidR="005B2B70" w:rsidTr="005B2B70">
        <w:trPr>
          <w:jc w:val="center"/>
        </w:trPr>
        <w:tc>
          <w:tcPr>
            <w:tcW w:w="3190" w:type="dxa"/>
            <w:vAlign w:val="bottom"/>
          </w:tcPr>
          <w:p w:rsidR="005B2B70" w:rsidRPr="00A271E2" w:rsidRDefault="005B2B70" w:rsidP="005B2B70">
            <w:pPr>
              <w:jc w:val="center"/>
              <w:rPr>
                <w:rFonts w:ascii="Times New Roman" w:eastAsia="Times New Roman" w:hAnsi="Times New Roman" w:cs="Times New Roman"/>
                <w:sz w:val="24"/>
                <w:szCs w:val="28"/>
                <w:lang w:eastAsia="ru-RU"/>
              </w:rPr>
            </w:pPr>
            <w:r w:rsidRPr="00A271E2">
              <w:rPr>
                <w:rFonts w:ascii="Times New Roman" w:eastAsia="Times New Roman" w:hAnsi="Times New Roman" w:cs="Times New Roman"/>
                <w:sz w:val="24"/>
                <w:szCs w:val="28"/>
                <w:lang w:val="en-US" w:eastAsia="ru-RU"/>
              </w:rPr>
              <w:t>Cd</w:t>
            </w:r>
            <w:r w:rsidRPr="00A271E2">
              <w:rPr>
                <w:rFonts w:ascii="Times New Roman" w:eastAsia="Times New Roman" w:hAnsi="Times New Roman" w:cs="Times New Roman"/>
                <w:sz w:val="24"/>
                <w:szCs w:val="28"/>
                <w:vertAlign w:val="superscript"/>
                <w:lang w:eastAsia="ru-RU"/>
              </w:rPr>
              <w:t>2+</w:t>
            </w:r>
          </w:p>
        </w:tc>
        <w:tc>
          <w:tcPr>
            <w:tcW w:w="3190" w:type="dxa"/>
            <w:vAlign w:val="bottom"/>
          </w:tcPr>
          <w:p w:rsidR="005B2B70" w:rsidRPr="00A271E2" w:rsidRDefault="005B2B70" w:rsidP="005B2B70">
            <w:pPr>
              <w:jc w:val="center"/>
              <w:rPr>
                <w:rFonts w:ascii="Times New Roman" w:eastAsia="Times New Roman" w:hAnsi="Times New Roman" w:cs="Times New Roman"/>
                <w:sz w:val="24"/>
                <w:szCs w:val="28"/>
                <w:lang w:eastAsia="ru-RU"/>
              </w:rPr>
            </w:pPr>
            <w:r w:rsidRPr="00A271E2">
              <w:rPr>
                <w:rFonts w:ascii="Times New Roman" w:eastAsia="Times New Roman" w:hAnsi="Times New Roman" w:cs="Times New Roman"/>
                <w:sz w:val="24"/>
                <w:szCs w:val="28"/>
                <w:lang w:eastAsia="ru-RU"/>
              </w:rPr>
              <w:t>0,095</w:t>
            </w:r>
          </w:p>
        </w:tc>
        <w:tc>
          <w:tcPr>
            <w:tcW w:w="3190" w:type="dxa"/>
            <w:vAlign w:val="bottom"/>
          </w:tcPr>
          <w:p w:rsidR="005B2B70" w:rsidRPr="00A271E2" w:rsidRDefault="005B2B70" w:rsidP="005B2B70">
            <w:pPr>
              <w:jc w:val="center"/>
              <w:rPr>
                <w:rFonts w:ascii="Times New Roman" w:eastAsia="Times New Roman" w:hAnsi="Times New Roman" w:cs="Times New Roman"/>
                <w:sz w:val="24"/>
                <w:szCs w:val="28"/>
                <w:lang w:eastAsia="ru-RU"/>
              </w:rPr>
            </w:pPr>
            <w:r w:rsidRPr="00A271E2">
              <w:rPr>
                <w:rFonts w:ascii="Times New Roman" w:eastAsia="Times New Roman" w:hAnsi="Times New Roman" w:cs="Times New Roman"/>
                <w:sz w:val="24"/>
                <w:szCs w:val="28"/>
                <w:lang w:val="en-US" w:eastAsia="ru-RU"/>
              </w:rPr>
              <w:t>0.001</w:t>
            </w:r>
          </w:p>
        </w:tc>
      </w:tr>
      <w:tr w:rsidR="005B2B70" w:rsidTr="005B2B70">
        <w:trPr>
          <w:jc w:val="center"/>
        </w:trPr>
        <w:tc>
          <w:tcPr>
            <w:tcW w:w="3190" w:type="dxa"/>
            <w:vAlign w:val="bottom"/>
          </w:tcPr>
          <w:p w:rsidR="005B2B70" w:rsidRDefault="005B2B70" w:rsidP="005B2B70">
            <w:pPr>
              <w:spacing w:line="360" w:lineRule="auto"/>
              <w:jc w:val="center"/>
              <w:rPr>
                <w:rFonts w:ascii="Times New Roman" w:eastAsia="Times New Roman" w:hAnsi="Times New Roman" w:cs="Times New Roman"/>
                <w:sz w:val="24"/>
                <w:szCs w:val="28"/>
                <w:lang w:eastAsia="ru-RU"/>
              </w:rPr>
            </w:pPr>
            <w:r w:rsidRPr="005B2B70">
              <w:rPr>
                <w:rFonts w:ascii="Times New Roman" w:eastAsia="Times New Roman" w:hAnsi="Times New Roman" w:cs="Times New Roman"/>
                <w:sz w:val="24"/>
                <w:szCs w:val="28"/>
                <w:lang w:eastAsia="ru-RU"/>
              </w:rPr>
              <w:t>Pb</w:t>
            </w:r>
            <w:r w:rsidRPr="005B2B70">
              <w:rPr>
                <w:rFonts w:ascii="Times New Roman" w:eastAsia="Times New Roman" w:hAnsi="Times New Roman" w:cs="Times New Roman"/>
                <w:sz w:val="24"/>
                <w:szCs w:val="28"/>
                <w:vertAlign w:val="superscript"/>
                <w:lang w:eastAsia="ru-RU"/>
              </w:rPr>
              <w:t>2+</w:t>
            </w:r>
          </w:p>
        </w:tc>
        <w:tc>
          <w:tcPr>
            <w:tcW w:w="3190" w:type="dxa"/>
            <w:vAlign w:val="bottom"/>
          </w:tcPr>
          <w:p w:rsidR="005B2B70" w:rsidRDefault="005B2B70" w:rsidP="005B2B70">
            <w:pPr>
              <w:spacing w:line="360" w:lineRule="auto"/>
              <w:jc w:val="center"/>
              <w:rPr>
                <w:rFonts w:ascii="Times New Roman" w:eastAsia="Times New Roman" w:hAnsi="Times New Roman" w:cs="Times New Roman"/>
                <w:sz w:val="24"/>
                <w:szCs w:val="28"/>
                <w:lang w:eastAsia="ru-RU"/>
              </w:rPr>
            </w:pPr>
            <w:r w:rsidRPr="005B2B70">
              <w:rPr>
                <w:rFonts w:ascii="Times New Roman" w:eastAsia="Times New Roman" w:hAnsi="Times New Roman" w:cs="Times New Roman"/>
                <w:sz w:val="24"/>
                <w:szCs w:val="28"/>
                <w:lang w:eastAsia="ru-RU"/>
              </w:rPr>
              <w:t>0,119</w:t>
            </w:r>
          </w:p>
        </w:tc>
        <w:tc>
          <w:tcPr>
            <w:tcW w:w="3190" w:type="dxa"/>
            <w:vAlign w:val="bottom"/>
          </w:tcPr>
          <w:p w:rsidR="005B2B70" w:rsidRDefault="005B2B70" w:rsidP="005B2B70">
            <w:pPr>
              <w:spacing w:line="360" w:lineRule="auto"/>
              <w:jc w:val="center"/>
              <w:rPr>
                <w:rFonts w:ascii="Times New Roman" w:eastAsia="Times New Roman" w:hAnsi="Times New Roman" w:cs="Times New Roman"/>
                <w:sz w:val="24"/>
                <w:szCs w:val="28"/>
                <w:lang w:eastAsia="ru-RU"/>
              </w:rPr>
            </w:pPr>
            <w:r w:rsidRPr="005B2B70">
              <w:rPr>
                <w:rFonts w:ascii="Times New Roman" w:eastAsia="Times New Roman" w:hAnsi="Times New Roman" w:cs="Times New Roman"/>
                <w:sz w:val="24"/>
                <w:szCs w:val="28"/>
                <w:lang w:eastAsia="ru-RU"/>
              </w:rPr>
              <w:t>0.030</w:t>
            </w:r>
          </w:p>
        </w:tc>
      </w:tr>
    </w:tbl>
    <w:p w:rsidR="007A67CC" w:rsidRPr="007A67CC" w:rsidRDefault="007A67CC" w:rsidP="005B2B70">
      <w:pPr>
        <w:spacing w:after="0" w:line="360" w:lineRule="auto"/>
        <w:jc w:val="both"/>
        <w:rPr>
          <w:rFonts w:ascii="Times New Roman" w:eastAsia="Times New Roman" w:hAnsi="Times New Roman" w:cs="Times New Roman"/>
          <w:sz w:val="24"/>
          <w:szCs w:val="28"/>
          <w:lang w:eastAsia="ru-RU"/>
        </w:rPr>
      </w:pPr>
    </w:p>
    <w:p w:rsidR="007A67CC" w:rsidRPr="007A67CC" w:rsidRDefault="008662E2" w:rsidP="005B2B70">
      <w:pPr>
        <w:spacing w:after="0" w:line="360" w:lineRule="auto"/>
        <w:ind w:firstLine="567"/>
        <w:jc w:val="both"/>
        <w:rPr>
          <w:rFonts w:ascii="Times New Roman" w:eastAsia="Times New Roman" w:hAnsi="Times New Roman" w:cs="Times New Roman"/>
          <w:sz w:val="24"/>
          <w:szCs w:val="28"/>
          <w:lang w:eastAsia="ru-RU"/>
        </w:rPr>
      </w:pPr>
      <w:r w:rsidRPr="007A67CC">
        <w:rPr>
          <w:rFonts w:ascii="Times New Roman" w:eastAsia="Times New Roman" w:hAnsi="Times New Roman" w:cs="Times New Roman"/>
          <w:sz w:val="24"/>
          <w:szCs w:val="28"/>
          <w:lang w:eastAsia="ru-RU"/>
        </w:rPr>
        <w:t>Радиус</w:t>
      </w:r>
      <w:r w:rsidR="00B35A16">
        <w:rPr>
          <w:rFonts w:ascii="Times New Roman" w:eastAsia="Times New Roman" w:hAnsi="Times New Roman" w:cs="Times New Roman"/>
          <w:sz w:val="24"/>
          <w:szCs w:val="28"/>
          <w:lang w:eastAsia="ru-RU"/>
        </w:rPr>
        <w:t xml:space="preserve"> иона свинца больше, чем </w:t>
      </w:r>
      <w:r w:rsidR="00B35A16" w:rsidRPr="00E3420D">
        <w:rPr>
          <w:rFonts w:ascii="Times New Roman" w:eastAsia="Times New Roman" w:hAnsi="Times New Roman" w:cs="Times New Roman"/>
          <w:sz w:val="24"/>
          <w:szCs w:val="28"/>
          <w:lang w:eastAsia="ru-RU"/>
        </w:rPr>
        <w:t>радиус</w:t>
      </w:r>
      <w:r w:rsidR="007A67CC" w:rsidRPr="00E3420D">
        <w:rPr>
          <w:rFonts w:ascii="Times New Roman" w:eastAsia="Times New Roman" w:hAnsi="Times New Roman" w:cs="Times New Roman"/>
          <w:sz w:val="24"/>
          <w:szCs w:val="28"/>
          <w:lang w:eastAsia="ru-RU"/>
        </w:rPr>
        <w:t xml:space="preserve"> ионов</w:t>
      </w:r>
      <w:r w:rsidR="007A67CC" w:rsidRPr="007A67CC">
        <w:rPr>
          <w:rFonts w:ascii="Times New Roman" w:eastAsia="Times New Roman" w:hAnsi="Times New Roman" w:cs="Times New Roman"/>
          <w:sz w:val="24"/>
          <w:szCs w:val="28"/>
          <w:lang w:eastAsia="ru-RU"/>
        </w:rPr>
        <w:t xml:space="preserve"> кадмия,  </w:t>
      </w:r>
      <w:r w:rsidRPr="007A67CC">
        <w:rPr>
          <w:rFonts w:ascii="Times New Roman" w:eastAsia="Times New Roman" w:hAnsi="Times New Roman" w:cs="Times New Roman"/>
          <w:sz w:val="24"/>
          <w:szCs w:val="28"/>
          <w:lang w:eastAsia="ru-RU"/>
        </w:rPr>
        <w:t>следовательно</w:t>
      </w:r>
      <w:r w:rsidR="007A67CC" w:rsidRPr="007A67CC">
        <w:rPr>
          <w:rFonts w:ascii="Times New Roman" w:eastAsia="Times New Roman" w:hAnsi="Times New Roman" w:cs="Times New Roman"/>
          <w:sz w:val="24"/>
          <w:szCs w:val="28"/>
          <w:lang w:eastAsia="ru-RU"/>
        </w:rPr>
        <w:t xml:space="preserve">, </w:t>
      </w:r>
      <w:r w:rsidRPr="007A67CC">
        <w:rPr>
          <w:rFonts w:ascii="Times New Roman" w:eastAsia="Times New Roman" w:hAnsi="Times New Roman" w:cs="Times New Roman"/>
          <w:sz w:val="24"/>
          <w:szCs w:val="28"/>
          <w:lang w:eastAsia="ru-RU"/>
        </w:rPr>
        <w:t>сорбционная</w:t>
      </w:r>
      <w:r w:rsidR="007A67CC" w:rsidRPr="007A67CC">
        <w:rPr>
          <w:rFonts w:ascii="Times New Roman" w:eastAsia="Times New Roman" w:hAnsi="Times New Roman" w:cs="Times New Roman"/>
          <w:sz w:val="24"/>
          <w:szCs w:val="28"/>
          <w:lang w:eastAsia="ru-RU"/>
        </w:rPr>
        <w:t xml:space="preserve"> </w:t>
      </w:r>
      <w:r w:rsidRPr="00E3420D">
        <w:rPr>
          <w:rFonts w:ascii="Times New Roman" w:eastAsia="Times New Roman" w:hAnsi="Times New Roman" w:cs="Times New Roman"/>
          <w:sz w:val="24"/>
          <w:szCs w:val="28"/>
          <w:lang w:eastAsia="ru-RU"/>
        </w:rPr>
        <w:t>ёмкость</w:t>
      </w:r>
      <w:r w:rsidR="007A67CC" w:rsidRPr="00E3420D">
        <w:rPr>
          <w:rFonts w:ascii="Times New Roman" w:eastAsia="Times New Roman" w:hAnsi="Times New Roman" w:cs="Times New Roman"/>
          <w:sz w:val="24"/>
          <w:szCs w:val="28"/>
          <w:lang w:eastAsia="ru-RU"/>
        </w:rPr>
        <w:t xml:space="preserve"> </w:t>
      </w:r>
      <w:r w:rsidR="00B35A16" w:rsidRPr="00E3420D">
        <w:rPr>
          <w:rFonts w:ascii="Times New Roman" w:eastAsia="Times New Roman" w:hAnsi="Times New Roman" w:cs="Times New Roman"/>
          <w:sz w:val="24"/>
          <w:szCs w:val="28"/>
          <w:lang w:eastAsia="ru-RU"/>
        </w:rPr>
        <w:t>материала</w:t>
      </w:r>
      <w:r w:rsidR="007A67CC" w:rsidRPr="00E3420D">
        <w:rPr>
          <w:rFonts w:ascii="Times New Roman" w:eastAsia="Times New Roman" w:hAnsi="Times New Roman" w:cs="Times New Roman"/>
          <w:sz w:val="24"/>
          <w:szCs w:val="28"/>
          <w:lang w:eastAsia="ru-RU"/>
        </w:rPr>
        <w:t xml:space="preserve"> по</w:t>
      </w:r>
      <w:r w:rsidR="007A67CC" w:rsidRPr="007A67CC">
        <w:rPr>
          <w:rFonts w:ascii="Times New Roman" w:eastAsia="Times New Roman" w:hAnsi="Times New Roman" w:cs="Times New Roman"/>
          <w:sz w:val="24"/>
          <w:szCs w:val="28"/>
          <w:lang w:eastAsia="ru-RU"/>
        </w:rPr>
        <w:t xml:space="preserve"> </w:t>
      </w:r>
      <w:r w:rsidRPr="007A67CC">
        <w:rPr>
          <w:rFonts w:ascii="Times New Roman" w:eastAsia="Times New Roman" w:hAnsi="Times New Roman" w:cs="Times New Roman"/>
          <w:sz w:val="24"/>
          <w:szCs w:val="28"/>
          <w:lang w:eastAsia="ru-RU"/>
        </w:rPr>
        <w:t>отношению</w:t>
      </w:r>
      <w:r w:rsidR="007A67CC" w:rsidRPr="007A67CC">
        <w:rPr>
          <w:rFonts w:ascii="Times New Roman" w:eastAsia="Times New Roman" w:hAnsi="Times New Roman" w:cs="Times New Roman"/>
          <w:sz w:val="24"/>
          <w:szCs w:val="28"/>
          <w:lang w:eastAsia="ru-RU"/>
        </w:rPr>
        <w:t xml:space="preserve"> к ионам </w:t>
      </w:r>
      <w:r w:rsidR="007A67CC" w:rsidRPr="00C44156">
        <w:rPr>
          <w:rFonts w:ascii="Times New Roman" w:eastAsia="Times New Roman" w:hAnsi="Times New Roman" w:cs="Times New Roman"/>
          <w:sz w:val="24"/>
          <w:szCs w:val="28"/>
          <w:lang w:val="kk-KZ" w:eastAsia="ru-RU"/>
        </w:rPr>
        <w:t>свинца</w:t>
      </w:r>
      <w:r w:rsidR="007A67CC" w:rsidRPr="007A67CC">
        <w:rPr>
          <w:rFonts w:ascii="Times New Roman" w:eastAsia="Times New Roman" w:hAnsi="Times New Roman" w:cs="Times New Roman"/>
          <w:sz w:val="24"/>
          <w:szCs w:val="28"/>
          <w:lang w:eastAsia="ru-RU"/>
        </w:rPr>
        <w:t xml:space="preserve"> должна быть </w:t>
      </w:r>
      <w:r w:rsidRPr="007A67CC">
        <w:rPr>
          <w:rFonts w:ascii="Times New Roman" w:eastAsia="Times New Roman" w:hAnsi="Times New Roman" w:cs="Times New Roman"/>
          <w:sz w:val="24"/>
          <w:szCs w:val="28"/>
          <w:lang w:eastAsia="ru-RU"/>
        </w:rPr>
        <w:t>выше</w:t>
      </w:r>
      <w:r w:rsidR="007A67CC" w:rsidRPr="007A67CC">
        <w:rPr>
          <w:rFonts w:ascii="Times New Roman" w:eastAsia="Times New Roman" w:hAnsi="Times New Roman" w:cs="Times New Roman"/>
          <w:sz w:val="24"/>
          <w:szCs w:val="28"/>
          <w:lang w:eastAsia="ru-RU"/>
        </w:rPr>
        <w:t xml:space="preserve">, </w:t>
      </w:r>
      <w:r w:rsidRPr="007A67CC">
        <w:rPr>
          <w:rFonts w:ascii="Times New Roman" w:eastAsia="Times New Roman" w:hAnsi="Times New Roman" w:cs="Times New Roman"/>
          <w:sz w:val="24"/>
          <w:szCs w:val="28"/>
          <w:lang w:eastAsia="ru-RU"/>
        </w:rPr>
        <w:t>чем</w:t>
      </w:r>
      <w:r w:rsidR="007A67CC" w:rsidRPr="007A67CC">
        <w:rPr>
          <w:rFonts w:ascii="Times New Roman" w:eastAsia="Times New Roman" w:hAnsi="Times New Roman" w:cs="Times New Roman"/>
          <w:sz w:val="24"/>
          <w:szCs w:val="28"/>
          <w:lang w:eastAsia="ru-RU"/>
        </w:rPr>
        <w:t xml:space="preserve"> по </w:t>
      </w:r>
      <w:r w:rsidRPr="007A67CC">
        <w:rPr>
          <w:rFonts w:ascii="Times New Roman" w:eastAsia="Times New Roman" w:hAnsi="Times New Roman" w:cs="Times New Roman"/>
          <w:sz w:val="24"/>
          <w:szCs w:val="28"/>
          <w:lang w:eastAsia="ru-RU"/>
        </w:rPr>
        <w:t>отношению</w:t>
      </w:r>
      <w:r w:rsidR="007A67CC" w:rsidRPr="007A67CC">
        <w:rPr>
          <w:rFonts w:ascii="Times New Roman" w:eastAsia="Times New Roman" w:hAnsi="Times New Roman" w:cs="Times New Roman"/>
          <w:sz w:val="24"/>
          <w:szCs w:val="28"/>
          <w:lang w:eastAsia="ru-RU"/>
        </w:rPr>
        <w:t xml:space="preserve"> к ионам </w:t>
      </w:r>
      <w:r w:rsidR="007A67CC" w:rsidRPr="00C44156">
        <w:rPr>
          <w:rFonts w:ascii="Times New Roman" w:eastAsia="Times New Roman" w:hAnsi="Times New Roman" w:cs="Times New Roman"/>
          <w:sz w:val="24"/>
          <w:szCs w:val="28"/>
          <w:lang w:eastAsia="ru-RU"/>
        </w:rPr>
        <w:t>кадмия</w:t>
      </w:r>
      <w:r w:rsidR="007A67CC" w:rsidRPr="007A67CC">
        <w:rPr>
          <w:rFonts w:ascii="Times New Roman" w:eastAsia="Times New Roman" w:hAnsi="Times New Roman" w:cs="Times New Roman"/>
          <w:sz w:val="24"/>
          <w:szCs w:val="28"/>
          <w:lang w:eastAsia="ru-RU"/>
        </w:rPr>
        <w:t xml:space="preserve">, что </w:t>
      </w:r>
      <w:r w:rsidRPr="007A67CC">
        <w:rPr>
          <w:rFonts w:ascii="Times New Roman" w:eastAsia="Times New Roman" w:hAnsi="Times New Roman" w:cs="Times New Roman"/>
          <w:sz w:val="24"/>
          <w:szCs w:val="28"/>
          <w:lang w:eastAsia="ru-RU"/>
        </w:rPr>
        <w:t>подтверждается</w:t>
      </w:r>
      <w:r w:rsidR="007A67CC" w:rsidRPr="007A67CC">
        <w:rPr>
          <w:rFonts w:ascii="Times New Roman" w:eastAsia="Times New Roman" w:hAnsi="Times New Roman" w:cs="Times New Roman"/>
          <w:sz w:val="24"/>
          <w:szCs w:val="28"/>
          <w:lang w:eastAsia="ru-RU"/>
        </w:rPr>
        <w:t xml:space="preserve"> </w:t>
      </w:r>
      <w:r w:rsidRPr="007A67CC">
        <w:rPr>
          <w:rFonts w:ascii="Times New Roman" w:eastAsia="Times New Roman" w:hAnsi="Times New Roman" w:cs="Times New Roman"/>
          <w:sz w:val="24"/>
          <w:szCs w:val="28"/>
          <w:lang w:eastAsia="ru-RU"/>
        </w:rPr>
        <w:t>экспериментальными</w:t>
      </w:r>
      <w:r w:rsidR="007A67CC" w:rsidRPr="007A67CC">
        <w:rPr>
          <w:rFonts w:ascii="Times New Roman" w:eastAsia="Times New Roman" w:hAnsi="Times New Roman" w:cs="Times New Roman"/>
          <w:sz w:val="24"/>
          <w:szCs w:val="28"/>
          <w:lang w:eastAsia="ru-RU"/>
        </w:rPr>
        <w:t xml:space="preserve"> данными.</w:t>
      </w:r>
    </w:p>
    <w:p w:rsidR="007A67CC" w:rsidRPr="00B35A16" w:rsidRDefault="00E06A74" w:rsidP="007A67CC">
      <w:pPr>
        <w:spacing w:after="0" w:line="360" w:lineRule="auto"/>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Установлено, что </w:t>
      </w:r>
      <w:proofErr w:type="gramStart"/>
      <w:r w:rsidR="007A67CC" w:rsidRPr="00E06A74">
        <w:rPr>
          <w:rFonts w:ascii="Times New Roman" w:eastAsia="Times New Roman" w:hAnsi="Times New Roman" w:cs="Times New Roman"/>
          <w:sz w:val="24"/>
          <w:szCs w:val="28"/>
          <w:lang w:eastAsia="ru-RU"/>
        </w:rPr>
        <w:t>исходная</w:t>
      </w:r>
      <w:proofErr w:type="gramEnd"/>
      <w:r w:rsidR="007A67CC" w:rsidRPr="00E06A74">
        <w:rPr>
          <w:rFonts w:ascii="Times New Roman" w:eastAsia="Times New Roman" w:hAnsi="Times New Roman" w:cs="Times New Roman"/>
          <w:sz w:val="24"/>
          <w:szCs w:val="28"/>
          <w:lang w:eastAsia="ru-RU"/>
        </w:rPr>
        <w:t xml:space="preserve"> ШГ извлекает ионы свин</w:t>
      </w:r>
      <w:r w:rsidR="00B35A16" w:rsidRPr="00E06A74">
        <w:rPr>
          <w:rFonts w:ascii="Times New Roman" w:eastAsia="Times New Roman" w:hAnsi="Times New Roman" w:cs="Times New Roman"/>
          <w:sz w:val="24"/>
          <w:szCs w:val="28"/>
          <w:lang w:eastAsia="ru-RU"/>
        </w:rPr>
        <w:t xml:space="preserve">ца практически на 100%, </w:t>
      </w:r>
      <w:r>
        <w:rPr>
          <w:rFonts w:ascii="Times New Roman" w:eastAsia="Times New Roman" w:hAnsi="Times New Roman" w:cs="Times New Roman"/>
          <w:sz w:val="24"/>
          <w:szCs w:val="28"/>
          <w:lang w:eastAsia="ru-RU"/>
        </w:rPr>
        <w:t>поэтому полученные</w:t>
      </w:r>
      <w:r w:rsidR="007A67CC" w:rsidRPr="00E06A74">
        <w:rPr>
          <w:rFonts w:ascii="Times New Roman" w:eastAsia="Times New Roman" w:hAnsi="Times New Roman" w:cs="Times New Roman"/>
          <w:sz w:val="24"/>
          <w:szCs w:val="28"/>
          <w:lang w:eastAsia="ru-RU"/>
        </w:rPr>
        <w:t xml:space="preserve"> компози</w:t>
      </w:r>
      <w:r>
        <w:rPr>
          <w:rFonts w:ascii="Times New Roman" w:eastAsia="Times New Roman" w:hAnsi="Times New Roman" w:cs="Times New Roman"/>
          <w:sz w:val="24"/>
          <w:szCs w:val="28"/>
          <w:lang w:eastAsia="ru-RU"/>
        </w:rPr>
        <w:t>ционные материалы на ее основе</w:t>
      </w:r>
      <w:r w:rsidR="00FC662E">
        <w:rPr>
          <w:rFonts w:ascii="Times New Roman" w:eastAsia="Times New Roman" w:hAnsi="Times New Roman" w:cs="Times New Roman"/>
          <w:sz w:val="24"/>
          <w:szCs w:val="28"/>
          <w:lang w:eastAsia="ru-RU"/>
        </w:rPr>
        <w:t xml:space="preserve"> для сорбции ионов</w:t>
      </w:r>
      <w:r w:rsidR="007A67CC" w:rsidRPr="00E06A74">
        <w:rPr>
          <w:rFonts w:ascii="Times New Roman" w:eastAsia="Times New Roman" w:hAnsi="Times New Roman" w:cs="Times New Roman"/>
          <w:sz w:val="24"/>
          <w:szCs w:val="28"/>
          <w:lang w:eastAsia="ru-RU"/>
        </w:rPr>
        <w:t xml:space="preserve"> </w:t>
      </w:r>
      <w:proofErr w:type="spellStart"/>
      <w:r w:rsidR="007A67CC" w:rsidRPr="00E06A74">
        <w:rPr>
          <w:rFonts w:ascii="Times New Roman" w:eastAsia="Times New Roman" w:hAnsi="Times New Roman" w:cs="Times New Roman"/>
          <w:sz w:val="24"/>
          <w:szCs w:val="28"/>
          <w:lang w:val="en-US" w:eastAsia="ru-RU"/>
        </w:rPr>
        <w:t>Pb</w:t>
      </w:r>
      <w:proofErr w:type="spellEnd"/>
      <w:r w:rsidR="007A67CC" w:rsidRPr="00E06A74">
        <w:rPr>
          <w:rFonts w:ascii="Times New Roman" w:eastAsia="Times New Roman" w:hAnsi="Times New Roman" w:cs="Times New Roman"/>
          <w:sz w:val="24"/>
          <w:szCs w:val="28"/>
          <w:vertAlign w:val="superscript"/>
          <w:lang w:eastAsia="ru-RU"/>
        </w:rPr>
        <w:t xml:space="preserve">2+ </w:t>
      </w:r>
      <w:r w:rsidR="007A67CC" w:rsidRPr="00E06A74">
        <w:rPr>
          <w:rFonts w:ascii="Times New Roman" w:eastAsia="Times New Roman" w:hAnsi="Times New Roman" w:cs="Times New Roman"/>
          <w:sz w:val="24"/>
          <w:szCs w:val="28"/>
          <w:lang w:eastAsia="ru-RU"/>
        </w:rPr>
        <w:t xml:space="preserve">не </w:t>
      </w:r>
      <w:r w:rsidR="00FC662E">
        <w:rPr>
          <w:rFonts w:ascii="Times New Roman" w:eastAsia="Times New Roman" w:hAnsi="Times New Roman" w:cs="Times New Roman"/>
          <w:sz w:val="24"/>
          <w:szCs w:val="28"/>
          <w:lang w:eastAsia="ru-RU"/>
        </w:rPr>
        <w:t>использованы</w:t>
      </w:r>
      <w:r w:rsidR="007A67CC" w:rsidRPr="00E06A74">
        <w:rPr>
          <w:rFonts w:ascii="Times New Roman" w:eastAsia="Times New Roman" w:hAnsi="Times New Roman" w:cs="Times New Roman"/>
          <w:sz w:val="24"/>
          <w:szCs w:val="28"/>
          <w:lang w:eastAsia="ru-RU"/>
        </w:rPr>
        <w:t>.</w:t>
      </w:r>
    </w:p>
    <w:p w:rsidR="00FC662E" w:rsidRPr="00E3420D" w:rsidRDefault="00FC662E" w:rsidP="00E3420D">
      <w:pPr>
        <w:spacing w:line="36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8"/>
          <w:lang w:eastAsia="ru-RU"/>
        </w:rPr>
        <w:t>Как показали результаты эксперимента</w:t>
      </w:r>
      <w:r w:rsidR="00111AB7">
        <w:rPr>
          <w:rFonts w:ascii="Times New Roman" w:eastAsia="Times New Roman" w:hAnsi="Times New Roman" w:cs="Times New Roman"/>
          <w:sz w:val="24"/>
          <w:szCs w:val="28"/>
          <w:lang w:eastAsia="ru-RU"/>
        </w:rPr>
        <w:t xml:space="preserve">, степень извлечения </w:t>
      </w:r>
      <w:r>
        <w:rPr>
          <w:rFonts w:ascii="Times New Roman" w:eastAsia="Times New Roman" w:hAnsi="Times New Roman" w:cs="Times New Roman"/>
          <w:sz w:val="24"/>
          <w:szCs w:val="28"/>
          <w:lang w:eastAsia="ru-RU"/>
        </w:rPr>
        <w:t xml:space="preserve">ионов кадмия </w:t>
      </w:r>
      <w:proofErr w:type="gramStart"/>
      <w:r>
        <w:rPr>
          <w:rFonts w:ascii="Times New Roman" w:eastAsia="Times New Roman" w:hAnsi="Times New Roman" w:cs="Times New Roman"/>
          <w:sz w:val="24"/>
          <w:szCs w:val="28"/>
          <w:lang w:eastAsia="ru-RU"/>
        </w:rPr>
        <w:t>исходной</w:t>
      </w:r>
      <w:proofErr w:type="gramEnd"/>
      <w:r>
        <w:rPr>
          <w:rFonts w:ascii="Times New Roman" w:eastAsia="Times New Roman" w:hAnsi="Times New Roman" w:cs="Times New Roman"/>
          <w:sz w:val="24"/>
          <w:szCs w:val="28"/>
          <w:lang w:eastAsia="ru-RU"/>
        </w:rPr>
        <w:t xml:space="preserve"> ШГ</w:t>
      </w:r>
      <w:r w:rsidR="00111AB7">
        <w:rPr>
          <w:rFonts w:ascii="Times New Roman" w:eastAsia="Times New Roman" w:hAnsi="Times New Roman" w:cs="Times New Roman"/>
          <w:sz w:val="24"/>
          <w:szCs w:val="28"/>
          <w:lang w:eastAsia="ru-RU"/>
        </w:rPr>
        <w:t xml:space="preserve"> недостаточно высокая. </w:t>
      </w:r>
      <w:proofErr w:type="gramStart"/>
      <w:r w:rsidR="001005EF" w:rsidRPr="00E3420D">
        <w:rPr>
          <w:rFonts w:ascii="Times New Roman" w:hAnsi="Times New Roman" w:cs="Times New Roman"/>
          <w:sz w:val="24"/>
          <w:szCs w:val="24"/>
        </w:rPr>
        <w:t xml:space="preserve">Адсорбционные свойства ШГ, модифицированной </w:t>
      </w:r>
      <w:proofErr w:type="spellStart"/>
      <w:r w:rsidR="001005EF" w:rsidRPr="00E3420D">
        <w:rPr>
          <w:rFonts w:ascii="Times New Roman" w:hAnsi="Times New Roman" w:cs="Times New Roman"/>
          <w:sz w:val="24"/>
          <w:szCs w:val="24"/>
        </w:rPr>
        <w:t>поливинилпирролидоном</w:t>
      </w:r>
      <w:proofErr w:type="spellEnd"/>
      <w:r w:rsidR="001005EF" w:rsidRPr="00E3420D">
        <w:rPr>
          <w:rFonts w:ascii="Times New Roman" w:hAnsi="Times New Roman" w:cs="Times New Roman"/>
          <w:sz w:val="24"/>
          <w:szCs w:val="24"/>
        </w:rPr>
        <w:t xml:space="preserve"> (ПВП), по отношению к ионам </w:t>
      </w:r>
      <w:proofErr w:type="spellStart"/>
      <w:r w:rsidR="001005EF" w:rsidRPr="00E3420D">
        <w:rPr>
          <w:rFonts w:ascii="Times New Roman" w:hAnsi="Times New Roman" w:cs="Times New Roman"/>
          <w:sz w:val="24"/>
          <w:szCs w:val="24"/>
        </w:rPr>
        <w:t>Cd</w:t>
      </w:r>
      <w:proofErr w:type="spellEnd"/>
      <w:r w:rsidR="001005EF" w:rsidRPr="00E3420D">
        <w:rPr>
          <w:rFonts w:ascii="Times New Roman" w:hAnsi="Times New Roman" w:cs="Times New Roman"/>
          <w:sz w:val="24"/>
          <w:szCs w:val="24"/>
        </w:rPr>
        <w:t xml:space="preserve"> (II) и </w:t>
      </w:r>
      <w:proofErr w:type="spellStart"/>
      <w:r w:rsidR="001005EF" w:rsidRPr="00E3420D">
        <w:rPr>
          <w:rFonts w:ascii="Times New Roman" w:hAnsi="Times New Roman" w:cs="Times New Roman"/>
          <w:sz w:val="24"/>
          <w:szCs w:val="24"/>
        </w:rPr>
        <w:t>Pb</w:t>
      </w:r>
      <w:proofErr w:type="spellEnd"/>
      <w:r w:rsidR="001005EF" w:rsidRPr="00E3420D">
        <w:rPr>
          <w:rFonts w:ascii="Times New Roman" w:hAnsi="Times New Roman" w:cs="Times New Roman"/>
          <w:sz w:val="24"/>
          <w:szCs w:val="24"/>
        </w:rPr>
        <w:t xml:space="preserve"> (II) описаны в нашей предыдущей работе </w:t>
      </w:r>
      <w:r w:rsidR="001005EF" w:rsidRPr="00E3420D">
        <w:rPr>
          <w:rFonts w:ascii="Times New Roman" w:hAnsi="Times New Roman" w:cs="Times New Roman"/>
          <w:sz w:val="24"/>
          <w:szCs w:val="24"/>
        </w:rPr>
        <w:fldChar w:fldCharType="begin" w:fldLock="1"/>
      </w:r>
      <w:r w:rsidR="001005EF" w:rsidRPr="00E3420D">
        <w:rPr>
          <w:rFonts w:ascii="Times New Roman" w:hAnsi="Times New Roman" w:cs="Times New Roman"/>
          <w:sz w:val="24"/>
          <w:szCs w:val="24"/>
        </w:rPr>
        <w:instrText>ADDIN CSL_CITATION {"citationItems":[{"id":"ITEM-1","itemData":{"DOI":"https://doi.org/10.26577/ijbch-2019-i2-17","author":[{"dropping-particle":"","family":"Rakhym","given":"A B","non-dropping-particle":"","parse-names":false,"suffix":""},{"dropping-particle":"","family":"Bekturganova","given":"U Zh","non-dropping-particle":"","parse-names":false,"suffix":""},{"dropping-particle":"","family":"Seilkhanova","given":"G A","non-dropping-particle":"","parse-names":false,"suffix":""},{"dropping-particle":"","family":"Csavdari","given":"A","non-dropping-particle":"","parse-names":false,"suffix":""}],"container-title":"International Journal of Biology and Chemistry","id":"ITEM-1","issue":"2","issued":{"date-parts":[["2019"]]},"page":"129-134","title":"Chamotte clay sorbent for the extraction of lead and cadmium ions from aqueous solutions","type":"article-journal","volume":"12"},"uris":["http://www.mendeley.com/documents/?uuid=2bde8c86-a722-427d-bf1f-96b0ec9c672f"]}],"mendeley":{"formattedCitation":"[18]","plainTextFormattedCitation":"[18]","previouslyFormattedCitation":"[18]"},"properties":{"noteIndex":0},"schema":"https://github.com/citation-style-language/schema/raw/master/csl-citation.json"}</w:instrText>
      </w:r>
      <w:r w:rsidR="001005EF" w:rsidRPr="00E3420D">
        <w:rPr>
          <w:rFonts w:ascii="Times New Roman" w:hAnsi="Times New Roman" w:cs="Times New Roman"/>
          <w:sz w:val="24"/>
          <w:szCs w:val="24"/>
        </w:rPr>
        <w:fldChar w:fldCharType="separate"/>
      </w:r>
      <w:r w:rsidR="001005EF" w:rsidRPr="00E3420D">
        <w:rPr>
          <w:rFonts w:ascii="Times New Roman" w:hAnsi="Times New Roman" w:cs="Times New Roman"/>
          <w:noProof/>
          <w:sz w:val="24"/>
          <w:szCs w:val="24"/>
        </w:rPr>
        <w:t>[18]</w:t>
      </w:r>
      <w:r w:rsidR="001005EF" w:rsidRPr="00E3420D">
        <w:rPr>
          <w:rFonts w:ascii="Times New Roman" w:hAnsi="Times New Roman" w:cs="Times New Roman"/>
          <w:sz w:val="24"/>
          <w:szCs w:val="24"/>
        </w:rPr>
        <w:fldChar w:fldCharType="end"/>
      </w:r>
      <w:r w:rsidR="001005EF" w:rsidRPr="00E3420D">
        <w:rPr>
          <w:rFonts w:ascii="Times New Roman" w:hAnsi="Times New Roman" w:cs="Times New Roman"/>
          <w:sz w:val="24"/>
          <w:szCs w:val="24"/>
        </w:rPr>
        <w:t>. Модифицирование с помощью ПВП позволило увеличить степень извлечения ионов кадмия о</w:t>
      </w:r>
      <w:r w:rsidR="00E3420D">
        <w:rPr>
          <w:rFonts w:ascii="Times New Roman" w:hAnsi="Times New Roman" w:cs="Times New Roman"/>
          <w:sz w:val="24"/>
          <w:szCs w:val="24"/>
        </w:rPr>
        <w:t xml:space="preserve">т (67 ± 6.0) % до (86.0 ± 6.4)%, что также недостаточно эффективно. </w:t>
      </w:r>
      <w:proofErr w:type="gramEnd"/>
    </w:p>
    <w:p w:rsidR="00F142D9" w:rsidRDefault="00111AB7" w:rsidP="007A67CC">
      <w:pPr>
        <w:spacing w:after="0" w:line="360" w:lineRule="auto"/>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Поэтому ШГ была модифицирована </w:t>
      </w:r>
      <w:proofErr w:type="gramStart"/>
      <w:r>
        <w:rPr>
          <w:rFonts w:ascii="Times New Roman" w:eastAsia="Times New Roman" w:hAnsi="Times New Roman" w:cs="Times New Roman"/>
          <w:sz w:val="24"/>
          <w:szCs w:val="28"/>
          <w:lang w:eastAsia="ru-RU"/>
        </w:rPr>
        <w:t>анионным</w:t>
      </w:r>
      <w:proofErr w:type="gramEnd"/>
      <w:r>
        <w:rPr>
          <w:rFonts w:ascii="Times New Roman" w:eastAsia="Times New Roman" w:hAnsi="Times New Roman" w:cs="Times New Roman"/>
          <w:sz w:val="24"/>
          <w:szCs w:val="28"/>
          <w:lang w:eastAsia="ru-RU"/>
        </w:rPr>
        <w:t xml:space="preserve"> ПАВ – СЛЕС. Было изучено влияние концентрации СЛЕС в составе композиционного материала и установлен оптимальный состав сорбента для извлечения ионов </w:t>
      </w:r>
      <w:r>
        <w:rPr>
          <w:rFonts w:ascii="Times New Roman" w:eastAsia="Times New Roman" w:hAnsi="Times New Roman" w:cs="Times New Roman"/>
          <w:sz w:val="24"/>
          <w:szCs w:val="28"/>
          <w:lang w:val="en-US" w:eastAsia="ru-RU"/>
        </w:rPr>
        <w:t>Cd</w:t>
      </w:r>
      <w:r w:rsidRPr="00111AB7">
        <w:rPr>
          <w:rFonts w:ascii="Times New Roman" w:eastAsia="Times New Roman" w:hAnsi="Times New Roman" w:cs="Times New Roman"/>
          <w:sz w:val="24"/>
          <w:szCs w:val="28"/>
          <w:vertAlign w:val="superscript"/>
          <w:lang w:eastAsia="ru-RU"/>
        </w:rPr>
        <w:t>2+</w:t>
      </w:r>
      <w:r w:rsidRPr="00111AB7">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из водных растворов.</w:t>
      </w:r>
    </w:p>
    <w:p w:rsidR="006F1344" w:rsidRDefault="006F1344" w:rsidP="007A67CC">
      <w:pPr>
        <w:spacing w:after="0" w:line="360" w:lineRule="auto"/>
        <w:ind w:firstLine="567"/>
        <w:jc w:val="both"/>
        <w:rPr>
          <w:rFonts w:ascii="Times New Roman" w:eastAsia="Times New Roman" w:hAnsi="Times New Roman" w:cs="Times New Roman"/>
          <w:sz w:val="24"/>
          <w:szCs w:val="28"/>
          <w:lang w:eastAsia="ru-RU"/>
        </w:rPr>
      </w:pPr>
    </w:p>
    <w:p w:rsidR="006F1344" w:rsidRDefault="00E07511" w:rsidP="00A271E2">
      <w:pPr>
        <w:spacing w:after="0" w:line="360" w:lineRule="auto"/>
        <w:ind w:firstLine="567"/>
        <w:jc w:val="center"/>
        <w:rPr>
          <w:rFonts w:ascii="Times New Roman" w:eastAsia="Times New Roman" w:hAnsi="Times New Roman" w:cs="Times New Roman"/>
          <w:sz w:val="24"/>
          <w:szCs w:val="28"/>
          <w:lang w:eastAsia="ru-RU"/>
        </w:rPr>
      </w:pPr>
      <w:r>
        <w:object w:dxaOrig="7877" w:dyaOrig="5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279pt" o:ole="">
            <v:imagedata r:id="rId21" o:title=""/>
          </v:shape>
          <o:OLEObject Type="Embed" ProgID="Origin50.Graph" ShapeID="_x0000_i1025" DrawAspect="Content" ObjectID="_1668763645" r:id="rId22"/>
        </w:object>
      </w:r>
    </w:p>
    <w:p w:rsidR="006F1344" w:rsidRPr="00E07511" w:rsidRDefault="006F1344" w:rsidP="00A271E2">
      <w:pPr>
        <w:spacing w:before="20" w:after="20" w:line="240" w:lineRule="auto"/>
        <w:ind w:firstLine="851"/>
        <w:jc w:val="center"/>
        <w:rPr>
          <w:rFonts w:ascii="Times New Roman" w:eastAsia="Calibri" w:hAnsi="Times New Roman" w:cs="Times New Roman"/>
          <w:sz w:val="24"/>
          <w:szCs w:val="28"/>
        </w:rPr>
      </w:pPr>
      <w:r w:rsidRPr="00E07511">
        <w:rPr>
          <w:rFonts w:ascii="Times New Roman" w:hAnsi="Times New Roman" w:cs="Times New Roman"/>
          <w:sz w:val="24"/>
          <w:szCs w:val="28"/>
        </w:rPr>
        <w:t xml:space="preserve">Рисунок 5 – </w:t>
      </w:r>
      <w:r w:rsidRPr="00E07511">
        <w:rPr>
          <w:rFonts w:ascii="Times New Roman" w:eastAsia="Calibri" w:hAnsi="Times New Roman" w:cs="Times New Roman"/>
          <w:sz w:val="24"/>
          <w:szCs w:val="28"/>
        </w:rPr>
        <w:t xml:space="preserve">Зависимость степени извлечения ионов </w:t>
      </w:r>
      <w:r w:rsidRPr="00E07511">
        <w:rPr>
          <w:rFonts w:ascii="Times New Roman" w:hAnsi="Times New Roman"/>
          <w:sz w:val="24"/>
          <w:szCs w:val="28"/>
          <w:lang w:val="en-US"/>
        </w:rPr>
        <w:t>Cd</w:t>
      </w:r>
      <w:r w:rsidRPr="00E07511">
        <w:rPr>
          <w:rFonts w:ascii="Times New Roman" w:hAnsi="Times New Roman"/>
          <w:sz w:val="24"/>
          <w:szCs w:val="28"/>
          <w:vertAlign w:val="superscript"/>
        </w:rPr>
        <w:t>2</w:t>
      </w:r>
      <w:r w:rsidRPr="00E07511">
        <w:rPr>
          <w:rFonts w:ascii="Times New Roman" w:hAnsi="Times New Roman" w:cs="Times New Roman"/>
          <w:sz w:val="24"/>
          <w:szCs w:val="28"/>
          <w:vertAlign w:val="superscript"/>
        </w:rPr>
        <w:t xml:space="preserve">+ </w:t>
      </w:r>
      <w:r w:rsidRPr="00E07511">
        <w:rPr>
          <w:rFonts w:ascii="Times New Roman" w:hAnsi="Times New Roman" w:cs="Times New Roman"/>
          <w:sz w:val="24"/>
          <w:szCs w:val="28"/>
        </w:rPr>
        <w:t>композитными материалами на основе шамотной глины</w:t>
      </w:r>
      <w:r w:rsidRPr="00E07511">
        <w:rPr>
          <w:rFonts w:ascii="Times New Roman" w:eastAsia="Calibri" w:hAnsi="Times New Roman" w:cs="Times New Roman"/>
          <w:sz w:val="24"/>
          <w:szCs w:val="28"/>
        </w:rPr>
        <w:t xml:space="preserve">, модифицированной СЛЕС концентраций  0,5 ККМ, 1 ККМ, 2 ККМ, 10 ККМ, 20 ККМ, 50 ККМ и 100 ККМ от времени (Т=298К, рН = 6,5-8,3, </w:t>
      </w:r>
      <w:proofErr w:type="spellStart"/>
      <w:r w:rsidRPr="00E07511">
        <w:rPr>
          <w:rFonts w:ascii="Times New Roman" w:eastAsia="Calibri" w:hAnsi="Times New Roman" w:cs="Times New Roman"/>
          <w:sz w:val="24"/>
          <w:szCs w:val="28"/>
        </w:rPr>
        <w:t>С</w:t>
      </w:r>
      <w:r w:rsidRPr="00E07511">
        <w:rPr>
          <w:rFonts w:ascii="Times New Roman" w:eastAsia="Calibri" w:hAnsi="Times New Roman" w:cs="Times New Roman"/>
          <w:sz w:val="24"/>
          <w:szCs w:val="28"/>
          <w:vertAlign w:val="subscript"/>
        </w:rPr>
        <w:t>исх</w:t>
      </w:r>
      <w:proofErr w:type="spellEnd"/>
      <w:r w:rsidRPr="00E07511">
        <w:rPr>
          <w:rFonts w:ascii="Times New Roman" w:eastAsia="Calibri" w:hAnsi="Times New Roman" w:cs="Times New Roman"/>
          <w:sz w:val="24"/>
          <w:szCs w:val="28"/>
        </w:rPr>
        <w:t>=100 мкг/мл)</w:t>
      </w:r>
    </w:p>
    <w:p w:rsidR="00FC662E" w:rsidRDefault="00FC662E" w:rsidP="006F1344">
      <w:pPr>
        <w:spacing w:after="0" w:line="360" w:lineRule="auto"/>
        <w:ind w:firstLine="708"/>
        <w:jc w:val="both"/>
        <w:rPr>
          <w:rFonts w:ascii="Times New Roman" w:eastAsia="Calibri" w:hAnsi="Times New Roman" w:cs="Times New Roman"/>
          <w:sz w:val="24"/>
          <w:szCs w:val="28"/>
        </w:rPr>
      </w:pPr>
    </w:p>
    <w:p w:rsidR="006F1344" w:rsidRPr="006F1344" w:rsidRDefault="00FC662E" w:rsidP="006F1344">
      <w:pPr>
        <w:spacing w:after="0" w:line="360" w:lineRule="auto"/>
        <w:ind w:firstLine="708"/>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Из </w:t>
      </w:r>
      <w:r w:rsidR="006F1344" w:rsidRPr="006F1344">
        <w:rPr>
          <w:rFonts w:ascii="Times New Roman" w:eastAsia="Calibri" w:hAnsi="Times New Roman" w:cs="Times New Roman"/>
          <w:sz w:val="24"/>
          <w:szCs w:val="28"/>
        </w:rPr>
        <w:t>данных, представленных на рисунке 5</w:t>
      </w:r>
      <w:r>
        <w:rPr>
          <w:rFonts w:ascii="Times New Roman" w:eastAsia="Calibri" w:hAnsi="Times New Roman" w:cs="Times New Roman"/>
          <w:sz w:val="24"/>
          <w:szCs w:val="28"/>
        </w:rPr>
        <w:t>,</w:t>
      </w:r>
      <w:r w:rsidR="006F1344" w:rsidRPr="006F1344">
        <w:rPr>
          <w:rFonts w:ascii="Times New Roman" w:eastAsia="Calibri" w:hAnsi="Times New Roman" w:cs="Times New Roman"/>
          <w:sz w:val="24"/>
          <w:szCs w:val="28"/>
        </w:rPr>
        <w:t xml:space="preserve">  видно, что концентрации </w:t>
      </w:r>
      <w:r>
        <w:rPr>
          <w:rFonts w:ascii="Times New Roman" w:eastAsia="Calibri" w:hAnsi="Times New Roman" w:cs="Times New Roman"/>
          <w:sz w:val="24"/>
          <w:szCs w:val="28"/>
        </w:rPr>
        <w:t>СЛЕС</w:t>
      </w:r>
      <w:r w:rsidR="006F1344" w:rsidRPr="006F1344">
        <w:rPr>
          <w:rFonts w:ascii="Times New Roman" w:eastAsia="Calibri" w:hAnsi="Times New Roman" w:cs="Times New Roman"/>
          <w:sz w:val="24"/>
          <w:szCs w:val="28"/>
        </w:rPr>
        <w:t xml:space="preserve"> выше 20 ККМ </w:t>
      </w:r>
      <w:r>
        <w:rPr>
          <w:rFonts w:ascii="Times New Roman" w:eastAsia="Calibri" w:hAnsi="Times New Roman" w:cs="Times New Roman"/>
          <w:sz w:val="24"/>
          <w:szCs w:val="28"/>
        </w:rPr>
        <w:t xml:space="preserve">в составе сорбента обеспечивают </w:t>
      </w:r>
      <w:r w:rsidR="006F1344" w:rsidRPr="006F1344">
        <w:rPr>
          <w:rFonts w:ascii="Times New Roman" w:eastAsia="Calibri" w:hAnsi="Times New Roman" w:cs="Times New Roman"/>
          <w:sz w:val="24"/>
          <w:szCs w:val="28"/>
        </w:rPr>
        <w:t xml:space="preserve">100% степень извлечения ионов </w:t>
      </w:r>
      <w:r>
        <w:rPr>
          <w:rFonts w:ascii="Times New Roman" w:eastAsia="Calibri" w:hAnsi="Times New Roman" w:cs="Times New Roman"/>
          <w:sz w:val="24"/>
          <w:szCs w:val="28"/>
        </w:rPr>
        <w:t>кадмия из водных растворов</w:t>
      </w:r>
      <w:r w:rsidR="006F1344" w:rsidRPr="006F1344">
        <w:rPr>
          <w:rFonts w:ascii="Times New Roman" w:eastAsia="Calibri" w:hAnsi="Times New Roman" w:cs="Times New Roman"/>
          <w:sz w:val="24"/>
          <w:szCs w:val="28"/>
        </w:rPr>
        <w:t xml:space="preserve">. Вероятно, это связано с образованием двойного слоя за счет </w:t>
      </w:r>
      <w:proofErr w:type="spellStart"/>
      <w:r w:rsidR="006F1344" w:rsidRPr="006F1344">
        <w:rPr>
          <w:rFonts w:ascii="Times New Roman" w:eastAsia="Calibri" w:hAnsi="Times New Roman" w:cs="Times New Roman"/>
          <w:sz w:val="24"/>
          <w:szCs w:val="28"/>
        </w:rPr>
        <w:t>дифильного</w:t>
      </w:r>
      <w:proofErr w:type="spellEnd"/>
      <w:r w:rsidR="006F1344" w:rsidRPr="006F1344">
        <w:rPr>
          <w:rFonts w:ascii="Times New Roman" w:eastAsia="Calibri" w:hAnsi="Times New Roman" w:cs="Times New Roman"/>
          <w:sz w:val="24"/>
          <w:szCs w:val="28"/>
        </w:rPr>
        <w:t xml:space="preserve"> строения </w:t>
      </w:r>
      <w:proofErr w:type="spellStart"/>
      <w:r w:rsidR="006F1344" w:rsidRPr="006F1344">
        <w:rPr>
          <w:rFonts w:ascii="Times New Roman" w:eastAsia="Calibri" w:hAnsi="Times New Roman" w:cs="Times New Roman"/>
          <w:sz w:val="24"/>
          <w:szCs w:val="28"/>
        </w:rPr>
        <w:t>лауретсульфата</w:t>
      </w:r>
      <w:proofErr w:type="spellEnd"/>
      <w:r w:rsidR="006F1344" w:rsidRPr="006F1344">
        <w:rPr>
          <w:rFonts w:ascii="Times New Roman" w:eastAsia="Calibri" w:hAnsi="Times New Roman" w:cs="Times New Roman"/>
          <w:sz w:val="24"/>
          <w:szCs w:val="28"/>
        </w:rPr>
        <w:t xml:space="preserve"> натрия на поверхности шамотной глины, вследствие чего происходит перезарядка поверхности</w:t>
      </w:r>
      <w:r>
        <w:rPr>
          <w:rFonts w:ascii="Times New Roman" w:eastAsia="Calibri" w:hAnsi="Times New Roman" w:cs="Times New Roman"/>
          <w:sz w:val="24"/>
          <w:szCs w:val="28"/>
        </w:rPr>
        <w:t xml:space="preserve"> глины</w:t>
      </w:r>
      <w:r w:rsidR="00A67A05">
        <w:rPr>
          <w:rFonts w:ascii="Times New Roman" w:eastAsia="Calibri" w:hAnsi="Times New Roman" w:cs="Times New Roman"/>
          <w:sz w:val="24"/>
          <w:szCs w:val="28"/>
        </w:rPr>
        <w:t xml:space="preserve">. Это </w:t>
      </w:r>
      <w:r w:rsidR="006F1344" w:rsidRPr="006F1344">
        <w:rPr>
          <w:rFonts w:ascii="Times New Roman" w:eastAsia="Calibri" w:hAnsi="Times New Roman" w:cs="Times New Roman"/>
          <w:sz w:val="24"/>
          <w:szCs w:val="28"/>
        </w:rPr>
        <w:t xml:space="preserve">приводит к </w:t>
      </w:r>
      <w:r w:rsidR="00A67A05">
        <w:rPr>
          <w:rFonts w:ascii="Times New Roman" w:eastAsia="Calibri" w:hAnsi="Times New Roman" w:cs="Times New Roman"/>
          <w:sz w:val="24"/>
          <w:szCs w:val="28"/>
        </w:rPr>
        <w:t xml:space="preserve">практически полному связыванию ионов кадмия </w:t>
      </w:r>
      <w:r w:rsidR="006F1344" w:rsidRPr="006F1344">
        <w:rPr>
          <w:rFonts w:ascii="Times New Roman" w:eastAsia="Calibri" w:hAnsi="Times New Roman" w:cs="Times New Roman"/>
          <w:sz w:val="24"/>
          <w:szCs w:val="28"/>
        </w:rPr>
        <w:t xml:space="preserve">с </w:t>
      </w:r>
      <w:r w:rsidR="00A67A05">
        <w:rPr>
          <w:rFonts w:ascii="Times New Roman" w:eastAsia="Calibri" w:hAnsi="Times New Roman" w:cs="Times New Roman"/>
          <w:sz w:val="24"/>
          <w:szCs w:val="28"/>
        </w:rPr>
        <w:t>функциональными группами</w:t>
      </w:r>
      <w:r w:rsidR="006F1344" w:rsidRPr="006F1344">
        <w:rPr>
          <w:rFonts w:ascii="Times New Roman" w:eastAsia="Calibri" w:hAnsi="Times New Roman" w:cs="Times New Roman"/>
          <w:sz w:val="24"/>
          <w:szCs w:val="28"/>
        </w:rPr>
        <w:t xml:space="preserve"> поверхностно-активного вещества. </w:t>
      </w:r>
      <w:r w:rsidR="00A67A05">
        <w:rPr>
          <w:rFonts w:ascii="Times New Roman" w:eastAsia="Calibri" w:hAnsi="Times New Roman" w:cs="Times New Roman"/>
          <w:sz w:val="24"/>
          <w:szCs w:val="28"/>
        </w:rPr>
        <w:t xml:space="preserve">Следует отметить, что </w:t>
      </w:r>
      <w:r w:rsidR="006F1344" w:rsidRPr="006F1344">
        <w:rPr>
          <w:rFonts w:ascii="Times New Roman" w:eastAsia="Calibri" w:hAnsi="Times New Roman" w:cs="Times New Roman"/>
          <w:sz w:val="24"/>
          <w:szCs w:val="28"/>
        </w:rPr>
        <w:t xml:space="preserve">практически полное извлечение ионов металла </w:t>
      </w:r>
      <w:r w:rsidR="00A67A05">
        <w:rPr>
          <w:rFonts w:ascii="Times New Roman" w:eastAsia="Calibri" w:hAnsi="Times New Roman" w:cs="Times New Roman"/>
          <w:sz w:val="24"/>
          <w:szCs w:val="28"/>
        </w:rPr>
        <w:t>наблюдается</w:t>
      </w:r>
      <w:r w:rsidR="006F1344" w:rsidRPr="006F1344">
        <w:rPr>
          <w:rFonts w:ascii="Times New Roman" w:eastAsia="Calibri" w:hAnsi="Times New Roman" w:cs="Times New Roman"/>
          <w:sz w:val="24"/>
          <w:szCs w:val="28"/>
        </w:rPr>
        <w:t xml:space="preserve"> и при использовании 20 ККМ СЛЕС, поэтому применение </w:t>
      </w:r>
      <w:r w:rsidR="00E07511" w:rsidRPr="00E07511">
        <w:rPr>
          <w:rFonts w:ascii="Times New Roman" w:eastAsia="Calibri" w:hAnsi="Times New Roman" w:cs="Times New Roman"/>
          <w:sz w:val="24"/>
          <w:szCs w:val="28"/>
        </w:rPr>
        <w:t>б</w:t>
      </w:r>
      <m:oMath>
        <m:acc>
          <m:accPr>
            <m:chr m:val="́"/>
            <m:ctrlPr>
              <w:rPr>
                <w:rFonts w:ascii="Cambria Math" w:eastAsia="Calibri" w:hAnsi="Cambria Math" w:cs="Times New Roman"/>
                <w:i/>
                <w:sz w:val="24"/>
                <w:szCs w:val="28"/>
              </w:rPr>
            </m:ctrlPr>
          </m:accPr>
          <m:e>
            <m:r>
              <w:rPr>
                <w:rFonts w:ascii="Cambria Math" w:eastAsia="Calibri" w:hAnsi="Cambria Math" w:cs="Times New Roman"/>
                <w:sz w:val="24"/>
                <w:szCs w:val="28"/>
              </w:rPr>
              <m:t>о</m:t>
            </m:r>
          </m:e>
        </m:acc>
      </m:oMath>
      <w:proofErr w:type="spellStart"/>
      <w:r w:rsidR="006F1344" w:rsidRPr="00E07511">
        <w:rPr>
          <w:rFonts w:ascii="Times New Roman" w:eastAsia="Calibri" w:hAnsi="Times New Roman" w:cs="Times New Roman"/>
          <w:sz w:val="24"/>
          <w:szCs w:val="28"/>
        </w:rPr>
        <w:t>льших</w:t>
      </w:r>
      <w:proofErr w:type="spellEnd"/>
      <w:r w:rsidR="006F1344" w:rsidRPr="006F1344">
        <w:rPr>
          <w:rFonts w:ascii="Times New Roman" w:eastAsia="Calibri" w:hAnsi="Times New Roman" w:cs="Times New Roman"/>
          <w:sz w:val="24"/>
          <w:szCs w:val="28"/>
        </w:rPr>
        <w:t xml:space="preserve"> концентраций </w:t>
      </w:r>
      <w:r w:rsidR="00A67A05">
        <w:rPr>
          <w:rFonts w:ascii="Times New Roman" w:eastAsia="Calibri" w:hAnsi="Times New Roman" w:cs="Times New Roman"/>
          <w:sz w:val="24"/>
          <w:szCs w:val="28"/>
        </w:rPr>
        <w:t xml:space="preserve">ПАВ </w:t>
      </w:r>
      <w:r w:rsidR="006F1344" w:rsidRPr="006F1344">
        <w:rPr>
          <w:rFonts w:ascii="Times New Roman" w:eastAsia="Calibri" w:hAnsi="Times New Roman" w:cs="Times New Roman"/>
          <w:sz w:val="24"/>
          <w:szCs w:val="28"/>
        </w:rPr>
        <w:t xml:space="preserve">экономически нецелесообразно. </w:t>
      </w:r>
    </w:p>
    <w:p w:rsidR="00A67A05" w:rsidRPr="00E07511" w:rsidRDefault="006F1344" w:rsidP="00E07511">
      <w:pPr>
        <w:spacing w:after="0" w:line="360" w:lineRule="auto"/>
        <w:ind w:firstLine="708"/>
        <w:jc w:val="both"/>
        <w:rPr>
          <w:rFonts w:ascii="Times New Roman" w:eastAsia="Calibri" w:hAnsi="Times New Roman" w:cs="Times New Roman"/>
          <w:sz w:val="24"/>
          <w:szCs w:val="28"/>
        </w:rPr>
      </w:pPr>
      <w:r w:rsidRPr="00E07511">
        <w:rPr>
          <w:rFonts w:ascii="Times New Roman" w:eastAsia="Calibri" w:hAnsi="Times New Roman" w:cs="Times New Roman"/>
          <w:sz w:val="24"/>
          <w:szCs w:val="28"/>
        </w:rPr>
        <w:t xml:space="preserve">Таким образом, наиболее оптимальной модификацией </w:t>
      </w:r>
      <w:proofErr w:type="gramStart"/>
      <w:r w:rsidRPr="00E07511">
        <w:rPr>
          <w:rFonts w:ascii="Times New Roman" w:eastAsia="Calibri" w:hAnsi="Times New Roman" w:cs="Times New Roman"/>
          <w:sz w:val="24"/>
          <w:szCs w:val="28"/>
        </w:rPr>
        <w:t>КМ</w:t>
      </w:r>
      <w:proofErr w:type="gramEnd"/>
      <w:r w:rsidRPr="00E07511">
        <w:rPr>
          <w:rFonts w:ascii="Times New Roman" w:eastAsia="Calibri" w:hAnsi="Times New Roman" w:cs="Times New Roman"/>
          <w:sz w:val="24"/>
          <w:szCs w:val="28"/>
        </w:rPr>
        <w:t xml:space="preserve"> на основе ШГ и СЛЕС для извлечения ионов кадмия является материал, содержащи</w:t>
      </w:r>
      <w:r w:rsidR="00CB048B" w:rsidRPr="00E07511">
        <w:rPr>
          <w:rFonts w:ascii="Times New Roman" w:eastAsia="Calibri" w:hAnsi="Times New Roman" w:cs="Times New Roman"/>
          <w:sz w:val="24"/>
          <w:szCs w:val="28"/>
        </w:rPr>
        <w:t xml:space="preserve">й 20 ККМ СЛЕС в своем составе. </w:t>
      </w:r>
    </w:p>
    <w:p w:rsidR="00CB048B" w:rsidRPr="002C7AE1" w:rsidRDefault="004545E9" w:rsidP="00E07511">
      <w:pPr>
        <w:pStyle w:val="a4"/>
        <w:numPr>
          <w:ilvl w:val="2"/>
          <w:numId w:val="6"/>
        </w:numPr>
        <w:tabs>
          <w:tab w:val="left" w:pos="1134"/>
        </w:tabs>
        <w:spacing w:after="240"/>
        <w:ind w:left="0" w:firstLine="709"/>
        <w:jc w:val="both"/>
        <w:rPr>
          <w:szCs w:val="28"/>
        </w:rPr>
      </w:pPr>
      <w:r w:rsidRPr="00A271E2">
        <w:rPr>
          <w:szCs w:val="28"/>
        </w:rPr>
        <w:t>Физико-химические и текстурные характеристики композиционных материалов на основе КГ и ПВП</w:t>
      </w:r>
    </w:p>
    <w:p w:rsidR="002C7AE1" w:rsidRPr="00E07511" w:rsidRDefault="002C7AE1" w:rsidP="002C7AE1">
      <w:pPr>
        <w:pStyle w:val="a4"/>
        <w:tabs>
          <w:tab w:val="left" w:pos="1134"/>
        </w:tabs>
        <w:spacing w:after="240"/>
        <w:ind w:left="709"/>
        <w:jc w:val="both"/>
        <w:rPr>
          <w:szCs w:val="28"/>
        </w:rPr>
      </w:pPr>
    </w:p>
    <w:p w:rsidR="00E96E2B" w:rsidRPr="00DE64B0" w:rsidRDefault="00DE64B0" w:rsidP="00CB048B">
      <w:pPr>
        <w:pStyle w:val="a4"/>
        <w:tabs>
          <w:tab w:val="left" w:pos="1134"/>
        </w:tabs>
        <w:spacing w:before="240" w:line="360" w:lineRule="auto"/>
        <w:ind w:left="0" w:firstLine="709"/>
        <w:jc w:val="both"/>
        <w:rPr>
          <w:szCs w:val="28"/>
          <w:lang w:val="ru-RU"/>
        </w:rPr>
      </w:pPr>
      <w:proofErr w:type="gramStart"/>
      <w:r>
        <w:rPr>
          <w:szCs w:val="28"/>
          <w:lang w:val="ru-RU"/>
        </w:rPr>
        <w:t>Следующим материалом, выбранным в качестве минерального сырья в данной работе является</w:t>
      </w:r>
      <w:proofErr w:type="gramEnd"/>
      <w:r>
        <w:rPr>
          <w:szCs w:val="28"/>
          <w:lang w:val="ru-RU"/>
        </w:rPr>
        <w:t xml:space="preserve"> </w:t>
      </w:r>
      <w:r w:rsidR="00E96E2B" w:rsidRPr="00E96E2B">
        <w:rPr>
          <w:szCs w:val="28"/>
        </w:rPr>
        <w:t xml:space="preserve">природная глина месторождения «Қызылсоқ» (Алматинская область, село Узынагаш). Данное месторождение было выбрано ввиду близости его расположения, </w:t>
      </w:r>
      <w:r w:rsidR="00E96E2B" w:rsidRPr="00E96E2B">
        <w:rPr>
          <w:szCs w:val="28"/>
        </w:rPr>
        <w:lastRenderedPageBreak/>
        <w:t>наличия карьеров и дороги, в связи с чем имеется возможность добычи сырья без дополнительных затрат и подготовительных работ.</w:t>
      </w:r>
    </w:p>
    <w:p w:rsidR="00E96E2B" w:rsidRPr="00E96E2B" w:rsidRDefault="00E96E2B" w:rsidP="00E96E2B">
      <w:pPr>
        <w:pStyle w:val="a4"/>
        <w:tabs>
          <w:tab w:val="left" w:pos="1134"/>
        </w:tabs>
        <w:spacing w:line="360" w:lineRule="auto"/>
        <w:ind w:left="0" w:firstLine="709"/>
        <w:jc w:val="both"/>
        <w:rPr>
          <w:szCs w:val="28"/>
        </w:rPr>
      </w:pPr>
      <w:r w:rsidRPr="00E96E2B">
        <w:rPr>
          <w:szCs w:val="28"/>
        </w:rPr>
        <w:t>Исследуемая глина является прод</w:t>
      </w:r>
      <w:r w:rsidR="00DA5E91">
        <w:rPr>
          <w:szCs w:val="28"/>
        </w:rPr>
        <w:t>уктом выветривания горных пород</w:t>
      </w:r>
      <w:r w:rsidR="00DA5E91">
        <w:rPr>
          <w:szCs w:val="28"/>
          <w:lang w:val="ru-RU"/>
        </w:rPr>
        <w:t>, имеет осадочное происхождение. Г</w:t>
      </w:r>
      <w:r w:rsidRPr="00E96E2B">
        <w:rPr>
          <w:szCs w:val="28"/>
        </w:rPr>
        <w:t>лина</w:t>
      </w:r>
      <w:r w:rsidR="00DA5E91">
        <w:rPr>
          <w:szCs w:val="28"/>
          <w:lang w:val="ru-RU"/>
        </w:rPr>
        <w:t xml:space="preserve"> (</w:t>
      </w:r>
      <w:proofErr w:type="gramStart"/>
      <w:r w:rsidR="00DA5E91">
        <w:rPr>
          <w:szCs w:val="28"/>
          <w:lang w:val="ru-RU"/>
        </w:rPr>
        <w:t>КГ</w:t>
      </w:r>
      <w:proofErr w:type="gramEnd"/>
      <w:r w:rsidR="00DA5E91">
        <w:rPr>
          <w:szCs w:val="28"/>
          <w:lang w:val="ru-RU"/>
        </w:rPr>
        <w:t>)</w:t>
      </w:r>
      <w:r w:rsidRPr="00E96E2B">
        <w:rPr>
          <w:szCs w:val="28"/>
        </w:rPr>
        <w:t xml:space="preserve"> в сухом состоянии представляет собой комкообразную массу серо-коричневого цвета и земляного запаха. Такой цвет глины говорит о том, что в ее составе и</w:t>
      </w:r>
      <w:r w:rsidR="00DA5E91">
        <w:rPr>
          <w:szCs w:val="28"/>
        </w:rPr>
        <w:t>меются железо, калий и кальций</w:t>
      </w:r>
      <w:r w:rsidR="00DA5E91">
        <w:rPr>
          <w:szCs w:val="28"/>
          <w:lang w:val="ru-RU"/>
        </w:rPr>
        <w:t xml:space="preserve">, </w:t>
      </w:r>
      <w:r w:rsidRPr="00E96E2B">
        <w:rPr>
          <w:szCs w:val="28"/>
        </w:rPr>
        <w:t xml:space="preserve">что </w:t>
      </w:r>
      <w:r w:rsidR="00DA5E91">
        <w:rPr>
          <w:szCs w:val="28"/>
        </w:rPr>
        <w:t>подтвержд</w:t>
      </w:r>
      <w:proofErr w:type="spellStart"/>
      <w:r w:rsidR="00DA5E91">
        <w:rPr>
          <w:szCs w:val="28"/>
          <w:lang w:val="ru-RU"/>
        </w:rPr>
        <w:t>ается</w:t>
      </w:r>
      <w:proofErr w:type="spellEnd"/>
      <w:r w:rsidR="00DA5E91">
        <w:rPr>
          <w:szCs w:val="28"/>
          <w:lang w:val="ru-RU"/>
        </w:rPr>
        <w:t xml:space="preserve"> результатами </w:t>
      </w:r>
      <w:r w:rsidRPr="00E96E2B">
        <w:rPr>
          <w:szCs w:val="28"/>
        </w:rPr>
        <w:t>элементн</w:t>
      </w:r>
      <w:r w:rsidR="00DA5E91">
        <w:rPr>
          <w:szCs w:val="28"/>
          <w:lang w:val="ru-RU"/>
        </w:rPr>
        <w:t>ого</w:t>
      </w:r>
      <w:r w:rsidR="00DA5E91">
        <w:rPr>
          <w:szCs w:val="28"/>
        </w:rPr>
        <w:t xml:space="preserve"> анализ</w:t>
      </w:r>
      <w:r w:rsidR="00DA5E91">
        <w:rPr>
          <w:szCs w:val="28"/>
          <w:lang w:val="ru-RU"/>
        </w:rPr>
        <w:t>а</w:t>
      </w:r>
      <w:r w:rsidRPr="00E96E2B">
        <w:rPr>
          <w:szCs w:val="28"/>
        </w:rPr>
        <w:t>.</w:t>
      </w:r>
    </w:p>
    <w:p w:rsidR="00E96E2B" w:rsidRPr="00E96E2B" w:rsidRDefault="00E96E2B" w:rsidP="00E96E2B">
      <w:pPr>
        <w:pStyle w:val="a4"/>
        <w:tabs>
          <w:tab w:val="left" w:pos="1134"/>
        </w:tabs>
        <w:spacing w:line="360" w:lineRule="auto"/>
        <w:ind w:left="0" w:firstLine="709"/>
        <w:jc w:val="both"/>
        <w:rPr>
          <w:szCs w:val="28"/>
        </w:rPr>
      </w:pPr>
      <w:r w:rsidRPr="00E96E2B">
        <w:rPr>
          <w:szCs w:val="28"/>
        </w:rPr>
        <w:t xml:space="preserve">Глина обладает низкой способностью к набуханию. При смешении с водой образует пластичное и вязкое глиняное тесто, которое после переминания и перемешивания приобретает свойство принимать любые формы и сохранять их после высыхания. Также </w:t>
      </w:r>
      <w:r w:rsidR="00DA5E91">
        <w:rPr>
          <w:szCs w:val="28"/>
          <w:lang w:val="ru-RU"/>
        </w:rPr>
        <w:t xml:space="preserve">данная </w:t>
      </w:r>
      <w:r w:rsidRPr="00E96E2B">
        <w:rPr>
          <w:szCs w:val="28"/>
        </w:rPr>
        <w:t>глина обладает низкой твердостью и может быть легко разрушена до пылевидного состояния ручным способом.</w:t>
      </w:r>
    </w:p>
    <w:p w:rsidR="00E96E2B" w:rsidRDefault="00DA5E91" w:rsidP="00E96E2B">
      <w:pPr>
        <w:pStyle w:val="a4"/>
        <w:tabs>
          <w:tab w:val="left" w:pos="1134"/>
        </w:tabs>
        <w:spacing w:line="360" w:lineRule="auto"/>
        <w:ind w:left="0" w:firstLine="709"/>
        <w:jc w:val="both"/>
        <w:rPr>
          <w:szCs w:val="28"/>
          <w:lang w:val="ru-RU"/>
        </w:rPr>
      </w:pPr>
      <w:r>
        <w:rPr>
          <w:szCs w:val="28"/>
        </w:rPr>
        <w:t xml:space="preserve">В </w:t>
      </w:r>
      <w:r>
        <w:rPr>
          <w:szCs w:val="28"/>
          <w:lang w:val="ru-RU"/>
        </w:rPr>
        <w:t>качестве</w:t>
      </w:r>
      <w:r w:rsidR="00DE64B0">
        <w:rPr>
          <w:szCs w:val="28"/>
        </w:rPr>
        <w:t xml:space="preserve"> модификатор</w:t>
      </w:r>
      <w:r w:rsidR="00DE64B0">
        <w:rPr>
          <w:szCs w:val="28"/>
          <w:lang w:val="ru-RU"/>
        </w:rPr>
        <w:t>а</w:t>
      </w:r>
      <w:r w:rsidR="00E96E2B" w:rsidRPr="00E96E2B">
        <w:rPr>
          <w:szCs w:val="28"/>
        </w:rPr>
        <w:t xml:space="preserve"> вы</w:t>
      </w:r>
      <w:r w:rsidR="00DE64B0">
        <w:rPr>
          <w:szCs w:val="28"/>
        </w:rPr>
        <w:t>ступа</w:t>
      </w:r>
      <w:r w:rsidR="00DE64B0">
        <w:rPr>
          <w:szCs w:val="28"/>
          <w:lang w:val="ru-RU"/>
        </w:rPr>
        <w:t>е</w:t>
      </w:r>
      <w:r w:rsidR="00E96E2B" w:rsidRPr="00E96E2B">
        <w:rPr>
          <w:szCs w:val="28"/>
        </w:rPr>
        <w:t>т поливинилпирролидон (ПВП)</w:t>
      </w:r>
      <w:r w:rsidR="00DE64B0">
        <w:rPr>
          <w:szCs w:val="28"/>
          <w:lang w:val="ru-RU"/>
        </w:rPr>
        <w:t>.</w:t>
      </w:r>
      <w:r w:rsidR="00E96E2B" w:rsidRPr="00E96E2B">
        <w:rPr>
          <w:szCs w:val="28"/>
        </w:rPr>
        <w:t xml:space="preserve"> </w:t>
      </w:r>
      <w:r>
        <w:rPr>
          <w:szCs w:val="28"/>
          <w:lang w:val="ru-RU"/>
        </w:rPr>
        <w:t xml:space="preserve">Выбор полимера обусловлен </w:t>
      </w:r>
      <w:r w:rsidR="00DE64B0">
        <w:rPr>
          <w:szCs w:val="28"/>
          <w:lang w:val="ru-RU"/>
        </w:rPr>
        <w:t>его</w:t>
      </w:r>
      <w:r w:rsidR="00E96E2B" w:rsidRPr="00E96E2B">
        <w:rPr>
          <w:szCs w:val="28"/>
        </w:rPr>
        <w:t xml:space="preserve"> экологичностью, безопасностью, нетоксичностью и дешевизной.</w:t>
      </w:r>
    </w:p>
    <w:p w:rsidR="00C969AB" w:rsidRPr="007632D0" w:rsidRDefault="00C969AB" w:rsidP="00C969AB">
      <w:pPr>
        <w:pStyle w:val="ab"/>
        <w:spacing w:line="360" w:lineRule="auto"/>
        <w:ind w:firstLine="708"/>
        <w:jc w:val="both"/>
        <w:rPr>
          <w:bCs/>
          <w:sz w:val="24"/>
          <w:szCs w:val="28"/>
          <w:lang w:val="ru-RU"/>
        </w:rPr>
      </w:pPr>
      <w:r w:rsidRPr="00C969AB">
        <w:rPr>
          <w:bCs/>
          <w:sz w:val="24"/>
          <w:szCs w:val="28"/>
          <w:lang w:val="ru-RU"/>
        </w:rPr>
        <w:t xml:space="preserve">Поливинилпирролидон (ПВП) – аморфный линейный полимер. </w:t>
      </w:r>
      <w:proofErr w:type="gramStart"/>
      <w:r w:rsidRPr="00C969AB">
        <w:rPr>
          <w:bCs/>
          <w:sz w:val="24"/>
          <w:szCs w:val="28"/>
          <w:lang w:val="ru-RU"/>
        </w:rPr>
        <w:t>Гигроскопичен</w:t>
      </w:r>
      <w:proofErr w:type="gramEnd"/>
      <w:r w:rsidRPr="00C969AB">
        <w:rPr>
          <w:bCs/>
          <w:sz w:val="24"/>
          <w:szCs w:val="28"/>
          <w:lang w:val="ru-RU"/>
        </w:rPr>
        <w:t xml:space="preserve">, растворим в воде, нетоксичен, имеет сродство к органическим полимерам. Водные растворы обладают слабокислой реакцией (рН 5). Высокую сорбционную способность </w:t>
      </w:r>
      <w:proofErr w:type="spellStart"/>
      <w:r w:rsidRPr="00C969AB">
        <w:rPr>
          <w:bCs/>
          <w:sz w:val="24"/>
          <w:szCs w:val="28"/>
          <w:lang w:val="ru-RU"/>
        </w:rPr>
        <w:t>пирролидонового</w:t>
      </w:r>
      <w:proofErr w:type="spellEnd"/>
      <w:r w:rsidRPr="00C969AB">
        <w:rPr>
          <w:bCs/>
          <w:sz w:val="24"/>
          <w:szCs w:val="28"/>
          <w:lang w:val="ru-RU"/>
        </w:rPr>
        <w:t xml:space="preserve"> фрагмента целесообразно</w:t>
      </w:r>
      <w:r>
        <w:rPr>
          <w:bCs/>
          <w:sz w:val="24"/>
          <w:szCs w:val="28"/>
          <w:lang w:val="ru-RU"/>
        </w:rPr>
        <w:t xml:space="preserve"> связать с его строением (рис. 6</w:t>
      </w:r>
      <w:r w:rsidRPr="007632D0">
        <w:rPr>
          <w:bCs/>
          <w:sz w:val="24"/>
          <w:szCs w:val="28"/>
          <w:lang w:val="ru-RU"/>
        </w:rPr>
        <w:t xml:space="preserve">) </w:t>
      </w:r>
      <w:r w:rsidRPr="007632D0">
        <w:rPr>
          <w:bCs/>
          <w:sz w:val="24"/>
          <w:szCs w:val="28"/>
          <w:lang w:val="ru-RU"/>
        </w:rPr>
        <w:fldChar w:fldCharType="begin" w:fldLock="1"/>
      </w:r>
      <w:r>
        <w:rPr>
          <w:bCs/>
          <w:sz w:val="24"/>
          <w:szCs w:val="28"/>
          <w:lang w:val="ru-RU"/>
        </w:rPr>
        <w:instrText>ADDIN CSL_CITATION {"citationItems":[{"id":"ITEM-1","itemData":{"author":[{"dropping-particle":"","family":"Сионихина","given":"А.Н.","non-dropping-particle":"","parse-names":false,"suffix":""},{"dropping-particle":"","family":"Никифорова","given":"Т.Е.","non-dropping-particle":"","parse-names":false,"suffix":""}],"container-title":"Фундаментальные исследования.","id":"ITEM-1","issue":"4","issued":{"date-parts":[["2011"]]},"page":"773-776","title":"Сорбция ионов тяжелых металлов из водных растворов целлюлозосодержащим сорбентом, модифицированным поливинилпирролидоном","type":"article-journal","volume":"12"},"uris":["http://www.mendeley.com/documents/?uuid=dfc9eaba-1f11-47b1-9497-41d6d0b00cb7","http://www.mendeley.com/documents/?uuid=daa7f020-8c77-442d-8860-5b31fe12dcab"]}],"mendeley":{"formattedCitation":"[26]","plainTextFormattedCitation":"[26]","previouslyFormattedCitation":"[26]"},"properties":{"noteIndex":0},"schema":"https://github.com/citation-style-language/schema/raw/master/csl-citation.json"}</w:instrText>
      </w:r>
      <w:r w:rsidRPr="007632D0">
        <w:rPr>
          <w:bCs/>
          <w:sz w:val="24"/>
          <w:szCs w:val="28"/>
          <w:lang w:val="ru-RU"/>
        </w:rPr>
        <w:fldChar w:fldCharType="separate"/>
      </w:r>
      <w:r w:rsidRPr="00D939B6">
        <w:rPr>
          <w:bCs/>
          <w:noProof/>
          <w:sz w:val="24"/>
          <w:szCs w:val="28"/>
          <w:lang w:val="ru-RU"/>
        </w:rPr>
        <w:t>[26]</w:t>
      </w:r>
      <w:r w:rsidRPr="007632D0">
        <w:rPr>
          <w:bCs/>
          <w:sz w:val="24"/>
          <w:szCs w:val="28"/>
          <w:lang w:val="ru-RU"/>
        </w:rPr>
        <w:fldChar w:fldCharType="end"/>
      </w:r>
      <w:r w:rsidRPr="007632D0">
        <w:rPr>
          <w:bCs/>
          <w:sz w:val="24"/>
          <w:szCs w:val="28"/>
          <w:lang w:val="ru-RU"/>
        </w:rPr>
        <w:t>:</w:t>
      </w:r>
    </w:p>
    <w:p w:rsidR="00C969AB" w:rsidRPr="007632D0" w:rsidRDefault="00C969AB" w:rsidP="00C969AB">
      <w:pPr>
        <w:pStyle w:val="ab"/>
        <w:spacing w:line="360" w:lineRule="auto"/>
        <w:jc w:val="both"/>
        <w:rPr>
          <w:bCs/>
          <w:sz w:val="24"/>
          <w:szCs w:val="28"/>
          <w:lang w:val="ru-RU"/>
        </w:rPr>
      </w:pPr>
    </w:p>
    <w:p w:rsidR="00C969AB" w:rsidRPr="007632D0" w:rsidRDefault="00C969AB" w:rsidP="00C969AB">
      <w:pPr>
        <w:pStyle w:val="ab"/>
        <w:spacing w:line="360" w:lineRule="auto"/>
        <w:jc w:val="center"/>
        <w:rPr>
          <w:bCs/>
          <w:sz w:val="24"/>
          <w:szCs w:val="28"/>
          <w:lang w:val="ru-RU"/>
        </w:rPr>
      </w:pPr>
      <w:r w:rsidRPr="007632D0">
        <w:rPr>
          <w:bCs/>
          <w:noProof/>
          <w:sz w:val="24"/>
          <w:szCs w:val="28"/>
          <w:lang w:val="ru-RU" w:eastAsia="ru-RU"/>
        </w:rPr>
        <w:drawing>
          <wp:inline distT="0" distB="0" distL="0" distR="0" wp14:anchorId="7F692FAC" wp14:editId="0156D3B2">
            <wp:extent cx="2020570" cy="1517713"/>
            <wp:effectExtent l="0" t="0" r="0" b="6350"/>
            <wp:docPr id="16" name="Picture 4" descr="https://xn--90aw5c.xn--c1avg/images/0/04/Polyvinylpyrroli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https://xn--90aw5c.xn--c1avg/images/0/04/Polyvinylpyrrolidon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4564" cy="1520713"/>
                    </a:xfrm>
                    <a:prstGeom prst="rect">
                      <a:avLst/>
                    </a:prstGeom>
                    <a:noFill/>
                    <a:extLst/>
                  </pic:spPr>
                </pic:pic>
              </a:graphicData>
            </a:graphic>
          </wp:inline>
        </w:drawing>
      </w:r>
    </w:p>
    <w:p w:rsidR="00C969AB" w:rsidRPr="007632D0" w:rsidRDefault="00C969AB" w:rsidP="00C969AB">
      <w:pPr>
        <w:pStyle w:val="ab"/>
        <w:spacing w:line="360" w:lineRule="auto"/>
        <w:jc w:val="center"/>
        <w:rPr>
          <w:bCs/>
          <w:sz w:val="24"/>
          <w:szCs w:val="28"/>
          <w:lang w:val="ru-RU"/>
        </w:rPr>
      </w:pPr>
      <w:r w:rsidRPr="007632D0">
        <w:rPr>
          <w:bCs/>
          <w:sz w:val="24"/>
          <w:szCs w:val="28"/>
          <w:lang w:val="ru-RU"/>
        </w:rPr>
        <w:t xml:space="preserve"> </w:t>
      </w:r>
    </w:p>
    <w:p w:rsidR="00C969AB" w:rsidRPr="007632D0" w:rsidRDefault="00C969AB" w:rsidP="00C969AB">
      <w:pPr>
        <w:pStyle w:val="ab"/>
        <w:spacing w:line="360" w:lineRule="auto"/>
        <w:jc w:val="center"/>
        <w:rPr>
          <w:bCs/>
          <w:sz w:val="24"/>
          <w:szCs w:val="28"/>
          <w:lang w:val="ru-RU"/>
        </w:rPr>
      </w:pPr>
      <w:r>
        <w:rPr>
          <w:bCs/>
          <w:sz w:val="24"/>
          <w:szCs w:val="28"/>
          <w:lang w:val="ru-RU"/>
        </w:rPr>
        <w:t>Рисунок 6</w:t>
      </w:r>
      <w:r w:rsidRPr="007632D0">
        <w:rPr>
          <w:bCs/>
          <w:sz w:val="24"/>
          <w:szCs w:val="28"/>
          <w:lang w:val="ru-RU"/>
        </w:rPr>
        <w:t xml:space="preserve"> – Строение </w:t>
      </w:r>
      <w:proofErr w:type="spellStart"/>
      <w:r w:rsidRPr="007632D0">
        <w:rPr>
          <w:bCs/>
          <w:sz w:val="24"/>
          <w:szCs w:val="28"/>
          <w:lang w:val="ru-RU"/>
        </w:rPr>
        <w:t>поливинилпирролидона</w:t>
      </w:r>
      <w:proofErr w:type="spellEnd"/>
    </w:p>
    <w:p w:rsidR="00C969AB" w:rsidRPr="00C969AB" w:rsidRDefault="00C969AB" w:rsidP="00E96E2B">
      <w:pPr>
        <w:pStyle w:val="a4"/>
        <w:tabs>
          <w:tab w:val="left" w:pos="1134"/>
        </w:tabs>
        <w:spacing w:line="360" w:lineRule="auto"/>
        <w:ind w:left="0" w:firstLine="709"/>
        <w:jc w:val="both"/>
        <w:rPr>
          <w:szCs w:val="28"/>
          <w:lang w:val="ru-RU"/>
        </w:rPr>
      </w:pPr>
    </w:p>
    <w:p w:rsidR="00E96E2B" w:rsidRPr="00E96E2B" w:rsidRDefault="00E96E2B" w:rsidP="00E96E2B">
      <w:pPr>
        <w:pStyle w:val="a4"/>
        <w:tabs>
          <w:tab w:val="left" w:pos="1134"/>
        </w:tabs>
        <w:spacing w:line="360" w:lineRule="auto"/>
        <w:ind w:left="0" w:firstLine="709"/>
        <w:jc w:val="both"/>
        <w:rPr>
          <w:szCs w:val="28"/>
        </w:rPr>
      </w:pPr>
      <w:r w:rsidRPr="00E96E2B">
        <w:rPr>
          <w:szCs w:val="28"/>
        </w:rPr>
        <w:t>Первостепенной задачей исследования было выявить состав и особенности структуры исходн</w:t>
      </w:r>
      <w:r w:rsidR="00DA5E91">
        <w:rPr>
          <w:szCs w:val="28"/>
          <w:lang w:val="ru-RU"/>
        </w:rPr>
        <w:t xml:space="preserve">ой КГ. </w:t>
      </w:r>
      <w:r w:rsidRPr="00E96E2B">
        <w:rPr>
          <w:szCs w:val="28"/>
        </w:rPr>
        <w:t xml:space="preserve">При помощи методов СЭМ и </w:t>
      </w:r>
      <w:r w:rsidR="00E07511" w:rsidRPr="00ED10C8">
        <w:rPr>
          <w:lang w:val="en-US"/>
        </w:rPr>
        <w:t>EDAX</w:t>
      </w:r>
      <w:r w:rsidR="00E07511">
        <w:rPr>
          <w:szCs w:val="28"/>
          <w:lang w:val="ru-RU"/>
        </w:rPr>
        <w:t xml:space="preserve"> </w:t>
      </w:r>
      <w:r w:rsidRPr="00E96E2B">
        <w:rPr>
          <w:szCs w:val="28"/>
        </w:rPr>
        <w:t xml:space="preserve">были определены качественный и количественный состав исходной природной глины </w:t>
      </w:r>
      <w:r w:rsidRPr="00DE64B0">
        <w:rPr>
          <w:szCs w:val="28"/>
        </w:rPr>
        <w:t>(</w:t>
      </w:r>
      <w:r w:rsidR="008662E2">
        <w:rPr>
          <w:szCs w:val="28"/>
          <w:lang w:val="ru-RU"/>
        </w:rPr>
        <w:t>таблица</w:t>
      </w:r>
      <w:r w:rsidR="00DE64B0" w:rsidRPr="00DE64B0">
        <w:rPr>
          <w:szCs w:val="28"/>
          <w:lang w:val="ru-RU"/>
        </w:rPr>
        <w:t xml:space="preserve"> 5</w:t>
      </w:r>
      <w:r w:rsidR="00DE64B0" w:rsidRPr="00DE64B0">
        <w:rPr>
          <w:szCs w:val="28"/>
        </w:rPr>
        <w:t xml:space="preserve">, рис. </w:t>
      </w:r>
      <w:r w:rsidR="00C969AB">
        <w:rPr>
          <w:szCs w:val="28"/>
          <w:lang w:val="ru-RU"/>
        </w:rPr>
        <w:t>7</w:t>
      </w:r>
      <w:r w:rsidRPr="00DE64B0">
        <w:rPr>
          <w:szCs w:val="28"/>
        </w:rPr>
        <w:t>).</w:t>
      </w:r>
    </w:p>
    <w:p w:rsidR="004545E9" w:rsidRDefault="00E96E2B" w:rsidP="00E96E2B">
      <w:pPr>
        <w:pStyle w:val="a4"/>
        <w:tabs>
          <w:tab w:val="left" w:pos="1134"/>
        </w:tabs>
        <w:spacing w:line="360" w:lineRule="auto"/>
        <w:ind w:left="0" w:firstLine="709"/>
        <w:jc w:val="both"/>
        <w:rPr>
          <w:szCs w:val="28"/>
          <w:lang w:val="ru-RU"/>
        </w:rPr>
      </w:pPr>
      <w:r w:rsidRPr="00E96E2B">
        <w:rPr>
          <w:szCs w:val="28"/>
        </w:rPr>
        <w:t xml:space="preserve">По приведенным данным видно, что частицы исследуемой глины имеют преимущественно алюмосиликатный химический состав. Наряду с этим отмечается </w:t>
      </w:r>
      <w:r w:rsidR="00DA5E91">
        <w:rPr>
          <w:szCs w:val="28"/>
        </w:rPr>
        <w:t xml:space="preserve">незначительное содержание </w:t>
      </w:r>
      <w:r w:rsidR="00DA5E91">
        <w:rPr>
          <w:szCs w:val="28"/>
          <w:lang w:val="ru-RU"/>
        </w:rPr>
        <w:t xml:space="preserve">таких элементов, как </w:t>
      </w:r>
      <w:r w:rsidRPr="00E96E2B">
        <w:rPr>
          <w:szCs w:val="28"/>
        </w:rPr>
        <w:t xml:space="preserve">Mg, Ca, Fe, Na и K, </w:t>
      </w:r>
      <w:r w:rsidR="00DA5E91">
        <w:rPr>
          <w:szCs w:val="28"/>
          <w:lang w:val="ru-RU"/>
        </w:rPr>
        <w:t xml:space="preserve">которые являются </w:t>
      </w:r>
      <w:r w:rsidR="008662E2">
        <w:rPr>
          <w:szCs w:val="28"/>
          <w:lang w:val="ru-RU"/>
        </w:rPr>
        <w:t>обменными</w:t>
      </w:r>
      <w:r w:rsidR="00DA5E91">
        <w:rPr>
          <w:szCs w:val="28"/>
          <w:lang w:val="ru-RU"/>
        </w:rPr>
        <w:t xml:space="preserve"> катионами. </w:t>
      </w:r>
    </w:p>
    <w:p w:rsidR="00DE64B0" w:rsidRPr="00DE64B0" w:rsidRDefault="00DE64B0" w:rsidP="006C320F">
      <w:p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lastRenderedPageBreak/>
        <w:t>Таблица 5</w:t>
      </w:r>
      <w:r w:rsidRPr="00DE64B0">
        <w:rPr>
          <w:rFonts w:ascii="Times New Roman" w:hAnsi="Times New Roman" w:cs="Times New Roman"/>
          <w:color w:val="000000"/>
          <w:sz w:val="24"/>
          <w:szCs w:val="28"/>
        </w:rPr>
        <w:t xml:space="preserve"> – Элементный</w:t>
      </w:r>
      <w:r w:rsidR="005D1209">
        <w:rPr>
          <w:rFonts w:ascii="Times New Roman" w:hAnsi="Times New Roman" w:cs="Times New Roman"/>
          <w:color w:val="000000"/>
          <w:sz w:val="24"/>
          <w:szCs w:val="28"/>
        </w:rPr>
        <w:t xml:space="preserve"> состав</w:t>
      </w:r>
      <w:r w:rsidRPr="00DE64B0">
        <w:rPr>
          <w:rFonts w:ascii="Times New Roman" w:hAnsi="Times New Roman" w:cs="Times New Roman"/>
          <w:color w:val="000000"/>
          <w:sz w:val="24"/>
          <w:szCs w:val="28"/>
        </w:rPr>
        <w:t xml:space="preserve"> </w:t>
      </w:r>
      <w:proofErr w:type="gramStart"/>
      <w:r w:rsidR="00337816">
        <w:rPr>
          <w:rFonts w:ascii="Times New Roman" w:hAnsi="Times New Roman" w:cs="Times New Roman"/>
          <w:color w:val="000000"/>
          <w:sz w:val="24"/>
          <w:szCs w:val="28"/>
        </w:rPr>
        <w:t>КГ</w:t>
      </w:r>
      <w:proofErr w:type="gramEnd"/>
      <w:r w:rsidR="00337816">
        <w:rPr>
          <w:rFonts w:ascii="Times New Roman" w:hAnsi="Times New Roman" w:cs="Times New Roman"/>
          <w:color w:val="000000"/>
          <w:sz w:val="24"/>
          <w:szCs w:val="28"/>
        </w:rPr>
        <w:t xml:space="preserve"> </w:t>
      </w:r>
    </w:p>
    <w:p w:rsidR="00DE64B0" w:rsidRPr="00DE64B0" w:rsidRDefault="00DE64B0" w:rsidP="00DE64B0">
      <w:pPr>
        <w:autoSpaceDE w:val="0"/>
        <w:autoSpaceDN w:val="0"/>
        <w:adjustRightInd w:val="0"/>
        <w:spacing w:after="0" w:line="240" w:lineRule="auto"/>
        <w:rPr>
          <w:rFonts w:ascii="Times New Roman" w:hAnsi="Times New Roman" w:cs="Times New Roman"/>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2507"/>
        <w:gridCol w:w="2507"/>
      </w:tblGrid>
      <w:tr w:rsidR="00DE64B0" w:rsidRPr="00DE64B0" w:rsidTr="006C320F">
        <w:trPr>
          <w:trHeight w:val="125"/>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bCs/>
                <w:color w:val="000000"/>
                <w:sz w:val="24"/>
                <w:szCs w:val="28"/>
              </w:rPr>
              <w:t>Элемент</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bCs/>
                <w:color w:val="000000"/>
                <w:sz w:val="24"/>
                <w:szCs w:val="28"/>
              </w:rPr>
              <w:t>Весовой, %</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bCs/>
                <w:color w:val="000000"/>
                <w:sz w:val="24"/>
                <w:szCs w:val="28"/>
              </w:rPr>
              <w:t>Атомный, %</w:t>
            </w:r>
          </w:p>
        </w:tc>
      </w:tr>
      <w:tr w:rsidR="00DE64B0" w:rsidRPr="00DE64B0" w:rsidTr="006C320F">
        <w:trPr>
          <w:trHeight w:val="127"/>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C</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17.02</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27.01</w:t>
            </w:r>
          </w:p>
        </w:tc>
      </w:tr>
      <w:tr w:rsidR="00DE64B0" w:rsidRPr="00DE64B0" w:rsidTr="006C320F">
        <w:trPr>
          <w:trHeight w:val="127"/>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O</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39.26</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46.77</w:t>
            </w:r>
          </w:p>
        </w:tc>
      </w:tr>
      <w:tr w:rsidR="00DE64B0" w:rsidRPr="00DE64B0" w:rsidTr="006C320F">
        <w:trPr>
          <w:trHeight w:val="127"/>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proofErr w:type="spellStart"/>
            <w:r w:rsidRPr="00A271E2">
              <w:rPr>
                <w:rFonts w:ascii="Times New Roman" w:hAnsi="Times New Roman" w:cs="Times New Roman"/>
                <w:color w:val="000000"/>
                <w:sz w:val="24"/>
                <w:szCs w:val="28"/>
              </w:rPr>
              <w:t>Na</w:t>
            </w:r>
            <w:proofErr w:type="spellEnd"/>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0.89</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0.74</w:t>
            </w:r>
          </w:p>
        </w:tc>
      </w:tr>
      <w:tr w:rsidR="00DE64B0" w:rsidRPr="00DE64B0" w:rsidTr="006C320F">
        <w:trPr>
          <w:trHeight w:val="127"/>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proofErr w:type="spellStart"/>
            <w:r w:rsidRPr="00A271E2">
              <w:rPr>
                <w:rFonts w:ascii="Times New Roman" w:hAnsi="Times New Roman" w:cs="Times New Roman"/>
                <w:color w:val="000000"/>
                <w:sz w:val="24"/>
                <w:szCs w:val="28"/>
              </w:rPr>
              <w:t>Mg</w:t>
            </w:r>
            <w:proofErr w:type="spellEnd"/>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2.24</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1.76</w:t>
            </w:r>
          </w:p>
        </w:tc>
      </w:tr>
      <w:tr w:rsidR="00DE64B0" w:rsidRPr="00DE64B0" w:rsidTr="006C320F">
        <w:trPr>
          <w:trHeight w:val="127"/>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proofErr w:type="spellStart"/>
            <w:r w:rsidRPr="00A271E2">
              <w:rPr>
                <w:rFonts w:ascii="Times New Roman" w:hAnsi="Times New Roman" w:cs="Times New Roman"/>
                <w:color w:val="000000"/>
                <w:sz w:val="24"/>
                <w:szCs w:val="28"/>
              </w:rPr>
              <w:t>Al</w:t>
            </w:r>
            <w:proofErr w:type="spellEnd"/>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6.70</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4.73</w:t>
            </w:r>
          </w:p>
        </w:tc>
      </w:tr>
      <w:tr w:rsidR="00DE64B0" w:rsidRPr="00DE64B0" w:rsidTr="006C320F">
        <w:trPr>
          <w:trHeight w:val="127"/>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proofErr w:type="spellStart"/>
            <w:r w:rsidRPr="00A271E2">
              <w:rPr>
                <w:rFonts w:ascii="Times New Roman" w:hAnsi="Times New Roman" w:cs="Times New Roman"/>
                <w:color w:val="000000"/>
                <w:sz w:val="24"/>
                <w:szCs w:val="28"/>
              </w:rPr>
              <w:t>Si</w:t>
            </w:r>
            <w:proofErr w:type="spellEnd"/>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18.57</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12.60</w:t>
            </w:r>
          </w:p>
        </w:tc>
      </w:tr>
      <w:tr w:rsidR="00DE64B0" w:rsidRPr="00DE64B0" w:rsidTr="006C320F">
        <w:trPr>
          <w:trHeight w:val="127"/>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K</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2.77</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1.35</w:t>
            </w:r>
          </w:p>
        </w:tc>
      </w:tr>
      <w:tr w:rsidR="00DE64B0" w:rsidRPr="00DE64B0" w:rsidTr="006C320F">
        <w:trPr>
          <w:trHeight w:val="127"/>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proofErr w:type="spellStart"/>
            <w:r w:rsidRPr="00A271E2">
              <w:rPr>
                <w:rFonts w:ascii="Times New Roman" w:hAnsi="Times New Roman" w:cs="Times New Roman"/>
                <w:color w:val="000000"/>
                <w:sz w:val="24"/>
                <w:szCs w:val="28"/>
              </w:rPr>
              <w:t>Ca</w:t>
            </w:r>
            <w:proofErr w:type="spellEnd"/>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5.59</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2.66</w:t>
            </w:r>
          </w:p>
        </w:tc>
      </w:tr>
      <w:tr w:rsidR="00DE64B0" w:rsidRPr="00DE64B0" w:rsidTr="006C320F">
        <w:trPr>
          <w:trHeight w:val="127"/>
        </w:trPr>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proofErr w:type="spellStart"/>
            <w:r w:rsidRPr="00A271E2">
              <w:rPr>
                <w:rFonts w:ascii="Times New Roman" w:hAnsi="Times New Roman" w:cs="Times New Roman"/>
                <w:color w:val="000000"/>
                <w:sz w:val="24"/>
                <w:szCs w:val="28"/>
              </w:rPr>
              <w:t>Fe</w:t>
            </w:r>
            <w:proofErr w:type="spellEnd"/>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6.97</w:t>
            </w:r>
          </w:p>
        </w:tc>
        <w:tc>
          <w:tcPr>
            <w:tcW w:w="2507" w:type="dxa"/>
            <w:vAlign w:val="center"/>
          </w:tcPr>
          <w:p w:rsidR="00DE64B0" w:rsidRPr="00A271E2" w:rsidRDefault="00DE64B0" w:rsidP="00886F25">
            <w:pPr>
              <w:autoSpaceDE w:val="0"/>
              <w:autoSpaceDN w:val="0"/>
              <w:adjustRightInd w:val="0"/>
              <w:spacing w:after="0" w:line="240" w:lineRule="auto"/>
              <w:jc w:val="center"/>
              <w:rPr>
                <w:rFonts w:ascii="Times New Roman" w:hAnsi="Times New Roman" w:cs="Times New Roman"/>
                <w:color w:val="000000"/>
                <w:sz w:val="24"/>
                <w:szCs w:val="28"/>
              </w:rPr>
            </w:pPr>
            <w:r w:rsidRPr="00A271E2">
              <w:rPr>
                <w:rFonts w:ascii="Times New Roman" w:hAnsi="Times New Roman" w:cs="Times New Roman"/>
                <w:color w:val="000000"/>
                <w:sz w:val="24"/>
                <w:szCs w:val="28"/>
              </w:rPr>
              <w:t>2.38</w:t>
            </w:r>
          </w:p>
        </w:tc>
      </w:tr>
    </w:tbl>
    <w:p w:rsidR="00DE64B0" w:rsidRDefault="00DE64B0" w:rsidP="00E96E2B">
      <w:pPr>
        <w:pStyle w:val="a4"/>
        <w:tabs>
          <w:tab w:val="left" w:pos="1134"/>
        </w:tabs>
        <w:spacing w:line="360" w:lineRule="auto"/>
        <w:ind w:left="0" w:firstLine="709"/>
        <w:jc w:val="both"/>
        <w:rPr>
          <w:sz w:val="22"/>
          <w:szCs w:val="28"/>
          <w:lang w:val="ru-RU"/>
        </w:rPr>
      </w:pPr>
    </w:p>
    <w:p w:rsidR="00DE64B0" w:rsidRDefault="00DE64B0" w:rsidP="00162686">
      <w:pPr>
        <w:pStyle w:val="a4"/>
        <w:tabs>
          <w:tab w:val="left" w:pos="1134"/>
        </w:tabs>
        <w:spacing w:line="360" w:lineRule="auto"/>
        <w:ind w:left="0" w:firstLine="709"/>
        <w:jc w:val="center"/>
        <w:rPr>
          <w:sz w:val="22"/>
          <w:szCs w:val="28"/>
          <w:lang w:val="ru-RU"/>
        </w:rPr>
      </w:pPr>
      <w:r>
        <w:rPr>
          <w:noProof/>
          <w:lang w:val="ru-RU" w:eastAsia="ru-RU"/>
        </w:rPr>
        <w:drawing>
          <wp:inline distT="0" distB="0" distL="0" distR="0">
            <wp:extent cx="5391150" cy="3790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391150" cy="3790950"/>
                    </a:xfrm>
                    <a:prstGeom prst="rect">
                      <a:avLst/>
                    </a:prstGeom>
                  </pic:spPr>
                </pic:pic>
              </a:graphicData>
            </a:graphic>
          </wp:inline>
        </w:drawing>
      </w:r>
    </w:p>
    <w:p w:rsidR="00DE64B0" w:rsidRPr="00E07511" w:rsidRDefault="00DE64B0" w:rsidP="00DE64B0">
      <w:pPr>
        <w:pStyle w:val="a4"/>
        <w:tabs>
          <w:tab w:val="left" w:pos="1134"/>
        </w:tabs>
        <w:ind w:left="0" w:firstLine="709"/>
        <w:jc w:val="center"/>
        <w:rPr>
          <w:szCs w:val="28"/>
          <w:lang w:val="ru-RU"/>
        </w:rPr>
      </w:pPr>
      <w:r w:rsidRPr="00DE64B0">
        <w:rPr>
          <w:szCs w:val="28"/>
        </w:rPr>
        <w:t>Рисунок</w:t>
      </w:r>
      <w:r>
        <w:rPr>
          <w:szCs w:val="28"/>
        </w:rPr>
        <w:t xml:space="preserve"> </w:t>
      </w:r>
      <w:r w:rsidR="00C969AB">
        <w:rPr>
          <w:szCs w:val="28"/>
          <w:lang w:val="ru-RU"/>
        </w:rPr>
        <w:t>7</w:t>
      </w:r>
      <w:r w:rsidRPr="00DE64B0">
        <w:rPr>
          <w:szCs w:val="28"/>
        </w:rPr>
        <w:t xml:space="preserve"> – </w:t>
      </w:r>
      <w:r w:rsidR="00E07511" w:rsidRPr="00E07511">
        <w:rPr>
          <w:szCs w:val="28"/>
          <w:lang w:val="ru-RU"/>
        </w:rPr>
        <w:t xml:space="preserve">Результаты элементного анализа КГ методом </w:t>
      </w:r>
      <w:r w:rsidR="00E07511" w:rsidRPr="00E07511">
        <w:rPr>
          <w:szCs w:val="28"/>
          <w:lang w:val="en-US"/>
        </w:rPr>
        <w:t>EDAX</w:t>
      </w:r>
    </w:p>
    <w:p w:rsidR="00337816" w:rsidRDefault="00337816" w:rsidP="00DE64B0">
      <w:pPr>
        <w:pStyle w:val="a4"/>
        <w:tabs>
          <w:tab w:val="left" w:pos="1134"/>
        </w:tabs>
        <w:ind w:left="0" w:firstLine="709"/>
        <w:jc w:val="center"/>
        <w:rPr>
          <w:szCs w:val="28"/>
          <w:lang w:val="ru-RU"/>
        </w:rPr>
      </w:pPr>
    </w:p>
    <w:p w:rsidR="00337816" w:rsidRDefault="00337816" w:rsidP="00DE64B0">
      <w:pPr>
        <w:pStyle w:val="a4"/>
        <w:tabs>
          <w:tab w:val="left" w:pos="1134"/>
        </w:tabs>
        <w:ind w:left="0" w:firstLine="709"/>
        <w:jc w:val="center"/>
        <w:rPr>
          <w:sz w:val="20"/>
          <w:szCs w:val="28"/>
          <w:lang w:val="ru-RU"/>
        </w:rPr>
      </w:pPr>
      <w:r>
        <w:rPr>
          <w:noProof/>
          <w:lang w:val="ru-RU" w:eastAsia="ru-RU"/>
        </w:rPr>
        <w:lastRenderedPageBreak/>
        <w:drawing>
          <wp:inline distT="0" distB="0" distL="0" distR="0">
            <wp:extent cx="2945218" cy="2722212"/>
            <wp:effectExtent l="0" t="0" r="762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946079" cy="2723008"/>
                    </a:xfrm>
                    <a:prstGeom prst="rect">
                      <a:avLst/>
                    </a:prstGeom>
                  </pic:spPr>
                </pic:pic>
              </a:graphicData>
            </a:graphic>
          </wp:inline>
        </w:drawing>
      </w:r>
    </w:p>
    <w:p w:rsidR="00337816" w:rsidRDefault="00337816" w:rsidP="00DE64B0">
      <w:pPr>
        <w:pStyle w:val="a4"/>
        <w:tabs>
          <w:tab w:val="left" w:pos="1134"/>
        </w:tabs>
        <w:ind w:left="0" w:firstLine="709"/>
        <w:jc w:val="center"/>
        <w:rPr>
          <w:sz w:val="20"/>
          <w:szCs w:val="28"/>
          <w:lang w:val="ru-RU"/>
        </w:rPr>
      </w:pPr>
    </w:p>
    <w:p w:rsidR="00337816" w:rsidRPr="00337816" w:rsidRDefault="00F65117" w:rsidP="00DE64B0">
      <w:pPr>
        <w:pStyle w:val="a4"/>
        <w:tabs>
          <w:tab w:val="left" w:pos="1134"/>
        </w:tabs>
        <w:ind w:left="0" w:firstLine="709"/>
        <w:jc w:val="center"/>
        <w:rPr>
          <w:szCs w:val="28"/>
          <w:lang w:val="ru-RU"/>
        </w:rPr>
      </w:pPr>
      <w:r>
        <w:rPr>
          <w:szCs w:val="28"/>
          <w:lang w:val="ru-RU"/>
        </w:rPr>
        <w:t>Рисунок 8</w:t>
      </w:r>
      <w:r w:rsidR="00337816" w:rsidRPr="00337816">
        <w:rPr>
          <w:szCs w:val="28"/>
          <w:lang w:val="ru-RU"/>
        </w:rPr>
        <w:t xml:space="preserve"> </w:t>
      </w:r>
      <w:r w:rsidR="00337816">
        <w:rPr>
          <w:szCs w:val="28"/>
          <w:lang w:val="ru-RU"/>
        </w:rPr>
        <w:t>–</w:t>
      </w:r>
      <w:r w:rsidR="00337816" w:rsidRPr="00337816">
        <w:rPr>
          <w:szCs w:val="28"/>
          <w:lang w:val="ru-RU"/>
        </w:rPr>
        <w:t xml:space="preserve"> </w:t>
      </w:r>
      <w:r w:rsidR="00337816">
        <w:rPr>
          <w:szCs w:val="28"/>
          <w:lang w:val="ru-RU"/>
        </w:rPr>
        <w:t xml:space="preserve">Микрофотография </w:t>
      </w:r>
      <w:proofErr w:type="gramStart"/>
      <w:r w:rsidR="00337816">
        <w:rPr>
          <w:szCs w:val="28"/>
          <w:lang w:val="ru-RU"/>
        </w:rPr>
        <w:t>природной</w:t>
      </w:r>
      <w:proofErr w:type="gramEnd"/>
      <w:r w:rsidR="00337816">
        <w:rPr>
          <w:szCs w:val="28"/>
          <w:lang w:val="ru-RU"/>
        </w:rPr>
        <w:t xml:space="preserve"> КГ</w:t>
      </w:r>
    </w:p>
    <w:p w:rsidR="00337816" w:rsidRDefault="00337816" w:rsidP="00DE64B0">
      <w:pPr>
        <w:pStyle w:val="a4"/>
        <w:tabs>
          <w:tab w:val="left" w:pos="1134"/>
        </w:tabs>
        <w:ind w:left="0" w:firstLine="709"/>
        <w:jc w:val="center"/>
        <w:rPr>
          <w:sz w:val="20"/>
          <w:szCs w:val="28"/>
          <w:lang w:val="ru-RU"/>
        </w:rPr>
      </w:pPr>
    </w:p>
    <w:p w:rsidR="00BB7B8C" w:rsidRDefault="00337816" w:rsidP="00162686">
      <w:pPr>
        <w:pStyle w:val="a4"/>
        <w:tabs>
          <w:tab w:val="left" w:pos="1134"/>
        </w:tabs>
        <w:spacing w:line="360" w:lineRule="auto"/>
        <w:ind w:left="0" w:firstLine="709"/>
        <w:jc w:val="both"/>
        <w:rPr>
          <w:szCs w:val="28"/>
          <w:lang w:val="ru-RU"/>
        </w:rPr>
      </w:pPr>
      <w:r w:rsidRPr="00337816">
        <w:rPr>
          <w:szCs w:val="28"/>
        </w:rPr>
        <w:t>Исследование морфологических и микроструктурных особенностей, проводимое при помощи сканирующ</w:t>
      </w:r>
      <w:r w:rsidR="00F65117">
        <w:rPr>
          <w:szCs w:val="28"/>
        </w:rPr>
        <w:t>его электронного микроскопа (</w:t>
      </w:r>
      <w:r w:rsidR="00F65117">
        <w:rPr>
          <w:szCs w:val="28"/>
          <w:lang w:val="ru-RU"/>
        </w:rPr>
        <w:t>рисунок 8</w:t>
      </w:r>
      <w:r w:rsidRPr="00337816">
        <w:rPr>
          <w:szCs w:val="28"/>
        </w:rPr>
        <w:t xml:space="preserve">), показало, что для частиц образца исследуемой глины характерна анизометрическая форма. </w:t>
      </w:r>
      <w:r w:rsidR="00BB7B8C">
        <w:rPr>
          <w:szCs w:val="28"/>
          <w:lang w:val="ru-RU"/>
        </w:rPr>
        <w:t xml:space="preserve">Частицы глины представляют собой ассоциации частиц различного размера, </w:t>
      </w:r>
      <w:r w:rsidR="00C969AB">
        <w:rPr>
          <w:szCs w:val="28"/>
          <w:lang w:val="ru-RU"/>
        </w:rPr>
        <w:t>данные о распределении размера частиц представлены в таблице 6.</w:t>
      </w:r>
      <w:r w:rsidR="00BB7B8C">
        <w:rPr>
          <w:szCs w:val="28"/>
          <w:lang w:val="ru-RU"/>
        </w:rPr>
        <w:t xml:space="preserve">  </w:t>
      </w:r>
    </w:p>
    <w:p w:rsidR="00C969AB" w:rsidRPr="00C969AB" w:rsidRDefault="00C969AB" w:rsidP="006C320F">
      <w:pPr>
        <w:spacing w:before="240" w:line="240" w:lineRule="auto"/>
        <w:contextualSpacing/>
        <w:rPr>
          <w:rFonts w:ascii="Times New Roman" w:hAnsi="Times New Roman" w:cs="Times New Roman"/>
          <w:sz w:val="24"/>
          <w:szCs w:val="24"/>
        </w:rPr>
      </w:pPr>
      <w:r w:rsidRPr="00ED10C8">
        <w:rPr>
          <w:rFonts w:ascii="Times New Roman" w:hAnsi="Times New Roman" w:cs="Times New Roman"/>
          <w:sz w:val="24"/>
          <w:szCs w:val="24"/>
        </w:rPr>
        <w:t>Таблица</w:t>
      </w:r>
      <w:r>
        <w:rPr>
          <w:rFonts w:ascii="Times New Roman" w:hAnsi="Times New Roman" w:cs="Times New Roman"/>
          <w:sz w:val="24"/>
          <w:szCs w:val="24"/>
        </w:rPr>
        <w:t xml:space="preserve"> </w:t>
      </w:r>
      <w:r w:rsidRPr="00C969AB">
        <w:rPr>
          <w:rFonts w:ascii="Times New Roman" w:hAnsi="Times New Roman" w:cs="Times New Roman"/>
          <w:sz w:val="24"/>
          <w:szCs w:val="24"/>
        </w:rPr>
        <w:t>6</w:t>
      </w:r>
      <w:r w:rsidRPr="001007EC">
        <w:rPr>
          <w:rFonts w:ascii="Times New Roman" w:hAnsi="Times New Roman" w:cs="Times New Roman"/>
          <w:sz w:val="24"/>
          <w:szCs w:val="24"/>
        </w:rPr>
        <w:t xml:space="preserve"> – </w:t>
      </w:r>
      <w:r>
        <w:rPr>
          <w:rFonts w:ascii="Times New Roman" w:hAnsi="Times New Roman" w:cs="Times New Roman"/>
          <w:sz w:val="24"/>
          <w:szCs w:val="24"/>
        </w:rPr>
        <w:t xml:space="preserve">Распределение размера частиц </w:t>
      </w:r>
      <w:proofErr w:type="gramStart"/>
      <w:r>
        <w:rPr>
          <w:rFonts w:ascii="Times New Roman" w:hAnsi="Times New Roman" w:cs="Times New Roman"/>
          <w:sz w:val="24"/>
          <w:szCs w:val="24"/>
        </w:rPr>
        <w:t>КГ</w:t>
      </w:r>
      <w:proofErr w:type="gramEnd"/>
    </w:p>
    <w:p w:rsidR="00C969AB" w:rsidRPr="001007EC" w:rsidRDefault="00C969AB" w:rsidP="00C969AB">
      <w:pPr>
        <w:spacing w:before="240" w:line="240" w:lineRule="auto"/>
        <w:ind w:firstLine="708"/>
        <w:contextualSpacing/>
        <w:rPr>
          <w:rFonts w:ascii="Times New Roman" w:hAnsi="Times New Roman" w:cs="Times New Roman"/>
          <w:sz w:val="24"/>
          <w:szCs w:val="24"/>
        </w:rPr>
      </w:pPr>
    </w:p>
    <w:tbl>
      <w:tblPr>
        <w:tblStyle w:val="11"/>
        <w:tblW w:w="0" w:type="auto"/>
        <w:tblLook w:val="04A0" w:firstRow="1" w:lastRow="0" w:firstColumn="1" w:lastColumn="0" w:noHBand="0" w:noVBand="1"/>
      </w:tblPr>
      <w:tblGrid>
        <w:gridCol w:w="2409"/>
        <w:gridCol w:w="1971"/>
        <w:gridCol w:w="1002"/>
        <w:gridCol w:w="1275"/>
        <w:gridCol w:w="1312"/>
      </w:tblGrid>
      <w:tr w:rsidR="00541E52" w:rsidRPr="002D6498" w:rsidTr="006C320F">
        <w:tc>
          <w:tcPr>
            <w:tcW w:w="2409" w:type="dxa"/>
            <w:vAlign w:val="center"/>
          </w:tcPr>
          <w:p w:rsidR="00541E52" w:rsidRPr="00A271E2" w:rsidRDefault="00541E52" w:rsidP="00541E52">
            <w:pPr>
              <w:spacing w:before="240"/>
              <w:rPr>
                <w:rFonts w:ascii="Times New Roman" w:hAnsi="Times New Roman" w:cs="Times New Roman"/>
                <w:sz w:val="24"/>
                <w:szCs w:val="24"/>
              </w:rPr>
            </w:pPr>
            <w:r w:rsidRPr="00A271E2">
              <w:rPr>
                <w:rFonts w:ascii="Times New Roman" w:hAnsi="Times New Roman" w:cs="Times New Roman"/>
                <w:sz w:val="24"/>
                <w:szCs w:val="24"/>
              </w:rPr>
              <w:t>Материал</w:t>
            </w:r>
          </w:p>
        </w:tc>
        <w:tc>
          <w:tcPr>
            <w:tcW w:w="1971" w:type="dxa"/>
            <w:vAlign w:val="center"/>
          </w:tcPr>
          <w:p w:rsidR="00541E52" w:rsidRPr="00A271E2" w:rsidRDefault="00541E52" w:rsidP="00541E52">
            <w:pPr>
              <w:spacing w:before="240"/>
              <w:rPr>
                <w:rFonts w:ascii="Times New Roman" w:hAnsi="Times New Roman" w:cs="Times New Roman"/>
                <w:sz w:val="24"/>
                <w:szCs w:val="24"/>
                <w:vertAlign w:val="superscript"/>
                <w:lang w:val="en-US"/>
              </w:rPr>
            </w:pPr>
            <w:r w:rsidRPr="00A271E2">
              <w:rPr>
                <w:rFonts w:ascii="Times New Roman" w:hAnsi="Times New Roman" w:cs="Times New Roman"/>
                <w:sz w:val="24"/>
                <w:szCs w:val="24"/>
              </w:rPr>
              <w:t>Площадь частиц</w:t>
            </w:r>
            <w:r w:rsidRPr="00A271E2">
              <w:rPr>
                <w:rFonts w:ascii="Times New Roman" w:hAnsi="Times New Roman" w:cs="Times New Roman"/>
                <w:sz w:val="24"/>
                <w:szCs w:val="24"/>
                <w:lang w:val="en-US"/>
              </w:rPr>
              <w:t>, μ</w:t>
            </w:r>
            <w:r w:rsidRPr="00A271E2">
              <w:rPr>
                <w:rFonts w:ascii="Times New Roman" w:hAnsi="Times New Roman" w:cs="Times New Roman"/>
                <w:sz w:val="24"/>
                <w:szCs w:val="24"/>
              </w:rPr>
              <w:t>м</w:t>
            </w:r>
            <w:proofErr w:type="gramStart"/>
            <w:r w:rsidRPr="00A271E2">
              <w:rPr>
                <w:rFonts w:ascii="Times New Roman" w:hAnsi="Times New Roman" w:cs="Times New Roman"/>
                <w:sz w:val="24"/>
                <w:szCs w:val="24"/>
                <w:vertAlign w:val="superscript"/>
                <w:lang w:val="en-US"/>
              </w:rPr>
              <w:t>2</w:t>
            </w:r>
            <w:proofErr w:type="gramEnd"/>
          </w:p>
        </w:tc>
        <w:tc>
          <w:tcPr>
            <w:tcW w:w="1002" w:type="dxa"/>
            <w:vAlign w:val="center"/>
          </w:tcPr>
          <w:p w:rsidR="00541E52" w:rsidRPr="00A271E2" w:rsidRDefault="00541E52" w:rsidP="00541E52">
            <w:pPr>
              <w:spacing w:before="240"/>
              <w:rPr>
                <w:rFonts w:ascii="Times New Roman" w:hAnsi="Times New Roman" w:cs="Times New Roman"/>
                <w:sz w:val="24"/>
                <w:szCs w:val="24"/>
              </w:rPr>
            </w:pPr>
            <w:proofErr w:type="spellStart"/>
            <w:r w:rsidRPr="00A271E2">
              <w:rPr>
                <w:rFonts w:ascii="Times New Roman" w:hAnsi="Times New Roman" w:cs="Times New Roman"/>
                <w:sz w:val="24"/>
                <w:szCs w:val="24"/>
              </w:rPr>
              <w:t>Ст</w:t>
            </w:r>
            <w:proofErr w:type="spellEnd"/>
            <w:r w:rsidRPr="00A271E2">
              <w:rPr>
                <w:rFonts w:ascii="Times New Roman" w:hAnsi="Times New Roman" w:cs="Times New Roman"/>
                <w:sz w:val="24"/>
                <w:szCs w:val="24"/>
                <w:lang w:val="en-US"/>
              </w:rPr>
              <w:t xml:space="preserve">. </w:t>
            </w:r>
            <w:proofErr w:type="spellStart"/>
            <w:r w:rsidRPr="00A271E2">
              <w:rPr>
                <w:rFonts w:ascii="Times New Roman" w:hAnsi="Times New Roman" w:cs="Times New Roman"/>
                <w:sz w:val="24"/>
                <w:szCs w:val="24"/>
              </w:rPr>
              <w:t>откл</w:t>
            </w:r>
            <w:proofErr w:type="spellEnd"/>
            <w:r w:rsidRPr="00A271E2">
              <w:rPr>
                <w:rFonts w:ascii="Times New Roman" w:hAnsi="Times New Roman" w:cs="Times New Roman"/>
                <w:sz w:val="24"/>
                <w:szCs w:val="24"/>
              </w:rPr>
              <w:t>.</w:t>
            </w:r>
          </w:p>
        </w:tc>
        <w:tc>
          <w:tcPr>
            <w:tcW w:w="1275" w:type="dxa"/>
            <w:vAlign w:val="center"/>
          </w:tcPr>
          <w:p w:rsidR="00541E52" w:rsidRPr="00A271E2" w:rsidRDefault="00541E52" w:rsidP="00541E52">
            <w:pPr>
              <w:spacing w:before="240"/>
              <w:rPr>
                <w:rFonts w:ascii="Times New Roman" w:hAnsi="Times New Roman" w:cs="Times New Roman"/>
                <w:sz w:val="24"/>
                <w:szCs w:val="24"/>
              </w:rPr>
            </w:pPr>
            <w:r w:rsidRPr="00A271E2">
              <w:rPr>
                <w:rFonts w:ascii="Times New Roman" w:hAnsi="Times New Roman" w:cs="Times New Roman"/>
                <w:sz w:val="24"/>
                <w:szCs w:val="24"/>
              </w:rPr>
              <w:t>Минимум</w:t>
            </w:r>
          </w:p>
        </w:tc>
        <w:tc>
          <w:tcPr>
            <w:tcW w:w="1312" w:type="dxa"/>
            <w:vAlign w:val="center"/>
          </w:tcPr>
          <w:p w:rsidR="00541E52" w:rsidRPr="00A271E2" w:rsidRDefault="00541E52" w:rsidP="00541E52">
            <w:pPr>
              <w:spacing w:before="240"/>
              <w:rPr>
                <w:rFonts w:ascii="Times New Roman" w:hAnsi="Times New Roman" w:cs="Times New Roman"/>
                <w:sz w:val="24"/>
                <w:szCs w:val="24"/>
              </w:rPr>
            </w:pPr>
            <w:r w:rsidRPr="00A271E2">
              <w:rPr>
                <w:rFonts w:ascii="Times New Roman" w:hAnsi="Times New Roman" w:cs="Times New Roman"/>
                <w:sz w:val="24"/>
                <w:szCs w:val="24"/>
              </w:rPr>
              <w:t>Максимум</w:t>
            </w:r>
          </w:p>
        </w:tc>
      </w:tr>
      <w:tr w:rsidR="00541E52" w:rsidRPr="002D6498" w:rsidTr="006C320F">
        <w:tc>
          <w:tcPr>
            <w:tcW w:w="2409" w:type="dxa"/>
            <w:vAlign w:val="center"/>
          </w:tcPr>
          <w:p w:rsidR="00541E52" w:rsidRPr="002D6498" w:rsidRDefault="00541E52" w:rsidP="00693487">
            <w:pPr>
              <w:rPr>
                <w:rFonts w:ascii="Times New Roman" w:hAnsi="Times New Roman" w:cs="Times New Roman"/>
                <w:sz w:val="24"/>
                <w:szCs w:val="24"/>
                <w:lang w:val="en-US"/>
              </w:rPr>
            </w:pPr>
            <w:r>
              <w:rPr>
                <w:rFonts w:ascii="Times New Roman" w:hAnsi="Times New Roman" w:cs="Times New Roman"/>
                <w:sz w:val="24"/>
                <w:szCs w:val="24"/>
                <w:lang w:val="kk-KZ"/>
              </w:rPr>
              <w:t>К</w:t>
            </w:r>
            <w:r>
              <w:rPr>
                <w:rFonts w:ascii="Times New Roman" w:hAnsi="Times New Roman" w:cs="Times New Roman"/>
                <w:sz w:val="24"/>
                <w:szCs w:val="24"/>
              </w:rPr>
              <w:t>Г</w:t>
            </w:r>
          </w:p>
        </w:tc>
        <w:tc>
          <w:tcPr>
            <w:tcW w:w="1971" w:type="dxa"/>
            <w:vAlign w:val="center"/>
          </w:tcPr>
          <w:p w:rsidR="00541E52" w:rsidRPr="004F5F5C" w:rsidRDefault="00541E52" w:rsidP="00693487">
            <w:pPr>
              <w:jc w:val="center"/>
              <w:rPr>
                <w:rFonts w:ascii="Times New Roman" w:hAnsi="Times New Roman" w:cs="Times New Roman"/>
                <w:sz w:val="24"/>
                <w:szCs w:val="24"/>
                <w:lang w:val="en-US"/>
              </w:rPr>
            </w:pPr>
            <w:r>
              <w:rPr>
                <w:rFonts w:ascii="Times New Roman" w:hAnsi="Times New Roman" w:cs="Times New Roman"/>
                <w:sz w:val="24"/>
                <w:szCs w:val="24"/>
                <w:lang w:val="en-US"/>
              </w:rPr>
              <w:t>0,420</w:t>
            </w:r>
          </w:p>
        </w:tc>
        <w:tc>
          <w:tcPr>
            <w:tcW w:w="1002" w:type="dxa"/>
            <w:vAlign w:val="center"/>
          </w:tcPr>
          <w:p w:rsidR="00541E52" w:rsidRPr="004F5F5C" w:rsidRDefault="00541E52" w:rsidP="00C969AB">
            <w:pPr>
              <w:jc w:val="center"/>
              <w:rPr>
                <w:rFonts w:ascii="Times New Roman" w:hAnsi="Times New Roman" w:cs="Times New Roman"/>
                <w:sz w:val="24"/>
                <w:szCs w:val="24"/>
                <w:lang w:val="en-US"/>
              </w:rPr>
            </w:pPr>
            <w:r w:rsidRPr="004F5F5C">
              <w:rPr>
                <w:rFonts w:ascii="Times New Roman" w:hAnsi="Times New Roman" w:cs="Times New Roman"/>
                <w:sz w:val="24"/>
                <w:szCs w:val="24"/>
                <w:lang w:val="en-US"/>
              </w:rPr>
              <w:t>1</w:t>
            </w:r>
            <w:r w:rsidRPr="002D6498">
              <w:rPr>
                <w:rFonts w:ascii="Times New Roman" w:hAnsi="Times New Roman" w:cs="Times New Roman"/>
                <w:sz w:val="24"/>
                <w:szCs w:val="24"/>
                <w:lang w:val="en-US"/>
              </w:rPr>
              <w:t>.</w:t>
            </w:r>
            <w:r>
              <w:rPr>
                <w:rFonts w:ascii="Times New Roman" w:hAnsi="Times New Roman" w:cs="Times New Roman"/>
                <w:sz w:val="24"/>
                <w:szCs w:val="24"/>
                <w:lang w:val="en-US"/>
              </w:rPr>
              <w:t>575</w:t>
            </w:r>
          </w:p>
        </w:tc>
        <w:tc>
          <w:tcPr>
            <w:tcW w:w="1275" w:type="dxa"/>
            <w:vAlign w:val="center"/>
          </w:tcPr>
          <w:p w:rsidR="00541E52" w:rsidRPr="004F5F5C" w:rsidRDefault="00541E52" w:rsidP="00693487">
            <w:pPr>
              <w:jc w:val="center"/>
              <w:rPr>
                <w:rFonts w:ascii="Times New Roman" w:hAnsi="Times New Roman" w:cs="Times New Roman"/>
                <w:sz w:val="24"/>
                <w:szCs w:val="24"/>
                <w:lang w:val="en-US"/>
              </w:rPr>
            </w:pPr>
            <w:r w:rsidRPr="004F5F5C">
              <w:rPr>
                <w:rFonts w:ascii="Times New Roman" w:hAnsi="Times New Roman" w:cs="Times New Roman"/>
                <w:sz w:val="24"/>
                <w:szCs w:val="24"/>
                <w:lang w:val="en-US"/>
              </w:rPr>
              <w:t>0</w:t>
            </w:r>
            <w:r w:rsidRPr="002D6498">
              <w:rPr>
                <w:rFonts w:ascii="Times New Roman" w:hAnsi="Times New Roman" w:cs="Times New Roman"/>
                <w:sz w:val="24"/>
                <w:szCs w:val="24"/>
                <w:lang w:val="en-US"/>
              </w:rPr>
              <w:t>.</w:t>
            </w:r>
            <w:r>
              <w:rPr>
                <w:rFonts w:ascii="Times New Roman" w:hAnsi="Times New Roman" w:cs="Times New Roman"/>
                <w:sz w:val="24"/>
                <w:szCs w:val="24"/>
                <w:lang w:val="en-US"/>
              </w:rPr>
              <w:t>006</w:t>
            </w:r>
          </w:p>
        </w:tc>
        <w:tc>
          <w:tcPr>
            <w:tcW w:w="1312" w:type="dxa"/>
            <w:vAlign w:val="center"/>
          </w:tcPr>
          <w:p w:rsidR="00541E52" w:rsidRPr="004F5F5C" w:rsidRDefault="00541E52" w:rsidP="00693487">
            <w:pPr>
              <w:jc w:val="center"/>
              <w:rPr>
                <w:rFonts w:ascii="Times New Roman" w:hAnsi="Times New Roman" w:cs="Times New Roman"/>
                <w:sz w:val="24"/>
                <w:szCs w:val="24"/>
                <w:lang w:val="en-US"/>
              </w:rPr>
            </w:pPr>
            <w:r>
              <w:rPr>
                <w:rFonts w:ascii="Times New Roman" w:hAnsi="Times New Roman" w:cs="Times New Roman"/>
                <w:sz w:val="24"/>
                <w:szCs w:val="24"/>
                <w:lang w:val="en-US"/>
              </w:rPr>
              <w:t>13,446</w:t>
            </w:r>
          </w:p>
        </w:tc>
      </w:tr>
    </w:tbl>
    <w:p w:rsidR="00C969AB" w:rsidRPr="00C969AB" w:rsidRDefault="00C969AB" w:rsidP="00162686">
      <w:pPr>
        <w:pStyle w:val="a4"/>
        <w:tabs>
          <w:tab w:val="left" w:pos="1134"/>
        </w:tabs>
        <w:spacing w:line="360" w:lineRule="auto"/>
        <w:ind w:left="0" w:firstLine="709"/>
        <w:jc w:val="both"/>
        <w:rPr>
          <w:szCs w:val="28"/>
          <w:lang w:val="en-US"/>
        </w:rPr>
      </w:pPr>
    </w:p>
    <w:p w:rsidR="00337816" w:rsidRPr="00A271E2" w:rsidRDefault="00337816" w:rsidP="00337816">
      <w:pPr>
        <w:pStyle w:val="a4"/>
        <w:numPr>
          <w:ilvl w:val="2"/>
          <w:numId w:val="6"/>
        </w:numPr>
        <w:tabs>
          <w:tab w:val="left" w:pos="1134"/>
        </w:tabs>
        <w:spacing w:after="240"/>
        <w:ind w:left="0" w:firstLine="852"/>
        <w:jc w:val="both"/>
      </w:pPr>
      <w:r w:rsidRPr="00A271E2">
        <w:t>Сорбционны</w:t>
      </w:r>
      <w:r w:rsidRPr="00A271E2">
        <w:rPr>
          <w:lang w:val="ru-RU"/>
        </w:rPr>
        <w:t>е</w:t>
      </w:r>
      <w:r w:rsidRPr="00A271E2">
        <w:t xml:space="preserve"> характеристи</w:t>
      </w:r>
      <w:r w:rsidR="007632D0" w:rsidRPr="00A271E2">
        <w:t xml:space="preserve">ки исходной и модифицированной </w:t>
      </w:r>
      <w:r w:rsidR="007632D0" w:rsidRPr="00A271E2">
        <w:rPr>
          <w:lang w:val="ru-RU"/>
        </w:rPr>
        <w:t>К</w:t>
      </w:r>
      <w:r w:rsidRPr="00A271E2">
        <w:t>Г</w:t>
      </w:r>
      <w:r w:rsidRPr="00A271E2">
        <w:rPr>
          <w:lang w:val="ru-RU"/>
        </w:rPr>
        <w:t xml:space="preserve"> </w:t>
      </w:r>
      <w:r w:rsidR="007632D0" w:rsidRPr="00A271E2">
        <w:rPr>
          <w:lang w:val="ru-RU"/>
        </w:rPr>
        <w:t xml:space="preserve">по </w:t>
      </w:r>
      <w:r w:rsidRPr="00A271E2">
        <w:rPr>
          <w:rFonts w:eastAsia="Calibri"/>
          <w:bCs/>
        </w:rPr>
        <w:t xml:space="preserve">отношению к ионам  </w:t>
      </w:r>
      <w:proofErr w:type="spellStart"/>
      <w:r w:rsidRPr="00A271E2">
        <w:rPr>
          <w:rFonts w:eastAsia="Calibri"/>
          <w:bCs/>
          <w:lang w:val="en-US"/>
        </w:rPr>
        <w:t>Pb</w:t>
      </w:r>
      <w:proofErr w:type="spellEnd"/>
      <w:r w:rsidRPr="00A271E2">
        <w:rPr>
          <w:rFonts w:eastAsia="Calibri"/>
          <w:bCs/>
          <w:vertAlign w:val="superscript"/>
        </w:rPr>
        <w:t>2+</w:t>
      </w:r>
      <w:r w:rsidRPr="00A271E2">
        <w:rPr>
          <w:rFonts w:eastAsia="Calibri"/>
          <w:bCs/>
        </w:rPr>
        <w:t xml:space="preserve"> и </w:t>
      </w:r>
      <w:r w:rsidRPr="00A271E2">
        <w:rPr>
          <w:rFonts w:eastAsia="Calibri"/>
          <w:bCs/>
          <w:lang w:val="en-US"/>
        </w:rPr>
        <w:t>Cd</w:t>
      </w:r>
      <w:r w:rsidRPr="00A271E2">
        <w:rPr>
          <w:rFonts w:eastAsia="Calibri"/>
          <w:bCs/>
          <w:vertAlign w:val="superscript"/>
        </w:rPr>
        <w:t>2+</w:t>
      </w:r>
      <w:r w:rsidRPr="00A271E2">
        <w:t xml:space="preserve"> </w:t>
      </w:r>
    </w:p>
    <w:p w:rsidR="00337816" w:rsidRPr="00337816" w:rsidRDefault="00337816" w:rsidP="00337816">
      <w:pPr>
        <w:pStyle w:val="a4"/>
        <w:tabs>
          <w:tab w:val="left" w:pos="1134"/>
        </w:tabs>
        <w:ind w:left="0" w:firstLine="709"/>
        <w:jc w:val="both"/>
      </w:pPr>
    </w:p>
    <w:p w:rsidR="004545E9" w:rsidRPr="005D1209" w:rsidRDefault="004F0552" w:rsidP="005D1209">
      <w:pPr>
        <w:spacing w:after="0" w:line="360" w:lineRule="auto"/>
        <w:ind w:firstLine="709"/>
        <w:jc w:val="both"/>
        <w:rPr>
          <w:rFonts w:ascii="Times New Roman" w:hAnsi="Times New Roman" w:cs="Times New Roman"/>
          <w:sz w:val="24"/>
          <w:szCs w:val="24"/>
        </w:rPr>
      </w:pPr>
      <w:r w:rsidRPr="005D1209">
        <w:rPr>
          <w:rFonts w:ascii="Times New Roman" w:hAnsi="Times New Roman" w:cs="Times New Roman"/>
          <w:sz w:val="24"/>
          <w:szCs w:val="24"/>
        </w:rPr>
        <w:t>Сорбционная активность</w:t>
      </w:r>
      <w:r w:rsidR="00337816" w:rsidRPr="005D1209">
        <w:rPr>
          <w:rFonts w:ascii="Times New Roman" w:hAnsi="Times New Roman" w:cs="Times New Roman"/>
          <w:sz w:val="24"/>
          <w:szCs w:val="24"/>
        </w:rPr>
        <w:t xml:space="preserve"> </w:t>
      </w:r>
      <w:r w:rsidR="005D1209" w:rsidRPr="005D1209">
        <w:rPr>
          <w:rFonts w:ascii="Times New Roman" w:hAnsi="Times New Roman" w:cs="Times New Roman"/>
          <w:sz w:val="24"/>
          <w:szCs w:val="24"/>
        </w:rPr>
        <w:t xml:space="preserve">исходной и модифицированной </w:t>
      </w:r>
      <w:proofErr w:type="gramStart"/>
      <w:r w:rsidR="005D1209" w:rsidRPr="005D1209">
        <w:rPr>
          <w:rFonts w:ascii="Times New Roman" w:hAnsi="Times New Roman" w:cs="Times New Roman"/>
          <w:sz w:val="24"/>
          <w:szCs w:val="24"/>
        </w:rPr>
        <w:t>КГ</w:t>
      </w:r>
      <w:proofErr w:type="gramEnd"/>
      <w:r w:rsidR="005D1209" w:rsidRPr="005D1209">
        <w:rPr>
          <w:rFonts w:ascii="Times New Roman" w:hAnsi="Times New Roman" w:cs="Times New Roman"/>
          <w:sz w:val="24"/>
          <w:szCs w:val="24"/>
        </w:rPr>
        <w:t xml:space="preserve"> </w:t>
      </w:r>
      <w:r w:rsidR="00337816" w:rsidRPr="005D1209">
        <w:rPr>
          <w:rFonts w:ascii="Times New Roman" w:hAnsi="Times New Roman" w:cs="Times New Roman"/>
          <w:sz w:val="24"/>
          <w:szCs w:val="24"/>
        </w:rPr>
        <w:t xml:space="preserve">была </w:t>
      </w:r>
      <w:r w:rsidR="005D1209">
        <w:rPr>
          <w:rFonts w:ascii="Times New Roman" w:hAnsi="Times New Roman" w:cs="Times New Roman"/>
          <w:sz w:val="24"/>
          <w:szCs w:val="24"/>
        </w:rPr>
        <w:t xml:space="preserve">исследована </w:t>
      </w:r>
      <w:r w:rsidR="00337816" w:rsidRPr="005D1209">
        <w:rPr>
          <w:rFonts w:ascii="Times New Roman" w:hAnsi="Times New Roman" w:cs="Times New Roman"/>
          <w:sz w:val="24"/>
          <w:szCs w:val="24"/>
        </w:rPr>
        <w:t>по отношению к ионам Pb</w:t>
      </w:r>
      <w:r w:rsidR="00337816" w:rsidRPr="005D1209">
        <w:rPr>
          <w:rFonts w:ascii="Times New Roman" w:hAnsi="Times New Roman" w:cs="Times New Roman"/>
          <w:sz w:val="24"/>
          <w:szCs w:val="24"/>
          <w:vertAlign w:val="superscript"/>
        </w:rPr>
        <w:t>2+</w:t>
      </w:r>
      <w:r w:rsidR="00337816" w:rsidRPr="005D1209">
        <w:rPr>
          <w:rFonts w:ascii="Times New Roman" w:hAnsi="Times New Roman" w:cs="Times New Roman"/>
          <w:sz w:val="24"/>
          <w:szCs w:val="24"/>
        </w:rPr>
        <w:t xml:space="preserve"> и Cd</w:t>
      </w:r>
      <w:r w:rsidR="00337816" w:rsidRPr="005D1209">
        <w:rPr>
          <w:rFonts w:ascii="Times New Roman" w:hAnsi="Times New Roman" w:cs="Times New Roman"/>
          <w:sz w:val="24"/>
          <w:szCs w:val="24"/>
          <w:vertAlign w:val="superscript"/>
        </w:rPr>
        <w:t>2+</w:t>
      </w:r>
      <w:r w:rsidR="00337816" w:rsidRPr="005D1209">
        <w:rPr>
          <w:rFonts w:ascii="Times New Roman" w:hAnsi="Times New Roman" w:cs="Times New Roman"/>
          <w:sz w:val="24"/>
          <w:szCs w:val="24"/>
        </w:rPr>
        <w:t>.</w:t>
      </w:r>
    </w:p>
    <w:p w:rsidR="007632D0" w:rsidRDefault="00F65117" w:rsidP="007632D0">
      <w:pPr>
        <w:pStyle w:val="ab"/>
        <w:spacing w:line="360" w:lineRule="auto"/>
        <w:ind w:firstLine="708"/>
        <w:jc w:val="both"/>
        <w:rPr>
          <w:sz w:val="24"/>
          <w:szCs w:val="28"/>
          <w:lang w:val="ru-RU"/>
        </w:rPr>
      </w:pPr>
      <w:r>
        <w:rPr>
          <w:sz w:val="24"/>
          <w:szCs w:val="28"/>
          <w:lang w:val="ru-RU"/>
        </w:rPr>
        <w:t>На рисунке 9</w:t>
      </w:r>
      <w:r w:rsidR="007632D0" w:rsidRPr="007632D0">
        <w:rPr>
          <w:sz w:val="24"/>
          <w:szCs w:val="28"/>
          <w:lang w:val="ru-RU"/>
        </w:rPr>
        <w:t xml:space="preserve"> представлены результаты сорбции ионов </w:t>
      </w:r>
      <w:proofErr w:type="spellStart"/>
      <w:r w:rsidR="007632D0" w:rsidRPr="007632D0">
        <w:rPr>
          <w:sz w:val="24"/>
          <w:szCs w:val="28"/>
        </w:rPr>
        <w:t>Pb</w:t>
      </w:r>
      <w:proofErr w:type="spellEnd"/>
      <w:r w:rsidR="007632D0" w:rsidRPr="007632D0">
        <w:rPr>
          <w:sz w:val="24"/>
          <w:szCs w:val="28"/>
          <w:vertAlign w:val="superscript"/>
          <w:lang w:val="ru-RU"/>
        </w:rPr>
        <w:t>2+</w:t>
      </w:r>
      <w:r w:rsidR="007632D0" w:rsidRPr="007632D0">
        <w:rPr>
          <w:sz w:val="24"/>
          <w:szCs w:val="28"/>
          <w:lang w:val="ru-RU"/>
        </w:rPr>
        <w:t xml:space="preserve"> и </w:t>
      </w:r>
      <w:r w:rsidR="007632D0" w:rsidRPr="007632D0">
        <w:rPr>
          <w:sz w:val="24"/>
          <w:szCs w:val="28"/>
        </w:rPr>
        <w:t>Cd</w:t>
      </w:r>
      <w:r w:rsidR="007632D0" w:rsidRPr="007632D0">
        <w:rPr>
          <w:sz w:val="24"/>
          <w:szCs w:val="28"/>
          <w:vertAlign w:val="superscript"/>
          <w:lang w:val="ru-RU"/>
        </w:rPr>
        <w:t>2+</w:t>
      </w:r>
      <w:r w:rsidR="007632D0">
        <w:rPr>
          <w:sz w:val="24"/>
          <w:szCs w:val="28"/>
          <w:lang w:val="ru-RU"/>
        </w:rPr>
        <w:t xml:space="preserve"> исходной</w:t>
      </w:r>
      <w:r w:rsidR="007632D0" w:rsidRPr="007632D0">
        <w:rPr>
          <w:sz w:val="24"/>
          <w:szCs w:val="28"/>
          <w:lang w:val="ru-RU"/>
        </w:rPr>
        <w:t xml:space="preserve"> </w:t>
      </w:r>
      <w:proofErr w:type="gramStart"/>
      <w:r w:rsidR="007632D0">
        <w:rPr>
          <w:sz w:val="24"/>
          <w:szCs w:val="28"/>
          <w:lang w:val="ru-RU"/>
        </w:rPr>
        <w:t>КГ</w:t>
      </w:r>
      <w:proofErr w:type="gramEnd"/>
      <w:r w:rsidR="007632D0" w:rsidRPr="007632D0">
        <w:rPr>
          <w:sz w:val="24"/>
          <w:szCs w:val="28"/>
          <w:lang w:val="ru-RU"/>
        </w:rPr>
        <w:t xml:space="preserve">. </w:t>
      </w:r>
      <w:r w:rsidR="005D1209">
        <w:rPr>
          <w:sz w:val="24"/>
          <w:szCs w:val="28"/>
          <w:lang w:val="ru-RU"/>
        </w:rPr>
        <w:t xml:space="preserve">Как </w:t>
      </w:r>
      <w:r w:rsidR="007632D0" w:rsidRPr="007632D0">
        <w:rPr>
          <w:sz w:val="24"/>
          <w:szCs w:val="28"/>
          <w:lang w:val="ru-RU"/>
        </w:rPr>
        <w:t>видно</w:t>
      </w:r>
      <w:r w:rsidR="005D1209">
        <w:rPr>
          <w:sz w:val="24"/>
          <w:szCs w:val="28"/>
          <w:lang w:val="ru-RU"/>
        </w:rPr>
        <w:t xml:space="preserve"> из рисунков</w:t>
      </w:r>
      <w:r w:rsidR="007632D0" w:rsidRPr="007632D0">
        <w:rPr>
          <w:sz w:val="24"/>
          <w:szCs w:val="28"/>
          <w:lang w:val="ru-RU"/>
        </w:rPr>
        <w:t xml:space="preserve">, при сорбции </w:t>
      </w:r>
      <w:r w:rsidR="005D1209">
        <w:rPr>
          <w:sz w:val="24"/>
          <w:szCs w:val="28"/>
          <w:lang w:val="ru-RU"/>
        </w:rPr>
        <w:t xml:space="preserve">ионов </w:t>
      </w:r>
      <w:r w:rsidR="007632D0" w:rsidRPr="007632D0">
        <w:rPr>
          <w:sz w:val="24"/>
          <w:szCs w:val="28"/>
          <w:lang w:val="ru-RU"/>
        </w:rPr>
        <w:t>металлов исходн</w:t>
      </w:r>
      <w:r w:rsidR="005D1209">
        <w:rPr>
          <w:sz w:val="24"/>
          <w:szCs w:val="28"/>
          <w:lang w:val="ru-RU"/>
        </w:rPr>
        <w:t xml:space="preserve">ой глиной </w:t>
      </w:r>
      <w:r w:rsidR="007632D0" w:rsidRPr="007632D0">
        <w:rPr>
          <w:sz w:val="24"/>
          <w:szCs w:val="28"/>
          <w:lang w:val="ru-RU"/>
        </w:rPr>
        <w:t xml:space="preserve">степень извлечения достигает 98-99% для ионов </w:t>
      </w:r>
      <w:r w:rsidR="007632D0" w:rsidRPr="007632D0">
        <w:rPr>
          <w:sz w:val="24"/>
          <w:szCs w:val="28"/>
        </w:rPr>
        <w:t>Cd</w:t>
      </w:r>
      <w:r w:rsidR="007632D0" w:rsidRPr="007632D0">
        <w:rPr>
          <w:sz w:val="24"/>
          <w:szCs w:val="28"/>
          <w:vertAlign w:val="superscript"/>
          <w:lang w:val="ru-RU"/>
        </w:rPr>
        <w:t>2+</w:t>
      </w:r>
      <w:r w:rsidR="007632D0" w:rsidRPr="007632D0">
        <w:rPr>
          <w:sz w:val="24"/>
          <w:szCs w:val="28"/>
          <w:lang w:val="ru-RU"/>
        </w:rPr>
        <w:t xml:space="preserve"> и 70-80% для ионов </w:t>
      </w:r>
      <w:proofErr w:type="spellStart"/>
      <w:r w:rsidR="007632D0" w:rsidRPr="007632D0">
        <w:rPr>
          <w:sz w:val="24"/>
          <w:szCs w:val="28"/>
        </w:rPr>
        <w:t>Pb</w:t>
      </w:r>
      <w:proofErr w:type="spellEnd"/>
      <w:r w:rsidR="007632D0" w:rsidRPr="007632D0">
        <w:rPr>
          <w:sz w:val="24"/>
          <w:szCs w:val="28"/>
          <w:vertAlign w:val="superscript"/>
          <w:lang w:val="ru-RU"/>
        </w:rPr>
        <w:t>2+</w:t>
      </w:r>
      <w:r w:rsidR="007632D0" w:rsidRPr="007632D0">
        <w:rPr>
          <w:sz w:val="24"/>
          <w:szCs w:val="28"/>
          <w:lang w:val="ru-RU"/>
        </w:rPr>
        <w:t>. Это гов</w:t>
      </w:r>
      <w:r w:rsidR="005D1209">
        <w:rPr>
          <w:sz w:val="24"/>
          <w:szCs w:val="28"/>
          <w:lang w:val="ru-RU"/>
        </w:rPr>
        <w:t xml:space="preserve">орит о том, что исходную </w:t>
      </w:r>
      <w:proofErr w:type="gramStart"/>
      <w:r w:rsidR="005D1209">
        <w:rPr>
          <w:sz w:val="24"/>
          <w:szCs w:val="28"/>
          <w:lang w:val="ru-RU"/>
        </w:rPr>
        <w:t>КГ</w:t>
      </w:r>
      <w:proofErr w:type="gramEnd"/>
      <w:r w:rsidR="007632D0" w:rsidRPr="007632D0">
        <w:rPr>
          <w:sz w:val="24"/>
          <w:szCs w:val="28"/>
          <w:lang w:val="ru-RU"/>
        </w:rPr>
        <w:t xml:space="preserve"> можно использовать для сорбции ионов </w:t>
      </w:r>
      <w:r w:rsidR="007632D0" w:rsidRPr="007632D0">
        <w:rPr>
          <w:sz w:val="24"/>
          <w:szCs w:val="28"/>
        </w:rPr>
        <w:t>Cd</w:t>
      </w:r>
      <w:r w:rsidR="007632D0" w:rsidRPr="007632D0">
        <w:rPr>
          <w:sz w:val="24"/>
          <w:szCs w:val="28"/>
          <w:vertAlign w:val="superscript"/>
          <w:lang w:val="ru-RU"/>
        </w:rPr>
        <w:t>2+</w:t>
      </w:r>
      <w:r w:rsidR="007632D0" w:rsidRPr="007632D0">
        <w:rPr>
          <w:sz w:val="24"/>
          <w:szCs w:val="28"/>
          <w:lang w:val="ru-RU"/>
        </w:rPr>
        <w:t xml:space="preserve"> без какой-либо обработки, а для ионов </w:t>
      </w:r>
      <w:proofErr w:type="spellStart"/>
      <w:r w:rsidR="007632D0" w:rsidRPr="007632D0">
        <w:rPr>
          <w:sz w:val="24"/>
          <w:szCs w:val="28"/>
        </w:rPr>
        <w:t>Pb</w:t>
      </w:r>
      <w:proofErr w:type="spellEnd"/>
      <w:r w:rsidR="007632D0" w:rsidRPr="007632D0">
        <w:rPr>
          <w:sz w:val="24"/>
          <w:szCs w:val="28"/>
          <w:vertAlign w:val="superscript"/>
          <w:lang w:val="ru-RU"/>
        </w:rPr>
        <w:t>2+</w:t>
      </w:r>
      <w:r w:rsidR="007632D0" w:rsidRPr="007632D0">
        <w:rPr>
          <w:sz w:val="24"/>
          <w:szCs w:val="28"/>
          <w:lang w:val="ru-RU"/>
        </w:rPr>
        <w:t xml:space="preserve"> </w:t>
      </w:r>
      <w:r w:rsidR="005D1209">
        <w:rPr>
          <w:sz w:val="24"/>
          <w:szCs w:val="28"/>
          <w:lang w:val="ru-RU"/>
        </w:rPr>
        <w:t xml:space="preserve">ее </w:t>
      </w:r>
      <w:r w:rsidR="007632D0" w:rsidRPr="007632D0">
        <w:rPr>
          <w:sz w:val="24"/>
          <w:szCs w:val="28"/>
          <w:lang w:val="ru-RU"/>
        </w:rPr>
        <w:t>необходимо модифицировать. По-видимому, это связано с тем, ч</w:t>
      </w:r>
      <w:r w:rsidR="005D1209">
        <w:rPr>
          <w:sz w:val="24"/>
          <w:szCs w:val="28"/>
          <w:lang w:val="ru-RU"/>
        </w:rPr>
        <w:t>то поверхность исходной глины</w:t>
      </w:r>
      <w:r w:rsidR="007632D0" w:rsidRPr="007632D0">
        <w:rPr>
          <w:sz w:val="24"/>
          <w:szCs w:val="28"/>
          <w:lang w:val="ru-RU"/>
        </w:rPr>
        <w:t xml:space="preserve"> имеет реакционные центры, которые более </w:t>
      </w:r>
      <w:proofErr w:type="spellStart"/>
      <w:r w:rsidR="00211DE5">
        <w:rPr>
          <w:sz w:val="24"/>
          <w:szCs w:val="28"/>
          <w:lang w:val="ru-RU"/>
        </w:rPr>
        <w:t>селективны</w:t>
      </w:r>
      <w:proofErr w:type="spellEnd"/>
      <w:r w:rsidR="007632D0" w:rsidRPr="007632D0">
        <w:rPr>
          <w:sz w:val="24"/>
          <w:szCs w:val="28"/>
          <w:lang w:val="ru-RU"/>
        </w:rPr>
        <w:t xml:space="preserve"> к ионам </w:t>
      </w:r>
      <w:r w:rsidR="007632D0" w:rsidRPr="007632D0">
        <w:rPr>
          <w:sz w:val="24"/>
          <w:szCs w:val="28"/>
        </w:rPr>
        <w:t>Cd</w:t>
      </w:r>
      <w:r w:rsidR="007632D0" w:rsidRPr="007632D0">
        <w:rPr>
          <w:sz w:val="24"/>
          <w:szCs w:val="28"/>
          <w:vertAlign w:val="superscript"/>
          <w:lang w:val="ru-RU"/>
        </w:rPr>
        <w:t>2+</w:t>
      </w:r>
      <w:r w:rsidR="007632D0" w:rsidRPr="007632D0">
        <w:rPr>
          <w:sz w:val="24"/>
          <w:szCs w:val="28"/>
          <w:lang w:val="ru-RU"/>
        </w:rPr>
        <w:t>.</w:t>
      </w:r>
    </w:p>
    <w:p w:rsidR="006A00E9" w:rsidRPr="007632D0" w:rsidRDefault="006A00E9" w:rsidP="006A00E9">
      <w:pPr>
        <w:pStyle w:val="ab"/>
        <w:spacing w:line="360" w:lineRule="auto"/>
        <w:ind w:firstLine="708"/>
        <w:jc w:val="both"/>
        <w:rPr>
          <w:bCs/>
          <w:sz w:val="24"/>
          <w:szCs w:val="28"/>
          <w:lang w:val="ru-RU"/>
        </w:rPr>
      </w:pPr>
      <w:r>
        <w:rPr>
          <w:bCs/>
          <w:sz w:val="24"/>
          <w:szCs w:val="28"/>
          <w:lang w:val="ru-RU"/>
        </w:rPr>
        <w:t xml:space="preserve">На рисунке </w:t>
      </w:r>
      <w:r w:rsidR="00F65117">
        <w:rPr>
          <w:bCs/>
          <w:sz w:val="24"/>
          <w:szCs w:val="28"/>
          <w:lang w:val="ru-RU"/>
        </w:rPr>
        <w:t>10</w:t>
      </w:r>
      <w:r w:rsidRPr="007632D0">
        <w:rPr>
          <w:bCs/>
          <w:sz w:val="24"/>
          <w:szCs w:val="28"/>
          <w:lang w:val="ru-RU"/>
        </w:rPr>
        <w:t xml:space="preserve"> представлены результаты сорбц</w:t>
      </w:r>
      <w:proofErr w:type="gramStart"/>
      <w:r w:rsidRPr="007632D0">
        <w:rPr>
          <w:bCs/>
          <w:sz w:val="24"/>
          <w:szCs w:val="28"/>
          <w:lang w:val="ru-RU"/>
        </w:rPr>
        <w:t>ии ио</w:t>
      </w:r>
      <w:proofErr w:type="gramEnd"/>
      <w:r w:rsidRPr="007632D0">
        <w:rPr>
          <w:bCs/>
          <w:sz w:val="24"/>
          <w:szCs w:val="28"/>
          <w:lang w:val="ru-RU"/>
        </w:rPr>
        <w:t xml:space="preserve">нов </w:t>
      </w:r>
      <w:proofErr w:type="spellStart"/>
      <w:r w:rsidRPr="007632D0">
        <w:rPr>
          <w:bCs/>
          <w:sz w:val="24"/>
          <w:szCs w:val="28"/>
        </w:rPr>
        <w:t>Pb</w:t>
      </w:r>
      <w:proofErr w:type="spellEnd"/>
      <w:r w:rsidRPr="007632D0">
        <w:rPr>
          <w:bCs/>
          <w:sz w:val="24"/>
          <w:szCs w:val="28"/>
          <w:vertAlign w:val="superscript"/>
          <w:lang w:val="ru-RU"/>
        </w:rPr>
        <w:t xml:space="preserve">2+ </w:t>
      </w:r>
      <w:r>
        <w:rPr>
          <w:bCs/>
          <w:sz w:val="24"/>
          <w:szCs w:val="28"/>
          <w:lang w:val="ru-RU"/>
        </w:rPr>
        <w:t xml:space="preserve">КГ, </w:t>
      </w:r>
      <w:r>
        <w:rPr>
          <w:bCs/>
          <w:sz w:val="24"/>
          <w:szCs w:val="28"/>
          <w:lang w:val="ru-RU"/>
        </w:rPr>
        <w:lastRenderedPageBreak/>
        <w:t>модифицированной ПВП. По графику</w:t>
      </w:r>
      <w:r w:rsidRPr="007632D0">
        <w:rPr>
          <w:bCs/>
          <w:sz w:val="24"/>
          <w:szCs w:val="28"/>
          <w:lang w:val="ru-RU"/>
        </w:rPr>
        <w:t xml:space="preserve"> видно, что степень извлечения </w:t>
      </w:r>
      <w:r w:rsidR="00211DE5">
        <w:rPr>
          <w:bCs/>
          <w:sz w:val="24"/>
          <w:szCs w:val="28"/>
          <w:lang w:val="ru-RU"/>
        </w:rPr>
        <w:t xml:space="preserve">ионов свинца возрастает </w:t>
      </w:r>
      <w:r>
        <w:rPr>
          <w:bCs/>
          <w:sz w:val="24"/>
          <w:szCs w:val="28"/>
          <w:lang w:val="ru-RU"/>
        </w:rPr>
        <w:t xml:space="preserve">с 70% до 96% </w:t>
      </w:r>
      <w:r w:rsidR="00211DE5">
        <w:rPr>
          <w:bCs/>
          <w:sz w:val="24"/>
          <w:szCs w:val="28"/>
          <w:lang w:val="ru-RU"/>
        </w:rPr>
        <w:t xml:space="preserve">после модифицирования. </w:t>
      </w:r>
    </w:p>
    <w:p w:rsidR="006A00E9" w:rsidRPr="007632D0" w:rsidRDefault="006A00E9" w:rsidP="007632D0">
      <w:pPr>
        <w:pStyle w:val="ab"/>
        <w:spacing w:line="360" w:lineRule="auto"/>
        <w:ind w:firstLine="708"/>
        <w:jc w:val="both"/>
        <w:rPr>
          <w:sz w:val="24"/>
          <w:szCs w:val="28"/>
          <w:lang w:val="ru-RU"/>
        </w:rPr>
      </w:pPr>
    </w:p>
    <w:p w:rsidR="007632D0" w:rsidRPr="007632D0" w:rsidRDefault="007632D0" w:rsidP="007632D0">
      <w:pPr>
        <w:pStyle w:val="ab"/>
        <w:spacing w:line="360" w:lineRule="auto"/>
        <w:jc w:val="center"/>
        <w:rPr>
          <w:sz w:val="24"/>
          <w:szCs w:val="28"/>
        </w:rPr>
      </w:pPr>
      <w:r w:rsidRPr="007632D0">
        <w:rPr>
          <w:sz w:val="24"/>
          <w:szCs w:val="28"/>
        </w:rPr>
        <w:object w:dxaOrig="5050" w:dyaOrig="3571">
          <v:shape id="_x0000_i1026" type="#_x0000_t75" style="width:367.5pt;height:258.75pt" o:ole="">
            <v:imagedata r:id="rId26" o:title=""/>
          </v:shape>
          <o:OLEObject Type="Embed" ProgID="Origin95.Graph" ShapeID="_x0000_i1026" DrawAspect="Content" ObjectID="_1668763646" r:id="rId27"/>
        </w:object>
      </w:r>
    </w:p>
    <w:p w:rsidR="007632D0" w:rsidRPr="007632D0" w:rsidRDefault="00F65117" w:rsidP="00162686">
      <w:pPr>
        <w:pStyle w:val="ab"/>
        <w:jc w:val="center"/>
        <w:rPr>
          <w:sz w:val="24"/>
          <w:szCs w:val="28"/>
          <w:lang w:val="ru-RU"/>
        </w:rPr>
      </w:pPr>
      <w:r>
        <w:rPr>
          <w:sz w:val="24"/>
          <w:szCs w:val="28"/>
          <w:lang w:val="ru-RU"/>
        </w:rPr>
        <w:t>Рисунок 9</w:t>
      </w:r>
      <w:r w:rsidR="007632D0" w:rsidRPr="007632D0">
        <w:rPr>
          <w:sz w:val="24"/>
          <w:szCs w:val="28"/>
          <w:lang w:val="ru-RU"/>
        </w:rPr>
        <w:t xml:space="preserve"> – Зависимость степени извлечения </w:t>
      </w:r>
      <w:r w:rsidR="007632D0" w:rsidRPr="007632D0">
        <w:rPr>
          <w:bCs/>
          <w:sz w:val="24"/>
          <w:szCs w:val="28"/>
          <w:lang w:val="ru-RU"/>
        </w:rPr>
        <w:t xml:space="preserve">ионов </w:t>
      </w:r>
      <w:proofErr w:type="spellStart"/>
      <w:r w:rsidR="007632D0" w:rsidRPr="007632D0">
        <w:rPr>
          <w:bCs/>
          <w:sz w:val="24"/>
          <w:szCs w:val="28"/>
        </w:rPr>
        <w:t>Pb</w:t>
      </w:r>
      <w:proofErr w:type="spellEnd"/>
      <w:r w:rsidR="007632D0" w:rsidRPr="007632D0">
        <w:rPr>
          <w:bCs/>
          <w:sz w:val="24"/>
          <w:szCs w:val="28"/>
          <w:vertAlign w:val="superscript"/>
          <w:lang w:val="ru-RU"/>
        </w:rPr>
        <w:t xml:space="preserve">2+ </w:t>
      </w:r>
      <w:r w:rsidR="007632D0" w:rsidRPr="007632D0">
        <w:rPr>
          <w:bCs/>
          <w:sz w:val="24"/>
          <w:szCs w:val="28"/>
          <w:lang w:val="ru-RU"/>
        </w:rPr>
        <w:t xml:space="preserve">и </w:t>
      </w:r>
      <w:r w:rsidR="007632D0" w:rsidRPr="007632D0">
        <w:rPr>
          <w:bCs/>
          <w:sz w:val="24"/>
          <w:szCs w:val="28"/>
        </w:rPr>
        <w:t>Cd</w:t>
      </w:r>
      <w:r w:rsidR="007632D0" w:rsidRPr="007632D0">
        <w:rPr>
          <w:bCs/>
          <w:sz w:val="24"/>
          <w:szCs w:val="28"/>
          <w:vertAlign w:val="superscript"/>
          <w:lang w:val="ru-RU"/>
        </w:rPr>
        <w:t xml:space="preserve">2+ </w:t>
      </w:r>
      <w:r w:rsidR="007632D0" w:rsidRPr="007632D0">
        <w:rPr>
          <w:bCs/>
          <w:sz w:val="24"/>
          <w:szCs w:val="28"/>
          <w:lang w:val="ru-RU"/>
        </w:rPr>
        <w:t>исходной глиной от времени (Т=298</w:t>
      </w:r>
      <w:proofErr w:type="gramStart"/>
      <w:r w:rsidR="007632D0" w:rsidRPr="007632D0">
        <w:rPr>
          <w:bCs/>
          <w:sz w:val="24"/>
          <w:szCs w:val="28"/>
          <w:lang w:val="ru-RU"/>
        </w:rPr>
        <w:t xml:space="preserve"> К</w:t>
      </w:r>
      <w:proofErr w:type="gramEnd"/>
      <w:r w:rsidR="007632D0" w:rsidRPr="007632D0">
        <w:rPr>
          <w:bCs/>
          <w:sz w:val="24"/>
          <w:szCs w:val="28"/>
          <w:lang w:val="ru-RU"/>
        </w:rPr>
        <w:t>, рН=6, С</w:t>
      </w:r>
      <w:r w:rsidR="007632D0" w:rsidRPr="007632D0">
        <w:rPr>
          <w:bCs/>
          <w:sz w:val="24"/>
          <w:szCs w:val="28"/>
          <w:vertAlign w:val="subscript"/>
          <w:lang w:val="ru-RU"/>
        </w:rPr>
        <w:t>исх</w:t>
      </w:r>
      <w:r w:rsidR="007632D0" w:rsidRPr="007632D0">
        <w:rPr>
          <w:bCs/>
          <w:sz w:val="24"/>
          <w:szCs w:val="28"/>
          <w:lang w:val="ru-RU"/>
        </w:rPr>
        <w:t>=10 мг/л)</w:t>
      </w:r>
    </w:p>
    <w:p w:rsidR="007632D0" w:rsidRPr="007632D0" w:rsidRDefault="007632D0" w:rsidP="007632D0">
      <w:pPr>
        <w:pStyle w:val="ab"/>
        <w:spacing w:line="360" w:lineRule="auto"/>
        <w:jc w:val="both"/>
        <w:rPr>
          <w:bCs/>
          <w:sz w:val="24"/>
          <w:szCs w:val="28"/>
          <w:lang w:val="ru-RU"/>
        </w:rPr>
      </w:pPr>
    </w:p>
    <w:p w:rsidR="007632D0" w:rsidRPr="007632D0" w:rsidRDefault="007632D0" w:rsidP="007632D0">
      <w:pPr>
        <w:pStyle w:val="ab"/>
        <w:spacing w:line="360" w:lineRule="auto"/>
        <w:jc w:val="center"/>
        <w:rPr>
          <w:bCs/>
          <w:sz w:val="24"/>
          <w:szCs w:val="28"/>
        </w:rPr>
      </w:pPr>
      <w:r w:rsidRPr="007632D0">
        <w:rPr>
          <w:bCs/>
          <w:noProof/>
          <w:sz w:val="24"/>
          <w:szCs w:val="28"/>
          <w:lang w:val="ru-RU" w:eastAsia="ru-RU"/>
        </w:rPr>
        <w:drawing>
          <wp:inline distT="0" distB="0" distL="0" distR="0">
            <wp:extent cx="4875056" cy="3450883"/>
            <wp:effectExtent l="0" t="0" r="1905" b="0"/>
            <wp:docPr id="15" name="Рисунок 15" descr="C:\Users\User\Desktop\ляля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лялял.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1891" cy="3455721"/>
                    </a:xfrm>
                    <a:prstGeom prst="rect">
                      <a:avLst/>
                    </a:prstGeom>
                    <a:noFill/>
                    <a:ln>
                      <a:noFill/>
                    </a:ln>
                  </pic:spPr>
                </pic:pic>
              </a:graphicData>
            </a:graphic>
          </wp:inline>
        </w:drawing>
      </w:r>
    </w:p>
    <w:p w:rsidR="007632D0" w:rsidRPr="007632D0" w:rsidRDefault="00F65117" w:rsidP="00162686">
      <w:pPr>
        <w:pStyle w:val="ab"/>
        <w:jc w:val="center"/>
        <w:rPr>
          <w:bCs/>
          <w:sz w:val="24"/>
          <w:szCs w:val="28"/>
          <w:lang w:val="ru-RU"/>
        </w:rPr>
      </w:pPr>
      <w:r>
        <w:rPr>
          <w:bCs/>
          <w:sz w:val="24"/>
          <w:szCs w:val="28"/>
          <w:lang w:val="ru-RU"/>
        </w:rPr>
        <w:t>Рисунок 10</w:t>
      </w:r>
      <w:r w:rsidR="007632D0" w:rsidRPr="007632D0">
        <w:rPr>
          <w:bCs/>
          <w:sz w:val="24"/>
          <w:szCs w:val="28"/>
          <w:lang w:val="ru-RU"/>
        </w:rPr>
        <w:t xml:space="preserve"> – Зависимость степени извлечения ионов </w:t>
      </w:r>
      <w:proofErr w:type="spellStart"/>
      <w:r w:rsidR="007632D0" w:rsidRPr="007632D0">
        <w:rPr>
          <w:bCs/>
          <w:sz w:val="24"/>
          <w:szCs w:val="28"/>
        </w:rPr>
        <w:t>Pb</w:t>
      </w:r>
      <w:proofErr w:type="spellEnd"/>
      <w:r w:rsidR="007632D0" w:rsidRPr="007632D0">
        <w:rPr>
          <w:bCs/>
          <w:sz w:val="24"/>
          <w:szCs w:val="28"/>
          <w:vertAlign w:val="superscript"/>
          <w:lang w:val="ru-RU"/>
        </w:rPr>
        <w:t>2+</w:t>
      </w:r>
      <w:r w:rsidR="007632D0" w:rsidRPr="007632D0">
        <w:rPr>
          <w:bCs/>
          <w:sz w:val="24"/>
          <w:szCs w:val="28"/>
          <w:lang w:val="ru-RU"/>
        </w:rPr>
        <w:t xml:space="preserve"> от времени исходной </w:t>
      </w:r>
      <w:r w:rsidR="007632D0">
        <w:rPr>
          <w:bCs/>
          <w:sz w:val="24"/>
          <w:szCs w:val="28"/>
          <w:lang w:val="ru-RU"/>
        </w:rPr>
        <w:t>КГ</w:t>
      </w:r>
      <w:r w:rsidR="007632D0" w:rsidRPr="007632D0">
        <w:rPr>
          <w:bCs/>
          <w:sz w:val="24"/>
          <w:szCs w:val="28"/>
          <w:lang w:val="ru-RU"/>
        </w:rPr>
        <w:t xml:space="preserve"> и </w:t>
      </w:r>
      <w:r w:rsidR="007632D0">
        <w:rPr>
          <w:bCs/>
          <w:sz w:val="24"/>
          <w:szCs w:val="28"/>
          <w:lang w:val="ru-RU"/>
        </w:rPr>
        <w:t>КГ</w:t>
      </w:r>
      <w:r w:rsidR="007632D0" w:rsidRPr="007632D0">
        <w:rPr>
          <w:bCs/>
          <w:sz w:val="24"/>
          <w:szCs w:val="28"/>
          <w:lang w:val="ru-RU"/>
        </w:rPr>
        <w:t>, модифицированной 1% раствором ПВП (Т = 298</w:t>
      </w:r>
      <w:proofErr w:type="gramStart"/>
      <w:r w:rsidR="007632D0" w:rsidRPr="007632D0">
        <w:rPr>
          <w:bCs/>
          <w:sz w:val="24"/>
          <w:szCs w:val="28"/>
          <w:lang w:val="ru-RU"/>
        </w:rPr>
        <w:t xml:space="preserve"> К</w:t>
      </w:r>
      <w:proofErr w:type="gramEnd"/>
      <w:r w:rsidR="007632D0" w:rsidRPr="007632D0">
        <w:rPr>
          <w:bCs/>
          <w:sz w:val="24"/>
          <w:szCs w:val="28"/>
          <w:lang w:val="ru-RU"/>
        </w:rPr>
        <w:t xml:space="preserve">, рН = 6, </w:t>
      </w:r>
      <w:proofErr w:type="spellStart"/>
      <w:r w:rsidR="007632D0" w:rsidRPr="007632D0">
        <w:rPr>
          <w:bCs/>
          <w:sz w:val="24"/>
          <w:szCs w:val="28"/>
          <w:lang w:val="ru-RU"/>
        </w:rPr>
        <w:t>Сисх</w:t>
      </w:r>
      <w:proofErr w:type="spellEnd"/>
      <w:r w:rsidR="007632D0" w:rsidRPr="007632D0">
        <w:rPr>
          <w:bCs/>
          <w:sz w:val="24"/>
          <w:szCs w:val="28"/>
          <w:lang w:val="ru-RU"/>
        </w:rPr>
        <w:t>= 10 мг/л)</w:t>
      </w:r>
    </w:p>
    <w:p w:rsidR="007632D0" w:rsidRPr="007632D0" w:rsidRDefault="007632D0" w:rsidP="007632D0">
      <w:pPr>
        <w:pStyle w:val="ab"/>
        <w:spacing w:line="360" w:lineRule="auto"/>
        <w:jc w:val="both"/>
        <w:rPr>
          <w:bCs/>
          <w:sz w:val="24"/>
          <w:szCs w:val="28"/>
          <w:lang w:val="ru-RU"/>
        </w:rPr>
      </w:pPr>
    </w:p>
    <w:p w:rsidR="007632D0" w:rsidRPr="007632D0" w:rsidRDefault="007632D0" w:rsidP="007632D0">
      <w:pPr>
        <w:pStyle w:val="ab"/>
        <w:spacing w:line="360" w:lineRule="auto"/>
        <w:jc w:val="both"/>
        <w:rPr>
          <w:bCs/>
          <w:sz w:val="24"/>
          <w:szCs w:val="28"/>
          <w:lang w:val="ru-RU"/>
        </w:rPr>
      </w:pPr>
    </w:p>
    <w:p w:rsidR="007632D0" w:rsidRPr="007632D0" w:rsidRDefault="007632D0" w:rsidP="00162686">
      <w:pPr>
        <w:pStyle w:val="ab"/>
        <w:spacing w:line="360" w:lineRule="auto"/>
        <w:ind w:firstLine="709"/>
        <w:jc w:val="both"/>
        <w:rPr>
          <w:bCs/>
          <w:sz w:val="24"/>
          <w:szCs w:val="28"/>
          <w:lang w:val="ru-RU"/>
        </w:rPr>
      </w:pPr>
      <w:r w:rsidRPr="007632D0">
        <w:rPr>
          <w:bCs/>
          <w:sz w:val="24"/>
          <w:szCs w:val="28"/>
          <w:lang w:val="ru-RU"/>
        </w:rPr>
        <w:lastRenderedPageBreak/>
        <w:t xml:space="preserve">Данный класс реагентов представляет собой соединения с привитыми комплексообразующими группами, которые образуют с растворёнными в воде ионами металлов прочные связи. Поэтому вероятным механизмом сорбции ионов </w:t>
      </w:r>
      <w:proofErr w:type="spellStart"/>
      <w:r w:rsidRPr="007632D0">
        <w:rPr>
          <w:bCs/>
          <w:sz w:val="24"/>
          <w:szCs w:val="28"/>
        </w:rPr>
        <w:t>Pb</w:t>
      </w:r>
      <w:proofErr w:type="spellEnd"/>
      <w:r w:rsidRPr="007632D0">
        <w:rPr>
          <w:bCs/>
          <w:sz w:val="24"/>
          <w:szCs w:val="28"/>
          <w:vertAlign w:val="superscript"/>
          <w:lang w:val="ru-RU"/>
        </w:rPr>
        <w:t xml:space="preserve">2+ </w:t>
      </w:r>
      <w:r w:rsidRPr="007632D0">
        <w:rPr>
          <w:bCs/>
          <w:sz w:val="24"/>
          <w:szCs w:val="28"/>
          <w:lang w:val="ru-RU"/>
        </w:rPr>
        <w:t xml:space="preserve">можно считать </w:t>
      </w:r>
      <w:proofErr w:type="spellStart"/>
      <w:r w:rsidRPr="007632D0">
        <w:rPr>
          <w:bCs/>
          <w:sz w:val="24"/>
          <w:szCs w:val="28"/>
          <w:lang w:val="ru-RU"/>
        </w:rPr>
        <w:t>комплексообразование</w:t>
      </w:r>
      <w:proofErr w:type="spellEnd"/>
      <w:r w:rsidRPr="007632D0">
        <w:rPr>
          <w:bCs/>
          <w:sz w:val="24"/>
          <w:szCs w:val="28"/>
          <w:lang w:val="ru-RU"/>
        </w:rPr>
        <w:t xml:space="preserve">, </w:t>
      </w:r>
      <w:proofErr w:type="gramStart"/>
      <w:r w:rsidRPr="007632D0">
        <w:rPr>
          <w:bCs/>
          <w:sz w:val="24"/>
          <w:szCs w:val="28"/>
          <w:lang w:val="ru-RU"/>
        </w:rPr>
        <w:t>связанное</w:t>
      </w:r>
      <w:proofErr w:type="gramEnd"/>
      <w:r w:rsidRPr="007632D0">
        <w:rPr>
          <w:bCs/>
          <w:sz w:val="24"/>
          <w:szCs w:val="28"/>
          <w:lang w:val="ru-RU"/>
        </w:rPr>
        <w:t xml:space="preserve"> с наличием в структуре ПВП функциональных групп с донорными атомами азота, которые, в свою очередь, способны связывать ионы металлов в прочные комплексы.</w:t>
      </w:r>
    </w:p>
    <w:p w:rsidR="007632D0" w:rsidRPr="007632D0" w:rsidRDefault="00211DE5" w:rsidP="00162686">
      <w:pPr>
        <w:pStyle w:val="ab"/>
        <w:spacing w:line="360" w:lineRule="auto"/>
        <w:ind w:firstLine="709"/>
        <w:jc w:val="both"/>
        <w:rPr>
          <w:bCs/>
          <w:sz w:val="24"/>
          <w:szCs w:val="28"/>
          <w:lang w:val="ru-RU"/>
        </w:rPr>
      </w:pPr>
      <w:r>
        <w:rPr>
          <w:bCs/>
          <w:sz w:val="24"/>
          <w:szCs w:val="28"/>
          <w:lang w:val="ru-RU"/>
        </w:rPr>
        <w:t>Результаты исследования показали</w:t>
      </w:r>
      <w:r w:rsidR="007632D0" w:rsidRPr="007632D0">
        <w:rPr>
          <w:bCs/>
          <w:sz w:val="24"/>
          <w:szCs w:val="28"/>
          <w:lang w:val="ru-RU"/>
        </w:rPr>
        <w:t>, что равновес</w:t>
      </w:r>
      <w:r>
        <w:rPr>
          <w:bCs/>
          <w:sz w:val="24"/>
          <w:szCs w:val="28"/>
          <w:lang w:val="ru-RU"/>
        </w:rPr>
        <w:t xml:space="preserve">ное время сорбции </w:t>
      </w:r>
      <w:r w:rsidR="007632D0" w:rsidRPr="007632D0">
        <w:rPr>
          <w:bCs/>
          <w:sz w:val="24"/>
          <w:szCs w:val="28"/>
          <w:lang w:val="ru-RU"/>
        </w:rPr>
        <w:t xml:space="preserve">для всех образцов составило не более 30 минут. </w:t>
      </w:r>
    </w:p>
    <w:p w:rsidR="007632D0" w:rsidRPr="007632D0" w:rsidRDefault="007632D0" w:rsidP="007632D0">
      <w:pPr>
        <w:pStyle w:val="ab"/>
        <w:spacing w:line="360" w:lineRule="auto"/>
        <w:ind w:firstLine="708"/>
        <w:jc w:val="both"/>
        <w:rPr>
          <w:bCs/>
          <w:sz w:val="24"/>
          <w:szCs w:val="28"/>
          <w:lang w:val="ru-RU"/>
        </w:rPr>
      </w:pPr>
      <w:r w:rsidRPr="007632D0">
        <w:rPr>
          <w:bCs/>
          <w:sz w:val="24"/>
          <w:szCs w:val="28"/>
          <w:lang w:val="ru-RU"/>
        </w:rPr>
        <w:t>В ходе работы</w:t>
      </w:r>
      <w:r w:rsidR="00DB2301">
        <w:rPr>
          <w:bCs/>
          <w:sz w:val="24"/>
          <w:szCs w:val="28"/>
          <w:lang w:val="ru-RU"/>
        </w:rPr>
        <w:t xml:space="preserve"> также</w:t>
      </w:r>
      <w:r w:rsidRPr="007632D0">
        <w:rPr>
          <w:bCs/>
          <w:sz w:val="24"/>
          <w:szCs w:val="28"/>
          <w:lang w:val="ru-RU"/>
        </w:rPr>
        <w:t xml:space="preserve"> было исследовано в</w:t>
      </w:r>
      <w:r w:rsidR="00211DE5">
        <w:rPr>
          <w:bCs/>
          <w:sz w:val="24"/>
          <w:szCs w:val="28"/>
          <w:lang w:val="ru-RU"/>
        </w:rPr>
        <w:t xml:space="preserve">лияние </w:t>
      </w:r>
      <w:r w:rsidR="00621810">
        <w:rPr>
          <w:bCs/>
          <w:sz w:val="24"/>
          <w:szCs w:val="28"/>
          <w:lang w:val="ru-RU"/>
        </w:rPr>
        <w:t>концентрации модификатора</w:t>
      </w:r>
      <w:r w:rsidRPr="007632D0">
        <w:rPr>
          <w:bCs/>
          <w:sz w:val="24"/>
          <w:szCs w:val="28"/>
          <w:lang w:val="ru-RU"/>
        </w:rPr>
        <w:t xml:space="preserve"> </w:t>
      </w:r>
      <w:r w:rsidR="00621810" w:rsidRPr="007632D0">
        <w:rPr>
          <w:bCs/>
          <w:sz w:val="24"/>
          <w:szCs w:val="28"/>
          <w:lang w:val="ru-RU"/>
        </w:rPr>
        <w:t>в составе компози</w:t>
      </w:r>
      <w:r w:rsidR="00621810">
        <w:rPr>
          <w:bCs/>
          <w:sz w:val="24"/>
          <w:szCs w:val="28"/>
          <w:lang w:val="ru-RU"/>
        </w:rPr>
        <w:t xml:space="preserve">ционных </w:t>
      </w:r>
      <w:r w:rsidR="00621810" w:rsidRPr="007632D0">
        <w:rPr>
          <w:bCs/>
          <w:sz w:val="24"/>
          <w:szCs w:val="28"/>
          <w:lang w:val="ru-RU"/>
        </w:rPr>
        <w:t xml:space="preserve">материалов </w:t>
      </w:r>
      <w:r w:rsidRPr="007632D0">
        <w:rPr>
          <w:bCs/>
          <w:sz w:val="24"/>
          <w:szCs w:val="28"/>
          <w:lang w:val="ru-RU"/>
        </w:rPr>
        <w:t xml:space="preserve">на </w:t>
      </w:r>
      <w:r w:rsidR="00621810">
        <w:rPr>
          <w:bCs/>
          <w:sz w:val="24"/>
          <w:szCs w:val="28"/>
          <w:lang w:val="ru-RU"/>
        </w:rPr>
        <w:t>результаты</w:t>
      </w:r>
      <w:r w:rsidRPr="007632D0">
        <w:rPr>
          <w:bCs/>
          <w:sz w:val="24"/>
          <w:szCs w:val="28"/>
          <w:lang w:val="ru-RU"/>
        </w:rPr>
        <w:t xml:space="preserve"> сорбции</w:t>
      </w:r>
      <w:r w:rsidR="00621810">
        <w:rPr>
          <w:bCs/>
          <w:sz w:val="24"/>
          <w:szCs w:val="28"/>
          <w:lang w:val="ru-RU"/>
        </w:rPr>
        <w:t xml:space="preserve"> (</w:t>
      </w:r>
      <w:r w:rsidR="00DB2301">
        <w:rPr>
          <w:bCs/>
          <w:sz w:val="24"/>
          <w:szCs w:val="28"/>
          <w:lang w:val="ru-RU"/>
        </w:rPr>
        <w:t>рисун</w:t>
      </w:r>
      <w:r w:rsidR="00621810">
        <w:rPr>
          <w:bCs/>
          <w:sz w:val="24"/>
          <w:szCs w:val="28"/>
          <w:lang w:val="ru-RU"/>
        </w:rPr>
        <w:t>ок</w:t>
      </w:r>
      <w:r w:rsidR="00F65117">
        <w:rPr>
          <w:bCs/>
          <w:sz w:val="24"/>
          <w:szCs w:val="28"/>
          <w:lang w:val="ru-RU"/>
        </w:rPr>
        <w:t xml:space="preserve"> 11</w:t>
      </w:r>
      <w:r w:rsidR="00621810">
        <w:rPr>
          <w:bCs/>
          <w:sz w:val="24"/>
          <w:szCs w:val="28"/>
          <w:lang w:val="ru-RU"/>
        </w:rPr>
        <w:t>)</w:t>
      </w:r>
      <w:r w:rsidRPr="007632D0">
        <w:rPr>
          <w:bCs/>
          <w:sz w:val="24"/>
          <w:szCs w:val="28"/>
          <w:lang w:val="ru-RU"/>
        </w:rPr>
        <w:t>.</w:t>
      </w:r>
    </w:p>
    <w:p w:rsidR="007632D0" w:rsidRPr="007632D0" w:rsidRDefault="007632D0" w:rsidP="007632D0">
      <w:pPr>
        <w:pStyle w:val="ab"/>
        <w:spacing w:line="360" w:lineRule="auto"/>
        <w:jc w:val="center"/>
        <w:rPr>
          <w:bCs/>
          <w:sz w:val="24"/>
          <w:szCs w:val="28"/>
        </w:rPr>
      </w:pPr>
      <w:r w:rsidRPr="007632D0">
        <w:rPr>
          <w:bCs/>
          <w:sz w:val="24"/>
          <w:szCs w:val="28"/>
        </w:rPr>
        <w:object w:dxaOrig="5050" w:dyaOrig="3571">
          <v:shape id="_x0000_i1027" type="#_x0000_t75" style="width:404.25pt;height:4in" o:ole="">
            <v:imagedata r:id="rId29" o:title=""/>
          </v:shape>
          <o:OLEObject Type="Embed" ProgID="Origin95.Graph" ShapeID="_x0000_i1027" DrawAspect="Content" ObjectID="_1668763647" r:id="rId30"/>
        </w:object>
      </w:r>
    </w:p>
    <w:p w:rsidR="007632D0" w:rsidRPr="007632D0" w:rsidRDefault="00DB2301" w:rsidP="00162686">
      <w:pPr>
        <w:pStyle w:val="ab"/>
        <w:jc w:val="center"/>
        <w:rPr>
          <w:rFonts w:eastAsia="Calibri"/>
          <w:sz w:val="24"/>
          <w:szCs w:val="28"/>
          <w:lang w:val="ru-RU"/>
        </w:rPr>
      </w:pPr>
      <w:r>
        <w:rPr>
          <w:bCs/>
          <w:sz w:val="24"/>
          <w:szCs w:val="28"/>
          <w:lang w:val="ru-RU"/>
        </w:rPr>
        <w:t>Рисунок 1</w:t>
      </w:r>
      <w:r w:rsidR="00F65117">
        <w:rPr>
          <w:bCs/>
          <w:sz w:val="24"/>
          <w:szCs w:val="28"/>
          <w:lang w:val="ru-RU"/>
        </w:rPr>
        <w:t>1</w:t>
      </w:r>
      <w:r w:rsidR="007632D0" w:rsidRPr="007632D0">
        <w:rPr>
          <w:bCs/>
          <w:sz w:val="24"/>
          <w:szCs w:val="28"/>
          <w:lang w:val="ru-RU"/>
        </w:rPr>
        <w:t xml:space="preserve"> – </w:t>
      </w:r>
      <w:r w:rsidR="007632D0" w:rsidRPr="007632D0">
        <w:rPr>
          <w:rFonts w:eastAsia="Calibri"/>
          <w:sz w:val="24"/>
          <w:szCs w:val="28"/>
          <w:lang w:val="ru-RU"/>
        </w:rPr>
        <w:t xml:space="preserve">Зависимость степени извлечения ионов </w:t>
      </w:r>
      <w:proofErr w:type="spellStart"/>
      <w:r w:rsidR="007632D0" w:rsidRPr="007632D0">
        <w:rPr>
          <w:sz w:val="24"/>
          <w:szCs w:val="28"/>
        </w:rPr>
        <w:t>Pb</w:t>
      </w:r>
      <w:proofErr w:type="spellEnd"/>
      <w:r w:rsidR="007632D0" w:rsidRPr="007632D0">
        <w:rPr>
          <w:sz w:val="24"/>
          <w:szCs w:val="28"/>
          <w:vertAlign w:val="superscript"/>
          <w:lang w:val="ru-RU"/>
        </w:rPr>
        <w:t xml:space="preserve">2+ </w:t>
      </w:r>
      <w:r w:rsidR="007632D0" w:rsidRPr="007632D0">
        <w:rPr>
          <w:sz w:val="24"/>
          <w:szCs w:val="28"/>
          <w:lang w:val="ru-RU"/>
        </w:rPr>
        <w:t>композитными материалами на основе природной глины</w:t>
      </w:r>
      <w:r w:rsidR="007632D0" w:rsidRPr="007632D0">
        <w:rPr>
          <w:rFonts w:eastAsia="Calibri"/>
          <w:sz w:val="24"/>
          <w:szCs w:val="28"/>
          <w:lang w:val="ru-RU"/>
        </w:rPr>
        <w:t xml:space="preserve">, модифицированной ПВП концентраций 0,1%, 0,5%, 1% от времени (Т=298К, рН = 6, </w:t>
      </w:r>
      <w:proofErr w:type="spellStart"/>
      <w:r w:rsidR="007632D0" w:rsidRPr="007632D0">
        <w:rPr>
          <w:rFonts w:eastAsia="Calibri"/>
          <w:sz w:val="24"/>
          <w:szCs w:val="28"/>
          <w:lang w:val="ru-RU"/>
        </w:rPr>
        <w:t>С</w:t>
      </w:r>
      <w:r w:rsidR="007632D0" w:rsidRPr="007632D0">
        <w:rPr>
          <w:rFonts w:eastAsia="Calibri"/>
          <w:sz w:val="24"/>
          <w:szCs w:val="28"/>
          <w:vertAlign w:val="subscript"/>
          <w:lang w:val="ru-RU"/>
        </w:rPr>
        <w:t>исх</w:t>
      </w:r>
      <w:proofErr w:type="spellEnd"/>
      <w:r w:rsidR="007632D0" w:rsidRPr="007632D0">
        <w:rPr>
          <w:rFonts w:eastAsia="Calibri"/>
          <w:sz w:val="24"/>
          <w:szCs w:val="28"/>
          <w:lang w:val="ru-RU"/>
        </w:rPr>
        <w:t>=10 мг/л)</w:t>
      </w:r>
    </w:p>
    <w:p w:rsidR="007632D0" w:rsidRPr="007632D0" w:rsidRDefault="007632D0" w:rsidP="007632D0">
      <w:pPr>
        <w:pStyle w:val="ab"/>
        <w:spacing w:line="360" w:lineRule="auto"/>
        <w:jc w:val="both"/>
        <w:rPr>
          <w:rFonts w:eastAsia="Calibri"/>
          <w:sz w:val="24"/>
          <w:szCs w:val="28"/>
          <w:lang w:val="ru-RU"/>
        </w:rPr>
      </w:pPr>
    </w:p>
    <w:p w:rsidR="007632D0" w:rsidRDefault="007632D0" w:rsidP="007632D0">
      <w:pPr>
        <w:pStyle w:val="ab"/>
        <w:spacing w:line="360" w:lineRule="auto"/>
        <w:ind w:firstLine="708"/>
        <w:jc w:val="both"/>
        <w:rPr>
          <w:rFonts w:eastAsia="Calibri"/>
          <w:sz w:val="24"/>
          <w:szCs w:val="28"/>
          <w:lang w:val="ru-RU"/>
        </w:rPr>
      </w:pPr>
      <w:r w:rsidRPr="007632D0">
        <w:rPr>
          <w:rFonts w:eastAsia="Calibri"/>
          <w:sz w:val="24"/>
          <w:szCs w:val="28"/>
          <w:lang w:val="ru-RU"/>
        </w:rPr>
        <w:t>Исходя из полученных данных, можно сделать вывод о том, что изменение концентрации модификатора в составе компози</w:t>
      </w:r>
      <w:r w:rsidR="00621810">
        <w:rPr>
          <w:rFonts w:eastAsia="Calibri"/>
          <w:sz w:val="24"/>
          <w:szCs w:val="28"/>
          <w:lang w:val="ru-RU"/>
        </w:rPr>
        <w:t xml:space="preserve">ционного </w:t>
      </w:r>
      <w:r w:rsidRPr="007632D0">
        <w:rPr>
          <w:rFonts w:eastAsia="Calibri"/>
          <w:sz w:val="24"/>
          <w:szCs w:val="28"/>
          <w:lang w:val="ru-RU"/>
        </w:rPr>
        <w:t xml:space="preserve">материала </w:t>
      </w:r>
      <w:r w:rsidR="00621810">
        <w:rPr>
          <w:rFonts w:eastAsia="Calibri"/>
          <w:sz w:val="24"/>
          <w:szCs w:val="28"/>
          <w:lang w:val="ru-RU"/>
        </w:rPr>
        <w:t xml:space="preserve">практически </w:t>
      </w:r>
      <w:r w:rsidRPr="007632D0">
        <w:rPr>
          <w:rFonts w:eastAsia="Calibri"/>
          <w:sz w:val="24"/>
          <w:szCs w:val="28"/>
          <w:lang w:val="ru-RU"/>
        </w:rPr>
        <w:t xml:space="preserve">не влияет на его сорбционные свойства. Поэтому, ввиду экономической целесообразности, </w:t>
      </w:r>
      <w:r w:rsidR="00621810">
        <w:rPr>
          <w:rFonts w:eastAsia="Calibri"/>
          <w:sz w:val="24"/>
          <w:szCs w:val="28"/>
          <w:lang w:val="ru-RU"/>
        </w:rPr>
        <w:t>оптимальной</w:t>
      </w:r>
      <w:r w:rsidRPr="007632D0">
        <w:rPr>
          <w:rFonts w:eastAsia="Calibri"/>
          <w:sz w:val="24"/>
          <w:szCs w:val="28"/>
          <w:lang w:val="ru-RU"/>
        </w:rPr>
        <w:t xml:space="preserve"> концентрацией модификатора </w:t>
      </w:r>
      <w:r w:rsidR="00621810">
        <w:rPr>
          <w:rFonts w:eastAsia="Calibri"/>
          <w:sz w:val="24"/>
          <w:szCs w:val="28"/>
          <w:lang w:val="ru-RU"/>
        </w:rPr>
        <w:t xml:space="preserve">выбрана </w:t>
      </w:r>
      <w:r w:rsidRPr="007632D0">
        <w:rPr>
          <w:rFonts w:eastAsia="Calibri"/>
          <w:sz w:val="24"/>
          <w:szCs w:val="28"/>
          <w:lang w:val="ru-RU"/>
        </w:rPr>
        <w:t>наименьшая</w:t>
      </w:r>
      <w:r w:rsidR="00DB2301">
        <w:rPr>
          <w:rFonts w:eastAsia="Calibri"/>
          <w:sz w:val="24"/>
          <w:szCs w:val="28"/>
          <w:lang w:val="ru-RU"/>
        </w:rPr>
        <w:t>, то есть 0,1%</w:t>
      </w:r>
      <w:r w:rsidR="00621810">
        <w:rPr>
          <w:rFonts w:eastAsia="Calibri"/>
          <w:sz w:val="24"/>
          <w:szCs w:val="28"/>
          <w:lang w:val="ru-RU"/>
        </w:rPr>
        <w:t xml:space="preserve"> ПВП</w:t>
      </w:r>
      <w:r w:rsidR="00DB2301">
        <w:rPr>
          <w:rFonts w:eastAsia="Calibri"/>
          <w:sz w:val="24"/>
          <w:szCs w:val="28"/>
          <w:lang w:val="ru-RU"/>
        </w:rPr>
        <w:t>.</w:t>
      </w:r>
    </w:p>
    <w:p w:rsidR="00DB2301" w:rsidRDefault="00DB2301">
      <w:pPr>
        <w:rPr>
          <w:rFonts w:ascii="Times New Roman" w:eastAsia="Calibri" w:hAnsi="Times New Roman" w:cs="Times New Roman"/>
          <w:sz w:val="24"/>
          <w:szCs w:val="28"/>
        </w:rPr>
      </w:pPr>
      <w:r>
        <w:rPr>
          <w:rFonts w:eastAsia="Calibri"/>
          <w:sz w:val="24"/>
          <w:szCs w:val="28"/>
        </w:rPr>
        <w:br w:type="page"/>
      </w:r>
    </w:p>
    <w:p w:rsidR="00502BA0" w:rsidRPr="00541E52" w:rsidRDefault="00DB2301" w:rsidP="00162686">
      <w:pPr>
        <w:pStyle w:val="ab"/>
        <w:spacing w:line="360" w:lineRule="auto"/>
        <w:ind w:firstLine="708"/>
        <w:jc w:val="center"/>
        <w:rPr>
          <w:rFonts w:eastAsia="Calibri"/>
          <w:b/>
          <w:sz w:val="24"/>
          <w:szCs w:val="28"/>
          <w:lang w:val="ru-RU"/>
        </w:rPr>
      </w:pPr>
      <w:r w:rsidRPr="00541E52">
        <w:rPr>
          <w:rFonts w:eastAsia="Calibri"/>
          <w:b/>
          <w:sz w:val="24"/>
          <w:szCs w:val="28"/>
          <w:lang w:val="ru-RU"/>
        </w:rPr>
        <w:lastRenderedPageBreak/>
        <w:t>ЗАКЛЮЧЕНИЕ</w:t>
      </w:r>
    </w:p>
    <w:p w:rsidR="00502BA0" w:rsidRDefault="00502BA0" w:rsidP="0099629C">
      <w:pPr>
        <w:pStyle w:val="a4"/>
        <w:tabs>
          <w:tab w:val="left" w:pos="993"/>
          <w:tab w:val="left" w:pos="1134"/>
        </w:tabs>
        <w:spacing w:before="240" w:line="360" w:lineRule="auto"/>
        <w:ind w:left="0" w:firstLine="709"/>
        <w:jc w:val="both"/>
        <w:rPr>
          <w:lang w:val="ru-RU"/>
        </w:rPr>
      </w:pPr>
      <w:r>
        <w:rPr>
          <w:rFonts w:eastAsia="Calibri"/>
          <w:szCs w:val="28"/>
          <w:lang w:val="ru-RU"/>
        </w:rPr>
        <w:t xml:space="preserve">На период реализации Проекта с 1.10.2020 по 1.12.2020 была поставлена задача: </w:t>
      </w:r>
      <w:r w:rsidRPr="005737E1">
        <w:rPr>
          <w:b/>
          <w:lang w:val="ru-RU"/>
        </w:rPr>
        <w:t xml:space="preserve"> </w:t>
      </w:r>
      <w:r>
        <w:rPr>
          <w:b/>
          <w:lang w:val="ru-RU"/>
        </w:rPr>
        <w:t>«</w:t>
      </w:r>
      <w:r w:rsidRPr="00502BA0">
        <w:t>Установление оптимальных  условий сорбционного извлечения ионов тяжелых металлов композиционными материалами  на основе минерального сырья</w:t>
      </w:r>
      <w:r w:rsidRPr="00502BA0">
        <w:rPr>
          <w:lang w:val="ru-RU"/>
        </w:rPr>
        <w:t>»</w:t>
      </w:r>
      <w:r w:rsidRPr="00502BA0">
        <w:t>.</w:t>
      </w:r>
    </w:p>
    <w:p w:rsidR="00502BA0" w:rsidRPr="00F65117" w:rsidRDefault="00502BA0" w:rsidP="00F65117">
      <w:pPr>
        <w:pStyle w:val="a4"/>
        <w:numPr>
          <w:ilvl w:val="0"/>
          <w:numId w:val="20"/>
        </w:numPr>
        <w:tabs>
          <w:tab w:val="left" w:pos="0"/>
          <w:tab w:val="left" w:pos="1134"/>
        </w:tabs>
        <w:spacing w:before="240" w:line="360" w:lineRule="auto"/>
        <w:ind w:left="0" w:firstLine="709"/>
        <w:jc w:val="both"/>
        <w:rPr>
          <w:lang w:val="ru-RU"/>
        </w:rPr>
      </w:pPr>
      <w:r>
        <w:rPr>
          <w:lang w:val="ru-RU"/>
        </w:rPr>
        <w:t>В ходе выполнения работы были получены композиционные материалы (</w:t>
      </w:r>
      <w:proofErr w:type="gramStart"/>
      <w:r>
        <w:rPr>
          <w:lang w:val="ru-RU"/>
        </w:rPr>
        <w:t>КМ</w:t>
      </w:r>
      <w:proofErr w:type="gramEnd"/>
      <w:r>
        <w:rPr>
          <w:lang w:val="ru-RU"/>
        </w:rPr>
        <w:t xml:space="preserve">) на основе двух видов минерального сырья – шамотной глины (ШГ) и природной глины месторождения </w:t>
      </w:r>
      <w:proofErr w:type="spellStart"/>
      <w:r>
        <w:rPr>
          <w:lang w:val="ru-RU"/>
        </w:rPr>
        <w:t>Кызылсок</w:t>
      </w:r>
      <w:proofErr w:type="spellEnd"/>
      <w:r>
        <w:rPr>
          <w:lang w:val="ru-RU"/>
        </w:rPr>
        <w:t xml:space="preserve"> (КГ). </w:t>
      </w:r>
      <w:r w:rsidR="00F65117">
        <w:rPr>
          <w:lang w:val="ru-RU"/>
        </w:rPr>
        <w:t xml:space="preserve"> </w:t>
      </w:r>
      <w:r w:rsidRPr="00F65117">
        <w:rPr>
          <w:lang w:val="ru-RU"/>
        </w:rPr>
        <w:t xml:space="preserve">В качестве модификатора для ШГ был выбран анионный ПАВ – лауретсульфат натрия (СЛЕС), а для </w:t>
      </w:r>
      <w:proofErr w:type="gramStart"/>
      <w:r w:rsidRPr="00F65117">
        <w:rPr>
          <w:lang w:val="ru-RU"/>
        </w:rPr>
        <w:t>КГ</w:t>
      </w:r>
      <w:proofErr w:type="gramEnd"/>
      <w:r w:rsidRPr="00F65117">
        <w:rPr>
          <w:lang w:val="ru-RU"/>
        </w:rPr>
        <w:t xml:space="preserve"> – полимер поливинилпирролидон (ПВП). </w:t>
      </w:r>
    </w:p>
    <w:p w:rsidR="00502BA0" w:rsidRDefault="00502BA0" w:rsidP="00F65117">
      <w:pPr>
        <w:pStyle w:val="a4"/>
        <w:numPr>
          <w:ilvl w:val="0"/>
          <w:numId w:val="20"/>
        </w:numPr>
        <w:tabs>
          <w:tab w:val="left" w:pos="1134"/>
          <w:tab w:val="left" w:pos="1276"/>
          <w:tab w:val="left" w:pos="1418"/>
        </w:tabs>
        <w:spacing w:before="240" w:line="360" w:lineRule="auto"/>
        <w:ind w:left="0" w:firstLine="709"/>
        <w:jc w:val="both"/>
        <w:rPr>
          <w:lang w:val="ru-RU"/>
        </w:rPr>
      </w:pPr>
      <w:r>
        <w:rPr>
          <w:lang w:val="ru-RU"/>
        </w:rPr>
        <w:t xml:space="preserve">Были изучены физико-химические характеристики исходных  материалов, а также </w:t>
      </w:r>
      <w:proofErr w:type="gramStart"/>
      <w:r>
        <w:rPr>
          <w:lang w:val="ru-RU"/>
        </w:rPr>
        <w:t>КМ</w:t>
      </w:r>
      <w:proofErr w:type="gramEnd"/>
      <w:r>
        <w:rPr>
          <w:lang w:val="ru-RU"/>
        </w:rPr>
        <w:t xml:space="preserve"> на их основе. На основе результатов таких анализов, как СЭМ</w:t>
      </w:r>
      <w:r w:rsidR="00F70BEF">
        <w:rPr>
          <w:lang w:val="ru-RU"/>
        </w:rPr>
        <w:t xml:space="preserve"> и</w:t>
      </w:r>
      <w:r>
        <w:rPr>
          <w:lang w:val="ru-RU"/>
        </w:rPr>
        <w:t xml:space="preserve"> </w:t>
      </w:r>
      <w:r w:rsidR="0012592D">
        <w:rPr>
          <w:lang w:val="en-US"/>
        </w:rPr>
        <w:t>EDAX</w:t>
      </w:r>
      <w:r w:rsidR="00F70BEF">
        <w:rPr>
          <w:lang w:val="ru-RU"/>
        </w:rPr>
        <w:t xml:space="preserve"> были сделаны выводы о влиянии модификаторов на структуру и морфологию глин, а также размер частиц, был установлен качественный и количественны</w:t>
      </w:r>
      <w:r w:rsidR="00F65117">
        <w:rPr>
          <w:lang w:val="ru-RU"/>
        </w:rPr>
        <w:t>й</w:t>
      </w:r>
      <w:r w:rsidR="00F70BEF">
        <w:rPr>
          <w:lang w:val="ru-RU"/>
        </w:rPr>
        <w:t xml:space="preserve"> состав объектов исследования. Изучение таких параметров является очень важным, так как позволяет про</w:t>
      </w:r>
      <w:r w:rsidR="00B35A16">
        <w:rPr>
          <w:lang w:val="ru-RU"/>
        </w:rPr>
        <w:t>г</w:t>
      </w:r>
      <w:r w:rsidR="00F70BEF">
        <w:rPr>
          <w:lang w:val="ru-RU"/>
        </w:rPr>
        <w:t xml:space="preserve">нозировать сорбционные свойства материалов. </w:t>
      </w:r>
    </w:p>
    <w:p w:rsidR="00E57CBB" w:rsidRDefault="00E57CBB" w:rsidP="00F65117">
      <w:pPr>
        <w:pStyle w:val="a4"/>
        <w:numPr>
          <w:ilvl w:val="0"/>
          <w:numId w:val="20"/>
        </w:numPr>
        <w:tabs>
          <w:tab w:val="left" w:pos="1134"/>
          <w:tab w:val="left" w:pos="1276"/>
        </w:tabs>
        <w:spacing w:before="240" w:line="360" w:lineRule="auto"/>
        <w:ind w:left="0" w:firstLine="709"/>
        <w:jc w:val="both"/>
        <w:rPr>
          <w:lang w:val="ru-RU"/>
        </w:rPr>
      </w:pPr>
      <w:r>
        <w:rPr>
          <w:lang w:val="ru-RU"/>
        </w:rPr>
        <w:t>Б</w:t>
      </w:r>
      <w:r w:rsidR="00F70BEF">
        <w:rPr>
          <w:lang w:val="ru-RU"/>
        </w:rPr>
        <w:t>ыли изучены сорбционные свойства исследуемых материалов по отношению к ионам тяжелых металлов, в частности</w:t>
      </w:r>
      <w:r w:rsidR="00886E80">
        <w:rPr>
          <w:lang w:val="ru-RU"/>
        </w:rPr>
        <w:t xml:space="preserve">, </w:t>
      </w:r>
      <w:proofErr w:type="spellStart"/>
      <w:r w:rsidR="00F70BEF">
        <w:rPr>
          <w:lang w:val="en-US"/>
        </w:rPr>
        <w:t>Pb</w:t>
      </w:r>
      <w:proofErr w:type="spellEnd"/>
      <w:r w:rsidR="00F70BEF" w:rsidRPr="00F70BEF">
        <w:rPr>
          <w:vertAlign w:val="superscript"/>
          <w:lang w:val="ru-RU"/>
        </w:rPr>
        <w:t xml:space="preserve">2+  </w:t>
      </w:r>
      <w:r w:rsidR="00F70BEF">
        <w:rPr>
          <w:lang w:val="ru-RU"/>
        </w:rPr>
        <w:t xml:space="preserve">и </w:t>
      </w:r>
      <w:r w:rsidR="00F70BEF">
        <w:rPr>
          <w:lang w:val="en-US"/>
        </w:rPr>
        <w:t>Cd</w:t>
      </w:r>
      <w:r w:rsidR="00F70BEF" w:rsidRPr="00F70BEF">
        <w:rPr>
          <w:vertAlign w:val="superscript"/>
          <w:lang w:val="ru-RU"/>
        </w:rPr>
        <w:t>2+</w:t>
      </w:r>
      <w:r w:rsidR="00F70BEF">
        <w:rPr>
          <w:lang w:val="ru-RU"/>
        </w:rPr>
        <w:t xml:space="preserve">. </w:t>
      </w:r>
      <w:r>
        <w:rPr>
          <w:lang w:val="ru-RU"/>
        </w:rPr>
        <w:t xml:space="preserve">Были получены следующие результаты: </w:t>
      </w:r>
    </w:p>
    <w:p w:rsidR="00F70BEF" w:rsidRDefault="00E57CBB" w:rsidP="00E57CBB">
      <w:pPr>
        <w:pStyle w:val="a4"/>
        <w:numPr>
          <w:ilvl w:val="0"/>
          <w:numId w:val="21"/>
        </w:numPr>
        <w:tabs>
          <w:tab w:val="left" w:pos="1134"/>
          <w:tab w:val="left" w:pos="1276"/>
        </w:tabs>
        <w:spacing w:before="240" w:line="360" w:lineRule="auto"/>
        <w:jc w:val="both"/>
        <w:rPr>
          <w:lang w:val="ru-RU"/>
        </w:rPr>
      </w:pPr>
      <w:proofErr w:type="gramStart"/>
      <w:r>
        <w:rPr>
          <w:lang w:val="ru-RU"/>
        </w:rPr>
        <w:t>Исходная</w:t>
      </w:r>
      <w:proofErr w:type="gramEnd"/>
      <w:r>
        <w:rPr>
          <w:lang w:val="ru-RU"/>
        </w:rPr>
        <w:t xml:space="preserve"> ШГ извлекает ионы свинца на 100%, а исходная КГ – ионы кадмия на 100%.</w:t>
      </w:r>
    </w:p>
    <w:p w:rsidR="00E57CBB" w:rsidRDefault="00157913" w:rsidP="00E57CBB">
      <w:pPr>
        <w:pStyle w:val="a4"/>
        <w:numPr>
          <w:ilvl w:val="0"/>
          <w:numId w:val="21"/>
        </w:numPr>
        <w:tabs>
          <w:tab w:val="left" w:pos="993"/>
          <w:tab w:val="left" w:pos="1134"/>
        </w:tabs>
        <w:spacing w:before="240" w:line="360" w:lineRule="auto"/>
        <w:jc w:val="both"/>
        <w:rPr>
          <w:lang w:val="ru-RU"/>
        </w:rPr>
      </w:pPr>
      <w:r>
        <w:rPr>
          <w:lang w:val="ru-RU"/>
        </w:rPr>
        <w:t xml:space="preserve">В случае ШГ модифицирование с помощью СЛЕС проводилось в целях повышения сорбционной активности по отношению к ионам кадмия. КМ на основе ШГ и СЛЕС извлекает ионы кадмия на 100%, в то время как </w:t>
      </w:r>
      <w:proofErr w:type="gramStart"/>
      <w:r>
        <w:rPr>
          <w:lang w:val="ru-RU"/>
        </w:rPr>
        <w:t>исходная</w:t>
      </w:r>
      <w:proofErr w:type="gramEnd"/>
      <w:r>
        <w:rPr>
          <w:lang w:val="ru-RU"/>
        </w:rPr>
        <w:t xml:space="preserve"> ШГ – всего </w:t>
      </w:r>
      <w:r w:rsidR="00517A04">
        <w:rPr>
          <w:lang w:val="ru-RU"/>
        </w:rPr>
        <w:t>на 68</w:t>
      </w:r>
      <w:r>
        <w:rPr>
          <w:lang w:val="ru-RU"/>
        </w:rPr>
        <w:t xml:space="preserve">%. </w:t>
      </w:r>
    </w:p>
    <w:p w:rsidR="00E57CBB" w:rsidRDefault="00517A04" w:rsidP="00E57CBB">
      <w:pPr>
        <w:pStyle w:val="a4"/>
        <w:numPr>
          <w:ilvl w:val="0"/>
          <w:numId w:val="21"/>
        </w:numPr>
        <w:tabs>
          <w:tab w:val="left" w:pos="993"/>
          <w:tab w:val="left" w:pos="1134"/>
        </w:tabs>
        <w:spacing w:before="240" w:line="360" w:lineRule="auto"/>
        <w:jc w:val="both"/>
        <w:rPr>
          <w:lang w:val="ru-RU"/>
        </w:rPr>
      </w:pPr>
      <w:r>
        <w:rPr>
          <w:lang w:val="ru-RU"/>
        </w:rPr>
        <w:t xml:space="preserve">Для </w:t>
      </w:r>
      <w:proofErr w:type="gramStart"/>
      <w:r>
        <w:rPr>
          <w:lang w:val="ru-RU"/>
        </w:rPr>
        <w:t>КГ</w:t>
      </w:r>
      <w:proofErr w:type="gramEnd"/>
      <w:r>
        <w:rPr>
          <w:lang w:val="ru-RU"/>
        </w:rPr>
        <w:t xml:space="preserve"> модифицирование  полимером ПВП было выполнено для улучшения сорбционной активности по отношению к ионам свинца.  Введение ПВП в состав сорбента на основе </w:t>
      </w:r>
      <w:proofErr w:type="gramStart"/>
      <w:r>
        <w:rPr>
          <w:lang w:val="ru-RU"/>
        </w:rPr>
        <w:t>КГ</w:t>
      </w:r>
      <w:proofErr w:type="gramEnd"/>
      <w:r>
        <w:rPr>
          <w:lang w:val="ru-RU"/>
        </w:rPr>
        <w:t xml:space="preserve"> повысило степень извлечения ионов кадмия с 70 до 96%. </w:t>
      </w:r>
    </w:p>
    <w:p w:rsidR="00E57CBB" w:rsidRDefault="00E57CBB" w:rsidP="00E57CBB">
      <w:pPr>
        <w:pStyle w:val="a4"/>
        <w:numPr>
          <w:ilvl w:val="0"/>
          <w:numId w:val="20"/>
        </w:numPr>
        <w:tabs>
          <w:tab w:val="left" w:pos="993"/>
          <w:tab w:val="left" w:pos="1134"/>
        </w:tabs>
        <w:spacing w:before="240" w:line="360" w:lineRule="auto"/>
        <w:jc w:val="both"/>
        <w:rPr>
          <w:lang w:val="ru-RU"/>
        </w:rPr>
      </w:pPr>
      <w:r w:rsidRPr="00E57CBB">
        <w:rPr>
          <w:lang w:val="ru-RU"/>
        </w:rPr>
        <w:t xml:space="preserve">Было изучено влияние </w:t>
      </w:r>
      <w:r>
        <w:rPr>
          <w:lang w:val="ru-RU"/>
        </w:rPr>
        <w:t xml:space="preserve">концентрации модификаторов в составе </w:t>
      </w:r>
      <w:proofErr w:type="gramStart"/>
      <w:r>
        <w:rPr>
          <w:lang w:val="ru-RU"/>
        </w:rPr>
        <w:t>КМ</w:t>
      </w:r>
      <w:proofErr w:type="gramEnd"/>
      <w:r>
        <w:rPr>
          <w:lang w:val="ru-RU"/>
        </w:rPr>
        <w:t xml:space="preserve"> и установлено их</w:t>
      </w:r>
      <w:r w:rsidRPr="00E57CBB">
        <w:rPr>
          <w:lang w:val="ru-RU"/>
        </w:rPr>
        <w:t xml:space="preserve"> оптимальное содержание: 20 ККМ СЛЕС (0,01</w:t>
      </w:r>
      <w:r>
        <w:rPr>
          <w:lang w:val="ru-RU"/>
        </w:rPr>
        <w:t xml:space="preserve"> моль/л) для КМ на основе ШГ, и 0,1% ПВП в составе сорбента на основе КГ.</w:t>
      </w:r>
    </w:p>
    <w:p w:rsidR="00E57CBB" w:rsidRPr="00E57CBB" w:rsidRDefault="00E57CBB" w:rsidP="00E57CBB">
      <w:pPr>
        <w:pStyle w:val="a4"/>
        <w:numPr>
          <w:ilvl w:val="0"/>
          <w:numId w:val="20"/>
        </w:numPr>
        <w:tabs>
          <w:tab w:val="left" w:pos="993"/>
          <w:tab w:val="left" w:pos="1134"/>
        </w:tabs>
        <w:spacing w:before="240" w:line="360" w:lineRule="auto"/>
        <w:jc w:val="both"/>
        <w:rPr>
          <w:lang w:val="ru-RU"/>
        </w:rPr>
      </w:pPr>
      <w:r>
        <w:rPr>
          <w:lang w:val="ru-RU"/>
        </w:rPr>
        <w:t xml:space="preserve"> Б</w:t>
      </w:r>
      <w:r w:rsidRPr="00E57CBB">
        <w:rPr>
          <w:lang w:val="ru-RU"/>
        </w:rPr>
        <w:t>ыли установлены оптимальные условия проведения процесса адсорбции</w:t>
      </w:r>
      <w:r>
        <w:rPr>
          <w:lang w:val="ru-RU"/>
        </w:rPr>
        <w:t xml:space="preserve"> ионов свинца и кадмия объектами исследования</w:t>
      </w:r>
      <w:r w:rsidRPr="00E57CBB">
        <w:rPr>
          <w:lang w:val="ru-RU"/>
        </w:rPr>
        <w:t>: рН = 6, Т = 298</w:t>
      </w:r>
      <w:proofErr w:type="gramStart"/>
      <w:r w:rsidRPr="00E57CBB">
        <w:rPr>
          <w:lang w:val="ru-RU"/>
        </w:rPr>
        <w:t xml:space="preserve"> К</w:t>
      </w:r>
      <w:proofErr w:type="gramEnd"/>
      <w:r w:rsidRPr="00E57CBB">
        <w:rPr>
          <w:lang w:val="ru-RU"/>
        </w:rPr>
        <w:t>, равновесное время – 30 мин.</w:t>
      </w:r>
    </w:p>
    <w:p w:rsidR="0099629C" w:rsidRDefault="00517A04" w:rsidP="0099629C">
      <w:pPr>
        <w:pStyle w:val="a4"/>
        <w:tabs>
          <w:tab w:val="left" w:pos="993"/>
          <w:tab w:val="left" w:pos="1134"/>
        </w:tabs>
        <w:spacing w:before="240" w:line="360" w:lineRule="auto"/>
        <w:ind w:left="0" w:firstLine="709"/>
        <w:jc w:val="both"/>
        <w:rPr>
          <w:lang w:val="ru-RU"/>
        </w:rPr>
      </w:pPr>
      <w:r>
        <w:rPr>
          <w:lang w:val="ru-RU"/>
        </w:rPr>
        <w:lastRenderedPageBreak/>
        <w:t xml:space="preserve"> </w:t>
      </w:r>
      <w:r w:rsidR="0099629C">
        <w:rPr>
          <w:lang w:val="ru-RU"/>
        </w:rPr>
        <w:t>Таким образом, исследуемые материалы являются эффективными в процессе адсорбц</w:t>
      </w:r>
      <w:proofErr w:type="gramStart"/>
      <w:r w:rsidR="0099629C">
        <w:rPr>
          <w:lang w:val="ru-RU"/>
        </w:rPr>
        <w:t>ии ио</w:t>
      </w:r>
      <w:proofErr w:type="gramEnd"/>
      <w:r w:rsidR="0099629C">
        <w:rPr>
          <w:lang w:val="ru-RU"/>
        </w:rPr>
        <w:t>нов свинца и кадмия. Результаты работы удовлетворяют поставленным задачам, а также представляют научный интерес для формирования фундаментальных физико-химических закономерностей адсорбц</w:t>
      </w:r>
      <w:proofErr w:type="gramStart"/>
      <w:r w:rsidR="0099629C">
        <w:rPr>
          <w:lang w:val="ru-RU"/>
        </w:rPr>
        <w:t>ии ио</w:t>
      </w:r>
      <w:proofErr w:type="gramEnd"/>
      <w:r w:rsidR="0099629C">
        <w:rPr>
          <w:lang w:val="ru-RU"/>
        </w:rPr>
        <w:t xml:space="preserve">нов тяжелых металлов композиционными материалами на основе минерального сырья. </w:t>
      </w:r>
      <w:r w:rsidR="0036419F">
        <w:rPr>
          <w:lang w:val="ru-RU"/>
        </w:rPr>
        <w:t xml:space="preserve">Далее планируется исследование кинетических и термодинамических закономерностей </w:t>
      </w:r>
      <w:proofErr w:type="gramStart"/>
      <w:r w:rsidR="0036419F">
        <w:rPr>
          <w:lang w:val="ru-RU"/>
        </w:rPr>
        <w:t xml:space="preserve">протекания процесса адсорбции ионов </w:t>
      </w:r>
      <w:r w:rsidR="00B35A16" w:rsidRPr="00F65117">
        <w:rPr>
          <w:lang w:val="ru-RU"/>
        </w:rPr>
        <w:t>тяжелых металлов</w:t>
      </w:r>
      <w:proofErr w:type="gramEnd"/>
      <w:r w:rsidR="0036419F" w:rsidRPr="00F65117">
        <w:rPr>
          <w:lang w:val="ru-RU"/>
        </w:rPr>
        <w:t xml:space="preserve"> полученными</w:t>
      </w:r>
      <w:r w:rsidR="0036419F">
        <w:rPr>
          <w:lang w:val="ru-RU"/>
        </w:rPr>
        <w:t xml:space="preserve"> КМ.</w:t>
      </w:r>
    </w:p>
    <w:p w:rsidR="00E57CBB" w:rsidRDefault="00E57CBB" w:rsidP="00E57CBB">
      <w:pPr>
        <w:pStyle w:val="a4"/>
        <w:tabs>
          <w:tab w:val="left" w:pos="993"/>
          <w:tab w:val="left" w:pos="1134"/>
        </w:tabs>
        <w:spacing w:before="240" w:line="360" w:lineRule="auto"/>
        <w:ind w:left="0" w:firstLine="709"/>
        <w:jc w:val="both"/>
        <w:rPr>
          <w:lang w:val="ru-RU"/>
        </w:rPr>
      </w:pPr>
      <w:r>
        <w:rPr>
          <w:lang w:val="ru-RU"/>
        </w:rPr>
        <w:t xml:space="preserve">Интересным оказался факт, что </w:t>
      </w:r>
      <w:proofErr w:type="gramStart"/>
      <w:r>
        <w:rPr>
          <w:lang w:val="ru-RU"/>
        </w:rPr>
        <w:t>исходная</w:t>
      </w:r>
      <w:proofErr w:type="gramEnd"/>
      <w:r>
        <w:rPr>
          <w:lang w:val="ru-RU"/>
        </w:rPr>
        <w:t xml:space="preserve"> ШГ полностью извлекает ионы свинца, а КГ – кадмия. Это может быть связано с особенностями строения и состава глин, а также с природой металлов. Поэтому планируется дальнейшее более подробное изучение свойств выбранных материалов с помощью современных физико-химических методов анализа для установления взаимосвязи природы глины с природой сорбируемого металла, а также установления физико-химических закономерностей процесса адсорбции. </w:t>
      </w:r>
    </w:p>
    <w:p w:rsidR="00C9683E" w:rsidRDefault="00C9683E" w:rsidP="00E57CBB">
      <w:pPr>
        <w:pStyle w:val="a4"/>
        <w:tabs>
          <w:tab w:val="left" w:pos="993"/>
          <w:tab w:val="left" w:pos="1134"/>
        </w:tabs>
        <w:spacing w:before="240" w:line="360" w:lineRule="auto"/>
        <w:ind w:left="0" w:firstLine="709"/>
        <w:jc w:val="both"/>
        <w:rPr>
          <w:lang w:val="ru-RU"/>
        </w:rPr>
      </w:pPr>
      <w:r>
        <w:rPr>
          <w:lang w:val="ru-RU"/>
        </w:rPr>
        <w:t>По результатам работы подготовлена и планируется к подаче статья для публикации в издании, рекомендованном КОКСОН:</w:t>
      </w:r>
    </w:p>
    <w:p w:rsidR="00C9683E" w:rsidRPr="00C9683E" w:rsidRDefault="00C9683E" w:rsidP="00C9683E">
      <w:pPr>
        <w:pStyle w:val="ad"/>
        <w:ind w:firstLine="708"/>
        <w:jc w:val="both"/>
        <w:rPr>
          <w:rFonts w:ascii="Times New Roman" w:hAnsi="Times New Roman" w:cs="Times New Roman"/>
          <w:sz w:val="24"/>
          <w:szCs w:val="24"/>
        </w:rPr>
      </w:pPr>
      <w:proofErr w:type="spellStart"/>
      <w:r w:rsidRPr="00C9683E">
        <w:rPr>
          <w:rFonts w:ascii="Times New Roman" w:hAnsi="Times New Roman" w:cs="Times New Roman"/>
          <w:sz w:val="24"/>
          <w:szCs w:val="24"/>
        </w:rPr>
        <w:t>Баранчиева</w:t>
      </w:r>
      <w:proofErr w:type="spellEnd"/>
      <w:r w:rsidRPr="00C9683E">
        <w:rPr>
          <w:rFonts w:ascii="Times New Roman" w:hAnsi="Times New Roman" w:cs="Times New Roman"/>
          <w:sz w:val="24"/>
          <w:szCs w:val="24"/>
        </w:rPr>
        <w:t xml:space="preserve"> З.Е., </w:t>
      </w:r>
      <w:proofErr w:type="spellStart"/>
      <w:r w:rsidRPr="00C9683E">
        <w:rPr>
          <w:rFonts w:ascii="Times New Roman" w:hAnsi="Times New Roman" w:cs="Times New Roman"/>
          <w:sz w:val="24"/>
          <w:szCs w:val="24"/>
        </w:rPr>
        <w:t>Рахым</w:t>
      </w:r>
      <w:proofErr w:type="spellEnd"/>
      <w:r w:rsidRPr="00C9683E">
        <w:rPr>
          <w:rFonts w:ascii="Times New Roman" w:hAnsi="Times New Roman" w:cs="Times New Roman"/>
          <w:sz w:val="24"/>
          <w:szCs w:val="24"/>
        </w:rPr>
        <w:t xml:space="preserve"> А.Б., </w:t>
      </w:r>
      <w:proofErr w:type="spellStart"/>
      <w:r w:rsidRPr="00C9683E">
        <w:rPr>
          <w:rFonts w:ascii="Times New Roman" w:hAnsi="Times New Roman" w:cs="Times New Roman"/>
          <w:sz w:val="24"/>
          <w:szCs w:val="24"/>
        </w:rPr>
        <w:t>Сейлханова</w:t>
      </w:r>
      <w:proofErr w:type="spellEnd"/>
      <w:r w:rsidRPr="00C9683E">
        <w:rPr>
          <w:rFonts w:ascii="Times New Roman" w:hAnsi="Times New Roman" w:cs="Times New Roman"/>
          <w:sz w:val="24"/>
          <w:szCs w:val="24"/>
        </w:rPr>
        <w:t xml:space="preserve"> Г.А. Сорбенты на основе глины </w:t>
      </w:r>
      <w:proofErr w:type="spellStart"/>
      <w:r w:rsidRPr="00C9683E">
        <w:rPr>
          <w:rFonts w:ascii="Times New Roman" w:hAnsi="Times New Roman" w:cs="Times New Roman"/>
          <w:sz w:val="24"/>
          <w:szCs w:val="24"/>
        </w:rPr>
        <w:t>Кызылсокского</w:t>
      </w:r>
      <w:proofErr w:type="spellEnd"/>
      <w:r w:rsidRPr="00C9683E">
        <w:rPr>
          <w:rFonts w:ascii="Times New Roman" w:hAnsi="Times New Roman" w:cs="Times New Roman"/>
          <w:sz w:val="24"/>
          <w:szCs w:val="24"/>
        </w:rPr>
        <w:t xml:space="preserve"> месторождения для извлечения ионов свинца и кадмия из водных растворов</w:t>
      </w:r>
      <w:r>
        <w:rPr>
          <w:rFonts w:ascii="Times New Roman" w:hAnsi="Times New Roman" w:cs="Times New Roman"/>
          <w:sz w:val="24"/>
          <w:szCs w:val="24"/>
        </w:rPr>
        <w:t xml:space="preserve"> // Вестник КБТУ.</w:t>
      </w:r>
    </w:p>
    <w:p w:rsidR="00C9683E" w:rsidRPr="00C9683E" w:rsidRDefault="00C9683E" w:rsidP="00E57CBB">
      <w:pPr>
        <w:pStyle w:val="a4"/>
        <w:tabs>
          <w:tab w:val="left" w:pos="993"/>
          <w:tab w:val="left" w:pos="1134"/>
        </w:tabs>
        <w:spacing w:before="240" w:line="360" w:lineRule="auto"/>
        <w:ind w:left="0" w:firstLine="709"/>
        <w:jc w:val="both"/>
        <w:rPr>
          <w:lang w:val="ru-RU"/>
        </w:rPr>
      </w:pPr>
    </w:p>
    <w:p w:rsidR="00E57CBB" w:rsidRDefault="00E57CBB" w:rsidP="0099629C">
      <w:pPr>
        <w:pStyle w:val="a4"/>
        <w:tabs>
          <w:tab w:val="left" w:pos="993"/>
          <w:tab w:val="left" w:pos="1134"/>
        </w:tabs>
        <w:spacing w:before="240" w:line="360" w:lineRule="auto"/>
        <w:ind w:left="0" w:firstLine="709"/>
        <w:jc w:val="both"/>
        <w:rPr>
          <w:lang w:val="ru-RU"/>
        </w:rPr>
      </w:pPr>
    </w:p>
    <w:p w:rsidR="00B35A16" w:rsidRDefault="00B35A16"/>
    <w:p w:rsidR="001B0EAF" w:rsidRDefault="001B0EAF">
      <w:pPr>
        <w:rPr>
          <w:rFonts w:ascii="Times New Roman" w:eastAsia="Times New Roman" w:hAnsi="Times New Roman" w:cs="Times New Roman"/>
          <w:sz w:val="24"/>
          <w:szCs w:val="24"/>
          <w:lang w:eastAsia="ar-SA"/>
        </w:rPr>
      </w:pPr>
      <w:r>
        <w:br w:type="page"/>
      </w:r>
    </w:p>
    <w:p w:rsidR="00E26CAB" w:rsidRPr="006C320F" w:rsidRDefault="00E26CAB" w:rsidP="00E26CAB">
      <w:pPr>
        <w:pStyle w:val="a4"/>
        <w:tabs>
          <w:tab w:val="left" w:pos="993"/>
          <w:tab w:val="left" w:pos="1134"/>
        </w:tabs>
        <w:spacing w:before="240" w:line="360" w:lineRule="auto"/>
        <w:ind w:left="0" w:firstLine="709"/>
        <w:jc w:val="center"/>
        <w:rPr>
          <w:b/>
          <w:lang w:val="en-US"/>
        </w:rPr>
      </w:pPr>
      <w:r w:rsidRPr="00541E52">
        <w:rPr>
          <w:b/>
          <w:lang w:val="ru-RU"/>
        </w:rPr>
        <w:lastRenderedPageBreak/>
        <w:t>СПИСОК</w:t>
      </w:r>
      <w:r w:rsidRPr="00541E52">
        <w:rPr>
          <w:b/>
          <w:lang w:val="en-US"/>
        </w:rPr>
        <w:t xml:space="preserve"> </w:t>
      </w:r>
      <w:r w:rsidRPr="00541E52">
        <w:rPr>
          <w:b/>
          <w:lang w:val="ru-RU"/>
        </w:rPr>
        <w:t>ИСПОЛЬЗОВАННЫХ</w:t>
      </w:r>
      <w:r w:rsidRPr="00541E52">
        <w:rPr>
          <w:b/>
          <w:lang w:val="en-US"/>
        </w:rPr>
        <w:t xml:space="preserve"> </w:t>
      </w:r>
      <w:r w:rsidRPr="00541E52">
        <w:rPr>
          <w:b/>
          <w:lang w:val="ru-RU"/>
        </w:rPr>
        <w:t>ИСТОЧНИКОВ</w:t>
      </w:r>
    </w:p>
    <w:p w:rsidR="00541E52" w:rsidRPr="00541E52" w:rsidRDefault="00541E52" w:rsidP="00E26CAB">
      <w:pPr>
        <w:pStyle w:val="a4"/>
        <w:tabs>
          <w:tab w:val="left" w:pos="993"/>
          <w:tab w:val="left" w:pos="1134"/>
        </w:tabs>
        <w:spacing w:before="240" w:line="360" w:lineRule="auto"/>
        <w:ind w:left="0" w:firstLine="709"/>
        <w:jc w:val="center"/>
        <w:rPr>
          <w:b/>
          <w:lang w:val="en-US"/>
        </w:rPr>
      </w:pP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w:t>
      </w:r>
      <w:r w:rsidR="0053642C" w:rsidRPr="0053642C">
        <w:rPr>
          <w:lang w:val="en-US"/>
        </w:rPr>
        <w:tab/>
      </w:r>
      <w:proofErr w:type="spellStart"/>
      <w:r w:rsidR="0053642C" w:rsidRPr="0053642C">
        <w:rPr>
          <w:lang w:val="en-US"/>
        </w:rPr>
        <w:t>Assi</w:t>
      </w:r>
      <w:proofErr w:type="spellEnd"/>
      <w:r w:rsidR="0053642C" w:rsidRPr="0053642C">
        <w:rPr>
          <w:lang w:val="en-US"/>
        </w:rPr>
        <w:t xml:space="preserve"> M.A., </w:t>
      </w:r>
      <w:proofErr w:type="spellStart"/>
      <w:r w:rsidR="0053642C" w:rsidRPr="0053642C">
        <w:rPr>
          <w:lang w:val="en-US"/>
        </w:rPr>
        <w:t>Hezmee</w:t>
      </w:r>
      <w:proofErr w:type="spellEnd"/>
      <w:r w:rsidR="0053642C" w:rsidRPr="0053642C">
        <w:rPr>
          <w:lang w:val="en-US"/>
        </w:rPr>
        <w:t xml:space="preserve"> M.N.M., </w:t>
      </w:r>
      <w:proofErr w:type="spellStart"/>
      <w:r w:rsidR="0053642C" w:rsidRPr="0053642C">
        <w:rPr>
          <w:lang w:val="en-US"/>
        </w:rPr>
        <w:t>Haron</w:t>
      </w:r>
      <w:proofErr w:type="spellEnd"/>
      <w:r w:rsidR="0053642C" w:rsidRPr="0053642C">
        <w:rPr>
          <w:lang w:val="en-US"/>
        </w:rPr>
        <w:t xml:space="preserve"> A.W., </w:t>
      </w:r>
      <w:proofErr w:type="spellStart"/>
      <w:r w:rsidR="0053642C" w:rsidRPr="0053642C">
        <w:rPr>
          <w:lang w:val="en-US"/>
        </w:rPr>
        <w:t>Sabri</w:t>
      </w:r>
      <w:proofErr w:type="spellEnd"/>
      <w:r w:rsidR="0053642C" w:rsidRPr="0053642C">
        <w:rPr>
          <w:lang w:val="en-US"/>
        </w:rPr>
        <w:t xml:space="preserve"> M.Y. R.M.A. The detrimental effects of lead on human and animal health // Vet. </w:t>
      </w:r>
      <w:proofErr w:type="gramStart"/>
      <w:r w:rsidR="0053642C" w:rsidRPr="0053642C">
        <w:rPr>
          <w:lang w:val="en-US"/>
        </w:rPr>
        <w:t>World.</w:t>
      </w:r>
      <w:proofErr w:type="gramEnd"/>
      <w:r w:rsidR="0053642C" w:rsidRPr="0053642C">
        <w:rPr>
          <w:lang w:val="en-US"/>
        </w:rPr>
        <w:t xml:space="preserve"> - 2016. - Vol. 9, № 6. - P. 660–671.</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2</w:t>
      </w:r>
      <w:r w:rsidR="0053642C" w:rsidRPr="0053642C">
        <w:rPr>
          <w:lang w:val="en-US"/>
        </w:rPr>
        <w:tab/>
      </w:r>
      <w:proofErr w:type="spellStart"/>
      <w:r w:rsidR="0053642C" w:rsidRPr="0053642C">
        <w:rPr>
          <w:lang w:val="en-US"/>
        </w:rPr>
        <w:t>Schock</w:t>
      </w:r>
      <w:proofErr w:type="spellEnd"/>
      <w:r w:rsidR="0053642C" w:rsidRPr="0053642C">
        <w:rPr>
          <w:lang w:val="en-US"/>
        </w:rPr>
        <w:t xml:space="preserve"> M</w:t>
      </w:r>
      <w:proofErr w:type="gramStart"/>
      <w:r w:rsidR="0053642C" w:rsidRPr="0053642C">
        <w:rPr>
          <w:lang w:val="en-US"/>
        </w:rPr>
        <w:t>..</w:t>
      </w:r>
      <w:proofErr w:type="gramEnd"/>
      <w:r w:rsidR="0053642C" w:rsidRPr="0053642C">
        <w:rPr>
          <w:lang w:val="en-US"/>
        </w:rPr>
        <w:t xml:space="preserve"> Causes of temporal variability of lead in domestic plumbing systems // Environ. </w:t>
      </w:r>
      <w:proofErr w:type="spellStart"/>
      <w:proofErr w:type="gramStart"/>
      <w:r w:rsidR="0053642C" w:rsidRPr="0053642C">
        <w:rPr>
          <w:lang w:val="en-US"/>
        </w:rPr>
        <w:t>Monit</w:t>
      </w:r>
      <w:proofErr w:type="spellEnd"/>
      <w:r w:rsidR="0053642C" w:rsidRPr="0053642C">
        <w:rPr>
          <w:lang w:val="en-US"/>
        </w:rPr>
        <w:t>.</w:t>
      </w:r>
      <w:proofErr w:type="gramEnd"/>
      <w:r w:rsidR="0053642C" w:rsidRPr="0053642C">
        <w:rPr>
          <w:lang w:val="en-US"/>
        </w:rPr>
        <w:t xml:space="preserve"> Assess.  - 1990. - P. 15:59.</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3</w:t>
      </w:r>
      <w:r w:rsidR="0053642C" w:rsidRPr="0053642C">
        <w:rPr>
          <w:lang w:val="en-US"/>
        </w:rPr>
        <w:tab/>
      </w:r>
      <w:proofErr w:type="spellStart"/>
      <w:r w:rsidR="0053642C" w:rsidRPr="0053642C">
        <w:rPr>
          <w:lang w:val="en-US"/>
        </w:rPr>
        <w:t>Seilkhanova</w:t>
      </w:r>
      <w:proofErr w:type="spellEnd"/>
      <w:r w:rsidR="0053642C" w:rsidRPr="0053642C">
        <w:rPr>
          <w:lang w:val="en-US"/>
        </w:rPr>
        <w:t xml:space="preserve"> G.A., </w:t>
      </w:r>
      <w:proofErr w:type="spellStart"/>
      <w:r w:rsidR="0053642C" w:rsidRPr="0053642C">
        <w:rPr>
          <w:lang w:val="en-US"/>
        </w:rPr>
        <w:t>Imangaliyeva</w:t>
      </w:r>
      <w:proofErr w:type="spellEnd"/>
      <w:r w:rsidR="0053642C" w:rsidRPr="0053642C">
        <w:rPr>
          <w:lang w:val="en-US"/>
        </w:rPr>
        <w:t xml:space="preserve"> A.N., </w:t>
      </w:r>
      <w:proofErr w:type="spellStart"/>
      <w:r w:rsidR="0053642C" w:rsidRPr="0053642C">
        <w:rPr>
          <w:lang w:val="en-US"/>
        </w:rPr>
        <w:t>Akbayeva</w:t>
      </w:r>
      <w:proofErr w:type="spellEnd"/>
      <w:r w:rsidR="0053642C" w:rsidRPr="0053642C">
        <w:rPr>
          <w:lang w:val="en-US"/>
        </w:rPr>
        <w:t xml:space="preserve"> D.N. Modified raw materials: synthesis, characterization and application for Cd 2+ ions removal // Stud. </w:t>
      </w:r>
      <w:proofErr w:type="gramStart"/>
      <w:r w:rsidR="0053642C" w:rsidRPr="0053642C">
        <w:rPr>
          <w:lang w:val="en-US"/>
        </w:rPr>
        <w:t>Univ. Babes-</w:t>
      </w:r>
      <w:proofErr w:type="spellStart"/>
      <w:r w:rsidR="0053642C" w:rsidRPr="0053642C">
        <w:rPr>
          <w:lang w:val="en-US"/>
        </w:rPr>
        <w:t>Bolyai</w:t>
      </w:r>
      <w:proofErr w:type="spellEnd"/>
      <w:r w:rsidR="0053642C" w:rsidRPr="0053642C">
        <w:rPr>
          <w:lang w:val="en-US"/>
        </w:rPr>
        <w:t xml:space="preserve"> Chem. - 2017.</w:t>
      </w:r>
      <w:proofErr w:type="gramEnd"/>
      <w:r w:rsidR="0053642C" w:rsidRPr="0053642C">
        <w:rPr>
          <w:lang w:val="en-US"/>
        </w:rPr>
        <w:t xml:space="preserve"> - Vol. 62, № 1. - P. 35–50.</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4</w:t>
      </w:r>
      <w:r w:rsidR="0053642C" w:rsidRPr="0053642C">
        <w:rPr>
          <w:lang w:val="en-US"/>
        </w:rPr>
        <w:tab/>
        <w:t>Montes-</w:t>
      </w:r>
      <w:proofErr w:type="spellStart"/>
      <w:r w:rsidR="0053642C" w:rsidRPr="0053642C">
        <w:rPr>
          <w:lang w:val="en-US"/>
        </w:rPr>
        <w:t>Atenas</w:t>
      </w:r>
      <w:proofErr w:type="spellEnd"/>
      <w:r w:rsidR="0053642C" w:rsidRPr="0053642C">
        <w:rPr>
          <w:lang w:val="en-US"/>
        </w:rPr>
        <w:t xml:space="preserve"> G., Valenzuela F. Wastewater Treatment through Low Cost Adsorption Technologies // </w:t>
      </w:r>
      <w:proofErr w:type="spellStart"/>
      <w:r w:rsidR="0053642C" w:rsidRPr="0053642C">
        <w:rPr>
          <w:lang w:val="en-US"/>
        </w:rPr>
        <w:t>Physico</w:t>
      </w:r>
      <w:proofErr w:type="spellEnd"/>
      <w:r w:rsidR="0053642C" w:rsidRPr="0053642C">
        <w:rPr>
          <w:lang w:val="en-US"/>
        </w:rPr>
        <w:t>-Chemical Wastewater Treatment and Resource Recovery. - 2017. - P. 213–238.</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5</w:t>
      </w:r>
      <w:r w:rsidR="0053642C" w:rsidRPr="0053642C">
        <w:rPr>
          <w:lang w:val="en-US"/>
        </w:rPr>
        <w:tab/>
      </w:r>
      <w:proofErr w:type="spellStart"/>
      <w:r w:rsidR="0053642C" w:rsidRPr="0053642C">
        <w:rPr>
          <w:lang w:val="en-US"/>
        </w:rPr>
        <w:t>Seilkhanova</w:t>
      </w:r>
      <w:proofErr w:type="spellEnd"/>
      <w:r w:rsidR="0053642C" w:rsidRPr="0053642C">
        <w:rPr>
          <w:lang w:val="en-US"/>
        </w:rPr>
        <w:t xml:space="preserve"> G.A. et al. </w:t>
      </w:r>
      <w:proofErr w:type="spellStart"/>
      <w:r w:rsidR="0053642C" w:rsidRPr="0053642C">
        <w:rPr>
          <w:lang w:val="en-US"/>
        </w:rPr>
        <w:t>Bentonite</w:t>
      </w:r>
      <w:proofErr w:type="spellEnd"/>
      <w:r w:rsidR="0053642C" w:rsidRPr="0053642C">
        <w:rPr>
          <w:lang w:val="en-US"/>
        </w:rPr>
        <w:t xml:space="preserve"> polymer composite for water purification // Bull. </w:t>
      </w:r>
      <w:proofErr w:type="gramStart"/>
      <w:r w:rsidR="0053642C" w:rsidRPr="0053642C">
        <w:rPr>
          <w:lang w:val="en-US"/>
        </w:rPr>
        <w:t>Mater.</w:t>
      </w:r>
      <w:proofErr w:type="gramEnd"/>
      <w:r w:rsidR="0053642C" w:rsidRPr="0053642C">
        <w:rPr>
          <w:lang w:val="en-US"/>
        </w:rPr>
        <w:t xml:space="preserve"> </w:t>
      </w:r>
      <w:proofErr w:type="gramStart"/>
      <w:r w:rsidR="0053642C" w:rsidRPr="0053642C">
        <w:rPr>
          <w:lang w:val="en-US"/>
        </w:rPr>
        <w:t>Sci. Indian Academy of Sciences.</w:t>
      </w:r>
      <w:proofErr w:type="gramEnd"/>
      <w:r w:rsidR="0053642C" w:rsidRPr="0053642C">
        <w:rPr>
          <w:lang w:val="en-US"/>
        </w:rPr>
        <w:t xml:space="preserve"> - 2019. - Vol. 42, № 60. - P. 1–8.</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6</w:t>
      </w:r>
      <w:r w:rsidR="0053642C" w:rsidRPr="0053642C">
        <w:rPr>
          <w:lang w:val="en-US"/>
        </w:rPr>
        <w:tab/>
      </w:r>
      <w:proofErr w:type="spellStart"/>
      <w:r w:rsidR="0053642C" w:rsidRPr="0053642C">
        <w:rPr>
          <w:lang w:val="en-US"/>
        </w:rPr>
        <w:t>Csavdari</w:t>
      </w:r>
      <w:proofErr w:type="spellEnd"/>
      <w:r w:rsidR="0053642C" w:rsidRPr="0053642C">
        <w:rPr>
          <w:lang w:val="en-US"/>
        </w:rPr>
        <w:t xml:space="preserve"> A., </w:t>
      </w:r>
      <w:proofErr w:type="spellStart"/>
      <w:r w:rsidR="0053642C" w:rsidRPr="0053642C">
        <w:rPr>
          <w:lang w:val="en-US"/>
        </w:rPr>
        <w:t>Rakhym</w:t>
      </w:r>
      <w:proofErr w:type="spellEnd"/>
      <w:r w:rsidR="0053642C" w:rsidRPr="0053642C">
        <w:rPr>
          <w:lang w:val="en-US"/>
        </w:rPr>
        <w:t xml:space="preserve"> A., </w:t>
      </w:r>
      <w:proofErr w:type="spellStart"/>
      <w:r w:rsidR="0053642C" w:rsidRPr="0053642C">
        <w:rPr>
          <w:lang w:val="en-US"/>
        </w:rPr>
        <w:t>Seilkhanova</w:t>
      </w:r>
      <w:proofErr w:type="spellEnd"/>
      <w:r w:rsidR="0053642C" w:rsidRPr="0053642C">
        <w:rPr>
          <w:lang w:val="en-US"/>
        </w:rPr>
        <w:t xml:space="preserve"> G. Preliminary assessment of modified Kazakh natural zeolites as possible sorbents for MnO4- removal from aqueous solutions. // Stud. </w:t>
      </w:r>
      <w:proofErr w:type="gramStart"/>
      <w:r w:rsidR="0053642C" w:rsidRPr="0053642C">
        <w:rPr>
          <w:lang w:val="en-US"/>
        </w:rPr>
        <w:t xml:space="preserve">Univ. </w:t>
      </w:r>
      <w:proofErr w:type="spellStart"/>
      <w:r w:rsidR="0053642C" w:rsidRPr="0053642C">
        <w:rPr>
          <w:lang w:val="en-US"/>
        </w:rPr>
        <w:t>Babeș-Bolyai</w:t>
      </w:r>
      <w:proofErr w:type="spellEnd"/>
      <w:r w:rsidR="0053642C" w:rsidRPr="0053642C">
        <w:rPr>
          <w:lang w:val="en-US"/>
        </w:rPr>
        <w:t xml:space="preserve"> Chem. - 2018.</w:t>
      </w:r>
      <w:proofErr w:type="gramEnd"/>
      <w:r w:rsidR="0053642C" w:rsidRPr="0053642C">
        <w:rPr>
          <w:lang w:val="en-US"/>
        </w:rPr>
        <w:t xml:space="preserve"> - Vol. 63, № 4. - P. 181–192.</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7</w:t>
      </w:r>
      <w:r w:rsidR="0053642C" w:rsidRPr="0053642C">
        <w:rPr>
          <w:lang w:val="en-US"/>
        </w:rPr>
        <w:tab/>
      </w:r>
      <w:proofErr w:type="spellStart"/>
      <w:r w:rsidR="0053642C" w:rsidRPr="0053642C">
        <w:rPr>
          <w:lang w:val="en-US"/>
        </w:rPr>
        <w:t>Gu</w:t>
      </w:r>
      <w:proofErr w:type="spellEnd"/>
      <w:r w:rsidR="0053642C" w:rsidRPr="0053642C">
        <w:rPr>
          <w:lang w:val="en-US"/>
        </w:rPr>
        <w:t xml:space="preserve"> S. et al. Clay mineral adsorbents for heavy metal removal from wastewater : a review // Environ. Chem. </w:t>
      </w:r>
      <w:proofErr w:type="spellStart"/>
      <w:r w:rsidR="0053642C" w:rsidRPr="0053642C">
        <w:rPr>
          <w:lang w:val="en-US"/>
        </w:rPr>
        <w:t>Lett</w:t>
      </w:r>
      <w:proofErr w:type="spellEnd"/>
      <w:r w:rsidR="0053642C" w:rsidRPr="0053642C">
        <w:rPr>
          <w:lang w:val="en-US"/>
        </w:rPr>
        <w:t xml:space="preserve">. </w:t>
      </w:r>
      <w:proofErr w:type="gramStart"/>
      <w:r w:rsidR="0053642C" w:rsidRPr="0053642C">
        <w:rPr>
          <w:lang w:val="en-US"/>
        </w:rPr>
        <w:t>Springer International Publishing.</w:t>
      </w:r>
      <w:proofErr w:type="gramEnd"/>
      <w:r w:rsidR="0053642C" w:rsidRPr="0053642C">
        <w:rPr>
          <w:lang w:val="en-US"/>
        </w:rPr>
        <w:t xml:space="preserve"> - 2019. - Vol. 17, № 2. - P. 629–654.</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8</w:t>
      </w:r>
      <w:r w:rsidR="0053642C" w:rsidRPr="0053642C">
        <w:rPr>
          <w:lang w:val="en-US"/>
        </w:rPr>
        <w:tab/>
      </w:r>
      <w:proofErr w:type="spellStart"/>
      <w:r w:rsidR="0053642C" w:rsidRPr="0053642C">
        <w:rPr>
          <w:lang w:val="en-US"/>
        </w:rPr>
        <w:t>Shirzadi</w:t>
      </w:r>
      <w:proofErr w:type="spellEnd"/>
      <w:r w:rsidR="0053642C" w:rsidRPr="0053642C">
        <w:rPr>
          <w:lang w:val="en-US"/>
        </w:rPr>
        <w:t xml:space="preserve"> H., </w:t>
      </w:r>
      <w:proofErr w:type="spellStart"/>
      <w:r w:rsidR="0053642C" w:rsidRPr="0053642C">
        <w:rPr>
          <w:lang w:val="en-US"/>
        </w:rPr>
        <w:t>Nezamzadeh-Ejhieh</w:t>
      </w:r>
      <w:proofErr w:type="spellEnd"/>
      <w:r w:rsidR="0053642C" w:rsidRPr="0053642C">
        <w:rPr>
          <w:lang w:val="en-US"/>
        </w:rPr>
        <w:t xml:space="preserve"> A. An efficient modified zeolite for simultaneous removal of </w:t>
      </w:r>
      <w:proofErr w:type="spellStart"/>
      <w:proofErr w:type="gramStart"/>
      <w:r w:rsidR="0053642C" w:rsidRPr="0053642C">
        <w:rPr>
          <w:lang w:val="en-US"/>
        </w:rPr>
        <w:t>Pb</w:t>
      </w:r>
      <w:proofErr w:type="spellEnd"/>
      <w:r w:rsidR="0053642C" w:rsidRPr="0053642C">
        <w:rPr>
          <w:lang w:val="en-US"/>
        </w:rPr>
        <w:t>(</w:t>
      </w:r>
      <w:proofErr w:type="gramEnd"/>
      <w:r w:rsidR="0053642C" w:rsidRPr="0053642C">
        <w:rPr>
          <w:lang w:val="en-US"/>
        </w:rPr>
        <w:t>II) and Hg(II) from aqueous solution // J. Mol. Liq. - 2017. - Vol. 230. - P. 221–229.</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9</w:t>
      </w:r>
      <w:r w:rsidR="0053642C" w:rsidRPr="0053642C">
        <w:rPr>
          <w:lang w:val="en-US"/>
        </w:rPr>
        <w:tab/>
      </w:r>
      <w:proofErr w:type="spellStart"/>
      <w:r w:rsidR="0053642C" w:rsidRPr="0053642C">
        <w:rPr>
          <w:lang w:val="en-US"/>
        </w:rPr>
        <w:t>Kragović</w:t>
      </w:r>
      <w:proofErr w:type="spellEnd"/>
      <w:r w:rsidR="0053642C" w:rsidRPr="0053642C">
        <w:rPr>
          <w:lang w:val="en-US"/>
        </w:rPr>
        <w:t xml:space="preserve"> M. et al. Natural and modified zeolite—alginate composites. Application for removal of heavy metal cations from contaminated water solutions // Minerals. - 2018. -Vol. 8, № 1. - P. 11.</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10</w:t>
      </w:r>
      <w:r w:rsidR="0053642C" w:rsidRPr="0053642C">
        <w:rPr>
          <w:lang w:val="en-US"/>
        </w:rPr>
        <w:tab/>
      </w:r>
      <w:proofErr w:type="spellStart"/>
      <w:r w:rsidR="0053642C" w:rsidRPr="0053642C">
        <w:rPr>
          <w:lang w:val="en-US"/>
        </w:rPr>
        <w:t>Polatoglu</w:t>
      </w:r>
      <w:proofErr w:type="spellEnd"/>
      <w:r w:rsidR="0053642C" w:rsidRPr="0053642C">
        <w:rPr>
          <w:lang w:val="en-US"/>
        </w:rPr>
        <w:t xml:space="preserve"> I. Chemical behavior of clinoptilolite rich natural zeolite in aqueous medium. </w:t>
      </w:r>
      <w:proofErr w:type="gramStart"/>
      <w:r w:rsidR="0053642C" w:rsidRPr="0053642C">
        <w:rPr>
          <w:lang w:val="en-US"/>
        </w:rPr>
        <w:t>Izmir Institute of Technology.</w:t>
      </w:r>
      <w:proofErr w:type="gramEnd"/>
      <w:r w:rsidR="0053642C" w:rsidRPr="0053642C">
        <w:rPr>
          <w:lang w:val="en-US"/>
        </w:rPr>
        <w:t xml:space="preserve"> - 2005. </w:t>
      </w:r>
      <w:proofErr w:type="gramStart"/>
      <w:r w:rsidR="0053642C" w:rsidRPr="0053642C">
        <w:rPr>
          <w:lang w:val="en-US"/>
        </w:rPr>
        <w:t>№ July.</w:t>
      </w:r>
      <w:proofErr w:type="gramEnd"/>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11</w:t>
      </w:r>
      <w:r w:rsidR="0053642C" w:rsidRPr="0053642C">
        <w:rPr>
          <w:lang w:val="en-US"/>
        </w:rPr>
        <w:tab/>
      </w:r>
      <w:proofErr w:type="spellStart"/>
      <w:r w:rsidR="0053642C" w:rsidRPr="0053642C">
        <w:rPr>
          <w:lang w:val="en-US"/>
        </w:rPr>
        <w:t>Uddin</w:t>
      </w:r>
      <w:proofErr w:type="spellEnd"/>
      <w:r w:rsidR="0053642C" w:rsidRPr="0053642C">
        <w:rPr>
          <w:lang w:val="en-US"/>
        </w:rPr>
        <w:t xml:space="preserve"> M.K. A review on the adsorption of heavy metals by clay minerals, with special focus on the past decade // Chem. Eng. J. Elsevier B.V. - 2017. - Vol. 308. - P. 438–462.</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12</w:t>
      </w:r>
      <w:r w:rsidR="0053642C" w:rsidRPr="0053642C">
        <w:rPr>
          <w:lang w:val="en-US"/>
        </w:rPr>
        <w:tab/>
      </w:r>
      <w:proofErr w:type="spellStart"/>
      <w:r w:rsidR="0053642C" w:rsidRPr="0053642C">
        <w:rPr>
          <w:lang w:val="en-US"/>
        </w:rPr>
        <w:t>Aroke</w:t>
      </w:r>
      <w:proofErr w:type="spellEnd"/>
      <w:r w:rsidR="0053642C" w:rsidRPr="0053642C">
        <w:rPr>
          <w:lang w:val="en-US"/>
        </w:rPr>
        <w:t xml:space="preserve"> U.O., El-</w:t>
      </w:r>
      <w:proofErr w:type="spellStart"/>
      <w:r w:rsidR="0053642C" w:rsidRPr="0053642C">
        <w:rPr>
          <w:lang w:val="en-US"/>
        </w:rPr>
        <w:t>Nafaty</w:t>
      </w:r>
      <w:proofErr w:type="spellEnd"/>
      <w:r w:rsidR="0053642C" w:rsidRPr="0053642C">
        <w:rPr>
          <w:lang w:val="en-US"/>
        </w:rPr>
        <w:t xml:space="preserve"> U.A. XRF, XRD and FTIR Properties and Characterization of HDTMA-Br Surface Modified </w:t>
      </w:r>
      <w:proofErr w:type="spellStart"/>
      <w:r w:rsidR="0053642C" w:rsidRPr="0053642C">
        <w:rPr>
          <w:lang w:val="en-US"/>
        </w:rPr>
        <w:t>Organo</w:t>
      </w:r>
      <w:proofErr w:type="spellEnd"/>
      <w:r w:rsidR="0053642C" w:rsidRPr="0053642C">
        <w:rPr>
          <w:lang w:val="en-US"/>
        </w:rPr>
        <w:t xml:space="preserve">-Kaolinite Clay // Int. J. </w:t>
      </w:r>
      <w:proofErr w:type="spellStart"/>
      <w:r w:rsidR="0053642C" w:rsidRPr="0053642C">
        <w:rPr>
          <w:lang w:val="en-US"/>
        </w:rPr>
        <w:t>Emerg</w:t>
      </w:r>
      <w:proofErr w:type="spellEnd"/>
      <w:r w:rsidR="0053642C" w:rsidRPr="0053642C">
        <w:rPr>
          <w:lang w:val="en-US"/>
        </w:rPr>
        <w:t>. Technol. Adv. Eng.  - 2014. - Vol. 4, № 4. - P. 817–825.</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lastRenderedPageBreak/>
        <w:t>13</w:t>
      </w:r>
      <w:r w:rsidR="0053642C" w:rsidRPr="0053642C">
        <w:rPr>
          <w:lang w:val="en-US"/>
        </w:rPr>
        <w:tab/>
      </w:r>
      <w:r w:rsidRPr="006C320F">
        <w:rPr>
          <w:lang w:val="en-US"/>
        </w:rPr>
        <w:t xml:space="preserve"> </w:t>
      </w:r>
      <w:proofErr w:type="spellStart"/>
      <w:r w:rsidR="0053642C" w:rsidRPr="0053642C">
        <w:rPr>
          <w:lang w:val="en-US"/>
        </w:rPr>
        <w:t>Mbadcam</w:t>
      </w:r>
      <w:proofErr w:type="spellEnd"/>
      <w:r w:rsidR="0053642C" w:rsidRPr="0053642C">
        <w:rPr>
          <w:lang w:val="en-US"/>
        </w:rPr>
        <w:t xml:space="preserve"> J.K., </w:t>
      </w:r>
      <w:proofErr w:type="spellStart"/>
      <w:r w:rsidR="0053642C" w:rsidRPr="0053642C">
        <w:rPr>
          <w:lang w:val="en-US"/>
        </w:rPr>
        <w:t>Dongmo</w:t>
      </w:r>
      <w:proofErr w:type="spellEnd"/>
      <w:r w:rsidR="0053642C" w:rsidRPr="0053642C">
        <w:rPr>
          <w:lang w:val="en-US"/>
        </w:rPr>
        <w:t xml:space="preserve"> S., </w:t>
      </w:r>
      <w:proofErr w:type="spellStart"/>
      <w:r w:rsidR="0053642C" w:rsidRPr="0053642C">
        <w:rPr>
          <w:lang w:val="en-US"/>
        </w:rPr>
        <w:t>Ndaghu</w:t>
      </w:r>
      <w:proofErr w:type="spellEnd"/>
      <w:r w:rsidR="0053642C" w:rsidRPr="0053642C">
        <w:rPr>
          <w:lang w:val="en-US"/>
        </w:rPr>
        <w:t xml:space="preserve"> D.D. Kinetic and thermodynamic studies of the adsorption of nickel (ii) ions from aqueous solutions by </w:t>
      </w:r>
      <w:proofErr w:type="spellStart"/>
      <w:r w:rsidR="0053642C" w:rsidRPr="0053642C">
        <w:rPr>
          <w:lang w:val="en-US"/>
        </w:rPr>
        <w:t>Smectite</w:t>
      </w:r>
      <w:proofErr w:type="spellEnd"/>
      <w:r w:rsidR="0053642C" w:rsidRPr="0053642C">
        <w:rPr>
          <w:lang w:val="en-US"/>
        </w:rPr>
        <w:t xml:space="preserve"> clay from </w:t>
      </w:r>
      <w:proofErr w:type="spellStart"/>
      <w:r w:rsidR="0053642C" w:rsidRPr="0053642C">
        <w:rPr>
          <w:lang w:val="en-US"/>
        </w:rPr>
        <w:t>Sabga</w:t>
      </w:r>
      <w:proofErr w:type="spellEnd"/>
      <w:r w:rsidR="0053642C" w:rsidRPr="0053642C">
        <w:rPr>
          <w:lang w:val="en-US"/>
        </w:rPr>
        <w:t xml:space="preserve">-Cameroon // Int. J. </w:t>
      </w:r>
      <w:proofErr w:type="spellStart"/>
      <w:r w:rsidR="0053642C" w:rsidRPr="0053642C">
        <w:rPr>
          <w:lang w:val="en-US"/>
        </w:rPr>
        <w:t>Curr</w:t>
      </w:r>
      <w:proofErr w:type="spellEnd"/>
      <w:r w:rsidR="0053642C" w:rsidRPr="0053642C">
        <w:rPr>
          <w:lang w:val="en-US"/>
        </w:rPr>
        <w:t xml:space="preserve">. </w:t>
      </w:r>
      <w:proofErr w:type="gramStart"/>
      <w:r w:rsidR="0053642C" w:rsidRPr="0053642C">
        <w:rPr>
          <w:lang w:val="en-US"/>
        </w:rPr>
        <w:t>Res. - 2012.</w:t>
      </w:r>
      <w:proofErr w:type="gramEnd"/>
      <w:r w:rsidR="0053642C" w:rsidRPr="0053642C">
        <w:rPr>
          <w:lang w:val="en-US"/>
        </w:rPr>
        <w:t xml:space="preserve"> </w:t>
      </w:r>
      <w:proofErr w:type="gramStart"/>
      <w:r w:rsidR="0053642C" w:rsidRPr="0053642C">
        <w:rPr>
          <w:lang w:val="en-US"/>
        </w:rPr>
        <w:t>- № 4.</w:t>
      </w:r>
      <w:proofErr w:type="gramEnd"/>
      <w:r w:rsidR="0053642C" w:rsidRPr="0053642C">
        <w:rPr>
          <w:lang w:val="en-US"/>
        </w:rPr>
        <w:t xml:space="preserve"> - P. 162–167.</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14</w:t>
      </w:r>
      <w:r w:rsidR="0053642C" w:rsidRPr="0053642C">
        <w:rPr>
          <w:lang w:val="en-US"/>
        </w:rPr>
        <w:tab/>
      </w:r>
      <w:r w:rsidRPr="006C320F">
        <w:rPr>
          <w:lang w:val="en-US"/>
        </w:rPr>
        <w:t xml:space="preserve"> </w:t>
      </w:r>
      <w:proofErr w:type="spellStart"/>
      <w:r w:rsidR="0053642C" w:rsidRPr="0053642C">
        <w:rPr>
          <w:lang w:val="en-US"/>
        </w:rPr>
        <w:t>Omotoyinbo</w:t>
      </w:r>
      <w:proofErr w:type="spellEnd"/>
      <w:r w:rsidR="0053642C" w:rsidRPr="0053642C">
        <w:rPr>
          <w:lang w:val="en-US"/>
        </w:rPr>
        <w:t xml:space="preserve">, </w:t>
      </w:r>
      <w:proofErr w:type="spellStart"/>
      <w:r w:rsidR="0053642C" w:rsidRPr="0053642C">
        <w:rPr>
          <w:lang w:val="en-US"/>
        </w:rPr>
        <w:t>Ajibade</w:t>
      </w:r>
      <w:proofErr w:type="spellEnd"/>
      <w:r w:rsidR="0053642C" w:rsidRPr="0053642C">
        <w:rPr>
          <w:lang w:val="en-US"/>
        </w:rPr>
        <w:t xml:space="preserve"> J. L.O. Working Properties of Some Selected Refractory Clay Deposits in South Western Nigeria. // J Min Mat Char Eng. - 2008. - Vol. 7, № 3. - P. 233–245.</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w:t>
      </w:r>
      <w:r w:rsidRPr="006C320F">
        <w:rPr>
          <w:lang w:val="en-US"/>
        </w:rPr>
        <w:t xml:space="preserve">5 </w:t>
      </w:r>
      <w:r w:rsidR="0053642C" w:rsidRPr="0053642C">
        <w:rPr>
          <w:lang w:val="en-US"/>
        </w:rPr>
        <w:tab/>
        <w:t>Santos F.D. et al. Chamotte clay as potential low cost adsorbent to be used in the palm kernel biodiesel purification // Appl. Clay Sci. Elsevier. - 2017. - Vol. 149. - P. 41–50.</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16</w:t>
      </w:r>
      <w:r w:rsidRPr="006C320F">
        <w:rPr>
          <w:lang w:val="en-US"/>
        </w:rPr>
        <w:t xml:space="preserve"> </w:t>
      </w:r>
      <w:r w:rsidR="0053642C" w:rsidRPr="0053642C">
        <w:rPr>
          <w:lang w:val="en-US"/>
        </w:rPr>
        <w:tab/>
      </w:r>
      <w:proofErr w:type="spellStart"/>
      <w:r w:rsidR="0053642C" w:rsidRPr="0053642C">
        <w:rPr>
          <w:lang w:val="en-US"/>
        </w:rPr>
        <w:t>Bajpai</w:t>
      </w:r>
      <w:proofErr w:type="spellEnd"/>
      <w:r w:rsidR="0053642C" w:rsidRPr="0053642C">
        <w:rPr>
          <w:lang w:val="en-US"/>
        </w:rPr>
        <w:t xml:space="preserve"> S.K. Removal of hexavalent chromium by adsorption onto fireclay and impregnated fireclay // Sep. Sci. Technol. - 2001. - Vol. 36, № 3. - P. 399–415.</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17</w:t>
      </w:r>
      <w:r w:rsidRPr="006C320F">
        <w:rPr>
          <w:lang w:val="en-US"/>
        </w:rPr>
        <w:t xml:space="preserve"> </w:t>
      </w:r>
      <w:r w:rsidR="0053642C" w:rsidRPr="0053642C">
        <w:rPr>
          <w:lang w:val="en-US"/>
        </w:rPr>
        <w:tab/>
      </w:r>
      <w:proofErr w:type="spellStart"/>
      <w:r w:rsidR="0053642C" w:rsidRPr="0053642C">
        <w:rPr>
          <w:lang w:val="en-US"/>
        </w:rPr>
        <w:t>Rahmani</w:t>
      </w:r>
      <w:proofErr w:type="spellEnd"/>
      <w:r w:rsidR="0053642C" w:rsidRPr="0053642C">
        <w:rPr>
          <w:lang w:val="en-US"/>
        </w:rPr>
        <w:t xml:space="preserve"> A.R. et al. Hexavalent Chromium Adsorption onto Fire Clay // Avicenna J. Environ. Heal. </w:t>
      </w:r>
      <w:proofErr w:type="gramStart"/>
      <w:r w:rsidR="0053642C" w:rsidRPr="0053642C">
        <w:rPr>
          <w:lang w:val="en-US"/>
        </w:rPr>
        <w:t>Eng. - 2016.</w:t>
      </w:r>
      <w:proofErr w:type="gramEnd"/>
      <w:r w:rsidR="0053642C" w:rsidRPr="0053642C">
        <w:rPr>
          <w:lang w:val="en-US"/>
        </w:rPr>
        <w:t xml:space="preserve">  - Vol. 3, № 1.</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18</w:t>
      </w:r>
      <w:r w:rsidRPr="006C320F">
        <w:rPr>
          <w:lang w:val="en-US"/>
        </w:rPr>
        <w:t xml:space="preserve"> </w:t>
      </w:r>
      <w:r w:rsidR="0053642C" w:rsidRPr="0053642C">
        <w:rPr>
          <w:lang w:val="en-US"/>
        </w:rPr>
        <w:tab/>
      </w:r>
      <w:proofErr w:type="spellStart"/>
      <w:r w:rsidR="0053642C" w:rsidRPr="0053642C">
        <w:rPr>
          <w:lang w:val="en-US"/>
        </w:rPr>
        <w:t>Rakhym</w:t>
      </w:r>
      <w:proofErr w:type="spellEnd"/>
      <w:r w:rsidR="0053642C" w:rsidRPr="0053642C">
        <w:rPr>
          <w:lang w:val="en-US"/>
        </w:rPr>
        <w:t xml:space="preserve"> A.B. et al. Chamotte clay sorbent for the extraction of lead and cadmium ions from aqueous solutions // Int. J. Biol. Chem. - 2019. - Vol. 12, № 2. - P. 129–134.</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19</w:t>
      </w:r>
      <w:r w:rsidRPr="006C320F">
        <w:rPr>
          <w:lang w:val="en-US"/>
        </w:rPr>
        <w:t xml:space="preserve"> </w:t>
      </w:r>
      <w:r w:rsidR="0053642C" w:rsidRPr="0053642C">
        <w:rPr>
          <w:lang w:val="en-US"/>
        </w:rPr>
        <w:tab/>
      </w:r>
      <w:proofErr w:type="spellStart"/>
      <w:r w:rsidR="0053642C" w:rsidRPr="0053642C">
        <w:rPr>
          <w:lang w:val="en-US"/>
        </w:rPr>
        <w:t>Nowicki</w:t>
      </w:r>
      <w:proofErr w:type="spellEnd"/>
      <w:r w:rsidR="0053642C" w:rsidRPr="0053642C">
        <w:rPr>
          <w:lang w:val="en-US"/>
        </w:rPr>
        <w:t xml:space="preserve"> P., </w:t>
      </w:r>
      <w:proofErr w:type="spellStart"/>
      <w:r w:rsidR="0053642C" w:rsidRPr="0053642C">
        <w:rPr>
          <w:lang w:val="en-US"/>
        </w:rPr>
        <w:t>Pietrzak</w:t>
      </w:r>
      <w:proofErr w:type="spellEnd"/>
      <w:r w:rsidR="0053642C" w:rsidRPr="0053642C">
        <w:rPr>
          <w:lang w:val="en-US"/>
        </w:rPr>
        <w:t xml:space="preserve"> R., </w:t>
      </w:r>
      <w:proofErr w:type="spellStart"/>
      <w:r w:rsidR="0053642C" w:rsidRPr="0053642C">
        <w:rPr>
          <w:lang w:val="en-US"/>
        </w:rPr>
        <w:t>Wachowska</w:t>
      </w:r>
      <w:proofErr w:type="spellEnd"/>
      <w:r w:rsidR="0053642C" w:rsidRPr="0053642C">
        <w:rPr>
          <w:lang w:val="en-US"/>
        </w:rPr>
        <w:t xml:space="preserve"> H. Sorption properties of active carbons obtained from walnut shells by chemical and physical activation // </w:t>
      </w:r>
      <w:proofErr w:type="spellStart"/>
      <w:r w:rsidR="0053642C" w:rsidRPr="0053642C">
        <w:rPr>
          <w:lang w:val="en-US"/>
        </w:rPr>
        <w:t>Catal</w:t>
      </w:r>
      <w:proofErr w:type="spellEnd"/>
      <w:r w:rsidR="0053642C" w:rsidRPr="0053642C">
        <w:rPr>
          <w:lang w:val="en-US"/>
        </w:rPr>
        <w:t xml:space="preserve">. </w:t>
      </w:r>
      <w:proofErr w:type="gramStart"/>
      <w:r w:rsidR="0053642C" w:rsidRPr="0053642C">
        <w:rPr>
          <w:lang w:val="en-US"/>
        </w:rPr>
        <w:t>Today.</w:t>
      </w:r>
      <w:proofErr w:type="gramEnd"/>
      <w:r w:rsidR="0053642C" w:rsidRPr="0053642C">
        <w:rPr>
          <w:lang w:val="en-US"/>
        </w:rPr>
        <w:t xml:space="preserve"> - 2010. - V.150, Is.1. - P. 107-114.</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20</w:t>
      </w:r>
      <w:r w:rsidRPr="006C320F">
        <w:rPr>
          <w:lang w:val="en-US"/>
        </w:rPr>
        <w:t xml:space="preserve"> </w:t>
      </w:r>
      <w:r w:rsidR="0053642C" w:rsidRPr="0053642C">
        <w:rPr>
          <w:lang w:val="en-US"/>
        </w:rPr>
        <w:tab/>
        <w:t>El-</w:t>
      </w:r>
      <w:proofErr w:type="spellStart"/>
      <w:r w:rsidR="0053642C" w:rsidRPr="0053642C">
        <w:rPr>
          <w:lang w:val="en-US"/>
        </w:rPr>
        <w:t>Sharkawy</w:t>
      </w:r>
      <w:proofErr w:type="spellEnd"/>
      <w:r w:rsidR="0053642C" w:rsidRPr="0053642C">
        <w:rPr>
          <w:lang w:val="en-US"/>
        </w:rPr>
        <w:t xml:space="preserve"> G.F. Awareness of Sodium Lauryl Sulfate &amp;amp; Sodium </w:t>
      </w:r>
      <w:proofErr w:type="spellStart"/>
      <w:r w:rsidR="0053642C" w:rsidRPr="0053642C">
        <w:rPr>
          <w:lang w:val="en-US"/>
        </w:rPr>
        <w:t>Laureth</w:t>
      </w:r>
      <w:proofErr w:type="spellEnd"/>
      <w:r w:rsidR="0053642C" w:rsidRPr="0053642C">
        <w:rPr>
          <w:lang w:val="en-US"/>
        </w:rPr>
        <w:t xml:space="preserve"> Sulfate Health Hazards among Users // J. Am. Sci. 2011.</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21</w:t>
      </w:r>
      <w:r w:rsidRPr="006C320F">
        <w:rPr>
          <w:lang w:val="en-US"/>
        </w:rPr>
        <w:t xml:space="preserve"> </w:t>
      </w:r>
      <w:r w:rsidR="0053642C" w:rsidRPr="0053642C">
        <w:rPr>
          <w:lang w:val="en-US"/>
        </w:rPr>
        <w:tab/>
        <w:t xml:space="preserve">Reeve P.J., </w:t>
      </w:r>
      <w:proofErr w:type="spellStart"/>
      <w:r w:rsidR="0053642C" w:rsidRPr="0053642C">
        <w:rPr>
          <w:lang w:val="en-US"/>
        </w:rPr>
        <w:t>Fallowfield</w:t>
      </w:r>
      <w:proofErr w:type="spellEnd"/>
      <w:r w:rsidR="0053642C" w:rsidRPr="0053642C">
        <w:rPr>
          <w:lang w:val="en-US"/>
        </w:rPr>
        <w:t xml:space="preserve"> H.J. Natural and surfactant modified zeolites: A review of their applications for water remediation with a focus on surfactant desorption and toxicity towards microorganisms // J. Environ. Manage. - 2018. - Vol. 205. - P. 253–261.</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22</w:t>
      </w:r>
      <w:r w:rsidRPr="006C320F">
        <w:rPr>
          <w:lang w:val="en-US"/>
        </w:rPr>
        <w:t xml:space="preserve"> </w:t>
      </w:r>
      <w:r w:rsidR="0053642C" w:rsidRPr="0053642C">
        <w:rPr>
          <w:lang w:val="en-US"/>
        </w:rPr>
        <w:tab/>
      </w:r>
      <w:proofErr w:type="spellStart"/>
      <w:r w:rsidR="0053642C" w:rsidRPr="0053642C">
        <w:rPr>
          <w:lang w:val="en-US"/>
        </w:rPr>
        <w:t>Zarei</w:t>
      </w:r>
      <w:proofErr w:type="spellEnd"/>
      <w:r w:rsidR="0053642C" w:rsidRPr="0053642C">
        <w:rPr>
          <w:lang w:val="en-US"/>
        </w:rPr>
        <w:t xml:space="preserve"> M., </w:t>
      </w:r>
      <w:proofErr w:type="spellStart"/>
      <w:r w:rsidR="0053642C" w:rsidRPr="0053642C">
        <w:rPr>
          <w:lang w:val="en-US"/>
        </w:rPr>
        <w:t>Djafarzadeh</w:t>
      </w:r>
      <w:proofErr w:type="spellEnd"/>
      <w:r w:rsidR="0053642C" w:rsidRPr="0053642C">
        <w:rPr>
          <w:lang w:val="en-US"/>
        </w:rPr>
        <w:t xml:space="preserve"> N., </w:t>
      </w:r>
      <w:proofErr w:type="spellStart"/>
      <w:r w:rsidR="0053642C" w:rsidRPr="0053642C">
        <w:rPr>
          <w:lang w:val="en-US"/>
        </w:rPr>
        <w:t>Khadir</w:t>
      </w:r>
      <w:proofErr w:type="spellEnd"/>
      <w:r w:rsidR="0053642C" w:rsidRPr="0053642C">
        <w:rPr>
          <w:lang w:val="en-US"/>
        </w:rPr>
        <w:t xml:space="preserve"> L. Removal of direct blue 129 from aqueous medium using surfactant-modified zeolite: a neural network modeling // Environ. Heal. </w:t>
      </w:r>
      <w:proofErr w:type="gramStart"/>
      <w:r w:rsidR="0053642C" w:rsidRPr="0053642C">
        <w:rPr>
          <w:lang w:val="en-US"/>
        </w:rPr>
        <w:t xml:space="preserve">Eng. </w:t>
      </w:r>
      <w:proofErr w:type="spellStart"/>
      <w:r w:rsidR="0053642C" w:rsidRPr="0053642C">
        <w:rPr>
          <w:lang w:val="en-US"/>
        </w:rPr>
        <w:t>Manag</w:t>
      </w:r>
      <w:proofErr w:type="spellEnd"/>
      <w:r w:rsidR="0053642C" w:rsidRPr="0053642C">
        <w:rPr>
          <w:lang w:val="en-US"/>
        </w:rPr>
        <w:t>.</w:t>
      </w:r>
      <w:proofErr w:type="gramEnd"/>
      <w:r w:rsidR="0053642C" w:rsidRPr="0053642C">
        <w:rPr>
          <w:lang w:val="en-US"/>
        </w:rPr>
        <w:t xml:space="preserve"> - 2018. - Vol. 5, № 2. - P. 101–113.</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23</w:t>
      </w:r>
      <w:r w:rsidRPr="006C320F">
        <w:rPr>
          <w:lang w:val="en-US"/>
        </w:rPr>
        <w:t xml:space="preserve"> </w:t>
      </w:r>
      <w:r w:rsidR="0053642C" w:rsidRPr="0053642C">
        <w:rPr>
          <w:lang w:val="en-US"/>
        </w:rPr>
        <w:tab/>
      </w:r>
      <w:proofErr w:type="spellStart"/>
      <w:r w:rsidR="0053642C" w:rsidRPr="0053642C">
        <w:rPr>
          <w:lang w:val="en-US"/>
        </w:rPr>
        <w:t>Zuo</w:t>
      </w:r>
      <w:proofErr w:type="spellEnd"/>
      <w:r w:rsidR="0053642C" w:rsidRPr="0053642C">
        <w:rPr>
          <w:lang w:val="en-US"/>
        </w:rPr>
        <w:t xml:space="preserve"> C.S., </w:t>
      </w:r>
      <w:proofErr w:type="spellStart"/>
      <w:r w:rsidR="0053642C" w:rsidRPr="0053642C">
        <w:rPr>
          <w:lang w:val="en-US"/>
        </w:rPr>
        <w:t>Wiest</w:t>
      </w:r>
      <w:proofErr w:type="spellEnd"/>
      <w:r w:rsidR="0053642C" w:rsidRPr="0053642C">
        <w:rPr>
          <w:lang w:val="en-US"/>
        </w:rPr>
        <w:t xml:space="preserve"> O., Wu Y.D. Parameterization and validation of solvation corrected atomic radii // J. Phys. Chem. A. - 2009.</w:t>
      </w:r>
    </w:p>
    <w:p w:rsidR="0053642C" w:rsidRPr="0053642C" w:rsidRDefault="006C320F" w:rsidP="0053642C">
      <w:pPr>
        <w:pStyle w:val="a4"/>
        <w:tabs>
          <w:tab w:val="left" w:pos="993"/>
          <w:tab w:val="left" w:pos="1134"/>
        </w:tabs>
        <w:spacing w:before="240" w:line="360" w:lineRule="auto"/>
        <w:ind w:left="0" w:firstLine="709"/>
        <w:jc w:val="both"/>
        <w:rPr>
          <w:lang w:val="en-US"/>
        </w:rPr>
      </w:pPr>
      <w:r>
        <w:rPr>
          <w:lang w:val="en-US"/>
        </w:rPr>
        <w:t>24</w:t>
      </w:r>
      <w:r w:rsidRPr="006C320F">
        <w:rPr>
          <w:lang w:val="en-US"/>
        </w:rPr>
        <w:t xml:space="preserve"> </w:t>
      </w:r>
      <w:r w:rsidR="0053642C" w:rsidRPr="0053642C">
        <w:rPr>
          <w:lang w:val="en-US"/>
        </w:rPr>
        <w:tab/>
      </w:r>
      <w:proofErr w:type="spellStart"/>
      <w:r w:rsidR="0053642C" w:rsidRPr="0053642C">
        <w:rPr>
          <w:lang w:val="en-US"/>
        </w:rPr>
        <w:t>Nishizawa</w:t>
      </w:r>
      <w:proofErr w:type="spellEnd"/>
      <w:r w:rsidR="0053642C" w:rsidRPr="0053642C">
        <w:rPr>
          <w:lang w:val="en-US"/>
        </w:rPr>
        <w:t xml:space="preserve"> M., </w:t>
      </w:r>
      <w:proofErr w:type="spellStart"/>
      <w:r w:rsidR="0053642C" w:rsidRPr="0053642C">
        <w:rPr>
          <w:lang w:val="en-US"/>
        </w:rPr>
        <w:t>Menon</w:t>
      </w:r>
      <w:proofErr w:type="spellEnd"/>
      <w:r w:rsidR="0053642C" w:rsidRPr="0053642C">
        <w:rPr>
          <w:lang w:val="en-US"/>
        </w:rPr>
        <w:t xml:space="preserve"> V.P., Martin C.R. Metal </w:t>
      </w:r>
      <w:proofErr w:type="spellStart"/>
      <w:r w:rsidR="0053642C" w:rsidRPr="0053642C">
        <w:rPr>
          <w:lang w:val="en-US"/>
        </w:rPr>
        <w:t>nanotubule</w:t>
      </w:r>
      <w:proofErr w:type="spellEnd"/>
      <w:r w:rsidR="0053642C" w:rsidRPr="0053642C">
        <w:rPr>
          <w:lang w:val="en-US"/>
        </w:rPr>
        <w:t xml:space="preserve"> membranes with electrochemically switchable ion-transport selectivity // Science. - 1995. - V.268, Is.5211. - P. 700-702.</w:t>
      </w:r>
    </w:p>
    <w:p w:rsidR="0053642C" w:rsidRPr="0053642C" w:rsidRDefault="006C320F" w:rsidP="0053642C">
      <w:pPr>
        <w:pStyle w:val="a4"/>
        <w:tabs>
          <w:tab w:val="left" w:pos="993"/>
          <w:tab w:val="left" w:pos="1134"/>
        </w:tabs>
        <w:spacing w:before="240" w:line="360" w:lineRule="auto"/>
        <w:ind w:left="0" w:firstLine="709"/>
        <w:jc w:val="both"/>
        <w:rPr>
          <w:lang w:val="ru-RU"/>
        </w:rPr>
      </w:pPr>
      <w:r>
        <w:rPr>
          <w:lang w:val="en-US"/>
        </w:rPr>
        <w:t>25</w:t>
      </w:r>
      <w:r w:rsidRPr="006C320F">
        <w:rPr>
          <w:lang w:val="en-US"/>
        </w:rPr>
        <w:t xml:space="preserve"> </w:t>
      </w:r>
      <w:r w:rsidR="0053642C" w:rsidRPr="0053642C">
        <w:rPr>
          <w:lang w:val="en-US"/>
        </w:rPr>
        <w:tab/>
        <w:t xml:space="preserve">Choi J., Park H., Hoffmann M.R. Effects of single metal-ion doping on the visible-light </w:t>
      </w:r>
      <w:proofErr w:type="spellStart"/>
      <w:r w:rsidR="0053642C" w:rsidRPr="0053642C">
        <w:rPr>
          <w:lang w:val="en-US"/>
        </w:rPr>
        <w:t>photoreactivity</w:t>
      </w:r>
      <w:proofErr w:type="spellEnd"/>
      <w:r w:rsidR="0053642C" w:rsidRPr="0053642C">
        <w:rPr>
          <w:lang w:val="en-US"/>
        </w:rPr>
        <w:t xml:space="preserve"> of TiO2 // J. Phys. </w:t>
      </w:r>
      <w:proofErr w:type="spellStart"/>
      <w:r w:rsidR="0053642C" w:rsidRPr="0053642C">
        <w:rPr>
          <w:lang w:val="en-US"/>
        </w:rPr>
        <w:t>Chem</w:t>
      </w:r>
      <w:proofErr w:type="spellEnd"/>
      <w:r w:rsidR="0053642C" w:rsidRPr="0053642C">
        <w:rPr>
          <w:lang w:val="ru-RU"/>
        </w:rPr>
        <w:t xml:space="preserve">. </w:t>
      </w:r>
      <w:r w:rsidR="0053642C" w:rsidRPr="0053642C">
        <w:rPr>
          <w:lang w:val="en-US"/>
        </w:rPr>
        <w:t>C</w:t>
      </w:r>
      <w:r w:rsidR="0053642C" w:rsidRPr="0053642C">
        <w:rPr>
          <w:lang w:val="ru-RU"/>
        </w:rPr>
        <w:t>. - 2010.</w:t>
      </w:r>
    </w:p>
    <w:p w:rsidR="0053642C" w:rsidRPr="0053642C" w:rsidRDefault="006C320F" w:rsidP="0053642C">
      <w:pPr>
        <w:pStyle w:val="a4"/>
        <w:tabs>
          <w:tab w:val="left" w:pos="993"/>
          <w:tab w:val="left" w:pos="1134"/>
        </w:tabs>
        <w:spacing w:before="240" w:line="360" w:lineRule="auto"/>
        <w:ind w:left="0" w:firstLine="709"/>
        <w:jc w:val="both"/>
        <w:rPr>
          <w:lang w:val="ru-RU"/>
        </w:rPr>
      </w:pPr>
      <w:r>
        <w:rPr>
          <w:lang w:val="ru-RU"/>
        </w:rPr>
        <w:t xml:space="preserve">26 </w:t>
      </w:r>
      <w:r w:rsidR="0053642C" w:rsidRPr="0053642C">
        <w:rPr>
          <w:lang w:val="ru-RU"/>
        </w:rPr>
        <w:tab/>
      </w:r>
      <w:proofErr w:type="spellStart"/>
      <w:r w:rsidR="0053642C" w:rsidRPr="0053642C">
        <w:rPr>
          <w:lang w:val="ru-RU"/>
        </w:rPr>
        <w:t>Сионихина</w:t>
      </w:r>
      <w:proofErr w:type="spellEnd"/>
      <w:r w:rsidR="0053642C" w:rsidRPr="0053642C">
        <w:rPr>
          <w:lang w:val="ru-RU"/>
        </w:rPr>
        <w:t xml:space="preserve"> А.Н., Никифорова Т.Е. Сорбция ионов тяжелых металлов из водных растворов целлюлозосодержащим сорбентом, модифицированным </w:t>
      </w:r>
      <w:proofErr w:type="spellStart"/>
      <w:r w:rsidR="0053642C" w:rsidRPr="0053642C">
        <w:rPr>
          <w:lang w:val="ru-RU"/>
        </w:rPr>
        <w:t>поливинилпирролидоном</w:t>
      </w:r>
      <w:proofErr w:type="spellEnd"/>
      <w:r w:rsidR="0053642C" w:rsidRPr="0053642C">
        <w:rPr>
          <w:lang w:val="ru-RU"/>
        </w:rPr>
        <w:t xml:space="preserve"> // Фундаментальные исследования. - 2011. - Т. 12, № 4. - с. 773–776.</w:t>
      </w:r>
    </w:p>
    <w:p w:rsidR="00E26CAB" w:rsidRPr="00592DF0" w:rsidRDefault="00592DF0" w:rsidP="00541E52">
      <w:pPr>
        <w:jc w:val="center"/>
        <w:rPr>
          <w:rFonts w:ascii="Times New Roman" w:hAnsi="Times New Roman" w:cs="Times New Roman"/>
          <w:b/>
          <w:sz w:val="24"/>
        </w:rPr>
      </w:pPr>
      <w:r w:rsidRPr="00592DF0">
        <w:rPr>
          <w:rFonts w:ascii="Times New Roman" w:hAnsi="Times New Roman" w:cs="Times New Roman"/>
          <w:b/>
          <w:sz w:val="24"/>
        </w:rPr>
        <w:lastRenderedPageBreak/>
        <w:t>ПРИЛОЖЕНИЕ А</w:t>
      </w:r>
    </w:p>
    <w:p w:rsidR="00592DF0" w:rsidRDefault="00592DF0" w:rsidP="00592DF0">
      <w:pPr>
        <w:spacing w:line="360" w:lineRule="auto"/>
        <w:rPr>
          <w:rFonts w:ascii="Times New Roman" w:hAnsi="Times New Roman" w:cs="Times New Roman"/>
          <w:sz w:val="24"/>
          <w:szCs w:val="24"/>
        </w:rPr>
      </w:pPr>
    </w:p>
    <w:p w:rsidR="00337816" w:rsidRDefault="005E325A" w:rsidP="00592DF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9790" cy="8437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 план АР08957166_page-0001.jpg"/>
                    <pic:cNvPicPr/>
                  </pic:nvPicPr>
                  <pic:blipFill>
                    <a:blip r:embed="rId31">
                      <a:extLst>
                        <a:ext uri="{28A0092B-C50C-407E-A947-70E740481C1C}">
                          <a14:useLocalDpi xmlns:a14="http://schemas.microsoft.com/office/drawing/2010/main" val="0"/>
                        </a:ext>
                      </a:extLst>
                    </a:blip>
                    <a:stretch>
                      <a:fillRect/>
                    </a:stretch>
                  </pic:blipFill>
                  <pic:spPr>
                    <a:xfrm>
                      <a:off x="0" y="0"/>
                      <a:ext cx="5939790" cy="8437245"/>
                    </a:xfrm>
                    <a:prstGeom prst="rect">
                      <a:avLst/>
                    </a:prstGeom>
                  </pic:spPr>
                </pic:pic>
              </a:graphicData>
            </a:graphic>
          </wp:inline>
        </w:drawing>
      </w:r>
    </w:p>
    <w:p w:rsidR="00592DF0" w:rsidRDefault="005E325A" w:rsidP="00592DF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84410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 план АР08957166_page-0002.jpg"/>
                    <pic:cNvPicPr/>
                  </pic:nvPicPr>
                  <pic:blipFill>
                    <a:blip r:embed="rId32">
                      <a:extLst>
                        <a:ext uri="{28A0092B-C50C-407E-A947-70E740481C1C}">
                          <a14:useLocalDpi xmlns:a14="http://schemas.microsoft.com/office/drawing/2010/main" val="0"/>
                        </a:ext>
                      </a:extLst>
                    </a:blip>
                    <a:stretch>
                      <a:fillRect/>
                    </a:stretch>
                  </pic:blipFill>
                  <pic:spPr>
                    <a:xfrm>
                      <a:off x="0" y="0"/>
                      <a:ext cx="5939790" cy="8441055"/>
                    </a:xfrm>
                    <a:prstGeom prst="rect">
                      <a:avLst/>
                    </a:prstGeom>
                  </pic:spPr>
                </pic:pic>
              </a:graphicData>
            </a:graphic>
          </wp:inline>
        </w:drawing>
      </w:r>
    </w:p>
    <w:p w:rsidR="00592DF0" w:rsidRDefault="00592DF0" w:rsidP="00592DF0">
      <w:pPr>
        <w:spacing w:line="360" w:lineRule="auto"/>
        <w:rPr>
          <w:rFonts w:ascii="Times New Roman" w:hAnsi="Times New Roman" w:cs="Times New Roman"/>
          <w:sz w:val="24"/>
          <w:szCs w:val="24"/>
        </w:rPr>
      </w:pPr>
    </w:p>
    <w:p w:rsidR="00592DF0" w:rsidRPr="00337816" w:rsidRDefault="005E325A" w:rsidP="00592DF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84220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 план АР08957166_page-0003.jpg"/>
                    <pic:cNvPicPr/>
                  </pic:nvPicPr>
                  <pic:blipFill>
                    <a:blip r:embed="rId33">
                      <a:extLst>
                        <a:ext uri="{28A0092B-C50C-407E-A947-70E740481C1C}">
                          <a14:useLocalDpi xmlns:a14="http://schemas.microsoft.com/office/drawing/2010/main" val="0"/>
                        </a:ext>
                      </a:extLst>
                    </a:blip>
                    <a:stretch>
                      <a:fillRect/>
                    </a:stretch>
                  </pic:blipFill>
                  <pic:spPr>
                    <a:xfrm>
                      <a:off x="0" y="0"/>
                      <a:ext cx="5939790" cy="8422005"/>
                    </a:xfrm>
                    <a:prstGeom prst="rect">
                      <a:avLst/>
                    </a:prstGeom>
                  </pic:spPr>
                </pic:pic>
              </a:graphicData>
            </a:graphic>
          </wp:inline>
        </w:drawing>
      </w:r>
    </w:p>
    <w:sectPr w:rsidR="00592DF0" w:rsidRPr="00337816" w:rsidSect="00ED10C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E7D" w:rsidRDefault="006F6E7D" w:rsidP="00ED10C8">
      <w:pPr>
        <w:spacing w:after="0" w:line="240" w:lineRule="auto"/>
      </w:pPr>
      <w:r>
        <w:separator/>
      </w:r>
    </w:p>
  </w:endnote>
  <w:endnote w:type="continuationSeparator" w:id="0">
    <w:p w:rsidR="006F6E7D" w:rsidRDefault="006F6E7D" w:rsidP="00ED1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00"/>
    <w:family w:val="roman"/>
    <w:notTrueType/>
    <w:pitch w:val="default"/>
    <w:sig w:usb0="00000000" w:usb1="08070000" w:usb2="00000010" w:usb3="00000000" w:csb0="0002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403594"/>
      <w:docPartObj>
        <w:docPartGallery w:val="Page Numbers (Bottom of Page)"/>
        <w:docPartUnique/>
      </w:docPartObj>
    </w:sdtPr>
    <w:sdtContent>
      <w:p w:rsidR="001800ED" w:rsidRDefault="001800ED">
        <w:pPr>
          <w:pStyle w:val="a9"/>
          <w:jc w:val="center"/>
        </w:pPr>
        <w:r>
          <w:fldChar w:fldCharType="begin"/>
        </w:r>
        <w:r>
          <w:instrText>PAGE   \* MERGEFORMAT</w:instrText>
        </w:r>
        <w:r>
          <w:fldChar w:fldCharType="separate"/>
        </w:r>
        <w:r w:rsidR="00C12B86">
          <w:rPr>
            <w:noProof/>
          </w:rPr>
          <w:t>2</w:t>
        </w:r>
        <w:r>
          <w:rPr>
            <w:noProof/>
          </w:rPr>
          <w:fldChar w:fldCharType="end"/>
        </w:r>
      </w:p>
    </w:sdtContent>
  </w:sdt>
  <w:p w:rsidR="001800ED" w:rsidRDefault="001800E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E7D" w:rsidRDefault="006F6E7D" w:rsidP="00ED10C8">
      <w:pPr>
        <w:spacing w:after="0" w:line="240" w:lineRule="auto"/>
      </w:pPr>
      <w:r>
        <w:separator/>
      </w:r>
    </w:p>
  </w:footnote>
  <w:footnote w:type="continuationSeparator" w:id="0">
    <w:p w:rsidR="006F6E7D" w:rsidRDefault="006F6E7D" w:rsidP="00ED10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39E"/>
    <w:multiLevelType w:val="hybridMultilevel"/>
    <w:tmpl w:val="2926F0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6F00E5"/>
    <w:multiLevelType w:val="multilevel"/>
    <w:tmpl w:val="FB3A8F6E"/>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CA0A44"/>
    <w:multiLevelType w:val="multilevel"/>
    <w:tmpl w:val="C9C63F46"/>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nsid w:val="07A913D0"/>
    <w:multiLevelType w:val="hybridMultilevel"/>
    <w:tmpl w:val="19763A20"/>
    <w:lvl w:ilvl="0" w:tplc="178E1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147E30"/>
    <w:multiLevelType w:val="hybridMultilevel"/>
    <w:tmpl w:val="3CB42C5A"/>
    <w:lvl w:ilvl="0" w:tplc="595455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E2B4791"/>
    <w:multiLevelType w:val="hybridMultilevel"/>
    <w:tmpl w:val="E0142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715EB0"/>
    <w:multiLevelType w:val="hybridMultilevel"/>
    <w:tmpl w:val="397CC1F4"/>
    <w:lvl w:ilvl="0" w:tplc="EE360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DD060BA"/>
    <w:multiLevelType w:val="hybridMultilevel"/>
    <w:tmpl w:val="FCD063FA"/>
    <w:lvl w:ilvl="0" w:tplc="14E28C9A">
      <w:start w:val="13"/>
      <w:numFmt w:val="bullet"/>
      <w:lvlText w:val="–"/>
      <w:lvlJc w:val="left"/>
      <w:pPr>
        <w:ind w:left="360" w:hanging="360"/>
      </w:pPr>
      <w:rPr>
        <w:rFonts w:ascii="Times New Roman" w:eastAsia="TimesNewRomanPSMT"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
    <w:nsid w:val="289E7860"/>
    <w:multiLevelType w:val="hybridMultilevel"/>
    <w:tmpl w:val="6D827366"/>
    <w:lvl w:ilvl="0" w:tplc="B3880650">
      <w:start w:val="1"/>
      <w:numFmt w:val="decimal"/>
      <w:lvlText w:val="%1."/>
      <w:lvlJc w:val="left"/>
      <w:pPr>
        <w:ind w:left="928" w:hanging="360"/>
      </w:pPr>
      <w:rPr>
        <w:rFonts w:hint="default"/>
      </w:rPr>
    </w:lvl>
    <w:lvl w:ilvl="1" w:tplc="04190019">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9">
    <w:nsid w:val="3097405D"/>
    <w:multiLevelType w:val="multilevel"/>
    <w:tmpl w:val="D216296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55C559B"/>
    <w:multiLevelType w:val="multilevel"/>
    <w:tmpl w:val="812C1DC6"/>
    <w:lvl w:ilvl="0">
      <w:start w:val="3"/>
      <w:numFmt w:val="decimal"/>
      <w:lvlText w:val="%1"/>
      <w:lvlJc w:val="left"/>
      <w:pPr>
        <w:ind w:left="435" w:hanging="435"/>
      </w:pPr>
      <w:rPr>
        <w:rFonts w:hint="default"/>
        <w:b/>
        <w:color w:val="auto"/>
      </w:rPr>
    </w:lvl>
    <w:lvl w:ilvl="1">
      <w:start w:val="1"/>
      <w:numFmt w:val="decimal"/>
      <w:lvlText w:val="%1.%2"/>
      <w:lvlJc w:val="left"/>
      <w:pPr>
        <w:ind w:left="789" w:hanging="435"/>
      </w:pPr>
      <w:rPr>
        <w:rFonts w:hint="default"/>
        <w:b/>
        <w:color w:val="auto"/>
      </w:rPr>
    </w:lvl>
    <w:lvl w:ilvl="2">
      <w:start w:val="1"/>
      <w:numFmt w:val="decimal"/>
      <w:lvlText w:val="%1.%2.%3"/>
      <w:lvlJc w:val="left"/>
      <w:pPr>
        <w:ind w:left="1430" w:hanging="720"/>
      </w:pPr>
      <w:rPr>
        <w:rFonts w:hint="default"/>
        <w:b w:val="0"/>
        <w:color w:val="auto"/>
      </w:rPr>
    </w:lvl>
    <w:lvl w:ilvl="3">
      <w:start w:val="1"/>
      <w:numFmt w:val="decimal"/>
      <w:lvlText w:val="%1.%2.%3.%4"/>
      <w:lvlJc w:val="left"/>
      <w:pPr>
        <w:ind w:left="1782" w:hanging="720"/>
      </w:pPr>
      <w:rPr>
        <w:rFonts w:hint="default"/>
        <w:b/>
        <w:color w:val="auto"/>
      </w:rPr>
    </w:lvl>
    <w:lvl w:ilvl="4">
      <w:start w:val="1"/>
      <w:numFmt w:val="decimal"/>
      <w:lvlText w:val="%1.%2.%3.%4.%5"/>
      <w:lvlJc w:val="left"/>
      <w:pPr>
        <w:ind w:left="2496" w:hanging="1080"/>
      </w:pPr>
      <w:rPr>
        <w:rFonts w:hint="default"/>
        <w:b/>
        <w:color w:val="auto"/>
      </w:rPr>
    </w:lvl>
    <w:lvl w:ilvl="5">
      <w:start w:val="1"/>
      <w:numFmt w:val="decimal"/>
      <w:lvlText w:val="%1.%2.%3.%4.%5.%6"/>
      <w:lvlJc w:val="left"/>
      <w:pPr>
        <w:ind w:left="2850" w:hanging="1080"/>
      </w:pPr>
      <w:rPr>
        <w:rFonts w:hint="default"/>
        <w:b/>
        <w:color w:val="auto"/>
      </w:rPr>
    </w:lvl>
    <w:lvl w:ilvl="6">
      <w:start w:val="1"/>
      <w:numFmt w:val="decimal"/>
      <w:lvlText w:val="%1.%2.%3.%4.%5.%6.%7"/>
      <w:lvlJc w:val="left"/>
      <w:pPr>
        <w:ind w:left="3564" w:hanging="1440"/>
      </w:pPr>
      <w:rPr>
        <w:rFonts w:hint="default"/>
        <w:b/>
        <w:color w:val="auto"/>
      </w:rPr>
    </w:lvl>
    <w:lvl w:ilvl="7">
      <w:start w:val="1"/>
      <w:numFmt w:val="decimal"/>
      <w:lvlText w:val="%1.%2.%3.%4.%5.%6.%7.%8"/>
      <w:lvlJc w:val="left"/>
      <w:pPr>
        <w:ind w:left="3918" w:hanging="1440"/>
      </w:pPr>
      <w:rPr>
        <w:rFonts w:hint="default"/>
        <w:b/>
        <w:color w:val="auto"/>
      </w:rPr>
    </w:lvl>
    <w:lvl w:ilvl="8">
      <w:start w:val="1"/>
      <w:numFmt w:val="decimal"/>
      <w:lvlText w:val="%1.%2.%3.%4.%5.%6.%7.%8.%9"/>
      <w:lvlJc w:val="left"/>
      <w:pPr>
        <w:ind w:left="4272" w:hanging="1440"/>
      </w:pPr>
      <w:rPr>
        <w:rFonts w:hint="default"/>
        <w:b/>
        <w:color w:val="auto"/>
      </w:rPr>
    </w:lvl>
  </w:abstractNum>
  <w:abstractNum w:abstractNumId="11">
    <w:nsid w:val="37F15373"/>
    <w:multiLevelType w:val="multilevel"/>
    <w:tmpl w:val="6E4AAC06"/>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44F666F4"/>
    <w:multiLevelType w:val="multilevel"/>
    <w:tmpl w:val="FB3A8F6E"/>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C464DE9"/>
    <w:multiLevelType w:val="hybridMultilevel"/>
    <w:tmpl w:val="2F6232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52A7512"/>
    <w:multiLevelType w:val="hybridMultilevel"/>
    <w:tmpl w:val="0BE219E8"/>
    <w:lvl w:ilvl="0" w:tplc="14E28C9A">
      <w:start w:val="13"/>
      <w:numFmt w:val="bullet"/>
      <w:lvlText w:val="–"/>
      <w:lvlJc w:val="left"/>
      <w:pPr>
        <w:ind w:left="360" w:hanging="360"/>
      </w:pPr>
      <w:rPr>
        <w:rFonts w:ascii="Times New Roman" w:eastAsia="TimesNewRomanPSMT"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02B24A0"/>
    <w:multiLevelType w:val="multilevel"/>
    <w:tmpl w:val="AFB41A14"/>
    <w:lvl w:ilvl="0">
      <w:start w:val="3"/>
      <w:numFmt w:val="decimal"/>
      <w:lvlText w:val="%1"/>
      <w:lvlJc w:val="left"/>
      <w:pPr>
        <w:ind w:left="435" w:hanging="435"/>
      </w:pPr>
      <w:rPr>
        <w:rFonts w:hint="default"/>
        <w:b/>
        <w:color w:val="auto"/>
      </w:rPr>
    </w:lvl>
    <w:lvl w:ilvl="1">
      <w:start w:val="1"/>
      <w:numFmt w:val="decimal"/>
      <w:lvlText w:val="%1.%2"/>
      <w:lvlJc w:val="left"/>
      <w:pPr>
        <w:ind w:left="789" w:hanging="435"/>
      </w:pPr>
      <w:rPr>
        <w:rFonts w:hint="default"/>
        <w:b/>
        <w:color w:val="auto"/>
      </w:rPr>
    </w:lvl>
    <w:lvl w:ilvl="2">
      <w:start w:val="1"/>
      <w:numFmt w:val="decimal"/>
      <w:lvlText w:val="%1.%2.%3"/>
      <w:lvlJc w:val="left"/>
      <w:pPr>
        <w:ind w:left="1572" w:hanging="720"/>
      </w:pPr>
      <w:rPr>
        <w:rFonts w:hint="default"/>
        <w:b/>
        <w:color w:val="auto"/>
      </w:rPr>
    </w:lvl>
    <w:lvl w:ilvl="3">
      <w:start w:val="1"/>
      <w:numFmt w:val="decimal"/>
      <w:lvlText w:val="%1.%2.%3.%4"/>
      <w:lvlJc w:val="left"/>
      <w:pPr>
        <w:ind w:left="1782" w:hanging="720"/>
      </w:pPr>
      <w:rPr>
        <w:rFonts w:hint="default"/>
        <w:b/>
        <w:color w:val="auto"/>
      </w:rPr>
    </w:lvl>
    <w:lvl w:ilvl="4">
      <w:start w:val="1"/>
      <w:numFmt w:val="decimal"/>
      <w:lvlText w:val="%1.%2.%3.%4.%5"/>
      <w:lvlJc w:val="left"/>
      <w:pPr>
        <w:ind w:left="2496" w:hanging="1080"/>
      </w:pPr>
      <w:rPr>
        <w:rFonts w:hint="default"/>
        <w:b/>
        <w:color w:val="auto"/>
      </w:rPr>
    </w:lvl>
    <w:lvl w:ilvl="5">
      <w:start w:val="1"/>
      <w:numFmt w:val="decimal"/>
      <w:lvlText w:val="%1.%2.%3.%4.%5.%6"/>
      <w:lvlJc w:val="left"/>
      <w:pPr>
        <w:ind w:left="2850" w:hanging="1080"/>
      </w:pPr>
      <w:rPr>
        <w:rFonts w:hint="default"/>
        <w:b/>
        <w:color w:val="auto"/>
      </w:rPr>
    </w:lvl>
    <w:lvl w:ilvl="6">
      <w:start w:val="1"/>
      <w:numFmt w:val="decimal"/>
      <w:lvlText w:val="%1.%2.%3.%4.%5.%6.%7"/>
      <w:lvlJc w:val="left"/>
      <w:pPr>
        <w:ind w:left="3564" w:hanging="1440"/>
      </w:pPr>
      <w:rPr>
        <w:rFonts w:hint="default"/>
        <w:b/>
        <w:color w:val="auto"/>
      </w:rPr>
    </w:lvl>
    <w:lvl w:ilvl="7">
      <w:start w:val="1"/>
      <w:numFmt w:val="decimal"/>
      <w:lvlText w:val="%1.%2.%3.%4.%5.%6.%7.%8"/>
      <w:lvlJc w:val="left"/>
      <w:pPr>
        <w:ind w:left="3918" w:hanging="1440"/>
      </w:pPr>
      <w:rPr>
        <w:rFonts w:hint="default"/>
        <w:b/>
        <w:color w:val="auto"/>
      </w:rPr>
    </w:lvl>
    <w:lvl w:ilvl="8">
      <w:start w:val="1"/>
      <w:numFmt w:val="decimal"/>
      <w:lvlText w:val="%1.%2.%3.%4.%5.%6.%7.%8.%9"/>
      <w:lvlJc w:val="left"/>
      <w:pPr>
        <w:ind w:left="4272" w:hanging="1440"/>
      </w:pPr>
      <w:rPr>
        <w:rFonts w:hint="default"/>
        <w:b/>
        <w:color w:val="auto"/>
      </w:rPr>
    </w:lvl>
  </w:abstractNum>
  <w:abstractNum w:abstractNumId="16">
    <w:nsid w:val="658B4273"/>
    <w:multiLevelType w:val="hybridMultilevel"/>
    <w:tmpl w:val="51ACA9F2"/>
    <w:lvl w:ilvl="0" w:tplc="7D06D68C">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C90BC3"/>
    <w:multiLevelType w:val="multilevel"/>
    <w:tmpl w:val="D2163672"/>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A910B0A"/>
    <w:multiLevelType w:val="hybridMultilevel"/>
    <w:tmpl w:val="DFC882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AA86AC2"/>
    <w:multiLevelType w:val="multilevel"/>
    <w:tmpl w:val="1A883300"/>
    <w:lvl w:ilvl="0">
      <w:start w:val="1"/>
      <w:numFmt w:val="upperRoman"/>
      <w:lvlText w:val="%1."/>
      <w:lvlJc w:val="left"/>
      <w:pPr>
        <w:ind w:left="1428" w:hanging="72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20">
    <w:nsid w:val="72FE3AD9"/>
    <w:multiLevelType w:val="hybridMultilevel"/>
    <w:tmpl w:val="C1766E0C"/>
    <w:lvl w:ilvl="0" w:tplc="41BAFBA8">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543697E"/>
    <w:multiLevelType w:val="hybridMultilevel"/>
    <w:tmpl w:val="73B6715A"/>
    <w:lvl w:ilvl="0" w:tplc="C9F0AE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9"/>
  </w:num>
  <w:num w:numId="3">
    <w:abstractNumId w:val="2"/>
  </w:num>
  <w:num w:numId="4">
    <w:abstractNumId w:val="8"/>
  </w:num>
  <w:num w:numId="5">
    <w:abstractNumId w:val="17"/>
  </w:num>
  <w:num w:numId="6">
    <w:abstractNumId w:val="10"/>
  </w:num>
  <w:num w:numId="7">
    <w:abstractNumId w:val="15"/>
  </w:num>
  <w:num w:numId="8">
    <w:abstractNumId w:val="5"/>
  </w:num>
  <w:num w:numId="9">
    <w:abstractNumId w:val="9"/>
  </w:num>
  <w:num w:numId="10">
    <w:abstractNumId w:val="13"/>
  </w:num>
  <w:num w:numId="11">
    <w:abstractNumId w:val="0"/>
  </w:num>
  <w:num w:numId="12">
    <w:abstractNumId w:val="7"/>
  </w:num>
  <w:num w:numId="13">
    <w:abstractNumId w:val="14"/>
  </w:num>
  <w:num w:numId="14">
    <w:abstractNumId w:val="20"/>
  </w:num>
  <w:num w:numId="15">
    <w:abstractNumId w:val="1"/>
  </w:num>
  <w:num w:numId="16">
    <w:abstractNumId w:val="11"/>
  </w:num>
  <w:num w:numId="17">
    <w:abstractNumId w:val="12"/>
  </w:num>
  <w:num w:numId="18">
    <w:abstractNumId w:val="16"/>
  </w:num>
  <w:num w:numId="19">
    <w:abstractNumId w:val="4"/>
  </w:num>
  <w:num w:numId="20">
    <w:abstractNumId w:val="6"/>
  </w:num>
  <w:num w:numId="21">
    <w:abstractNumId w:val="1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5500"/>
    <w:rsid w:val="000561E5"/>
    <w:rsid w:val="000761B6"/>
    <w:rsid w:val="00092AEE"/>
    <w:rsid w:val="000A49BE"/>
    <w:rsid w:val="000A5011"/>
    <w:rsid w:val="000B60E7"/>
    <w:rsid w:val="000B737F"/>
    <w:rsid w:val="001005EF"/>
    <w:rsid w:val="001007EC"/>
    <w:rsid w:val="001106E5"/>
    <w:rsid w:val="00111AB7"/>
    <w:rsid w:val="001162E5"/>
    <w:rsid w:val="0012592D"/>
    <w:rsid w:val="00127535"/>
    <w:rsid w:val="00157913"/>
    <w:rsid w:val="00162686"/>
    <w:rsid w:val="00177E15"/>
    <w:rsid w:val="001800ED"/>
    <w:rsid w:val="001B0EAF"/>
    <w:rsid w:val="001D7340"/>
    <w:rsid w:val="001E1F28"/>
    <w:rsid w:val="00203231"/>
    <w:rsid w:val="00211DE5"/>
    <w:rsid w:val="00215712"/>
    <w:rsid w:val="002556A9"/>
    <w:rsid w:val="0028283A"/>
    <w:rsid w:val="00292965"/>
    <w:rsid w:val="00292D1A"/>
    <w:rsid w:val="0029614B"/>
    <w:rsid w:val="00296231"/>
    <w:rsid w:val="002B0D93"/>
    <w:rsid w:val="002B5B56"/>
    <w:rsid w:val="002C7AE1"/>
    <w:rsid w:val="002D4598"/>
    <w:rsid w:val="002D6498"/>
    <w:rsid w:val="002F2EBB"/>
    <w:rsid w:val="00304F95"/>
    <w:rsid w:val="003113FD"/>
    <w:rsid w:val="003325E0"/>
    <w:rsid w:val="00337816"/>
    <w:rsid w:val="00345009"/>
    <w:rsid w:val="0036419F"/>
    <w:rsid w:val="003B4A32"/>
    <w:rsid w:val="003F5DC1"/>
    <w:rsid w:val="004545E9"/>
    <w:rsid w:val="004655F4"/>
    <w:rsid w:val="004665A5"/>
    <w:rsid w:val="00466F42"/>
    <w:rsid w:val="00475234"/>
    <w:rsid w:val="00490ECE"/>
    <w:rsid w:val="004931B8"/>
    <w:rsid w:val="00495C21"/>
    <w:rsid w:val="004C4026"/>
    <w:rsid w:val="004F0552"/>
    <w:rsid w:val="00502BA0"/>
    <w:rsid w:val="005121FD"/>
    <w:rsid w:val="00516E12"/>
    <w:rsid w:val="00517A04"/>
    <w:rsid w:val="0053642C"/>
    <w:rsid w:val="00541E52"/>
    <w:rsid w:val="00552E36"/>
    <w:rsid w:val="00570D5D"/>
    <w:rsid w:val="005737E1"/>
    <w:rsid w:val="005773B9"/>
    <w:rsid w:val="00592DF0"/>
    <w:rsid w:val="005B2B70"/>
    <w:rsid w:val="005C144B"/>
    <w:rsid w:val="005D1209"/>
    <w:rsid w:val="005D347E"/>
    <w:rsid w:val="005E325A"/>
    <w:rsid w:val="006136E3"/>
    <w:rsid w:val="00621810"/>
    <w:rsid w:val="006661D3"/>
    <w:rsid w:val="00671540"/>
    <w:rsid w:val="00681C43"/>
    <w:rsid w:val="00690F00"/>
    <w:rsid w:val="00693487"/>
    <w:rsid w:val="006A00E9"/>
    <w:rsid w:val="006C320F"/>
    <w:rsid w:val="006D7847"/>
    <w:rsid w:val="006F1344"/>
    <w:rsid w:val="006F6E7D"/>
    <w:rsid w:val="007119CE"/>
    <w:rsid w:val="00735B58"/>
    <w:rsid w:val="007632D0"/>
    <w:rsid w:val="007875A7"/>
    <w:rsid w:val="007932AB"/>
    <w:rsid w:val="007A67CC"/>
    <w:rsid w:val="007B1B85"/>
    <w:rsid w:val="007C2518"/>
    <w:rsid w:val="007D64D7"/>
    <w:rsid w:val="007D7085"/>
    <w:rsid w:val="007E4096"/>
    <w:rsid w:val="00840326"/>
    <w:rsid w:val="008662E2"/>
    <w:rsid w:val="0087346F"/>
    <w:rsid w:val="0087446A"/>
    <w:rsid w:val="00886E80"/>
    <w:rsid w:val="00886F25"/>
    <w:rsid w:val="0089230B"/>
    <w:rsid w:val="008D4EE4"/>
    <w:rsid w:val="008D70DC"/>
    <w:rsid w:val="008F28CA"/>
    <w:rsid w:val="008F4E2C"/>
    <w:rsid w:val="0090173D"/>
    <w:rsid w:val="00903F95"/>
    <w:rsid w:val="00935CB7"/>
    <w:rsid w:val="00951AFD"/>
    <w:rsid w:val="009703EB"/>
    <w:rsid w:val="0099629C"/>
    <w:rsid w:val="009A5BB1"/>
    <w:rsid w:val="009E3AE8"/>
    <w:rsid w:val="00A271E2"/>
    <w:rsid w:val="00A67A05"/>
    <w:rsid w:val="00AA2D07"/>
    <w:rsid w:val="00AB3048"/>
    <w:rsid w:val="00AB6096"/>
    <w:rsid w:val="00AC08C8"/>
    <w:rsid w:val="00AF2ED9"/>
    <w:rsid w:val="00B06AF5"/>
    <w:rsid w:val="00B35195"/>
    <w:rsid w:val="00B35A16"/>
    <w:rsid w:val="00BB7B8C"/>
    <w:rsid w:val="00BC04E0"/>
    <w:rsid w:val="00C119CA"/>
    <w:rsid w:val="00C12B86"/>
    <w:rsid w:val="00C44156"/>
    <w:rsid w:val="00C6516F"/>
    <w:rsid w:val="00C73E70"/>
    <w:rsid w:val="00C833EF"/>
    <w:rsid w:val="00C9683E"/>
    <w:rsid w:val="00C969AB"/>
    <w:rsid w:val="00CB048B"/>
    <w:rsid w:val="00CC2237"/>
    <w:rsid w:val="00CC565C"/>
    <w:rsid w:val="00CE2D02"/>
    <w:rsid w:val="00CE6A5E"/>
    <w:rsid w:val="00CF0182"/>
    <w:rsid w:val="00D03FB8"/>
    <w:rsid w:val="00D102F2"/>
    <w:rsid w:val="00D21426"/>
    <w:rsid w:val="00D51759"/>
    <w:rsid w:val="00D84036"/>
    <w:rsid w:val="00D939B6"/>
    <w:rsid w:val="00DA5E91"/>
    <w:rsid w:val="00DB2301"/>
    <w:rsid w:val="00DE64B0"/>
    <w:rsid w:val="00E05500"/>
    <w:rsid w:val="00E06A74"/>
    <w:rsid w:val="00E07511"/>
    <w:rsid w:val="00E107F0"/>
    <w:rsid w:val="00E25427"/>
    <w:rsid w:val="00E26CAB"/>
    <w:rsid w:val="00E3420D"/>
    <w:rsid w:val="00E37862"/>
    <w:rsid w:val="00E4005C"/>
    <w:rsid w:val="00E57CBB"/>
    <w:rsid w:val="00E81A58"/>
    <w:rsid w:val="00E96E2B"/>
    <w:rsid w:val="00E97894"/>
    <w:rsid w:val="00EC3E3E"/>
    <w:rsid w:val="00ED10C8"/>
    <w:rsid w:val="00F004C6"/>
    <w:rsid w:val="00F142D9"/>
    <w:rsid w:val="00F62404"/>
    <w:rsid w:val="00F65117"/>
    <w:rsid w:val="00F70554"/>
    <w:rsid w:val="00F70BEF"/>
    <w:rsid w:val="00F91EB5"/>
    <w:rsid w:val="00F945B5"/>
    <w:rsid w:val="00FA4620"/>
    <w:rsid w:val="00FC662E"/>
    <w:rsid w:val="00FE4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37F"/>
  </w:style>
  <w:style w:type="paragraph" w:styleId="1">
    <w:name w:val="heading 1"/>
    <w:basedOn w:val="a"/>
    <w:next w:val="a"/>
    <w:link w:val="10"/>
    <w:uiPriority w:val="9"/>
    <w:qFormat/>
    <w:rsid w:val="00873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91EB5"/>
    <w:pPr>
      <w:autoSpaceDE w:val="0"/>
      <w:autoSpaceDN w:val="0"/>
      <w:adjustRightInd w:val="0"/>
      <w:spacing w:after="0" w:line="240" w:lineRule="auto"/>
    </w:pPr>
    <w:rPr>
      <w:rFonts w:ascii="Arial" w:hAnsi="Arial" w:cs="Arial"/>
      <w:color w:val="000000"/>
      <w:sz w:val="24"/>
      <w:szCs w:val="24"/>
    </w:rPr>
  </w:style>
  <w:style w:type="table" w:styleId="a3">
    <w:name w:val="Table Grid"/>
    <w:basedOn w:val="a1"/>
    <w:uiPriority w:val="59"/>
    <w:rsid w:val="00EC3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B6096"/>
    <w:pPr>
      <w:suppressAutoHyphens/>
      <w:spacing w:after="0" w:line="240" w:lineRule="auto"/>
      <w:ind w:left="720"/>
      <w:contextualSpacing/>
    </w:pPr>
    <w:rPr>
      <w:rFonts w:ascii="Times New Roman" w:eastAsia="Times New Roman" w:hAnsi="Times New Roman" w:cs="Times New Roman"/>
      <w:sz w:val="24"/>
      <w:szCs w:val="24"/>
      <w:lang w:val="kk-KZ" w:eastAsia="ar-SA"/>
    </w:rPr>
  </w:style>
  <w:style w:type="character" w:customStyle="1" w:styleId="69pt">
    <w:name w:val="Основной текст (6) + 9 pt"/>
    <w:aliases w:val="Курсив5"/>
    <w:basedOn w:val="a0"/>
    <w:uiPriority w:val="99"/>
    <w:rsid w:val="00203231"/>
    <w:rPr>
      <w:rFonts w:ascii="Times New Roman" w:hAnsi="Times New Roman" w:cs="Times New Roman"/>
      <w:i/>
      <w:iCs/>
      <w:sz w:val="18"/>
      <w:szCs w:val="18"/>
      <w:shd w:val="clear" w:color="auto" w:fill="FFFFFF"/>
    </w:rPr>
  </w:style>
  <w:style w:type="paragraph" w:styleId="a5">
    <w:name w:val="Balloon Text"/>
    <w:basedOn w:val="a"/>
    <w:link w:val="a6"/>
    <w:uiPriority w:val="99"/>
    <w:semiHidden/>
    <w:unhideWhenUsed/>
    <w:rsid w:val="002032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3231"/>
    <w:rPr>
      <w:rFonts w:ascii="Tahoma" w:hAnsi="Tahoma" w:cs="Tahoma"/>
      <w:sz w:val="16"/>
      <w:szCs w:val="16"/>
    </w:rPr>
  </w:style>
  <w:style w:type="table" w:customStyle="1" w:styleId="11">
    <w:name w:val="Сетка таблицы1"/>
    <w:basedOn w:val="a1"/>
    <w:next w:val="a3"/>
    <w:uiPriority w:val="59"/>
    <w:rsid w:val="000761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D10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10C8"/>
  </w:style>
  <w:style w:type="paragraph" w:styleId="a9">
    <w:name w:val="footer"/>
    <w:basedOn w:val="a"/>
    <w:link w:val="aa"/>
    <w:uiPriority w:val="99"/>
    <w:unhideWhenUsed/>
    <w:rsid w:val="00ED10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10C8"/>
  </w:style>
  <w:style w:type="paragraph" w:styleId="ab">
    <w:name w:val="Body Text"/>
    <w:basedOn w:val="a"/>
    <w:link w:val="ac"/>
    <w:uiPriority w:val="1"/>
    <w:qFormat/>
    <w:rsid w:val="003325E0"/>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c">
    <w:name w:val="Основной текст Знак"/>
    <w:basedOn w:val="a0"/>
    <w:link w:val="ab"/>
    <w:uiPriority w:val="1"/>
    <w:rsid w:val="003325E0"/>
    <w:rPr>
      <w:rFonts w:ascii="Times New Roman" w:eastAsia="Times New Roman" w:hAnsi="Times New Roman" w:cs="Times New Roman"/>
      <w:lang w:val="en-US"/>
    </w:rPr>
  </w:style>
  <w:style w:type="paragraph" w:styleId="ad">
    <w:name w:val="No Spacing"/>
    <w:uiPriority w:val="99"/>
    <w:qFormat/>
    <w:rsid w:val="0099629C"/>
    <w:pPr>
      <w:spacing w:after="0" w:line="240" w:lineRule="auto"/>
    </w:pPr>
  </w:style>
  <w:style w:type="paragraph" w:customStyle="1" w:styleId="Els-body-text">
    <w:name w:val="Els-body-text"/>
    <w:rsid w:val="005121FD"/>
    <w:pPr>
      <w:spacing w:after="0" w:line="240" w:lineRule="exact"/>
      <w:ind w:firstLine="238"/>
      <w:jc w:val="both"/>
    </w:pPr>
    <w:rPr>
      <w:rFonts w:ascii="Times New Roman" w:eastAsia="SimSun" w:hAnsi="Times New Roman" w:cs="Times New Roman"/>
      <w:sz w:val="20"/>
      <w:szCs w:val="20"/>
      <w:lang w:val="en-US"/>
    </w:rPr>
  </w:style>
  <w:style w:type="character" w:styleId="ae">
    <w:name w:val="Hyperlink"/>
    <w:basedOn w:val="a0"/>
    <w:uiPriority w:val="99"/>
    <w:semiHidden/>
    <w:unhideWhenUsed/>
    <w:rsid w:val="004F0552"/>
    <w:rPr>
      <w:color w:val="0000FF"/>
      <w:u w:val="single"/>
    </w:rPr>
  </w:style>
  <w:style w:type="character" w:styleId="af">
    <w:name w:val="Placeholder Text"/>
    <w:basedOn w:val="a0"/>
    <w:uiPriority w:val="99"/>
    <w:semiHidden/>
    <w:rsid w:val="00E07511"/>
    <w:rPr>
      <w:color w:val="808080"/>
    </w:rPr>
  </w:style>
  <w:style w:type="paragraph" w:styleId="12">
    <w:name w:val="toc 1"/>
    <w:basedOn w:val="a"/>
    <w:next w:val="a"/>
    <w:autoRedefine/>
    <w:uiPriority w:val="39"/>
    <w:unhideWhenUsed/>
    <w:qFormat/>
    <w:rsid w:val="00CE6A5E"/>
    <w:pPr>
      <w:spacing w:after="100"/>
    </w:pPr>
    <w:rPr>
      <w:rFonts w:ascii="Times New Roman" w:eastAsiaTheme="minorEastAsia" w:hAnsi="Times New Roman" w:cs="Times New Roman"/>
      <w:bCs/>
      <w:sz w:val="24"/>
      <w:szCs w:val="24"/>
      <w:lang w:eastAsia="en-GB"/>
    </w:rPr>
  </w:style>
  <w:style w:type="paragraph" w:styleId="2">
    <w:name w:val="toc 2"/>
    <w:basedOn w:val="a"/>
    <w:next w:val="a"/>
    <w:autoRedefine/>
    <w:uiPriority w:val="39"/>
    <w:unhideWhenUsed/>
    <w:qFormat/>
    <w:rsid w:val="00FA4620"/>
    <w:pPr>
      <w:tabs>
        <w:tab w:val="left" w:pos="709"/>
        <w:tab w:val="right" w:leader="dot" w:pos="9345"/>
      </w:tabs>
      <w:spacing w:after="120"/>
      <w:ind w:left="284"/>
      <w:jc w:val="both"/>
    </w:pPr>
    <w:rPr>
      <w:rFonts w:ascii="Times New Roman" w:hAnsi="Times New Roman" w:cs="Times New Roman"/>
      <w:noProof/>
      <w:sz w:val="24"/>
      <w:szCs w:val="24"/>
      <w:lang w:eastAsia="en-GB"/>
    </w:rPr>
  </w:style>
  <w:style w:type="character" w:customStyle="1" w:styleId="10">
    <w:name w:val="Заголовок 1 Знак"/>
    <w:basedOn w:val="a0"/>
    <w:link w:val="1"/>
    <w:uiPriority w:val="9"/>
    <w:rsid w:val="0087346F"/>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87346F"/>
    <w:pPr>
      <w:spacing w:before="240"/>
      <w:outlineLvl w:val="9"/>
    </w:pPr>
    <w:rPr>
      <w:b w:val="0"/>
      <w:bCs w:val="0"/>
      <w:sz w:val="32"/>
      <w:szCs w:val="32"/>
      <w:lang w:val="en-GB" w:eastAsia="en-GB"/>
    </w:rPr>
  </w:style>
  <w:style w:type="paragraph" w:styleId="3">
    <w:name w:val="toc 3"/>
    <w:basedOn w:val="a"/>
    <w:next w:val="a"/>
    <w:autoRedefine/>
    <w:uiPriority w:val="39"/>
    <w:unhideWhenUsed/>
    <w:qFormat/>
    <w:rsid w:val="00FA4620"/>
    <w:pPr>
      <w:spacing w:after="100"/>
      <w:ind w:left="284"/>
      <w:jc w:val="both"/>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91EB5"/>
    <w:pPr>
      <w:autoSpaceDE w:val="0"/>
      <w:autoSpaceDN w:val="0"/>
      <w:adjustRightInd w:val="0"/>
      <w:spacing w:after="0" w:line="240" w:lineRule="auto"/>
    </w:pPr>
    <w:rPr>
      <w:rFonts w:ascii="Arial" w:hAnsi="Arial" w:cs="Arial"/>
      <w:color w:val="000000"/>
      <w:sz w:val="24"/>
      <w:szCs w:val="24"/>
    </w:rPr>
  </w:style>
  <w:style w:type="table" w:styleId="a3">
    <w:name w:val="Table Grid"/>
    <w:basedOn w:val="a1"/>
    <w:uiPriority w:val="59"/>
    <w:rsid w:val="00EC3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B6096"/>
    <w:pPr>
      <w:suppressAutoHyphens/>
      <w:spacing w:after="0" w:line="240" w:lineRule="auto"/>
      <w:ind w:left="720"/>
      <w:contextualSpacing/>
    </w:pPr>
    <w:rPr>
      <w:rFonts w:ascii="Times New Roman" w:eastAsia="Times New Roman" w:hAnsi="Times New Roman" w:cs="Times New Roman"/>
      <w:sz w:val="24"/>
      <w:szCs w:val="24"/>
      <w:lang w:val="kk-KZ" w:eastAsia="ar-SA"/>
    </w:rPr>
  </w:style>
  <w:style w:type="character" w:customStyle="1" w:styleId="69pt">
    <w:name w:val="Основной текст (6) + 9 pt"/>
    <w:aliases w:val="Курсив5"/>
    <w:basedOn w:val="a0"/>
    <w:uiPriority w:val="99"/>
    <w:rsid w:val="00203231"/>
    <w:rPr>
      <w:rFonts w:ascii="Times New Roman" w:hAnsi="Times New Roman" w:cs="Times New Roman"/>
      <w:i/>
      <w:iCs/>
      <w:sz w:val="18"/>
      <w:szCs w:val="18"/>
      <w:shd w:val="clear" w:color="auto" w:fill="FFFFFF"/>
    </w:rPr>
  </w:style>
  <w:style w:type="paragraph" w:styleId="a5">
    <w:name w:val="Balloon Text"/>
    <w:basedOn w:val="a"/>
    <w:link w:val="a6"/>
    <w:uiPriority w:val="99"/>
    <w:semiHidden/>
    <w:unhideWhenUsed/>
    <w:rsid w:val="002032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3231"/>
    <w:rPr>
      <w:rFonts w:ascii="Tahoma" w:hAnsi="Tahoma" w:cs="Tahoma"/>
      <w:sz w:val="16"/>
      <w:szCs w:val="16"/>
    </w:rPr>
  </w:style>
  <w:style w:type="table" w:customStyle="1" w:styleId="11">
    <w:name w:val="Сетка таблицы1"/>
    <w:basedOn w:val="a1"/>
    <w:next w:val="a3"/>
    <w:uiPriority w:val="59"/>
    <w:rsid w:val="000761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D10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10C8"/>
  </w:style>
  <w:style w:type="paragraph" w:styleId="a9">
    <w:name w:val="footer"/>
    <w:basedOn w:val="a"/>
    <w:link w:val="aa"/>
    <w:uiPriority w:val="99"/>
    <w:unhideWhenUsed/>
    <w:rsid w:val="00ED10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10C8"/>
  </w:style>
  <w:style w:type="paragraph" w:styleId="ab">
    <w:name w:val="Body Text"/>
    <w:basedOn w:val="a"/>
    <w:link w:val="ac"/>
    <w:uiPriority w:val="1"/>
    <w:qFormat/>
    <w:rsid w:val="003325E0"/>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c">
    <w:name w:val="Основной текст Знак"/>
    <w:basedOn w:val="a0"/>
    <w:link w:val="ab"/>
    <w:uiPriority w:val="1"/>
    <w:rsid w:val="003325E0"/>
    <w:rPr>
      <w:rFonts w:ascii="Times New Roman" w:eastAsia="Times New Roman" w:hAnsi="Times New Roman" w:cs="Times New Roman"/>
      <w:lang w:val="en-US"/>
    </w:rPr>
  </w:style>
  <w:style w:type="paragraph" w:styleId="ad">
    <w:name w:val="No Spacing"/>
    <w:uiPriority w:val="99"/>
    <w:qFormat/>
    <w:rsid w:val="0099629C"/>
    <w:pPr>
      <w:spacing w:after="0" w:line="240" w:lineRule="auto"/>
    </w:pPr>
  </w:style>
  <w:style w:type="paragraph" w:customStyle="1" w:styleId="Els-body-text">
    <w:name w:val="Els-body-text"/>
    <w:rsid w:val="005121FD"/>
    <w:pPr>
      <w:spacing w:after="0" w:line="240" w:lineRule="exact"/>
      <w:ind w:firstLine="238"/>
      <w:jc w:val="both"/>
    </w:pPr>
    <w:rPr>
      <w:rFonts w:ascii="Times New Roman" w:eastAsia="SimSun" w:hAnsi="Times New Roman" w:cs="Times New Roman"/>
      <w:sz w:val="20"/>
      <w:szCs w:val="20"/>
      <w:lang w:val="en-US"/>
    </w:rPr>
  </w:style>
  <w:style w:type="character" w:styleId="ae">
    <w:name w:val="Hyperlink"/>
    <w:basedOn w:val="a0"/>
    <w:uiPriority w:val="99"/>
    <w:semiHidden/>
    <w:unhideWhenUsed/>
    <w:rsid w:val="004F05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F%D0%B0%D1%80" TargetMode="External"/><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93%D0%B0%D0%B7" TargetMode="Externa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8.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6%D0%B8%D0%B4%D0%BA%D0%BE%D1%81%D1%82%D1%8C" TargetMode="External"/><Relationship Id="rId24" Type="http://schemas.openxmlformats.org/officeDocument/2006/relationships/image" Target="media/image11.png"/><Relationship Id="rId32"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6.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3D8E6-6C81-4E0D-9FA2-2A1885E8E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37</Pages>
  <Words>14826</Words>
  <Characters>84510</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Акмарал</dc:creator>
  <cp:keywords/>
  <dc:description/>
  <cp:lastModifiedBy>Акмарал</cp:lastModifiedBy>
  <cp:revision>26</cp:revision>
  <cp:lastPrinted>2020-11-28T11:34:00Z</cp:lastPrinted>
  <dcterms:created xsi:type="dcterms:W3CDTF">2020-11-18T05:48:00Z</dcterms:created>
  <dcterms:modified xsi:type="dcterms:W3CDTF">2020-12-06T06:41:00Z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http://www.zotero.org/styles/gost-r-7-0-5-2008-numeric</vt:lpwstr>
  </property>
  <property fmtid="{D5CDD505-2E9C-101B-9397-08002B2CF9AE}" pid="4" name="Mendeley Unique User Id_1">
    <vt:lpwstr>318f30de-9223-3be1-a9d6-c752ea4a3aee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http://csl.mendeley.com/styles/540627581/elsevier-with-titles</vt:lpwstr>
  </property>
  <property fmtid="{D5CDD505-2E9C-101B-9397-08002B2CF9AE}" pid="12" name="Mendeley Recent Style Name 3_1">
    <vt:lpwstr>Elsevier (numeric, with titles) - Akmaral Rakhym</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http://www.zotero.org/styles/microporous-and-mesoporous-materials</vt:lpwstr>
  </property>
  <property fmtid="{D5CDD505-2E9C-101B-9397-08002B2CF9AE}" pid="16" name="Mendeley Recent Style Name 5_1">
    <vt:lpwstr>Microporous and Mesoporous Materials</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http://www.zotero.org/styles/gost-r-7-0-5-2008</vt:lpwstr>
  </property>
  <property fmtid="{D5CDD505-2E9C-101B-9397-08002B2CF9AE}" pid="20" name="Mendeley Recent Style Name 7_1">
    <vt:lpwstr>Russian GOST R 7.0.5-2008 (Russian)</vt:lpwstr>
  </property>
  <property fmtid="{D5CDD505-2E9C-101B-9397-08002B2CF9AE}" pid="21" name="Mendeley Recent Style Id 8_1">
    <vt:lpwstr>http://www.zotero.org/styles/gost-r-7-0-5-2008-numeric</vt:lpwstr>
  </property>
  <property fmtid="{D5CDD505-2E9C-101B-9397-08002B2CF9AE}" pid="22" name="Mendeley Recent Style Name 8_1">
    <vt:lpwstr>Russian GOST R 7.0.5-2008 (numeric)</vt:lpwstr>
  </property>
  <property fmtid="{D5CDD505-2E9C-101B-9397-08002B2CF9AE}" pid="23" name="Mendeley Recent Style Id 9_1">
    <vt:lpwstr>http://www.zotero.org/styles/gost-r-7-0-5-2008-numeric-alphabetical</vt:lpwstr>
  </property>
  <property fmtid="{D5CDD505-2E9C-101B-9397-08002B2CF9AE}" pid="24" name="Mendeley Recent Style Name 9_1">
    <vt:lpwstr>Russian GOST R 7.0.5-2008 (numeric, sorted alphabetically, Russian)</vt:lpwstr>
  </property>
</Properties>
</file>