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5C05" w:rsidRPr="00507F37" w:rsidRDefault="00330CF0" w:rsidP="0093530C">
      <w:pPr>
        <w:pStyle w:val="a3"/>
        <w:spacing w:line="360" w:lineRule="auto"/>
        <w:jc w:val="both"/>
        <w:rPr>
          <w:rFonts w:ascii="Times New Roman" w:hAnsi="Times New Roman" w:cs="Times New Roman"/>
          <w:sz w:val="24"/>
          <w:szCs w:val="24"/>
          <w:lang w:val="kk-KZ"/>
        </w:rPr>
      </w:pPr>
      <w:r w:rsidRPr="00330CF0">
        <w:rPr>
          <w:rFonts w:ascii="Times New Roman" w:hAnsi="Times New Roman" w:cs="Times New Roman"/>
          <w:noProof/>
          <w:sz w:val="24"/>
          <w:szCs w:val="24"/>
          <w:lang w:val="ru-RU" w:eastAsia="ru-RU"/>
        </w:rPr>
        <w:drawing>
          <wp:inline distT="0" distB="0" distL="0" distR="0">
            <wp:extent cx="6097058" cy="8397240"/>
            <wp:effectExtent l="0" t="0" r="0" b="3810"/>
            <wp:docPr id="4" name="Рисунок 4" descr="D:\30.10.2020 Все нужные файлы\Проверен. отчеты 30.10.2020\Энциклопедия 2020\англ титулка Рустем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30.10.2020 Все нужные файлы\Проверен. отчеты 30.10.2020\Энциклопедия 2020\англ титулка Рустемов.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8464" cy="8399177"/>
                    </a:xfrm>
                    <a:prstGeom prst="rect">
                      <a:avLst/>
                    </a:prstGeom>
                    <a:noFill/>
                    <a:ln>
                      <a:noFill/>
                    </a:ln>
                  </pic:spPr>
                </pic:pic>
              </a:graphicData>
            </a:graphic>
          </wp:inline>
        </w:drawing>
      </w:r>
    </w:p>
    <w:p w:rsidR="00714681" w:rsidRPr="00507F37" w:rsidRDefault="00714681" w:rsidP="00910B6B">
      <w:pPr>
        <w:pStyle w:val="a3"/>
        <w:spacing w:line="360" w:lineRule="auto"/>
        <w:jc w:val="center"/>
        <w:rPr>
          <w:rFonts w:ascii="Times New Roman" w:hAnsi="Times New Roman" w:cs="Times New Roman"/>
          <w:sz w:val="24"/>
          <w:szCs w:val="24"/>
          <w:lang w:val="kk-KZ"/>
        </w:rPr>
      </w:pPr>
      <w:r w:rsidRPr="00507F37">
        <w:rPr>
          <w:rFonts w:ascii="Times New Roman" w:hAnsi="Times New Roman" w:cs="Times New Roman"/>
          <w:noProof/>
          <w:sz w:val="24"/>
          <w:szCs w:val="24"/>
          <w:lang w:val="ru-RU" w:eastAsia="ru-RU"/>
        </w:rPr>
        <w:lastRenderedPageBreak/>
        <w:drawing>
          <wp:inline distT="0" distB="0" distL="0" distR="0">
            <wp:extent cx="6152515" cy="8701857"/>
            <wp:effectExtent l="0" t="0" r="635" b="4445"/>
            <wp:docPr id="2" name="Рисунок 2" descr="D:\30.10.2020 Все нужные файлы\Проверен. отчеты 30.10.2020\Энциклопедия 2020\Титул англ\англ титулка Рустемов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30.10.2020 Все нужные файлы\Проверен. отчеты 30.10.2020\Энциклопедия 2020\Титул англ\англ титулка Рустемов_page-00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2515" cy="8701857"/>
                    </a:xfrm>
                    <a:prstGeom prst="rect">
                      <a:avLst/>
                    </a:prstGeom>
                    <a:noFill/>
                    <a:ln>
                      <a:noFill/>
                    </a:ln>
                  </pic:spPr>
                </pic:pic>
              </a:graphicData>
            </a:graphic>
          </wp:inline>
        </w:drawing>
      </w:r>
    </w:p>
    <w:p w:rsidR="00714681" w:rsidRPr="00507F37" w:rsidRDefault="00714681" w:rsidP="00910B6B">
      <w:pPr>
        <w:pStyle w:val="a3"/>
        <w:spacing w:line="360" w:lineRule="auto"/>
        <w:jc w:val="center"/>
        <w:rPr>
          <w:rFonts w:ascii="Times New Roman" w:hAnsi="Times New Roman" w:cs="Times New Roman"/>
          <w:sz w:val="24"/>
          <w:szCs w:val="24"/>
          <w:lang w:val="kk-KZ"/>
        </w:rPr>
      </w:pPr>
      <w:r w:rsidRPr="00507F37">
        <w:rPr>
          <w:rFonts w:ascii="Times New Roman" w:hAnsi="Times New Roman" w:cs="Times New Roman"/>
          <w:noProof/>
          <w:sz w:val="24"/>
          <w:szCs w:val="24"/>
          <w:lang w:val="ru-RU" w:eastAsia="ru-RU"/>
        </w:rPr>
        <w:lastRenderedPageBreak/>
        <w:drawing>
          <wp:inline distT="0" distB="0" distL="0" distR="0">
            <wp:extent cx="6152515" cy="8701857"/>
            <wp:effectExtent l="0" t="0" r="635" b="4445"/>
            <wp:docPr id="3" name="Рисунок 3" descr="D:\30.10.2020 Все нужные файлы\Проверен. отчеты 30.10.2020\Энциклопедия 2020\Титул англ\англ титулка Рустемов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30.10.2020 Все нужные файлы\Проверен. отчеты 30.10.2020\Энциклопедия 2020\Титул англ\англ титулка Рустемов_page-00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2515" cy="8701857"/>
                    </a:xfrm>
                    <a:prstGeom prst="rect">
                      <a:avLst/>
                    </a:prstGeom>
                    <a:noFill/>
                    <a:ln>
                      <a:noFill/>
                    </a:ln>
                  </pic:spPr>
                </pic:pic>
              </a:graphicData>
            </a:graphic>
          </wp:inline>
        </w:drawing>
      </w:r>
    </w:p>
    <w:p w:rsidR="00A952E8" w:rsidRPr="00444307" w:rsidRDefault="00A952E8" w:rsidP="00910B6B">
      <w:pPr>
        <w:pStyle w:val="a3"/>
        <w:spacing w:line="360" w:lineRule="auto"/>
        <w:jc w:val="center"/>
        <w:rPr>
          <w:rFonts w:ascii="Times New Roman" w:hAnsi="Times New Roman" w:cs="Times New Roman"/>
          <w:b/>
          <w:sz w:val="24"/>
          <w:szCs w:val="24"/>
          <w:lang w:val="kk-KZ"/>
        </w:rPr>
      </w:pPr>
      <w:r w:rsidRPr="00444307">
        <w:rPr>
          <w:rFonts w:ascii="Times New Roman" w:hAnsi="Times New Roman" w:cs="Times New Roman"/>
          <w:b/>
          <w:sz w:val="24"/>
          <w:szCs w:val="24"/>
          <w:lang w:val="kk-KZ"/>
        </w:rPr>
        <w:lastRenderedPageBreak/>
        <w:t>ESSAY</w:t>
      </w:r>
    </w:p>
    <w:p w:rsidR="00A952E8" w:rsidRPr="00507F37" w:rsidRDefault="00A952E8" w:rsidP="00714681">
      <w:pPr>
        <w:pStyle w:val="a3"/>
        <w:spacing w:line="360" w:lineRule="auto"/>
        <w:ind w:firstLine="709"/>
        <w:jc w:val="both"/>
        <w:rPr>
          <w:rFonts w:ascii="Times New Roman" w:hAnsi="Times New Roman" w:cs="Times New Roman"/>
          <w:sz w:val="24"/>
          <w:szCs w:val="24"/>
          <w:lang w:val="kk-KZ"/>
        </w:rPr>
      </w:pPr>
      <w:r w:rsidRPr="008A6231">
        <w:rPr>
          <w:rFonts w:ascii="Times New Roman" w:hAnsi="Times New Roman" w:cs="Times New Roman"/>
          <w:sz w:val="24"/>
          <w:szCs w:val="24"/>
          <w:lang w:val="kk-KZ"/>
        </w:rPr>
        <w:t>Report size: 6</w:t>
      </w:r>
      <w:r w:rsidR="008A6231" w:rsidRPr="008A6231">
        <w:rPr>
          <w:rFonts w:ascii="Times New Roman" w:hAnsi="Times New Roman" w:cs="Times New Roman"/>
          <w:sz w:val="24"/>
          <w:szCs w:val="24"/>
        </w:rPr>
        <w:t>3</w:t>
      </w:r>
      <w:r w:rsidR="002350A2" w:rsidRPr="008A6231">
        <w:rPr>
          <w:rFonts w:ascii="Times New Roman" w:hAnsi="Times New Roman" w:cs="Times New Roman"/>
          <w:sz w:val="24"/>
          <w:szCs w:val="24"/>
          <w:lang w:val="kk-KZ"/>
        </w:rPr>
        <w:t xml:space="preserve"> pages</w:t>
      </w:r>
      <w:r w:rsidR="002350A2" w:rsidRPr="00507F37">
        <w:rPr>
          <w:rFonts w:ascii="Times New Roman" w:hAnsi="Times New Roman" w:cs="Times New Roman"/>
          <w:sz w:val="24"/>
          <w:szCs w:val="24"/>
          <w:lang w:val="kk-KZ"/>
        </w:rPr>
        <w:t>, 30 sources</w:t>
      </w:r>
      <w:r w:rsidRPr="00507F37">
        <w:rPr>
          <w:rFonts w:ascii="Times New Roman" w:hAnsi="Times New Roman" w:cs="Times New Roman"/>
          <w:sz w:val="24"/>
          <w:szCs w:val="24"/>
          <w:lang w:val="kk-KZ"/>
        </w:rPr>
        <w:t xml:space="preserve">, </w:t>
      </w:r>
      <w:r w:rsidR="002350A2" w:rsidRPr="00507F37">
        <w:rPr>
          <w:rFonts w:ascii="Times New Roman" w:hAnsi="Times New Roman" w:cs="Times New Roman"/>
          <w:sz w:val="24"/>
          <w:szCs w:val="24"/>
        </w:rPr>
        <w:t>2</w:t>
      </w:r>
      <w:r w:rsidRPr="00507F37">
        <w:rPr>
          <w:rFonts w:ascii="Times New Roman" w:hAnsi="Times New Roman" w:cs="Times New Roman"/>
          <w:sz w:val="24"/>
          <w:szCs w:val="24"/>
          <w:lang w:val="kk-KZ"/>
        </w:rPr>
        <w:t xml:space="preserve"> app. </w:t>
      </w:r>
    </w:p>
    <w:p w:rsidR="00A952E8" w:rsidRPr="00507F37" w:rsidRDefault="00A952E8" w:rsidP="00714681">
      <w:pPr>
        <w:pStyle w:val="a3"/>
        <w:spacing w:line="360" w:lineRule="auto"/>
        <w:jc w:val="both"/>
        <w:rPr>
          <w:rFonts w:ascii="Times New Roman" w:hAnsi="Times New Roman" w:cs="Times New Roman"/>
          <w:sz w:val="24"/>
          <w:szCs w:val="24"/>
        </w:rPr>
      </w:pPr>
      <w:r w:rsidRPr="00507F37">
        <w:rPr>
          <w:rFonts w:ascii="Times New Roman" w:hAnsi="Times New Roman" w:cs="Times New Roman"/>
          <w:sz w:val="24"/>
          <w:szCs w:val="24"/>
          <w:lang w:val="kk-KZ"/>
        </w:rPr>
        <w:t xml:space="preserve">KAZAKHSTAN, HISTORY, </w:t>
      </w:r>
      <w:r w:rsidR="00C12257" w:rsidRPr="00507F37">
        <w:rPr>
          <w:rFonts w:ascii="Times New Roman" w:hAnsi="Times New Roman" w:cs="Times New Roman"/>
          <w:sz w:val="24"/>
          <w:szCs w:val="24"/>
          <w:lang w:val="kk-KZ"/>
        </w:rPr>
        <w:t>HISTORICAL PROCESS, HISTORICAL PHENOMENON, HISTORICAL PERSONALITY</w:t>
      </w:r>
      <w:r w:rsidR="00C12257" w:rsidRPr="00507F37">
        <w:rPr>
          <w:rFonts w:ascii="Times New Roman" w:hAnsi="Times New Roman" w:cs="Times New Roman"/>
          <w:sz w:val="24"/>
          <w:szCs w:val="24"/>
        </w:rPr>
        <w:t>.</w:t>
      </w:r>
    </w:p>
    <w:p w:rsidR="00A952E8" w:rsidRPr="00507F37" w:rsidRDefault="00A952E8" w:rsidP="00714681">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i/>
          <w:sz w:val="24"/>
          <w:szCs w:val="24"/>
          <w:lang w:val="kk-KZ"/>
        </w:rPr>
        <w:t>Object of research:</w:t>
      </w:r>
      <w:r w:rsidRPr="00507F37">
        <w:rPr>
          <w:rFonts w:ascii="Times New Roman" w:hAnsi="Times New Roman" w:cs="Times New Roman"/>
          <w:sz w:val="24"/>
          <w:szCs w:val="24"/>
          <w:lang w:val="kk-KZ"/>
        </w:rPr>
        <w:t xml:space="preserve"> historical encyclopedia of Kazakhstan.</w:t>
      </w:r>
    </w:p>
    <w:p w:rsidR="00A952E8" w:rsidRPr="00507F37" w:rsidRDefault="00A952E8" w:rsidP="00714681">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i/>
          <w:sz w:val="24"/>
          <w:szCs w:val="24"/>
          <w:lang w:val="kk-KZ"/>
        </w:rPr>
        <w:t>Research objective:</w:t>
      </w:r>
      <w:r w:rsidRPr="00507F37">
        <w:rPr>
          <w:rFonts w:ascii="Times New Roman" w:hAnsi="Times New Roman" w:cs="Times New Roman"/>
          <w:sz w:val="24"/>
          <w:szCs w:val="24"/>
          <w:lang w:val="kk-KZ"/>
        </w:rPr>
        <w:t xml:space="preserve"> development and publication of a scientifically based encyclopedic publication containing all the details of the history of Kazakhstan from ancient times to the present. </w:t>
      </w:r>
    </w:p>
    <w:p w:rsidR="00A952E8" w:rsidRPr="00507F37" w:rsidRDefault="00A952E8" w:rsidP="00714681">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i/>
          <w:sz w:val="24"/>
          <w:szCs w:val="24"/>
          <w:lang w:val="kk-KZ"/>
        </w:rPr>
        <w:t>Research methods</w:t>
      </w:r>
      <w:r w:rsidR="00C12257" w:rsidRPr="00507F37">
        <w:rPr>
          <w:rFonts w:ascii="Times New Roman" w:hAnsi="Times New Roman" w:cs="Times New Roman"/>
          <w:sz w:val="24"/>
          <w:szCs w:val="24"/>
        </w:rPr>
        <w:t>.</w:t>
      </w:r>
      <w:r w:rsidRPr="00507F37">
        <w:rPr>
          <w:rFonts w:ascii="Times New Roman" w:hAnsi="Times New Roman" w:cs="Times New Roman"/>
          <w:sz w:val="24"/>
          <w:szCs w:val="24"/>
          <w:lang w:val="kk-KZ"/>
        </w:rPr>
        <w:t xml:space="preserve"> The research methodology is based on the principles of history, reliability and versatility, which require the development and change of social phenomena in interconnection and integration, as well as consideration and analysis of the most complete set of facts. </w:t>
      </w:r>
    </w:p>
    <w:p w:rsidR="00A952E8" w:rsidRPr="00507F37" w:rsidRDefault="00A952E8" w:rsidP="00714681">
      <w:pPr>
        <w:pStyle w:val="a3"/>
        <w:spacing w:line="360" w:lineRule="auto"/>
        <w:ind w:firstLine="709"/>
        <w:jc w:val="both"/>
        <w:rPr>
          <w:rFonts w:ascii="Times New Roman" w:hAnsi="Times New Roman" w:cs="Times New Roman"/>
          <w:sz w:val="24"/>
          <w:szCs w:val="24"/>
        </w:rPr>
      </w:pPr>
      <w:r w:rsidRPr="00507F37">
        <w:rPr>
          <w:rFonts w:ascii="Times New Roman" w:eastAsia="Calibri" w:hAnsi="Times New Roman" w:cs="Times New Roman"/>
          <w:i/>
          <w:sz w:val="24"/>
          <w:szCs w:val="24"/>
          <w:lang w:val="kk-KZ"/>
        </w:rPr>
        <w:t>Results and novelty:</w:t>
      </w:r>
      <w:r w:rsidR="00330CF0">
        <w:rPr>
          <w:rFonts w:ascii="Times New Roman" w:eastAsia="Calibri" w:hAnsi="Times New Roman" w:cs="Times New Roman"/>
          <w:i/>
          <w:sz w:val="24"/>
          <w:szCs w:val="24"/>
          <w:lang w:val="kk-KZ"/>
        </w:rPr>
        <w:t xml:space="preserve"> </w:t>
      </w:r>
      <w:r w:rsidR="00330CF0" w:rsidRPr="00507F37">
        <w:rPr>
          <w:rFonts w:ascii="Times New Roman" w:hAnsi="Times New Roman" w:cs="Times New Roman"/>
          <w:sz w:val="24"/>
          <w:szCs w:val="24"/>
          <w:lang w:val="kk-KZ"/>
        </w:rPr>
        <w:t xml:space="preserve">based </w:t>
      </w:r>
      <w:r w:rsidR="00C12257" w:rsidRPr="00507F37">
        <w:rPr>
          <w:rFonts w:ascii="Times New Roman" w:hAnsi="Times New Roman" w:cs="Times New Roman"/>
          <w:sz w:val="24"/>
          <w:szCs w:val="24"/>
          <w:lang w:val="kk-KZ"/>
        </w:rPr>
        <w:t>on the results of research work</w:t>
      </w:r>
      <w:r w:rsidR="00330CF0">
        <w:rPr>
          <w:rFonts w:ascii="Times New Roman" w:hAnsi="Times New Roman" w:cs="Times New Roman"/>
          <w:sz w:val="24"/>
          <w:szCs w:val="24"/>
          <w:lang w:val="kk-KZ"/>
        </w:rPr>
        <w:t xml:space="preserve"> in 2018-2020, 1, 2, 3 volumes «</w:t>
      </w:r>
      <w:r w:rsidR="00C12257" w:rsidRPr="00507F37">
        <w:rPr>
          <w:rFonts w:ascii="Times New Roman" w:hAnsi="Times New Roman" w:cs="Times New Roman"/>
          <w:sz w:val="24"/>
          <w:szCs w:val="24"/>
          <w:lang w:val="kk-KZ"/>
        </w:rPr>
        <w:t>Kazakhstan tarikhy.</w:t>
      </w:r>
      <w:r w:rsidR="00330CF0">
        <w:rPr>
          <w:rFonts w:ascii="Times New Roman" w:hAnsi="Times New Roman" w:cs="Times New Roman"/>
          <w:sz w:val="24"/>
          <w:szCs w:val="24"/>
          <w:lang w:val="kk-KZ"/>
        </w:rPr>
        <w:t xml:space="preserve"> </w:t>
      </w:r>
      <w:r w:rsidR="00C12257" w:rsidRPr="00507F37">
        <w:rPr>
          <w:rFonts w:ascii="Times New Roman" w:hAnsi="Times New Roman" w:cs="Times New Roman"/>
          <w:sz w:val="24"/>
          <w:szCs w:val="24"/>
          <w:lang w:val="kk-KZ"/>
        </w:rPr>
        <w:t>Encyclopedia</w:t>
      </w:r>
      <w:r w:rsidR="00330CF0">
        <w:rPr>
          <w:rFonts w:ascii="Times New Roman" w:hAnsi="Times New Roman" w:cs="Times New Roman"/>
          <w:sz w:val="24"/>
          <w:szCs w:val="24"/>
          <w:lang w:val="kk-KZ"/>
        </w:rPr>
        <w:t>»</w:t>
      </w:r>
      <w:r w:rsidR="00C12257" w:rsidRPr="00507F37">
        <w:rPr>
          <w:rFonts w:ascii="Times New Roman" w:hAnsi="Times New Roman" w:cs="Times New Roman"/>
          <w:sz w:val="24"/>
          <w:szCs w:val="24"/>
          <w:lang w:val="kk-KZ"/>
        </w:rPr>
        <w:t xml:space="preserve">; total publication in three years </w:t>
      </w:r>
      <w:r w:rsidR="00C12257" w:rsidRPr="00507F37">
        <w:rPr>
          <w:rFonts w:ascii="Times New Roman" w:hAnsi="Times New Roman" w:cs="Times New Roman"/>
          <w:sz w:val="24"/>
          <w:szCs w:val="24"/>
        </w:rPr>
        <w:t>–</w:t>
      </w:r>
      <w:r w:rsidR="00C12257" w:rsidRPr="00507F37">
        <w:rPr>
          <w:rFonts w:ascii="Times New Roman" w:hAnsi="Times New Roman" w:cs="Times New Roman"/>
          <w:sz w:val="24"/>
          <w:szCs w:val="24"/>
          <w:lang w:val="kk-KZ"/>
        </w:rPr>
        <w:t xml:space="preserve"> 155, of which </w:t>
      </w:r>
      <w:r w:rsidR="00C170CD" w:rsidRPr="00507F37">
        <w:rPr>
          <w:rFonts w:ascii="Times New Roman" w:hAnsi="Times New Roman" w:cs="Times New Roman"/>
          <w:sz w:val="24"/>
          <w:szCs w:val="24"/>
        </w:rPr>
        <w:t>–</w:t>
      </w:r>
      <w:r w:rsidR="00C12257" w:rsidRPr="00507F37">
        <w:rPr>
          <w:rFonts w:ascii="Times New Roman" w:hAnsi="Times New Roman" w:cs="Times New Roman"/>
          <w:sz w:val="24"/>
          <w:szCs w:val="24"/>
          <w:lang w:val="kk-KZ"/>
        </w:rPr>
        <w:t xml:space="preserve"> 7 monographs, in foreign publications with a non-zero impact factor reviewed in the Scopus database - 6, RSCI database </w:t>
      </w:r>
      <w:r w:rsidR="00C170CD" w:rsidRPr="00507F37">
        <w:rPr>
          <w:rFonts w:ascii="Times New Roman" w:hAnsi="Times New Roman" w:cs="Times New Roman"/>
          <w:sz w:val="24"/>
          <w:szCs w:val="24"/>
        </w:rPr>
        <w:t>–</w:t>
      </w:r>
      <w:r w:rsidR="00C12257" w:rsidRPr="00507F37">
        <w:rPr>
          <w:rFonts w:ascii="Times New Roman" w:hAnsi="Times New Roman" w:cs="Times New Roman"/>
          <w:sz w:val="24"/>
          <w:szCs w:val="24"/>
          <w:lang w:val="kk-KZ"/>
        </w:rPr>
        <w:t xml:space="preserve"> 4, articles in </w:t>
      </w:r>
      <w:r w:rsidR="00C170CD" w:rsidRPr="00507F37">
        <w:rPr>
          <w:rFonts w:ascii="Times New Roman" w:hAnsi="Times New Roman" w:cs="Times New Roman"/>
          <w:sz w:val="24"/>
          <w:szCs w:val="24"/>
        </w:rPr>
        <w:t xml:space="preserve">CCFES </w:t>
      </w:r>
      <w:r w:rsidR="00C12257" w:rsidRPr="00507F37">
        <w:rPr>
          <w:rFonts w:ascii="Times New Roman" w:hAnsi="Times New Roman" w:cs="Times New Roman"/>
          <w:sz w:val="24"/>
          <w:szCs w:val="24"/>
          <w:lang w:val="kk-KZ"/>
        </w:rPr>
        <w:t xml:space="preserve">journals </w:t>
      </w:r>
      <w:r w:rsidR="00C170CD" w:rsidRPr="00507F37">
        <w:rPr>
          <w:rFonts w:ascii="Times New Roman" w:hAnsi="Times New Roman" w:cs="Times New Roman"/>
          <w:sz w:val="24"/>
          <w:szCs w:val="24"/>
        </w:rPr>
        <w:t>–</w:t>
      </w:r>
      <w:r w:rsidR="00C12257" w:rsidRPr="00507F37">
        <w:rPr>
          <w:rFonts w:ascii="Times New Roman" w:hAnsi="Times New Roman" w:cs="Times New Roman"/>
          <w:sz w:val="24"/>
          <w:szCs w:val="24"/>
          <w:lang w:val="kk-KZ"/>
        </w:rPr>
        <w:t xml:space="preserve"> 40, in conference proceedings </w:t>
      </w:r>
      <w:r w:rsidR="00C170CD" w:rsidRPr="00507F37">
        <w:rPr>
          <w:rFonts w:ascii="Times New Roman" w:hAnsi="Times New Roman" w:cs="Times New Roman"/>
          <w:sz w:val="24"/>
          <w:szCs w:val="24"/>
        </w:rPr>
        <w:t>–</w:t>
      </w:r>
      <w:r w:rsidR="00C12257" w:rsidRPr="00507F37">
        <w:rPr>
          <w:rFonts w:ascii="Times New Roman" w:hAnsi="Times New Roman" w:cs="Times New Roman"/>
          <w:sz w:val="24"/>
          <w:szCs w:val="24"/>
          <w:lang w:val="kk-KZ"/>
        </w:rPr>
        <w:t xml:space="preserve"> 37, in other publications </w:t>
      </w:r>
      <w:r w:rsidR="00C170CD" w:rsidRPr="00507F37">
        <w:rPr>
          <w:rFonts w:ascii="Times New Roman" w:hAnsi="Times New Roman" w:cs="Times New Roman"/>
          <w:sz w:val="24"/>
          <w:szCs w:val="24"/>
        </w:rPr>
        <w:t>–</w:t>
      </w:r>
      <w:r w:rsidR="00C12257" w:rsidRPr="00507F37">
        <w:rPr>
          <w:rFonts w:ascii="Times New Roman" w:hAnsi="Times New Roman" w:cs="Times New Roman"/>
          <w:sz w:val="24"/>
          <w:szCs w:val="24"/>
          <w:lang w:val="kk-KZ"/>
        </w:rPr>
        <w:t xml:space="preserve"> 6 and publications in the media </w:t>
      </w:r>
      <w:r w:rsidR="00C170CD" w:rsidRPr="00507F37">
        <w:rPr>
          <w:rFonts w:ascii="Times New Roman" w:hAnsi="Times New Roman" w:cs="Times New Roman"/>
          <w:sz w:val="24"/>
          <w:szCs w:val="24"/>
        </w:rPr>
        <w:t>–</w:t>
      </w:r>
      <w:r w:rsidR="00C12257" w:rsidRPr="00507F37">
        <w:rPr>
          <w:rFonts w:ascii="Times New Roman" w:hAnsi="Times New Roman" w:cs="Times New Roman"/>
          <w:sz w:val="24"/>
          <w:szCs w:val="24"/>
          <w:lang w:val="kk-KZ"/>
        </w:rPr>
        <w:t xml:space="preserve"> 55.</w:t>
      </w:r>
      <w:r w:rsidR="00C170CD" w:rsidRPr="00507F37">
        <w:rPr>
          <w:rFonts w:ascii="Times New Roman" w:hAnsi="Times New Roman" w:cs="Times New Roman"/>
          <w:sz w:val="24"/>
          <w:szCs w:val="24"/>
        </w:rPr>
        <w:t xml:space="preserve"> </w:t>
      </w:r>
    </w:p>
    <w:p w:rsidR="00A952E8" w:rsidRPr="00507F37" w:rsidRDefault="00A952E8" w:rsidP="00714681">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i/>
          <w:sz w:val="24"/>
          <w:szCs w:val="24"/>
          <w:lang w:val="kk-KZ"/>
        </w:rPr>
        <w:t xml:space="preserve">The degree of implementation </w:t>
      </w:r>
      <w:r w:rsidR="00C170CD" w:rsidRPr="00507F37">
        <w:rPr>
          <w:rFonts w:ascii="Times New Roman" w:hAnsi="Times New Roman" w:cs="Times New Roman"/>
          <w:sz w:val="24"/>
          <w:szCs w:val="24"/>
        </w:rPr>
        <w:t>–</w:t>
      </w:r>
      <w:r w:rsidRPr="00507F37">
        <w:rPr>
          <w:rFonts w:ascii="Times New Roman" w:hAnsi="Times New Roman" w:cs="Times New Roman"/>
          <w:i/>
          <w:sz w:val="24"/>
          <w:szCs w:val="24"/>
          <w:lang w:val="kk-KZ"/>
        </w:rPr>
        <w:t xml:space="preserve"> </w:t>
      </w:r>
      <w:r w:rsidRPr="00507F37">
        <w:rPr>
          <w:rFonts w:ascii="Times New Roman" w:hAnsi="Times New Roman" w:cs="Times New Roman"/>
          <w:sz w:val="24"/>
          <w:szCs w:val="24"/>
          <w:lang w:val="kk-KZ"/>
        </w:rPr>
        <w:t>the results of research in foreign and Kazakh scientific publicat</w:t>
      </w:r>
      <w:r w:rsidR="00C170CD" w:rsidRPr="00507F37">
        <w:rPr>
          <w:rFonts w:ascii="Times New Roman" w:hAnsi="Times New Roman" w:cs="Times New Roman"/>
          <w:sz w:val="24"/>
          <w:szCs w:val="24"/>
          <w:lang w:val="kk-KZ"/>
        </w:rPr>
        <w:t>ions, consisting of 3 volumes "</w:t>
      </w:r>
      <w:r w:rsidRPr="00507F37">
        <w:rPr>
          <w:rFonts w:ascii="Times New Roman" w:hAnsi="Times New Roman" w:cs="Times New Roman"/>
          <w:sz w:val="24"/>
          <w:szCs w:val="24"/>
          <w:lang w:val="kk-KZ"/>
        </w:rPr>
        <w:t>Hist</w:t>
      </w:r>
      <w:r w:rsidR="00C170CD" w:rsidRPr="00507F37">
        <w:rPr>
          <w:rFonts w:ascii="Times New Roman" w:hAnsi="Times New Roman" w:cs="Times New Roman"/>
          <w:sz w:val="24"/>
          <w:szCs w:val="24"/>
          <w:lang w:val="kk-KZ"/>
        </w:rPr>
        <w:t>ory of Kazakhstan. Encyclopedia</w:t>
      </w:r>
      <w:r w:rsidRPr="00507F37">
        <w:rPr>
          <w:rFonts w:ascii="Times New Roman" w:hAnsi="Times New Roman" w:cs="Times New Roman"/>
          <w:sz w:val="24"/>
          <w:szCs w:val="24"/>
          <w:lang w:val="kk-KZ"/>
        </w:rPr>
        <w:t>", 4 monographs, materials of scientific conferences of international and national levels.</w:t>
      </w:r>
      <w:r w:rsidR="00C170CD" w:rsidRPr="00507F37">
        <w:rPr>
          <w:rFonts w:ascii="Times New Roman" w:hAnsi="Times New Roman" w:cs="Times New Roman"/>
          <w:sz w:val="24"/>
          <w:szCs w:val="24"/>
        </w:rPr>
        <w:t xml:space="preserve"> </w:t>
      </w:r>
    </w:p>
    <w:p w:rsidR="00A952E8" w:rsidRPr="00507F37" w:rsidRDefault="00A952E8" w:rsidP="00714681">
      <w:pPr>
        <w:pStyle w:val="a3"/>
        <w:spacing w:line="360" w:lineRule="auto"/>
        <w:ind w:firstLine="709"/>
        <w:jc w:val="both"/>
        <w:rPr>
          <w:rFonts w:ascii="Times New Roman" w:hAnsi="Times New Roman" w:cs="Times New Roman"/>
          <w:i/>
          <w:sz w:val="24"/>
          <w:szCs w:val="24"/>
          <w:lang w:val="kk-KZ"/>
        </w:rPr>
      </w:pPr>
      <w:r w:rsidRPr="00507F37">
        <w:rPr>
          <w:rFonts w:ascii="Times New Roman" w:hAnsi="Times New Roman" w:cs="Times New Roman"/>
          <w:i/>
          <w:sz w:val="24"/>
          <w:szCs w:val="24"/>
          <w:lang w:val="kk-KZ"/>
        </w:rPr>
        <w:t xml:space="preserve">Scope of application. </w:t>
      </w:r>
      <w:r w:rsidRPr="00507F37">
        <w:rPr>
          <w:rFonts w:ascii="Times New Roman" w:hAnsi="Times New Roman" w:cs="Times New Roman"/>
          <w:sz w:val="24"/>
          <w:szCs w:val="24"/>
          <w:lang w:val="kk-KZ"/>
        </w:rPr>
        <w:t xml:space="preserve">The scientific results of the project can be widely used in the publication of books and articles for popular science, textbooks and the development of lecture courses for students. </w:t>
      </w:r>
      <w:r w:rsidR="00330CF0" w:rsidRPr="00330CF0">
        <w:rPr>
          <w:rFonts w:ascii="Times New Roman" w:hAnsi="Times New Roman" w:cs="Times New Roman"/>
          <w:sz w:val="24"/>
          <w:szCs w:val="24"/>
          <w:lang w:val="kk-KZ"/>
        </w:rPr>
        <w:t>The achieved results of the Project will be useful for expanding the scientific horizons of students, teachers of secondary specialized and higher educational institutions, scientific specialists.</w:t>
      </w:r>
      <w:r w:rsidR="00330CF0">
        <w:rPr>
          <w:rFonts w:ascii="Times New Roman" w:hAnsi="Times New Roman" w:cs="Times New Roman"/>
          <w:sz w:val="24"/>
          <w:szCs w:val="24"/>
          <w:lang w:val="kk-KZ"/>
        </w:rPr>
        <w:t xml:space="preserve"> </w:t>
      </w:r>
      <w:r w:rsidRPr="00507F37">
        <w:rPr>
          <w:rFonts w:ascii="Times New Roman" w:hAnsi="Times New Roman" w:cs="Times New Roman"/>
          <w:sz w:val="24"/>
          <w:szCs w:val="24"/>
          <w:lang w:val="kk-KZ"/>
        </w:rPr>
        <w:t xml:space="preserve"> </w:t>
      </w:r>
    </w:p>
    <w:p w:rsidR="00A952E8" w:rsidRPr="00507F37" w:rsidRDefault="00A952E8" w:rsidP="00714681">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i/>
          <w:sz w:val="24"/>
          <w:szCs w:val="24"/>
          <w:lang w:val="kk-KZ"/>
        </w:rPr>
        <w:t xml:space="preserve">Cost-effectiveness or importance of work. </w:t>
      </w:r>
      <w:r w:rsidRPr="00507F37">
        <w:rPr>
          <w:rFonts w:ascii="Times New Roman" w:hAnsi="Times New Roman" w:cs="Times New Roman"/>
          <w:sz w:val="24"/>
          <w:szCs w:val="24"/>
          <w:lang w:val="kk-KZ"/>
        </w:rPr>
        <w:t>The successful implementation of the proposed program "Historical Encyclopedia of Kazakhstan" will have a positive effect on the systematization of scientific and historical knowledge. At the same time, the results obtained make it possible to collect leading opinions on historical events and phenomena in domestic and foreign historiography, and also open the way for acquainting the general public with it.</w:t>
      </w:r>
    </w:p>
    <w:p w:rsidR="00A952E8" w:rsidRPr="00507F37" w:rsidRDefault="00A952E8" w:rsidP="00714681">
      <w:pPr>
        <w:pStyle w:val="a3"/>
        <w:spacing w:line="360" w:lineRule="auto"/>
        <w:ind w:firstLine="709"/>
        <w:jc w:val="both"/>
        <w:rPr>
          <w:rFonts w:ascii="Times New Roman" w:hAnsi="Times New Roman" w:cs="Times New Roman"/>
          <w:sz w:val="24"/>
          <w:szCs w:val="24"/>
          <w:lang w:val="kk-KZ"/>
        </w:rPr>
      </w:pPr>
    </w:p>
    <w:p w:rsidR="00A952E8" w:rsidRPr="00507F37" w:rsidRDefault="00A952E8" w:rsidP="00714681">
      <w:pPr>
        <w:pStyle w:val="a3"/>
        <w:spacing w:line="360" w:lineRule="auto"/>
        <w:ind w:firstLine="709"/>
        <w:jc w:val="both"/>
        <w:rPr>
          <w:rFonts w:ascii="Times New Roman" w:hAnsi="Times New Roman" w:cs="Times New Roman"/>
          <w:sz w:val="24"/>
          <w:szCs w:val="24"/>
          <w:lang w:val="kk-KZ"/>
        </w:rPr>
      </w:pPr>
    </w:p>
    <w:p w:rsidR="00A952E8" w:rsidRPr="00507F37" w:rsidRDefault="00A952E8" w:rsidP="00714681">
      <w:pPr>
        <w:pStyle w:val="a3"/>
        <w:spacing w:line="360" w:lineRule="auto"/>
        <w:ind w:firstLine="709"/>
        <w:jc w:val="both"/>
        <w:rPr>
          <w:rFonts w:ascii="Times New Roman" w:hAnsi="Times New Roman" w:cs="Times New Roman"/>
          <w:sz w:val="24"/>
          <w:szCs w:val="24"/>
          <w:lang w:val="kk-KZ"/>
        </w:rPr>
      </w:pPr>
    </w:p>
    <w:p w:rsidR="008B778B" w:rsidRPr="00507F37" w:rsidRDefault="008B778B" w:rsidP="00714681">
      <w:pPr>
        <w:pStyle w:val="a3"/>
        <w:spacing w:line="360" w:lineRule="auto"/>
        <w:ind w:firstLine="709"/>
        <w:jc w:val="both"/>
        <w:rPr>
          <w:rFonts w:ascii="Times New Roman" w:hAnsi="Times New Roman" w:cs="Times New Roman"/>
          <w:iCs/>
          <w:sz w:val="24"/>
          <w:szCs w:val="24"/>
          <w:lang w:val="kk-KZ"/>
        </w:rPr>
      </w:pPr>
    </w:p>
    <w:p w:rsidR="00232ED1" w:rsidRPr="00444307" w:rsidRDefault="00C170CD" w:rsidP="00C170CD">
      <w:pPr>
        <w:pStyle w:val="a3"/>
        <w:spacing w:line="360" w:lineRule="auto"/>
        <w:jc w:val="center"/>
        <w:rPr>
          <w:rFonts w:ascii="Times New Roman" w:hAnsi="Times New Roman" w:cs="Times New Roman"/>
          <w:b/>
          <w:iCs/>
          <w:sz w:val="24"/>
          <w:szCs w:val="24"/>
        </w:rPr>
      </w:pPr>
      <w:r w:rsidRPr="00444307">
        <w:rPr>
          <w:rFonts w:ascii="Times New Roman" w:hAnsi="Times New Roman" w:cs="Times New Roman"/>
          <w:b/>
          <w:iCs/>
          <w:sz w:val="24"/>
          <w:szCs w:val="24"/>
        </w:rPr>
        <w:lastRenderedPageBreak/>
        <w:t>CONTENT</w:t>
      </w:r>
    </w:p>
    <w:p w:rsidR="00232ED1" w:rsidRPr="00507F37" w:rsidRDefault="00232ED1" w:rsidP="00714681">
      <w:pPr>
        <w:pStyle w:val="a3"/>
        <w:spacing w:line="360" w:lineRule="auto"/>
        <w:ind w:firstLine="709"/>
        <w:jc w:val="both"/>
        <w:rPr>
          <w:rFonts w:ascii="Times New Roman" w:hAnsi="Times New Roman" w:cs="Times New Roman"/>
          <w:iCs/>
          <w:sz w:val="24"/>
          <w:szCs w:val="24"/>
          <w:lang w:val="kk-KZ"/>
        </w:rPr>
      </w:pPr>
    </w:p>
    <w:p w:rsidR="00232ED1" w:rsidRPr="00507F37" w:rsidRDefault="00232ED1" w:rsidP="00714681">
      <w:pPr>
        <w:pStyle w:val="a3"/>
        <w:spacing w:line="360" w:lineRule="auto"/>
        <w:ind w:firstLine="709"/>
        <w:jc w:val="both"/>
        <w:rPr>
          <w:rFonts w:ascii="Times New Roman" w:hAnsi="Times New Roman" w:cs="Times New Roman"/>
          <w:iCs/>
          <w:sz w:val="24"/>
          <w:szCs w:val="24"/>
        </w:rPr>
      </w:pPr>
      <w:r w:rsidRPr="00507F37">
        <w:rPr>
          <w:rFonts w:ascii="Times New Roman" w:hAnsi="Times New Roman" w:cs="Times New Roman"/>
          <w:iCs/>
          <w:sz w:val="24"/>
          <w:szCs w:val="24"/>
        </w:rPr>
        <w:t>INTRODUCTION</w:t>
      </w:r>
      <w:r w:rsidRPr="00507F37">
        <w:rPr>
          <w:rFonts w:ascii="Times New Roman" w:hAnsi="Times New Roman" w:cs="Times New Roman"/>
          <w:iCs/>
          <w:sz w:val="24"/>
          <w:szCs w:val="24"/>
          <w:lang w:val="kk-KZ"/>
        </w:rPr>
        <w:t>...............................................................................................</w:t>
      </w:r>
      <w:r w:rsidR="00DD0C7F" w:rsidRPr="00507F37">
        <w:rPr>
          <w:rFonts w:ascii="Times New Roman" w:hAnsi="Times New Roman" w:cs="Times New Roman"/>
          <w:iCs/>
          <w:sz w:val="24"/>
          <w:szCs w:val="24"/>
        </w:rPr>
        <w:t>.</w:t>
      </w:r>
      <w:r w:rsidR="00451A49" w:rsidRPr="00507F37">
        <w:rPr>
          <w:rFonts w:ascii="Times New Roman" w:hAnsi="Times New Roman" w:cs="Times New Roman"/>
          <w:iCs/>
          <w:sz w:val="24"/>
          <w:szCs w:val="24"/>
        </w:rPr>
        <w:t>.....</w:t>
      </w:r>
      <w:r w:rsidR="00DD0C7F" w:rsidRPr="00507F37">
        <w:rPr>
          <w:rFonts w:ascii="Times New Roman" w:hAnsi="Times New Roman" w:cs="Times New Roman"/>
          <w:iCs/>
          <w:sz w:val="24"/>
          <w:szCs w:val="24"/>
        </w:rPr>
        <w:t>..</w:t>
      </w:r>
      <w:r w:rsidRPr="00507F37">
        <w:rPr>
          <w:rFonts w:ascii="Times New Roman" w:hAnsi="Times New Roman" w:cs="Times New Roman"/>
          <w:iCs/>
          <w:sz w:val="24"/>
          <w:szCs w:val="24"/>
          <w:lang w:val="kk-KZ"/>
        </w:rPr>
        <w:t>.</w:t>
      </w:r>
      <w:r w:rsidR="00DD0C7F" w:rsidRPr="00507F37">
        <w:rPr>
          <w:rFonts w:ascii="Times New Roman" w:hAnsi="Times New Roman" w:cs="Times New Roman"/>
          <w:iCs/>
          <w:sz w:val="24"/>
          <w:szCs w:val="24"/>
        </w:rPr>
        <w:t>..</w:t>
      </w:r>
      <w:r w:rsidRPr="00507F37">
        <w:rPr>
          <w:rFonts w:ascii="Times New Roman" w:hAnsi="Times New Roman" w:cs="Times New Roman"/>
          <w:iCs/>
          <w:sz w:val="24"/>
          <w:szCs w:val="24"/>
          <w:lang w:val="kk-KZ"/>
        </w:rPr>
        <w:t>.....</w:t>
      </w:r>
      <w:r w:rsidR="00451A49" w:rsidRPr="00507F37">
        <w:rPr>
          <w:rFonts w:ascii="Times New Roman" w:hAnsi="Times New Roman" w:cs="Times New Roman"/>
          <w:iCs/>
          <w:sz w:val="24"/>
          <w:szCs w:val="24"/>
        </w:rPr>
        <w:t>.</w:t>
      </w:r>
      <w:r w:rsidR="002350A2" w:rsidRPr="00507F37">
        <w:rPr>
          <w:rFonts w:ascii="Times New Roman" w:hAnsi="Times New Roman" w:cs="Times New Roman"/>
          <w:iCs/>
          <w:sz w:val="24"/>
          <w:szCs w:val="24"/>
        </w:rPr>
        <w:t>.</w:t>
      </w:r>
      <w:r w:rsidRPr="00507F37">
        <w:rPr>
          <w:rFonts w:ascii="Times New Roman" w:hAnsi="Times New Roman" w:cs="Times New Roman"/>
          <w:iCs/>
          <w:sz w:val="24"/>
          <w:szCs w:val="24"/>
          <w:lang w:val="kk-KZ"/>
        </w:rPr>
        <w:t>...</w:t>
      </w:r>
      <w:r w:rsidR="008A6231">
        <w:rPr>
          <w:rFonts w:ascii="Times New Roman" w:hAnsi="Times New Roman" w:cs="Times New Roman"/>
          <w:iCs/>
          <w:sz w:val="24"/>
          <w:szCs w:val="24"/>
        </w:rPr>
        <w:t>6</w:t>
      </w:r>
    </w:p>
    <w:p w:rsidR="00232ED1" w:rsidRPr="00507F37" w:rsidRDefault="00232ED1" w:rsidP="00714681">
      <w:pPr>
        <w:pStyle w:val="a3"/>
        <w:spacing w:line="360" w:lineRule="auto"/>
        <w:ind w:firstLine="709"/>
        <w:jc w:val="both"/>
        <w:rPr>
          <w:rFonts w:ascii="Times New Roman" w:hAnsi="Times New Roman" w:cs="Times New Roman"/>
          <w:iCs/>
          <w:sz w:val="24"/>
          <w:szCs w:val="24"/>
        </w:rPr>
      </w:pPr>
      <w:r w:rsidRPr="00507F37">
        <w:rPr>
          <w:rFonts w:ascii="Times New Roman" w:hAnsi="Times New Roman" w:cs="Times New Roman"/>
          <w:iCs/>
          <w:sz w:val="24"/>
          <w:szCs w:val="24"/>
        </w:rPr>
        <w:t>MAIN PART…...</w:t>
      </w:r>
      <w:r w:rsidRPr="00507F37">
        <w:rPr>
          <w:rFonts w:ascii="Times New Roman" w:hAnsi="Times New Roman" w:cs="Times New Roman"/>
          <w:iCs/>
          <w:sz w:val="24"/>
          <w:szCs w:val="24"/>
          <w:lang w:val="kk-KZ"/>
        </w:rPr>
        <w:t>................................................................................................</w:t>
      </w:r>
      <w:r w:rsidR="00451A49" w:rsidRPr="00507F37">
        <w:rPr>
          <w:rFonts w:ascii="Times New Roman" w:hAnsi="Times New Roman" w:cs="Times New Roman"/>
          <w:iCs/>
          <w:sz w:val="24"/>
          <w:szCs w:val="24"/>
        </w:rPr>
        <w:t>.....</w:t>
      </w:r>
      <w:r w:rsidRPr="00507F37">
        <w:rPr>
          <w:rFonts w:ascii="Times New Roman" w:hAnsi="Times New Roman" w:cs="Times New Roman"/>
          <w:iCs/>
          <w:sz w:val="24"/>
          <w:szCs w:val="24"/>
          <w:lang w:val="kk-KZ"/>
        </w:rPr>
        <w:t>....</w:t>
      </w:r>
      <w:r w:rsidR="00DD0C7F" w:rsidRPr="00507F37">
        <w:rPr>
          <w:rFonts w:ascii="Times New Roman" w:hAnsi="Times New Roman" w:cs="Times New Roman"/>
          <w:iCs/>
          <w:sz w:val="24"/>
          <w:szCs w:val="24"/>
        </w:rPr>
        <w:t>.....</w:t>
      </w:r>
      <w:r w:rsidRPr="00507F37">
        <w:rPr>
          <w:rFonts w:ascii="Times New Roman" w:hAnsi="Times New Roman" w:cs="Times New Roman"/>
          <w:iCs/>
          <w:sz w:val="24"/>
          <w:szCs w:val="24"/>
          <w:lang w:val="kk-KZ"/>
        </w:rPr>
        <w:t>..</w:t>
      </w:r>
      <w:r w:rsidR="00451A49" w:rsidRPr="00507F37">
        <w:rPr>
          <w:rFonts w:ascii="Times New Roman" w:hAnsi="Times New Roman" w:cs="Times New Roman"/>
          <w:iCs/>
          <w:sz w:val="24"/>
          <w:szCs w:val="24"/>
        </w:rPr>
        <w:t>.</w:t>
      </w:r>
      <w:r w:rsidRPr="00507F37">
        <w:rPr>
          <w:rFonts w:ascii="Times New Roman" w:hAnsi="Times New Roman" w:cs="Times New Roman"/>
          <w:iCs/>
          <w:sz w:val="24"/>
          <w:szCs w:val="24"/>
          <w:lang w:val="kk-KZ"/>
        </w:rPr>
        <w:t>..</w:t>
      </w:r>
      <w:r w:rsidR="002350A2" w:rsidRPr="00507F37">
        <w:rPr>
          <w:rFonts w:ascii="Times New Roman" w:hAnsi="Times New Roman" w:cs="Times New Roman"/>
          <w:iCs/>
          <w:sz w:val="24"/>
          <w:szCs w:val="24"/>
        </w:rPr>
        <w:t>.</w:t>
      </w:r>
      <w:r w:rsidRPr="00507F37">
        <w:rPr>
          <w:rFonts w:ascii="Times New Roman" w:hAnsi="Times New Roman" w:cs="Times New Roman"/>
          <w:iCs/>
          <w:sz w:val="24"/>
          <w:szCs w:val="24"/>
          <w:lang w:val="kk-KZ"/>
        </w:rPr>
        <w:t>.</w:t>
      </w:r>
      <w:r w:rsidR="008A6231">
        <w:rPr>
          <w:rFonts w:ascii="Times New Roman" w:hAnsi="Times New Roman" w:cs="Times New Roman"/>
          <w:iCs/>
          <w:sz w:val="24"/>
          <w:szCs w:val="24"/>
        </w:rPr>
        <w:t>8</w:t>
      </w:r>
    </w:p>
    <w:p w:rsidR="00232ED1" w:rsidRPr="00507F37" w:rsidRDefault="0027330D" w:rsidP="00714681">
      <w:pPr>
        <w:pStyle w:val="a3"/>
        <w:spacing w:line="360" w:lineRule="auto"/>
        <w:ind w:firstLine="709"/>
        <w:jc w:val="both"/>
        <w:rPr>
          <w:rFonts w:ascii="Times New Roman" w:hAnsi="Times New Roman" w:cs="Times New Roman"/>
          <w:iCs/>
          <w:sz w:val="24"/>
          <w:szCs w:val="24"/>
        </w:rPr>
      </w:pPr>
      <w:r w:rsidRPr="00507F37">
        <w:rPr>
          <w:rFonts w:ascii="Times New Roman" w:hAnsi="Times New Roman" w:cs="Times New Roman"/>
          <w:sz w:val="24"/>
          <w:szCs w:val="24"/>
        </w:rPr>
        <w:t>CONCLUSION</w:t>
      </w:r>
      <w:r w:rsidRPr="00507F37">
        <w:rPr>
          <w:rFonts w:ascii="Times New Roman" w:hAnsi="Times New Roman" w:cs="Times New Roman"/>
          <w:iCs/>
          <w:sz w:val="24"/>
          <w:szCs w:val="24"/>
        </w:rPr>
        <w:t xml:space="preserve"> ..</w:t>
      </w:r>
      <w:r w:rsidR="00232ED1" w:rsidRPr="00507F37">
        <w:rPr>
          <w:rFonts w:ascii="Times New Roman" w:hAnsi="Times New Roman" w:cs="Times New Roman"/>
          <w:iCs/>
          <w:sz w:val="24"/>
          <w:szCs w:val="24"/>
          <w:lang w:val="kk-KZ"/>
        </w:rPr>
        <w:t>..............................................................................................</w:t>
      </w:r>
      <w:r w:rsidR="00451A49" w:rsidRPr="00507F37">
        <w:rPr>
          <w:rFonts w:ascii="Times New Roman" w:hAnsi="Times New Roman" w:cs="Times New Roman"/>
          <w:iCs/>
          <w:sz w:val="24"/>
          <w:szCs w:val="24"/>
        </w:rPr>
        <w:t>.....</w:t>
      </w:r>
      <w:r w:rsidR="00232ED1" w:rsidRPr="00507F37">
        <w:rPr>
          <w:rFonts w:ascii="Times New Roman" w:hAnsi="Times New Roman" w:cs="Times New Roman"/>
          <w:iCs/>
          <w:sz w:val="24"/>
          <w:szCs w:val="24"/>
          <w:lang w:val="kk-KZ"/>
        </w:rPr>
        <w:t>......</w:t>
      </w:r>
      <w:r w:rsidR="00DD0C7F" w:rsidRPr="00507F37">
        <w:rPr>
          <w:rFonts w:ascii="Times New Roman" w:hAnsi="Times New Roman" w:cs="Times New Roman"/>
          <w:iCs/>
          <w:sz w:val="24"/>
          <w:szCs w:val="24"/>
        </w:rPr>
        <w:t>.....</w:t>
      </w:r>
      <w:r w:rsidR="00451A49" w:rsidRPr="00507F37">
        <w:rPr>
          <w:rFonts w:ascii="Times New Roman" w:hAnsi="Times New Roman" w:cs="Times New Roman"/>
          <w:iCs/>
          <w:sz w:val="24"/>
          <w:szCs w:val="24"/>
        </w:rPr>
        <w:t>.</w:t>
      </w:r>
      <w:r w:rsidR="00232ED1" w:rsidRPr="00507F37">
        <w:rPr>
          <w:rFonts w:ascii="Times New Roman" w:hAnsi="Times New Roman" w:cs="Times New Roman"/>
          <w:iCs/>
          <w:sz w:val="24"/>
          <w:szCs w:val="24"/>
          <w:lang w:val="kk-KZ"/>
        </w:rPr>
        <w:t>.....</w:t>
      </w:r>
      <w:r w:rsidR="008A6231">
        <w:rPr>
          <w:rFonts w:ascii="Times New Roman" w:hAnsi="Times New Roman" w:cs="Times New Roman"/>
          <w:iCs/>
          <w:sz w:val="24"/>
          <w:szCs w:val="24"/>
        </w:rPr>
        <w:t>40</w:t>
      </w:r>
    </w:p>
    <w:p w:rsidR="00232ED1" w:rsidRPr="00507F37" w:rsidRDefault="0027330D" w:rsidP="00714681">
      <w:pPr>
        <w:pStyle w:val="a3"/>
        <w:spacing w:line="360" w:lineRule="auto"/>
        <w:ind w:firstLine="709"/>
        <w:jc w:val="both"/>
        <w:rPr>
          <w:rFonts w:ascii="Times New Roman" w:hAnsi="Times New Roman" w:cs="Times New Roman"/>
          <w:iCs/>
          <w:sz w:val="24"/>
          <w:szCs w:val="24"/>
        </w:rPr>
      </w:pPr>
      <w:r w:rsidRPr="00507F37">
        <w:rPr>
          <w:rFonts w:ascii="Times New Roman" w:hAnsi="Times New Roman" w:cs="Times New Roman"/>
          <w:sz w:val="24"/>
          <w:szCs w:val="24"/>
        </w:rPr>
        <w:t>LIST OF REFERENCES</w:t>
      </w:r>
      <w:r w:rsidRPr="00507F37">
        <w:rPr>
          <w:rFonts w:ascii="Times New Roman" w:hAnsi="Times New Roman" w:cs="Times New Roman"/>
          <w:iCs/>
          <w:sz w:val="24"/>
          <w:szCs w:val="24"/>
        </w:rPr>
        <w:t xml:space="preserve"> ……...</w:t>
      </w:r>
      <w:r w:rsidR="00232ED1" w:rsidRPr="00507F37">
        <w:rPr>
          <w:rFonts w:ascii="Times New Roman" w:hAnsi="Times New Roman" w:cs="Times New Roman"/>
          <w:iCs/>
          <w:sz w:val="24"/>
          <w:szCs w:val="24"/>
        </w:rPr>
        <w:t>………….</w:t>
      </w:r>
      <w:r w:rsidR="00232ED1" w:rsidRPr="00507F37">
        <w:rPr>
          <w:rFonts w:ascii="Times New Roman" w:hAnsi="Times New Roman" w:cs="Times New Roman"/>
          <w:iCs/>
          <w:sz w:val="24"/>
          <w:szCs w:val="24"/>
          <w:lang w:val="kk-KZ"/>
        </w:rPr>
        <w:t>......................................................</w:t>
      </w:r>
      <w:r w:rsidR="00451A49" w:rsidRPr="00507F37">
        <w:rPr>
          <w:rFonts w:ascii="Times New Roman" w:hAnsi="Times New Roman" w:cs="Times New Roman"/>
          <w:iCs/>
          <w:sz w:val="24"/>
          <w:szCs w:val="24"/>
        </w:rPr>
        <w:t>.....</w:t>
      </w:r>
      <w:r w:rsidR="00232ED1" w:rsidRPr="00507F37">
        <w:rPr>
          <w:rFonts w:ascii="Times New Roman" w:hAnsi="Times New Roman" w:cs="Times New Roman"/>
          <w:iCs/>
          <w:sz w:val="24"/>
          <w:szCs w:val="24"/>
          <w:lang w:val="kk-KZ"/>
        </w:rPr>
        <w:t>......</w:t>
      </w:r>
      <w:r w:rsidR="00DD0C7F" w:rsidRPr="00507F37">
        <w:rPr>
          <w:rFonts w:ascii="Times New Roman" w:hAnsi="Times New Roman" w:cs="Times New Roman"/>
          <w:iCs/>
          <w:sz w:val="24"/>
          <w:szCs w:val="24"/>
        </w:rPr>
        <w:t>..</w:t>
      </w:r>
      <w:r w:rsidR="00451A49" w:rsidRPr="00507F37">
        <w:rPr>
          <w:rFonts w:ascii="Times New Roman" w:hAnsi="Times New Roman" w:cs="Times New Roman"/>
          <w:iCs/>
          <w:sz w:val="24"/>
          <w:szCs w:val="24"/>
        </w:rPr>
        <w:t>.</w:t>
      </w:r>
      <w:r w:rsidR="00DD0C7F" w:rsidRPr="00507F37">
        <w:rPr>
          <w:rFonts w:ascii="Times New Roman" w:hAnsi="Times New Roman" w:cs="Times New Roman"/>
          <w:iCs/>
          <w:sz w:val="24"/>
          <w:szCs w:val="24"/>
        </w:rPr>
        <w:t>....</w:t>
      </w:r>
      <w:r w:rsidR="00232ED1" w:rsidRPr="00507F37">
        <w:rPr>
          <w:rFonts w:ascii="Times New Roman" w:hAnsi="Times New Roman" w:cs="Times New Roman"/>
          <w:iCs/>
          <w:sz w:val="24"/>
          <w:szCs w:val="24"/>
          <w:lang w:val="kk-KZ"/>
        </w:rPr>
        <w:t>..</w:t>
      </w:r>
      <w:r w:rsidR="00232ED1" w:rsidRPr="00507F37">
        <w:rPr>
          <w:rFonts w:ascii="Times New Roman" w:hAnsi="Times New Roman" w:cs="Times New Roman"/>
          <w:iCs/>
          <w:sz w:val="24"/>
          <w:szCs w:val="24"/>
        </w:rPr>
        <w:t>.</w:t>
      </w:r>
      <w:r w:rsidR="008A6231">
        <w:rPr>
          <w:rFonts w:ascii="Times New Roman" w:hAnsi="Times New Roman" w:cs="Times New Roman"/>
          <w:iCs/>
          <w:sz w:val="24"/>
          <w:szCs w:val="24"/>
        </w:rPr>
        <w:t>42</w:t>
      </w:r>
    </w:p>
    <w:p w:rsidR="00232ED1" w:rsidRPr="00507F37" w:rsidRDefault="00DD0C7F" w:rsidP="00714681">
      <w:pPr>
        <w:pStyle w:val="a3"/>
        <w:spacing w:line="360" w:lineRule="auto"/>
        <w:ind w:firstLine="709"/>
        <w:jc w:val="both"/>
        <w:rPr>
          <w:rFonts w:ascii="Times New Roman" w:hAnsi="Times New Roman" w:cs="Times New Roman"/>
          <w:iCs/>
          <w:sz w:val="24"/>
          <w:szCs w:val="24"/>
        </w:rPr>
      </w:pPr>
      <w:r w:rsidRPr="00507F37">
        <w:rPr>
          <w:rFonts w:ascii="Times New Roman" w:hAnsi="Times New Roman" w:cs="Times New Roman"/>
          <w:iCs/>
          <w:sz w:val="24"/>
          <w:szCs w:val="24"/>
          <w:lang w:val="kk-KZ"/>
        </w:rPr>
        <w:t>APPENDIX</w:t>
      </w:r>
      <w:r w:rsidRPr="00507F37">
        <w:rPr>
          <w:rFonts w:ascii="Times New Roman" w:hAnsi="Times New Roman" w:cs="Times New Roman"/>
          <w:iCs/>
          <w:sz w:val="24"/>
          <w:szCs w:val="24"/>
        </w:rPr>
        <w:t xml:space="preserve"> </w:t>
      </w:r>
      <w:r w:rsidR="00232ED1" w:rsidRPr="00507F37">
        <w:rPr>
          <w:rFonts w:ascii="Times New Roman" w:hAnsi="Times New Roman" w:cs="Times New Roman"/>
          <w:iCs/>
          <w:sz w:val="24"/>
          <w:szCs w:val="24"/>
          <w:lang w:val="kk-KZ"/>
        </w:rPr>
        <w:t>А</w:t>
      </w:r>
      <w:r w:rsidRPr="00507F37">
        <w:rPr>
          <w:rFonts w:ascii="Times New Roman" w:hAnsi="Times New Roman" w:cs="Times New Roman"/>
          <w:iCs/>
          <w:sz w:val="24"/>
          <w:szCs w:val="24"/>
        </w:rPr>
        <w:t>.</w:t>
      </w:r>
      <w:r w:rsidR="00232ED1" w:rsidRPr="00507F37">
        <w:rPr>
          <w:rFonts w:ascii="Times New Roman" w:hAnsi="Times New Roman" w:cs="Times New Roman"/>
          <w:iCs/>
          <w:sz w:val="24"/>
          <w:szCs w:val="24"/>
        </w:rPr>
        <w:t xml:space="preserve"> Technical specification and calendar plan </w:t>
      </w:r>
      <w:r w:rsidR="00232ED1" w:rsidRPr="00507F37">
        <w:rPr>
          <w:rFonts w:ascii="Times New Roman" w:hAnsi="Times New Roman" w:cs="Times New Roman"/>
          <w:iCs/>
          <w:sz w:val="24"/>
          <w:szCs w:val="24"/>
          <w:lang w:val="kk-KZ"/>
        </w:rPr>
        <w:t>…</w:t>
      </w:r>
      <w:r w:rsidR="00232ED1" w:rsidRPr="00507F37">
        <w:rPr>
          <w:rFonts w:ascii="Times New Roman" w:hAnsi="Times New Roman" w:cs="Times New Roman"/>
          <w:iCs/>
          <w:sz w:val="24"/>
          <w:szCs w:val="24"/>
        </w:rPr>
        <w:t>…...</w:t>
      </w:r>
      <w:r w:rsidR="00232ED1" w:rsidRPr="00507F37">
        <w:rPr>
          <w:rFonts w:ascii="Times New Roman" w:hAnsi="Times New Roman" w:cs="Times New Roman"/>
          <w:iCs/>
          <w:sz w:val="24"/>
          <w:szCs w:val="24"/>
          <w:lang w:val="kk-KZ"/>
        </w:rPr>
        <w:t>...........</w:t>
      </w:r>
      <w:r w:rsidR="00232ED1" w:rsidRPr="00507F37">
        <w:rPr>
          <w:rFonts w:ascii="Times New Roman" w:hAnsi="Times New Roman" w:cs="Times New Roman"/>
          <w:iCs/>
          <w:sz w:val="24"/>
          <w:szCs w:val="24"/>
        </w:rPr>
        <w:t>...</w:t>
      </w:r>
      <w:r w:rsidR="00232ED1" w:rsidRPr="00507F37">
        <w:rPr>
          <w:rFonts w:ascii="Times New Roman" w:hAnsi="Times New Roman" w:cs="Times New Roman"/>
          <w:iCs/>
          <w:sz w:val="24"/>
          <w:szCs w:val="24"/>
          <w:lang w:val="kk-KZ"/>
        </w:rPr>
        <w:t>.....</w:t>
      </w:r>
      <w:r w:rsidRPr="00507F37">
        <w:rPr>
          <w:rFonts w:ascii="Times New Roman" w:hAnsi="Times New Roman" w:cs="Times New Roman"/>
          <w:iCs/>
          <w:sz w:val="24"/>
          <w:szCs w:val="24"/>
        </w:rPr>
        <w:t>..</w:t>
      </w:r>
      <w:r w:rsidR="00232ED1" w:rsidRPr="00507F37">
        <w:rPr>
          <w:rFonts w:ascii="Times New Roman" w:hAnsi="Times New Roman" w:cs="Times New Roman"/>
          <w:iCs/>
          <w:sz w:val="24"/>
          <w:szCs w:val="24"/>
        </w:rPr>
        <w:t>......</w:t>
      </w:r>
      <w:r w:rsidR="00232ED1" w:rsidRPr="00507F37">
        <w:rPr>
          <w:rFonts w:ascii="Times New Roman" w:hAnsi="Times New Roman" w:cs="Times New Roman"/>
          <w:iCs/>
          <w:sz w:val="24"/>
          <w:szCs w:val="24"/>
          <w:lang w:val="kk-KZ"/>
        </w:rPr>
        <w:t>..</w:t>
      </w:r>
      <w:r w:rsidRPr="00507F37">
        <w:rPr>
          <w:rFonts w:ascii="Times New Roman" w:hAnsi="Times New Roman" w:cs="Times New Roman"/>
          <w:iCs/>
          <w:sz w:val="24"/>
          <w:szCs w:val="24"/>
        </w:rPr>
        <w:t>.....</w:t>
      </w:r>
      <w:r w:rsidR="00232ED1" w:rsidRPr="00507F37">
        <w:rPr>
          <w:rFonts w:ascii="Times New Roman" w:hAnsi="Times New Roman" w:cs="Times New Roman"/>
          <w:iCs/>
          <w:sz w:val="24"/>
          <w:szCs w:val="24"/>
          <w:lang w:val="kk-KZ"/>
        </w:rPr>
        <w:t>.</w:t>
      </w:r>
      <w:r w:rsidR="00451A49" w:rsidRPr="00507F37">
        <w:rPr>
          <w:rFonts w:ascii="Times New Roman" w:hAnsi="Times New Roman" w:cs="Times New Roman"/>
          <w:iCs/>
          <w:sz w:val="24"/>
          <w:szCs w:val="24"/>
        </w:rPr>
        <w:t>.</w:t>
      </w:r>
      <w:r w:rsidR="00232ED1" w:rsidRPr="00507F37">
        <w:rPr>
          <w:rFonts w:ascii="Times New Roman" w:hAnsi="Times New Roman" w:cs="Times New Roman"/>
          <w:iCs/>
          <w:sz w:val="24"/>
          <w:szCs w:val="24"/>
          <w:lang w:val="kk-KZ"/>
        </w:rPr>
        <w:t>.</w:t>
      </w:r>
      <w:r w:rsidRPr="00507F37">
        <w:rPr>
          <w:rFonts w:ascii="Times New Roman" w:hAnsi="Times New Roman" w:cs="Times New Roman"/>
          <w:iCs/>
          <w:sz w:val="24"/>
          <w:szCs w:val="24"/>
        </w:rPr>
        <w:t>.</w:t>
      </w:r>
      <w:r w:rsidR="00232ED1" w:rsidRPr="00507F37">
        <w:rPr>
          <w:rFonts w:ascii="Times New Roman" w:hAnsi="Times New Roman" w:cs="Times New Roman"/>
          <w:iCs/>
          <w:sz w:val="24"/>
          <w:szCs w:val="24"/>
          <w:lang w:val="kk-KZ"/>
        </w:rPr>
        <w:t>...</w:t>
      </w:r>
      <w:r w:rsidR="00232ED1" w:rsidRPr="00507F37">
        <w:rPr>
          <w:rFonts w:ascii="Times New Roman" w:hAnsi="Times New Roman" w:cs="Times New Roman"/>
          <w:iCs/>
          <w:sz w:val="24"/>
          <w:szCs w:val="24"/>
        </w:rPr>
        <w:t>4</w:t>
      </w:r>
      <w:r w:rsidR="008A6231">
        <w:rPr>
          <w:rFonts w:ascii="Times New Roman" w:hAnsi="Times New Roman" w:cs="Times New Roman"/>
          <w:iCs/>
          <w:sz w:val="24"/>
          <w:szCs w:val="24"/>
        </w:rPr>
        <w:t>4</w:t>
      </w:r>
    </w:p>
    <w:p w:rsidR="00232ED1" w:rsidRPr="00507F37" w:rsidRDefault="00DD0C7F" w:rsidP="00714681">
      <w:pPr>
        <w:pStyle w:val="a3"/>
        <w:spacing w:line="360" w:lineRule="auto"/>
        <w:ind w:firstLine="709"/>
        <w:jc w:val="both"/>
        <w:rPr>
          <w:rFonts w:ascii="Times New Roman" w:hAnsi="Times New Roman" w:cs="Times New Roman"/>
          <w:iCs/>
          <w:sz w:val="24"/>
          <w:szCs w:val="24"/>
        </w:rPr>
      </w:pPr>
      <w:r w:rsidRPr="00507F37">
        <w:rPr>
          <w:rFonts w:ascii="Times New Roman" w:hAnsi="Times New Roman" w:cs="Times New Roman"/>
          <w:iCs/>
          <w:sz w:val="24"/>
          <w:szCs w:val="24"/>
          <w:lang w:val="kk-KZ"/>
        </w:rPr>
        <w:t>APPENDIX</w:t>
      </w:r>
      <w:r w:rsidRPr="00507F37">
        <w:rPr>
          <w:rFonts w:ascii="Times New Roman" w:hAnsi="Times New Roman" w:cs="Times New Roman"/>
          <w:iCs/>
          <w:sz w:val="24"/>
          <w:szCs w:val="24"/>
        </w:rPr>
        <w:t xml:space="preserve"> </w:t>
      </w:r>
      <w:r w:rsidR="00232ED1" w:rsidRPr="00507F37">
        <w:rPr>
          <w:rFonts w:ascii="Times New Roman" w:hAnsi="Times New Roman" w:cs="Times New Roman"/>
          <w:iCs/>
          <w:sz w:val="24"/>
          <w:szCs w:val="24"/>
        </w:rPr>
        <w:t>B</w:t>
      </w:r>
      <w:r w:rsidRPr="00507F37">
        <w:rPr>
          <w:rFonts w:ascii="Times New Roman" w:hAnsi="Times New Roman" w:cs="Times New Roman"/>
          <w:iCs/>
          <w:sz w:val="24"/>
          <w:szCs w:val="24"/>
        </w:rPr>
        <w:t>. Publications on the project 2018-2020</w:t>
      </w:r>
      <w:r w:rsidR="00232ED1" w:rsidRPr="00507F37">
        <w:rPr>
          <w:rFonts w:ascii="Times New Roman" w:hAnsi="Times New Roman" w:cs="Times New Roman"/>
          <w:iCs/>
          <w:sz w:val="24"/>
          <w:szCs w:val="24"/>
        </w:rPr>
        <w:t>……………….……………………</w:t>
      </w:r>
      <w:r w:rsidR="00451A49" w:rsidRPr="00507F37">
        <w:rPr>
          <w:rFonts w:ascii="Times New Roman" w:hAnsi="Times New Roman" w:cs="Times New Roman"/>
          <w:iCs/>
          <w:sz w:val="24"/>
          <w:szCs w:val="24"/>
        </w:rPr>
        <w:t>.</w:t>
      </w:r>
      <w:r w:rsidR="008A6231">
        <w:rPr>
          <w:rFonts w:ascii="Times New Roman" w:hAnsi="Times New Roman" w:cs="Times New Roman"/>
          <w:iCs/>
          <w:sz w:val="24"/>
          <w:szCs w:val="24"/>
        </w:rPr>
        <w:t>.49</w:t>
      </w:r>
    </w:p>
    <w:p w:rsidR="00232ED1" w:rsidRPr="00507F37" w:rsidRDefault="00232ED1" w:rsidP="00714681">
      <w:pPr>
        <w:pStyle w:val="a3"/>
        <w:spacing w:line="360" w:lineRule="auto"/>
        <w:ind w:firstLine="709"/>
        <w:jc w:val="both"/>
        <w:rPr>
          <w:rFonts w:ascii="Times New Roman" w:hAnsi="Times New Roman" w:cs="Times New Roman"/>
          <w:sz w:val="24"/>
          <w:szCs w:val="24"/>
          <w:lang w:val="kk-KZ"/>
        </w:rPr>
      </w:pPr>
    </w:p>
    <w:p w:rsidR="00232ED1" w:rsidRPr="00507F37" w:rsidRDefault="00232ED1" w:rsidP="00714681">
      <w:pPr>
        <w:pStyle w:val="a3"/>
        <w:spacing w:line="360" w:lineRule="auto"/>
        <w:ind w:firstLine="709"/>
        <w:jc w:val="both"/>
        <w:rPr>
          <w:rFonts w:ascii="Times New Roman" w:hAnsi="Times New Roman" w:cs="Times New Roman"/>
          <w:sz w:val="24"/>
          <w:szCs w:val="24"/>
          <w:lang w:val="kk-KZ"/>
        </w:rPr>
      </w:pPr>
    </w:p>
    <w:p w:rsidR="00232ED1" w:rsidRPr="00507F37" w:rsidRDefault="00232ED1" w:rsidP="00714681">
      <w:pPr>
        <w:pStyle w:val="a3"/>
        <w:spacing w:line="360" w:lineRule="auto"/>
        <w:ind w:firstLine="709"/>
        <w:jc w:val="both"/>
        <w:rPr>
          <w:rFonts w:ascii="Times New Roman" w:hAnsi="Times New Roman" w:cs="Times New Roman"/>
          <w:sz w:val="24"/>
          <w:szCs w:val="24"/>
          <w:lang w:val="kk-KZ"/>
        </w:rPr>
      </w:pPr>
    </w:p>
    <w:p w:rsidR="00232ED1" w:rsidRPr="00507F37" w:rsidRDefault="00232ED1" w:rsidP="00714681">
      <w:pPr>
        <w:pStyle w:val="a3"/>
        <w:spacing w:line="360" w:lineRule="auto"/>
        <w:ind w:firstLine="709"/>
        <w:jc w:val="both"/>
        <w:rPr>
          <w:rFonts w:ascii="Times New Roman" w:hAnsi="Times New Roman" w:cs="Times New Roman"/>
          <w:sz w:val="24"/>
          <w:szCs w:val="24"/>
          <w:lang w:val="kk-KZ"/>
        </w:rPr>
      </w:pPr>
    </w:p>
    <w:p w:rsidR="00232ED1" w:rsidRPr="00507F37" w:rsidRDefault="00232ED1" w:rsidP="00714681">
      <w:pPr>
        <w:pStyle w:val="a3"/>
        <w:spacing w:line="360" w:lineRule="auto"/>
        <w:ind w:firstLine="709"/>
        <w:jc w:val="both"/>
        <w:rPr>
          <w:rFonts w:ascii="Times New Roman" w:hAnsi="Times New Roman" w:cs="Times New Roman"/>
          <w:sz w:val="24"/>
          <w:szCs w:val="24"/>
          <w:lang w:val="kk-KZ"/>
        </w:rPr>
      </w:pPr>
    </w:p>
    <w:p w:rsidR="008B778B" w:rsidRPr="00507F37" w:rsidRDefault="008B778B" w:rsidP="00714681">
      <w:pPr>
        <w:pStyle w:val="a3"/>
        <w:spacing w:line="360" w:lineRule="auto"/>
        <w:ind w:firstLine="709"/>
        <w:jc w:val="both"/>
        <w:rPr>
          <w:rFonts w:ascii="Times New Roman" w:hAnsi="Times New Roman" w:cs="Times New Roman"/>
          <w:iCs/>
          <w:sz w:val="24"/>
          <w:szCs w:val="24"/>
          <w:lang w:val="kk-KZ"/>
        </w:rPr>
      </w:pPr>
    </w:p>
    <w:p w:rsidR="008B778B" w:rsidRPr="00507F37" w:rsidRDefault="008B778B" w:rsidP="00714681">
      <w:pPr>
        <w:pStyle w:val="a3"/>
        <w:spacing w:line="360" w:lineRule="auto"/>
        <w:ind w:firstLine="709"/>
        <w:jc w:val="both"/>
        <w:rPr>
          <w:rFonts w:ascii="Times New Roman" w:hAnsi="Times New Roman" w:cs="Times New Roman"/>
          <w:iCs/>
          <w:sz w:val="24"/>
          <w:szCs w:val="24"/>
          <w:lang w:val="kk-KZ"/>
        </w:rPr>
      </w:pPr>
    </w:p>
    <w:p w:rsidR="008B778B" w:rsidRPr="00507F37" w:rsidRDefault="008B778B" w:rsidP="00714681">
      <w:pPr>
        <w:pStyle w:val="a3"/>
        <w:spacing w:line="360" w:lineRule="auto"/>
        <w:ind w:firstLine="709"/>
        <w:jc w:val="both"/>
        <w:rPr>
          <w:rFonts w:ascii="Times New Roman" w:hAnsi="Times New Roman" w:cs="Times New Roman"/>
          <w:iCs/>
          <w:sz w:val="24"/>
          <w:szCs w:val="24"/>
          <w:lang w:val="kk-KZ"/>
        </w:rPr>
      </w:pPr>
    </w:p>
    <w:p w:rsidR="008B778B" w:rsidRPr="00507F37" w:rsidRDefault="008B778B" w:rsidP="00714681">
      <w:pPr>
        <w:pStyle w:val="a3"/>
        <w:spacing w:line="360" w:lineRule="auto"/>
        <w:ind w:firstLine="709"/>
        <w:jc w:val="both"/>
        <w:rPr>
          <w:rFonts w:ascii="Times New Roman" w:hAnsi="Times New Roman" w:cs="Times New Roman"/>
          <w:iCs/>
          <w:sz w:val="24"/>
          <w:szCs w:val="24"/>
          <w:lang w:val="kk-KZ"/>
        </w:rPr>
      </w:pPr>
    </w:p>
    <w:p w:rsidR="008B778B" w:rsidRPr="00507F37" w:rsidRDefault="008B778B" w:rsidP="00714681">
      <w:pPr>
        <w:pStyle w:val="a3"/>
        <w:spacing w:line="360" w:lineRule="auto"/>
        <w:ind w:firstLine="709"/>
        <w:jc w:val="both"/>
        <w:rPr>
          <w:rFonts w:ascii="Times New Roman" w:hAnsi="Times New Roman" w:cs="Times New Roman"/>
          <w:iCs/>
          <w:sz w:val="24"/>
          <w:szCs w:val="24"/>
          <w:lang w:val="kk-KZ"/>
        </w:rPr>
      </w:pPr>
    </w:p>
    <w:p w:rsidR="008B778B" w:rsidRPr="00507F37" w:rsidRDefault="008B778B" w:rsidP="00714681">
      <w:pPr>
        <w:pStyle w:val="a3"/>
        <w:spacing w:line="360" w:lineRule="auto"/>
        <w:ind w:firstLine="709"/>
        <w:jc w:val="both"/>
        <w:rPr>
          <w:rFonts w:ascii="Times New Roman" w:hAnsi="Times New Roman" w:cs="Times New Roman"/>
          <w:iCs/>
          <w:sz w:val="24"/>
          <w:szCs w:val="24"/>
          <w:lang w:val="kk-KZ"/>
        </w:rPr>
      </w:pPr>
    </w:p>
    <w:p w:rsidR="008B778B" w:rsidRPr="00507F37" w:rsidRDefault="008B778B" w:rsidP="00714681">
      <w:pPr>
        <w:pStyle w:val="a3"/>
        <w:spacing w:line="360" w:lineRule="auto"/>
        <w:ind w:firstLine="709"/>
        <w:jc w:val="both"/>
        <w:rPr>
          <w:rFonts w:ascii="Times New Roman" w:hAnsi="Times New Roman" w:cs="Times New Roman"/>
          <w:iCs/>
          <w:sz w:val="24"/>
          <w:szCs w:val="24"/>
          <w:lang w:val="kk-KZ"/>
        </w:rPr>
      </w:pPr>
    </w:p>
    <w:p w:rsidR="008B778B" w:rsidRPr="00507F37" w:rsidRDefault="008B778B" w:rsidP="00714681">
      <w:pPr>
        <w:pStyle w:val="a3"/>
        <w:spacing w:line="360" w:lineRule="auto"/>
        <w:ind w:firstLine="709"/>
        <w:jc w:val="both"/>
        <w:rPr>
          <w:rFonts w:ascii="Times New Roman" w:hAnsi="Times New Roman" w:cs="Times New Roman"/>
          <w:iCs/>
          <w:sz w:val="24"/>
          <w:szCs w:val="24"/>
          <w:lang w:val="kk-KZ"/>
        </w:rPr>
      </w:pPr>
    </w:p>
    <w:p w:rsidR="008B778B" w:rsidRPr="00507F37" w:rsidRDefault="008B778B" w:rsidP="00714681">
      <w:pPr>
        <w:pStyle w:val="a3"/>
        <w:spacing w:line="360" w:lineRule="auto"/>
        <w:ind w:firstLine="709"/>
        <w:jc w:val="both"/>
        <w:rPr>
          <w:rFonts w:ascii="Times New Roman" w:hAnsi="Times New Roman" w:cs="Times New Roman"/>
          <w:iCs/>
          <w:sz w:val="24"/>
          <w:szCs w:val="24"/>
          <w:lang w:val="kk-KZ"/>
        </w:rPr>
      </w:pPr>
    </w:p>
    <w:p w:rsidR="008B778B" w:rsidRPr="00507F37" w:rsidRDefault="008B778B" w:rsidP="00714681">
      <w:pPr>
        <w:pStyle w:val="a3"/>
        <w:spacing w:line="360" w:lineRule="auto"/>
        <w:ind w:firstLine="709"/>
        <w:jc w:val="both"/>
        <w:rPr>
          <w:rFonts w:ascii="Times New Roman" w:hAnsi="Times New Roman" w:cs="Times New Roman"/>
          <w:iCs/>
          <w:sz w:val="24"/>
          <w:szCs w:val="24"/>
          <w:lang w:val="kk-KZ"/>
        </w:rPr>
      </w:pPr>
    </w:p>
    <w:p w:rsidR="008B778B" w:rsidRPr="00507F37" w:rsidRDefault="008B778B" w:rsidP="00714681">
      <w:pPr>
        <w:pStyle w:val="a3"/>
        <w:spacing w:line="360" w:lineRule="auto"/>
        <w:ind w:firstLine="709"/>
        <w:jc w:val="both"/>
        <w:rPr>
          <w:rFonts w:ascii="Times New Roman" w:hAnsi="Times New Roman" w:cs="Times New Roman"/>
          <w:iCs/>
          <w:sz w:val="24"/>
          <w:szCs w:val="24"/>
          <w:lang w:val="kk-KZ"/>
        </w:rPr>
      </w:pPr>
    </w:p>
    <w:p w:rsidR="008B778B" w:rsidRPr="00507F37" w:rsidRDefault="008B778B" w:rsidP="00714681">
      <w:pPr>
        <w:pStyle w:val="a3"/>
        <w:spacing w:line="360" w:lineRule="auto"/>
        <w:ind w:firstLine="709"/>
        <w:jc w:val="both"/>
        <w:rPr>
          <w:rFonts w:ascii="Times New Roman" w:hAnsi="Times New Roman" w:cs="Times New Roman"/>
          <w:iCs/>
          <w:sz w:val="24"/>
          <w:szCs w:val="24"/>
          <w:lang w:val="kk-KZ"/>
        </w:rPr>
      </w:pPr>
    </w:p>
    <w:p w:rsidR="008B778B" w:rsidRPr="00507F37" w:rsidRDefault="008B778B" w:rsidP="00714681">
      <w:pPr>
        <w:pStyle w:val="a3"/>
        <w:spacing w:line="360" w:lineRule="auto"/>
        <w:ind w:firstLine="709"/>
        <w:jc w:val="both"/>
        <w:rPr>
          <w:rFonts w:ascii="Times New Roman" w:hAnsi="Times New Roman" w:cs="Times New Roman"/>
          <w:iCs/>
          <w:sz w:val="24"/>
          <w:szCs w:val="24"/>
          <w:lang w:val="kk-KZ"/>
        </w:rPr>
      </w:pPr>
    </w:p>
    <w:p w:rsidR="008B778B" w:rsidRPr="00507F37" w:rsidRDefault="008B778B" w:rsidP="00714681">
      <w:pPr>
        <w:pStyle w:val="a3"/>
        <w:spacing w:line="360" w:lineRule="auto"/>
        <w:ind w:firstLine="709"/>
        <w:jc w:val="both"/>
        <w:rPr>
          <w:rFonts w:ascii="Times New Roman" w:hAnsi="Times New Roman" w:cs="Times New Roman"/>
          <w:iCs/>
          <w:sz w:val="24"/>
          <w:szCs w:val="24"/>
          <w:lang w:val="kk-KZ"/>
        </w:rPr>
      </w:pPr>
    </w:p>
    <w:p w:rsidR="008B778B" w:rsidRPr="00507F37" w:rsidRDefault="008B778B" w:rsidP="00714681">
      <w:pPr>
        <w:pStyle w:val="a3"/>
        <w:spacing w:line="360" w:lineRule="auto"/>
        <w:ind w:firstLine="709"/>
        <w:jc w:val="both"/>
        <w:rPr>
          <w:rFonts w:ascii="Times New Roman" w:hAnsi="Times New Roman" w:cs="Times New Roman"/>
          <w:iCs/>
          <w:sz w:val="24"/>
          <w:szCs w:val="24"/>
          <w:lang w:val="kk-KZ"/>
        </w:rPr>
      </w:pPr>
    </w:p>
    <w:p w:rsidR="008B778B" w:rsidRPr="00507F37" w:rsidRDefault="008B778B" w:rsidP="00714681">
      <w:pPr>
        <w:pStyle w:val="a3"/>
        <w:spacing w:line="360" w:lineRule="auto"/>
        <w:ind w:firstLine="709"/>
        <w:jc w:val="both"/>
        <w:rPr>
          <w:rFonts w:ascii="Times New Roman" w:hAnsi="Times New Roman" w:cs="Times New Roman"/>
          <w:iCs/>
          <w:sz w:val="24"/>
          <w:szCs w:val="24"/>
          <w:lang w:val="kk-KZ"/>
        </w:rPr>
      </w:pPr>
    </w:p>
    <w:p w:rsidR="00451A49" w:rsidRPr="00507F37" w:rsidRDefault="00451A49">
      <w:pPr>
        <w:rPr>
          <w:rFonts w:ascii="Times New Roman" w:eastAsiaTheme="minorHAnsi" w:hAnsi="Times New Roman" w:cs="Times New Roman"/>
          <w:iCs/>
          <w:sz w:val="24"/>
          <w:szCs w:val="24"/>
          <w:lang w:val="en-US"/>
        </w:rPr>
      </w:pPr>
      <w:r w:rsidRPr="00330CF0">
        <w:rPr>
          <w:rFonts w:ascii="Times New Roman" w:hAnsi="Times New Roman" w:cs="Times New Roman"/>
          <w:iCs/>
          <w:sz w:val="24"/>
          <w:szCs w:val="24"/>
          <w:lang w:val="en-US"/>
        </w:rPr>
        <w:br w:type="page"/>
      </w:r>
    </w:p>
    <w:p w:rsidR="00404244" w:rsidRPr="00444307" w:rsidRDefault="00404244" w:rsidP="00451A49">
      <w:pPr>
        <w:pStyle w:val="a3"/>
        <w:spacing w:line="360" w:lineRule="auto"/>
        <w:jc w:val="center"/>
        <w:rPr>
          <w:rFonts w:ascii="Times New Roman" w:hAnsi="Times New Roman" w:cs="Times New Roman"/>
          <w:b/>
          <w:iCs/>
          <w:sz w:val="24"/>
          <w:szCs w:val="24"/>
        </w:rPr>
      </w:pPr>
      <w:r w:rsidRPr="00444307">
        <w:rPr>
          <w:rFonts w:ascii="Times New Roman" w:hAnsi="Times New Roman" w:cs="Times New Roman"/>
          <w:b/>
          <w:iCs/>
          <w:sz w:val="24"/>
          <w:szCs w:val="24"/>
        </w:rPr>
        <w:lastRenderedPageBreak/>
        <w:t>INTRODUCTION</w:t>
      </w:r>
    </w:p>
    <w:p w:rsidR="00404244" w:rsidRPr="00507F37" w:rsidRDefault="00404244" w:rsidP="00714681">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lang w:val="kk-KZ"/>
        </w:rPr>
        <w:tab/>
        <w:t>The purpose of the program is develop and publish a scientifically-encyclopedic edition of the history of Kazakhstan from the ancient times to the present.</w:t>
      </w:r>
    </w:p>
    <w:p w:rsidR="00404244" w:rsidRPr="00507F37" w:rsidRDefault="00404244" w:rsidP="00714681">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lang w:val="kk-KZ"/>
        </w:rPr>
        <w:t xml:space="preserve">In this encyclopedic edition of the book archeology, historical events and phenomena from ancient times, formation and development of cities in Kazakhstan, ethnography, historical demography, political system and socio-political life, economic development, science, culture, social sphere, relations with neighboring nations and states are profoundly covered. In the </w:t>
      </w:r>
      <w:r w:rsidRPr="00507F37">
        <w:rPr>
          <w:rFonts w:ascii="Times New Roman" w:hAnsi="Times New Roman" w:cs="Times New Roman"/>
          <w:sz w:val="24"/>
          <w:szCs w:val="24"/>
        </w:rPr>
        <w:t xml:space="preserve">“Historical </w:t>
      </w:r>
      <w:r w:rsidRPr="00507F37">
        <w:rPr>
          <w:rFonts w:ascii="Times New Roman" w:hAnsi="Times New Roman" w:cs="Times New Roman"/>
          <w:sz w:val="24"/>
          <w:szCs w:val="24"/>
          <w:lang w:val="kk-KZ"/>
        </w:rPr>
        <w:t>Encyclopedia of Kazakhstan</w:t>
      </w:r>
      <w:r w:rsidRPr="00507F37">
        <w:rPr>
          <w:rFonts w:ascii="Times New Roman" w:hAnsi="Times New Roman" w:cs="Times New Roman"/>
          <w:sz w:val="24"/>
          <w:szCs w:val="24"/>
        </w:rPr>
        <w:t>”</w:t>
      </w:r>
      <w:r w:rsidRPr="00507F37">
        <w:rPr>
          <w:rFonts w:ascii="Times New Roman" w:hAnsi="Times New Roman" w:cs="Times New Roman"/>
          <w:sz w:val="24"/>
          <w:szCs w:val="24"/>
          <w:lang w:val="kk-KZ"/>
        </w:rPr>
        <w:t xml:space="preserve"> special attention is given to individuals - prominent political and public figures, military commanders, diplomats and scientists, representatives of education, culture and art, and their personals will be disclosed.</w:t>
      </w:r>
    </w:p>
    <w:p w:rsidR="00404244" w:rsidRPr="00507F37" w:rsidRDefault="00404244" w:rsidP="00714681">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lang w:val="kk-KZ"/>
        </w:rPr>
        <w:t>Tasks of the Program:</w:t>
      </w:r>
    </w:p>
    <w:p w:rsidR="00404244" w:rsidRPr="00507F37" w:rsidRDefault="00404244" w:rsidP="00714681">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lang w:val="kk-KZ"/>
        </w:rPr>
        <w:t>In order to achieve the stated goal it is planned to solve the following tasks:</w:t>
      </w:r>
    </w:p>
    <w:p w:rsidR="00404244" w:rsidRPr="00507F37" w:rsidRDefault="00404244" w:rsidP="00714681">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lang w:val="kk-KZ"/>
        </w:rPr>
        <w:t>- Organize materials related to the history of Kazakhstan, to analyze previously published encyclopedic editions, to identify deficiencies in them.</w:t>
      </w:r>
    </w:p>
    <w:p w:rsidR="00404244" w:rsidRPr="00507F37" w:rsidRDefault="00404244" w:rsidP="00714681">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lang w:val="kk-KZ"/>
        </w:rPr>
        <w:t xml:space="preserve">- </w:t>
      </w:r>
      <w:r w:rsidRPr="00507F37">
        <w:rPr>
          <w:rFonts w:ascii="Times New Roman" w:hAnsi="Times New Roman" w:cs="Times New Roman"/>
          <w:sz w:val="24"/>
          <w:szCs w:val="24"/>
        </w:rPr>
        <w:t>Disclose t</w:t>
      </w:r>
      <w:r w:rsidRPr="00507F37">
        <w:rPr>
          <w:rFonts w:ascii="Times New Roman" w:hAnsi="Times New Roman" w:cs="Times New Roman"/>
          <w:sz w:val="24"/>
          <w:szCs w:val="24"/>
          <w:lang w:val="kk-KZ"/>
        </w:rPr>
        <w:t>he achievements of recent years in the history of domestic and foreign historiography, and in the study of historical phenomena and events.</w:t>
      </w:r>
    </w:p>
    <w:p w:rsidR="00404244" w:rsidRPr="00507F37" w:rsidRDefault="00404244" w:rsidP="00714681">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lang w:val="kk-KZ"/>
        </w:rPr>
        <w:t>- Identify the role of prominent figures in the history scene by taking into account achievements of domestic and world histories as well as the science based positions.</w:t>
      </w:r>
    </w:p>
    <w:p w:rsidR="00404244" w:rsidRPr="00507F37" w:rsidRDefault="00404244" w:rsidP="00714681">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rPr>
        <w:t>- Introduction of historical manuscripts and other historical data, which were previously unknown or not sufficiently studied (maps, bibliographical materials, statistical data, archival documents, etc.) to science and their introduction into the “Historical Encyclopedia of Kazakhstan”</w:t>
      </w:r>
    </w:p>
    <w:p w:rsidR="00404244" w:rsidRPr="00507F37" w:rsidRDefault="00404244" w:rsidP="00714681">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rPr>
        <w:t xml:space="preserve">- Expected outcome - Preparation </w:t>
      </w:r>
      <w:r w:rsidRPr="00507F37">
        <w:rPr>
          <w:rFonts w:ascii="Times New Roman" w:hAnsi="Times New Roman" w:cs="Times New Roman"/>
          <w:sz w:val="24"/>
          <w:szCs w:val="24"/>
          <w:lang w:val="kk-KZ"/>
        </w:rPr>
        <w:t xml:space="preserve">and publication of the </w:t>
      </w:r>
      <w:r w:rsidRPr="00507F37">
        <w:rPr>
          <w:rFonts w:ascii="Times New Roman" w:hAnsi="Times New Roman" w:cs="Times New Roman"/>
          <w:sz w:val="24"/>
          <w:szCs w:val="24"/>
        </w:rPr>
        <w:t xml:space="preserve">“Historical </w:t>
      </w:r>
      <w:r w:rsidRPr="00507F37">
        <w:rPr>
          <w:rFonts w:ascii="Times New Roman" w:hAnsi="Times New Roman" w:cs="Times New Roman"/>
          <w:sz w:val="24"/>
          <w:szCs w:val="24"/>
          <w:lang w:val="kk-KZ"/>
        </w:rPr>
        <w:t>Encyclopedia of Kazakhstan</w:t>
      </w:r>
      <w:r w:rsidRPr="00507F37">
        <w:rPr>
          <w:rFonts w:ascii="Times New Roman" w:hAnsi="Times New Roman" w:cs="Times New Roman"/>
          <w:sz w:val="24"/>
          <w:szCs w:val="24"/>
        </w:rPr>
        <w:t>”</w:t>
      </w:r>
      <w:r w:rsidRPr="00507F37">
        <w:rPr>
          <w:rFonts w:ascii="Times New Roman" w:hAnsi="Times New Roman" w:cs="Times New Roman"/>
          <w:sz w:val="24"/>
          <w:szCs w:val="24"/>
          <w:lang w:val="kk-KZ"/>
        </w:rPr>
        <w:t>, containing 3 volumes (</w:t>
      </w:r>
      <w:r w:rsidR="00451A49" w:rsidRPr="00507F37">
        <w:rPr>
          <w:rFonts w:ascii="Times New Roman" w:hAnsi="Times New Roman" w:cs="Times New Roman"/>
          <w:sz w:val="24"/>
          <w:szCs w:val="24"/>
        </w:rPr>
        <w:t>53 print pages</w:t>
      </w:r>
      <w:r w:rsidRPr="00507F37">
        <w:rPr>
          <w:rFonts w:ascii="Times New Roman" w:hAnsi="Times New Roman" w:cs="Times New Roman"/>
          <w:sz w:val="24"/>
          <w:szCs w:val="24"/>
          <w:lang w:val="kk-KZ"/>
        </w:rPr>
        <w:t>) and over 5000 articles and about 3 thousand maps and tables and visual materials.</w:t>
      </w:r>
    </w:p>
    <w:p w:rsidR="00404244" w:rsidRPr="00507F37" w:rsidRDefault="00404244" w:rsidP="00714681">
      <w:pPr>
        <w:pStyle w:val="a3"/>
        <w:spacing w:line="360" w:lineRule="auto"/>
        <w:ind w:firstLine="709"/>
        <w:jc w:val="both"/>
        <w:rPr>
          <w:rFonts w:ascii="Times New Roman" w:hAnsi="Times New Roman" w:cs="Times New Roman"/>
          <w:iCs/>
          <w:sz w:val="24"/>
          <w:szCs w:val="24"/>
          <w:lang w:val="kk-KZ"/>
        </w:rPr>
      </w:pPr>
      <w:r w:rsidRPr="00507F37">
        <w:rPr>
          <w:rFonts w:ascii="Times New Roman" w:hAnsi="Times New Roman" w:cs="Times New Roman"/>
          <w:iCs/>
          <w:sz w:val="24"/>
          <w:szCs w:val="24"/>
        </w:rPr>
        <w:tab/>
        <w:t>The novelty of the program and its relationship with other studies</w:t>
      </w:r>
    </w:p>
    <w:p w:rsidR="00404244" w:rsidRPr="00507F37" w:rsidRDefault="00404244" w:rsidP="00714681">
      <w:pPr>
        <w:pStyle w:val="a3"/>
        <w:spacing w:line="360" w:lineRule="auto"/>
        <w:ind w:firstLine="709"/>
        <w:jc w:val="both"/>
        <w:rPr>
          <w:rFonts w:ascii="Times New Roman" w:hAnsi="Times New Roman" w:cs="Times New Roman"/>
          <w:iCs/>
          <w:sz w:val="24"/>
          <w:szCs w:val="24"/>
          <w:lang w:val="kk-KZ"/>
        </w:rPr>
      </w:pPr>
      <w:r w:rsidRPr="00507F37">
        <w:rPr>
          <w:rFonts w:ascii="Times New Roman" w:hAnsi="Times New Roman" w:cs="Times New Roman"/>
          <w:iCs/>
          <w:sz w:val="24"/>
          <w:szCs w:val="24"/>
          <w:lang w:val="kk-KZ"/>
        </w:rPr>
        <w:t xml:space="preserve"> </w:t>
      </w:r>
      <w:r w:rsidRPr="00507F37">
        <w:rPr>
          <w:rFonts w:ascii="Times New Roman" w:hAnsi="Times New Roman" w:cs="Times New Roman"/>
          <w:sz w:val="24"/>
          <w:szCs w:val="24"/>
        </w:rPr>
        <w:t xml:space="preserve">“Historical </w:t>
      </w:r>
      <w:r w:rsidRPr="00507F37">
        <w:rPr>
          <w:rFonts w:ascii="Times New Roman" w:hAnsi="Times New Roman" w:cs="Times New Roman"/>
          <w:sz w:val="24"/>
          <w:szCs w:val="24"/>
          <w:lang w:val="kk-KZ"/>
        </w:rPr>
        <w:t>Encyclopedia of Kazakhstan</w:t>
      </w:r>
      <w:r w:rsidRPr="00507F37">
        <w:rPr>
          <w:rFonts w:ascii="Times New Roman" w:hAnsi="Times New Roman" w:cs="Times New Roman"/>
          <w:sz w:val="24"/>
          <w:szCs w:val="24"/>
        </w:rPr>
        <w:t>”</w:t>
      </w:r>
      <w:r w:rsidRPr="00507F37">
        <w:rPr>
          <w:rFonts w:ascii="Times New Roman" w:hAnsi="Times New Roman" w:cs="Times New Roman"/>
          <w:iCs/>
          <w:sz w:val="24"/>
          <w:szCs w:val="24"/>
          <w:lang w:val="kk-KZ"/>
        </w:rPr>
        <w:t>, which is intended to be developed, is based on the encyclopedic editions published earlier (</w:t>
      </w:r>
      <w:r w:rsidRPr="00507F37">
        <w:rPr>
          <w:rFonts w:ascii="Times New Roman" w:hAnsi="Times New Roman" w:cs="Times New Roman"/>
          <w:iCs/>
          <w:sz w:val="24"/>
          <w:szCs w:val="24"/>
        </w:rPr>
        <w:t>“</w:t>
      </w:r>
      <w:r w:rsidRPr="00507F37">
        <w:rPr>
          <w:rFonts w:ascii="Times New Roman" w:hAnsi="Times New Roman" w:cs="Times New Roman"/>
          <w:iCs/>
          <w:sz w:val="24"/>
          <w:szCs w:val="24"/>
          <w:lang w:val="kk-KZ"/>
        </w:rPr>
        <w:t>The Kazakh Soviet Encyclopedia</w:t>
      </w:r>
      <w:r w:rsidRPr="00507F37">
        <w:rPr>
          <w:rFonts w:ascii="Times New Roman" w:hAnsi="Times New Roman" w:cs="Times New Roman"/>
          <w:iCs/>
          <w:sz w:val="24"/>
          <w:szCs w:val="24"/>
        </w:rPr>
        <w:t>”</w:t>
      </w:r>
      <w:r w:rsidRPr="00507F37">
        <w:rPr>
          <w:rFonts w:ascii="Times New Roman" w:hAnsi="Times New Roman" w:cs="Times New Roman"/>
          <w:iCs/>
          <w:sz w:val="24"/>
          <w:szCs w:val="24"/>
          <w:lang w:val="kk-KZ"/>
        </w:rPr>
        <w:t xml:space="preserve"> [1], </w:t>
      </w:r>
      <w:r w:rsidRPr="00507F37">
        <w:rPr>
          <w:rFonts w:ascii="Times New Roman" w:hAnsi="Times New Roman" w:cs="Times New Roman"/>
          <w:iCs/>
          <w:sz w:val="24"/>
          <w:szCs w:val="24"/>
        </w:rPr>
        <w:t>“</w:t>
      </w:r>
      <w:r w:rsidRPr="00507F37">
        <w:rPr>
          <w:rFonts w:ascii="Times New Roman" w:hAnsi="Times New Roman" w:cs="Times New Roman"/>
          <w:iCs/>
          <w:sz w:val="24"/>
          <w:szCs w:val="24"/>
          <w:lang w:val="kk-KZ"/>
        </w:rPr>
        <w:t>The Kazakh Encyclopedia of the Kazakh SSR</w:t>
      </w:r>
      <w:r w:rsidRPr="00507F37">
        <w:rPr>
          <w:rFonts w:ascii="Times New Roman" w:hAnsi="Times New Roman" w:cs="Times New Roman"/>
          <w:iCs/>
          <w:sz w:val="24"/>
          <w:szCs w:val="24"/>
        </w:rPr>
        <w:t>”</w:t>
      </w:r>
      <w:r w:rsidRPr="00507F37">
        <w:rPr>
          <w:rFonts w:ascii="Times New Roman" w:hAnsi="Times New Roman" w:cs="Times New Roman"/>
          <w:iCs/>
          <w:sz w:val="24"/>
          <w:szCs w:val="24"/>
          <w:lang w:val="kk-KZ"/>
        </w:rPr>
        <w:t xml:space="preserve"> [2], </w:t>
      </w:r>
      <w:r w:rsidRPr="00507F37">
        <w:rPr>
          <w:rFonts w:ascii="Times New Roman" w:hAnsi="Times New Roman" w:cs="Times New Roman"/>
          <w:iCs/>
          <w:sz w:val="24"/>
          <w:szCs w:val="24"/>
        </w:rPr>
        <w:t>“</w:t>
      </w:r>
      <w:r w:rsidRPr="00507F37">
        <w:rPr>
          <w:rFonts w:ascii="Times New Roman" w:hAnsi="Times New Roman" w:cs="Times New Roman"/>
          <w:iCs/>
          <w:sz w:val="24"/>
          <w:szCs w:val="24"/>
          <w:lang w:val="kk-KZ"/>
        </w:rPr>
        <w:t>Kazakhstan: National Encyclopedia</w:t>
      </w:r>
      <w:r w:rsidRPr="00507F37">
        <w:rPr>
          <w:rFonts w:ascii="Times New Roman" w:hAnsi="Times New Roman" w:cs="Times New Roman"/>
          <w:iCs/>
          <w:sz w:val="24"/>
          <w:szCs w:val="24"/>
        </w:rPr>
        <w:t>”</w:t>
      </w:r>
      <w:r w:rsidRPr="00507F37">
        <w:rPr>
          <w:rFonts w:ascii="Times New Roman" w:hAnsi="Times New Roman" w:cs="Times New Roman"/>
          <w:iCs/>
          <w:sz w:val="24"/>
          <w:szCs w:val="24"/>
          <w:lang w:val="kk-KZ"/>
        </w:rPr>
        <w:t xml:space="preserve"> [3], Big [4] Smaller [5] Soviet encyclopaedias) are both content and qualitatively different. The 1961-1976 edition of the Soviet </w:t>
      </w:r>
      <w:r w:rsidRPr="00507F37">
        <w:rPr>
          <w:rFonts w:ascii="Times New Roman" w:hAnsi="Times New Roman" w:cs="Times New Roman"/>
          <w:iCs/>
          <w:sz w:val="24"/>
          <w:szCs w:val="24"/>
        </w:rPr>
        <w:t>Historical</w:t>
      </w:r>
      <w:r w:rsidRPr="00507F37">
        <w:rPr>
          <w:rFonts w:ascii="Times New Roman" w:hAnsi="Times New Roman" w:cs="Times New Roman"/>
          <w:iCs/>
          <w:sz w:val="24"/>
          <w:szCs w:val="24"/>
          <w:lang w:val="kk-KZ"/>
        </w:rPr>
        <w:t xml:space="preserve"> Encyclopedia [6] was published as a multi</w:t>
      </w:r>
      <w:r w:rsidRPr="00507F37">
        <w:rPr>
          <w:rFonts w:ascii="Times New Roman" w:hAnsi="Times New Roman" w:cs="Times New Roman"/>
          <w:iCs/>
          <w:sz w:val="24"/>
          <w:szCs w:val="24"/>
        </w:rPr>
        <w:t>volume</w:t>
      </w:r>
      <w:r w:rsidRPr="00507F37">
        <w:rPr>
          <w:rFonts w:ascii="Times New Roman" w:hAnsi="Times New Roman" w:cs="Times New Roman"/>
          <w:iCs/>
          <w:sz w:val="24"/>
          <w:szCs w:val="24"/>
          <w:lang w:val="kk-KZ"/>
        </w:rPr>
        <w:t xml:space="preserve"> publication based on the ideological requirements of its time, and its materials were politically </w:t>
      </w:r>
      <w:r w:rsidRPr="00507F37">
        <w:rPr>
          <w:rFonts w:ascii="Times New Roman" w:hAnsi="Times New Roman" w:cs="Times New Roman"/>
          <w:iCs/>
          <w:sz w:val="24"/>
          <w:szCs w:val="24"/>
        </w:rPr>
        <w:t>edited</w:t>
      </w:r>
      <w:r w:rsidRPr="00507F37">
        <w:rPr>
          <w:rFonts w:ascii="Times New Roman" w:hAnsi="Times New Roman" w:cs="Times New Roman"/>
          <w:iCs/>
          <w:sz w:val="24"/>
          <w:szCs w:val="24"/>
          <w:lang w:val="kk-KZ"/>
        </w:rPr>
        <w:t>. At the moment this edition is out of demand. Materials in it can not satisfy the needs of today's society.</w:t>
      </w:r>
    </w:p>
    <w:p w:rsidR="00404244" w:rsidRPr="00507F37" w:rsidRDefault="00404244" w:rsidP="00714681">
      <w:pPr>
        <w:pStyle w:val="a3"/>
        <w:spacing w:line="360" w:lineRule="auto"/>
        <w:ind w:firstLine="709"/>
        <w:jc w:val="both"/>
        <w:rPr>
          <w:rFonts w:ascii="Times New Roman" w:hAnsi="Times New Roman" w:cs="Times New Roman"/>
          <w:iCs/>
          <w:sz w:val="24"/>
          <w:szCs w:val="24"/>
          <w:lang w:val="kk-KZ"/>
        </w:rPr>
      </w:pPr>
      <w:r w:rsidRPr="00507F37">
        <w:rPr>
          <w:rFonts w:ascii="Times New Roman" w:hAnsi="Times New Roman" w:cs="Times New Roman"/>
          <w:iCs/>
          <w:sz w:val="24"/>
          <w:szCs w:val="24"/>
          <w:lang w:val="kk-KZ"/>
        </w:rPr>
        <w:lastRenderedPageBreak/>
        <w:t xml:space="preserve">During the project implementation </w:t>
      </w:r>
      <w:r w:rsidRPr="00507F37">
        <w:rPr>
          <w:rFonts w:ascii="Times New Roman" w:hAnsi="Times New Roman" w:cs="Times New Roman"/>
          <w:iCs/>
          <w:sz w:val="24"/>
          <w:szCs w:val="24"/>
        </w:rPr>
        <w:t>current</w:t>
      </w:r>
      <w:r w:rsidRPr="00507F37">
        <w:rPr>
          <w:rFonts w:ascii="Times New Roman" w:hAnsi="Times New Roman" w:cs="Times New Roman"/>
          <w:iCs/>
          <w:sz w:val="24"/>
          <w:szCs w:val="24"/>
          <w:lang w:val="kk-KZ"/>
        </w:rPr>
        <w:t xml:space="preserve"> achievements of domestic and foreign historical science </w:t>
      </w:r>
      <w:r w:rsidRPr="00507F37">
        <w:rPr>
          <w:rFonts w:ascii="Times New Roman" w:hAnsi="Times New Roman" w:cs="Times New Roman"/>
          <w:iCs/>
          <w:sz w:val="24"/>
          <w:szCs w:val="24"/>
        </w:rPr>
        <w:t xml:space="preserve">as well as during the preparation </w:t>
      </w:r>
      <w:r w:rsidRPr="00507F37">
        <w:rPr>
          <w:rFonts w:ascii="Times New Roman" w:hAnsi="Times New Roman" w:cs="Times New Roman"/>
          <w:iCs/>
          <w:sz w:val="24"/>
          <w:szCs w:val="24"/>
          <w:lang w:val="kk-KZ"/>
        </w:rPr>
        <w:t xml:space="preserve">of the publication the tradition of publishing encyclopedias in different countries is taken into account. This is the main feature of the proposed project. More than 5 thousand articles will be included in the </w:t>
      </w:r>
      <w:r w:rsidRPr="00507F37">
        <w:rPr>
          <w:rFonts w:ascii="Times New Roman" w:hAnsi="Times New Roman" w:cs="Times New Roman"/>
          <w:iCs/>
          <w:sz w:val="24"/>
          <w:szCs w:val="24"/>
        </w:rPr>
        <w:t>“H</w:t>
      </w:r>
      <w:r w:rsidRPr="00507F37">
        <w:rPr>
          <w:rFonts w:ascii="Times New Roman" w:hAnsi="Times New Roman" w:cs="Times New Roman"/>
          <w:iCs/>
          <w:sz w:val="24"/>
          <w:szCs w:val="24"/>
          <w:lang w:val="kk-KZ"/>
        </w:rPr>
        <w:t>istorical Encyclopedia of Kazakhstan</w:t>
      </w:r>
      <w:r w:rsidRPr="00507F37">
        <w:rPr>
          <w:rFonts w:ascii="Times New Roman" w:hAnsi="Times New Roman" w:cs="Times New Roman"/>
          <w:iCs/>
          <w:sz w:val="24"/>
          <w:szCs w:val="24"/>
        </w:rPr>
        <w:t>”</w:t>
      </w:r>
      <w:r w:rsidRPr="00507F37">
        <w:rPr>
          <w:rFonts w:ascii="Times New Roman" w:hAnsi="Times New Roman" w:cs="Times New Roman"/>
          <w:iCs/>
          <w:sz w:val="24"/>
          <w:szCs w:val="24"/>
          <w:lang w:val="kk-KZ"/>
        </w:rPr>
        <w:t xml:space="preserve">. During its development attention will be paid to different positions taken in the world history, and special focus will be given to historiography and source studies. Provision of each article with visual materials, tables, statistical data, charts and the necessary bibliography will be paid attention to. In order to justify historical accuracy in articles, bibliography will contain various materials (annals, </w:t>
      </w:r>
      <w:r w:rsidRPr="00507F37">
        <w:rPr>
          <w:rFonts w:ascii="Times New Roman" w:hAnsi="Times New Roman" w:cs="Times New Roman"/>
          <w:iCs/>
          <w:sz w:val="24"/>
          <w:szCs w:val="24"/>
        </w:rPr>
        <w:t>legal acts</w:t>
      </w:r>
      <w:r w:rsidRPr="00507F37">
        <w:rPr>
          <w:rFonts w:ascii="Times New Roman" w:hAnsi="Times New Roman" w:cs="Times New Roman"/>
          <w:iCs/>
          <w:sz w:val="24"/>
          <w:szCs w:val="24"/>
          <w:lang w:val="kk-KZ"/>
        </w:rPr>
        <w:t>, etc.).</w:t>
      </w:r>
    </w:p>
    <w:p w:rsidR="00404244" w:rsidRPr="00507F37" w:rsidRDefault="00404244" w:rsidP="00714681">
      <w:pPr>
        <w:pStyle w:val="a3"/>
        <w:spacing w:line="360" w:lineRule="auto"/>
        <w:ind w:firstLine="709"/>
        <w:jc w:val="both"/>
        <w:rPr>
          <w:rFonts w:ascii="Times New Roman" w:hAnsi="Times New Roman" w:cs="Times New Roman"/>
          <w:iCs/>
          <w:sz w:val="24"/>
          <w:szCs w:val="24"/>
          <w:lang w:val="kk-KZ"/>
        </w:rPr>
      </w:pPr>
      <w:r w:rsidRPr="00507F37">
        <w:rPr>
          <w:rFonts w:ascii="Times New Roman" w:hAnsi="Times New Roman" w:cs="Times New Roman"/>
          <w:iCs/>
          <w:sz w:val="24"/>
          <w:szCs w:val="24"/>
          <w:lang w:val="kk-KZ"/>
        </w:rPr>
        <w:t>The new encyclopedic edition is devoted to the scientific community and teachers who are interested in the history of Kazakhstan.</w:t>
      </w:r>
    </w:p>
    <w:p w:rsidR="00404244" w:rsidRPr="00507F37" w:rsidRDefault="00404244" w:rsidP="00714681">
      <w:pPr>
        <w:pStyle w:val="a3"/>
        <w:spacing w:line="360" w:lineRule="auto"/>
        <w:ind w:firstLine="709"/>
        <w:jc w:val="both"/>
        <w:rPr>
          <w:rFonts w:ascii="Times New Roman" w:hAnsi="Times New Roman" w:cs="Times New Roman"/>
          <w:iCs/>
          <w:sz w:val="24"/>
          <w:szCs w:val="24"/>
          <w:lang w:val="kk-KZ"/>
        </w:rPr>
      </w:pPr>
      <w:r w:rsidRPr="00507F37">
        <w:rPr>
          <w:rFonts w:ascii="Times New Roman" w:hAnsi="Times New Roman" w:cs="Times New Roman"/>
          <w:iCs/>
          <w:sz w:val="24"/>
          <w:szCs w:val="24"/>
          <w:lang w:val="kk-KZ"/>
        </w:rPr>
        <w:t>The results of the research work on this project will help to strengthen the interaction between the contemporary peoples and bring up the younger generation of patriotism in Kazakhstan.</w:t>
      </w:r>
    </w:p>
    <w:p w:rsidR="00404244" w:rsidRPr="00507F37" w:rsidRDefault="00404244" w:rsidP="00714681">
      <w:pPr>
        <w:pStyle w:val="a3"/>
        <w:spacing w:line="360" w:lineRule="auto"/>
        <w:ind w:firstLine="709"/>
        <w:jc w:val="both"/>
        <w:rPr>
          <w:rFonts w:ascii="Times New Roman" w:hAnsi="Times New Roman" w:cs="Times New Roman"/>
          <w:iCs/>
          <w:sz w:val="24"/>
          <w:szCs w:val="24"/>
          <w:lang w:val="kk-KZ"/>
        </w:rPr>
      </w:pPr>
      <w:r w:rsidRPr="00507F37">
        <w:rPr>
          <w:rFonts w:ascii="Times New Roman" w:hAnsi="Times New Roman" w:cs="Times New Roman"/>
          <w:iCs/>
          <w:sz w:val="24"/>
          <w:szCs w:val="24"/>
          <w:lang w:val="kk-KZ"/>
        </w:rPr>
        <w:t xml:space="preserve">Proposed scientific project </w:t>
      </w:r>
      <w:r w:rsidRPr="00507F37">
        <w:rPr>
          <w:rFonts w:ascii="Times New Roman" w:hAnsi="Times New Roman" w:cs="Times New Roman"/>
          <w:iCs/>
          <w:sz w:val="24"/>
          <w:szCs w:val="24"/>
        </w:rPr>
        <w:t xml:space="preserve">is in demand from scientific and practical aspects and </w:t>
      </w:r>
      <w:r w:rsidRPr="00507F37">
        <w:rPr>
          <w:rFonts w:ascii="Times New Roman" w:hAnsi="Times New Roman" w:cs="Times New Roman"/>
          <w:iCs/>
          <w:sz w:val="24"/>
          <w:szCs w:val="24"/>
          <w:lang w:val="kk-KZ"/>
        </w:rPr>
        <w:t>will help to understand the realistic understanding of events and phenomena in the socio-political and ethno-cultural processes in Kazakhstan.</w:t>
      </w:r>
    </w:p>
    <w:p w:rsidR="00404244" w:rsidRPr="00507F37" w:rsidRDefault="00404244" w:rsidP="00714681">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iCs/>
          <w:sz w:val="24"/>
          <w:szCs w:val="24"/>
          <w:lang w:val="kk-KZ"/>
        </w:rPr>
        <w:t>The scientific results of the project can be used to write scientific and scientific</w:t>
      </w:r>
      <w:r w:rsidRPr="00507F37">
        <w:rPr>
          <w:rFonts w:ascii="Times New Roman" w:hAnsi="Times New Roman" w:cs="Times New Roman"/>
          <w:iCs/>
          <w:sz w:val="24"/>
          <w:szCs w:val="24"/>
        </w:rPr>
        <w:t>-public</w:t>
      </w:r>
      <w:r w:rsidRPr="00507F37">
        <w:rPr>
          <w:rFonts w:ascii="Times New Roman" w:hAnsi="Times New Roman" w:cs="Times New Roman"/>
          <w:iCs/>
          <w:sz w:val="24"/>
          <w:szCs w:val="24"/>
          <w:lang w:val="kk-KZ"/>
        </w:rPr>
        <w:t xml:space="preserve"> works, as well as to produce textbooks, articles and lectures for students. Scientific results of the project have a great impact on the </w:t>
      </w:r>
      <w:r w:rsidRPr="00507F37">
        <w:rPr>
          <w:rFonts w:ascii="Times New Roman" w:hAnsi="Times New Roman" w:cs="Times New Roman"/>
          <w:iCs/>
          <w:sz w:val="24"/>
          <w:szCs w:val="24"/>
        </w:rPr>
        <w:t xml:space="preserve">intellectual </w:t>
      </w:r>
      <w:r w:rsidRPr="00507F37">
        <w:rPr>
          <w:rFonts w:ascii="Times New Roman" w:hAnsi="Times New Roman" w:cs="Times New Roman"/>
          <w:iCs/>
          <w:sz w:val="24"/>
          <w:szCs w:val="24"/>
          <w:lang w:val="kk-KZ"/>
        </w:rPr>
        <w:t>development of students and teachers</w:t>
      </w:r>
      <w:r w:rsidRPr="00507F37">
        <w:rPr>
          <w:rFonts w:ascii="Times New Roman" w:hAnsi="Times New Roman" w:cs="Times New Roman"/>
          <w:iCs/>
          <w:sz w:val="24"/>
          <w:szCs w:val="24"/>
        </w:rPr>
        <w:t xml:space="preserve"> of colleges and universities</w:t>
      </w:r>
      <w:r w:rsidRPr="00507F37">
        <w:rPr>
          <w:rFonts w:ascii="Times New Roman" w:hAnsi="Times New Roman" w:cs="Times New Roman"/>
          <w:iCs/>
          <w:sz w:val="24"/>
          <w:szCs w:val="24"/>
          <w:lang w:val="kk-KZ"/>
        </w:rPr>
        <w:t>.</w:t>
      </w:r>
    </w:p>
    <w:p w:rsidR="00F468B4" w:rsidRPr="00507F37" w:rsidRDefault="00F468B4" w:rsidP="00F468B4">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lang w:val="kk-KZ"/>
        </w:rPr>
        <w:t>1. Interim report for 2018 on the project "Historical Encyclopedia of Kazakhstan" - Inv. № 0218РК01108;</w:t>
      </w:r>
    </w:p>
    <w:p w:rsidR="00404244" w:rsidRPr="00507F37" w:rsidRDefault="00F468B4" w:rsidP="00F468B4">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lang w:val="kk-KZ"/>
        </w:rPr>
        <w:t>2. Interim report for 2019 on the project "Historical encyclopedia of Kazakhstan" - Inv. № 0219РК00878.</w:t>
      </w:r>
      <w:r w:rsidRPr="00507F37">
        <w:rPr>
          <w:rFonts w:ascii="Times New Roman" w:hAnsi="Times New Roman" w:cs="Times New Roman"/>
          <w:sz w:val="24"/>
          <w:szCs w:val="24"/>
        </w:rPr>
        <w:t xml:space="preserve"> </w:t>
      </w:r>
    </w:p>
    <w:p w:rsidR="00404244" w:rsidRPr="00507F37" w:rsidRDefault="00404244" w:rsidP="00714681">
      <w:pPr>
        <w:pStyle w:val="a3"/>
        <w:spacing w:line="360" w:lineRule="auto"/>
        <w:ind w:firstLine="709"/>
        <w:jc w:val="both"/>
        <w:rPr>
          <w:rFonts w:ascii="Times New Roman" w:hAnsi="Times New Roman" w:cs="Times New Roman"/>
          <w:sz w:val="24"/>
          <w:szCs w:val="24"/>
          <w:lang w:val="kk-KZ"/>
        </w:rPr>
      </w:pPr>
    </w:p>
    <w:p w:rsidR="0076491F" w:rsidRPr="00507F37" w:rsidRDefault="0076491F" w:rsidP="00714681">
      <w:pPr>
        <w:pStyle w:val="a3"/>
        <w:spacing w:line="360" w:lineRule="auto"/>
        <w:ind w:firstLine="709"/>
        <w:jc w:val="both"/>
        <w:rPr>
          <w:rFonts w:ascii="Times New Roman" w:hAnsi="Times New Roman" w:cs="Times New Roman"/>
          <w:sz w:val="24"/>
          <w:szCs w:val="24"/>
          <w:lang w:val="kk-KZ"/>
        </w:rPr>
      </w:pPr>
    </w:p>
    <w:p w:rsidR="0076491F" w:rsidRPr="00507F37" w:rsidRDefault="0076491F" w:rsidP="00714681">
      <w:pPr>
        <w:pStyle w:val="a3"/>
        <w:spacing w:line="360" w:lineRule="auto"/>
        <w:ind w:firstLine="709"/>
        <w:jc w:val="both"/>
        <w:rPr>
          <w:rFonts w:ascii="Times New Roman" w:hAnsi="Times New Roman" w:cs="Times New Roman"/>
          <w:sz w:val="24"/>
          <w:szCs w:val="24"/>
        </w:rPr>
      </w:pPr>
    </w:p>
    <w:p w:rsidR="0076491F" w:rsidRPr="00507F37" w:rsidRDefault="0076491F" w:rsidP="00714681">
      <w:pPr>
        <w:pStyle w:val="a3"/>
        <w:spacing w:line="360" w:lineRule="auto"/>
        <w:ind w:firstLine="709"/>
        <w:jc w:val="both"/>
        <w:rPr>
          <w:rFonts w:ascii="Times New Roman" w:hAnsi="Times New Roman" w:cs="Times New Roman"/>
          <w:sz w:val="24"/>
          <w:szCs w:val="24"/>
        </w:rPr>
      </w:pPr>
    </w:p>
    <w:p w:rsidR="0076491F" w:rsidRPr="00507F37" w:rsidRDefault="0076491F" w:rsidP="00714681">
      <w:pPr>
        <w:pStyle w:val="a3"/>
        <w:spacing w:line="360" w:lineRule="auto"/>
        <w:ind w:firstLine="709"/>
        <w:jc w:val="both"/>
        <w:rPr>
          <w:rFonts w:ascii="Times New Roman" w:hAnsi="Times New Roman" w:cs="Times New Roman"/>
          <w:sz w:val="24"/>
          <w:szCs w:val="24"/>
        </w:rPr>
      </w:pPr>
    </w:p>
    <w:p w:rsidR="00F468B4" w:rsidRPr="00507F37" w:rsidRDefault="00F468B4">
      <w:pPr>
        <w:rPr>
          <w:rFonts w:ascii="Times New Roman" w:eastAsiaTheme="minorHAnsi" w:hAnsi="Times New Roman" w:cs="Times New Roman"/>
          <w:sz w:val="24"/>
          <w:szCs w:val="24"/>
          <w:lang w:val="kk-KZ"/>
        </w:rPr>
      </w:pPr>
      <w:r w:rsidRPr="00507F37">
        <w:rPr>
          <w:rFonts w:ascii="Times New Roman" w:eastAsiaTheme="minorHAnsi" w:hAnsi="Times New Roman" w:cs="Times New Roman"/>
          <w:sz w:val="24"/>
          <w:szCs w:val="24"/>
          <w:lang w:val="kk-KZ"/>
        </w:rPr>
        <w:br w:type="page"/>
      </w:r>
    </w:p>
    <w:p w:rsidR="008B778B" w:rsidRPr="00444307" w:rsidRDefault="008B778B" w:rsidP="00451A49">
      <w:pPr>
        <w:spacing w:after="0" w:line="360" w:lineRule="auto"/>
        <w:jc w:val="center"/>
        <w:rPr>
          <w:rFonts w:ascii="Times New Roman" w:eastAsiaTheme="minorHAnsi" w:hAnsi="Times New Roman" w:cs="Times New Roman"/>
          <w:b/>
          <w:sz w:val="24"/>
          <w:szCs w:val="24"/>
          <w:lang w:val="en-US"/>
        </w:rPr>
      </w:pPr>
      <w:r w:rsidRPr="00444307">
        <w:rPr>
          <w:rFonts w:ascii="Times New Roman" w:eastAsiaTheme="minorHAnsi" w:hAnsi="Times New Roman" w:cs="Times New Roman"/>
          <w:b/>
          <w:sz w:val="24"/>
          <w:szCs w:val="24"/>
          <w:lang w:val="kk-KZ"/>
        </w:rPr>
        <w:lastRenderedPageBreak/>
        <w:t xml:space="preserve">MAIN </w:t>
      </w:r>
      <w:r w:rsidRPr="00444307">
        <w:rPr>
          <w:rFonts w:ascii="Times New Roman" w:eastAsiaTheme="minorHAnsi" w:hAnsi="Times New Roman" w:cs="Times New Roman"/>
          <w:b/>
          <w:sz w:val="24"/>
          <w:szCs w:val="24"/>
          <w:lang w:val="en-US"/>
        </w:rPr>
        <w:t>PART</w:t>
      </w:r>
    </w:p>
    <w:p w:rsidR="008B778B" w:rsidRPr="00507F37" w:rsidRDefault="008B778B" w:rsidP="00714681">
      <w:pPr>
        <w:spacing w:after="0" w:line="360" w:lineRule="auto"/>
        <w:ind w:firstLine="709"/>
        <w:jc w:val="both"/>
        <w:rPr>
          <w:rFonts w:ascii="Times New Roman" w:eastAsiaTheme="minorHAnsi" w:hAnsi="Times New Roman" w:cs="Times New Roman"/>
          <w:sz w:val="24"/>
          <w:szCs w:val="24"/>
          <w:lang w:val="en-US"/>
        </w:rPr>
      </w:pPr>
      <w:r w:rsidRPr="00507F37">
        <w:rPr>
          <w:rFonts w:ascii="Times New Roman" w:eastAsiaTheme="minorHAnsi" w:hAnsi="Times New Roman" w:cs="Times New Roman"/>
          <w:sz w:val="24"/>
          <w:szCs w:val="24"/>
          <w:lang w:val="en-US"/>
        </w:rPr>
        <w:t xml:space="preserve">Letter </w:t>
      </w:r>
      <w:r w:rsidRPr="00507F37">
        <w:rPr>
          <w:rFonts w:ascii="Times New Roman" w:eastAsiaTheme="minorHAnsi" w:hAnsi="Times New Roman" w:cs="Times New Roman"/>
          <w:sz w:val="24"/>
          <w:szCs w:val="24"/>
          <w:lang w:val="kk-KZ"/>
        </w:rPr>
        <w:t>«</w:t>
      </w:r>
      <w:r w:rsidRPr="00507F37">
        <w:rPr>
          <w:rFonts w:ascii="Times New Roman" w:eastAsiaTheme="minorHAnsi" w:hAnsi="Times New Roman" w:cs="Times New Roman"/>
          <w:sz w:val="24"/>
          <w:szCs w:val="24"/>
          <w:lang w:val="en-US"/>
        </w:rPr>
        <w:t>M</w:t>
      </w:r>
      <w:r w:rsidRPr="00507F37">
        <w:rPr>
          <w:rFonts w:ascii="Times New Roman" w:eastAsiaTheme="minorHAnsi" w:hAnsi="Times New Roman" w:cs="Times New Roman"/>
          <w:sz w:val="24"/>
          <w:szCs w:val="24"/>
          <w:lang w:val="kk-KZ"/>
        </w:rPr>
        <w:t xml:space="preserve">» </w:t>
      </w:r>
    </w:p>
    <w:p w:rsidR="007B370B" w:rsidRPr="00507F37" w:rsidRDefault="008B778B" w:rsidP="00714681">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rPr>
        <w:t>Massanov</w:t>
      </w:r>
      <w:r w:rsidR="007B370B" w:rsidRPr="00507F37">
        <w:rPr>
          <w:rFonts w:ascii="Times New Roman" w:hAnsi="Times New Roman" w:cs="Times New Roman"/>
          <w:sz w:val="24"/>
          <w:szCs w:val="24"/>
        </w:rPr>
        <w:t xml:space="preserve"> Nurbolat Yedigeuly (04.20.1954, Karaganda – 10.05.2006, Almaty) - ethnographer, doctor of historical sciences, professor. He was born in a family of Kazakh intellectuals. His father - Yedige Aidarbekovich Massanov (1926-1965) - Kazakh ethnographer, famous scientist.  M. in 1971 graduated from high school h</w:t>
      </w:r>
      <w:r w:rsidR="007B370B" w:rsidRPr="00507F37">
        <w:rPr>
          <w:rFonts w:ascii="Times New Roman" w:hAnsi="Times New Roman" w:cs="Times New Roman"/>
          <w:sz w:val="24"/>
          <w:szCs w:val="24"/>
          <w:lang w:val="kk-KZ"/>
        </w:rPr>
        <w:t xml:space="preserve">e entered the Faculty </w:t>
      </w:r>
      <w:r w:rsidR="007B370B" w:rsidRPr="00507F37">
        <w:rPr>
          <w:rFonts w:ascii="Times New Roman" w:hAnsi="Times New Roman" w:cs="Times New Roman"/>
          <w:sz w:val="24"/>
          <w:szCs w:val="24"/>
        </w:rPr>
        <w:t>of History</w:t>
      </w:r>
      <w:r w:rsidR="007B370B" w:rsidRPr="00507F37">
        <w:rPr>
          <w:rFonts w:ascii="Times New Roman" w:hAnsi="Times New Roman" w:cs="Times New Roman"/>
          <w:sz w:val="24"/>
          <w:szCs w:val="24"/>
          <w:lang w:val="kk-KZ"/>
        </w:rPr>
        <w:t xml:space="preserve"> of the Kazakh State University named after S.M. Kirov (now Al-Farabi Kazakh National University)</w:t>
      </w:r>
      <w:r w:rsidR="007B370B" w:rsidRPr="00507F37">
        <w:rPr>
          <w:rFonts w:ascii="Times New Roman" w:hAnsi="Times New Roman" w:cs="Times New Roman"/>
          <w:sz w:val="24"/>
          <w:szCs w:val="24"/>
        </w:rPr>
        <w:t>. After graduating in 1976, he started his scientific career in History, archeology, and ethnography Institute named after named after Ch.Ch Ualihanov (hereinafter referred to as HAEI). At first, he started working as a senior laboratory assistant, then as a junior scientist, and since 1983 as a senior scientist. From the earliest years, Massanov had a broad knowledge in the field of history and ethnology and a stereotyped approach to historical trends in Eurasia, nomadism, science in the field of historical and cultural phenomena. terminology and theoretical aspects, property relations, continent, etc. He was also distinguished by the views and conclusions of the Turkic peoples on the issues of ethnogenesis and civic position.</w:t>
      </w:r>
      <w:r w:rsidR="007B370B" w:rsidRPr="00507F37">
        <w:rPr>
          <w:rFonts w:ascii="Times New Roman" w:hAnsi="Times New Roman" w:cs="Times New Roman"/>
          <w:sz w:val="24"/>
          <w:szCs w:val="24"/>
          <w:lang w:val="kk-KZ"/>
        </w:rPr>
        <w:t xml:space="preserve"> </w:t>
      </w:r>
      <w:r w:rsidR="007B370B" w:rsidRPr="00507F37">
        <w:rPr>
          <w:rFonts w:ascii="Times New Roman" w:hAnsi="Times New Roman" w:cs="Times New Roman"/>
          <w:sz w:val="24"/>
          <w:szCs w:val="24"/>
        </w:rPr>
        <w:t xml:space="preserve">In 1986-88 he worked as a scientific secretary of the Department of Social Sciences of the Academy of Sciences of the Kazakh SSR.1980 "20-60 years of the 19th century. In 1980, "19th century. 20s-60s He defended his dissertation on "Tax policy of the tsarist government in Kazakhstan (socio-economic analysis)." In 1992 he entered the full-time doctoral program of the Institute of Anthropology and Ethnology named after NN Miklukho-Maclay of the USSR Academy of Sciences. Protected his doctoral thesis on the topic of "Features of social development of nomadic Kazakhs in the pre-revolutionary period (historical and ecological aspects of nomadism)". And in 1995 on the basis of his doctoral degree thesis, he published his first monograph "Nomadic civilization of Kazakhs: fundamentals of the existence of nomadic society". Massanov's doctoral thesis and monograph caused a great resonance in the circles of specialists and the scientific community. The name Massanov became well known among scientists from England, the United States, France, and Japan. His research talent and scientific work are distinguished by world-famous Nomad scientists, historians, archaeologists and ethnologists: B.L. Janine, A.M. Khazanov, G. E. Markov, A. I. Pershitz, V. I. Kozlov T. A. Zhdanko, R. G. Kuzeev, V. N. Basilov, N. N. Kradin, J. Legrand, and others highly appreciated him. He had a good connection with outstanding Kazakh historians A. H. Margulan, H. Argynbayev, R. B. Suleymenov, M.S. Mukhanov, V.P. Yudin and Yu.A. Zuev. 1992-98 He taught History and philosophy in Al-Farabi Kazakh National University, he also taught Political Science, International Relations, where he </w:t>
      </w:r>
      <w:r w:rsidR="007B370B" w:rsidRPr="00507F37">
        <w:rPr>
          <w:rFonts w:ascii="Times New Roman" w:hAnsi="Times New Roman" w:cs="Times New Roman"/>
          <w:sz w:val="24"/>
          <w:szCs w:val="24"/>
        </w:rPr>
        <w:lastRenderedPageBreak/>
        <w:t>became an associate professor, and then he took the title of a professor. He gave lectures to students and listeners of the Institute of education at special courses "Ethnogenesis and ethnic history of Kazakhs", "Nomadism in Kazakhstan and Central Asia", "Socio-economic history of Kazakhstan", "Ethnology of the peoples of the world", as well as "Actual problems of economic, state, political and interethnic development of Kazakhstan". As well as conferences of various levels: Ethnopolitical development of the Central Asian region (Utrecht, 1993); Ethnopolitical development of post-communist countries (Ankara, 1994); Problems of ethnopolitical development of Central Asian countries (Moscow, 1994); Interethnic relations in Kazakhstan (Brussels, 1995); Development of civil society and civil education (Prague, 1995); International Seminar on security and nationalism (Moscow, 1993); OSCE seminar on interethnic relations in Kazakhstan (Almaty, 1995); "Where will Russia go?"(Moscow, 1994), etc. he took part in more than 40 scientific conferences all around the world.  He participated in the conference and made reports. Massanaov starting from end of the 90s.  became a visiting professor of the Higher School of research (Ecole des hautes etudes en sciences sociales) and visiting professor of the Islamic Institute of France he received the title and went to Paris several times. He gave lectures to students and researchers from Central Asia. In the late 90s-early 2000s. - he actively engaged in research and organizational activities and wrote textbooks. In 1995-1996, he studied in detail the nature of the development of interethnic relations in post-Soviet Kazakhstan. Under his leadership in Kazakhstan and The International Fund for intellectual support of reforms in Asia "ARKOR" has been established. Ethnoseum in several major cities of Kazakhstan with the support of the National Endowment of Democracy (USA). he conducted research, as a result of which he published three issues in 1996 with systematic statistical materials.  1996-97 It was named after Friedrich Ebert. at the request of the fund's Bureau, the Center for Central Asian countries in Almaty conducted a study "monitoring the rights of ethnic minorities in Kazakhstan", the results of which were also published. 1997-2001 Professor of the University of Wisconsin. (Madison, USA) A.M. At the invitation of Khazanov, Ekon to the livestock and livestock sector of the Ekon in Central Asia  participated in the study of the impact of reforms at the international level. M. was also well known as a public figure and was the founder and co-founder of several non-governmental commercial organizations. 1996-99. Co-founder of the International Bureau for Human Rights and rule of law, open humanitarian Institute Foundation, 1995-2000. Member of the management board of the Soros-Kazakhstan Foundation, 2002 President of the Association of Political Sciences of Kazakhstan, member of the European Society for the study of Central Asia, 1998-2000. "Central Asia and the Caucasus" (Stockholm, Sweden) and 2000-</w:t>
      </w:r>
      <w:r w:rsidR="007B370B" w:rsidRPr="00507F37">
        <w:rPr>
          <w:rFonts w:ascii="Times New Roman" w:hAnsi="Times New Roman" w:cs="Times New Roman"/>
          <w:sz w:val="24"/>
          <w:szCs w:val="24"/>
        </w:rPr>
        <w:lastRenderedPageBreak/>
        <w:t>06. He was a member of the redalka international magazines" Eurasia " (Moscow). 1998 M. actively engaged in socio-political activities, was elected by the Republic of Kazakhstan he joined the people's party. He prepared party program documents, took an active part in the pre-election campaign, and ran for Deputies of the Mazhilis and Maslikhats. 1999-2004 Co-chairman of the forum of Democratic forces of the Republic of Kazakhstan, 2002-06 He was the head of the Discussion Club "Politon". M. has about 200 works and including scientific articles and 8 monographs most of them relate to the history and culture of nomads. His scientificfic interests: problems of material production and social relations of nomadic Kazakhs, ethnogenesis of the Kazakh people, history of Kazakh zhuzs, Kazakh ethnogr. the life and works of prominent researchers. migration typology of different peoples on the territory of Kazakhstan in different historical eras, the state of Science and higher education in the country, the potential of post-communis</w:t>
      </w:r>
      <w:r w:rsidR="003607CC" w:rsidRPr="00507F37">
        <w:rPr>
          <w:rFonts w:ascii="Times New Roman" w:hAnsi="Times New Roman" w:cs="Times New Roman"/>
          <w:sz w:val="24"/>
          <w:szCs w:val="24"/>
        </w:rPr>
        <w:t>t societies."Econ. and eternity</w:t>
      </w:r>
      <w:r w:rsidR="007B370B" w:rsidRPr="00507F37">
        <w:rPr>
          <w:rFonts w:ascii="Times New Roman" w:hAnsi="Times New Roman" w:cs="Times New Roman"/>
          <w:sz w:val="24"/>
          <w:szCs w:val="24"/>
        </w:rPr>
        <w:t xml:space="preserve"> the main trends of political development, the sphere of national construction in Kazakhstan. M.'s was a person with many talents: he was a scientist, teacher, publicist, propagandist, politician and public figure, harmoniously combining and complementing each other. In 2005 M. Science on the cultural heritage of nomads, created with the support of the Ministry of Culture and information of the Republic of Kazakhstan.- new research institute in Kazakhstan. he was the director of the center. He has developed a long-term strategy for the development of specialized research on the history of nomadic culture in the region of Kazakhstan, identified key areas of activity of the new institute in this area and developed a multifaceted program of its future work.</w:t>
      </w:r>
      <w:r w:rsidR="007B370B" w:rsidRPr="00507F37">
        <w:rPr>
          <w:rFonts w:ascii="Times New Roman" w:hAnsi="Times New Roman" w:cs="Times New Roman"/>
          <w:sz w:val="24"/>
          <w:szCs w:val="24"/>
          <w:lang w:val="kk-KZ"/>
        </w:rPr>
        <w:t xml:space="preserve"> The first action of the new institute was held in 2005. December 19-20 in Almaty will be held "Nomadic phenomena in the history of Eurasia. The international scientific conference "Nomadism and the development of the state" was attended by leading foreign experts in the study of nomads</w:t>
      </w:r>
      <w:r w:rsidR="00716BE7" w:rsidRPr="00507F37">
        <w:rPr>
          <w:rFonts w:ascii="Times New Roman" w:hAnsi="Times New Roman" w:cs="Times New Roman"/>
          <w:sz w:val="24"/>
          <w:szCs w:val="24"/>
          <w:lang w:val="kk-KZ"/>
        </w:rPr>
        <w:t xml:space="preserve"> </w:t>
      </w:r>
      <w:r w:rsidR="00716BE7" w:rsidRPr="00507F37">
        <w:rPr>
          <w:rFonts w:ascii="Times New Roman" w:hAnsi="Times New Roman" w:cs="Times New Roman"/>
          <w:sz w:val="24"/>
          <w:szCs w:val="24"/>
        </w:rPr>
        <w:t>[7]</w:t>
      </w:r>
      <w:r w:rsidR="007B370B" w:rsidRPr="00507F37">
        <w:rPr>
          <w:rFonts w:ascii="Times New Roman" w:hAnsi="Times New Roman" w:cs="Times New Roman"/>
          <w:sz w:val="24"/>
          <w:szCs w:val="24"/>
          <w:lang w:val="kk-KZ"/>
        </w:rPr>
        <w:t>.</w:t>
      </w:r>
    </w:p>
    <w:p w:rsidR="009D0936" w:rsidRPr="00507F37" w:rsidRDefault="00CD320C" w:rsidP="00714681">
      <w:pPr>
        <w:pStyle w:val="a3"/>
        <w:spacing w:line="360" w:lineRule="auto"/>
        <w:ind w:firstLine="709"/>
        <w:jc w:val="both"/>
        <w:rPr>
          <w:rFonts w:ascii="Times New Roman" w:eastAsia="Times New Roman" w:hAnsi="Times New Roman" w:cs="Times New Roman"/>
          <w:sz w:val="24"/>
          <w:szCs w:val="24"/>
        </w:rPr>
      </w:pPr>
      <w:r w:rsidRPr="00507F37">
        <w:rPr>
          <w:rFonts w:ascii="Times New Roman" w:hAnsi="Times New Roman" w:cs="Times New Roman"/>
          <w:sz w:val="24"/>
          <w:szCs w:val="24"/>
        </w:rPr>
        <w:t>Massagets</w:t>
      </w:r>
      <w:r w:rsidRPr="00507F37">
        <w:rPr>
          <w:rFonts w:ascii="Times New Roman" w:hAnsi="Times New Roman" w:cs="Times New Roman"/>
          <w:sz w:val="24"/>
          <w:szCs w:val="24"/>
          <w:lang w:val="kk-KZ"/>
        </w:rPr>
        <w:t xml:space="preserve">, </w:t>
      </w:r>
      <w:r w:rsidR="00AD1444" w:rsidRPr="00507F37">
        <w:rPr>
          <w:rFonts w:ascii="Times New Roman" w:hAnsi="Times New Roman" w:cs="Times New Roman"/>
          <w:sz w:val="24"/>
          <w:szCs w:val="24"/>
        </w:rPr>
        <w:t xml:space="preserve"> </w:t>
      </w:r>
      <w:r w:rsidRPr="00507F37">
        <w:rPr>
          <w:rFonts w:ascii="Times New Roman" w:hAnsi="Times New Roman" w:cs="Times New Roman"/>
          <w:sz w:val="24"/>
          <w:szCs w:val="24"/>
        </w:rPr>
        <w:t>the</w:t>
      </w:r>
      <w:r w:rsidR="00B63634" w:rsidRPr="00507F37">
        <w:rPr>
          <w:rFonts w:ascii="Times New Roman" w:hAnsi="Times New Roman" w:cs="Times New Roman"/>
          <w:sz w:val="24"/>
          <w:szCs w:val="24"/>
        </w:rPr>
        <w:t xml:space="preserve"> Massagets are an association of ancient tribes that inhabited the basins of the Caspian and Aral seas, the basins of the Amu Darya and Syr Darya rivers, as well as the Uzboy region.</w:t>
      </w:r>
      <w:r w:rsidR="009D0936" w:rsidRPr="00507F37">
        <w:rPr>
          <w:rFonts w:ascii="Times New Roman" w:hAnsi="Times New Roman" w:cs="Times New Roman"/>
          <w:sz w:val="24"/>
          <w:szCs w:val="24"/>
        </w:rPr>
        <w:t xml:space="preserve">. </w:t>
      </w:r>
      <w:r w:rsidR="00B63634" w:rsidRPr="00507F37">
        <w:rPr>
          <w:rFonts w:ascii="Times New Roman" w:hAnsi="Times New Roman" w:cs="Times New Roman"/>
          <w:sz w:val="24"/>
          <w:szCs w:val="24"/>
        </w:rPr>
        <w:t>Most researchers considered the Massagets to be Iranists, but given that they fought, first of all, with the kings of the Achaemen dynasty, who united the ancient Persian peoples, this point of view remains erroneous.</w:t>
      </w:r>
      <w:r w:rsidR="009D0936" w:rsidRPr="00507F37">
        <w:rPr>
          <w:rFonts w:ascii="Times New Roman" w:hAnsi="Times New Roman" w:cs="Times New Roman"/>
          <w:sz w:val="24"/>
          <w:szCs w:val="24"/>
        </w:rPr>
        <w:t xml:space="preserve"> </w:t>
      </w:r>
      <w:r w:rsidR="00B63634" w:rsidRPr="00507F37">
        <w:rPr>
          <w:rFonts w:ascii="Times New Roman" w:hAnsi="Times New Roman" w:cs="Times New Roman"/>
          <w:sz w:val="24"/>
          <w:szCs w:val="24"/>
        </w:rPr>
        <w:t>The name "Massaget", history and everyday life are found in the works of authors of ancient times (Herodotus, Strabo, etc the meaning of this ethnonym is also described by some researchers as" fish</w:t>
      </w:r>
      <w:r w:rsidR="00853026" w:rsidRPr="00507F37">
        <w:rPr>
          <w:rFonts w:ascii="Times New Roman" w:hAnsi="Times New Roman" w:cs="Times New Roman"/>
          <w:sz w:val="24"/>
          <w:szCs w:val="24"/>
        </w:rPr>
        <w:t>-eaters "(Tomashek, markwart), "</w:t>
      </w:r>
      <w:r w:rsidR="00B63634" w:rsidRPr="00507F37">
        <w:rPr>
          <w:rFonts w:ascii="Times New Roman" w:hAnsi="Times New Roman" w:cs="Times New Roman"/>
          <w:sz w:val="24"/>
          <w:szCs w:val="24"/>
        </w:rPr>
        <w:t>great Getae " (Tolstov, etc.).</w:t>
      </w:r>
      <w:r w:rsidR="009D0936" w:rsidRPr="00507F37">
        <w:rPr>
          <w:rFonts w:ascii="Times New Roman" w:hAnsi="Times New Roman" w:cs="Times New Roman"/>
          <w:sz w:val="24"/>
          <w:szCs w:val="24"/>
        </w:rPr>
        <w:t xml:space="preserve"> </w:t>
      </w:r>
      <w:r w:rsidR="00853026" w:rsidRPr="00507F37">
        <w:rPr>
          <w:rFonts w:ascii="Times New Roman" w:hAnsi="Times New Roman" w:cs="Times New Roman"/>
          <w:sz w:val="24"/>
          <w:szCs w:val="24"/>
        </w:rPr>
        <w:t>However, L. Gumilev's interpretation of this term as the "great Saka Horde" is somewhat close to historical reality.</w:t>
      </w:r>
      <w:r w:rsidR="009D0936" w:rsidRPr="00507F37">
        <w:rPr>
          <w:rFonts w:ascii="Times New Roman" w:hAnsi="Times New Roman" w:cs="Times New Roman"/>
          <w:sz w:val="24"/>
          <w:szCs w:val="24"/>
        </w:rPr>
        <w:t xml:space="preserve"> </w:t>
      </w:r>
      <w:r w:rsidR="00853026" w:rsidRPr="00507F37">
        <w:rPr>
          <w:rFonts w:ascii="Times New Roman" w:hAnsi="Times New Roman" w:cs="Times New Roman"/>
          <w:sz w:val="24"/>
          <w:szCs w:val="24"/>
        </w:rPr>
        <w:t xml:space="preserve">However, the name" fish-eaters " was invented by the ancient Persians. It seems that they </w:t>
      </w:r>
      <w:r w:rsidR="00853026" w:rsidRPr="00507F37">
        <w:rPr>
          <w:rFonts w:ascii="Times New Roman" w:hAnsi="Times New Roman" w:cs="Times New Roman"/>
          <w:sz w:val="24"/>
          <w:szCs w:val="24"/>
        </w:rPr>
        <w:lastRenderedPageBreak/>
        <w:t>descended from the tribes of the early Iron Age living in the regions of the Amu Darya, Syrdarya and Western Kazakhstan, and were usually called by this name depending on their actions or other factors.</w:t>
      </w:r>
      <w:r w:rsidR="00853026" w:rsidRPr="00507F37">
        <w:rPr>
          <w:rFonts w:ascii="Times New Roman" w:hAnsi="Times New Roman" w:cs="Times New Roman"/>
          <w:sz w:val="24"/>
          <w:szCs w:val="24"/>
          <w:lang w:val="kk-KZ"/>
        </w:rPr>
        <w:t xml:space="preserve"> </w:t>
      </w:r>
      <w:r w:rsidR="009D0936" w:rsidRPr="00507F37">
        <w:rPr>
          <w:rFonts w:ascii="Times New Roman" w:hAnsi="Times New Roman" w:cs="Times New Roman"/>
          <w:sz w:val="24"/>
          <w:szCs w:val="24"/>
        </w:rPr>
        <w:t xml:space="preserve"> </w:t>
      </w:r>
      <w:r w:rsidR="00853026" w:rsidRPr="00507F37">
        <w:rPr>
          <w:rFonts w:ascii="Times New Roman" w:hAnsi="Times New Roman" w:cs="Times New Roman"/>
          <w:sz w:val="24"/>
          <w:szCs w:val="24"/>
        </w:rPr>
        <w:t>And in some modern Kazakh tribes of these regions, the ancient totem names of fish have been preserved.</w:t>
      </w:r>
      <w:r w:rsidR="00853026" w:rsidRPr="00507F37">
        <w:rPr>
          <w:rFonts w:ascii="Times New Roman" w:hAnsi="Times New Roman" w:cs="Times New Roman"/>
          <w:sz w:val="24"/>
          <w:szCs w:val="24"/>
          <w:lang w:val="kk-KZ"/>
        </w:rPr>
        <w:t xml:space="preserve"> For example, berish, shomekei, etc. </w:t>
      </w:r>
      <w:r w:rsidR="00A02213" w:rsidRPr="00507F37">
        <w:rPr>
          <w:rFonts w:ascii="Times New Roman" w:hAnsi="Times New Roman" w:cs="Times New Roman"/>
          <w:sz w:val="24"/>
          <w:szCs w:val="24"/>
          <w:lang w:val="kk-KZ"/>
        </w:rPr>
        <w:t>The word "berish" comes from the word "bersh" (a fish belonging to the family of walleye), the name "shomekey" – from the word "shemeyke" (Shemaya-in Persian "Royal fish").</w:t>
      </w:r>
      <w:r w:rsidR="009D0936" w:rsidRPr="00507F37">
        <w:rPr>
          <w:rFonts w:ascii="Times New Roman" w:hAnsi="Times New Roman" w:cs="Times New Roman"/>
          <w:sz w:val="24"/>
          <w:szCs w:val="24"/>
          <w:lang w:val="kk-KZ"/>
        </w:rPr>
        <w:t xml:space="preserve"> </w:t>
      </w:r>
      <w:r w:rsidR="00A02213" w:rsidRPr="00507F37">
        <w:rPr>
          <w:rFonts w:ascii="Times New Roman" w:hAnsi="Times New Roman" w:cs="Times New Roman"/>
          <w:sz w:val="24"/>
          <w:szCs w:val="24"/>
          <w:lang w:val="kk-KZ"/>
        </w:rPr>
        <w:t>The unification of the Massagets could have been governed in those early times by ancestors who reigned at a certain period. It should be noted that the Aral bucket is found only in this lake, and the bersh fish is found in the water area of the Caspian Sea, Azov, Kara, etc.</w:t>
      </w:r>
      <w:r w:rsidR="009D0936" w:rsidRPr="00507F37">
        <w:rPr>
          <w:rFonts w:ascii="Times New Roman" w:hAnsi="Times New Roman" w:cs="Times New Roman"/>
          <w:sz w:val="24"/>
          <w:szCs w:val="24"/>
          <w:lang w:val="kk-KZ"/>
        </w:rPr>
        <w:t xml:space="preserve"> </w:t>
      </w:r>
      <w:r w:rsidR="00A02213" w:rsidRPr="00507F37">
        <w:rPr>
          <w:rFonts w:ascii="Times New Roman" w:hAnsi="Times New Roman" w:cs="Times New Roman"/>
          <w:sz w:val="24"/>
          <w:szCs w:val="24"/>
        </w:rPr>
        <w:t>If the scientific community supports this opinion, then we can say that the descendants of the Massagets have been living in their historical homeland for many centuries.</w:t>
      </w:r>
      <w:r w:rsidR="00A02213" w:rsidRPr="00507F37">
        <w:rPr>
          <w:rFonts w:ascii="Times New Roman" w:hAnsi="Times New Roman" w:cs="Times New Roman"/>
          <w:sz w:val="24"/>
          <w:szCs w:val="24"/>
          <w:lang w:val="kk-KZ"/>
        </w:rPr>
        <w:t xml:space="preserve"> Although experts are often associated with the Massagetae tigrohaud-Saks, there are researchers who disagree.</w:t>
      </w:r>
      <w:r w:rsidR="009D0936" w:rsidRPr="00507F37">
        <w:rPr>
          <w:rFonts w:ascii="Times New Roman" w:hAnsi="Times New Roman" w:cs="Times New Roman"/>
          <w:sz w:val="24"/>
          <w:szCs w:val="24"/>
          <w:lang w:val="kk-KZ"/>
        </w:rPr>
        <w:t xml:space="preserve"> </w:t>
      </w:r>
      <w:r w:rsidR="004C7389" w:rsidRPr="00507F37">
        <w:rPr>
          <w:rFonts w:ascii="Times New Roman" w:hAnsi="Times New Roman" w:cs="Times New Roman"/>
          <w:sz w:val="24"/>
          <w:szCs w:val="24"/>
        </w:rPr>
        <w:t>Due to the insignificance and inconsistency of the written requisites, many pages of the history of the Massagetae cannot be clearly defined.</w:t>
      </w:r>
      <w:r w:rsidR="004C7389" w:rsidRPr="00507F37">
        <w:rPr>
          <w:rFonts w:ascii="Times New Roman" w:hAnsi="Times New Roman" w:cs="Times New Roman"/>
          <w:sz w:val="24"/>
          <w:szCs w:val="24"/>
          <w:lang w:val="kk-KZ"/>
        </w:rPr>
        <w:t xml:space="preserve"> </w:t>
      </w:r>
      <w:r w:rsidR="004C7389" w:rsidRPr="00507F37">
        <w:rPr>
          <w:rFonts w:ascii="Times New Roman" w:hAnsi="Times New Roman" w:cs="Times New Roman"/>
          <w:sz w:val="24"/>
          <w:szCs w:val="24"/>
        </w:rPr>
        <w:t>They are sometimes called "sak-massaget", "dakh-massaget" as a cultural "environment".</w:t>
      </w:r>
      <w:r w:rsidR="009D0936" w:rsidRPr="00507F37">
        <w:rPr>
          <w:rFonts w:ascii="Times New Roman" w:hAnsi="Times New Roman" w:cs="Times New Roman"/>
          <w:sz w:val="24"/>
          <w:szCs w:val="24"/>
        </w:rPr>
        <w:t xml:space="preserve"> </w:t>
      </w:r>
      <w:r w:rsidR="004C7389" w:rsidRPr="00507F37">
        <w:rPr>
          <w:rFonts w:ascii="Times New Roman" w:hAnsi="Times New Roman" w:cs="Times New Roman"/>
          <w:sz w:val="24"/>
          <w:szCs w:val="24"/>
        </w:rPr>
        <w:t>Especially the wide circulation was received close historical and cultural ties with the tribes of Dah (Dai).</w:t>
      </w:r>
      <w:r w:rsidR="009D0936" w:rsidRPr="00507F37">
        <w:rPr>
          <w:rFonts w:ascii="Times New Roman" w:hAnsi="Times New Roman" w:cs="Times New Roman"/>
          <w:sz w:val="24"/>
          <w:szCs w:val="24"/>
        </w:rPr>
        <w:t xml:space="preserve"> </w:t>
      </w:r>
      <w:r w:rsidR="004C7389" w:rsidRPr="00507F37">
        <w:rPr>
          <w:rFonts w:ascii="Times New Roman" w:hAnsi="Times New Roman" w:cs="Times New Roman"/>
          <w:sz w:val="24"/>
          <w:szCs w:val="24"/>
        </w:rPr>
        <w:t xml:space="preserve">On the other hand, the Massagets, who at one time united several tribes and acquired political and economic power, probably gave their name to the tribes and peoples allied with them. </w:t>
      </w:r>
      <w:r w:rsidR="009D0936" w:rsidRPr="00507F37">
        <w:rPr>
          <w:rFonts w:ascii="Times New Roman" w:hAnsi="Times New Roman" w:cs="Times New Roman"/>
          <w:sz w:val="24"/>
          <w:szCs w:val="24"/>
        </w:rPr>
        <w:t xml:space="preserve"> </w:t>
      </w:r>
      <w:r w:rsidR="004C7389" w:rsidRPr="00507F37">
        <w:rPr>
          <w:rFonts w:ascii="Times New Roman" w:hAnsi="Times New Roman" w:cs="Times New Roman"/>
          <w:sz w:val="24"/>
          <w:szCs w:val="24"/>
        </w:rPr>
        <w:t>No one can deny that later, when the role of the Dakh tribes in society increased, the Massagets, etc., could appear on the stage of history under their name.</w:t>
      </w:r>
      <w:r w:rsidR="009D0936" w:rsidRPr="00507F37">
        <w:rPr>
          <w:rFonts w:ascii="Times New Roman" w:hAnsi="Times New Roman" w:cs="Times New Roman"/>
          <w:sz w:val="24"/>
          <w:szCs w:val="24"/>
        </w:rPr>
        <w:t xml:space="preserve"> </w:t>
      </w:r>
      <w:r w:rsidR="004C7389" w:rsidRPr="00507F37">
        <w:rPr>
          <w:rFonts w:ascii="Times New Roman" w:hAnsi="Times New Roman" w:cs="Times New Roman"/>
          <w:sz w:val="24"/>
          <w:szCs w:val="24"/>
        </w:rPr>
        <w:t>Some sources (Klyashtorny and others) believe that from the 3rd century BC Massagets were called dakhs.</w:t>
      </w:r>
      <w:r w:rsidR="004C7389" w:rsidRPr="00507F37">
        <w:rPr>
          <w:rFonts w:ascii="Times New Roman" w:hAnsi="Times New Roman" w:cs="Times New Roman"/>
          <w:sz w:val="24"/>
          <w:szCs w:val="24"/>
          <w:lang w:val="kk-KZ"/>
        </w:rPr>
        <w:t xml:space="preserve"> Ancient sources indicate that the Massagetae were ruled by kings such as Spargapis (6th century BC), Rustem (6th century BC), and Tomiris (around 570-520 BC). </w:t>
      </w:r>
      <w:r w:rsidR="009D0936" w:rsidRPr="00507F37">
        <w:rPr>
          <w:rFonts w:ascii="Times New Roman" w:hAnsi="Times New Roman" w:cs="Times New Roman"/>
          <w:sz w:val="24"/>
          <w:szCs w:val="24"/>
          <w:lang w:val="kk-KZ"/>
        </w:rPr>
        <w:t xml:space="preserve"> </w:t>
      </w:r>
      <w:r w:rsidR="00317646" w:rsidRPr="00507F37">
        <w:rPr>
          <w:rFonts w:ascii="Times New Roman" w:hAnsi="Times New Roman" w:cs="Times New Roman"/>
          <w:sz w:val="24"/>
          <w:szCs w:val="24"/>
          <w:lang w:val="kk-KZ"/>
        </w:rPr>
        <w:t xml:space="preserve">Especially about the war of Queen tomyris with Cyrus II the Great, who reigned in 559-530 BC, is mentioned in the work of the Babylonian historian Berossus (about 350/340 – 280/270 BC), Except for Herodotus. However, the author points out that Cyrus II died in the war with the Dakhs, and not with the Massagets. </w:t>
      </w:r>
      <w:r w:rsidR="000806E2" w:rsidRPr="00507F37">
        <w:rPr>
          <w:rFonts w:ascii="Times New Roman" w:hAnsi="Times New Roman" w:cs="Times New Roman"/>
          <w:sz w:val="24"/>
          <w:szCs w:val="24"/>
          <w:lang w:val="kk-KZ"/>
        </w:rPr>
        <w:t>Accordingly, the union of Dakhtarians and Massagets has been recognized for many years as one state, and perhaps even one nation.</w:t>
      </w:r>
      <w:r w:rsidR="009D0936" w:rsidRPr="00507F37">
        <w:rPr>
          <w:rFonts w:ascii="Times New Roman" w:hAnsi="Times New Roman" w:cs="Times New Roman"/>
          <w:sz w:val="24"/>
          <w:szCs w:val="24"/>
          <w:lang w:val="kk-KZ"/>
        </w:rPr>
        <w:t xml:space="preserve"> </w:t>
      </w:r>
      <w:r w:rsidR="000806E2" w:rsidRPr="00507F37">
        <w:rPr>
          <w:rFonts w:ascii="Times New Roman" w:hAnsi="Times New Roman" w:cs="Times New Roman"/>
          <w:sz w:val="24"/>
          <w:szCs w:val="24"/>
        </w:rPr>
        <w:t>Written sources say that both Massagets and Dakhts cover the chest of their horses with metal armor.</w:t>
      </w:r>
      <w:r w:rsidR="009D0936" w:rsidRPr="00507F37">
        <w:rPr>
          <w:rFonts w:ascii="Times New Roman" w:hAnsi="Times New Roman" w:cs="Times New Roman"/>
          <w:sz w:val="24"/>
          <w:szCs w:val="24"/>
        </w:rPr>
        <w:t xml:space="preserve"> </w:t>
      </w:r>
      <w:r w:rsidR="000806E2" w:rsidRPr="00507F37">
        <w:rPr>
          <w:rFonts w:ascii="Times New Roman" w:hAnsi="Times New Roman" w:cs="Times New Roman"/>
          <w:sz w:val="24"/>
          <w:szCs w:val="24"/>
        </w:rPr>
        <w:t>The remains of such items were discovered during archaeological research.</w:t>
      </w:r>
      <w:r w:rsidR="000806E2" w:rsidRPr="00507F37">
        <w:rPr>
          <w:rFonts w:ascii="Times New Roman" w:hAnsi="Times New Roman" w:cs="Times New Roman"/>
          <w:sz w:val="24"/>
          <w:szCs w:val="24"/>
          <w:lang w:val="kk-KZ"/>
        </w:rPr>
        <w:t xml:space="preserve"> </w:t>
      </w:r>
      <w:r w:rsidR="00716BE7" w:rsidRPr="00507F37">
        <w:rPr>
          <w:rFonts w:ascii="Times New Roman" w:hAnsi="Times New Roman" w:cs="Times New Roman"/>
          <w:sz w:val="24"/>
          <w:szCs w:val="24"/>
          <w:lang w:val="kk-KZ"/>
        </w:rPr>
        <w:t>In the 4th century BC, the dakhs who inhabited Tanais (Syr Darya) and along the Aral sea fought with Alexander the great on the side of Darius III of the Achaemenids. In turn, the massagetes, or dakhs, were forced to fight the Greco-Macedonians, as Arrian said, when they retreated after defeat, they plundered and killed the Bactrians and Sogdians who fought them</w:t>
      </w:r>
      <w:r w:rsidR="000806E2" w:rsidRPr="00507F37">
        <w:rPr>
          <w:rFonts w:ascii="Times New Roman" w:eastAsia="Times New Roman" w:hAnsi="Times New Roman" w:cs="Times New Roman"/>
          <w:sz w:val="24"/>
          <w:szCs w:val="24"/>
          <w:lang w:val="kk-KZ"/>
        </w:rPr>
        <w:t>,</w:t>
      </w:r>
      <w:r w:rsidR="00253F44" w:rsidRPr="00507F37">
        <w:rPr>
          <w:rFonts w:ascii="Arial" w:hAnsi="Arial" w:cs="Arial"/>
          <w:color w:val="000000"/>
          <w:sz w:val="20"/>
          <w:szCs w:val="20"/>
        </w:rPr>
        <w:t xml:space="preserve"> </w:t>
      </w:r>
      <w:r w:rsidR="00253F44" w:rsidRPr="00507F37">
        <w:rPr>
          <w:rFonts w:ascii="Times New Roman" w:hAnsi="Times New Roman" w:cs="Times New Roman"/>
          <w:color w:val="000000"/>
          <w:sz w:val="24"/>
          <w:szCs w:val="24"/>
        </w:rPr>
        <w:t xml:space="preserve">when they retreated after their defeat, they plundered and killed the Bactrians and Sogdians who </w:t>
      </w:r>
      <w:r w:rsidR="00253F44" w:rsidRPr="00507F37">
        <w:rPr>
          <w:rFonts w:ascii="Times New Roman" w:hAnsi="Times New Roman" w:cs="Times New Roman"/>
          <w:color w:val="000000"/>
          <w:sz w:val="24"/>
          <w:szCs w:val="24"/>
        </w:rPr>
        <w:lastRenderedPageBreak/>
        <w:t>were fighting them</w:t>
      </w:r>
      <w:r w:rsidR="000806E2" w:rsidRPr="00507F37">
        <w:rPr>
          <w:rFonts w:ascii="Times New Roman" w:eastAsia="Times New Roman" w:hAnsi="Times New Roman" w:cs="Times New Roman"/>
          <w:sz w:val="24"/>
          <w:szCs w:val="24"/>
          <w:lang w:val="kk-KZ"/>
        </w:rPr>
        <w:t xml:space="preserve">; </w:t>
      </w:r>
      <w:r w:rsidR="009D0936" w:rsidRPr="00507F37">
        <w:rPr>
          <w:rFonts w:ascii="Times New Roman" w:eastAsia="Times New Roman" w:hAnsi="Times New Roman" w:cs="Times New Roman"/>
          <w:sz w:val="24"/>
          <w:szCs w:val="24"/>
          <w:lang w:val="kk-KZ"/>
        </w:rPr>
        <w:t xml:space="preserve"> </w:t>
      </w:r>
      <w:r w:rsidR="000806E2" w:rsidRPr="00507F37">
        <w:rPr>
          <w:rFonts w:ascii="Times New Roman" w:eastAsia="Times New Roman" w:hAnsi="Times New Roman" w:cs="Times New Roman"/>
          <w:sz w:val="24"/>
          <w:szCs w:val="24"/>
          <w:lang w:val="kk-KZ"/>
        </w:rPr>
        <w:t>subsequently, the commander cut off Spitamen's head (in other sources, he was killed by his wife) and sent him to Alexander. Such actions on their part clearly show that they have long been at enmity with the Bactrians and Sogdians, there was a rivalry between them. In addition, various opposing opinions are expressed in written sources. For example, when Herodotus says that there is a lot of gold and copper in their country, Arrian writes that the Massagetae lived very poorly. Judging by the notes of Arrian, Massageta-salt Oksa (Amu Darya). lived on the shores, bordered on the Sogdian region in the West, and the Dakhi were neighbors of the Sogdians in the northeast and inhabited the Tanais (Syrdarya) region. Ammianus Marcellinus (about 330-395 BC) called the Alans ancient M. In Chinese sources, the Alans are described as a country subordinate to the Kangyuis (Kangyuis), akin to them in everyday life and custom. In contrast to this, the early Alans, consisting of ancient Türkic components, can be m, and the ancient Kangyu-dakhs. However, the early history of the Kangyuis and Alans is not fully explored. The ancient authors, who wrote about the customs, religion and economy of the Massagets, note that their existence is similar to the Saks (Scythians). They lived in shelters such as a chariot or a yurt. Aibalta, sword, bow and arrow, etc. were armed with weapons. His clothes, especially headdresses, were adorned with gold. The Massagets were engaged in cattle breeding, fish farming, and used dairy (possibly Kumis) products. The sun worshiped God (miter) and sacrificed horses to him. According to modern archaeological data, one of the centers belonging to the Massagets was the city of Shirik-Rabat in the Aral Sea region. Residents of the city made jugs, cast metal products, and were engaged in various handicrafts. The Massagets are considered to be one of the most ancient tribes that left their mark on the ethnogenesis of Kazakh and other Turkic-speaking peoples</w:t>
      </w:r>
      <w:r w:rsidR="00670D7C" w:rsidRPr="00507F37">
        <w:rPr>
          <w:rFonts w:ascii="Times New Roman" w:eastAsia="Times New Roman" w:hAnsi="Times New Roman" w:cs="Times New Roman"/>
          <w:sz w:val="24"/>
          <w:szCs w:val="24"/>
        </w:rPr>
        <w:t>[8]</w:t>
      </w:r>
      <w:r w:rsidR="00670D7C" w:rsidRPr="00507F37">
        <w:rPr>
          <w:rFonts w:ascii="Times New Roman" w:eastAsia="Times New Roman" w:hAnsi="Times New Roman" w:cs="Times New Roman"/>
          <w:sz w:val="24"/>
          <w:szCs w:val="24"/>
          <w:lang w:val="kk-KZ"/>
        </w:rPr>
        <w:t xml:space="preserve"> </w:t>
      </w:r>
      <w:r w:rsidR="000806E2" w:rsidRPr="00507F37">
        <w:rPr>
          <w:rFonts w:ascii="Times New Roman" w:eastAsia="Times New Roman" w:hAnsi="Times New Roman" w:cs="Times New Roman"/>
          <w:sz w:val="24"/>
          <w:szCs w:val="24"/>
          <w:lang w:val="kk-KZ"/>
        </w:rPr>
        <w:t>.</w:t>
      </w:r>
    </w:p>
    <w:p w:rsidR="00041F06" w:rsidRPr="00507F37" w:rsidRDefault="00041F06" w:rsidP="00714681">
      <w:pPr>
        <w:pStyle w:val="a3"/>
        <w:spacing w:line="360" w:lineRule="auto"/>
        <w:ind w:firstLine="709"/>
        <w:jc w:val="both"/>
        <w:rPr>
          <w:rFonts w:ascii="Times New Roman" w:hAnsi="Times New Roman" w:cs="Times New Roman"/>
          <w:sz w:val="24"/>
          <w:szCs w:val="24"/>
          <w:lang w:eastAsia="ru-RU"/>
        </w:rPr>
      </w:pPr>
      <w:r w:rsidRPr="00507F37">
        <w:rPr>
          <w:rFonts w:ascii="Times New Roman" w:hAnsi="Times New Roman" w:cs="Times New Roman"/>
          <w:sz w:val="24"/>
          <w:szCs w:val="24"/>
          <w:lang w:eastAsia="ru-RU"/>
        </w:rPr>
        <w:t xml:space="preserve">Muratbaev Gani (3.06.1902, </w:t>
      </w:r>
      <w:r w:rsidR="00670D7C" w:rsidRPr="00507F37">
        <w:rPr>
          <w:rFonts w:ascii="Times New Roman" w:hAnsi="Times New Roman" w:cs="Times New Roman"/>
          <w:sz w:val="24"/>
          <w:szCs w:val="24"/>
          <w:lang w:eastAsia="ru-RU"/>
        </w:rPr>
        <w:t>S</w:t>
      </w:r>
      <w:r w:rsidRPr="00507F37">
        <w:rPr>
          <w:rFonts w:ascii="Times New Roman" w:hAnsi="Times New Roman" w:cs="Times New Roman"/>
          <w:sz w:val="24"/>
          <w:szCs w:val="24"/>
          <w:lang w:eastAsia="ru-RU"/>
        </w:rPr>
        <w:t xml:space="preserve">ir-Darya region. At Kazalinsk. Be Kalykbas. S. Ushkopr-15.04.1925, Moscow) - public figure, Turkestan REP. one of the organizers of the Komsomol youth movement. In 1911-18, he studied at the kazalinsky primary and higher primary schools. In 1918, a member of the Executive Committee of the Council of deputies of Kazalinsk. In 1918-19, a teacher studying in Tashkent was the head of the tseykhauz. 1919-20-organizer of Komsomol cells, Tashkent social center. organization of boarding schools for orphans and children left without parental care. He actively started placing orphaned children in Tashkent in a boarding school, an orphanage, and was the Director of a boarding school organized for them. In 1919-20, he studied at the Kazakh pedagogical University in Tashkent. 1920 Verny Semirechensk region teacher and Secretary of 3-month courses for rural teachers. In 1920, he was elected a member of the Central Committee at the third Congress of the Turkestan Komsomol. 1920-21, Chairman of the Bureau for </w:t>
      </w:r>
      <w:r w:rsidRPr="00507F37">
        <w:rPr>
          <w:rFonts w:ascii="Times New Roman" w:hAnsi="Times New Roman" w:cs="Times New Roman"/>
          <w:sz w:val="24"/>
          <w:szCs w:val="24"/>
          <w:lang w:eastAsia="ru-RU"/>
        </w:rPr>
        <w:lastRenderedPageBreak/>
        <w:t>work with visiting youth at the Central Committee of the TVET. In 1921, he worked as an authorized representative of the Central Committee of the TVET under the Samarkand regional Committee of the TVET, participated in the creation of the Komsomol organization in Samarkand. 1921-22 G. Responsible editor of the newspaper "Zhas Alash/ Zhas Kairat" of the Central Committee of the TVET. From 1921 to 23 Secretary of the Central Committee of the TVET, Executive Secretary. 1922-24-member of the Central Committee of the Russian SSR. From 1924 to 25, head of the Eastern Department – member of the Executive Committee of the Communist youth of Moscow. On April 15, 1925, he died of lung disease. He was buried at the Vagankov burial ground in Moscow. The Khorezm Republic. Awarded the order of the red banner of labor.</w:t>
      </w:r>
    </w:p>
    <w:p w:rsidR="00041F06" w:rsidRPr="00507F37" w:rsidRDefault="00041F06" w:rsidP="00714681">
      <w:pPr>
        <w:pStyle w:val="a3"/>
        <w:spacing w:line="360" w:lineRule="auto"/>
        <w:ind w:firstLine="709"/>
        <w:jc w:val="both"/>
        <w:rPr>
          <w:rFonts w:ascii="Times New Roman" w:hAnsi="Times New Roman" w:cs="Times New Roman"/>
          <w:sz w:val="24"/>
          <w:szCs w:val="24"/>
          <w:lang w:eastAsia="ru-RU"/>
        </w:rPr>
      </w:pPr>
      <w:r w:rsidRPr="00507F37">
        <w:rPr>
          <w:rFonts w:ascii="Times New Roman" w:hAnsi="Times New Roman" w:cs="Times New Roman"/>
          <w:sz w:val="24"/>
          <w:szCs w:val="24"/>
          <w:lang w:eastAsia="ru-RU"/>
        </w:rPr>
        <w:t>Participation in elective bodies: member of the CC, tipo (G. 1921-24). Member of the Bureau of the Central Committee of the Komsomol (1924-25 g). Member of the Central Committee of the RCA (1922-25 g). A member of the CAC TAXR (1922-24 g). Member of the Presidium of the CCR (1924). A member of the CC of TKP (1922-24 g). A candidate member of the Bureau of the CC of TKP (1924).</w:t>
      </w:r>
      <w:r w:rsidR="00670D7C" w:rsidRPr="00507F37">
        <w:rPr>
          <w:rFonts w:ascii="Times New Roman" w:hAnsi="Times New Roman" w:cs="Times New Roman"/>
          <w:sz w:val="24"/>
          <w:szCs w:val="24"/>
          <w:lang w:eastAsia="ru-RU"/>
        </w:rPr>
        <w:t xml:space="preserve"> </w:t>
      </w:r>
      <w:r w:rsidRPr="00507F37">
        <w:rPr>
          <w:rFonts w:ascii="Times New Roman" w:hAnsi="Times New Roman" w:cs="Times New Roman"/>
          <w:sz w:val="24"/>
          <w:szCs w:val="24"/>
          <w:lang w:eastAsia="ru-RU"/>
        </w:rPr>
        <w:t>In his speech, M. Zhumabayev noted that during the great Patriotic war on the fronts of the great Patriotic war and during the great Patriotic war on the fronts of the great Patriotic war on the fronts of the great Patriotic war on the fronts of the great Patriotic war on the fronts of the great Patriotic war. The name of M. was given to the streets of Almaty, Kyzylorda, Astana, Aktobe, etc. in Almaty, a monument was erected to him and a memorial Museum was opened in Kazalinsk, assigned to the Republican Palace of Schoolchildren. "We Any" documentary "This short life".</w:t>
      </w:r>
    </w:p>
    <w:p w:rsidR="009D0936" w:rsidRPr="00507F37" w:rsidRDefault="00D84C60" w:rsidP="00714681">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 xml:space="preserve">Muhammad Haidar Dulati (1499, Tashkent - 1551, India, Kashmir) was a famous historian and writer. Descendants of the rulers of the Dulat tribe who influenced the political life of Mongolia. His grandfather, Muhammad Haidar, was the ruler of Kashgar, but in 1480 he was deposed by his nephew Abu Bakr. The persecuted ruler was sheltered by his friend Sultan Junus Khan, who later gave him one of his daughters to his son Muhammad Hussein (from whom M. H. D. was born). Muhammad Hussein had a good relationship with Babur's father Omar Sheikh and the ruler of Tashkent, Sultan Mahmud Khan, and stayed with him for a long time. After the capture of Shaibani Tashkent, he fled to Karategin, Khusrau Shah. While in Kabul, he joined the rebels against Babur, but Babur did not kill him by blood. Later, when Muhammad Hussein was forced to return to Ferghana, Muhammad Shaibani ordered his death. After the death of M. H. Dulati's father, it was dangerous to stay in Ferghana, where he had been hiding for some time. He then fled to Badakhshan, then to Kabul, and then to his cousin Babur. He participated in several military campaigns with Babur, and in 1512, with Babur's permission, joined another paternal cousin, Sultan </w:t>
      </w:r>
      <w:r w:rsidRPr="00507F37">
        <w:rPr>
          <w:rFonts w:ascii="Times New Roman" w:hAnsi="Times New Roman" w:cs="Times New Roman"/>
          <w:sz w:val="24"/>
          <w:szCs w:val="24"/>
        </w:rPr>
        <w:lastRenderedPageBreak/>
        <w:t xml:space="preserve">said Khan, and at the same time marched on Kashgar, returned, and expelled Abu Bakr. Mirza M. H. Dulati was with said Khan, held important state and military posts, was the mentor of his son Abd ar-Rashid Khan, later the manuscript "Tarikh-I Rashidi" was dedicated to him. M. H. Dulati took part in said Khan's campaign in Tibet in 1573, but said Khan died during the campaign, and his son Abd ar-Rashid ascended to the throne. However, Abd al-Rashid persecuted all his father's relatives. In this regard, M. H. Dulati also left the Palace. Then he spent some time in Badakhshan and went to India. There he served in the Mughal army. He conquered Kashmir and became its ruler. He ruled Kashmir on behalf of the Mughals. M. H. Dulati died in 1551 in one of the wars with the mountain tribes of India. The grave of M. H. Dulati is located in the Mazar "Mazari Salatin" near Srinagar. There is a headstone on his grave. In 1822, the tombstone was restored by the English medical traveller William Murraft and his attache to the East India company, Mir said Izatullah Khan. Mr. M. H. D. He received a good education and was fluent in Turkish, Arabic and Persian. In terms of style and narrative language, </w:t>
      </w:r>
      <w:r w:rsidR="00670D7C" w:rsidRPr="00507F37">
        <w:rPr>
          <w:rFonts w:ascii="Times New Roman" w:hAnsi="Times New Roman" w:cs="Times New Roman"/>
          <w:sz w:val="24"/>
          <w:szCs w:val="24"/>
        </w:rPr>
        <w:t>"</w:t>
      </w:r>
      <w:r w:rsidRPr="00507F37">
        <w:rPr>
          <w:rFonts w:ascii="Times New Roman" w:hAnsi="Times New Roman" w:cs="Times New Roman"/>
          <w:sz w:val="24"/>
          <w:szCs w:val="24"/>
        </w:rPr>
        <w:t>Tarikh-I Rashidi</w:t>
      </w:r>
      <w:r w:rsidR="00670D7C" w:rsidRPr="00507F37">
        <w:rPr>
          <w:rFonts w:ascii="Times New Roman" w:hAnsi="Times New Roman" w:cs="Times New Roman"/>
          <w:sz w:val="24"/>
          <w:szCs w:val="24"/>
        </w:rPr>
        <w:t>"</w:t>
      </w:r>
      <w:r w:rsidRPr="00507F37">
        <w:rPr>
          <w:rFonts w:ascii="Times New Roman" w:hAnsi="Times New Roman" w:cs="Times New Roman"/>
          <w:sz w:val="24"/>
          <w:szCs w:val="24"/>
        </w:rPr>
        <w:t xml:space="preserve"> is not his only book. According to researchers, it has the epic "Jahan-nama" written in the Turkish language. The manuscript of the epic is kept in the Berlin city library, which has not yet become widely available to the scientific community. The world of science is well acquainted with the work of M. H. Dulati "Tarikh-I Rashidi". It consists of 2 sections. The second part was written earlier (1541-42). the First part was completed in 1546. This work of M. H. Dulati is a collection of folklore legends and oral genealogy of rulers, written works of various authors, his observations and memoirs. For this reason, parts of the book look like an eyewitness account. "Tarikh-I Rashidi" is not just a historical work. This is a talented literary work that contains realistic images of battles, the actions of people during battles (said Khan, Babur, Kasim Khan, etc.), their behavior during the battle, the image of real people, the intensity of events. identifies and accurately describes people's moods in certain situations. In the works of M. H. Dulati, the year of formation of the Kazakh khanate is considered to be 1465. His work also contains information about the rulers of the Kazakh khanate, such as Kerey, Zhanibek, Burundyk, Kasym, Mamash, Buidash and a number of princes (see "Tarikh-I Rashidi"). The fact that M. H. Dulati was a rare poet, can be seen in the following words of Babur: "Now they say about him that he is calm and on the right path. His hand knew how to write, to draw, to make arrows, arrowheads and rings of onions. He also has a talent for poetry "[9].</w:t>
      </w:r>
    </w:p>
    <w:p w:rsidR="009D0936" w:rsidRPr="00507F37" w:rsidRDefault="00CD320C" w:rsidP="00714681">
      <w:pPr>
        <w:spacing w:after="0" w:line="360" w:lineRule="auto"/>
        <w:ind w:firstLine="709"/>
        <w:jc w:val="both"/>
        <w:rPr>
          <w:rFonts w:ascii="Times New Roman" w:eastAsiaTheme="minorHAnsi" w:hAnsi="Times New Roman" w:cs="Times New Roman"/>
          <w:sz w:val="24"/>
          <w:szCs w:val="24"/>
          <w:lang w:val="kk-KZ"/>
        </w:rPr>
      </w:pPr>
      <w:r w:rsidRPr="00507F37">
        <w:rPr>
          <w:rFonts w:ascii="Times New Roman" w:eastAsiaTheme="minorHAnsi" w:hAnsi="Times New Roman" w:cs="Times New Roman"/>
          <w:sz w:val="24"/>
          <w:szCs w:val="24"/>
          <w:lang w:val="en-US"/>
        </w:rPr>
        <w:t xml:space="preserve">Letter </w:t>
      </w:r>
      <w:r w:rsidRPr="00507F37">
        <w:rPr>
          <w:rFonts w:ascii="Times New Roman" w:eastAsiaTheme="minorHAnsi" w:hAnsi="Times New Roman" w:cs="Times New Roman"/>
          <w:sz w:val="24"/>
          <w:szCs w:val="24"/>
          <w:lang w:val="kk-KZ"/>
        </w:rPr>
        <w:t>«</w:t>
      </w:r>
      <w:r w:rsidRPr="00507F37">
        <w:rPr>
          <w:rFonts w:ascii="Times New Roman" w:eastAsiaTheme="minorHAnsi" w:hAnsi="Times New Roman" w:cs="Times New Roman"/>
          <w:sz w:val="24"/>
          <w:szCs w:val="24"/>
          <w:lang w:val="en-US"/>
        </w:rPr>
        <w:t>N</w:t>
      </w:r>
      <w:r w:rsidRPr="00507F37">
        <w:rPr>
          <w:rFonts w:ascii="Times New Roman" w:eastAsiaTheme="minorHAnsi" w:hAnsi="Times New Roman" w:cs="Times New Roman"/>
          <w:sz w:val="24"/>
          <w:szCs w:val="24"/>
          <w:lang w:val="kk-KZ"/>
        </w:rPr>
        <w:t xml:space="preserve">» </w:t>
      </w:r>
    </w:p>
    <w:p w:rsidR="009D0936" w:rsidRPr="00507F37" w:rsidRDefault="00D84C60" w:rsidP="00714681">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 xml:space="preserve">The Nevada-Semipalatinsk Movement is a socio-political organization created against a nuclear explosion. In the 1980s and 1990s, democratic processes in Kazakhstan led to the </w:t>
      </w:r>
      <w:r w:rsidRPr="00507F37">
        <w:rPr>
          <w:rFonts w:ascii="Times New Roman" w:hAnsi="Times New Roman" w:cs="Times New Roman"/>
          <w:sz w:val="24"/>
          <w:szCs w:val="24"/>
        </w:rPr>
        <w:lastRenderedPageBreak/>
        <w:t>emergence of various social movements. In 1986, Gorbachev's ideas about Gorbachev's idea of ​​a nuclear-free 21st century landfill were closed. Accordingly, on February 28, 1989, a decision was made to create a movement in the Nevada-Semipalatinsk region. Chairman of the anti-nuclear movement, public and state figure, poet Olzhas Suleimenov. The main purpose of the movement was to close the arms, which were tested in the Kazakh land. On February 25, intellectuals, students and workers organized a rally demanding the closure of the landfill and the cessation of nuclear tests, as well as compensation for the suffering of the population. Voices from all regions of the republic joined it. This movement was one of the first public movements. Movement activists are also international. and organized republican scientific conferences. Scientists of the Academy of Sciences of the Kazakh SSR believe that nuclear weapons are a means of destroying humanity and the planet. to the end of 1989 Initiatives to stop the experiment, to close the landfill, appeared in the media and began to inform the public about its consequences and difficulties for humanity. For the 40-year history of the landfill, from 1949 to 1963, the number of explosions in the open air reached 113, more than 340 tests were conducted in vertical wells and horizontal tunnels, in the vicinity of 45 bombs exploded. . 1.5 million people were affected. Of the nuclear tests conducted in the Soviet Union, 70% were conducted in Semipalatinsk. Not only the residents of the Semipalatinsk region, but also the residents of the Karaganda, Pavlodar and Ust-Kamenogorsk regions suffered from the Semipalatinsk landfill. In November 1989, the Council adopted a resolution on the cessation of nuclear testing. August 29, 1991 Decree of President N.A. Nazarbayeva Semipalatinsk experimental nuclear test site was closed. This is one of the most important events in the history of the country for the residents of the Semipalatinsk region and for all Kazakhstanis. First President of the Republic of Kazakhstan N.A. Nazarbayev. On the initiative of Nazarbayev, August 29 was declared the International day of action against nuclear tests [10].</w:t>
      </w:r>
    </w:p>
    <w:p w:rsidR="009D0936" w:rsidRPr="00507F37" w:rsidRDefault="0055257B" w:rsidP="00714681">
      <w:pPr>
        <w:pStyle w:val="a3"/>
        <w:spacing w:line="360" w:lineRule="auto"/>
        <w:ind w:firstLine="709"/>
        <w:jc w:val="both"/>
        <w:rPr>
          <w:rFonts w:ascii="Times New Roman" w:hAnsi="Times New Roman" w:cs="Times New Roman"/>
          <w:sz w:val="24"/>
          <w:szCs w:val="24"/>
          <w:lang w:eastAsia="ru-RU"/>
        </w:rPr>
      </w:pPr>
      <w:r w:rsidRPr="00507F37">
        <w:rPr>
          <w:rFonts w:ascii="Times New Roman" w:hAnsi="Times New Roman" w:cs="Times New Roman"/>
          <w:sz w:val="24"/>
          <w:szCs w:val="24"/>
          <w:lang w:eastAsia="ru-RU"/>
        </w:rPr>
        <w:t>The Nogai Horde, the Mangytsky Nation, is a state structure created after the collapse of the Golden Horde.</w:t>
      </w:r>
      <w:r w:rsidR="009D0936" w:rsidRPr="00507F37">
        <w:rPr>
          <w:rFonts w:ascii="Times New Roman" w:hAnsi="Times New Roman" w:cs="Times New Roman"/>
          <w:sz w:val="24"/>
          <w:szCs w:val="24"/>
          <w:lang w:eastAsia="ru-RU"/>
        </w:rPr>
        <w:t xml:space="preserve"> </w:t>
      </w:r>
      <w:r w:rsidRPr="00507F37">
        <w:rPr>
          <w:rFonts w:ascii="Times New Roman" w:hAnsi="Times New Roman" w:cs="Times New Roman"/>
          <w:sz w:val="24"/>
          <w:szCs w:val="24"/>
          <w:lang w:eastAsia="ru-RU"/>
        </w:rPr>
        <w:t xml:space="preserve">The territory of the Nogai Horde occupied the Volga and the Urals, in the West it reached the West Siberian lowlands, in the Northwest to the Kazan khanate, in the southwest to the Aral sea. The Nogai Horde was founded in the 80s of the 15th century. Its first ruler was Moses, the grandson of Edige Bi. He, like his grandfather yedige, put his people on the Uzbek throne and personally led the people. At this time, many Turkic-Kipchak clans, known as "Nogai", gathered around the Mangyt tribe. During its heyday (1 half of the 16th century), their number reached 1 million people. European travelers wrote that in the Horde founded by yediga, there are more than 200 thousand horse detachments. Mangyt is known as the Nogai Horde in medieval Russian </w:t>
      </w:r>
      <w:r w:rsidRPr="00507F37">
        <w:rPr>
          <w:rFonts w:ascii="Times New Roman" w:hAnsi="Times New Roman" w:cs="Times New Roman"/>
          <w:sz w:val="24"/>
          <w:szCs w:val="24"/>
          <w:lang w:eastAsia="ru-RU"/>
        </w:rPr>
        <w:lastRenderedPageBreak/>
        <w:t xml:space="preserve">Chronicles and modern scientific literature. The Nogai tribes were ruled by the descendants of the yedige Lord, Biy (Bek); they were not from the Jochi dynasty and therefore could not bear the title of Khan. The most important political issues and migration disputes were resolved by convening the Kurultai of biys, gentlemen. The younger brothers and sons of Moses constantly fought for power with their descendants, who descended from other children of Nuraddin. So there were several groups of aristocrats against each other. They sought to attract more people to their side and even rely on the rulers of neighboring States. Kazakh Khan Kasym considered the Nogai lords as his rebellious subjects, and their capital-Sarayshyk. In 1519-20. Kasym Khan subdued the entire territory of Mangistau. Many gentlemen moved to the right side of the Volga, in the possession of the Crimean khanate. The Crimean Khan Muhammad-Giray took them into his squad. But in 1521, Kasym died, and his Horde was devastated, and he returned to the Nogai countries. They, in Alliance with the Uzbeks and Mughals, defeated the Kazakhs and retreated to the East. Nogais owned a vast territory from the Volga to the Irtysh. In 1523, the Bishop, under the command of the talented commander Mamai, cut down the Crimea and killed Muhammad Giray.In 1537, Nuraddin's descendants gathered at Kurultai. In this Kurultai, the administrative system was rebuilt on the model of the Golden Horde. Nogai dances in the first half of the 16th century brought to power representatives of the Jochi dynasty, who had no authority. But from the 1560s they were again displaced. The Nogai Horde was divided into two wings and was named after two children Edige one side noureddini, the other is kakati. In the first half of the 16th century, under said Ahmed, Sheikh Mamai, and Zhusup Biy, the Nogai Horde became actively involved in international relations in Eastern Europe and Desht-I-Kipchak, and engaged in the internal Affairs of the Kazan and Siberian khanates. He competed with the Crimean khans, who tried to subdue them. By mid-1550, there was tension between the various groups within the gentlemen. While the group led by Joseph bi opposed Russia, its brother, Ismail's Nuraddin group, sided with Russia. In 1554, Ismail killed Joseph. After several years of silence, Ismail came to power and his opponents were forced to leave the country. Some of them founded the small Nogai Horde or Kazinsky ulus (named after Mr. Kaza) in the North-Western Caucasus. Some gentlemen went to Russia, where Joseph, Urusov, Sheydyakov, and others founded a dynasty of princes. Ismail's heirs did not recognize the Russian Tsar, so the two bees began to strain. Nogais, falling apart among themselves, whose economy collapsed, lost their former power. Son of Ismail Drifted Biy sought to keep the peace as with Russian, and with Crimea in order to restore the Horde. But Russia continued to move East, and the clergy were forced to join their detachments in the Crimean campaigns against Russia (1571-72). In </w:t>
      </w:r>
      <w:r w:rsidRPr="00507F37">
        <w:rPr>
          <w:rFonts w:ascii="Times New Roman" w:hAnsi="Times New Roman" w:cs="Times New Roman"/>
          <w:sz w:val="24"/>
          <w:szCs w:val="24"/>
          <w:lang w:eastAsia="ru-RU"/>
        </w:rPr>
        <w:lastRenderedPageBreak/>
        <w:t xml:space="preserve">1578, his younger brother, the Russian bi, who succeeded Jihad, immediately switched to anti-Russian politics. At this time, Tsar Ivan IV was waging a heavy Livonian war, so he mainly used Cossacks against the attacks of the Crimea and Nogai. The Cossacks often plundered embassies and trade caravans; repeatedly attacked Saraichik, Russia began to build cities along the Volga river against the Nogais. In 1586 Samara was built, in 1589 Tsaritsyn, in 1590 Saratov. Outraged by this, the Russian bi seized the Moscow ambassadors and demanded the immediate destruction of the cities. But in 1590 bi was executed, and the Nogai Horde was again ruined; this time the descendants of the clergy and Russians were fighting for power. In 1600, Esterek Bi agreed to become Bodan in Moscow. Nogais were getting closer to the Russian authorities in Astrakhan and tried to solve the food and weapons issue. The complete defeat of the Nogai Horde in the 1st half of the 17th century was caused by the Kalmyk invasion. In the last quarter of the 15th and early 17th century, the Kalmyks are now sown. Through the territory of Kazakhstan moved to the West. The Kalmyks, who reached the shores of JEM in 1608, crossed the Urals in 1613 and posed a direct threat to the Nogais. The Nogais were to move to the right Bank of the Volga and settle the steppes from the Danube to the Terek. In the 30s of the 17th century, the Nogais permanently moved to the Crimean khanate. In the second half of the 17th century, Nogai migrants divided into small hordes (Yedisan, Yedishkul, Kuban Horde, etc.) and participated in politics between Crimea, Turkey, and Russia. They did not unite into one state again. At the end of the 18th century, Russia received the black sea coast and the salt. Having conquered the Caucasus, the Nogais once and for all looked at Russia. The Nogai Horde played a major role in the ethnic and cultural development of the Turkic peoples. They were part of many neighboring ethnic groups, including Kazakh. The tribes that became part of the Nogai Horde: Mangyt, alshyn, zhalair, Kanly, Kerey, Kipchak, Naiman, Argyn, Tama, etc., later played a major role in the formation of the ethnic composition of the Kazakh people. Sh. Ualikhanov, speaking about the Nogai Horde and the Kazakh khanate, pointed out that they are a "fraternal Horde". The younger Zhuz settled in the former Nogai settlement in Western Kazakhstan. The poem "forty heroes of the Crimea"is widespread among Nogais. It was made by Edige and his descendants and of the other heroes. Various versions of this Saga are common in the folklore of Nogais, Tatars, Bashkirs, Karakalpaks, and Kazakhs. Nogais were considered the strongest cavalry. When they walked at night during the campaign, they rested their spears on the ground and tied their horses to it. They themselves slept with their heads on their spears, a trick used to Wake up when the enemy came and be ready for war. During the campaign, each warrior kept an additional horse with him. If the war was in winter, each warrior brought two or three camels (one </w:t>
      </w:r>
      <w:r w:rsidRPr="00507F37">
        <w:rPr>
          <w:rFonts w:ascii="Times New Roman" w:hAnsi="Times New Roman" w:cs="Times New Roman"/>
          <w:sz w:val="24"/>
          <w:szCs w:val="24"/>
          <w:lang w:eastAsia="ru-RU"/>
        </w:rPr>
        <w:lastRenderedPageBreak/>
        <w:t>camel for two for the poor). Camels did not need food, and they opened the way for horses. The researchers depict their weapons are as follows: "they carry a sword, machetes and swords.</w:t>
      </w:r>
      <w:r w:rsidR="00670D7C" w:rsidRPr="00507F37">
        <w:rPr>
          <w:rFonts w:ascii="Times New Roman" w:hAnsi="Times New Roman" w:cs="Times New Roman"/>
          <w:sz w:val="24"/>
          <w:szCs w:val="24"/>
          <w:lang w:eastAsia="ru-RU"/>
        </w:rPr>
        <w:t xml:space="preserve"> </w:t>
      </w:r>
      <w:r w:rsidR="009D0936" w:rsidRPr="00507F37">
        <w:rPr>
          <w:rFonts w:ascii="Times New Roman" w:hAnsi="Times New Roman" w:cs="Times New Roman"/>
          <w:sz w:val="24"/>
          <w:szCs w:val="24"/>
          <w:lang w:eastAsia="ru-RU"/>
        </w:rPr>
        <w:t xml:space="preserve">... </w:t>
      </w:r>
      <w:r w:rsidRPr="00507F37">
        <w:rPr>
          <w:rFonts w:ascii="Times New Roman" w:hAnsi="Times New Roman" w:cs="Times New Roman"/>
          <w:sz w:val="24"/>
          <w:szCs w:val="24"/>
          <w:lang w:eastAsia="ru-RU"/>
        </w:rPr>
        <w:t xml:space="preserve">when riding horses, he ties scabbards and swords to his belt"; "he is armed with a sword, a spear, a bow and arrows". Only the well-to-do wore armor and helmets. Weapons and the name of the campaign were considered the greatest wealth. Good weapons were expensive. In the bow, a horse, in a stable filled with arrows, exchanged a foal. The Nogais did not use firearms much, but in the 16th century they repeatedly asked the Ottoman sultans and Russian tsars for guns and shotguns. Nogai squads, United with the Crimeans, often made trips to the Russian land. Their main roads, which are part of Russia, were called the Nogai way. The road passed through the Volga through Tsaritsyn passage, went North and crossed the modern Voronezh, Lipetsk, and Ryazan regions. Therefore, the Russian state on the South-Eastern border constantly contained tens of thousands of horsemen. Nogais were nomadic pastoralists. Their only city was saraishyk, the capital of the Golden Horde. The city stood on the right Bank of the Urals. An ancient trade road ran from here. Until the period of the Golden Horde, data on Saraishyk are not found. In Eastern sources, it is found only from the time of Berke Khan (late 50s of the 13th century). Saraychik was an important place for the descendants of Jochi, as their dynastic burial grounds were located here. After the collapse of the Jochi Ulus, it became the center of Mangyt zhurtym, but actually belonged to the left wing of the Jochi Ulus. Here were located the hordes of Kazakh khans: Zhanibek, Byryndyk, Kasym, here lay the bones of the first and third. Son of Kasim, the HAK-Nazar Khan, also believed Sarayshyk his people. Historians consider saraishyk to be the winter residence of Nogai dances. The city was small: there was a small shopping center, some administrative offices, a prison and cemeteries. In 1580, in saraychik, the Russian dance ordered not to send the Moscow Ambassador and to winter in the Urals until spring. This time, Russian diplomats saw the capital of Mangistau with their own eyes, but did not leave anything in their notes about the city. From other sources, it is known that the local Daru, the chief of the garrison, the chief Seyit (clergy) lived in it. The ruler was formed from employees of the administrative Palace, secretaries, and clergy. Due to civil strife, the city was rebuilt several times. In the 70s of the 16th century, it was repeatedly defeated by the Volga Cossacks, the final defeats occurred in 1581 by the Cossacks. When the Nogai Horde broke up, the tribes that went to the East joined the Kazakhs. They were part of not only the Junior Zhuz, but also the middle and even the Senior Zhuz. The ethnic proximity of the Kazakhs and Nogais to each other was ideal for their transition to the Kazakh khanate, as well as in n.O. in 1530, instability was established in the Kazakh khanate, in 1581-82, many Kazakhs moved to the Nogai Horde. The Nogai people moved </w:t>
      </w:r>
      <w:r w:rsidRPr="00507F37">
        <w:rPr>
          <w:rFonts w:ascii="Times New Roman" w:hAnsi="Times New Roman" w:cs="Times New Roman"/>
          <w:sz w:val="24"/>
          <w:szCs w:val="24"/>
          <w:lang w:eastAsia="ru-RU"/>
        </w:rPr>
        <w:lastRenderedPageBreak/>
        <w:t>between the Kazakhs in 1598-1600 and in the 30s of the 17th century. During this period, the Kazakhs significantly increased at the expense of the Nogais, on the contrary, because of this, the Nogais became a small population. The Nogai groups that later remained in the territory of modern Kazakhstan were absorbed by the Kazakhs and Karakalpaks, some even other Kalmyks. The political conflicts of the Kazakh khanate and the Nogai Horde, which are mentioned in written sources, have not been preserved in the people's memory, they were replaced by stories about the unity of the Kazakhs and Nogais. These stories say that the old Nogai period was common to both peoples. Speaking about the Nogai culture, the commonality of the epic heritage of the Kazakh, Nogai, and Karakalpak peoples is obvious. The literature of the nogaila era is the literature of the period of the collapse of the Golden Horde and before the formation of the Kazakh khanate, covering the period of 15-16 centuries. Ket-Buga, Venira, etc. Zhyrau are considered representatives of the literature of this period. Their works mostly paved the way for the poetry of Zhyrau. Such works belong to the General works that have been preserved in parallel in the Kazakh and Nogai literature [11].</w:t>
      </w:r>
    </w:p>
    <w:p w:rsidR="009D0936" w:rsidRPr="00507F37" w:rsidRDefault="0055257B" w:rsidP="00714681">
      <w:pPr>
        <w:pStyle w:val="a3"/>
        <w:spacing w:line="360" w:lineRule="auto"/>
        <w:ind w:firstLine="709"/>
        <w:jc w:val="both"/>
        <w:rPr>
          <w:rFonts w:ascii="Times New Roman" w:hAnsi="Times New Roman" w:cs="Times New Roman"/>
          <w:bCs/>
          <w:sz w:val="24"/>
          <w:szCs w:val="24"/>
        </w:rPr>
      </w:pPr>
      <w:r w:rsidRPr="00507F37">
        <w:rPr>
          <w:rFonts w:ascii="Times New Roman" w:hAnsi="Times New Roman" w:cs="Times New Roman"/>
          <w:bCs/>
          <w:sz w:val="24"/>
          <w:szCs w:val="24"/>
        </w:rPr>
        <w:t xml:space="preserve">Nuraly, Nurmukhammad Ali Bahadur (1704-1790) - Khan of the Younger Zhuz (1748-86). Eldest son of Abulkhair Khan. In 1848, due to the death of his father, he was crowned and the rank of khanate was approved by Russia. Khan in his election the ceremony was also attended by representatives of the Great and Middle hordes. Initially, the mother acted according to the mind of Mrs. At and tried to continue his father's policies. He offered maximum resistance to the Russian administration's colonization of the Urals. He repeatedly sent ambassadors to the Russian Queen Elizabeth Petrovna, sought to prove the unreasonableness of colonization of the Kazakh steppe, to stop it. With the help of the first Governor of Orenburg, Neplyuev, he fought the hero Sultan, who declared himself "Khan" on the island, trying to preserve the integrity of the Younger Zhuz. In 1750, my father built a mausoleum in Abulkhair. However, the center, taking care of strengthening power, set against itself a part of the subordinate population. The conflict situation became especially acute during the Syrym Datov uprising. Although he supported the ye rebellion. Pugachev in the peasant war of 1773-75, but did not fully support him. In 1783, the Ural Cossacks began predatory campaigns in the villages of Syrym and n. Khan. Nuraly Khan, knowing that Syry enjoys high authority in the country, releases him from the Russian prison. After the release of Syrym from the iron grid, the pace of the popular uprising accelerated. At this time, Nuraly Khan, afraid to challenge the Tsar, opposes Syrym and calls on Russia to help. From this moment on, the Raw Batyr will have to fight two enemies in the same way. In 1784, when Syrim attacked Nuraly Khan along the Sagiz </w:t>
      </w:r>
      <w:r w:rsidRPr="00507F37">
        <w:rPr>
          <w:rFonts w:ascii="Times New Roman" w:hAnsi="Times New Roman" w:cs="Times New Roman"/>
          <w:bCs/>
          <w:sz w:val="24"/>
          <w:szCs w:val="24"/>
        </w:rPr>
        <w:lastRenderedPageBreak/>
        <w:t>river, he fled to the Russian-Cossack fortifications. In 1785, major battles were fought in the areas where the stirrups of Syrym were located – at the bottom of the Ural fortress. In 1783-85, after the Cossacks captured the pasture lands of the Kazakh clans of baibakty, Tabyn and Tama, fierce battles took place. During this period, uprisings began in the Western regions of the Younger Zhuz, which also included tribes migrating between the Ural and Emba rivers. Taking advantage of this situation, the Royal authorities began to negotiate directly with the elders of the family. On the one hand, this policy was aimed at eliminating the khanate in the Kazakh steppes. In June 1786, Catherine II deposed Nuraly Khan from the throne by a special decree. First he was imprisoned in the Ural fortress, then exiled to Ufa. In the spring of 1790, peace was built in this city. In the autumn of 1790, the Kazakhs presented the son of Yessim Sultan to the khanate, but the Royal administration rejected this offer. In 1792, the tsarist government assigned Nuraly's brother, Yeraly Khan, to the Khan and assumed the throne of Yeraly Khan. Nuraly Khan is mentioned in the archival materials and manuscripts of A. Pushkin's "history of Pugachev", in the "Chronicles" of P. Rychkov [12].</w:t>
      </w:r>
    </w:p>
    <w:p w:rsidR="00C579BD" w:rsidRPr="00507F37" w:rsidRDefault="00670D7C" w:rsidP="00714681">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rPr>
        <w:t>Nurpeis</w:t>
      </w:r>
      <w:r w:rsidR="00C579BD" w:rsidRPr="00507F37">
        <w:rPr>
          <w:rFonts w:ascii="Times New Roman" w:hAnsi="Times New Roman" w:cs="Times New Roman"/>
          <w:sz w:val="24"/>
          <w:szCs w:val="24"/>
        </w:rPr>
        <w:t xml:space="preserve"> Kenes Nurpeisovich (03.15.1935, Saty village, Kegen district, Almaty region - 12.10.2007, Almaty) - an outstanding scientist, academician of the National Academy of Sciences of the Republic of Kazakhstan, doctor of historical sciences, professor, laureate of the State Prize of the Republic of Kazakhstan, Honored Worker of Science and Technology of Kazakhstan. Nurpeis from an early age he experienced the hardships of the Soviet system. In 1935 when he was just two years old his father was arrested on March 15 on charges of "enemy of the people."</w:t>
      </w:r>
      <w:r w:rsidR="00C579BD" w:rsidRPr="00507F37">
        <w:rPr>
          <w:rFonts w:ascii="Times New Roman" w:hAnsi="Times New Roman" w:cs="Times New Roman"/>
          <w:sz w:val="24"/>
          <w:szCs w:val="24"/>
          <w:lang w:val="kk-KZ"/>
        </w:rPr>
        <w:t xml:space="preserve"> He soon lost his mother in 1942-45</w:t>
      </w:r>
      <w:r w:rsidR="00C579BD" w:rsidRPr="00507F37">
        <w:rPr>
          <w:rFonts w:ascii="Times New Roman" w:hAnsi="Times New Roman" w:cs="Times New Roman"/>
          <w:sz w:val="24"/>
          <w:szCs w:val="24"/>
        </w:rPr>
        <w:t xml:space="preserve"> afterwards</w:t>
      </w:r>
      <w:r w:rsidR="00C579BD" w:rsidRPr="00507F37">
        <w:rPr>
          <w:rFonts w:ascii="Times New Roman" w:hAnsi="Times New Roman" w:cs="Times New Roman"/>
          <w:sz w:val="24"/>
          <w:szCs w:val="24"/>
          <w:lang w:val="kk-KZ"/>
        </w:rPr>
        <w:t xml:space="preserve"> was brought up in an orphanage in Karabulak village, later raised by his uncle Nurbek. 1946-52 He graduated from the boys' secondary school named after Zhambyl in Almaty. In the same year </w:t>
      </w:r>
      <w:r w:rsidR="00C579BD" w:rsidRPr="00507F37">
        <w:rPr>
          <w:rFonts w:ascii="Times New Roman" w:hAnsi="Times New Roman" w:cs="Times New Roman"/>
          <w:sz w:val="24"/>
          <w:szCs w:val="24"/>
        </w:rPr>
        <w:t>h</w:t>
      </w:r>
      <w:r w:rsidR="00C579BD" w:rsidRPr="00507F37">
        <w:rPr>
          <w:rFonts w:ascii="Times New Roman" w:hAnsi="Times New Roman" w:cs="Times New Roman"/>
          <w:sz w:val="24"/>
          <w:szCs w:val="24"/>
          <w:lang w:val="kk-KZ"/>
        </w:rPr>
        <w:t xml:space="preserve">e entered the Faculty of Philosophy of the Kazakh State University named after S.M. Kirov (now Al-Farabi Kazakh National University), then transferred to the Faculty of History. 1957 </w:t>
      </w:r>
      <w:r w:rsidR="00C579BD" w:rsidRPr="00507F37">
        <w:rPr>
          <w:rFonts w:ascii="Times New Roman" w:hAnsi="Times New Roman" w:cs="Times New Roman"/>
          <w:sz w:val="24"/>
          <w:szCs w:val="24"/>
        </w:rPr>
        <w:t>As t</w:t>
      </w:r>
      <w:r w:rsidR="00C579BD" w:rsidRPr="00507F37">
        <w:rPr>
          <w:rFonts w:ascii="Times New Roman" w:hAnsi="Times New Roman" w:cs="Times New Roman"/>
          <w:sz w:val="24"/>
          <w:szCs w:val="24"/>
          <w:lang w:val="kk-KZ"/>
        </w:rPr>
        <w:t>he best young graduate of the university</w:t>
      </w:r>
      <w:r w:rsidR="00C579BD" w:rsidRPr="00507F37">
        <w:rPr>
          <w:rFonts w:ascii="Times New Roman" w:hAnsi="Times New Roman" w:cs="Times New Roman"/>
          <w:sz w:val="24"/>
          <w:szCs w:val="24"/>
        </w:rPr>
        <w:t xml:space="preserve"> he</w:t>
      </w:r>
      <w:r w:rsidR="00C579BD" w:rsidRPr="00507F37">
        <w:rPr>
          <w:rFonts w:ascii="Times New Roman" w:hAnsi="Times New Roman" w:cs="Times New Roman"/>
          <w:sz w:val="24"/>
          <w:szCs w:val="24"/>
          <w:lang w:val="kk-KZ"/>
        </w:rPr>
        <w:t xml:space="preserve"> </w:t>
      </w:r>
      <w:r w:rsidR="00C579BD" w:rsidRPr="00507F37">
        <w:rPr>
          <w:rFonts w:ascii="Times New Roman" w:hAnsi="Times New Roman" w:cs="Times New Roman"/>
          <w:sz w:val="24"/>
          <w:szCs w:val="24"/>
        </w:rPr>
        <w:t>was</w:t>
      </w:r>
      <w:r w:rsidR="00C579BD" w:rsidRPr="00507F37">
        <w:rPr>
          <w:rFonts w:ascii="Times New Roman" w:hAnsi="Times New Roman" w:cs="Times New Roman"/>
          <w:sz w:val="24"/>
          <w:szCs w:val="24"/>
          <w:lang w:val="kk-KZ"/>
        </w:rPr>
        <w:t xml:space="preserve"> retained as a teacher. 1958 In February, he was invited to the Institute of History, Archeology and Ethnography named after Sh. Valikhanov. Since then, his entire career and activity in the field of historical science of Kazakhstan was closely connected with the institute until the last moment of his life, rising from junior researcher to head of department, doctor of historical sciences, professor, academician of the National Academy of Sciences. His scientific direction was 1917</w:t>
      </w:r>
      <w:r w:rsidR="00C579BD" w:rsidRPr="00507F37">
        <w:rPr>
          <w:rFonts w:ascii="Times New Roman" w:hAnsi="Times New Roman" w:cs="Times New Roman"/>
          <w:sz w:val="24"/>
          <w:szCs w:val="24"/>
        </w:rPr>
        <w:t>’s</w:t>
      </w:r>
      <w:r w:rsidR="00C579BD" w:rsidRPr="00507F37">
        <w:rPr>
          <w:rFonts w:ascii="Times New Roman" w:hAnsi="Times New Roman" w:cs="Times New Roman"/>
          <w:sz w:val="24"/>
          <w:szCs w:val="24"/>
          <w:lang w:val="kk-KZ"/>
        </w:rPr>
        <w:t xml:space="preserve"> revolutionary events, 20th century. </w:t>
      </w:r>
      <w:r w:rsidR="00C579BD" w:rsidRPr="00507F37">
        <w:rPr>
          <w:rFonts w:ascii="Times New Roman" w:hAnsi="Times New Roman" w:cs="Times New Roman"/>
          <w:sz w:val="24"/>
          <w:szCs w:val="24"/>
        </w:rPr>
        <w:t>He devoted his</w:t>
      </w:r>
      <w:r w:rsidR="00C579BD" w:rsidRPr="00507F37">
        <w:rPr>
          <w:rFonts w:ascii="Times New Roman" w:hAnsi="Times New Roman" w:cs="Times New Roman"/>
          <w:sz w:val="24"/>
          <w:szCs w:val="24"/>
          <w:lang w:val="kk-KZ"/>
        </w:rPr>
        <w:t xml:space="preserve"> </w:t>
      </w:r>
      <w:r w:rsidR="00C579BD" w:rsidRPr="00507F37">
        <w:rPr>
          <w:rFonts w:ascii="Times New Roman" w:hAnsi="Times New Roman" w:cs="Times New Roman"/>
          <w:sz w:val="24"/>
          <w:szCs w:val="24"/>
        </w:rPr>
        <w:t>time</w:t>
      </w:r>
      <w:r w:rsidR="00C579BD" w:rsidRPr="00507F37">
        <w:rPr>
          <w:rFonts w:ascii="Times New Roman" w:hAnsi="Times New Roman" w:cs="Times New Roman"/>
          <w:sz w:val="24"/>
          <w:szCs w:val="24"/>
          <w:lang w:val="kk-KZ"/>
        </w:rPr>
        <w:t xml:space="preserve"> to the study of the history of state building, socio-economic development in Kazakhstan in the 1920s. 1963 He defended his dissertation on "North Kazakhstan Soviets in the struggle for the formation and strengthening of workers 'and peasants' power." The </w:t>
      </w:r>
      <w:r w:rsidR="00C579BD" w:rsidRPr="00507F37">
        <w:rPr>
          <w:rFonts w:ascii="Times New Roman" w:hAnsi="Times New Roman" w:cs="Times New Roman"/>
          <w:sz w:val="24"/>
          <w:szCs w:val="24"/>
          <w:lang w:val="kk-KZ"/>
        </w:rPr>
        <w:lastRenderedPageBreak/>
        <w:t xml:space="preserve">scientist studied the Kazakh people in 1916. He studied the history of the national liberation uprising, the establishment of Soviet power in the Kazakh steppes and the Civil War. In the 60's he took part in the work of </w:t>
      </w:r>
      <w:r w:rsidR="00C579BD" w:rsidRPr="00507F37">
        <w:rPr>
          <w:rFonts w:ascii="Times New Roman" w:hAnsi="Times New Roman" w:cs="Times New Roman"/>
          <w:sz w:val="24"/>
          <w:szCs w:val="24"/>
        </w:rPr>
        <w:t>tr</w:t>
      </w:r>
      <w:r w:rsidR="00C579BD" w:rsidRPr="00507F37">
        <w:rPr>
          <w:rFonts w:ascii="Times New Roman" w:hAnsi="Times New Roman" w:cs="Times New Roman"/>
          <w:sz w:val="24"/>
          <w:szCs w:val="24"/>
          <w:lang w:val="kk-KZ"/>
        </w:rPr>
        <w:t xml:space="preserve">ip expeditions in the region, which collected materials and memoirs on the events and history of that period. As a result, collections of memoirs in Russian "On the history of the October Revolution and the Civil War in Kazakhstan" (1962), "The struggle for Soviet power in Kazakhstan" (1963), "Foreign intervention and civil war in Central Asia and Kazakhstan" (1963. Vol. 1; 1964). T. 2) collections of documents and materials, etc. participates in the publication of fundamental publications. </w:t>
      </w:r>
      <w:r w:rsidR="00C579BD" w:rsidRPr="00507F37">
        <w:rPr>
          <w:rFonts w:ascii="Times New Roman" w:hAnsi="Times New Roman" w:cs="Times New Roman"/>
          <w:sz w:val="24"/>
          <w:szCs w:val="24"/>
        </w:rPr>
        <w:t xml:space="preserve">In </w:t>
      </w:r>
      <w:r w:rsidR="00C579BD" w:rsidRPr="00507F37">
        <w:rPr>
          <w:rFonts w:ascii="Times New Roman" w:hAnsi="Times New Roman" w:cs="Times New Roman"/>
          <w:sz w:val="24"/>
          <w:szCs w:val="24"/>
          <w:lang w:val="kk-KZ"/>
        </w:rPr>
        <w:t xml:space="preserve">1965 </w:t>
      </w:r>
      <w:r w:rsidR="00C579BD" w:rsidRPr="00507F37">
        <w:rPr>
          <w:rFonts w:ascii="Times New Roman" w:hAnsi="Times New Roman" w:cs="Times New Roman"/>
          <w:sz w:val="24"/>
          <w:szCs w:val="24"/>
        </w:rPr>
        <w:t>N.</w:t>
      </w:r>
      <w:r w:rsidR="00C579BD" w:rsidRPr="00507F37">
        <w:rPr>
          <w:rFonts w:ascii="Times New Roman" w:hAnsi="Times New Roman" w:cs="Times New Roman"/>
          <w:sz w:val="24"/>
          <w:szCs w:val="24"/>
          <w:lang w:val="kk-KZ"/>
        </w:rPr>
        <w:t xml:space="preserve"> </w:t>
      </w:r>
      <w:r w:rsidR="00C579BD" w:rsidRPr="00507F37">
        <w:rPr>
          <w:rFonts w:ascii="Times New Roman" w:hAnsi="Times New Roman" w:cs="Times New Roman"/>
          <w:sz w:val="24"/>
          <w:szCs w:val="24"/>
        </w:rPr>
        <w:t xml:space="preserve">became </w:t>
      </w:r>
      <w:r w:rsidR="00C579BD" w:rsidRPr="00507F37">
        <w:rPr>
          <w:rFonts w:ascii="Times New Roman" w:hAnsi="Times New Roman" w:cs="Times New Roman"/>
          <w:sz w:val="24"/>
          <w:szCs w:val="24"/>
          <w:lang w:val="kk-KZ"/>
        </w:rPr>
        <w:t xml:space="preserve">senior researcher. </w:t>
      </w:r>
      <w:r w:rsidR="00C579BD" w:rsidRPr="00507F37">
        <w:rPr>
          <w:rFonts w:ascii="Times New Roman" w:hAnsi="Times New Roman" w:cs="Times New Roman"/>
          <w:sz w:val="24"/>
          <w:szCs w:val="24"/>
        </w:rPr>
        <w:t xml:space="preserve">In </w:t>
      </w:r>
      <w:r w:rsidR="00C579BD" w:rsidRPr="00507F37">
        <w:rPr>
          <w:rFonts w:ascii="Times New Roman" w:hAnsi="Times New Roman" w:cs="Times New Roman"/>
          <w:sz w:val="24"/>
          <w:szCs w:val="24"/>
          <w:lang w:val="kk-KZ"/>
        </w:rPr>
        <w:t xml:space="preserve">1968 </w:t>
      </w:r>
      <w:r w:rsidR="00C579BD" w:rsidRPr="00507F37">
        <w:rPr>
          <w:rFonts w:ascii="Times New Roman" w:hAnsi="Times New Roman" w:cs="Times New Roman"/>
          <w:sz w:val="24"/>
          <w:szCs w:val="24"/>
        </w:rPr>
        <w:t>h</w:t>
      </w:r>
      <w:r w:rsidR="00C579BD" w:rsidRPr="00507F37">
        <w:rPr>
          <w:rFonts w:ascii="Times New Roman" w:hAnsi="Times New Roman" w:cs="Times New Roman"/>
          <w:sz w:val="24"/>
          <w:szCs w:val="24"/>
          <w:lang w:val="kk-KZ"/>
        </w:rPr>
        <w:t>e published a monograph "Soviets of Kazakhstan in the struggle to strengthen the power of workers and peasants (November 1917 - June 1918)." On the basis of the fundamental monograph "Peasants 'Councils of Kazakhstan (1917-29)" published in 1972, he defended his doctoral dissertation on "Peasants' Council of Kazakhstan (history of the formation, strengthening and practical activities of rural councils in 1917-1929)." Then a number of monographs by N</w:t>
      </w:r>
      <w:r w:rsidR="00C579BD" w:rsidRPr="00507F37">
        <w:rPr>
          <w:rFonts w:ascii="Times New Roman" w:hAnsi="Times New Roman" w:cs="Times New Roman"/>
          <w:sz w:val="24"/>
          <w:szCs w:val="24"/>
        </w:rPr>
        <w:t>.</w:t>
      </w:r>
      <w:r w:rsidR="00C579BD" w:rsidRPr="00507F37">
        <w:rPr>
          <w:rFonts w:ascii="Times New Roman" w:hAnsi="Times New Roman" w:cs="Times New Roman"/>
          <w:sz w:val="24"/>
          <w:szCs w:val="24"/>
          <w:lang w:val="kk-KZ"/>
        </w:rPr>
        <w:t xml:space="preserve"> on the history of the Kazakh SSR, the national-territorial delimitation of the Central Asian republics and Kazakhstan, agrarian reforms in the republic, socio-political life were published. N. 1978-81 as one of the main authors of "History of the Kazakh SSR" from ancient times to the present day, prepared for publication in 1982. Sh. Named after Valikhanov. Together with a group of prominent scientists of the Institute of History, Archeology and Ethnography, he was awarded the State Prize of the Kazakh SSR. 1989 Elected a member of the National Academy of Sciences. 1980 end of 1990 Due to the radical changes in the socio-political life of the country, a turning point began in the domestic historical science. Kazakhstan's social sciences and humanities were faced with the task of studying the history of the nation from a new perspective. First of all, a program was created to eliminate the "gaps" in the history of the nation, to revive the historical consciousness. The study of topical issues of Kazakh history: the collapse of the USSR, the declaration of independence of Kazakhstan, the rise of national consciousness, changing the place of historical science in society, the study of the past, including the history of the Soviet era. As a result, the Soviet system and ideology forbade the 20th century. N, who was at the forefront of the study of the history of the national liberation movement, Alash and "Alashorda", Kazakh Autonomy, was one of the first to study it objectively. Published a monograph entitled “Alash and Alashorda”. He also studies the life, work and creative heritage of the most prominent representatives of the Kazakh intelligentsia, leaders and famous figures of the Alash movement, publishes the works of H. Dosmukhamedov, M. Tynyshbayev, A. Ermekov and documentary materials about them. </w:t>
      </w:r>
      <w:r w:rsidR="00C579BD" w:rsidRPr="00507F37">
        <w:rPr>
          <w:rFonts w:ascii="Times New Roman" w:hAnsi="Times New Roman" w:cs="Times New Roman"/>
          <w:sz w:val="24"/>
          <w:szCs w:val="24"/>
        </w:rPr>
        <w:t>N</w:t>
      </w:r>
      <w:r w:rsidR="00C579BD" w:rsidRPr="00507F37">
        <w:rPr>
          <w:rFonts w:ascii="Times New Roman" w:hAnsi="Times New Roman" w:cs="Times New Roman"/>
          <w:sz w:val="24"/>
          <w:szCs w:val="24"/>
          <w:lang w:val="kk-KZ"/>
        </w:rPr>
        <w:t xml:space="preserve">. </w:t>
      </w:r>
      <w:r w:rsidR="00C579BD" w:rsidRPr="00507F37">
        <w:rPr>
          <w:rFonts w:ascii="Times New Roman" w:hAnsi="Times New Roman" w:cs="Times New Roman"/>
          <w:sz w:val="24"/>
          <w:szCs w:val="24"/>
        </w:rPr>
        <w:t>h</w:t>
      </w:r>
      <w:r w:rsidR="00C579BD" w:rsidRPr="00507F37">
        <w:rPr>
          <w:rFonts w:ascii="Times New Roman" w:hAnsi="Times New Roman" w:cs="Times New Roman"/>
          <w:sz w:val="24"/>
          <w:szCs w:val="24"/>
          <w:lang w:val="kk-KZ"/>
        </w:rPr>
        <w:t xml:space="preserve">e is one of the founders of the scientific school, which </w:t>
      </w:r>
      <w:r w:rsidR="00C579BD" w:rsidRPr="00507F37">
        <w:rPr>
          <w:rFonts w:ascii="Times New Roman" w:hAnsi="Times New Roman" w:cs="Times New Roman"/>
          <w:sz w:val="24"/>
          <w:szCs w:val="24"/>
          <w:lang w:val="kk-KZ"/>
        </w:rPr>
        <w:lastRenderedPageBreak/>
        <w:t>studies the history of the Alash national liberation movement and the council "Alashorda". N</w:t>
      </w:r>
      <w:r w:rsidR="00C579BD" w:rsidRPr="00507F37">
        <w:rPr>
          <w:rFonts w:ascii="Times New Roman" w:hAnsi="Times New Roman" w:cs="Times New Roman"/>
          <w:sz w:val="24"/>
          <w:szCs w:val="24"/>
        </w:rPr>
        <w:t>.</w:t>
      </w:r>
      <w:r w:rsidR="00C579BD" w:rsidRPr="00507F37">
        <w:rPr>
          <w:rFonts w:ascii="Times New Roman" w:hAnsi="Times New Roman" w:cs="Times New Roman"/>
          <w:sz w:val="24"/>
          <w:szCs w:val="24"/>
          <w:lang w:val="kk-KZ"/>
        </w:rPr>
        <w:t xml:space="preserve"> also made a significant contribution to the study of the life and work of the statesman T. Ryskulov, the publication of his works. He also studied not only the life and work of E. Bekmakhanov, his creative heritage, but also his book "Kazakhstan in the 20th century. 20-40 years ”and publishes the transcript of the meeting as a separate book. N. contributed to the writing and publication of the five-volume "History of Kazakhstan" from antiquity to the present day and as a member of the Editorial Board. He has written textbooks and manuals for universities and schools, as a scientific editor, a member of the editorial board of several scientific, socio-political journals and since 2004 editor-in-chief of the journal "Tugan Ulke". Under the scientific editorship of N. published 16 monographs and several collections on topical issues of the history of Kazakhstan. As a public figure, the scientist was very active in rehabilitating the victims of mass political repressions. In 1993, N</w:t>
      </w:r>
      <w:r w:rsidR="00C579BD" w:rsidRPr="00507F37">
        <w:rPr>
          <w:rFonts w:ascii="Times New Roman" w:hAnsi="Times New Roman" w:cs="Times New Roman"/>
          <w:sz w:val="24"/>
          <w:szCs w:val="24"/>
        </w:rPr>
        <w:t>.</w:t>
      </w:r>
      <w:r w:rsidR="00C579BD" w:rsidRPr="00507F37">
        <w:rPr>
          <w:rFonts w:ascii="Times New Roman" w:hAnsi="Times New Roman" w:cs="Times New Roman"/>
          <w:sz w:val="24"/>
          <w:szCs w:val="24"/>
          <w:lang w:val="kk-KZ"/>
        </w:rPr>
        <w:t xml:space="preserve">, who was the founder and member of the Republican Historical and Educational Society "Justice", wrote scientific articles and reports in this area. Academician </w:t>
      </w:r>
      <w:r w:rsidR="00C579BD" w:rsidRPr="00507F37">
        <w:rPr>
          <w:rFonts w:ascii="Times New Roman" w:hAnsi="Times New Roman" w:cs="Times New Roman"/>
          <w:sz w:val="24"/>
          <w:szCs w:val="24"/>
        </w:rPr>
        <w:t>N.</w:t>
      </w:r>
      <w:r w:rsidR="00C579BD" w:rsidRPr="00507F37">
        <w:rPr>
          <w:rFonts w:ascii="Times New Roman" w:hAnsi="Times New Roman" w:cs="Times New Roman"/>
          <w:sz w:val="24"/>
          <w:szCs w:val="24"/>
          <w:lang w:val="kk-KZ"/>
        </w:rPr>
        <w:t xml:space="preserve"> made a significant contribution to the training of highly qualified scientists. Under the leadership of N</w:t>
      </w:r>
      <w:r w:rsidR="00C579BD" w:rsidRPr="00507F37">
        <w:rPr>
          <w:rFonts w:ascii="Times New Roman" w:hAnsi="Times New Roman" w:cs="Times New Roman"/>
          <w:sz w:val="24"/>
          <w:szCs w:val="24"/>
        </w:rPr>
        <w:t>.</w:t>
      </w:r>
      <w:r w:rsidR="00C579BD" w:rsidRPr="00507F37">
        <w:rPr>
          <w:rFonts w:ascii="Times New Roman" w:hAnsi="Times New Roman" w:cs="Times New Roman"/>
          <w:sz w:val="24"/>
          <w:szCs w:val="24"/>
          <w:lang w:val="kk-KZ"/>
        </w:rPr>
        <w:t>, who formed his own scientific school, many candidates of science, doctors were trained, for many years he was very active, lecturing at the Faculty of History of the Kazakh State Women's Pedagogical Institute. For several years he was chairman, member of the Joint Dissertation Council of the Institute of History and Ethnology named after Sh. Valikhanov and a member of the Scientific Council on the History of Kazakhstan, 1992-96. He was the chairman of the expert council on historical science of the Higher Attestation Committee. N</w:t>
      </w:r>
      <w:r w:rsidR="00C579BD" w:rsidRPr="00507F37">
        <w:rPr>
          <w:rFonts w:ascii="Times New Roman" w:hAnsi="Times New Roman" w:cs="Times New Roman"/>
          <w:sz w:val="24"/>
          <w:szCs w:val="24"/>
        </w:rPr>
        <w:t>’s</w:t>
      </w:r>
      <w:r w:rsidR="00C579BD" w:rsidRPr="00507F37">
        <w:rPr>
          <w:rFonts w:ascii="Times New Roman" w:hAnsi="Times New Roman" w:cs="Times New Roman"/>
          <w:sz w:val="24"/>
          <w:szCs w:val="24"/>
          <w:lang w:val="kk-KZ"/>
        </w:rPr>
        <w:t xml:space="preserve"> more than 500 scientific and popular works on topical issues of the history of the nation, including more than 20 monographs and books are a scientific heritage that enriches the content of our national spiritual values. Academic N's contribution to the history of Kazakhstan was highly appreciated by the state. 1989 He was elected a member of the National Academy of Sciences, a full member (academician) in 2004, and a full member (academician) of the Social Academy in 1997. In 1995, he was awarded the badge "Excellence in Education of the Republic of Kazakhstan." In 1998 he was awarded the honorary title of "Honored Worker of Science and Technology of Kazakhstan", in 2001 he was awarded the title of "Scientist of the Year – </w:t>
      </w:r>
      <w:r w:rsidR="00C579BD" w:rsidRPr="00507F37">
        <w:rPr>
          <w:rFonts w:ascii="Times New Roman" w:hAnsi="Times New Roman" w:cs="Times New Roman"/>
          <w:sz w:val="24"/>
          <w:szCs w:val="24"/>
        </w:rPr>
        <w:t>Altyn adam</w:t>
      </w:r>
      <w:r w:rsidR="00C579BD" w:rsidRPr="00507F37">
        <w:rPr>
          <w:rFonts w:ascii="Times New Roman" w:hAnsi="Times New Roman" w:cs="Times New Roman"/>
          <w:sz w:val="24"/>
          <w:szCs w:val="24"/>
          <w:lang w:val="kk-KZ"/>
        </w:rPr>
        <w:t xml:space="preserve">". In 2005 he was awarded the Order of Parasat. In order to forever remember the name of the scientist, teacher, figure, the Kazakh State Women's Pedagogical University has an auditorium, which is held annually "Nurpeisov readings." A street in Almaty, the school in Kegen district </w:t>
      </w:r>
      <w:r w:rsidR="00C579BD" w:rsidRPr="00507F37">
        <w:rPr>
          <w:rFonts w:ascii="Times New Roman" w:hAnsi="Times New Roman" w:cs="Times New Roman"/>
          <w:sz w:val="24"/>
          <w:szCs w:val="24"/>
        </w:rPr>
        <w:t xml:space="preserve">were </w:t>
      </w:r>
      <w:r w:rsidR="00C579BD" w:rsidRPr="00507F37">
        <w:rPr>
          <w:rFonts w:ascii="Times New Roman" w:hAnsi="Times New Roman" w:cs="Times New Roman"/>
          <w:sz w:val="24"/>
          <w:szCs w:val="24"/>
          <w:lang w:val="kk-KZ"/>
        </w:rPr>
        <w:t>named after</w:t>
      </w:r>
      <w:r w:rsidR="00C579BD" w:rsidRPr="00507F37">
        <w:rPr>
          <w:rFonts w:ascii="Times New Roman" w:hAnsi="Times New Roman" w:cs="Times New Roman"/>
          <w:sz w:val="24"/>
          <w:szCs w:val="24"/>
        </w:rPr>
        <w:t xml:space="preserve"> him</w:t>
      </w:r>
      <w:r w:rsidR="00C579BD" w:rsidRPr="00507F37">
        <w:rPr>
          <w:rFonts w:ascii="Times New Roman" w:hAnsi="Times New Roman" w:cs="Times New Roman"/>
          <w:sz w:val="24"/>
          <w:szCs w:val="24"/>
          <w:lang w:val="kk-KZ"/>
        </w:rPr>
        <w:t>, and a memorial plaque were erected on the house where he lived. Nurpeisov's office was opened at the Institute of History and Ethnology named after Sh. Valikhanov</w:t>
      </w:r>
      <w:r w:rsidRPr="00507F37">
        <w:rPr>
          <w:rFonts w:ascii="Times New Roman" w:hAnsi="Times New Roman" w:cs="Times New Roman"/>
          <w:sz w:val="24"/>
          <w:szCs w:val="24"/>
        </w:rPr>
        <w:t xml:space="preserve"> [13]</w:t>
      </w:r>
      <w:r w:rsidR="00C579BD" w:rsidRPr="00507F37">
        <w:rPr>
          <w:rFonts w:ascii="Times New Roman" w:hAnsi="Times New Roman" w:cs="Times New Roman"/>
          <w:sz w:val="24"/>
          <w:szCs w:val="24"/>
          <w:lang w:val="kk-KZ"/>
        </w:rPr>
        <w:t>.</w:t>
      </w:r>
    </w:p>
    <w:p w:rsidR="009D0936" w:rsidRPr="00507F37" w:rsidRDefault="008952B7" w:rsidP="00714681">
      <w:pPr>
        <w:spacing w:after="0" w:line="360" w:lineRule="auto"/>
        <w:ind w:firstLine="709"/>
        <w:jc w:val="both"/>
        <w:rPr>
          <w:rFonts w:ascii="Times New Roman" w:eastAsiaTheme="minorHAnsi" w:hAnsi="Times New Roman" w:cs="Times New Roman"/>
          <w:sz w:val="24"/>
          <w:szCs w:val="24"/>
          <w:lang w:val="kk-KZ"/>
        </w:rPr>
      </w:pPr>
      <w:r w:rsidRPr="00507F37">
        <w:rPr>
          <w:rFonts w:ascii="Times New Roman" w:eastAsiaTheme="minorHAnsi" w:hAnsi="Times New Roman" w:cs="Times New Roman"/>
          <w:sz w:val="24"/>
          <w:szCs w:val="24"/>
          <w:lang w:val="en-US"/>
        </w:rPr>
        <w:lastRenderedPageBreak/>
        <w:t xml:space="preserve">Letter </w:t>
      </w:r>
      <w:r w:rsidRPr="00507F37">
        <w:rPr>
          <w:rFonts w:ascii="Times New Roman" w:eastAsiaTheme="minorHAnsi" w:hAnsi="Times New Roman" w:cs="Times New Roman"/>
          <w:sz w:val="24"/>
          <w:szCs w:val="24"/>
          <w:lang w:val="kk-KZ"/>
        </w:rPr>
        <w:t>«</w:t>
      </w:r>
      <w:r w:rsidRPr="00507F37">
        <w:rPr>
          <w:rFonts w:ascii="Times New Roman" w:eastAsiaTheme="minorHAnsi" w:hAnsi="Times New Roman" w:cs="Times New Roman"/>
          <w:sz w:val="24"/>
          <w:szCs w:val="24"/>
          <w:lang w:val="en-US"/>
        </w:rPr>
        <w:t>O</w:t>
      </w:r>
      <w:r w:rsidRPr="00507F37">
        <w:rPr>
          <w:rFonts w:ascii="Times New Roman" w:eastAsiaTheme="minorHAnsi" w:hAnsi="Times New Roman" w:cs="Times New Roman"/>
          <w:sz w:val="24"/>
          <w:szCs w:val="24"/>
          <w:lang w:val="kk-KZ"/>
        </w:rPr>
        <w:t xml:space="preserve">» </w:t>
      </w:r>
      <w:r w:rsidR="009D0936" w:rsidRPr="00507F37">
        <w:rPr>
          <w:rFonts w:ascii="Times New Roman" w:hAnsi="Times New Roman" w:cs="Times New Roman"/>
          <w:sz w:val="24"/>
          <w:szCs w:val="24"/>
          <w:lang w:val="en-US"/>
        </w:rPr>
        <w:tab/>
      </w:r>
    </w:p>
    <w:p w:rsidR="009D0936" w:rsidRPr="00507F37" w:rsidRDefault="009F4C3C" w:rsidP="00714681">
      <w:pPr>
        <w:pStyle w:val="a3"/>
        <w:spacing w:line="360" w:lineRule="auto"/>
        <w:ind w:firstLine="709"/>
        <w:jc w:val="both"/>
        <w:rPr>
          <w:rFonts w:ascii="Times New Roman" w:hAnsi="Times New Roman" w:cs="Times New Roman"/>
          <w:sz w:val="24"/>
          <w:szCs w:val="24"/>
          <w:shd w:val="clear" w:color="auto" w:fill="FFFFFF"/>
        </w:rPr>
      </w:pPr>
      <w:r w:rsidRPr="00507F37">
        <w:rPr>
          <w:rFonts w:ascii="Times New Roman" w:hAnsi="Times New Roman" w:cs="Times New Roman"/>
          <w:sz w:val="24"/>
          <w:szCs w:val="24"/>
          <w:shd w:val="clear" w:color="auto" w:fill="FFFFFF"/>
        </w:rPr>
        <w:t>Olzhabay Nolybaiuly (Tolebaiuly) (1709-1783, Akmola region, on the river Sylety in Ereimentau) – Batyr. The origin comes from soundexchange the clan Argyn in the middle Zhuz. According to A. Margulan, Olzhabay was born in Turkestan in 1709 and died in 1783 on the plain beyond the town of yereyn and at the mouth of the Seleta river. Tolybai's father was one of the biys of Tauke Khan, the daughter of Karatai, a relative of Esenbike Tole bi's mother. Tolybai was shot during the Dzungarian invasion in 1723, when Olzhabai raised his grandfather Karatai Batyr. Preserved information about a variety of hero: the names of lands (olabisi pass," Olabisi shelf"," Curricula"), the official archival records of scientists (N. I. Konshin, F. A. Shcherbina), Museum exhibits (sword, belt, helmet, Sharina of Olzhabay passed Zhayau Musa, stored in the Museum of Omsk), the works of researchers (A. Margulan, B. Adambayev, M. Khakans), variants of folklore that has survived to the manuscript. According To F. A. Shcherbina, the evidence of Olzhabai's victory was the habit of laying out his image in stone and erecting a monument on the site of the battle. But, oddly enough, the hero has real data. According to the descendants of olzhabai Batyr, the memorial "Black book" of Olzhabai Tolybaevich, a gift of the hero Galdan Tseren (150 x 30 cm), a simple stone, a yellow flag (150 x 60 cm). as one of the flag bearers of Olzhabai Abylai (nicknamed"Ala Tu") participated in the campaign to liberate Turkestan and Tashkent from the Dzungars in 1735, in 1736 in the battles for the liberation of Bayanaul from Galdan Tseren, in 1756 in the defeat of the the Chinese army that invaded the Kazakh land. When Abylai was captured by the Dzungars, he did considerable work to save him. Abylai called him "ER Olzhabay", "Ku jargak" (because the bullet did not hit Olzhabay), and Abulmambet Khan gave him a sword with a gold handle. Olzhabay made a significant contribution to Abylai Khan's efforts to centralize and strengthen state power. He studied at a madrasa in Turkestan, and was fluent in Arabic and Kalmyk. In the memoirs of academician A. Margulan, it is noted that Olzhabai together with his cousin Edige Bi wrote a letter to Catherine II in 1762. The letter says that the Queen asked for pasture in a dense forest on the Eastern side of the Irtysh river. Algaba was the black book, written with his own hand. It tells about wars, often mentions the names of Kazybek bi, Abylai, Bogenbai. The hero's flag was preserved until 1937. The famous scientist academician A. Margulan was a descendant of Olzhabai, and the poet O. Suleimenov was the seventh generation [14].</w:t>
      </w:r>
    </w:p>
    <w:p w:rsidR="009D0936" w:rsidRPr="00507F37" w:rsidRDefault="009F4C3C" w:rsidP="00714681">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bCs/>
          <w:sz w:val="24"/>
          <w:szCs w:val="24"/>
        </w:rPr>
        <w:t xml:space="preserve">Orazmukhammed (1573-1610) was a Kazakh Sultan, Khan Karymskogo khanate. The origin of orazmukhammad comes from the Horde-Ezhen, a descendant of Genghis, that is, the firstborn of Jochi. The 4th generation of one of the founders of the Kazakh khanate AZ-Zhanibek. AZ-Zhanibek </w:t>
      </w:r>
      <w:r w:rsidRPr="00507F37">
        <w:rPr>
          <w:rFonts w:ascii="Times New Roman" w:hAnsi="Times New Roman" w:cs="Times New Roman"/>
          <w:bCs/>
          <w:sz w:val="24"/>
          <w:szCs w:val="24"/>
        </w:rPr>
        <w:lastRenderedPageBreak/>
        <w:t>Khan-jade Han-Shigai Khan-ondan Sultan Orazmukhammed Sultan. His father ondan distinguished himself with military exploits under Sultan Khaknazar and Shygai khans, his people loved and called him "narrow-minded ondan Sultan". Orazmukhammad Sultan lost his grandfather Shygai Khan at the age of 8,</w:t>
      </w:r>
      <w:r w:rsidR="0027330D" w:rsidRPr="00507F37">
        <w:rPr>
          <w:rFonts w:ascii="Times New Roman" w:hAnsi="Times New Roman" w:cs="Times New Roman"/>
          <w:bCs/>
          <w:sz w:val="24"/>
          <w:szCs w:val="24"/>
        </w:rPr>
        <w:t xml:space="preserve"> </w:t>
      </w:r>
      <w:r w:rsidRPr="00507F37">
        <w:rPr>
          <w:rFonts w:ascii="Times New Roman" w:hAnsi="Times New Roman" w:cs="Times New Roman"/>
          <w:bCs/>
          <w:sz w:val="24"/>
          <w:szCs w:val="24"/>
        </w:rPr>
        <w:t xml:space="preserve">and his father Ondan Sultan at the age of 13. And about 16 young people were captured by the Russians. The year of the Sultan's birth was approximately 1572-73, in 988 Ah, i.e. 1588, when the Sultan was only 16 years old. Orazmukhammed mentioned in Russian Chronicles as the "Prince of the Kazakh Horde". In 1588, urazmukhammad together with the Khan's adviser (karashysy) Kadyrgali Kosymovich went to the capital of the Siberian khanate Isker to visit the local ruler seidakhmet (Seitek, Seidak), where, together with Seitek Khan, while hunting on the Irtysh, he was captured by the Tobolsk voivode Danila Chulkov and sent to Moscow. Tsar Fyodor Ivanovich warmly received him and attracted him to the service. One thousand eight in the Spring of the year 1600, by decree of the Russian Tsar Boris Godunov, Sultan O. Was proclaimed Khan of the Kasimov khanate. The Kasym khanate, in General, was under the rule of Russia from the middle of the 15th century and was kept here as an Amanat from neighboring countries, mainly princes and sultans-khans were elected. In the first years after the ascension of the Khan, that is, in the spring of 1601, after a stay at the Royal reception, Tatar princes accompanied Arystan-Ali and Makhmetkulov (the younger brother of the Siberian Khan Kushim) and participated in the ceremony of seeing off the Polish Ambassador Lev Sapieha in the granite chamber. In April of the same year, he went to guard the border from the Crimean side. In the autumn of 1602, he takes part in the reception ceremony of the Danish Prince John, who is going to take Xenia, the daughter of Tsar Boris Fyodorovich. There is evidence that in early 1590, the army of Fyodor Ivanovich, who was on a campaign against the Swedes, was the Sultan of the Kazakh Horde O. Russian cities distinguished themselves by their courage in the battles of Yam, Ivangorod, and Narva. In 1594, Kulmukhammedel reached Moscow for the first time on the initiative of the Russian-Kazakh embassies. The purpose of the Embassy is to find allies in the future battle with the Bukhara khanate; establish friendly relations between the two countries; and return Sultan Urazmukhammad to his country. However, the agreement of the Kazakh Embassy on the return of the Sultan to his homeland was not implemented. Soon, violent riots will break out in the Moscow state and the "cobblestone years" will begin, plunging the Russian country into black darkness. Chaos reigns in the country, sometimes in the ranks of anti-tsarist groups (Bolotnikov uprising), then as part of the false army of the "cuckoo king" (false Dmitry II). Doubting the Khan's infidelity, Tsar Dmitry II, accompanying two believers next to him, kills the carefree Khan from danger and throws his body </w:t>
      </w:r>
      <w:r w:rsidRPr="00507F37">
        <w:rPr>
          <w:rFonts w:ascii="Times New Roman" w:hAnsi="Times New Roman" w:cs="Times New Roman"/>
          <w:bCs/>
          <w:sz w:val="24"/>
          <w:szCs w:val="24"/>
        </w:rPr>
        <w:lastRenderedPageBreak/>
        <w:t>into the Oka river. This death that morning took away the walls of the Turkic peoples. But Yesil will return Nogai Peter Urusov, a descendant of the famous yedige bi, who, mourning the death of our man, was baptized in ancient times. The tombstone of Оrazmukhammad is currently located in neighboring Russia, in the village of Kasimov [15].</w:t>
      </w:r>
      <w:r w:rsidR="009D0936" w:rsidRPr="00507F37">
        <w:rPr>
          <w:rFonts w:ascii="Times New Roman" w:hAnsi="Times New Roman" w:cs="Times New Roman"/>
          <w:sz w:val="24"/>
          <w:szCs w:val="24"/>
        </w:rPr>
        <w:t xml:space="preserve"> </w:t>
      </w:r>
    </w:p>
    <w:p w:rsidR="009D0936" w:rsidRPr="00507F37" w:rsidRDefault="009F4C3C" w:rsidP="00714681">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Orbulak battle-the battle of the Kazakhs with the upper reaches in the summer of 1643. According to Kazakh Chronicles and folk legends, the battle took place in the Dzungarian Alatau, in the area of Orbulak. By the summer of 1643, the Dzungarian cavalry Batyr gathered a 50-thousandth army and moved to the South-East of the Tien Shan. conquered part of the land in the spurs. Then Zhangir asked for help from an influential representative of the Bukhara khanate, the famous Amir Zhalantos Bahadur. At that time, there were only 600 armed horsemen in Zhangir. These were elite units. Among them were such batyrs as Shapyrashty Karasay, Argyn Agyntay, Alshyn Zhiembet, Kanly Sarpyk, Naiman Kokserek, Dulat Zhaksygul, Suan Eltynda, Kyrgyz koten and Tabay and others. In the fight against the Dzungars, Zhangir used a witty and correct approach. Levshin describes it as follows: "unable to come out in open battle with the people in this horse fight, he positioned one half of the people in a deep ravine between two mountains and in a high rocky gorge, and the second part disappeared behind the mountain. The Dzungars came up to the fortress and put their paw on it, and at the same time, when Zhangir lost a lot of people in battles that were extremely unfavorable for a siege due to the narrowness of the terrain, Zhangir encountered them near the shore. The unexpected delivery of this blow, the heroism of the men selected for this purpose, and the fact that they were all equipped with excellent rifles, led the hero to great losses." At this moment, Zhalantos Bahadur and his squad came to help Zhangir. With the coming to the aid of Bahadur Zhalantos Batyr Kutaisi was forced to retreat. The battle of orbulak is a battle that brought the Kazakhs recognition not only of the Dzungars, but also of the whole world. In addition, the battles in the Kazakh steppes continued for many years, leaving the Dzungarian invasion of the Kazakh Sahara. The Kazakh steppe managed to get rid of the enemy's yoke and anchor at least a little. In 1993, in the basin of Belalau in territory of Panfilovsky district of Almaty region was marked the 350th anniversary of O. S. On the battlefield were considered [16].</w:t>
      </w:r>
      <w:r w:rsidR="009D0936" w:rsidRPr="00507F37">
        <w:rPr>
          <w:rFonts w:ascii="Times New Roman" w:hAnsi="Times New Roman" w:cs="Times New Roman"/>
          <w:sz w:val="24"/>
          <w:szCs w:val="24"/>
        </w:rPr>
        <w:t xml:space="preserve"> </w:t>
      </w:r>
    </w:p>
    <w:p w:rsidR="009D0936" w:rsidRPr="00507F37" w:rsidRDefault="008952B7" w:rsidP="00714681">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 xml:space="preserve">  </w:t>
      </w:r>
      <w:r w:rsidRPr="00507F37">
        <w:rPr>
          <w:rFonts w:ascii="Times New Roman" w:hAnsi="Times New Roman" w:cs="Times New Roman"/>
          <w:bCs/>
          <w:sz w:val="24"/>
          <w:szCs w:val="24"/>
        </w:rPr>
        <w:t>O</w:t>
      </w:r>
      <w:r w:rsidR="009F4C3C" w:rsidRPr="00507F37">
        <w:rPr>
          <w:rFonts w:ascii="Times New Roman" w:hAnsi="Times New Roman" w:cs="Times New Roman"/>
          <w:bCs/>
          <w:sz w:val="24"/>
          <w:szCs w:val="24"/>
        </w:rPr>
        <w:t xml:space="preserve">temis kazhy, Utemis Haji Ibn Maulana Muhammad Dost-historian, author of "Genghisnam", who lived in the second half of the 16th century. He came from an influential family that served the Shaibani dynasty in Khorezm. He served in the Palace of Elbarys Khan (1512-25). Since then, Genghis Khan, who ruled in the Kipchak steppes, has accumulated a lot of information about the history of descendants and learned many legends and stories. Many of them entered the" </w:t>
      </w:r>
      <w:r w:rsidR="009F4C3C" w:rsidRPr="00507F37">
        <w:rPr>
          <w:rFonts w:ascii="Times New Roman" w:hAnsi="Times New Roman" w:cs="Times New Roman"/>
          <w:bCs/>
          <w:sz w:val="24"/>
          <w:szCs w:val="24"/>
        </w:rPr>
        <w:lastRenderedPageBreak/>
        <w:t>Chingina". Despite the fact that many of the author's data look fresh, some researchers (V. V. Barthold, V. P. Yudin, K. A. pishchulina) consider it closer to the legend than to reality, more dubious. E. F. Kohl, A. Z. walidi, M. Kafali, D. Deviz and others were engaged in research of utemis Haji's works [17].</w:t>
      </w:r>
      <w:r w:rsidR="009D0936" w:rsidRPr="00507F37">
        <w:rPr>
          <w:rFonts w:ascii="Times New Roman" w:hAnsi="Times New Roman" w:cs="Times New Roman"/>
          <w:sz w:val="24"/>
          <w:szCs w:val="24"/>
        </w:rPr>
        <w:t xml:space="preserve"> </w:t>
      </w:r>
    </w:p>
    <w:p w:rsidR="008952B7" w:rsidRPr="00507F37" w:rsidRDefault="008952B7" w:rsidP="00714681">
      <w:pPr>
        <w:spacing w:after="0" w:line="360" w:lineRule="auto"/>
        <w:ind w:firstLine="709"/>
        <w:jc w:val="both"/>
        <w:rPr>
          <w:rFonts w:ascii="Times New Roman" w:eastAsiaTheme="minorHAnsi" w:hAnsi="Times New Roman" w:cs="Times New Roman"/>
          <w:sz w:val="24"/>
          <w:szCs w:val="24"/>
          <w:lang w:val="en-US"/>
        </w:rPr>
      </w:pPr>
      <w:r w:rsidRPr="00507F37">
        <w:rPr>
          <w:rFonts w:ascii="Times New Roman" w:eastAsiaTheme="minorHAnsi" w:hAnsi="Times New Roman" w:cs="Times New Roman"/>
          <w:sz w:val="24"/>
          <w:szCs w:val="24"/>
          <w:lang w:val="en-US"/>
        </w:rPr>
        <w:t xml:space="preserve">Letter </w:t>
      </w:r>
      <w:r w:rsidRPr="00507F37">
        <w:rPr>
          <w:rFonts w:ascii="Times New Roman" w:eastAsiaTheme="minorHAnsi" w:hAnsi="Times New Roman" w:cs="Times New Roman"/>
          <w:sz w:val="24"/>
          <w:szCs w:val="24"/>
          <w:lang w:val="kk-KZ"/>
        </w:rPr>
        <w:t>«</w:t>
      </w:r>
      <w:r w:rsidRPr="00507F37">
        <w:rPr>
          <w:rFonts w:ascii="Times New Roman" w:eastAsiaTheme="minorHAnsi" w:hAnsi="Times New Roman" w:cs="Times New Roman"/>
          <w:sz w:val="24"/>
          <w:szCs w:val="24"/>
          <w:lang w:val="en-US"/>
        </w:rPr>
        <w:t>P</w:t>
      </w:r>
      <w:r w:rsidRPr="00507F37">
        <w:rPr>
          <w:rFonts w:ascii="Times New Roman" w:eastAsiaTheme="minorHAnsi" w:hAnsi="Times New Roman" w:cs="Times New Roman"/>
          <w:sz w:val="24"/>
          <w:szCs w:val="24"/>
          <w:lang w:val="kk-KZ"/>
        </w:rPr>
        <w:t xml:space="preserve">» </w:t>
      </w:r>
    </w:p>
    <w:p w:rsidR="00C579BD" w:rsidRPr="00507F37" w:rsidRDefault="00D523DE" w:rsidP="00714681">
      <w:pPr>
        <w:spacing w:after="0" w:line="360" w:lineRule="auto"/>
        <w:ind w:firstLine="709"/>
        <w:jc w:val="both"/>
        <w:rPr>
          <w:rFonts w:ascii="Times New Roman" w:hAnsi="Times New Roman" w:cs="Times New Roman"/>
          <w:b/>
          <w:bCs/>
          <w:iCs/>
          <w:sz w:val="24"/>
          <w:szCs w:val="24"/>
          <w:lang w:val="en-US"/>
        </w:rPr>
      </w:pPr>
      <w:r w:rsidRPr="00507F37">
        <w:rPr>
          <w:rFonts w:ascii="Times New Roman" w:hAnsi="Times New Roman" w:cs="Times New Roman"/>
          <w:sz w:val="24"/>
          <w:szCs w:val="24"/>
          <w:lang w:val="en-US"/>
        </w:rPr>
        <w:t>P</w:t>
      </w:r>
      <w:r w:rsidRPr="00507F37">
        <w:rPr>
          <w:rFonts w:ascii="Times New Roman" w:hAnsi="Times New Roman" w:cs="Times New Roman"/>
          <w:bCs/>
          <w:iCs/>
          <w:sz w:val="24"/>
          <w:szCs w:val="24"/>
          <w:lang w:val="en-US"/>
        </w:rPr>
        <w:t>onomarenko</w:t>
      </w:r>
      <w:r w:rsidR="00C579BD" w:rsidRPr="00507F37">
        <w:rPr>
          <w:rFonts w:ascii="Times New Roman" w:hAnsi="Times New Roman" w:cs="Times New Roman"/>
          <w:bCs/>
          <w:iCs/>
          <w:sz w:val="24"/>
          <w:szCs w:val="24"/>
          <w:lang w:val="en-US"/>
        </w:rPr>
        <w:t xml:space="preserve"> Panteleimon Kondratievich</w:t>
      </w:r>
      <w:r w:rsidR="00C579BD" w:rsidRPr="00507F37">
        <w:rPr>
          <w:rFonts w:ascii="Times New Roman" w:hAnsi="Times New Roman" w:cs="Times New Roman"/>
          <w:iCs/>
          <w:sz w:val="24"/>
          <w:szCs w:val="24"/>
          <w:lang w:val="en-US"/>
        </w:rPr>
        <w:t xml:space="preserve"> (27.7 (9.8). 1902, Kuban region, Maikop branch, Shelkovsk farm - 18.1.1984, Russia, Moscow) - Soviet statesman. Russian. From 1954 February 6 to 1955 August 6 he was first secretary of the CP of the Kaz.  In 1927 he graduated from Krasnodar Labor Faculty, in 1932 graduated from the Moscow Institute of Transport Engineers. In 1932 he was  an assistant director of Moscow Institute of Transport Engineers; in 1932-36 he was an engineer in LLP; in 1936-37 he was a team leader at the All-Union Electrotechnical Institute; in 1937 he was an instructor of the CC of CPSU(b); in 1937-38 he was deputy head of the CC of CPSU(b); in 1938 he was an instructor of the CC of CPSU(b); in 1938-47 he was first secretary of the CC of Belarus CP(b); in 1938-48 he was a member of the Bureau of the CC of Belarus CP(b); in 1939-61 he was a  member of the CC of AUCP(b) - CPSU; in 1939 he was member of the Military Council of the Belorussian Front; in 1941 he was a member of the West. Military Council of the Front; in 1941 he was a member of the Military Council of the 3rd Shock Army of the Kalinin Front, the Central Front, the Bryansk Front; in 1942-43 he was a chief of the Central Staff of the Partisan Movement; in 1943 he was a member of the Military Council of the Central Front, Lieutenant General; in 1943-44 he was a chief of the Central Staff of the Partisan Movement, Lieutenant-General; in 1944-48 he was Chairman of the CM of the</w:t>
      </w:r>
      <w:r w:rsidR="00C579BD" w:rsidRPr="00507F37">
        <w:rPr>
          <w:rFonts w:ascii="Times New Roman" w:hAnsi="Times New Roman" w:cs="Times New Roman"/>
          <w:iCs/>
          <w:sz w:val="24"/>
          <w:szCs w:val="24"/>
          <w:lang w:val="kk-KZ"/>
        </w:rPr>
        <w:t xml:space="preserve"> </w:t>
      </w:r>
      <w:r w:rsidR="00C579BD" w:rsidRPr="00507F37">
        <w:rPr>
          <w:rFonts w:ascii="Times New Roman" w:hAnsi="Times New Roman" w:cs="Times New Roman"/>
          <w:iCs/>
          <w:sz w:val="24"/>
          <w:szCs w:val="24"/>
          <w:lang w:val="en-US"/>
        </w:rPr>
        <w:t xml:space="preserve">CPC of the Byelorussian SSR; in 1948-53 he was secretary of the CC of CPSU(b) - CPSU; in 1950-52 he was Minister of Preparatory Work of the USSR; in 1952-53 he was Member of the Presidium of the CC of CPSU; in 1952-53 he was Deputy Chairman of CM of the USSR; in 1952 he was Member of the Presidium of CM of the USSR; in 1952-53 he was Bureau Member of the Presidium of CM of the USSR; in 1953-56 he was Candidate to the Presidium of the CC of CPSU; in 1953-54 he was Minister of Culture of the USSR; in 1954-55 he was Member of the Bureau of CC of the CP of Kazakhstan; in 1955-57 he was Extraordinary and Plenipotentiary Ambassador of the USSR to Poland;  in 1957-59 to India and Nepal; in 1959-62 to the Netherlands; in 1963-65 he was Permanent Representative of the USSR to the International Atomic Energy Agency in Vienna; From 1965 to 1978 he worked as an instructor at the Academy of Social Sciences of the CC of CPSU. In 1978 he retired. P. sought to establish close ties with Kazakh writers. He also tried to get acquainted with the history and culture of Kazakhstan. But he could not </w:t>
      </w:r>
      <w:r w:rsidR="00C579BD" w:rsidRPr="00507F37">
        <w:rPr>
          <w:rFonts w:ascii="Times New Roman" w:hAnsi="Times New Roman" w:cs="Times New Roman"/>
          <w:iCs/>
          <w:sz w:val="24"/>
          <w:szCs w:val="24"/>
          <w:lang w:val="en-US"/>
        </w:rPr>
        <w:lastRenderedPageBreak/>
        <w:t>work with Khrushchev N. S., so P. was not able to implement his work and plans in Kazakhstan. He was awarded the Fourth Order of Lenin, the Order of the October Revolution, the Order of Suvorov I degree, the Order of the Patriotic War I degree, the Order "Badge of Honor", the Polish Order "Grunwald Cross" I degree. Streets in Minsk and Mogilev, a plant in Gomel are named after him</w:t>
      </w:r>
      <w:r w:rsidR="00670D7C" w:rsidRPr="00507F37">
        <w:rPr>
          <w:rFonts w:ascii="Times New Roman" w:hAnsi="Times New Roman" w:cs="Times New Roman"/>
          <w:iCs/>
          <w:sz w:val="24"/>
          <w:szCs w:val="24"/>
          <w:lang w:val="en-US"/>
        </w:rPr>
        <w:t xml:space="preserve"> [18]</w:t>
      </w:r>
      <w:r w:rsidR="00C579BD" w:rsidRPr="00507F37">
        <w:rPr>
          <w:rFonts w:ascii="Times New Roman" w:hAnsi="Times New Roman" w:cs="Times New Roman"/>
          <w:iCs/>
          <w:sz w:val="24"/>
          <w:szCs w:val="24"/>
          <w:lang w:val="en-US"/>
        </w:rPr>
        <w:t>.</w:t>
      </w:r>
    </w:p>
    <w:p w:rsidR="008952B7" w:rsidRPr="00507F37" w:rsidRDefault="008952B7" w:rsidP="00714681">
      <w:pPr>
        <w:spacing w:after="0" w:line="360" w:lineRule="auto"/>
        <w:ind w:firstLine="709"/>
        <w:jc w:val="both"/>
        <w:rPr>
          <w:rFonts w:ascii="Times New Roman" w:eastAsiaTheme="minorHAnsi" w:hAnsi="Times New Roman" w:cs="Times New Roman"/>
          <w:sz w:val="24"/>
          <w:szCs w:val="24"/>
          <w:lang w:val="en-US"/>
        </w:rPr>
      </w:pPr>
      <w:r w:rsidRPr="00507F37">
        <w:rPr>
          <w:rFonts w:ascii="Times New Roman" w:eastAsiaTheme="minorHAnsi" w:hAnsi="Times New Roman" w:cs="Times New Roman"/>
          <w:sz w:val="24"/>
          <w:szCs w:val="24"/>
          <w:lang w:val="en-US"/>
        </w:rPr>
        <w:t xml:space="preserve">Letter </w:t>
      </w:r>
      <w:r w:rsidRPr="00507F37">
        <w:rPr>
          <w:rFonts w:ascii="Times New Roman" w:eastAsiaTheme="minorHAnsi" w:hAnsi="Times New Roman" w:cs="Times New Roman"/>
          <w:sz w:val="24"/>
          <w:szCs w:val="24"/>
          <w:lang w:val="kk-KZ"/>
        </w:rPr>
        <w:t>«</w:t>
      </w:r>
      <w:r w:rsidRPr="00507F37">
        <w:rPr>
          <w:rFonts w:ascii="Times New Roman" w:eastAsiaTheme="minorHAnsi" w:hAnsi="Times New Roman" w:cs="Times New Roman"/>
          <w:sz w:val="24"/>
          <w:szCs w:val="24"/>
          <w:lang w:val="en-US"/>
        </w:rPr>
        <w:t>R</w:t>
      </w:r>
      <w:r w:rsidRPr="00507F37">
        <w:rPr>
          <w:rFonts w:ascii="Times New Roman" w:eastAsiaTheme="minorHAnsi" w:hAnsi="Times New Roman" w:cs="Times New Roman"/>
          <w:sz w:val="24"/>
          <w:szCs w:val="24"/>
          <w:lang w:val="kk-KZ"/>
        </w:rPr>
        <w:t xml:space="preserve">» </w:t>
      </w:r>
    </w:p>
    <w:p w:rsidR="009D0936" w:rsidRPr="00507F37" w:rsidRDefault="009F4C3C" w:rsidP="00714681">
      <w:pPr>
        <w:spacing w:after="0" w:line="360" w:lineRule="auto"/>
        <w:ind w:firstLine="709"/>
        <w:jc w:val="both"/>
        <w:rPr>
          <w:rFonts w:ascii="Times New Roman" w:hAnsi="Times New Roman" w:cs="Times New Roman"/>
          <w:sz w:val="24"/>
          <w:szCs w:val="24"/>
          <w:shd w:val="clear" w:color="auto" w:fill="FFFFFF"/>
          <w:lang w:val="en-US"/>
        </w:rPr>
      </w:pPr>
      <w:r w:rsidRPr="00507F37">
        <w:rPr>
          <w:rFonts w:ascii="Times New Roman" w:hAnsi="Times New Roman" w:cs="Times New Roman"/>
          <w:sz w:val="24"/>
          <w:szCs w:val="24"/>
          <w:shd w:val="clear" w:color="auto" w:fill="FFFFFF"/>
          <w:lang w:val="en-US"/>
        </w:rPr>
        <w:t>Rayymbek Tukeuly (1730, now Almaty region-1814, Almaty) - Batyr, commander.The son of a Horde of Albanian tribe Syrymbet. Khangeldy's grandfather Batyr was named in the 1st half of the 18th century in the fight against the Dzungars and in 1733, together with Tole, Kodar Biy, Satay, and individual batyrs, was sent on behalf of the great Zhuz by the Russian tsarina Anna Ioannovna. At the age of 17, rayymbek showed courage and heroism in the fight against the Dzungarian invaders. He was one of those who commanded the liberation of the Karatau region and Semirechye, defeating the heroes of Kalmyk Badam, Fonda, Aganas, Seker, Khan, Noyan, and others in battles. Particularly distinguished in the fighting on the ground "Eurotube" between the Toraigyr and especiauy. In 1733, together with a separate Batyr, he went as an Ambassador to Dzungaria. Raiymbek's special work can also be found in the fact that his name became the motto of the Albanian tribe. During his lifetime he was called" krepcha"," Aulie". In the Alma-ATA valley in the Shilik district, Zhalanash, dug a pond, pumped out water and produced a crop. Writer J. Turebaevich novel, the poet M. Makataev wrote the poem "Raiymbek, Raiymbek". In Almaty region, the names of localities are widely spread-su, named after Raiymbek.By the pass of Ayla in trigarta is "Raiymbek bastauy". Almaty region, karynkol, Kegen districts are United and are currently named after Raiymbek, where a monument to Batyr is installed. Batyr's grave is located on Bolshoy Prospekt, which bears his name. A dome-shaped mausoleum was erected over the grave. 1990-historical and ethnographic center "rayymbek". the society was created [19].</w:t>
      </w:r>
    </w:p>
    <w:p w:rsidR="002F6262" w:rsidRPr="00507F37" w:rsidRDefault="002F6262" w:rsidP="00714681">
      <w:pPr>
        <w:spacing w:after="0" w:line="360" w:lineRule="auto"/>
        <w:ind w:firstLine="709"/>
        <w:jc w:val="both"/>
        <w:rPr>
          <w:rFonts w:ascii="Times New Roman" w:eastAsiaTheme="minorHAnsi" w:hAnsi="Times New Roman" w:cs="Times New Roman"/>
          <w:sz w:val="24"/>
          <w:szCs w:val="24"/>
          <w:lang w:val="kk-KZ"/>
        </w:rPr>
      </w:pPr>
      <w:r w:rsidRPr="00507F37">
        <w:rPr>
          <w:rFonts w:ascii="Times New Roman" w:eastAsiaTheme="minorHAnsi" w:hAnsi="Times New Roman" w:cs="Times New Roman"/>
          <w:sz w:val="24"/>
          <w:szCs w:val="24"/>
          <w:lang w:val="en-US"/>
        </w:rPr>
        <w:t xml:space="preserve">Letter </w:t>
      </w:r>
      <w:r w:rsidRPr="00507F37">
        <w:rPr>
          <w:rFonts w:ascii="Times New Roman" w:eastAsiaTheme="minorHAnsi" w:hAnsi="Times New Roman" w:cs="Times New Roman"/>
          <w:sz w:val="24"/>
          <w:szCs w:val="24"/>
          <w:lang w:val="kk-KZ"/>
        </w:rPr>
        <w:t>«</w:t>
      </w:r>
      <w:r w:rsidRPr="00507F37">
        <w:rPr>
          <w:rFonts w:ascii="Times New Roman" w:eastAsiaTheme="minorHAnsi" w:hAnsi="Times New Roman" w:cs="Times New Roman"/>
          <w:sz w:val="24"/>
          <w:szCs w:val="24"/>
          <w:lang w:val="en-US"/>
        </w:rPr>
        <w:t>S</w:t>
      </w:r>
      <w:r w:rsidRPr="00507F37">
        <w:rPr>
          <w:rFonts w:ascii="Times New Roman" w:eastAsiaTheme="minorHAnsi" w:hAnsi="Times New Roman" w:cs="Times New Roman"/>
          <w:sz w:val="24"/>
          <w:szCs w:val="24"/>
          <w:lang w:val="kk-KZ"/>
        </w:rPr>
        <w:t xml:space="preserve">» </w:t>
      </w:r>
    </w:p>
    <w:p w:rsidR="00E6330D" w:rsidRPr="00507F37" w:rsidRDefault="00E6330D" w:rsidP="00714681">
      <w:pPr>
        <w:pStyle w:val="a3"/>
        <w:spacing w:line="360" w:lineRule="auto"/>
        <w:ind w:firstLine="709"/>
        <w:jc w:val="both"/>
        <w:rPr>
          <w:rFonts w:ascii="Times New Roman" w:hAnsi="Times New Roman" w:cs="Times New Roman"/>
          <w:i/>
          <w:sz w:val="24"/>
          <w:szCs w:val="24"/>
          <w:lang w:val="kk-KZ"/>
        </w:rPr>
      </w:pPr>
      <w:r w:rsidRPr="00507F37">
        <w:rPr>
          <w:rFonts w:ascii="Times New Roman" w:hAnsi="Times New Roman" w:cs="Times New Roman"/>
          <w:bCs/>
          <w:sz w:val="24"/>
          <w:szCs w:val="24"/>
        </w:rPr>
        <w:t>Skvortsov Nikolai Alexandrovich</w:t>
      </w:r>
      <w:r w:rsidRPr="00507F37">
        <w:rPr>
          <w:rFonts w:ascii="Times New Roman" w:hAnsi="Times New Roman" w:cs="Times New Roman"/>
          <w:sz w:val="24"/>
          <w:szCs w:val="24"/>
        </w:rPr>
        <w:t xml:space="preserve"> (14 (26). 10.1899, Astrakhan prov. Astrakhan c. Tsvetnoe br. Tsvetnoe vill. - 15.01.1974, Moscow, Russia) - Soviet statesman, 1938 July 14 - 1945 July 13 First Secretary of the CP(b) CC of the Kaz. Russian. In 1934 he graduated from Moscow Institute of Planning and Economics, in 1959 graduated from the state higher economic courses under the state plan of the USSR. In 1917 he joined Red Guard, 1918 joined the Red Army. In 1918-19 he was a Red Guard, served as assistant Head of the Department of Military Relations of the Caspian-Caucasian Front; in 1919-20 Head of the Finance Department of the Labor Department of </w:t>
      </w:r>
      <w:r w:rsidRPr="00507F37">
        <w:rPr>
          <w:rFonts w:ascii="Times New Roman" w:hAnsi="Times New Roman" w:cs="Times New Roman"/>
          <w:sz w:val="24"/>
          <w:szCs w:val="24"/>
        </w:rPr>
        <w:lastRenderedPageBreak/>
        <w:t>Krasnoyarsk Regional Executive Committee of the Astrakhan Region; in 1920 a serviceman of the 4th private criminal detachment  of the Astrakhan province; in 1920-21 he was Deputy Chairman of the Manych Commission for Combating Banditry and Flight; in 1921-23 he served as Head of the propaganda department, head of the education department, deputy chairman of the Manych CPSU Exec-ve Com-tee; in 1923-24 Head of the Department of Education, Deputy Chairman of the Remontnensk Com-tee; in 1924-25 served as Secretary of the Remontnensk RCP(b); in 1925-28 served as Head of the Salsk Regional Department of Public Education; in 1928-30 he was Deputy Chairman of the Salsk Regional Exec-ve Com-tee, Chairman of the Regional Planning Department; in 1933-38 in the department of heads of party bodies of the CPSU(b) CC: he served as instructor of the accounting department, head of the personnel accounting group, deputy head of the sector, head of the personnel accounting sector, head of the military personnel sector, deputy head of the department; in 1945-47 he was People's Commissar, Minister of Technical Culture of the USSR; in 1947-53 he was Minister of State Farms of the USSR; in 1953 was Member of the Board of the Ministry of Agriculture and Harvest of the USSR; in 1953-57 he was Deputy Head of the Department of Agriculture of the Ministry of Food Industry of the USSR; in 1957-65 he was Deputy Head of the Main Department for the Supply of Raw Materials for the Food Industry under the USSR State Planning Department; in 1965-66 he was  Acting Head of the Main Department for the Supply of Raw Materials for the Food Industry of the USSR Ministry of Food Industry. In 1966 he retired on of national standing. In 1938 on July 14, L.I. Mirzoyan, the first secretary of the KazCP(b) CC was removed and replaced by S. He was faced with the task of increasing the potential of Kazakhstan's mining industry, primarily non-ferrous metals, coal and oil. Before and during the war S. was a well-trained employee to solve administrative and political tasks. The main management mechanisms are concentrated in the hands of the First Secretary. In the context of strict centralized governance, there were virtually no areas in which the party organization was not forced to accept mobilizing functions. Political initiatives have matured in the center. The stages of political life were determined by the decisions of the congresses of the CPSU(b), and at the level of the republics - by the congresses of the republican party organizations. During his tenure as First Secretary 2 congresses of republican communists were held: in 1938 on July 3-14, the 2</w:t>
      </w:r>
      <w:r w:rsidRPr="00507F37">
        <w:rPr>
          <w:rFonts w:ascii="Times New Roman" w:hAnsi="Times New Roman" w:cs="Times New Roman"/>
          <w:sz w:val="24"/>
          <w:szCs w:val="24"/>
          <w:vertAlign w:val="superscript"/>
        </w:rPr>
        <w:t>nd</w:t>
      </w:r>
      <w:r w:rsidRPr="00507F37">
        <w:rPr>
          <w:rFonts w:ascii="Times New Roman" w:hAnsi="Times New Roman" w:cs="Times New Roman"/>
          <w:sz w:val="24"/>
          <w:szCs w:val="24"/>
        </w:rPr>
        <w:t xml:space="preserve"> Congress of the KazCP(b), which discussed the situation and development of livestock, and in 1940 on March 10-18, 3 congresses were held devoted to developing the measures for accelerated development of the national economy of the republic. During the years of the third five-year plan (1938-1942), it was expected that the industrial development of the Kazakh SSR would be higher than the average </w:t>
      </w:r>
      <w:r w:rsidRPr="00507F37">
        <w:rPr>
          <w:rFonts w:ascii="Times New Roman" w:hAnsi="Times New Roman" w:cs="Times New Roman"/>
          <w:sz w:val="24"/>
          <w:szCs w:val="24"/>
        </w:rPr>
        <w:lastRenderedPageBreak/>
        <w:t>for the USSR. For example, the average annual production growth rate in the USSR should have been 17.3% versus 14%. Kazakhstan became the largest base in the country for the production of non-ferrous metals (copper, zinc, lead), coal, oil, etc. Thanks to this, during the Second World War, the population of the republic successfully completed the task of providing the front with everything necessary. S. was a highly qualified manager who knew his job well. In his memoirs, D.A. Kunayev said: “He knew the economy and people of Kazakhstan, worked for a long time as the first secretary of the Central Committee of the CPSU and, of course, worked hard for the development of the republic, especially during the war. His role in the education of national personnel is important; he left the best memories of his work in Kazakhstan. Noticing organizational talent and out-of-the-box thinking of  D.A. Kunaev, I. Omarov, Zh. Shayakhmetov, N. Ondasynov S. recommended them to the positions of responsibility. Deputy of the Supreme Soviet of the USSR of the 1st, 2nd and 4th convocations, he was awarded two Orders of Lenin, the Order of the Patriotic War of the 1st degree, the Order of the Red Banner of Labor, the Order of the Badge of Honor</w:t>
      </w:r>
      <w:r w:rsidR="00670D7C" w:rsidRPr="00507F37">
        <w:rPr>
          <w:rFonts w:ascii="Times New Roman" w:hAnsi="Times New Roman" w:cs="Times New Roman"/>
          <w:sz w:val="24"/>
          <w:szCs w:val="24"/>
        </w:rPr>
        <w:t xml:space="preserve"> [20]</w:t>
      </w:r>
      <w:r w:rsidRPr="00507F37">
        <w:rPr>
          <w:rFonts w:ascii="Times New Roman" w:hAnsi="Times New Roman" w:cs="Times New Roman"/>
          <w:sz w:val="24"/>
          <w:szCs w:val="24"/>
        </w:rPr>
        <w:t xml:space="preserve">. </w:t>
      </w:r>
    </w:p>
    <w:p w:rsidR="009D0936" w:rsidRPr="00507F37" w:rsidRDefault="005910C0" w:rsidP="00714681">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 xml:space="preserve">Syzdyk Sultan (1837-1910) - Sultan, one of the leaders of the liberation struggle of the second half of the 19th century. Great-grandson of Abylai Khan. The grandson of Kasim Sultan. Kenesara Khan's second wife was born to Zhangyl khanim. After the death of Kenesary, his child with tolerate moved to the neighborhood Karatau adjacent to Turkestan. They looked at the Kokand khanate with the condition not to pay taxes. Syzdyk Sultan was educated at the village Mullah and entered the military service to the Khan of Kokand. It was awarded the title of a boarding house (five hundred army heads). He participated in the battle with his army on October 21, 1861 near Uzynagash with the Russian army and distinguished himself by his courage. In 1864, he was appointed akim of Sozak under the command of Kokand Khan. At this time, the Russian Colonel Verevkin approached Turkestan and besieged it. In this regard, he and his troops went to defend the city of Turkestan. Sultan Syzdyk's detachments broke the siege of Russian troops, penetrated into Turkestan and showed courage in its defense. He also dealt a crushing blow to Russian troops in the area of the village of ikan, adjacent to Turkestan.Syzdyk Sultan also participated in the defense of Shymkent, Colonel M. G. Chernyaev showed that he was a talented commander in repelling his army. Chernyaev was forced to retreat, having not received during the first attack. After the death of the Kokand commander Alimkul in the defense of Tashkent, at the suggestion of the authoritative elders of Syzdyk, Sultan emirashkar (askerba) took up the defense of Tashkent. Syzdyk Sultan considered it necessary to conclude an Alliance with the Emirate of Bukhara in order to repel the aggressive policy of tsarist Russia. In this regard, the Emir of Bukhara sent an Ambassador to </w:t>
      </w:r>
      <w:r w:rsidRPr="00507F37">
        <w:rPr>
          <w:rFonts w:ascii="Times New Roman" w:hAnsi="Times New Roman" w:cs="Times New Roman"/>
          <w:sz w:val="24"/>
          <w:szCs w:val="24"/>
        </w:rPr>
        <w:lastRenderedPageBreak/>
        <w:t xml:space="preserve">Abulasvar. The Emir of Bukhara accepted the agreement and sent to Tashkent his representative on behalf of Toishybek. Upon taishybek's arrival, Syzdyk Sultan handed over the administration of Tashkent to him. When the army Cherniaev took Tashkent and moved to Iisaku, Syzdyk Sultan provided him with resistance. After receiving news that the Kazakhs in the area of Shardarinsky castle along the Syr Darya were looted by Russian troops, Syzdyk Sultan went to their aid. He formed a detachment of local Konyrs, dealt a crushing blow to the Russian troops and returned the looted property of the Kazakhs at shardar. Then Syzdyk Sultan went to Samarkand and together with the Emir of Bukhara went to Bukhara. Having received from there a detachment of 800 people, he went to liberate Kazalinsk. He engaged Russian troops in the Sarybulak area on the right Bank of the kazala river. Informed that an additional Russian army had been sent to Kazaly, Syzdyk with the Sultan's detachment moved through Kyzylkum, came to Zhyzak and forced them to retreat. But at this time, the army of the Emir of Bukhara was near Samarkand. K. p. Kaufman was defeated by the army. S. S. regarded the truce of the Emir of Bukhara with the Russians as a betrayal and decided to fight it. Together with like-minded colleagues, he gathered detachments of Kazakhs and took Nurata. After the Emir of Bukhara heard that Sultan Syzdyk had received Nurata, he sent five thousand soldiers and eight thousand horsemen against Him. This army, sent to be punished, was alarmed and knelt down without a fight when he encountered the detachment of Sultan Syzdyk. So the Sultan of Syzdyk was joined by thirteen thousand armies. However, this army was not betrayed by S. S. as a consequence, Zeravshan. in the battle with the Emir of Bukhara, about a thousand people remained near Syzdyk Sultan, the rest refused to join the battle and fled. After this event, he passed into the possession of the Khiva khanate and became the head of the Kazakhs who settled on the left Bank of the Syr Darya. In the spring of 1873, when Kaufman went to conquer Khiva, S. S. created a detachment of 700 people from the Kazakhs. The Khan of Khiva added a detachment of 500 men, consisting of Turkmens, and sent The Sultan of Syzdyk against the army led by Kaufman. Along the Amu Darya in the area Usasac fought the detachments of S. S. With the army of Kaufman. During the battle, Sultan Syzdyk, who was informed that the Khan of Khiva was negotiating with the Russian conquerors, began his struggle. In Turkestan, they were going to continue. He went to Herat, where he settled for about three months and arrived in Kashgar via Badakhshan. Here he was received by the ruler of Kashgar, Jakubek and gave him the position of captain. Syzdyk Sultan hoped that with the help of the Muslims in Kashgar, it would be possible to liberate the Turkestan region from Russian invaders. However, due to the conquest of Kashgar by the Qing Empire in 1877, this hope was also interrupted. Syzdyk Sultan was seriously injured during </w:t>
      </w:r>
      <w:r w:rsidRPr="00507F37">
        <w:rPr>
          <w:rFonts w:ascii="Times New Roman" w:hAnsi="Times New Roman" w:cs="Times New Roman"/>
          <w:sz w:val="24"/>
          <w:szCs w:val="24"/>
        </w:rPr>
        <w:lastRenderedPageBreak/>
        <w:t>the battle with the Chinese army. In 1878, he moved to the Ferghana region and was forced to recognize the Russian government. He was allowed to live in the Shymkent district of the Syrdarya region. Since then, it has existed until the end of life. S. S.'s heroic deeds were included in the poems of akyns Mailykozha and Zhambyl [21].</w:t>
      </w:r>
    </w:p>
    <w:p w:rsidR="009D0936" w:rsidRPr="00507F37" w:rsidRDefault="006E0A64" w:rsidP="00714681">
      <w:pPr>
        <w:spacing w:after="0" w:line="360" w:lineRule="auto"/>
        <w:ind w:firstLine="709"/>
        <w:jc w:val="both"/>
        <w:rPr>
          <w:rFonts w:ascii="Times New Roman" w:hAnsi="Times New Roman" w:cs="Times New Roman"/>
          <w:sz w:val="24"/>
          <w:szCs w:val="24"/>
          <w:lang w:val="en-US"/>
        </w:rPr>
      </w:pPr>
      <w:r w:rsidRPr="00507F37">
        <w:rPr>
          <w:rFonts w:ascii="Times New Roman" w:eastAsiaTheme="minorHAnsi" w:hAnsi="Times New Roman" w:cs="Times New Roman"/>
          <w:sz w:val="24"/>
          <w:szCs w:val="24"/>
          <w:lang w:val="en-US"/>
        </w:rPr>
        <w:t xml:space="preserve">Letter </w:t>
      </w:r>
      <w:r w:rsidRPr="00507F37">
        <w:rPr>
          <w:rFonts w:ascii="Times New Roman" w:eastAsiaTheme="minorHAnsi" w:hAnsi="Times New Roman" w:cs="Times New Roman"/>
          <w:sz w:val="24"/>
          <w:szCs w:val="24"/>
          <w:lang w:val="kk-KZ"/>
        </w:rPr>
        <w:t>«</w:t>
      </w:r>
      <w:r w:rsidRPr="00507F37">
        <w:rPr>
          <w:rFonts w:ascii="Times New Roman" w:eastAsiaTheme="minorHAnsi" w:hAnsi="Times New Roman" w:cs="Times New Roman"/>
          <w:sz w:val="24"/>
          <w:szCs w:val="24"/>
          <w:lang w:val="en-US"/>
        </w:rPr>
        <w:t>T</w:t>
      </w:r>
      <w:r w:rsidRPr="00507F37">
        <w:rPr>
          <w:rFonts w:ascii="Times New Roman" w:eastAsiaTheme="minorHAnsi" w:hAnsi="Times New Roman" w:cs="Times New Roman"/>
          <w:sz w:val="24"/>
          <w:szCs w:val="24"/>
          <w:lang w:val="kk-KZ"/>
        </w:rPr>
        <w:t xml:space="preserve">» </w:t>
      </w:r>
    </w:p>
    <w:p w:rsidR="009D0936" w:rsidRPr="00507F37" w:rsidRDefault="005910C0" w:rsidP="00714681">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 xml:space="preserve">Tauke Khan, Тauekel Muhammad Batyr Khan (year of birth unknown-1715) - Kazakh Khan (1680-1718). Son of Zhangir Khan. During the reign of his father, he interfered in power, participated in Embassy relations. On behalf of his father, he headed the Embassy sent to the Mughals in Kashgar. The reign of Tauke Khan is considered the "Golden age" of the Kazakh khanate. A. I. Levshin compared T. x with Lycurgus, the sage of ancient Sparta. Tauke Khan, assisted by the biys, ORT. when trailere ICSID pield, fought against the government. He created the Khan's Council, which resolved state issues. Dances and military leaders of Kazakh families were attracted to it. The meeting was held in Bitobe near the city of Turkestan, Martobe near the city of Sairam and Kultobe near the river Angren. In the Great juz Tole bi, in the middle juz Kazybek bi, in the Younger juz Aitek bi, they gave the control lever. He created a new legal system by further improving the already established traditional ritual laws and the "old way of Kasym Khan" and " old way of Yessim Khan "(K. "Zheti Zhargy"). The city of Turkestan became the center of the Kazakh khanate. He made efforts to develop trade with the Bukhara khanate. In 1687, the Khan of Bukhara negotiated with Subhankuli in connection with Tashkent, leaving it in the possession of the Kazakhs. Interested in the peaceful course of Russian-Kazakh relations, in 1686-93 he sent embassies to Russia five times. Under Tauke Khan, Kazakh-Oirat relations worsened. Tsevan Rabtan intended to capture the territory of southern Kazakhstan, where important trade routes and major shopping centers are located. Tauke Khan strengthened the cities of Syganak, Turkestan, Otrar, Sairam and Sozak in the fight against the Dzungars. The success of Tauke Khan in the fight against the Oirats did not bring him a great victory, military activity was on the side of the Oirats. Tauke Khan could temporarily stop internal strife and establish calm between the zhuzes, thereby protecting the settlements of Kazakh clans from outside invasion. However, the sultans ' struggle for power and their desire for isolation soon broke the unity, which was immediately taken advantage of by neighboring countries. The Volga Kalmyks invaded from the West, and were captured by the Ural Cossacks; the Siberian Cossacks attacked from the North. From the South, the Kazakhs were pressured by the rulers of the Central Asian khanates. But the most formidable threat to the Kazakh people came from the East-from the strong aggressive Dzungarian khanate. Despite the great efforts </w:t>
      </w:r>
      <w:r w:rsidRPr="00507F37">
        <w:rPr>
          <w:rFonts w:ascii="Times New Roman" w:hAnsi="Times New Roman" w:cs="Times New Roman"/>
          <w:sz w:val="24"/>
          <w:szCs w:val="24"/>
        </w:rPr>
        <w:lastRenderedPageBreak/>
        <w:t>of Tauke Khan and his closest associates to consolidate power and political consolidation of Kazakh tribes, strengthen the mechanism of development of integration processes among Kazakhs, the nomadic lifestyle, its geopolitical position and the specifics of public relations have not achieved significant results in its activities and policies. Therefore, in the last years of Tauke Khan's life, especially after his death, the motives of attraction to each side again increased in Kazakh society, and it is increasingly difficult for his closest successors to restrain the desire of other khans and sultans to isolate themselves [22].</w:t>
      </w:r>
    </w:p>
    <w:p w:rsidR="009D0936" w:rsidRPr="00507F37" w:rsidRDefault="006E0A64" w:rsidP="00714681">
      <w:pPr>
        <w:spacing w:after="0" w:line="360" w:lineRule="auto"/>
        <w:ind w:firstLine="709"/>
        <w:jc w:val="both"/>
        <w:rPr>
          <w:rFonts w:ascii="Times New Roman" w:eastAsiaTheme="minorHAnsi" w:hAnsi="Times New Roman" w:cs="Times New Roman"/>
          <w:sz w:val="24"/>
          <w:szCs w:val="24"/>
          <w:lang w:val="en-US"/>
        </w:rPr>
      </w:pPr>
      <w:r w:rsidRPr="00507F37">
        <w:rPr>
          <w:rFonts w:ascii="Times New Roman" w:eastAsiaTheme="minorHAnsi" w:hAnsi="Times New Roman" w:cs="Times New Roman"/>
          <w:sz w:val="24"/>
          <w:szCs w:val="24"/>
          <w:lang w:val="en-US"/>
        </w:rPr>
        <w:t xml:space="preserve">Letter </w:t>
      </w:r>
      <w:r w:rsidRPr="00507F37">
        <w:rPr>
          <w:rFonts w:ascii="Times New Roman" w:eastAsiaTheme="minorHAnsi" w:hAnsi="Times New Roman" w:cs="Times New Roman"/>
          <w:sz w:val="24"/>
          <w:szCs w:val="24"/>
          <w:lang w:val="kk-KZ"/>
        </w:rPr>
        <w:t>«</w:t>
      </w:r>
      <w:r w:rsidRPr="00507F37">
        <w:rPr>
          <w:rFonts w:ascii="Times New Roman" w:eastAsiaTheme="minorHAnsi" w:hAnsi="Times New Roman" w:cs="Times New Roman"/>
          <w:sz w:val="24"/>
          <w:szCs w:val="24"/>
          <w:lang w:val="en-US"/>
        </w:rPr>
        <w:t>U</w:t>
      </w:r>
      <w:r w:rsidRPr="00507F37">
        <w:rPr>
          <w:rFonts w:ascii="Times New Roman" w:eastAsiaTheme="minorHAnsi" w:hAnsi="Times New Roman" w:cs="Times New Roman"/>
          <w:sz w:val="24"/>
          <w:szCs w:val="24"/>
          <w:lang w:val="kk-KZ"/>
        </w:rPr>
        <w:t xml:space="preserve">» </w:t>
      </w:r>
    </w:p>
    <w:p w:rsidR="009D0936" w:rsidRPr="00507F37" w:rsidRDefault="005910C0" w:rsidP="00714681">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 xml:space="preserve">Uali Khan (1738-1821) - Khan of the Middle Zhuz (1781-1821). Son of Abylai Khan. During the reign of Abylai, he participated in the political life of the country, and repeatedly visited the Embassy to China on behalf of his father. In December 1781, in the village of hanbaba Sultan, in the presence of Qing ambassadors, the Khan was proclaimed and raised on white felt. Abylai was also given a lunch there. The new Khan of the Middle Zhuz was presented with numerous gifts, including a gilded throne, silver dishes, a large amount of silk fabrics and paper money. About five hundred representatives of various Kazakh families, including the Russian Ambassador Chuchalov, took part in the election ceremony. In early 1782, Uali Khan visited the Peter and Paul fortress, where he took an oath of allegiance to Russia and was recognized by the Russian administration. Uali Khan's oath to both Russia and China attests to his desire to continue his father's policy. On the one hand, he told Catherine II: "as long as I live, as long as I do not have enough strength, I will continue to serve you, your Majesty." On the other hand, the Khan occasionally sent envoys to Beijing to convince the Qin Emperor of his loyalty. However, his rule was not absolute power, as it was in the hands of Abylai Khan. Uali Khan's internal policy was also complicated by the fact that some sultans and Aksakals who moved near the border borders were in favor of the Russians. Such sultans and elders often complained about the Khan's" arbitrary rule "and" pressure". As a result, Kazakhs who lived in the border regions emigrated to the Russian possessions. So, in 1789, the son of Bulat Sultan Togym Sultan requested the protection of the Ust-Kamenogorsk fortress with the subordinate villages of the Middle Zhuz and received land from the Irtysh for settlement. In January 1795, two more sultans and 19 elders requested that their settlements be placed directly under Russian administration. In the 90s of the 18th century, Uali Khan was deprived of control over Southern Kazakhstan, and his rule remained only in those parts of Semirechye where his brothers Suyuk and Adil sultans ruled. In 1785, Uali Khan organized a campaign to the Kirghiz. Raids and cattle rustling between the Kazakhs and Kirghiz, which became especially frequent after the death of </w:t>
      </w:r>
      <w:r w:rsidRPr="00507F37">
        <w:rPr>
          <w:rFonts w:ascii="Times New Roman" w:hAnsi="Times New Roman" w:cs="Times New Roman"/>
          <w:sz w:val="24"/>
          <w:szCs w:val="24"/>
        </w:rPr>
        <w:lastRenderedPageBreak/>
        <w:t>Abylai Khan, forced Uali Khan to send troops against the Kirghiz under the leadership of his brothers Chingiz and Kasym. Uali Khan's relations with the Qing Empire were more stable. Embassies were constantly exchanged with China. In 1789, representatives of Uali Khan Bopa and Adil Sultan took part in celebrations in Beijing in connection with the 80th anniversary of the Emperor. In 1800, at the request of Uali Khan, the Qing Jiaqing Emperor officially recognized Gabbas Sultan as the successor of Uali Khan. The Kazakhs of Central Kazakhstan declared Bokei their ruler in 1816. This, in turn, weakened the power of Uali Khan. Gabbas, the son of Uali Khan, died early. In this regard, Wali Khan announced that his successor his son Sultan Gubaydulla [23].</w:t>
      </w:r>
    </w:p>
    <w:p w:rsidR="009D0936" w:rsidRPr="00507F37" w:rsidRDefault="005910C0" w:rsidP="00714681">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Ulyg-Mohammed, Aug Mhammad (1405-1445) - Golden Ardahan (1419-37), founder of the Kazan khanate. The son of the ruler of the Golden Horde Jalil ad-DIN, the grandson of Khan Tohtamysha. Russian history shows that P. I. Rychkov was the twentieth Khan who ruled in the Golden Horde. After the death of his son, Muhammad yedige, he took the throne of the Golden Horde. He entered into an Alliance with Lithuania and in 1426 made a campaign to Pskov, in 1427-to Ryazan. Diplomat with the Turkish Sultan Murat II in 1428. established a relationship. Son-ORT of Muhammad. his efforts to consolidate power were directed at the resistance of the local nobility. In 1437, his son Muhammad moved away from the topic and passed into the hands of the ruler Muhammad Khan. Son-Mohammed Oka went to the city of Belev in his own way. The Moscow Prince repelled the campaign of Vasily II on the city of Belev. In 1438, he moved his Horde to the Volga, subdued the Volga Bulgars there, and founded the Kazan khanate. Moscow Kresge waged war. In 1439, it was taken under the protection of Moscow and its surroundings were broken up. In 1444, the troops of Prince Vasily II were defeated near Suzdal and conquered the cities of Nizhny Novgorod and Murom. Ulug-Muhammad, who made efforts to strengthen the Kazan khanate, was killed by Kazakh garden creatures [24].</w:t>
      </w:r>
      <w:r w:rsidR="009D0936" w:rsidRPr="00507F37">
        <w:rPr>
          <w:rFonts w:ascii="Times New Roman" w:hAnsi="Times New Roman" w:cs="Times New Roman"/>
          <w:sz w:val="24"/>
          <w:szCs w:val="24"/>
        </w:rPr>
        <w:t xml:space="preserve"> </w:t>
      </w:r>
    </w:p>
    <w:p w:rsidR="009D0936" w:rsidRPr="00507F37" w:rsidRDefault="007D3E7A" w:rsidP="00714681">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Unbeta</w:t>
      </w:r>
      <w:r w:rsidR="00670D7C" w:rsidRPr="00507F37">
        <w:rPr>
          <w:rFonts w:ascii="Times New Roman" w:hAnsi="Times New Roman" w:cs="Times New Roman"/>
          <w:sz w:val="24"/>
          <w:szCs w:val="24"/>
        </w:rPr>
        <w:t>ly</w:t>
      </w:r>
      <w:r w:rsidRPr="00507F37">
        <w:rPr>
          <w:rFonts w:ascii="Times New Roman" w:hAnsi="Times New Roman" w:cs="Times New Roman"/>
          <w:sz w:val="24"/>
          <w:szCs w:val="24"/>
        </w:rPr>
        <w:t xml:space="preserve"> Tleuuly (1706, Karatau region-1778, now the Yereimentau district of Akmola oblast) - Zhyrau. Father Zhyrau Tleu-a man who knows well the heroic poems, old legends, oratorical words and Proverbs of the biys, chronicler, kobyzist, priest in the country. Ombeta, bred from his father early recognized by the people as a talented person. Ombeta and Bukhar Zhyrau was the closest Jos. I don't want you to be who I am. Umbetey's poem is known, in which he mourned Bogenbai, one of the glorious batyrs who distinguished themselves in the fight against the Dzungars. - I don't want you to know that I want you to know that I want you to know that I want to let you know what I want. In the Dzungarian Dzungars, it serves as an example of the heroic act of the zhoyki Batyr led by the hand. In his reflection on the death of Bogenbay as a "memory", the poet </w:t>
      </w:r>
      <w:r w:rsidRPr="00507F37">
        <w:rPr>
          <w:rFonts w:ascii="Times New Roman" w:hAnsi="Times New Roman" w:cs="Times New Roman"/>
          <w:sz w:val="24"/>
          <w:szCs w:val="24"/>
        </w:rPr>
        <w:lastRenderedPageBreak/>
        <w:t>openly talks about the past life of Abylay, about zhalshylyk som before Khan, as about Bukhara. He noted that it was the Kazakh batyrs who created his name, one of which was Bogenbay Batyr. Then Unbeta counts of Kazakh batyrs and biys. Glorifies their exploits in the fight against the Dzungars. Each of them describes the image, appearance, personality, heroic character, personifies individuality. A poet, a Hero who experiences the tragedy of his personality through painful regret. Umbetey is an epic poet who wrote several poems about other batyrs who showed heroism in the fight against the Dzungarian invaders. There are other common dedication, which ombeta says. This "Bocage", "Jahara", "Buhara", "Bekbolat Biga", "Aktamberdy" [2</w:t>
      </w:r>
      <w:r w:rsidR="00670D7C" w:rsidRPr="00507F37">
        <w:rPr>
          <w:rFonts w:ascii="Times New Roman" w:hAnsi="Times New Roman" w:cs="Times New Roman"/>
          <w:sz w:val="24"/>
          <w:szCs w:val="24"/>
        </w:rPr>
        <w:t>5]</w:t>
      </w:r>
    </w:p>
    <w:p w:rsidR="00347958" w:rsidRPr="00507F37" w:rsidRDefault="00347958" w:rsidP="00714681">
      <w:pPr>
        <w:spacing w:after="0" w:line="360" w:lineRule="auto"/>
        <w:ind w:firstLine="709"/>
        <w:jc w:val="both"/>
        <w:rPr>
          <w:rFonts w:ascii="Times New Roman" w:eastAsiaTheme="minorHAnsi" w:hAnsi="Times New Roman" w:cs="Times New Roman"/>
          <w:sz w:val="24"/>
          <w:szCs w:val="24"/>
          <w:lang w:val="kk-KZ"/>
        </w:rPr>
      </w:pPr>
      <w:r w:rsidRPr="00507F37">
        <w:rPr>
          <w:rFonts w:ascii="Times New Roman" w:eastAsiaTheme="minorHAnsi" w:hAnsi="Times New Roman" w:cs="Times New Roman"/>
          <w:sz w:val="24"/>
          <w:szCs w:val="24"/>
          <w:lang w:val="en-US"/>
        </w:rPr>
        <w:t xml:space="preserve">Letter </w:t>
      </w:r>
      <w:r w:rsidRPr="00507F37">
        <w:rPr>
          <w:rFonts w:ascii="Times New Roman" w:eastAsiaTheme="minorHAnsi" w:hAnsi="Times New Roman" w:cs="Times New Roman"/>
          <w:sz w:val="24"/>
          <w:szCs w:val="24"/>
          <w:lang w:val="kk-KZ"/>
        </w:rPr>
        <w:t>«</w:t>
      </w:r>
      <w:r w:rsidRPr="00507F37">
        <w:rPr>
          <w:rFonts w:ascii="Times New Roman" w:eastAsiaTheme="minorHAnsi" w:hAnsi="Times New Roman" w:cs="Times New Roman"/>
          <w:sz w:val="24"/>
          <w:szCs w:val="24"/>
          <w:lang w:val="en-US"/>
        </w:rPr>
        <w:t>F</w:t>
      </w:r>
      <w:r w:rsidRPr="00507F37">
        <w:rPr>
          <w:rFonts w:ascii="Times New Roman" w:eastAsiaTheme="minorHAnsi" w:hAnsi="Times New Roman" w:cs="Times New Roman"/>
          <w:sz w:val="24"/>
          <w:szCs w:val="24"/>
          <w:lang w:val="kk-KZ"/>
        </w:rPr>
        <w:t xml:space="preserve">» </w:t>
      </w:r>
    </w:p>
    <w:p w:rsidR="009D0936" w:rsidRPr="00507F37" w:rsidRDefault="007D3E7A" w:rsidP="00714681">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"Fatah-nameh", "</w:t>
      </w:r>
      <w:r w:rsidR="0027330D" w:rsidRPr="00507F37">
        <w:rPr>
          <w:rFonts w:ascii="Times New Roman" w:hAnsi="Times New Roman" w:cs="Times New Roman"/>
          <w:sz w:val="24"/>
          <w:szCs w:val="24"/>
        </w:rPr>
        <w:t>Fatah-&amp;-Hani</w:t>
      </w:r>
      <w:r w:rsidRPr="00507F37">
        <w:rPr>
          <w:rFonts w:ascii="Times New Roman" w:hAnsi="Times New Roman" w:cs="Times New Roman"/>
          <w:sz w:val="24"/>
          <w:szCs w:val="24"/>
        </w:rPr>
        <w:t>"</w:t>
      </w:r>
      <w:r w:rsidR="0027330D" w:rsidRPr="00507F37">
        <w:rPr>
          <w:rFonts w:ascii="Times New Roman" w:hAnsi="Times New Roman" w:cs="Times New Roman"/>
          <w:sz w:val="24"/>
          <w:szCs w:val="24"/>
        </w:rPr>
        <w:t xml:space="preserve"> </w:t>
      </w:r>
      <w:r w:rsidRPr="00507F37">
        <w:rPr>
          <w:rFonts w:ascii="Times New Roman" w:hAnsi="Times New Roman" w:cs="Times New Roman"/>
          <w:sz w:val="24"/>
          <w:szCs w:val="24"/>
        </w:rPr>
        <w:t>("book of victory") - a work of the late medieval era. The work of Shadi (Mullah Shadi) in Persian, praising the feat of Muhammad Shaibani. To its writing. Firdowsi's "Shah-names" is taken as a sample. The Eastern author was a contemporary of Muhammad Shaibani. He also wrote this work on behalf of Muhammad Shaibani. It tells about the events before 1501, that is, before the second occupation of Samarkand by Muhammad Shaibani. Basically it reflects the events told in "Tovarich and guidage Nusrat-name". But in it the names of the Mangyt lords are given in confusion. The work reflects events of the shaibanid period that are not mentioned in other works. Thus, in Eastern Desht-I-Kipchak, there is information about the coming to power of the Khan's relic after Abulkhair Khan and that Muhammad Shaibani initially served this relic to the Khan and his son Bureka. This work provides significant information when studying the initial period of the Kazakh khanate. Information about Abulkhair Khan, Zhadiger Khan and his son Burek and information about the actions of Muhammad Shaibani in the Kazakh steppe are important sources in the study of the history of Kazakhstan in the late medieval era. The first report about" Fatah-nama " was made by V. V. Barthold on the basis of manuscripts collected by V. L. Vyatkin. Information from the work "f-n" was involved in scientific circulation in the works of such scientists as R. G. Mukminov, S. K. Ibragimov, and others [26].</w:t>
      </w:r>
    </w:p>
    <w:p w:rsidR="009D0936" w:rsidRPr="00507F37" w:rsidRDefault="00347958" w:rsidP="00714681">
      <w:pPr>
        <w:spacing w:after="0" w:line="360" w:lineRule="auto"/>
        <w:ind w:firstLine="709"/>
        <w:jc w:val="both"/>
        <w:rPr>
          <w:rFonts w:ascii="Times New Roman" w:eastAsiaTheme="minorHAnsi" w:hAnsi="Times New Roman" w:cs="Times New Roman"/>
          <w:sz w:val="24"/>
          <w:szCs w:val="24"/>
          <w:lang w:val="en-US"/>
        </w:rPr>
      </w:pPr>
      <w:r w:rsidRPr="00507F37">
        <w:rPr>
          <w:rFonts w:ascii="Times New Roman" w:eastAsiaTheme="minorHAnsi" w:hAnsi="Times New Roman" w:cs="Times New Roman"/>
          <w:sz w:val="24"/>
          <w:szCs w:val="24"/>
          <w:lang w:val="en-US"/>
        </w:rPr>
        <w:t xml:space="preserve">Letter </w:t>
      </w:r>
      <w:r w:rsidRPr="00507F37">
        <w:rPr>
          <w:rFonts w:ascii="Times New Roman" w:eastAsiaTheme="minorHAnsi" w:hAnsi="Times New Roman" w:cs="Times New Roman"/>
          <w:sz w:val="24"/>
          <w:szCs w:val="24"/>
          <w:lang w:val="kk-KZ"/>
        </w:rPr>
        <w:t>«</w:t>
      </w:r>
      <w:r w:rsidRPr="00507F37">
        <w:rPr>
          <w:rFonts w:ascii="Times New Roman" w:eastAsiaTheme="minorHAnsi" w:hAnsi="Times New Roman" w:cs="Times New Roman"/>
          <w:sz w:val="24"/>
          <w:szCs w:val="24"/>
          <w:lang w:val="en-US"/>
        </w:rPr>
        <w:t>Kh</w:t>
      </w:r>
      <w:r w:rsidRPr="00507F37">
        <w:rPr>
          <w:rFonts w:ascii="Times New Roman" w:eastAsiaTheme="minorHAnsi" w:hAnsi="Times New Roman" w:cs="Times New Roman"/>
          <w:sz w:val="24"/>
          <w:szCs w:val="24"/>
          <w:lang w:val="kk-KZ"/>
        </w:rPr>
        <w:t>»</w:t>
      </w:r>
    </w:p>
    <w:p w:rsidR="009D0936" w:rsidRPr="00507F37" w:rsidRDefault="009C74E8" w:rsidP="00714681">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 xml:space="preserve">Khaknazar, Aknazar (about 1510/19-1580) - Kazakh Khan (1538-80). Son of Kasym Khan. Mother-khanim Sultan khanim. According to the data, Khaknazar acquired the good qualities of his father Kasym Khan. He had the white way of Khan, who could implement the game he had planned. He tried not to repeat the mistakes of Tahir and the Buidash khans. The country was calm, in control, smart. In solving the most necessary issues of the country, making the right decisions for the benefit of the state. It was thanks to this policy that Khaknazar Khan found the right solution in </w:t>
      </w:r>
      <w:r w:rsidRPr="00507F37">
        <w:rPr>
          <w:rFonts w:ascii="Times New Roman" w:hAnsi="Times New Roman" w:cs="Times New Roman"/>
          <w:sz w:val="24"/>
          <w:szCs w:val="24"/>
        </w:rPr>
        <w:lastRenderedPageBreak/>
        <w:t xml:space="preserve">relations with the Nogais. In addition, due to the search for the right solution in relations with the Kyrgyz, they not only had good contact with them, but also became khans of the Kazakh-Kyrgyz Kazakhs. Bashkir legends say that Khaknazar was also subordinate to the Bashkirs. Based on these legends, Rychkov wrote: "Khaknazar, becoming Khan, strongly strengthened and not only acquired one Nogai and Bashkiria, but also subjugated the Kazan, Siberian and Astrakhan kingdoms, Bukhara, Khiva, Tashkent and many other cities, collecting tribute from them. And before the Bashkir people, Khaknazar Khan subdued the Siberian Khan-a nomad beyond the Urals, Belaya and Ural, that is, those who live along the Belaya and Ural rivers, boiler houses." After the elimination of political fragmentation and centralized government of the country, Khaknazar Khan attempted to strengthen the international position of the khanate. Mughal Khan Abd ar-Rashid launched a major war against the Kazakh khanate in the 50s and 60s of the 16th century with the intention of seizing land on the territory of Zhetysu and Issyk-Kul. In the fight against this, Khaknazar Khan used the troops of the Kazakh-Kyrgyz Union. In one of the battles, the son of Abd ar-Rashid was killed. In response, Abd attacked ar-Rashid and defeated the army of the Kazakh-Kyrgyz Union. This Kazakh-Mughal battle was not a success for the Kazakhs. Due to the failures in the wars against the Mughal Khan and the invasion of the Oirats, Khaknazar Khan brought several places of Zhetysu out of Yad. However, by the end of 1570, the Western part of Semirechye was under his rule. Under Khaknazar Khan, the Kazakh khanate established trade ties with Moscow and established political relations. With the transition of the Kazakh khanate, Moscow established a link with the Bukhara khanate. In his relations with Russia, Khaknazar Khan followed his father Kasim. By the end of the 70s of the 16th century, relations with Russia became stronger, and X. the Khan could consider himself a "king and Grand Duke". In 1569-73 years in the Kazakh khanate was visited by Russian Ambassador Semyon Maltsev and Tretiak Chebukov. Khaknazar Khan sought to improve relations with the Shaibani dynasty. Thus, Bukhara Khan Abdullakhan and Khaknazar Khan concluded an "oath agreement" on "friendship and mutual assistance". This diplomatic measure of Khaknazar Khan was an effective measure that was welcomed by the people. As a result, hostilities ceased and peace came. Trade relations between Kazakhs and Uzbeks have increased. Economic ties have developed between the two countries. This policy had an effective impact on improving the internal and external situation of the Kazakh khanate, improving, prosperity and growth of the economy. The Kazakh khanate was strengthened. Then a power struggle began between Abdullah Khan and the ruler of Tashkent, Baba Sultan. Haknazar Khan secretly supports both of them to weaken them by using this dispute. For his support, Abdullah Khan gave him several cities in the Turkestan region. </w:t>
      </w:r>
      <w:r w:rsidRPr="00507F37">
        <w:rPr>
          <w:rFonts w:ascii="Times New Roman" w:hAnsi="Times New Roman" w:cs="Times New Roman"/>
          <w:sz w:val="24"/>
          <w:szCs w:val="24"/>
        </w:rPr>
        <w:lastRenderedPageBreak/>
        <w:t>And Baba Sultan gave the Kazakh Khan the cities of Turkestan and Sauran for his support. But the Union of the Kazakhs with Baba Sultan was not fixed. In April 1580, when the Tashkent ruler gathered forces and proposed a joint dispatch against Abdullah Khan, zhankuly Biya's Ambassador for the Kazakhs, Kazakh sultans, including Khaknazar Khan, Baba Sultan's father-in-law Zhalys Sultan, organized an attempt on Baba Sultan. The plot was accidentally revealed. Man charged with killing giancoli Biya, spared him and allowed him in advance to warn the Woman of the Sultan. Meanwhile, Zhalym Sultan, not knowing anything about all this, went to Baba Sultan, accompanied by his two sons and two sons of Khaknazar Khan, a huge number of people. When the Kazakh sultans gathered on the Bank of the river, intending to go from there to Khaknazar Khan, Baba Sultan's soldiers destroyed them all. At the same time, Baba Sultan ordered the bully to catch up with Haknazar Khan and kill him. Khaknazar Khan was the victim of a conflict with Baba Sultan. In addition to the two dead children, the HAK-Nazar Khan were the sons Mangiti and Dinmuhammed. They actively participated in the revolt against Abdullah Khan, which took place in Tashkent in 1588[27] .</w:t>
      </w:r>
      <w:r w:rsidR="009D0936" w:rsidRPr="00507F37">
        <w:rPr>
          <w:rFonts w:ascii="Times New Roman" w:hAnsi="Times New Roman" w:cs="Times New Roman"/>
          <w:sz w:val="24"/>
          <w:szCs w:val="24"/>
        </w:rPr>
        <w:t xml:space="preserve"> </w:t>
      </w:r>
    </w:p>
    <w:p w:rsidR="009D0936" w:rsidRPr="00507F37" w:rsidRDefault="000F4880" w:rsidP="00714681">
      <w:pPr>
        <w:spacing w:after="0" w:line="360" w:lineRule="auto"/>
        <w:ind w:firstLine="709"/>
        <w:jc w:val="both"/>
        <w:rPr>
          <w:rFonts w:ascii="Times New Roman" w:hAnsi="Times New Roman" w:cs="Times New Roman"/>
          <w:sz w:val="24"/>
          <w:szCs w:val="24"/>
          <w:lang w:val="en-US"/>
        </w:rPr>
      </w:pPr>
      <w:r w:rsidRPr="00507F37">
        <w:rPr>
          <w:rFonts w:ascii="Times New Roman" w:eastAsiaTheme="minorHAnsi" w:hAnsi="Times New Roman" w:cs="Times New Roman"/>
          <w:sz w:val="24"/>
          <w:szCs w:val="24"/>
          <w:lang w:val="en-US"/>
        </w:rPr>
        <w:t xml:space="preserve">Letter </w:t>
      </w:r>
      <w:r w:rsidRPr="00507F37">
        <w:rPr>
          <w:rFonts w:ascii="Times New Roman" w:hAnsi="Times New Roman" w:cs="Times New Roman"/>
          <w:sz w:val="24"/>
          <w:szCs w:val="24"/>
          <w:lang w:val="en-US"/>
        </w:rPr>
        <w:t xml:space="preserve"> </w:t>
      </w:r>
      <w:r w:rsidR="009D0936" w:rsidRPr="00507F37">
        <w:rPr>
          <w:rFonts w:ascii="Times New Roman" w:hAnsi="Times New Roman" w:cs="Times New Roman"/>
          <w:sz w:val="24"/>
          <w:szCs w:val="24"/>
          <w:lang w:val="en-US"/>
        </w:rPr>
        <w:t>«</w:t>
      </w:r>
      <w:r w:rsidRPr="00507F37">
        <w:rPr>
          <w:rFonts w:ascii="Times New Roman" w:hAnsi="Times New Roman" w:cs="Times New Roman"/>
          <w:sz w:val="24"/>
          <w:szCs w:val="24"/>
          <w:lang w:val="en-US"/>
        </w:rPr>
        <w:t>Ts</w:t>
      </w:r>
      <w:r w:rsidR="009D0936" w:rsidRPr="00507F37">
        <w:rPr>
          <w:rFonts w:ascii="Times New Roman" w:hAnsi="Times New Roman" w:cs="Times New Roman"/>
          <w:sz w:val="24"/>
          <w:szCs w:val="24"/>
          <w:lang w:val="en-US"/>
        </w:rPr>
        <w:t>»</w:t>
      </w:r>
    </w:p>
    <w:p w:rsidR="009D0936" w:rsidRPr="00507F37" w:rsidRDefault="009C74E8" w:rsidP="00714681">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Tsevan-Dorji (1733-1750) - Dzungarian Khan (1746-50). Son Of Galdan-Tseren. After his father's death, he took the throne. But the power was led by the sister. Soon Tsevan-Dorji took it in his hands and seized power. During his reign, the authority of the khanate fell, and disputes among the pretenders to the Khan's throne increased. Authority Cavan of Doria, the command of the Zaisan-of Aldisa prisoner, aggravated the mutual hatred. Supporters of Aldisa refused to acknowledge the Khan's authority,and the Khan of the Middle Horde went into the possession of Abylai. In 1748, the Chinese Emperor Qian Long restricted Sino-Dzungarian trade relations. This is the economy of the khanate. makes it difficult. One of those who sought to overthrow Tsewan-Dorji in order to get out of this difficult situation was Lama-Dorji. On his initiative, Tsevan-Dorji was killed by a conspiracy [28].</w:t>
      </w:r>
    </w:p>
    <w:p w:rsidR="000F4880" w:rsidRPr="00507F37" w:rsidRDefault="000F4880" w:rsidP="00714681">
      <w:pPr>
        <w:spacing w:after="0" w:line="360" w:lineRule="auto"/>
        <w:ind w:firstLine="709"/>
        <w:jc w:val="both"/>
        <w:rPr>
          <w:rFonts w:ascii="Times New Roman" w:eastAsiaTheme="minorHAnsi" w:hAnsi="Times New Roman" w:cs="Times New Roman"/>
          <w:sz w:val="24"/>
          <w:szCs w:val="24"/>
          <w:lang w:val="en-US"/>
        </w:rPr>
      </w:pPr>
      <w:r w:rsidRPr="00507F37">
        <w:rPr>
          <w:rFonts w:ascii="Times New Roman" w:eastAsiaTheme="minorHAnsi" w:hAnsi="Times New Roman" w:cs="Times New Roman"/>
          <w:sz w:val="24"/>
          <w:szCs w:val="24"/>
          <w:lang w:val="en-US"/>
        </w:rPr>
        <w:t xml:space="preserve">Letter </w:t>
      </w:r>
      <w:r w:rsidRPr="00507F37">
        <w:rPr>
          <w:rFonts w:ascii="Times New Roman" w:eastAsiaTheme="minorHAnsi" w:hAnsi="Times New Roman" w:cs="Times New Roman"/>
          <w:sz w:val="24"/>
          <w:szCs w:val="24"/>
          <w:lang w:val="kk-KZ"/>
        </w:rPr>
        <w:t>«</w:t>
      </w:r>
      <w:r w:rsidRPr="00507F37">
        <w:rPr>
          <w:rFonts w:ascii="Times New Roman" w:eastAsiaTheme="minorHAnsi" w:hAnsi="Times New Roman" w:cs="Times New Roman"/>
          <w:sz w:val="24"/>
          <w:szCs w:val="24"/>
          <w:lang w:val="en-US"/>
        </w:rPr>
        <w:t>Sh</w:t>
      </w:r>
      <w:r w:rsidRPr="00507F37">
        <w:rPr>
          <w:rFonts w:ascii="Times New Roman" w:eastAsiaTheme="minorHAnsi" w:hAnsi="Times New Roman" w:cs="Times New Roman"/>
          <w:sz w:val="24"/>
          <w:szCs w:val="24"/>
          <w:lang w:val="kk-KZ"/>
        </w:rPr>
        <w:t xml:space="preserve">» </w:t>
      </w:r>
    </w:p>
    <w:p w:rsidR="009D0936" w:rsidRPr="00507F37" w:rsidRDefault="00DD6C26" w:rsidP="00714681">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"Shaibani-nameh" - is a work published in Persian in the late middle ages. Author-Binay (Kamal al-DIN (b) Ali Ustad Bina Mohammedan - (Sabz)Mimar Haravi).</w:t>
      </w:r>
      <w:r w:rsidR="000F4880" w:rsidRPr="00507F37">
        <w:rPr>
          <w:rFonts w:ascii="Times New Roman" w:hAnsi="Times New Roman" w:cs="Times New Roman"/>
          <w:sz w:val="24"/>
          <w:szCs w:val="24"/>
        </w:rPr>
        <w:t xml:space="preserve"> </w:t>
      </w:r>
      <w:r w:rsidRPr="00507F37">
        <w:rPr>
          <w:rFonts w:ascii="Times New Roman" w:hAnsi="Times New Roman" w:cs="Times New Roman"/>
          <w:sz w:val="24"/>
          <w:szCs w:val="24"/>
        </w:rPr>
        <w:t xml:space="preserve">He was born in Herat in 1453. Mohammed Shaibani came under the rule of Babur after the conquest Marinara. Later, he returned to service in Shaibani. In 1512, he died in Karshi at the hands of Safavid troops led by Najm-I Sani. Recognized as a writer and musician, Binai, according to some researchers, was against Navoi's attempts to introduce the Turkic language into literature. Binai did not know the </w:t>
      </w:r>
      <w:r w:rsidRPr="00507F37">
        <w:rPr>
          <w:rFonts w:ascii="Times New Roman" w:hAnsi="Times New Roman" w:cs="Times New Roman"/>
          <w:sz w:val="24"/>
          <w:szCs w:val="24"/>
        </w:rPr>
        <w:lastRenderedPageBreak/>
        <w:t>Turkic language well. This, in turn, led to the impossibility of a deep understanding of the content of works written in the Turkic language. This can be seen in the work "Shaibani-nameh", written by Muhammad Shaibani Khan about his life path, about campaigns. However, this work contains information that allows us to better understand the features of ethnic processes and events that took place on the territory of modern Kazakhstan in the late 15th-early 16th century. In particular, the work "the story of the crown of Sheikh Haidar Khan instead of Buzyryk Khan", "the story of the battle with Buryndyk Khan" contains information about the Kazakh khanate. "Shaibani-name" is considered in the works of such scientists as A. Samoilovich, M. Salye, P. p. Ivanov, R. G. Mukminova, A. Mirzoev, S. K. Ibragimov, B. A. Akhmedov, and others [26].</w:t>
      </w:r>
    </w:p>
    <w:p w:rsidR="00451E62" w:rsidRPr="00507F37" w:rsidRDefault="00451E62" w:rsidP="00714681">
      <w:pPr>
        <w:spacing w:after="0" w:line="360" w:lineRule="auto"/>
        <w:ind w:firstLine="709"/>
        <w:jc w:val="both"/>
        <w:rPr>
          <w:rFonts w:ascii="Times New Roman" w:eastAsiaTheme="minorHAnsi" w:hAnsi="Times New Roman" w:cs="Times New Roman"/>
          <w:sz w:val="24"/>
          <w:szCs w:val="24"/>
          <w:lang w:val="kk-KZ"/>
        </w:rPr>
      </w:pPr>
      <w:r w:rsidRPr="00507F37">
        <w:rPr>
          <w:rFonts w:ascii="Times New Roman" w:eastAsiaTheme="minorHAnsi" w:hAnsi="Times New Roman" w:cs="Times New Roman"/>
          <w:sz w:val="24"/>
          <w:szCs w:val="24"/>
          <w:lang w:val="en-US"/>
        </w:rPr>
        <w:t xml:space="preserve">Letter </w:t>
      </w:r>
      <w:r w:rsidRPr="00507F37">
        <w:rPr>
          <w:rFonts w:ascii="Times New Roman" w:eastAsiaTheme="minorHAnsi" w:hAnsi="Times New Roman" w:cs="Times New Roman"/>
          <w:sz w:val="24"/>
          <w:szCs w:val="24"/>
          <w:lang w:val="kk-KZ"/>
        </w:rPr>
        <w:t>«</w:t>
      </w:r>
      <w:r w:rsidRPr="00507F37">
        <w:rPr>
          <w:rFonts w:ascii="Times New Roman" w:eastAsiaTheme="minorHAnsi" w:hAnsi="Times New Roman" w:cs="Times New Roman"/>
          <w:sz w:val="24"/>
          <w:szCs w:val="24"/>
          <w:lang w:val="en-US"/>
        </w:rPr>
        <w:t>Y</w:t>
      </w:r>
      <w:r w:rsidRPr="00507F37">
        <w:rPr>
          <w:rFonts w:ascii="Times New Roman" w:eastAsiaTheme="minorHAnsi" w:hAnsi="Times New Roman" w:cs="Times New Roman"/>
          <w:sz w:val="24"/>
          <w:szCs w:val="24"/>
          <w:lang w:val="kk-KZ"/>
        </w:rPr>
        <w:t xml:space="preserve">» </w:t>
      </w:r>
    </w:p>
    <w:p w:rsidR="00C729FB" w:rsidRPr="00507F37" w:rsidRDefault="00C729FB" w:rsidP="00714681">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bCs/>
          <w:sz w:val="24"/>
          <w:szCs w:val="24"/>
        </w:rPr>
        <w:t>Yusupov Ismail Abdurasulovich</w:t>
      </w:r>
      <w:r w:rsidRPr="00507F37">
        <w:rPr>
          <w:rFonts w:ascii="Times New Roman" w:hAnsi="Times New Roman" w:cs="Times New Roman"/>
          <w:sz w:val="24"/>
          <w:szCs w:val="24"/>
        </w:rPr>
        <w:t xml:space="preserve"> (April 16, 1914, Zhetysu reg, Verny county, Verny t. - May 17, 2005, Almaty) - Soviet statesman. From 1962 December 26 to 1964 December 7 he was First Secretary of the CC of the CP of Kaz. Uyghur. In 1934 he graduated from Talgar a. cult. techn. school, in 1935-37 Leningrad higher agronomic courses, in 1940-41 Minsk political-military school, and in 1951-54 he graduated from the higher party school under the CC of the CPSU(b). In 1934-35 he worked as agronomist of machine-tractor station, in 1937-38 he was senior agronomist of Turkestan district land department, in 1938-39 he was director of Turkestan machine-tractor station 1939-40 Right. Deputy head of the regional land department of Kazakhstan, 1940 Right. Head of the Department of Water Resources of Kazakhstan region, 1940-43 he was in the ranks of the WPRA, in 1943-44 he was first secretary of Ilyichev district com-tee of the CP(b) of Kaz (South Kazakhstan reg.), in 1944-45 he was a secretary of the South reg. com-tee of the CP(b) of Kaz., in 1945-51 People's Commissar-Minister of water resources of the KazSSR, in 1954-55 second secretary of the Kostanay reg. committee of the CP of Kaz., in 1955-59 he was first secretary of the South Reg Com-tee of the CP of Kaz., 1956-61 he was a member of the central audit commission of the CPSU, in 1959-62 he was a secretary of the CC of the CP of Kaz., in 1962 from May 11 to June 25 He was a chairman of the organizing bureau of the KP of Kaz. for the South Kaz. region, in 1962-63 he was first secretary of the South Kas. reg. com-tee of the CP of Kaz., in 1964-66 he was chairman of the council of the Uralsk reg. exec-ve com-tee, in 1966-71 he was the director of the republican trust of grape state farms of the food industry of the KazSSR. In 1971 he retired. In 1962 First Secretary of the CC of the CP D.A. Kunayev was removed and replaced by Yu. During his reign in 1963 Kirov and Maktaaral districts, Kyzylkum and Shymkorgan vill. councils of Kyzylkum district with a total area of ​​95.9 thousand hectares, as well as 1,554,000 hectares of Shymkent region and 1,150,000 </w:t>
      </w:r>
      <w:r w:rsidRPr="00507F37">
        <w:rPr>
          <w:rFonts w:ascii="Times New Roman" w:hAnsi="Times New Roman" w:cs="Times New Roman"/>
          <w:sz w:val="24"/>
          <w:szCs w:val="24"/>
        </w:rPr>
        <w:lastRenderedPageBreak/>
        <w:t>hectares of pastures in the Kyzylorda region were given from Kazakhstan to Uzbekistan. As well, Yu. was faced with the task of reclaiming virgin lands, or rather to develop it further, but in 1963 the year was dry and the harvest was low. However, industry and construction began to develop. Karatau, Karaganda, Mangyshlak, Ust-Kamenogorsk and Pavlodar became the industrial centers of Kazakhstan. in October of 1964 N.S. Khrushchev was removed from the post of First Secretary of the CC of the CPSU and after L. I. Brezhnev's election, Yu. was dismissed of his post and replaced by D.A. Kunaev. He was awarded two Orders of Lenin, the Order of the Red Banner, two Orders of the Red Banner of Labor, two Orders of the Patriotic War of the I degree. He was buried in Almaty</w:t>
      </w:r>
      <w:r w:rsidR="00BA44CC" w:rsidRPr="00507F37">
        <w:rPr>
          <w:rFonts w:ascii="Times New Roman" w:hAnsi="Times New Roman" w:cs="Times New Roman"/>
          <w:sz w:val="24"/>
          <w:szCs w:val="24"/>
        </w:rPr>
        <w:t xml:space="preserve"> [29].</w:t>
      </w:r>
    </w:p>
    <w:p w:rsidR="00212BE6" w:rsidRPr="00507F37" w:rsidRDefault="002E685D" w:rsidP="00714681">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bCs/>
          <w:sz w:val="24"/>
          <w:szCs w:val="24"/>
        </w:rPr>
        <w:t xml:space="preserve">Yakovlev </w:t>
      </w:r>
      <w:r w:rsidR="00212BE6" w:rsidRPr="00507F37">
        <w:rPr>
          <w:rFonts w:ascii="Times New Roman" w:hAnsi="Times New Roman" w:cs="Times New Roman"/>
          <w:bCs/>
          <w:sz w:val="24"/>
          <w:szCs w:val="24"/>
        </w:rPr>
        <w:t>Ivan Dmitrievich</w:t>
      </w:r>
      <w:r w:rsidR="00212BE6" w:rsidRPr="00507F37">
        <w:rPr>
          <w:rFonts w:ascii="Times New Roman" w:hAnsi="Times New Roman" w:cs="Times New Roman"/>
          <w:sz w:val="24"/>
          <w:szCs w:val="24"/>
        </w:rPr>
        <w:t xml:space="preserve"> (5 (18).01.1910 Tomsk prov. Zmeinogorsk c. Kurin par. Savushino vill. - 26.12.1999 Russia, Moscow) - Soviet statesman. From 1956 March 6 to 1957 December 26 he was First Secretary of the CC of the CP of Kaz. Russian. In 1949 he graduated from the Higher Party School under the CC of the CPSU(b). In the Western Siberian region in 1930-31 he was the head of the propaganda department of the Pospelikhin distr. com-tee, executive secretary of the Pospelikhin distr. com-tee; in 1931-32 in Novosibirsk he was an editor of the newspaper "Daesh Kombayn"; in 1932-33 he was a secretary of AULYCL of “Sibkombainstroy”; in 1933-35 he was in WPRA, a Deputy Secretary of the Committee of the ARCP(b) of the plant No.179; in 1935-37 he was a head of the Department of Public Education, Cultural and Educational Department of the Kirov District ARCP(b); in 1937-38 he was a secretary of the ARCP(b) com-tee of plant No.179; in 1938-39 he was a Principal of secondary schools No.9; in 1939 he was a head of the Department of Public Education of Novosibirsk; in 1939-40 he was First Secretary of the Kirov District ARCP(b) in Novosibirsk; in 1940-44 he was the third, second secretary of the Novosibirsk ARCP(b), in 1941 March-July he was Chairman of the Novosibirsk City Exec-ve Com-tee; in 1944-46 he was the second secretary of the Novosibirsk Reg-l Com-tee of the ARCP(b). </w:t>
      </w:r>
      <w:r w:rsidR="00212BE6" w:rsidRPr="00507F37">
        <w:rPr>
          <w:rFonts w:ascii="Times New Roman" w:hAnsi="Times New Roman" w:cs="Times New Roman"/>
          <w:i/>
          <w:sz w:val="24"/>
          <w:szCs w:val="24"/>
        </w:rPr>
        <w:t>During the Second World War</w:t>
      </w:r>
      <w:r w:rsidR="00212BE6" w:rsidRPr="00507F37">
        <w:rPr>
          <w:rFonts w:ascii="Times New Roman" w:hAnsi="Times New Roman" w:cs="Times New Roman"/>
          <w:sz w:val="24"/>
          <w:szCs w:val="24"/>
        </w:rPr>
        <w:t xml:space="preserve">, he supervised the work of defense industry enterprises; in 1949-55 he became First Secretary of the Novosibirsk regional ARCP(b) - CPSU; in 1955-56 he was appointed Second Secretary of the CC of the Kaz CP; in 1958-61 he was First Secretary of the Ulyanovsk Reg-l Com-tee of the CPSU; in 1961-64 he was Chairman of the Omsk Exec-ve Com-tee; in 1964-73 he served as Deputy Chairman of the Omsk Reg-l Exe-ve Com-tee. In 1973 he retired. In 1956 L.I. Brezhnev was relieved of his post as First Secretary of the CC of the Kaz CP and moved to Moscow. After his transfer, he was replaced by the second secretary of the CC of the Kaz CP Ya. At the 8th Congress of the Kaz CP L.I. Brezhnev plans to increase bread production in Kazakhstan to one billion poods, </w:t>
      </w:r>
      <w:r w:rsidR="00212BE6" w:rsidRPr="00507F37">
        <w:rPr>
          <w:rFonts w:ascii="Times New Roman" w:hAnsi="Times New Roman" w:cs="Times New Roman"/>
          <w:sz w:val="24"/>
          <w:szCs w:val="24"/>
        </w:rPr>
        <w:lastRenderedPageBreak/>
        <w:t>of which 600 million poods were intended for delivery to the state. Ya. had to fulfill the first billion, which became the main task of Kazakhstan. In the first years, the republic handed over to the state only 90-110 million poods, ie. 8 times less. In 1956 at the suggestion of Ya. the CC of the Kaz CP created the titles "The best tractor driver of Kazakhstan", "The best combine harvester of Kazakhstan" and "The best driver of Kazakhstan". 8 economic districts have been created in Kazakhstan, headed by the National Economic Council: East Kazakhstan, Semey, Almaty, South Kazakhstan, West Kazakhstan, Karaganda, Kostanay and North Kazakhstan. To coordinate their actions, the National Economic Council of  Kaz SSR was established. In 1957 due to the lack of harvest, Ya. was fired from the post of First Secretary of the CC of the Kaz CP. He was awarded the "Badge of Honor", 2 times "Lenin", 3 times "Red Banner of Labor", "October Revolution". A memorial plaque is installed in the building of the Art Museum in Novosibirsk</w:t>
      </w:r>
      <w:r w:rsidR="00BA44CC" w:rsidRPr="00507F37">
        <w:rPr>
          <w:rFonts w:ascii="Times New Roman" w:hAnsi="Times New Roman" w:cs="Times New Roman"/>
          <w:sz w:val="24"/>
          <w:szCs w:val="24"/>
        </w:rPr>
        <w:t xml:space="preserve"> [30]</w:t>
      </w:r>
      <w:r w:rsidR="00212BE6" w:rsidRPr="00507F37">
        <w:rPr>
          <w:rFonts w:ascii="Times New Roman" w:hAnsi="Times New Roman" w:cs="Times New Roman"/>
          <w:sz w:val="24"/>
          <w:szCs w:val="24"/>
        </w:rPr>
        <w:t>.</w:t>
      </w:r>
    </w:p>
    <w:p w:rsidR="00714681" w:rsidRPr="00507F37" w:rsidRDefault="00714681">
      <w:pPr>
        <w:rPr>
          <w:rFonts w:ascii="Times New Roman" w:eastAsiaTheme="minorHAnsi" w:hAnsi="Times New Roman" w:cs="Times New Roman"/>
          <w:sz w:val="24"/>
          <w:szCs w:val="24"/>
          <w:lang w:val="en-US"/>
        </w:rPr>
      </w:pPr>
      <w:r w:rsidRPr="00330CF0">
        <w:rPr>
          <w:rFonts w:ascii="Times New Roman" w:hAnsi="Times New Roman" w:cs="Times New Roman"/>
          <w:sz w:val="24"/>
          <w:szCs w:val="24"/>
          <w:lang w:val="en-US"/>
        </w:rPr>
        <w:br w:type="page"/>
      </w:r>
    </w:p>
    <w:p w:rsidR="00714681" w:rsidRPr="00444307" w:rsidRDefault="00451A49" w:rsidP="00451A49">
      <w:pPr>
        <w:pStyle w:val="a3"/>
        <w:spacing w:line="360" w:lineRule="auto"/>
        <w:jc w:val="center"/>
        <w:rPr>
          <w:rFonts w:ascii="Times New Roman" w:hAnsi="Times New Roman" w:cs="Times New Roman"/>
          <w:b/>
          <w:sz w:val="24"/>
          <w:szCs w:val="24"/>
        </w:rPr>
      </w:pPr>
      <w:r w:rsidRPr="00444307">
        <w:rPr>
          <w:rFonts w:ascii="Times New Roman" w:hAnsi="Times New Roman" w:cs="Times New Roman"/>
          <w:b/>
          <w:sz w:val="24"/>
          <w:szCs w:val="24"/>
        </w:rPr>
        <w:lastRenderedPageBreak/>
        <w:t>CONCLUSION</w:t>
      </w:r>
    </w:p>
    <w:p w:rsidR="00451A49" w:rsidRPr="00507F37" w:rsidRDefault="00451A49" w:rsidP="00714681">
      <w:pPr>
        <w:pStyle w:val="a3"/>
        <w:spacing w:line="360" w:lineRule="auto"/>
        <w:ind w:firstLine="709"/>
        <w:jc w:val="both"/>
        <w:rPr>
          <w:rFonts w:ascii="Times New Roman" w:hAnsi="Times New Roman" w:cs="Times New Roman"/>
          <w:sz w:val="24"/>
          <w:szCs w:val="24"/>
        </w:rPr>
      </w:pPr>
    </w:p>
    <w:p w:rsidR="00714681" w:rsidRPr="00507F37" w:rsidRDefault="00714681" w:rsidP="00714681">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The development of the "historical encyclopedia of Kazakhstan" fully meets the needs of the national historical science today. Taking this into account, a group of developers of the encyclopedia in 2018 compiled a list of articles included in the “historical encyclopedia of Kazakhstan.” On its basis, a “word” (“Glossary”) was created.</w:t>
      </w:r>
    </w:p>
    <w:p w:rsidR="00714681" w:rsidRPr="00507F37" w:rsidRDefault="00714681" w:rsidP="00714681">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A group of developers of the encyclopedia has developed the structure of the "historical encyclopedia of Kazakhstan" in 3 volumes.</w:t>
      </w:r>
    </w:p>
    <w:p w:rsidR="00714681" w:rsidRPr="00507F37" w:rsidRDefault="00714681" w:rsidP="00714681">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The number of articles included in the "Historical Encyclopedia of Kazakhstan" exceeds 5000. The articles were provided with clarity (illustration).</w:t>
      </w:r>
    </w:p>
    <w:p w:rsidR="00714681" w:rsidRPr="00507F37" w:rsidRDefault="00714681" w:rsidP="00714681">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During the reporting year 2020, about 2000 articles were written, most of which were edited. Edited articles are provided with illustrations, work has been done to send them to print.</w:t>
      </w:r>
    </w:p>
    <w:p w:rsidR="00714681" w:rsidRPr="00507F37" w:rsidRDefault="00714681" w:rsidP="00714681">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So the encyclopedic edition of the 3rd volume came out.</w:t>
      </w:r>
    </w:p>
    <w:p w:rsidR="00714681" w:rsidRPr="00507F37" w:rsidRDefault="00714681" w:rsidP="00714681">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In 3 volumes “History of Kazakhstan. The authors of the "Encyclopedia" publication involved both the staff of the institute and the teachers and professors of the country's universities. This, in turn, made it possible to expand the circle of authors of the encyclopedia and expand the encyclopedia qualitatively.</w:t>
      </w:r>
    </w:p>
    <w:p w:rsidR="00714681" w:rsidRPr="00507F37" w:rsidRDefault="00714681" w:rsidP="00714681">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As a result of the implementation of the project, its executors will demonstrate the level of development of history education in Kazakhstan. This, in turn, will give impetus to the development of all branches of national historical science. The results obtained also acquaint a wide range of readers with new discoveries in such areas of historical science as archeology, ethnography, historical anthropology, historical geography, etc.</w:t>
      </w:r>
    </w:p>
    <w:p w:rsidR="00714681" w:rsidRPr="00507F37" w:rsidRDefault="00714681" w:rsidP="00714681">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The scientific results of the project can be used in writing scientific and popular scientific works, as well as in publishing textbooks, articles and developing a course of lectures for students. The scientific results of the project also contribute to improving the outlook of students and teachers of secondary vocational and higher educational institutions.</w:t>
      </w:r>
    </w:p>
    <w:p w:rsidR="00714681" w:rsidRPr="00507F37" w:rsidRDefault="00714681" w:rsidP="00714681">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The creation of the "historical encyclopedia of Kazakhstan" has not been carried out to this day. For this reason, there is reason to believe that the development of the "historical encyclopedia of Kazakhstan" can make a significant contribution to the development of national historical science.</w:t>
      </w:r>
    </w:p>
    <w:p w:rsidR="00714681" w:rsidRPr="00507F37" w:rsidRDefault="00714681" w:rsidP="00714681">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 xml:space="preserve">The results and conclusions obtained during the implementation of the project were published in national scientific journals and scientific journals included in the Scopus list. 40 articles </w:t>
      </w:r>
      <w:r w:rsidRPr="00507F37">
        <w:rPr>
          <w:rFonts w:ascii="Times New Roman" w:hAnsi="Times New Roman" w:cs="Times New Roman"/>
          <w:sz w:val="24"/>
          <w:szCs w:val="24"/>
        </w:rPr>
        <w:lastRenderedPageBreak/>
        <w:t xml:space="preserve">were published in scientific journals (from the list recommended by </w:t>
      </w:r>
      <w:r w:rsidR="00451A49" w:rsidRPr="00507F37">
        <w:rPr>
          <w:rFonts w:ascii="Times New Roman" w:hAnsi="Times New Roman" w:cs="Times New Roman"/>
          <w:sz w:val="24"/>
          <w:szCs w:val="24"/>
        </w:rPr>
        <w:t>CCFES</w:t>
      </w:r>
      <w:r w:rsidRPr="00507F37">
        <w:rPr>
          <w:rFonts w:ascii="Times New Roman" w:hAnsi="Times New Roman" w:cs="Times New Roman"/>
          <w:sz w:val="24"/>
          <w:szCs w:val="24"/>
        </w:rPr>
        <w:t>), 6 articles in journals included in the Scopus list. Articles from the RSCI database in peer-reviewed scientific journals – 4. 37 articles were published in the materials of international and republican conferences, 55 articles have been published in the media.</w:t>
      </w:r>
    </w:p>
    <w:p w:rsidR="00714681" w:rsidRPr="00507F37" w:rsidRDefault="00714681" w:rsidP="00714681">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Among the project participants in 2018 - 2020 there are 3 volumes (each volume for 53 printed sheets) “History of Kazakhstan. In addition to publishing the "encyclopedia", there were also those who published 4 monographs, with particular mention of the project's performer A. Dauletkhan.</w:t>
      </w:r>
    </w:p>
    <w:p w:rsidR="00714681" w:rsidRPr="00507F37" w:rsidRDefault="00714681" w:rsidP="00714681">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 xml:space="preserve">It is these data that indicate that the results and conclusions of the project have been published at a sufficient level. In conclusion, there is every reason to believe that the project has been completed in accordance with the requirements. </w:t>
      </w:r>
    </w:p>
    <w:p w:rsidR="00714681" w:rsidRPr="00507F37" w:rsidRDefault="00714681" w:rsidP="00714681">
      <w:pPr>
        <w:pStyle w:val="a3"/>
        <w:spacing w:line="360" w:lineRule="auto"/>
        <w:ind w:firstLine="709"/>
        <w:jc w:val="both"/>
        <w:rPr>
          <w:rFonts w:ascii="Times New Roman" w:hAnsi="Times New Roman" w:cs="Times New Roman"/>
          <w:sz w:val="24"/>
          <w:szCs w:val="24"/>
        </w:rPr>
      </w:pPr>
    </w:p>
    <w:p w:rsidR="00714681" w:rsidRPr="00507F37" w:rsidRDefault="00714681" w:rsidP="00714681">
      <w:pPr>
        <w:pStyle w:val="a3"/>
        <w:spacing w:line="360" w:lineRule="auto"/>
        <w:ind w:firstLine="709"/>
        <w:jc w:val="both"/>
        <w:rPr>
          <w:rFonts w:ascii="Times New Roman" w:hAnsi="Times New Roman" w:cs="Times New Roman"/>
          <w:sz w:val="24"/>
          <w:szCs w:val="24"/>
        </w:rPr>
      </w:pPr>
    </w:p>
    <w:p w:rsidR="00714681" w:rsidRPr="00507F37" w:rsidRDefault="00714681" w:rsidP="00714681">
      <w:pPr>
        <w:pStyle w:val="a3"/>
        <w:spacing w:line="360" w:lineRule="auto"/>
        <w:ind w:firstLine="709"/>
        <w:jc w:val="both"/>
        <w:rPr>
          <w:rFonts w:ascii="Times New Roman" w:hAnsi="Times New Roman" w:cs="Times New Roman"/>
          <w:sz w:val="24"/>
          <w:szCs w:val="24"/>
        </w:rPr>
      </w:pPr>
    </w:p>
    <w:p w:rsidR="00714681" w:rsidRPr="00507F37" w:rsidRDefault="00714681" w:rsidP="00714681">
      <w:pPr>
        <w:pStyle w:val="a3"/>
        <w:spacing w:line="360" w:lineRule="auto"/>
        <w:ind w:firstLine="709"/>
        <w:jc w:val="both"/>
        <w:rPr>
          <w:rFonts w:ascii="Times New Roman" w:hAnsi="Times New Roman" w:cs="Times New Roman"/>
          <w:sz w:val="24"/>
          <w:szCs w:val="24"/>
        </w:rPr>
      </w:pPr>
    </w:p>
    <w:p w:rsidR="00714681" w:rsidRPr="00507F37" w:rsidRDefault="00714681" w:rsidP="00714681">
      <w:pPr>
        <w:pStyle w:val="a3"/>
        <w:spacing w:line="360" w:lineRule="auto"/>
        <w:ind w:firstLine="709"/>
        <w:jc w:val="both"/>
        <w:rPr>
          <w:rFonts w:ascii="Times New Roman" w:hAnsi="Times New Roman" w:cs="Times New Roman"/>
          <w:sz w:val="24"/>
          <w:szCs w:val="24"/>
        </w:rPr>
      </w:pPr>
    </w:p>
    <w:p w:rsidR="00714681" w:rsidRPr="00507F37" w:rsidRDefault="00714681" w:rsidP="00714681">
      <w:pPr>
        <w:pStyle w:val="a3"/>
        <w:spacing w:line="360" w:lineRule="auto"/>
        <w:ind w:firstLine="709"/>
        <w:jc w:val="both"/>
        <w:rPr>
          <w:rFonts w:ascii="Times New Roman" w:hAnsi="Times New Roman" w:cs="Times New Roman"/>
          <w:sz w:val="24"/>
          <w:szCs w:val="24"/>
        </w:rPr>
      </w:pPr>
    </w:p>
    <w:p w:rsidR="00714681" w:rsidRPr="00507F37" w:rsidRDefault="00714681" w:rsidP="00714681">
      <w:pPr>
        <w:pStyle w:val="a3"/>
        <w:spacing w:line="360" w:lineRule="auto"/>
        <w:ind w:firstLine="709"/>
        <w:jc w:val="both"/>
        <w:rPr>
          <w:rFonts w:ascii="Times New Roman" w:hAnsi="Times New Roman" w:cs="Times New Roman"/>
          <w:sz w:val="24"/>
          <w:szCs w:val="24"/>
        </w:rPr>
      </w:pPr>
    </w:p>
    <w:p w:rsidR="00451E62" w:rsidRPr="00507F37" w:rsidRDefault="00451E62" w:rsidP="0093530C">
      <w:pPr>
        <w:pStyle w:val="a3"/>
        <w:spacing w:line="360" w:lineRule="auto"/>
        <w:jc w:val="both"/>
        <w:rPr>
          <w:rFonts w:ascii="Times New Roman" w:hAnsi="Times New Roman" w:cs="Times New Roman"/>
          <w:sz w:val="24"/>
          <w:szCs w:val="24"/>
        </w:rPr>
      </w:pPr>
      <w:r w:rsidRPr="00507F37">
        <w:rPr>
          <w:rFonts w:ascii="Times New Roman" w:hAnsi="Times New Roman" w:cs="Times New Roman"/>
          <w:sz w:val="24"/>
          <w:szCs w:val="24"/>
        </w:rPr>
        <w:t xml:space="preserve">            </w:t>
      </w:r>
    </w:p>
    <w:p w:rsidR="00451E62" w:rsidRPr="00507F37" w:rsidRDefault="00451E62" w:rsidP="0093530C">
      <w:pPr>
        <w:pStyle w:val="a3"/>
        <w:spacing w:line="360" w:lineRule="auto"/>
        <w:jc w:val="both"/>
        <w:rPr>
          <w:rFonts w:ascii="Times New Roman" w:hAnsi="Times New Roman" w:cs="Times New Roman"/>
          <w:sz w:val="24"/>
          <w:szCs w:val="24"/>
        </w:rPr>
      </w:pPr>
    </w:p>
    <w:p w:rsidR="00451E62" w:rsidRPr="00507F37" w:rsidRDefault="00451E62" w:rsidP="0093530C">
      <w:pPr>
        <w:pStyle w:val="a3"/>
        <w:spacing w:line="360" w:lineRule="auto"/>
        <w:jc w:val="both"/>
        <w:rPr>
          <w:rFonts w:ascii="Times New Roman" w:hAnsi="Times New Roman" w:cs="Times New Roman"/>
          <w:sz w:val="24"/>
          <w:szCs w:val="24"/>
        </w:rPr>
      </w:pPr>
    </w:p>
    <w:p w:rsidR="00451E62" w:rsidRPr="00507F37" w:rsidRDefault="00451E62" w:rsidP="0093530C">
      <w:pPr>
        <w:pStyle w:val="a3"/>
        <w:spacing w:line="360" w:lineRule="auto"/>
        <w:jc w:val="both"/>
        <w:rPr>
          <w:rFonts w:ascii="Times New Roman" w:hAnsi="Times New Roman" w:cs="Times New Roman"/>
          <w:sz w:val="24"/>
          <w:szCs w:val="24"/>
        </w:rPr>
      </w:pPr>
    </w:p>
    <w:p w:rsidR="00451E62" w:rsidRPr="00507F37" w:rsidRDefault="00451E62" w:rsidP="0093530C">
      <w:pPr>
        <w:pStyle w:val="a3"/>
        <w:spacing w:line="360" w:lineRule="auto"/>
        <w:jc w:val="both"/>
        <w:rPr>
          <w:rFonts w:ascii="Times New Roman" w:hAnsi="Times New Roman" w:cs="Times New Roman"/>
          <w:sz w:val="24"/>
          <w:szCs w:val="24"/>
        </w:rPr>
      </w:pPr>
    </w:p>
    <w:p w:rsidR="00451E62" w:rsidRPr="00507F37" w:rsidRDefault="00451E62" w:rsidP="0093530C">
      <w:pPr>
        <w:pStyle w:val="a3"/>
        <w:spacing w:line="360" w:lineRule="auto"/>
        <w:jc w:val="both"/>
        <w:rPr>
          <w:rFonts w:ascii="Times New Roman" w:hAnsi="Times New Roman" w:cs="Times New Roman"/>
          <w:sz w:val="24"/>
          <w:szCs w:val="24"/>
        </w:rPr>
      </w:pPr>
    </w:p>
    <w:p w:rsidR="00451E62" w:rsidRPr="00507F37" w:rsidRDefault="00451E62" w:rsidP="0093530C">
      <w:pPr>
        <w:pStyle w:val="a3"/>
        <w:spacing w:line="360" w:lineRule="auto"/>
        <w:jc w:val="both"/>
        <w:rPr>
          <w:rFonts w:ascii="Times New Roman" w:hAnsi="Times New Roman" w:cs="Times New Roman"/>
          <w:sz w:val="24"/>
          <w:szCs w:val="24"/>
        </w:rPr>
      </w:pPr>
    </w:p>
    <w:p w:rsidR="00451E62" w:rsidRPr="00507F37" w:rsidRDefault="00451E62" w:rsidP="0093530C">
      <w:pPr>
        <w:pStyle w:val="a3"/>
        <w:spacing w:line="360" w:lineRule="auto"/>
        <w:jc w:val="both"/>
        <w:rPr>
          <w:rFonts w:ascii="Times New Roman" w:hAnsi="Times New Roman" w:cs="Times New Roman"/>
          <w:sz w:val="24"/>
          <w:szCs w:val="24"/>
        </w:rPr>
      </w:pPr>
    </w:p>
    <w:p w:rsidR="00451E62" w:rsidRPr="00507F37" w:rsidRDefault="00451E62" w:rsidP="0093530C">
      <w:pPr>
        <w:pStyle w:val="a3"/>
        <w:spacing w:line="360" w:lineRule="auto"/>
        <w:jc w:val="both"/>
        <w:rPr>
          <w:rFonts w:ascii="Times New Roman" w:hAnsi="Times New Roman" w:cs="Times New Roman"/>
          <w:sz w:val="24"/>
          <w:szCs w:val="24"/>
        </w:rPr>
      </w:pPr>
    </w:p>
    <w:p w:rsidR="00451E62" w:rsidRPr="00507F37" w:rsidRDefault="00451E62" w:rsidP="0093530C">
      <w:pPr>
        <w:pStyle w:val="a3"/>
        <w:spacing w:line="360" w:lineRule="auto"/>
        <w:jc w:val="both"/>
        <w:rPr>
          <w:rFonts w:ascii="Times New Roman" w:hAnsi="Times New Roman" w:cs="Times New Roman"/>
          <w:sz w:val="24"/>
          <w:szCs w:val="24"/>
        </w:rPr>
      </w:pPr>
    </w:p>
    <w:p w:rsidR="00451E62" w:rsidRPr="00507F37" w:rsidRDefault="00451E62" w:rsidP="0093530C">
      <w:pPr>
        <w:pStyle w:val="a3"/>
        <w:spacing w:line="360" w:lineRule="auto"/>
        <w:jc w:val="both"/>
        <w:rPr>
          <w:rFonts w:ascii="Times New Roman" w:hAnsi="Times New Roman" w:cs="Times New Roman"/>
          <w:sz w:val="24"/>
          <w:szCs w:val="24"/>
        </w:rPr>
      </w:pPr>
    </w:p>
    <w:p w:rsidR="00451E62" w:rsidRPr="00507F37" w:rsidRDefault="00451E62" w:rsidP="0093530C">
      <w:pPr>
        <w:pStyle w:val="a3"/>
        <w:spacing w:line="360" w:lineRule="auto"/>
        <w:jc w:val="both"/>
        <w:rPr>
          <w:rFonts w:ascii="Times New Roman" w:hAnsi="Times New Roman" w:cs="Times New Roman"/>
          <w:sz w:val="24"/>
          <w:szCs w:val="24"/>
        </w:rPr>
      </w:pPr>
    </w:p>
    <w:p w:rsidR="00451E62" w:rsidRPr="00507F37" w:rsidRDefault="00451E62" w:rsidP="0093530C">
      <w:pPr>
        <w:pStyle w:val="a3"/>
        <w:spacing w:line="360" w:lineRule="auto"/>
        <w:jc w:val="both"/>
        <w:rPr>
          <w:rFonts w:ascii="Times New Roman" w:hAnsi="Times New Roman" w:cs="Times New Roman"/>
          <w:sz w:val="24"/>
          <w:szCs w:val="24"/>
        </w:rPr>
      </w:pPr>
    </w:p>
    <w:p w:rsidR="00451E62" w:rsidRPr="00507F37" w:rsidRDefault="00451E62" w:rsidP="0093530C">
      <w:pPr>
        <w:pStyle w:val="a3"/>
        <w:spacing w:line="360" w:lineRule="auto"/>
        <w:jc w:val="both"/>
        <w:rPr>
          <w:rFonts w:ascii="Times New Roman" w:hAnsi="Times New Roman" w:cs="Times New Roman"/>
          <w:sz w:val="24"/>
          <w:szCs w:val="24"/>
        </w:rPr>
      </w:pPr>
    </w:p>
    <w:p w:rsidR="002255BF" w:rsidRPr="00444307" w:rsidRDefault="00451E62" w:rsidP="00451E62">
      <w:pPr>
        <w:pStyle w:val="a3"/>
        <w:spacing w:line="360" w:lineRule="auto"/>
        <w:jc w:val="center"/>
        <w:rPr>
          <w:rFonts w:ascii="Times New Roman" w:hAnsi="Times New Roman" w:cs="Times New Roman"/>
          <w:b/>
          <w:sz w:val="24"/>
          <w:szCs w:val="24"/>
          <w:lang w:val="kk-KZ"/>
        </w:rPr>
      </w:pPr>
      <w:r w:rsidRPr="00444307">
        <w:rPr>
          <w:rFonts w:ascii="Times New Roman" w:hAnsi="Times New Roman" w:cs="Times New Roman"/>
          <w:b/>
          <w:sz w:val="24"/>
          <w:szCs w:val="24"/>
        </w:rPr>
        <w:lastRenderedPageBreak/>
        <w:t xml:space="preserve">LIST OF </w:t>
      </w:r>
      <w:r w:rsidR="0027330D" w:rsidRPr="00444307">
        <w:rPr>
          <w:rFonts w:ascii="Times New Roman" w:hAnsi="Times New Roman" w:cs="Times New Roman"/>
          <w:b/>
          <w:sz w:val="24"/>
          <w:szCs w:val="24"/>
        </w:rPr>
        <w:t>REFERENCES</w:t>
      </w:r>
    </w:p>
    <w:p w:rsidR="002255BF" w:rsidRPr="00507F37" w:rsidRDefault="002255BF" w:rsidP="00451A49">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lang w:val="kk-KZ"/>
        </w:rPr>
        <w:t xml:space="preserve">1 Kazakh Soviet Encyclopedia. – 12. - Almaty: "Kazakh council of encyclopedias - Bas editsiyasy", 1972. - 722 b. </w:t>
      </w:r>
    </w:p>
    <w:p w:rsidR="002255BF" w:rsidRPr="00507F37" w:rsidRDefault="002255BF" w:rsidP="00451A49">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lang w:val="kk-KZ"/>
        </w:rPr>
        <w:t xml:space="preserve">2 Kazakh SSR: A Brief Encyclopedia. - 4. - Almaty: "The main edition of the Kazakh Soviet encyclopedia", 1985. - 589 p. </w:t>
      </w:r>
    </w:p>
    <w:p w:rsidR="002255BF" w:rsidRPr="00507F37" w:rsidRDefault="002255BF" w:rsidP="00451A49">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lang w:val="kk-KZ"/>
        </w:rPr>
        <w:t xml:space="preserve">3  Kazakhstan. National Encyclopedia. –10. - Almaty: "Kazakh encyclopedias", 2007. - 812 p. </w:t>
      </w:r>
    </w:p>
    <w:p w:rsidR="002255BF" w:rsidRPr="00507F37" w:rsidRDefault="002255BF" w:rsidP="00451A49">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lang w:val="kk-KZ"/>
        </w:rPr>
        <w:t>4 Great Soviet Encyclopedia. - 30. - M .: State Scientific Publishing House "Soviet Encyclopedia", 1978. - 802 p.</w:t>
      </w:r>
    </w:p>
    <w:p w:rsidR="002255BF" w:rsidRPr="00507F37" w:rsidRDefault="002255BF" w:rsidP="00451A49">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lang w:val="kk-KZ"/>
        </w:rPr>
        <w:t xml:space="preserve">5 Small Soviet Encyclopedia. - 10. - M .: State Scientific Publishing House "Soviet Encyclopedia", 1958. - 646 p. </w:t>
      </w:r>
    </w:p>
    <w:p w:rsidR="002255BF" w:rsidRPr="00507F37" w:rsidRDefault="002255BF" w:rsidP="00451A49">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lang w:val="kk-KZ"/>
        </w:rPr>
        <w:t xml:space="preserve">6 Soviet Historical Encyclopedia. - 16. - M .: State Scientific Publishing House "Soviet Encyclopedia", 1976. - 547 p. </w:t>
      </w:r>
    </w:p>
    <w:p w:rsidR="002255BF" w:rsidRPr="00330CF0" w:rsidRDefault="002255BF" w:rsidP="00451A49">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 xml:space="preserve">7 Masanov N.E. The nomadic civilization of the Kazakhs: the foundations of the life of the nomadic society. Ed. 2nd, supplemented / Comp. L.E. Masanova, I. V. Erofeeva. - </w:t>
      </w:r>
      <w:r w:rsidRPr="00507F37">
        <w:rPr>
          <w:rFonts w:ascii="Times New Roman" w:hAnsi="Times New Roman" w:cs="Times New Roman"/>
          <w:sz w:val="24"/>
          <w:szCs w:val="24"/>
          <w:lang w:val="ru-RU"/>
        </w:rPr>
        <w:t>А</w:t>
      </w:r>
      <w:r w:rsidRPr="00507F37">
        <w:rPr>
          <w:rFonts w:ascii="Times New Roman" w:hAnsi="Times New Roman" w:cs="Times New Roman"/>
          <w:sz w:val="24"/>
          <w:szCs w:val="24"/>
        </w:rPr>
        <w:t xml:space="preserve"> .: "Dyk-Press", 2011.</w:t>
      </w:r>
      <w:r w:rsidRPr="00507F37">
        <w:rPr>
          <w:rFonts w:ascii="Times New Roman" w:hAnsi="Times New Roman" w:cs="Times New Roman"/>
          <w:sz w:val="24"/>
          <w:szCs w:val="24"/>
          <w:lang w:val="kk-KZ"/>
        </w:rPr>
        <w:t xml:space="preserve"> </w:t>
      </w:r>
    </w:p>
    <w:p w:rsidR="002255BF" w:rsidRPr="00507F37" w:rsidRDefault="002255BF" w:rsidP="00451A49">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rPr>
        <w:t>8 The steppe zone of the Asian part of the USSR in the Scythian-Sarmatian time. - M .: Science, 1992. - 494 p.</w:t>
      </w:r>
      <w:r w:rsidRPr="00507F37">
        <w:rPr>
          <w:rFonts w:ascii="Times New Roman" w:hAnsi="Times New Roman" w:cs="Times New Roman"/>
          <w:sz w:val="24"/>
          <w:szCs w:val="24"/>
          <w:lang w:val="kk-KZ"/>
        </w:rPr>
        <w:t xml:space="preserve"> </w:t>
      </w:r>
    </w:p>
    <w:p w:rsidR="002255BF" w:rsidRPr="00507F37" w:rsidRDefault="002255BF" w:rsidP="00451A49">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lang w:val="kk-KZ"/>
        </w:rPr>
        <w:t xml:space="preserve">9 Tarikh-I Rashidi (Rashid's story): Translated from the Persian language. - A.: "Sanat", 1999. - 656 p. </w:t>
      </w:r>
    </w:p>
    <w:p w:rsidR="002255BF" w:rsidRPr="00507F37" w:rsidRDefault="002255BF" w:rsidP="00451A49">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10 Boztaev K. Semipalatinsk test site. "The tragedy of the source". - A.: "Kazakhstan", 1997. - 296 p.</w:t>
      </w:r>
      <w:r w:rsidRPr="00507F37">
        <w:rPr>
          <w:rFonts w:ascii="Times New Roman" w:hAnsi="Times New Roman" w:cs="Times New Roman"/>
          <w:sz w:val="24"/>
          <w:szCs w:val="24"/>
          <w:lang w:val="kk-KZ"/>
        </w:rPr>
        <w:t xml:space="preserve"> </w:t>
      </w:r>
    </w:p>
    <w:p w:rsidR="002255BF" w:rsidRPr="00507F37" w:rsidRDefault="002255BF" w:rsidP="00451A49">
      <w:pPr>
        <w:pStyle w:val="a3"/>
        <w:spacing w:line="360" w:lineRule="auto"/>
        <w:ind w:firstLine="709"/>
        <w:jc w:val="both"/>
        <w:rPr>
          <w:rFonts w:ascii="Times New Roman" w:eastAsia="Times New Roman" w:hAnsi="Times New Roman" w:cs="Times New Roman"/>
          <w:sz w:val="24"/>
          <w:szCs w:val="24"/>
          <w:lang w:val="kk-KZ" w:eastAsia="ru-RU"/>
        </w:rPr>
      </w:pPr>
      <w:r w:rsidRPr="00507F37">
        <w:rPr>
          <w:rFonts w:ascii="Times New Roman" w:hAnsi="Times New Roman" w:cs="Times New Roman"/>
          <w:sz w:val="24"/>
          <w:szCs w:val="24"/>
        </w:rPr>
        <w:t>11 Trepavlov V. V. History of the Nogai Horde. - M.: "Eastern literature", 2002. - 752 p.</w:t>
      </w:r>
      <w:r w:rsidR="00451A49" w:rsidRPr="00507F37">
        <w:rPr>
          <w:rFonts w:ascii="Times New Roman" w:hAnsi="Times New Roman" w:cs="Times New Roman"/>
          <w:sz w:val="24"/>
          <w:szCs w:val="24"/>
          <w:lang w:val="kk-KZ"/>
        </w:rPr>
        <w:t xml:space="preserve"> </w:t>
      </w:r>
    </w:p>
    <w:p w:rsidR="002255BF" w:rsidRPr="00507F37" w:rsidRDefault="002255BF" w:rsidP="00451A49">
      <w:pPr>
        <w:pStyle w:val="a3"/>
        <w:spacing w:line="360" w:lineRule="auto"/>
        <w:ind w:firstLine="709"/>
        <w:jc w:val="both"/>
        <w:rPr>
          <w:rFonts w:ascii="Times New Roman" w:eastAsia="Times New Roman" w:hAnsi="Times New Roman" w:cs="Times New Roman"/>
          <w:sz w:val="24"/>
          <w:szCs w:val="24"/>
          <w:lang w:val="kk-KZ" w:eastAsia="ru-RU"/>
        </w:rPr>
      </w:pPr>
      <w:r w:rsidRPr="00507F37">
        <w:rPr>
          <w:rFonts w:ascii="Times New Roman" w:eastAsia="Times New Roman" w:hAnsi="Times New Roman" w:cs="Times New Roman"/>
          <w:sz w:val="24"/>
          <w:szCs w:val="24"/>
          <w:lang w:val="kk-KZ" w:eastAsia="ru-RU"/>
        </w:rPr>
        <w:t xml:space="preserve">12  Kasymbaev Zh. K. Statesmen of the Kazakh khanates (XVII century). - A.: "Bilim", 1999. - 296 p. </w:t>
      </w:r>
    </w:p>
    <w:p w:rsidR="002255BF" w:rsidRPr="00507F37" w:rsidRDefault="002255BF" w:rsidP="00451A49">
      <w:pPr>
        <w:pStyle w:val="a3"/>
        <w:spacing w:line="360" w:lineRule="auto"/>
        <w:ind w:firstLine="709"/>
        <w:jc w:val="both"/>
        <w:rPr>
          <w:rFonts w:ascii="Times New Roman" w:hAnsi="Times New Roman" w:cs="Times New Roman"/>
          <w:sz w:val="24"/>
          <w:szCs w:val="24"/>
        </w:rPr>
      </w:pPr>
      <w:r w:rsidRPr="00507F37">
        <w:rPr>
          <w:rFonts w:ascii="Times New Roman" w:eastAsia="Times New Roman" w:hAnsi="Times New Roman" w:cs="Times New Roman"/>
          <w:sz w:val="24"/>
          <w:szCs w:val="24"/>
          <w:lang w:eastAsia="ru-RU"/>
        </w:rPr>
        <w:t xml:space="preserve">13 Historical science of Kazakhstan. - Almaty: CH. Valikhanov Institute of history and Ethnology, 2005-454 p. </w:t>
      </w:r>
    </w:p>
    <w:p w:rsidR="002255BF" w:rsidRPr="00507F37" w:rsidRDefault="002255BF" w:rsidP="00451A49">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 xml:space="preserve">14 Galiev V. Z. Khan jangir and Orbulak battle.  </w:t>
      </w:r>
      <w:r w:rsidRPr="00330CF0">
        <w:rPr>
          <w:rFonts w:ascii="Times New Roman" w:hAnsi="Times New Roman" w:cs="Times New Roman"/>
          <w:sz w:val="24"/>
          <w:szCs w:val="24"/>
        </w:rPr>
        <w:t xml:space="preserve">- </w:t>
      </w:r>
      <w:r w:rsidRPr="00507F37">
        <w:rPr>
          <w:rFonts w:ascii="Times New Roman" w:hAnsi="Times New Roman" w:cs="Times New Roman"/>
          <w:sz w:val="24"/>
          <w:szCs w:val="24"/>
        </w:rPr>
        <w:t>A</w:t>
      </w:r>
      <w:r w:rsidRPr="00330CF0">
        <w:rPr>
          <w:rFonts w:ascii="Times New Roman" w:hAnsi="Times New Roman" w:cs="Times New Roman"/>
          <w:sz w:val="24"/>
          <w:szCs w:val="24"/>
        </w:rPr>
        <w:t>.: "</w:t>
      </w:r>
      <w:r w:rsidRPr="00507F37">
        <w:rPr>
          <w:rFonts w:ascii="Times New Roman" w:hAnsi="Times New Roman" w:cs="Times New Roman"/>
          <w:sz w:val="24"/>
          <w:szCs w:val="24"/>
        </w:rPr>
        <w:t>Gylym</w:t>
      </w:r>
      <w:r w:rsidRPr="00330CF0">
        <w:rPr>
          <w:rFonts w:ascii="Times New Roman" w:hAnsi="Times New Roman" w:cs="Times New Roman"/>
          <w:sz w:val="24"/>
          <w:szCs w:val="24"/>
        </w:rPr>
        <w:t xml:space="preserve">", 2003. - 122 </w:t>
      </w:r>
      <w:r w:rsidRPr="00507F37">
        <w:rPr>
          <w:rFonts w:ascii="Times New Roman" w:hAnsi="Times New Roman" w:cs="Times New Roman"/>
          <w:sz w:val="24"/>
          <w:szCs w:val="24"/>
        </w:rPr>
        <w:t>p</w:t>
      </w:r>
      <w:r w:rsidRPr="00330CF0">
        <w:rPr>
          <w:rFonts w:ascii="Times New Roman" w:hAnsi="Times New Roman" w:cs="Times New Roman"/>
          <w:sz w:val="24"/>
          <w:szCs w:val="24"/>
        </w:rPr>
        <w:t>.</w:t>
      </w:r>
      <w:r w:rsidR="00451A49" w:rsidRPr="00507F37">
        <w:rPr>
          <w:rFonts w:ascii="Times New Roman" w:hAnsi="Times New Roman" w:cs="Times New Roman"/>
          <w:sz w:val="24"/>
          <w:szCs w:val="24"/>
          <w:lang w:val="kk-KZ"/>
        </w:rPr>
        <w:t xml:space="preserve"> </w:t>
      </w:r>
      <w:r w:rsidRPr="00507F37">
        <w:rPr>
          <w:rFonts w:ascii="Times New Roman" w:hAnsi="Times New Roman" w:cs="Times New Roman"/>
          <w:sz w:val="24"/>
          <w:szCs w:val="24"/>
        </w:rPr>
        <w:t xml:space="preserve"> </w:t>
      </w:r>
    </w:p>
    <w:p w:rsidR="002255BF" w:rsidRPr="00507F37" w:rsidRDefault="002255BF" w:rsidP="00451A49">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15 Kazakh defenders. Strong protection / K. Nakhodka. - A.: "Atazhurt", 2008. - 296 p.</w:t>
      </w:r>
      <w:r w:rsidRPr="00507F37">
        <w:rPr>
          <w:rFonts w:ascii="Times New Roman" w:hAnsi="Times New Roman" w:cs="Times New Roman"/>
          <w:sz w:val="24"/>
          <w:szCs w:val="24"/>
          <w:lang w:val="kk-KZ"/>
        </w:rPr>
        <w:t xml:space="preserve"> </w:t>
      </w:r>
    </w:p>
    <w:p w:rsidR="002255BF" w:rsidRPr="00330CF0" w:rsidRDefault="002255BF" w:rsidP="00451A49">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16 Sultanov T. I. Raised on a white cat. Descendants of Genghis Khan. - A.: "Daik-Press", 2001. - 273 p.</w:t>
      </w:r>
      <w:r w:rsidRPr="00507F37">
        <w:rPr>
          <w:rFonts w:ascii="Times New Roman" w:hAnsi="Times New Roman" w:cs="Times New Roman"/>
          <w:sz w:val="24"/>
          <w:szCs w:val="24"/>
          <w:lang w:val="kk-KZ"/>
        </w:rPr>
        <w:t xml:space="preserve"> </w:t>
      </w:r>
    </w:p>
    <w:p w:rsidR="002255BF" w:rsidRPr="00507F37" w:rsidRDefault="002255BF" w:rsidP="00451A49">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 xml:space="preserve">17 The utemish-Hadji. Genghis-nameh. - A.: "Gylym", 1992. - 246 p. </w:t>
      </w:r>
    </w:p>
    <w:p w:rsidR="002255BF" w:rsidRPr="00507F37" w:rsidRDefault="002255BF" w:rsidP="00451A49">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rPr>
        <w:lastRenderedPageBreak/>
        <w:t>18 Skalaban V. V. Tortuous fortune Ponomarenko // Rodina, 2010, No. 5, Pp. 62-71.</w:t>
      </w:r>
      <w:r w:rsidRPr="00507F37">
        <w:rPr>
          <w:rFonts w:ascii="Times New Roman" w:hAnsi="Times New Roman" w:cs="Times New Roman"/>
          <w:sz w:val="24"/>
          <w:szCs w:val="24"/>
          <w:lang w:val="kk-KZ"/>
        </w:rPr>
        <w:t xml:space="preserve"> </w:t>
      </w:r>
    </w:p>
    <w:p w:rsidR="002255BF" w:rsidRPr="00507F37" w:rsidRDefault="002255BF" w:rsidP="00451A49">
      <w:pPr>
        <w:pStyle w:val="a3"/>
        <w:spacing w:line="360" w:lineRule="auto"/>
        <w:ind w:firstLine="709"/>
        <w:jc w:val="both"/>
        <w:rPr>
          <w:rFonts w:ascii="Times New Roman" w:hAnsi="Times New Roman" w:cs="Times New Roman"/>
          <w:noProof/>
          <w:sz w:val="24"/>
          <w:szCs w:val="24"/>
          <w:lang w:val="kk-KZ"/>
        </w:rPr>
      </w:pPr>
      <w:r w:rsidRPr="00507F37">
        <w:rPr>
          <w:rFonts w:ascii="Times New Roman" w:hAnsi="Times New Roman" w:cs="Times New Roman"/>
          <w:sz w:val="24"/>
          <w:szCs w:val="24"/>
          <w:lang w:val="kk-KZ"/>
        </w:rPr>
        <w:t xml:space="preserve">19 Historical figures / B. Togysbayev, A. Suzhikova-A.: "Almatykitap", 2005. - 168 p. </w:t>
      </w:r>
    </w:p>
    <w:p w:rsidR="002255BF" w:rsidRPr="00330CF0" w:rsidRDefault="002255BF" w:rsidP="00451A49">
      <w:pPr>
        <w:pStyle w:val="a3"/>
        <w:spacing w:line="360" w:lineRule="auto"/>
        <w:ind w:firstLine="709"/>
        <w:jc w:val="both"/>
        <w:rPr>
          <w:rFonts w:ascii="Times New Roman" w:hAnsi="Times New Roman" w:cs="Times New Roman"/>
          <w:noProof/>
          <w:sz w:val="24"/>
          <w:szCs w:val="24"/>
        </w:rPr>
      </w:pPr>
      <w:r w:rsidRPr="00507F37">
        <w:rPr>
          <w:rFonts w:ascii="Times New Roman" w:hAnsi="Times New Roman" w:cs="Times New Roman"/>
          <w:noProof/>
          <w:sz w:val="24"/>
          <w:szCs w:val="24"/>
        </w:rPr>
        <w:t>20</w:t>
      </w:r>
      <w:r w:rsidRPr="00507F37">
        <w:rPr>
          <w:rFonts w:ascii="Times New Roman" w:hAnsi="Times New Roman" w:cs="Times New Roman"/>
          <w:sz w:val="24"/>
          <w:szCs w:val="24"/>
        </w:rPr>
        <w:t xml:space="preserve"> </w:t>
      </w:r>
      <w:r w:rsidRPr="00507F37">
        <w:rPr>
          <w:rFonts w:ascii="Times New Roman" w:hAnsi="Times New Roman" w:cs="Times New Roman"/>
          <w:noProof/>
          <w:sz w:val="24"/>
          <w:szCs w:val="24"/>
        </w:rPr>
        <w:t>State power of the USSR. The highest bodies of power and management and their supervisors from 1923 to 1991. Historical and biographical reference. - Moscow: ROSSPEN, 1999. - 637 p.</w:t>
      </w:r>
      <w:r w:rsidRPr="00507F37">
        <w:rPr>
          <w:rFonts w:ascii="Times New Roman" w:hAnsi="Times New Roman" w:cs="Times New Roman"/>
          <w:noProof/>
          <w:sz w:val="24"/>
          <w:szCs w:val="24"/>
          <w:lang w:val="kk-KZ"/>
        </w:rPr>
        <w:t xml:space="preserve"> </w:t>
      </w:r>
    </w:p>
    <w:p w:rsidR="002255BF" w:rsidRPr="00330CF0" w:rsidRDefault="002255BF" w:rsidP="00451A49">
      <w:pPr>
        <w:pStyle w:val="a3"/>
        <w:spacing w:line="360" w:lineRule="auto"/>
        <w:ind w:firstLine="709"/>
        <w:jc w:val="both"/>
        <w:rPr>
          <w:rFonts w:ascii="Times New Roman" w:hAnsi="Times New Roman" w:cs="Times New Roman"/>
          <w:sz w:val="24"/>
          <w:szCs w:val="24"/>
        </w:rPr>
      </w:pPr>
      <w:r w:rsidRPr="00330CF0">
        <w:rPr>
          <w:rFonts w:ascii="Times New Roman" w:hAnsi="Times New Roman" w:cs="Times New Roman"/>
          <w:sz w:val="24"/>
          <w:szCs w:val="24"/>
        </w:rPr>
        <w:t xml:space="preserve">21 Kenesaryuly A. Kenesary and Syzdyk Sultans. - A.: "Zhalyn", 1992. - 48 p. </w:t>
      </w:r>
    </w:p>
    <w:p w:rsidR="00451A49" w:rsidRPr="00444307" w:rsidRDefault="002255BF" w:rsidP="00451A49">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 xml:space="preserve">22 Epistolary heritage of the Kazakh ruling elite. 1675-1780, Collection of Historical documents in 2 volumes.  </w:t>
      </w:r>
      <w:r w:rsidRPr="00444307">
        <w:rPr>
          <w:rFonts w:ascii="Times New Roman" w:hAnsi="Times New Roman" w:cs="Times New Roman"/>
          <w:sz w:val="24"/>
          <w:szCs w:val="24"/>
        </w:rPr>
        <w:t xml:space="preserve">/ I. V. Erofeeva. - Vol. 1. - A.: "ABDI", 2014. - 696 p. </w:t>
      </w:r>
    </w:p>
    <w:p w:rsidR="002255BF" w:rsidRPr="00507F37" w:rsidRDefault="002255BF" w:rsidP="00451A49">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23 History of Kazakhstan (from ancient times to the present day). In five volumes. - 3 Vol. - A.:" Atamura", 2010. – 640 p.</w:t>
      </w:r>
      <w:r w:rsidRPr="00507F37">
        <w:rPr>
          <w:rFonts w:ascii="Times New Roman" w:hAnsi="Times New Roman" w:cs="Times New Roman"/>
          <w:sz w:val="24"/>
          <w:szCs w:val="24"/>
          <w:lang w:val="kk-KZ"/>
        </w:rPr>
        <w:t xml:space="preserve"> (</w:t>
      </w:r>
      <w:r w:rsidRPr="00507F37">
        <w:rPr>
          <w:rFonts w:ascii="Times New Roman" w:hAnsi="Times New Roman" w:cs="Times New Roman"/>
          <w:sz w:val="24"/>
          <w:szCs w:val="24"/>
          <w:lang w:val="ru-RU"/>
        </w:rPr>
        <w:t>Қазақстан</w:t>
      </w:r>
      <w:r w:rsidRPr="00507F37">
        <w:rPr>
          <w:rFonts w:ascii="Times New Roman" w:hAnsi="Times New Roman" w:cs="Times New Roman"/>
          <w:sz w:val="24"/>
          <w:szCs w:val="24"/>
        </w:rPr>
        <w:t xml:space="preserve"> </w:t>
      </w:r>
      <w:r w:rsidRPr="00507F37">
        <w:rPr>
          <w:rFonts w:ascii="Times New Roman" w:hAnsi="Times New Roman" w:cs="Times New Roman"/>
          <w:sz w:val="24"/>
          <w:szCs w:val="24"/>
          <w:lang w:val="ru-RU"/>
        </w:rPr>
        <w:t>тарихы</w:t>
      </w:r>
      <w:r w:rsidRPr="00507F37">
        <w:rPr>
          <w:rFonts w:ascii="Times New Roman" w:hAnsi="Times New Roman" w:cs="Times New Roman"/>
          <w:sz w:val="24"/>
          <w:szCs w:val="24"/>
        </w:rPr>
        <w:t xml:space="preserve"> (</w:t>
      </w:r>
      <w:r w:rsidRPr="00507F37">
        <w:rPr>
          <w:rFonts w:ascii="Times New Roman" w:hAnsi="Times New Roman" w:cs="Times New Roman"/>
          <w:sz w:val="24"/>
          <w:szCs w:val="24"/>
          <w:lang w:val="ru-RU"/>
        </w:rPr>
        <w:t>көне</w:t>
      </w:r>
      <w:r w:rsidRPr="00507F37">
        <w:rPr>
          <w:rFonts w:ascii="Times New Roman" w:hAnsi="Times New Roman" w:cs="Times New Roman"/>
          <w:sz w:val="24"/>
          <w:szCs w:val="24"/>
        </w:rPr>
        <w:t xml:space="preserve"> </w:t>
      </w:r>
      <w:r w:rsidRPr="00507F37">
        <w:rPr>
          <w:rFonts w:ascii="Times New Roman" w:hAnsi="Times New Roman" w:cs="Times New Roman"/>
          <w:sz w:val="24"/>
          <w:szCs w:val="24"/>
          <w:lang w:val="ru-RU"/>
        </w:rPr>
        <w:t>заманнан</w:t>
      </w:r>
      <w:r w:rsidRPr="00507F37">
        <w:rPr>
          <w:rFonts w:ascii="Times New Roman" w:hAnsi="Times New Roman" w:cs="Times New Roman"/>
          <w:sz w:val="24"/>
          <w:szCs w:val="24"/>
        </w:rPr>
        <w:t xml:space="preserve"> </w:t>
      </w:r>
      <w:r w:rsidRPr="00507F37">
        <w:rPr>
          <w:rFonts w:ascii="Times New Roman" w:hAnsi="Times New Roman" w:cs="Times New Roman"/>
          <w:sz w:val="24"/>
          <w:szCs w:val="24"/>
          <w:lang w:val="ru-RU"/>
        </w:rPr>
        <w:t>бүгінге</w:t>
      </w:r>
      <w:r w:rsidRPr="00507F37">
        <w:rPr>
          <w:rFonts w:ascii="Times New Roman" w:hAnsi="Times New Roman" w:cs="Times New Roman"/>
          <w:sz w:val="24"/>
          <w:szCs w:val="24"/>
        </w:rPr>
        <w:t xml:space="preserve"> </w:t>
      </w:r>
      <w:r w:rsidRPr="00507F37">
        <w:rPr>
          <w:rFonts w:ascii="Times New Roman" w:hAnsi="Times New Roman" w:cs="Times New Roman"/>
          <w:sz w:val="24"/>
          <w:szCs w:val="24"/>
          <w:lang w:val="ru-RU"/>
        </w:rPr>
        <w:t>дейін</w:t>
      </w:r>
      <w:r w:rsidRPr="00507F37">
        <w:rPr>
          <w:rFonts w:ascii="Times New Roman" w:hAnsi="Times New Roman" w:cs="Times New Roman"/>
          <w:sz w:val="24"/>
          <w:szCs w:val="24"/>
        </w:rPr>
        <w:t xml:space="preserve">). </w:t>
      </w:r>
      <w:r w:rsidRPr="00507F37">
        <w:rPr>
          <w:rFonts w:ascii="Times New Roman" w:hAnsi="Times New Roman" w:cs="Times New Roman"/>
          <w:sz w:val="24"/>
          <w:szCs w:val="24"/>
          <w:lang w:val="ru-RU"/>
        </w:rPr>
        <w:t>Бес</w:t>
      </w:r>
      <w:r w:rsidRPr="00507F37">
        <w:rPr>
          <w:rFonts w:ascii="Times New Roman" w:hAnsi="Times New Roman" w:cs="Times New Roman"/>
          <w:sz w:val="24"/>
          <w:szCs w:val="24"/>
        </w:rPr>
        <w:t xml:space="preserve"> </w:t>
      </w:r>
      <w:r w:rsidRPr="00507F37">
        <w:rPr>
          <w:rFonts w:ascii="Times New Roman" w:hAnsi="Times New Roman" w:cs="Times New Roman"/>
          <w:sz w:val="24"/>
          <w:szCs w:val="24"/>
          <w:lang w:val="ru-RU"/>
        </w:rPr>
        <w:t>томдық</w:t>
      </w:r>
      <w:r w:rsidRPr="00507F37">
        <w:rPr>
          <w:rFonts w:ascii="Times New Roman" w:hAnsi="Times New Roman" w:cs="Times New Roman"/>
          <w:sz w:val="24"/>
          <w:szCs w:val="24"/>
        </w:rPr>
        <w:t xml:space="preserve">. – 3 </w:t>
      </w:r>
      <w:r w:rsidRPr="00507F37">
        <w:rPr>
          <w:rFonts w:ascii="Times New Roman" w:hAnsi="Times New Roman" w:cs="Times New Roman"/>
          <w:sz w:val="24"/>
          <w:szCs w:val="24"/>
          <w:lang w:val="ru-RU"/>
        </w:rPr>
        <w:t>т</w:t>
      </w:r>
      <w:r w:rsidRPr="00507F37">
        <w:rPr>
          <w:rFonts w:ascii="Times New Roman" w:hAnsi="Times New Roman" w:cs="Times New Roman"/>
          <w:sz w:val="24"/>
          <w:szCs w:val="24"/>
        </w:rPr>
        <w:t xml:space="preserve">. – </w:t>
      </w:r>
      <w:r w:rsidRPr="00507F37">
        <w:rPr>
          <w:rFonts w:ascii="Times New Roman" w:hAnsi="Times New Roman" w:cs="Times New Roman"/>
          <w:sz w:val="24"/>
          <w:szCs w:val="24"/>
          <w:lang w:val="ru-RU"/>
        </w:rPr>
        <w:t>А</w:t>
      </w:r>
      <w:r w:rsidRPr="00507F37">
        <w:rPr>
          <w:rFonts w:ascii="Times New Roman" w:hAnsi="Times New Roman" w:cs="Times New Roman"/>
          <w:sz w:val="24"/>
          <w:szCs w:val="24"/>
        </w:rPr>
        <w:t>.: «</w:t>
      </w:r>
      <w:r w:rsidRPr="00507F37">
        <w:rPr>
          <w:rFonts w:ascii="Times New Roman" w:hAnsi="Times New Roman" w:cs="Times New Roman"/>
          <w:sz w:val="24"/>
          <w:szCs w:val="24"/>
          <w:lang w:val="ru-RU"/>
        </w:rPr>
        <w:t>Атамұра</w:t>
      </w:r>
      <w:r w:rsidRPr="00507F37">
        <w:rPr>
          <w:rFonts w:ascii="Times New Roman" w:hAnsi="Times New Roman" w:cs="Times New Roman"/>
          <w:sz w:val="24"/>
          <w:szCs w:val="24"/>
        </w:rPr>
        <w:t xml:space="preserve">», 2010. – 640 </w:t>
      </w:r>
      <w:r w:rsidRPr="00507F37">
        <w:rPr>
          <w:rFonts w:ascii="Times New Roman" w:hAnsi="Times New Roman" w:cs="Times New Roman"/>
          <w:sz w:val="24"/>
          <w:szCs w:val="24"/>
          <w:lang w:val="ru-RU"/>
        </w:rPr>
        <w:t>б</w:t>
      </w:r>
      <w:r w:rsidRPr="00507F37">
        <w:rPr>
          <w:rFonts w:ascii="Times New Roman" w:hAnsi="Times New Roman" w:cs="Times New Roman"/>
          <w:sz w:val="24"/>
          <w:szCs w:val="24"/>
        </w:rPr>
        <w:t>.).</w:t>
      </w:r>
    </w:p>
    <w:p w:rsidR="002255BF" w:rsidRPr="00507F37" w:rsidRDefault="002255BF" w:rsidP="00451A49">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rPr>
        <w:t>24 Safargaliev M. G. Disintegration Of The Golden Horde. - Saransk, Mordovian publishing house, 1960. - 276 p.</w:t>
      </w:r>
      <w:r w:rsidRPr="00507F37">
        <w:rPr>
          <w:rFonts w:ascii="Times New Roman" w:hAnsi="Times New Roman" w:cs="Times New Roman"/>
          <w:sz w:val="24"/>
          <w:szCs w:val="24"/>
          <w:lang w:val="kk-KZ"/>
        </w:rPr>
        <w:t xml:space="preserve"> </w:t>
      </w:r>
    </w:p>
    <w:p w:rsidR="002255BF" w:rsidRPr="00507F37" w:rsidRDefault="002255BF" w:rsidP="00451A49">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lang w:val="kk-KZ"/>
        </w:rPr>
        <w:t xml:space="preserve">25 Magauin M., literature in the era of the Kazakh Khanate. - A.: "Ana tili", 1992. – 178 p. </w:t>
      </w:r>
    </w:p>
    <w:p w:rsidR="002255BF" w:rsidRPr="00507F37" w:rsidRDefault="002255BF" w:rsidP="00451A49">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lang w:val="kk-KZ"/>
        </w:rPr>
        <w:t xml:space="preserve">26 Materials on the history of the Kazakh khanates of the XV-XVII centuries (extracts from Persian and Turkic works) / Comp.: S. K. Ibragimov, N. N. Mingulov, K. A. pishchulina, V. P. Yudin – - A.-A.: "Science" of the Kazakh SSR, 1969. - 652 p. (Материалы по истории казахских ханств ХV–ХVІІІ веков </w:t>
      </w:r>
    </w:p>
    <w:p w:rsidR="002255BF" w:rsidRPr="00507F37" w:rsidRDefault="002255BF" w:rsidP="00451A49">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lang w:val="kk-KZ"/>
        </w:rPr>
        <w:t>27 Abuseitova M. H. Kazakh khanate in the second half of the XV century. - A.-A.: "Science", 1985. - 104 p.</w:t>
      </w:r>
      <w:r w:rsidRPr="00507F37">
        <w:rPr>
          <w:rFonts w:ascii="Times New Roman" w:hAnsi="Times New Roman" w:cs="Times New Roman"/>
          <w:sz w:val="24"/>
          <w:szCs w:val="24"/>
          <w:lang w:val="kk-KZ"/>
        </w:rPr>
        <w:tab/>
      </w:r>
    </w:p>
    <w:p w:rsidR="002255BF" w:rsidRPr="00507F37" w:rsidRDefault="002255BF" w:rsidP="00451A49">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lang w:val="kk-KZ"/>
        </w:rPr>
        <w:t xml:space="preserve">28  Moiseev V. A. Russia and Gun Game khanate in the Eighteenth century. - Barnaul: ASU Publishing house, 1998. - 175 p. </w:t>
      </w:r>
    </w:p>
    <w:p w:rsidR="002255BF" w:rsidRPr="00507F37" w:rsidRDefault="002255BF" w:rsidP="00451A49">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29 Ashimbayev D. R. Who is who in Kazakhstan. Biographical encyclopedia. - A.: Credo, 2008. - 516 p.</w:t>
      </w:r>
      <w:r w:rsidRPr="00507F37">
        <w:rPr>
          <w:rFonts w:ascii="Times New Roman" w:hAnsi="Times New Roman" w:cs="Times New Roman"/>
          <w:sz w:val="24"/>
          <w:szCs w:val="24"/>
          <w:lang w:val="kk-KZ"/>
        </w:rPr>
        <w:t xml:space="preserve"> </w:t>
      </w:r>
    </w:p>
    <w:p w:rsidR="006201D1" w:rsidRPr="00507F37" w:rsidRDefault="002255BF" w:rsidP="00451A49">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rPr>
        <w:t>30 First persons of the state: political portraits. - A.: Publishing house "Bilik", 1998. - 364 p.</w:t>
      </w:r>
      <w:r w:rsidRPr="00507F37">
        <w:rPr>
          <w:rFonts w:ascii="Times New Roman" w:hAnsi="Times New Roman" w:cs="Times New Roman"/>
          <w:sz w:val="24"/>
          <w:szCs w:val="24"/>
          <w:lang w:val="kk-KZ"/>
        </w:rPr>
        <w:t xml:space="preserve"> </w:t>
      </w:r>
    </w:p>
    <w:p w:rsidR="006201D1" w:rsidRPr="00507F37" w:rsidRDefault="006201D1">
      <w:pPr>
        <w:rPr>
          <w:rFonts w:ascii="Times New Roman" w:eastAsiaTheme="minorHAnsi" w:hAnsi="Times New Roman" w:cs="Times New Roman"/>
          <w:sz w:val="24"/>
          <w:szCs w:val="24"/>
          <w:lang w:val="kk-KZ"/>
        </w:rPr>
      </w:pPr>
      <w:r w:rsidRPr="00507F37">
        <w:rPr>
          <w:rFonts w:ascii="Times New Roman" w:hAnsi="Times New Roman" w:cs="Times New Roman"/>
          <w:sz w:val="24"/>
          <w:szCs w:val="24"/>
          <w:lang w:val="kk-KZ"/>
        </w:rPr>
        <w:br w:type="page"/>
      </w:r>
    </w:p>
    <w:p w:rsidR="006201D1" w:rsidRPr="00444307" w:rsidRDefault="00B50F35" w:rsidP="006201D1">
      <w:pPr>
        <w:jc w:val="center"/>
        <w:rPr>
          <w:rFonts w:ascii="Times New Roman" w:hAnsi="Times New Roman"/>
          <w:b/>
          <w:sz w:val="24"/>
          <w:szCs w:val="24"/>
          <w:lang w:val="en-US"/>
        </w:rPr>
      </w:pPr>
      <w:r w:rsidRPr="00444307">
        <w:rPr>
          <w:rFonts w:ascii="Times New Roman" w:hAnsi="Times New Roman"/>
          <w:b/>
          <w:sz w:val="24"/>
          <w:szCs w:val="24"/>
          <w:lang w:val="en-US"/>
        </w:rPr>
        <w:lastRenderedPageBreak/>
        <w:t xml:space="preserve">APPENDIX </w:t>
      </w:r>
      <w:r w:rsidR="006201D1" w:rsidRPr="00444307">
        <w:rPr>
          <w:rFonts w:ascii="Times New Roman" w:hAnsi="Times New Roman"/>
          <w:b/>
          <w:sz w:val="24"/>
          <w:szCs w:val="24"/>
          <w:lang w:val="en-US"/>
        </w:rPr>
        <w:t>A</w:t>
      </w:r>
    </w:p>
    <w:p w:rsidR="006201D1" w:rsidRPr="00507F37" w:rsidRDefault="006201D1" w:rsidP="006201D1">
      <w:pPr>
        <w:jc w:val="center"/>
        <w:rPr>
          <w:rFonts w:ascii="Times New Roman" w:hAnsi="Times New Roman" w:cs="Times New Roman"/>
          <w:iCs/>
          <w:sz w:val="24"/>
          <w:szCs w:val="24"/>
          <w:lang w:val="kk-KZ"/>
        </w:rPr>
      </w:pPr>
      <w:r w:rsidRPr="00507F37">
        <w:rPr>
          <w:rFonts w:ascii="Times New Roman" w:hAnsi="Times New Roman" w:cs="Times New Roman"/>
          <w:iCs/>
          <w:sz w:val="24"/>
          <w:szCs w:val="24"/>
          <w:lang w:val="kk-KZ"/>
        </w:rPr>
        <w:t>Schedule and technical specifications</w:t>
      </w:r>
    </w:p>
    <w:p w:rsidR="006201D1" w:rsidRPr="00507F37" w:rsidRDefault="006201D1" w:rsidP="006201D1">
      <w:pPr>
        <w:spacing w:after="0" w:line="240" w:lineRule="auto"/>
        <w:jc w:val="right"/>
        <w:rPr>
          <w:rFonts w:ascii="Times New Roman" w:hAnsi="Times New Roman" w:cs="Times New Roman"/>
          <w:iCs/>
          <w:sz w:val="24"/>
          <w:szCs w:val="24"/>
          <w:lang w:val="kk-KZ"/>
        </w:rPr>
      </w:pPr>
      <w:r w:rsidRPr="00507F37">
        <w:rPr>
          <w:rFonts w:ascii="Times New Roman" w:hAnsi="Times New Roman" w:cs="Times New Roman"/>
          <w:iCs/>
          <w:sz w:val="24"/>
          <w:szCs w:val="24"/>
          <w:lang w:val="kk-KZ"/>
        </w:rPr>
        <w:t>Application 1</w:t>
      </w:r>
    </w:p>
    <w:p w:rsidR="006201D1" w:rsidRPr="00507F37" w:rsidRDefault="006201D1" w:rsidP="006201D1">
      <w:pPr>
        <w:spacing w:after="0" w:line="240" w:lineRule="auto"/>
        <w:jc w:val="right"/>
        <w:rPr>
          <w:rFonts w:ascii="Times New Roman" w:hAnsi="Times New Roman" w:cs="Times New Roman"/>
          <w:iCs/>
          <w:sz w:val="24"/>
          <w:szCs w:val="24"/>
          <w:lang w:val="kk-KZ"/>
        </w:rPr>
      </w:pPr>
      <w:r w:rsidRPr="00507F37">
        <w:rPr>
          <w:rFonts w:ascii="Times New Roman" w:hAnsi="Times New Roman" w:cs="Times New Roman"/>
          <w:iCs/>
          <w:sz w:val="24"/>
          <w:szCs w:val="24"/>
          <w:lang w:val="kk-KZ"/>
        </w:rPr>
        <w:t>to the Contract No. 181 15.03. 2018</w:t>
      </w:r>
    </w:p>
    <w:p w:rsidR="006201D1" w:rsidRPr="00507F37" w:rsidRDefault="006201D1" w:rsidP="006201D1">
      <w:pPr>
        <w:spacing w:after="0" w:line="240" w:lineRule="auto"/>
        <w:jc w:val="right"/>
        <w:rPr>
          <w:rFonts w:ascii="Times New Roman" w:hAnsi="Times New Roman" w:cs="Times New Roman"/>
          <w:iCs/>
          <w:sz w:val="24"/>
          <w:szCs w:val="24"/>
          <w:lang w:val="kk-KZ"/>
        </w:rPr>
      </w:pPr>
      <w:r w:rsidRPr="00507F37">
        <w:rPr>
          <w:rFonts w:ascii="Times New Roman" w:hAnsi="Times New Roman" w:cs="Times New Roman"/>
          <w:iCs/>
          <w:sz w:val="24"/>
          <w:szCs w:val="24"/>
          <w:lang w:val="kk-KZ"/>
        </w:rPr>
        <w:t>for targeted funding</w:t>
      </w:r>
    </w:p>
    <w:p w:rsidR="006201D1" w:rsidRPr="00507F37" w:rsidRDefault="006201D1" w:rsidP="006201D1">
      <w:pPr>
        <w:spacing w:after="0" w:line="240" w:lineRule="auto"/>
        <w:jc w:val="center"/>
        <w:rPr>
          <w:rFonts w:ascii="Times New Roman" w:hAnsi="Times New Roman" w:cs="Times New Roman"/>
          <w:iCs/>
          <w:sz w:val="24"/>
          <w:szCs w:val="24"/>
          <w:lang w:val="kk-KZ"/>
        </w:rPr>
      </w:pPr>
    </w:p>
    <w:p w:rsidR="006201D1" w:rsidRPr="00507F37" w:rsidRDefault="006201D1" w:rsidP="006201D1">
      <w:pPr>
        <w:spacing w:after="0" w:line="240" w:lineRule="auto"/>
        <w:jc w:val="center"/>
        <w:rPr>
          <w:rFonts w:ascii="Times New Roman" w:hAnsi="Times New Roman" w:cs="Times New Roman"/>
          <w:iCs/>
          <w:sz w:val="24"/>
          <w:szCs w:val="24"/>
          <w:lang w:val="kk-KZ"/>
        </w:rPr>
      </w:pPr>
      <w:r w:rsidRPr="00507F37">
        <w:rPr>
          <w:rFonts w:ascii="Times New Roman" w:hAnsi="Times New Roman" w:cs="Times New Roman"/>
          <w:iCs/>
          <w:sz w:val="24"/>
          <w:szCs w:val="24"/>
          <w:lang w:val="kk-KZ"/>
        </w:rPr>
        <w:t>TECHNICAL SPECIFICATION AND CALENDAR WORK PLAN</w:t>
      </w:r>
    </w:p>
    <w:p w:rsidR="006201D1" w:rsidRPr="00507F37" w:rsidRDefault="006201D1" w:rsidP="006201D1">
      <w:pPr>
        <w:spacing w:after="0" w:line="240" w:lineRule="auto"/>
        <w:jc w:val="center"/>
        <w:rPr>
          <w:rFonts w:ascii="Times New Roman" w:hAnsi="Times New Roman" w:cs="Times New Roman"/>
          <w:iCs/>
          <w:sz w:val="24"/>
          <w:szCs w:val="24"/>
          <w:lang w:val="kk-KZ"/>
        </w:rPr>
      </w:pPr>
    </w:p>
    <w:p w:rsidR="006201D1" w:rsidRPr="00507F37" w:rsidRDefault="006201D1" w:rsidP="006201D1">
      <w:pPr>
        <w:spacing w:after="0" w:line="240" w:lineRule="auto"/>
        <w:jc w:val="center"/>
        <w:rPr>
          <w:rFonts w:ascii="Times New Roman" w:hAnsi="Times New Roman" w:cs="Times New Roman"/>
          <w:iCs/>
          <w:sz w:val="24"/>
          <w:szCs w:val="24"/>
          <w:lang w:val="kk-KZ"/>
        </w:rPr>
      </w:pPr>
      <w:r w:rsidRPr="00507F37">
        <w:rPr>
          <w:rFonts w:ascii="Times New Roman" w:hAnsi="Times New Roman" w:cs="Times New Roman"/>
          <w:iCs/>
          <w:sz w:val="24"/>
          <w:szCs w:val="24"/>
          <w:lang w:val="kk-KZ"/>
        </w:rPr>
        <w:t>According to the contract No. 18 dated March 15, 2018</w:t>
      </w:r>
    </w:p>
    <w:p w:rsidR="006201D1" w:rsidRPr="00507F37" w:rsidRDefault="006201D1" w:rsidP="006201D1">
      <w:pPr>
        <w:spacing w:after="0" w:line="240" w:lineRule="auto"/>
        <w:jc w:val="center"/>
        <w:rPr>
          <w:rFonts w:ascii="Times New Roman" w:hAnsi="Times New Roman" w:cs="Times New Roman"/>
          <w:iCs/>
          <w:sz w:val="24"/>
          <w:szCs w:val="24"/>
          <w:lang w:val="kk-KZ"/>
        </w:rPr>
      </w:pPr>
    </w:p>
    <w:p w:rsidR="006201D1" w:rsidRPr="00507F37" w:rsidRDefault="006201D1" w:rsidP="006201D1">
      <w:pPr>
        <w:spacing w:after="0" w:line="240" w:lineRule="auto"/>
        <w:jc w:val="center"/>
        <w:rPr>
          <w:rFonts w:ascii="Times New Roman" w:hAnsi="Times New Roman" w:cs="Times New Roman"/>
          <w:iCs/>
          <w:sz w:val="24"/>
          <w:szCs w:val="24"/>
          <w:lang w:val="kk-KZ"/>
        </w:rPr>
      </w:pPr>
      <w:r w:rsidRPr="00507F37">
        <w:rPr>
          <w:rFonts w:ascii="Times New Roman" w:hAnsi="Times New Roman" w:cs="Times New Roman"/>
          <w:iCs/>
          <w:sz w:val="24"/>
          <w:szCs w:val="24"/>
          <w:lang w:val="kk-KZ"/>
        </w:rPr>
        <w:t>RSE «</w:t>
      </w:r>
      <w:r w:rsidRPr="00507F37">
        <w:rPr>
          <w:rFonts w:ascii="Times New Roman" w:hAnsi="Times New Roman" w:cs="Times New Roman"/>
          <w:iCs/>
          <w:sz w:val="24"/>
          <w:szCs w:val="24"/>
          <w:lang w:val="en-US"/>
        </w:rPr>
        <w:t xml:space="preserve">CH. </w:t>
      </w:r>
      <w:r w:rsidRPr="00507F37">
        <w:rPr>
          <w:rFonts w:ascii="Times New Roman" w:hAnsi="Times New Roman" w:cs="Times New Roman"/>
          <w:iCs/>
          <w:sz w:val="24"/>
          <w:szCs w:val="24"/>
          <w:lang w:val="kk-KZ"/>
        </w:rPr>
        <w:t>VALIKHANOVINSTITUTE OF HISTORY AND ETHNOLOGY»COMMITTEE OF SCIENCE OF THE MINISTRY OF EDUCATION AND SCIENCE OF THE REPUBLIC OF KAZAKHSTAN</w:t>
      </w:r>
    </w:p>
    <w:p w:rsidR="006201D1" w:rsidRPr="00507F37" w:rsidRDefault="006201D1" w:rsidP="00F50143">
      <w:pPr>
        <w:spacing w:after="0"/>
        <w:jc w:val="both"/>
        <w:rPr>
          <w:rFonts w:ascii="Times New Roman" w:hAnsi="Times New Roman" w:cs="Times New Roman"/>
          <w:iCs/>
          <w:sz w:val="24"/>
          <w:szCs w:val="24"/>
          <w:lang w:val="kk-KZ"/>
        </w:rPr>
      </w:pPr>
    </w:p>
    <w:p w:rsidR="006201D1" w:rsidRPr="00507F37" w:rsidRDefault="006201D1" w:rsidP="00F50143">
      <w:pPr>
        <w:spacing w:after="0"/>
        <w:ind w:firstLine="709"/>
        <w:jc w:val="both"/>
        <w:rPr>
          <w:rFonts w:ascii="Times New Roman" w:hAnsi="Times New Roman" w:cs="Times New Roman"/>
          <w:iCs/>
          <w:sz w:val="24"/>
          <w:szCs w:val="24"/>
          <w:lang w:val="kk-KZ"/>
        </w:rPr>
      </w:pPr>
      <w:r w:rsidRPr="00507F37">
        <w:rPr>
          <w:rFonts w:ascii="Times New Roman" w:hAnsi="Times New Roman" w:cs="Times New Roman"/>
          <w:iCs/>
          <w:sz w:val="24"/>
          <w:szCs w:val="24"/>
          <w:lang w:val="kk-KZ"/>
        </w:rPr>
        <w:t>By priority: 5. “Scientific foundations of“ Matskshk el ”(education of the 21st century, fundamental and applied research in the field of humanities)”.</w:t>
      </w:r>
    </w:p>
    <w:p w:rsidR="006201D1" w:rsidRPr="00507F37" w:rsidRDefault="006201D1" w:rsidP="00F50143">
      <w:pPr>
        <w:spacing w:after="0"/>
        <w:ind w:firstLine="709"/>
        <w:jc w:val="both"/>
        <w:rPr>
          <w:rFonts w:ascii="Times New Roman" w:hAnsi="Times New Roman" w:cs="Times New Roman"/>
          <w:iCs/>
          <w:sz w:val="24"/>
          <w:szCs w:val="24"/>
          <w:lang w:val="kk-KZ"/>
        </w:rPr>
      </w:pPr>
      <w:r w:rsidRPr="00507F37">
        <w:rPr>
          <w:rFonts w:ascii="Times New Roman" w:hAnsi="Times New Roman" w:cs="Times New Roman"/>
          <w:iCs/>
          <w:sz w:val="24"/>
          <w:szCs w:val="24"/>
          <w:lang w:val="kk-KZ"/>
        </w:rPr>
        <w:t>1.2 By priority: 5.1 Fundamental and applied research in the field of socio-economic and humanities 5.1.1 Actual problems of social and social sciences and interdisciplinary research.</w:t>
      </w:r>
    </w:p>
    <w:p w:rsidR="006201D1" w:rsidRPr="00507F37" w:rsidRDefault="006201D1" w:rsidP="00F50143">
      <w:pPr>
        <w:spacing w:after="0"/>
        <w:ind w:firstLine="709"/>
        <w:jc w:val="both"/>
        <w:rPr>
          <w:rFonts w:ascii="Times New Roman" w:hAnsi="Times New Roman" w:cs="Times New Roman"/>
          <w:iCs/>
          <w:sz w:val="24"/>
          <w:szCs w:val="24"/>
          <w:lang w:val="kk-KZ"/>
        </w:rPr>
      </w:pPr>
      <w:r w:rsidRPr="00507F37">
        <w:rPr>
          <w:rFonts w:ascii="Times New Roman" w:hAnsi="Times New Roman" w:cs="Times New Roman"/>
          <w:iCs/>
          <w:sz w:val="24"/>
          <w:szCs w:val="24"/>
          <w:lang w:val="kk-KZ"/>
        </w:rPr>
        <w:t>1.3 On the theme of the program: BR05236643 "Historical Encyclopedia of Kazakhstan."</w:t>
      </w:r>
    </w:p>
    <w:p w:rsidR="006201D1" w:rsidRPr="00507F37" w:rsidRDefault="006201D1" w:rsidP="00F50143">
      <w:pPr>
        <w:spacing w:after="0"/>
        <w:ind w:firstLine="709"/>
        <w:jc w:val="both"/>
        <w:rPr>
          <w:rFonts w:ascii="Times New Roman" w:hAnsi="Times New Roman" w:cs="Times New Roman"/>
          <w:iCs/>
          <w:sz w:val="24"/>
          <w:szCs w:val="24"/>
          <w:lang w:val="kk-KZ"/>
        </w:rPr>
      </w:pPr>
      <w:r w:rsidRPr="00507F37">
        <w:rPr>
          <w:rFonts w:ascii="Times New Roman" w:hAnsi="Times New Roman" w:cs="Times New Roman"/>
          <w:iCs/>
          <w:sz w:val="24"/>
          <w:szCs w:val="24"/>
          <w:lang w:val="kk-KZ"/>
        </w:rPr>
        <w:t>1.4 The total amount of the program 111179 770 (one hundred eleven million one hundred seventy nine thousand seven hundred seventy) tenge, including with a breakdown by years, for the performance of work in accordance with paragraph 3:</w:t>
      </w:r>
    </w:p>
    <w:p w:rsidR="006201D1" w:rsidRPr="00507F37" w:rsidRDefault="006201D1" w:rsidP="00F50143">
      <w:pPr>
        <w:spacing w:after="0"/>
        <w:ind w:firstLine="709"/>
        <w:jc w:val="both"/>
        <w:rPr>
          <w:rFonts w:ascii="Times New Roman" w:hAnsi="Times New Roman" w:cs="Times New Roman"/>
          <w:iCs/>
          <w:sz w:val="24"/>
          <w:szCs w:val="24"/>
          <w:lang w:val="kk-KZ"/>
        </w:rPr>
      </w:pPr>
      <w:r w:rsidRPr="00507F37">
        <w:rPr>
          <w:rFonts w:ascii="Times New Roman" w:hAnsi="Times New Roman" w:cs="Times New Roman"/>
          <w:iCs/>
          <w:sz w:val="24"/>
          <w:szCs w:val="24"/>
          <w:lang w:val="kk-KZ"/>
        </w:rPr>
        <w:t>- for 2018 - in the amount of 39,898,770 (thirty nine million eight hundred ninety eight thousand seven hundred seventy) tenge;</w:t>
      </w:r>
    </w:p>
    <w:p w:rsidR="006201D1" w:rsidRPr="00507F37" w:rsidRDefault="006201D1" w:rsidP="00F50143">
      <w:pPr>
        <w:spacing w:after="0"/>
        <w:ind w:firstLine="709"/>
        <w:jc w:val="both"/>
        <w:rPr>
          <w:rFonts w:ascii="Times New Roman" w:hAnsi="Times New Roman" w:cs="Times New Roman"/>
          <w:iCs/>
          <w:sz w:val="24"/>
          <w:szCs w:val="24"/>
          <w:lang w:val="kk-KZ"/>
        </w:rPr>
      </w:pPr>
      <w:r w:rsidRPr="00507F37">
        <w:rPr>
          <w:rFonts w:ascii="Times New Roman" w:hAnsi="Times New Roman" w:cs="Times New Roman"/>
          <w:iCs/>
          <w:sz w:val="24"/>
          <w:szCs w:val="24"/>
          <w:lang w:val="kk-KZ"/>
        </w:rPr>
        <w:t>- for 2019 - in the amount of 41 097 600 (forty-one million ninety seven thousand six hundred) tenge;</w:t>
      </w:r>
    </w:p>
    <w:p w:rsidR="006201D1" w:rsidRPr="00507F37" w:rsidRDefault="006201D1" w:rsidP="00F50143">
      <w:pPr>
        <w:spacing w:after="0"/>
        <w:ind w:firstLine="709"/>
        <w:jc w:val="both"/>
        <w:rPr>
          <w:rFonts w:ascii="Times New Roman" w:hAnsi="Times New Roman" w:cs="Times New Roman"/>
          <w:iCs/>
          <w:sz w:val="24"/>
          <w:szCs w:val="24"/>
          <w:lang w:val="kk-KZ"/>
        </w:rPr>
      </w:pPr>
      <w:r w:rsidRPr="00507F37">
        <w:rPr>
          <w:rFonts w:ascii="Times New Roman" w:hAnsi="Times New Roman" w:cs="Times New Roman"/>
          <w:iCs/>
          <w:sz w:val="24"/>
          <w:szCs w:val="24"/>
          <w:lang w:val="kk-KZ"/>
        </w:rPr>
        <w:t>- for 2020 - in the amount of 30183 400 (thirty million one hundred eighty three thousand four hundred) tenge.</w:t>
      </w:r>
    </w:p>
    <w:p w:rsidR="006201D1" w:rsidRPr="00507F37" w:rsidRDefault="006201D1" w:rsidP="00F50143">
      <w:pPr>
        <w:spacing w:after="0"/>
        <w:ind w:firstLine="709"/>
        <w:jc w:val="both"/>
        <w:rPr>
          <w:rFonts w:ascii="Times New Roman" w:hAnsi="Times New Roman" w:cs="Times New Roman"/>
          <w:iCs/>
          <w:sz w:val="24"/>
          <w:szCs w:val="24"/>
          <w:lang w:val="kk-KZ"/>
        </w:rPr>
      </w:pPr>
    </w:p>
    <w:p w:rsidR="006201D1" w:rsidRPr="00507F37" w:rsidRDefault="006201D1" w:rsidP="00F50143">
      <w:pPr>
        <w:spacing w:after="0"/>
        <w:ind w:firstLine="709"/>
        <w:jc w:val="both"/>
        <w:rPr>
          <w:rFonts w:ascii="Times New Roman" w:hAnsi="Times New Roman" w:cs="Times New Roman"/>
          <w:b/>
          <w:iCs/>
          <w:sz w:val="24"/>
          <w:szCs w:val="24"/>
          <w:lang w:val="kk-KZ"/>
        </w:rPr>
      </w:pPr>
      <w:r w:rsidRPr="00507F37">
        <w:rPr>
          <w:rFonts w:ascii="Times New Roman" w:hAnsi="Times New Roman" w:cs="Times New Roman"/>
          <w:b/>
          <w:iCs/>
          <w:sz w:val="24"/>
          <w:szCs w:val="24"/>
          <w:lang w:val="kk-KZ"/>
        </w:rPr>
        <w:t>2. Characterization of scientific and technical products by qualifications and economic indicators</w:t>
      </w:r>
    </w:p>
    <w:p w:rsidR="006201D1" w:rsidRPr="00507F37" w:rsidRDefault="006201D1" w:rsidP="00F50143">
      <w:pPr>
        <w:spacing w:after="0"/>
        <w:ind w:firstLine="709"/>
        <w:jc w:val="both"/>
        <w:rPr>
          <w:rFonts w:ascii="Times New Roman" w:hAnsi="Times New Roman" w:cs="Times New Roman"/>
          <w:b/>
          <w:iCs/>
          <w:sz w:val="24"/>
          <w:szCs w:val="24"/>
          <w:lang w:val="en-US"/>
        </w:rPr>
      </w:pPr>
      <w:r w:rsidRPr="00507F37">
        <w:rPr>
          <w:rFonts w:ascii="Times New Roman" w:hAnsi="Times New Roman" w:cs="Times New Roman"/>
          <w:b/>
          <w:iCs/>
          <w:sz w:val="24"/>
          <w:szCs w:val="24"/>
          <w:lang w:val="en-US"/>
        </w:rPr>
        <w:t>признакам и экономические показатели</w:t>
      </w:r>
    </w:p>
    <w:p w:rsidR="006201D1" w:rsidRPr="00507F37" w:rsidRDefault="006201D1" w:rsidP="00F50143">
      <w:pPr>
        <w:spacing w:after="0"/>
        <w:ind w:firstLine="709"/>
        <w:jc w:val="both"/>
        <w:rPr>
          <w:rFonts w:ascii="Times New Roman" w:hAnsi="Times New Roman" w:cs="Times New Roman"/>
          <w:iCs/>
          <w:sz w:val="24"/>
          <w:szCs w:val="24"/>
          <w:lang w:val="en-US"/>
        </w:rPr>
      </w:pPr>
      <w:r w:rsidRPr="00507F37">
        <w:rPr>
          <w:rFonts w:ascii="Times New Roman" w:hAnsi="Times New Roman" w:cs="Times New Roman"/>
          <w:iCs/>
          <w:sz w:val="24"/>
          <w:szCs w:val="24"/>
          <w:lang w:val="en-US"/>
        </w:rPr>
        <w:t>2.1</w:t>
      </w:r>
      <w:r w:rsidRPr="00507F37">
        <w:rPr>
          <w:rFonts w:ascii="Times New Roman" w:hAnsi="Times New Roman" w:cs="Times New Roman"/>
          <w:b/>
          <w:iCs/>
          <w:sz w:val="24"/>
          <w:szCs w:val="24"/>
          <w:lang w:val="en-US"/>
        </w:rPr>
        <w:tab/>
      </w:r>
      <w:r w:rsidRPr="00507F37">
        <w:rPr>
          <w:rFonts w:ascii="Times New Roman" w:hAnsi="Times New Roman" w:cs="Times New Roman"/>
          <w:iCs/>
          <w:sz w:val="24"/>
          <w:szCs w:val="24"/>
          <w:lang w:val="en-US"/>
        </w:rPr>
        <w:t>Direction of work: Fundamental and applied research in the field of humanities.</w:t>
      </w:r>
    </w:p>
    <w:p w:rsidR="006201D1" w:rsidRPr="00507F37" w:rsidRDefault="006201D1" w:rsidP="00F50143">
      <w:pPr>
        <w:spacing w:after="0"/>
        <w:ind w:firstLine="709"/>
        <w:jc w:val="both"/>
        <w:rPr>
          <w:rFonts w:ascii="Times New Roman" w:hAnsi="Times New Roman" w:cs="Times New Roman"/>
          <w:iCs/>
          <w:sz w:val="24"/>
          <w:szCs w:val="24"/>
          <w:lang w:val="en-US"/>
        </w:rPr>
      </w:pPr>
      <w:r w:rsidRPr="00507F37">
        <w:rPr>
          <w:rFonts w:ascii="Times New Roman" w:hAnsi="Times New Roman" w:cs="Times New Roman"/>
          <w:iCs/>
          <w:sz w:val="24"/>
          <w:szCs w:val="24"/>
          <w:lang w:val="en-US"/>
        </w:rPr>
        <w:t>2.2</w:t>
      </w:r>
      <w:r w:rsidRPr="00507F37">
        <w:rPr>
          <w:rFonts w:ascii="Times New Roman" w:hAnsi="Times New Roman" w:cs="Times New Roman"/>
          <w:iCs/>
          <w:sz w:val="24"/>
          <w:szCs w:val="24"/>
          <w:lang w:val="en-US"/>
        </w:rPr>
        <w:tab/>
        <w:t>Scope: historical sciences, historiography and methodology.</w:t>
      </w:r>
    </w:p>
    <w:p w:rsidR="006201D1" w:rsidRPr="00507F37" w:rsidRDefault="006201D1" w:rsidP="00F50143">
      <w:pPr>
        <w:spacing w:after="0"/>
        <w:ind w:firstLine="709"/>
        <w:jc w:val="both"/>
        <w:rPr>
          <w:rFonts w:ascii="Times New Roman" w:hAnsi="Times New Roman" w:cs="Times New Roman"/>
          <w:iCs/>
          <w:sz w:val="24"/>
          <w:szCs w:val="24"/>
          <w:lang w:val="en-US"/>
        </w:rPr>
      </w:pPr>
      <w:r w:rsidRPr="00507F37">
        <w:rPr>
          <w:rFonts w:ascii="Times New Roman" w:hAnsi="Times New Roman" w:cs="Times New Roman"/>
          <w:iCs/>
          <w:sz w:val="24"/>
          <w:szCs w:val="24"/>
          <w:lang w:val="en-US"/>
        </w:rPr>
        <w:t>2.3</w:t>
      </w:r>
      <w:r w:rsidRPr="00507F37">
        <w:rPr>
          <w:rFonts w:ascii="Times New Roman" w:hAnsi="Times New Roman" w:cs="Times New Roman"/>
          <w:iCs/>
          <w:sz w:val="24"/>
          <w:szCs w:val="24"/>
          <w:lang w:val="en-US"/>
        </w:rPr>
        <w:tab/>
        <w:t xml:space="preserve"> Final result:</w:t>
      </w:r>
    </w:p>
    <w:p w:rsidR="006201D1" w:rsidRPr="00507F37" w:rsidRDefault="006201D1" w:rsidP="00F50143">
      <w:pPr>
        <w:spacing w:after="0"/>
        <w:ind w:firstLine="709"/>
        <w:jc w:val="both"/>
        <w:rPr>
          <w:rFonts w:ascii="Times New Roman" w:hAnsi="Times New Roman" w:cs="Times New Roman"/>
          <w:iCs/>
          <w:sz w:val="24"/>
          <w:szCs w:val="24"/>
          <w:lang w:val="en-US"/>
        </w:rPr>
      </w:pPr>
      <w:r w:rsidRPr="00507F37">
        <w:rPr>
          <w:rFonts w:ascii="Times New Roman" w:hAnsi="Times New Roman" w:cs="Times New Roman"/>
          <w:iCs/>
          <w:sz w:val="24"/>
          <w:szCs w:val="24"/>
          <w:lang w:val="en-US"/>
        </w:rPr>
        <w:t>2.4</w:t>
      </w:r>
      <w:r w:rsidRPr="00507F37">
        <w:rPr>
          <w:rFonts w:ascii="Times New Roman" w:hAnsi="Times New Roman" w:cs="Times New Roman"/>
          <w:iCs/>
          <w:sz w:val="24"/>
          <w:szCs w:val="24"/>
          <w:lang w:val="en-US"/>
        </w:rPr>
        <w:tab/>
        <w:t>- for 2018: development of the structure of three volumes and a dictionary of the “Historical Encyclopedia of Kazakhstan”, work on the preparation of the manuscript of the 1st volume; 1 article in peer-reviewed foreign scientific journals indexed in the Web of Science or Scopus databases with non-zero impact factor, 2 articles in domestic scientific journals with non-zero impact factor (recommended by CCESMES);</w:t>
      </w:r>
    </w:p>
    <w:p w:rsidR="006201D1" w:rsidRPr="00507F37" w:rsidRDefault="006201D1" w:rsidP="00F50143">
      <w:pPr>
        <w:spacing w:after="0"/>
        <w:ind w:firstLine="709"/>
        <w:jc w:val="both"/>
        <w:rPr>
          <w:rFonts w:ascii="Times New Roman" w:hAnsi="Times New Roman" w:cs="Times New Roman"/>
          <w:iCs/>
          <w:sz w:val="24"/>
          <w:szCs w:val="24"/>
          <w:lang w:val="en-US"/>
        </w:rPr>
      </w:pPr>
      <w:r w:rsidRPr="00507F37">
        <w:rPr>
          <w:rFonts w:ascii="Times New Roman" w:hAnsi="Times New Roman" w:cs="Times New Roman"/>
          <w:iCs/>
          <w:sz w:val="24"/>
          <w:szCs w:val="24"/>
          <w:lang w:val="en-US"/>
        </w:rPr>
        <w:t>2.5</w:t>
      </w:r>
      <w:r w:rsidRPr="00507F37">
        <w:rPr>
          <w:rFonts w:ascii="Times New Roman" w:hAnsi="Times New Roman" w:cs="Times New Roman"/>
          <w:iCs/>
          <w:sz w:val="24"/>
          <w:szCs w:val="24"/>
          <w:lang w:val="en-US"/>
        </w:rPr>
        <w:tab/>
        <w:t xml:space="preserve">- for 2019: preparation and publication of the 1st and 2nd volumes of the “Historical Encyclopedia of Kazakhstan”; 1 article in peer-reviewed foreign scientific journals with non-zero </w:t>
      </w:r>
      <w:r w:rsidRPr="00507F37">
        <w:rPr>
          <w:rFonts w:ascii="Times New Roman" w:hAnsi="Times New Roman" w:cs="Times New Roman"/>
          <w:iCs/>
          <w:sz w:val="24"/>
          <w:szCs w:val="24"/>
          <w:lang w:val="en-US"/>
        </w:rPr>
        <w:lastRenderedPageBreak/>
        <w:t>impact factor (in the RSCI database), 2 articles in domestic scientific journals with non-zero impact factor (recommended by CCESMES);</w:t>
      </w:r>
    </w:p>
    <w:p w:rsidR="006201D1" w:rsidRPr="00507F37" w:rsidRDefault="006201D1" w:rsidP="00F50143">
      <w:pPr>
        <w:spacing w:after="0"/>
        <w:ind w:firstLine="709"/>
        <w:jc w:val="both"/>
        <w:rPr>
          <w:rFonts w:ascii="Times New Roman" w:hAnsi="Times New Roman" w:cs="Times New Roman"/>
          <w:iCs/>
          <w:sz w:val="24"/>
          <w:szCs w:val="24"/>
          <w:lang w:val="en-US"/>
        </w:rPr>
      </w:pPr>
      <w:r w:rsidRPr="00507F37">
        <w:rPr>
          <w:rFonts w:ascii="Times New Roman" w:hAnsi="Times New Roman" w:cs="Times New Roman"/>
          <w:iCs/>
          <w:sz w:val="24"/>
          <w:szCs w:val="24"/>
          <w:lang w:val="en-US"/>
        </w:rPr>
        <w:t>2.6</w:t>
      </w:r>
      <w:r w:rsidRPr="00507F37">
        <w:rPr>
          <w:rFonts w:ascii="Times New Roman" w:hAnsi="Times New Roman" w:cs="Times New Roman"/>
          <w:iCs/>
          <w:sz w:val="24"/>
          <w:szCs w:val="24"/>
          <w:lang w:val="en-US"/>
        </w:rPr>
        <w:tab/>
        <w:t>- for 2020: preparation and publication of the 3rd volume of the “Historical Encyclopedia of Kazakhstan”, 1 article in peer-reviewed foreign scientific journals indexed in the Web of Science or Scopus databases with non-zero impact factor, 1 article in peer-reviewed foreign scientific publications with non-zero impact factor (in the RSCI database), 1 article in domestic scientific journals with non-zero impact factor (recommended by CCESMES);</w:t>
      </w:r>
    </w:p>
    <w:p w:rsidR="006201D1" w:rsidRPr="00507F37" w:rsidRDefault="006201D1" w:rsidP="00F50143">
      <w:pPr>
        <w:spacing w:after="0"/>
        <w:ind w:firstLine="709"/>
        <w:jc w:val="both"/>
        <w:rPr>
          <w:rFonts w:ascii="Times New Roman" w:hAnsi="Times New Roman" w:cs="Times New Roman"/>
          <w:iCs/>
          <w:sz w:val="24"/>
          <w:szCs w:val="24"/>
          <w:lang w:val="en-US"/>
        </w:rPr>
      </w:pPr>
      <w:r w:rsidRPr="00507F37">
        <w:rPr>
          <w:rFonts w:ascii="Times New Roman" w:hAnsi="Times New Roman" w:cs="Times New Roman"/>
          <w:iCs/>
          <w:sz w:val="24"/>
          <w:szCs w:val="24"/>
          <w:lang w:val="en-US"/>
        </w:rPr>
        <w:t>2.7</w:t>
      </w:r>
      <w:r w:rsidRPr="00507F37">
        <w:rPr>
          <w:rFonts w:ascii="Times New Roman" w:hAnsi="Times New Roman" w:cs="Times New Roman"/>
          <w:iCs/>
          <w:sz w:val="24"/>
          <w:szCs w:val="24"/>
          <w:lang w:val="en-US"/>
        </w:rPr>
        <w:tab/>
        <w:t>Patentability: no.</w:t>
      </w:r>
    </w:p>
    <w:p w:rsidR="006201D1" w:rsidRPr="00507F37" w:rsidRDefault="006201D1" w:rsidP="00F50143">
      <w:pPr>
        <w:spacing w:after="0"/>
        <w:ind w:firstLine="709"/>
        <w:jc w:val="both"/>
        <w:rPr>
          <w:rFonts w:ascii="Times New Roman" w:hAnsi="Times New Roman" w:cs="Times New Roman"/>
          <w:iCs/>
          <w:sz w:val="24"/>
          <w:szCs w:val="24"/>
          <w:lang w:val="en-US"/>
        </w:rPr>
      </w:pPr>
      <w:r w:rsidRPr="00507F37">
        <w:rPr>
          <w:rFonts w:ascii="Times New Roman" w:hAnsi="Times New Roman" w:cs="Times New Roman"/>
          <w:iCs/>
          <w:sz w:val="24"/>
          <w:szCs w:val="24"/>
          <w:lang w:val="en-US"/>
        </w:rPr>
        <w:t>2.8</w:t>
      </w:r>
      <w:r w:rsidRPr="00507F37">
        <w:rPr>
          <w:rFonts w:ascii="Times New Roman" w:hAnsi="Times New Roman" w:cs="Times New Roman"/>
          <w:iCs/>
          <w:sz w:val="24"/>
          <w:szCs w:val="24"/>
          <w:lang w:val="en-US"/>
        </w:rPr>
        <w:tab/>
        <w:t>Scientific and technical level (novelty): the peculiarity of this project is that, based on the classic encyclopedic traditions of various countries, at the same time, the team of authors takes into account the latest achievements of domestic and world science. The results of this project are aimed at the spiritual modernization of Kazakhstani society, at the creation of a qualitatively new intellectual product that can strengthen the competitiveness of domestic historical science. The implementation of the project will provide an opportunity to reflect the unique and unique history and culture of the Kazakh people, contribute to the creation of its own national code of the Kazakhstani society, and also contribute to the patriotic education of the younger generation of Kazakhstanis, and forms an updated spiritual, social and humanitarian knowledge of the current generation.</w:t>
      </w:r>
    </w:p>
    <w:p w:rsidR="006201D1" w:rsidRPr="00507F37" w:rsidRDefault="006201D1" w:rsidP="006201D1">
      <w:pPr>
        <w:spacing w:after="0" w:line="240" w:lineRule="auto"/>
        <w:ind w:firstLine="709"/>
        <w:rPr>
          <w:rFonts w:ascii="Times New Roman" w:hAnsi="Times New Roman" w:cs="Times New Roman"/>
          <w:iCs/>
          <w:sz w:val="24"/>
          <w:szCs w:val="24"/>
          <w:lang w:val="en-US"/>
        </w:rPr>
      </w:pPr>
    </w:p>
    <w:p w:rsidR="006201D1" w:rsidRPr="00507F37" w:rsidRDefault="006201D1" w:rsidP="006201D1">
      <w:pPr>
        <w:spacing w:after="0" w:line="240" w:lineRule="auto"/>
        <w:ind w:firstLine="709"/>
        <w:rPr>
          <w:rFonts w:ascii="Times New Roman" w:hAnsi="Times New Roman" w:cs="Times New Roman"/>
          <w:b/>
          <w:iCs/>
          <w:sz w:val="24"/>
          <w:szCs w:val="24"/>
          <w:lang w:val="en-US"/>
        </w:rPr>
      </w:pPr>
      <w:r w:rsidRPr="00507F37">
        <w:rPr>
          <w:rFonts w:ascii="Times New Roman" w:hAnsi="Times New Roman" w:cs="Times New Roman"/>
          <w:b/>
          <w:iCs/>
          <w:sz w:val="24"/>
          <w:szCs w:val="24"/>
          <w:lang w:val="en-US"/>
        </w:rPr>
        <w:t>3. The name of the work, the timing of their implementation and results</w:t>
      </w:r>
    </w:p>
    <w:p w:rsidR="006201D1" w:rsidRPr="00507F37" w:rsidRDefault="006201D1" w:rsidP="006201D1">
      <w:pPr>
        <w:spacing w:after="0" w:line="240" w:lineRule="auto"/>
        <w:ind w:firstLine="709"/>
        <w:rPr>
          <w:rFonts w:ascii="Times New Roman" w:hAnsi="Times New Roman" w:cs="Times New Roman"/>
          <w:b/>
          <w:iCs/>
          <w:sz w:val="24"/>
          <w:szCs w:val="24"/>
          <w:lang w:val="en-US"/>
        </w:rPr>
      </w:pPr>
    </w:p>
    <w:tbl>
      <w:tblPr>
        <w:tblStyle w:val="af"/>
        <w:tblW w:w="0" w:type="auto"/>
        <w:tblLook w:val="04A0" w:firstRow="1" w:lastRow="0" w:firstColumn="1" w:lastColumn="0" w:noHBand="0" w:noVBand="1"/>
      </w:tblPr>
      <w:tblGrid>
        <w:gridCol w:w="870"/>
        <w:gridCol w:w="3285"/>
        <w:gridCol w:w="1234"/>
        <w:gridCol w:w="1417"/>
        <w:gridCol w:w="3099"/>
      </w:tblGrid>
      <w:tr w:rsidR="006201D1" w:rsidRPr="00507F37" w:rsidTr="00017F76">
        <w:trPr>
          <w:trHeight w:val="540"/>
        </w:trPr>
        <w:tc>
          <w:tcPr>
            <w:tcW w:w="704" w:type="dxa"/>
            <w:vMerge w:val="restart"/>
          </w:tcPr>
          <w:p w:rsidR="006201D1" w:rsidRPr="00507F37" w:rsidRDefault="006201D1" w:rsidP="00017F76">
            <w:pPr>
              <w:rPr>
                <w:rFonts w:ascii="Times New Roman" w:hAnsi="Times New Roman" w:cs="Times New Roman"/>
                <w:b/>
                <w:iCs/>
                <w:sz w:val="24"/>
                <w:szCs w:val="24"/>
                <w:lang w:val="en-US"/>
              </w:rPr>
            </w:pPr>
            <w:r w:rsidRPr="00507F37">
              <w:rPr>
                <w:rFonts w:ascii="Times New Roman" w:hAnsi="Times New Roman" w:cs="Times New Roman"/>
                <w:b/>
                <w:iCs/>
                <w:sz w:val="24"/>
                <w:szCs w:val="24"/>
                <w:lang w:val="en-US"/>
              </w:rPr>
              <w:t>Work or stage cipher</w:t>
            </w:r>
          </w:p>
        </w:tc>
        <w:tc>
          <w:tcPr>
            <w:tcW w:w="3301" w:type="dxa"/>
            <w:vMerge w:val="restart"/>
          </w:tcPr>
          <w:p w:rsidR="006201D1" w:rsidRPr="00507F37" w:rsidRDefault="006201D1" w:rsidP="00017F76">
            <w:pPr>
              <w:rPr>
                <w:rFonts w:ascii="Times New Roman" w:hAnsi="Times New Roman" w:cs="Times New Roman"/>
                <w:b/>
                <w:iCs/>
                <w:sz w:val="24"/>
                <w:szCs w:val="24"/>
                <w:lang w:val="en-US"/>
              </w:rPr>
            </w:pPr>
            <w:r w:rsidRPr="00507F37">
              <w:rPr>
                <w:rFonts w:ascii="Times New Roman" w:hAnsi="Times New Roman" w:cs="Times New Roman"/>
                <w:b/>
                <w:iCs/>
                <w:sz w:val="24"/>
                <w:szCs w:val="24"/>
                <w:lang w:val="en-US"/>
              </w:rPr>
              <w:t>Name of work under the Agreement and the main stages of its implementation</w:t>
            </w:r>
          </w:p>
        </w:tc>
        <w:tc>
          <w:tcPr>
            <w:tcW w:w="2653" w:type="dxa"/>
            <w:gridSpan w:val="2"/>
          </w:tcPr>
          <w:p w:rsidR="006201D1" w:rsidRPr="00507F37" w:rsidRDefault="006201D1" w:rsidP="00017F76">
            <w:pPr>
              <w:jc w:val="center"/>
              <w:rPr>
                <w:rFonts w:ascii="Times New Roman" w:hAnsi="Times New Roman" w:cs="Times New Roman"/>
                <w:b/>
                <w:iCs/>
                <w:sz w:val="24"/>
                <w:szCs w:val="24"/>
                <w:lang w:val="en-US"/>
              </w:rPr>
            </w:pPr>
            <w:r w:rsidRPr="00507F37">
              <w:rPr>
                <w:rFonts w:ascii="Times New Roman" w:hAnsi="Times New Roman" w:cs="Times New Roman"/>
                <w:b/>
                <w:iCs/>
                <w:sz w:val="24"/>
                <w:szCs w:val="24"/>
                <w:lang w:val="en-US"/>
              </w:rPr>
              <w:t>Deadline</w:t>
            </w:r>
          </w:p>
        </w:tc>
        <w:tc>
          <w:tcPr>
            <w:tcW w:w="3113" w:type="dxa"/>
            <w:vMerge w:val="restart"/>
          </w:tcPr>
          <w:p w:rsidR="006201D1" w:rsidRPr="00507F37" w:rsidRDefault="006201D1" w:rsidP="00017F76">
            <w:pPr>
              <w:rPr>
                <w:rFonts w:ascii="Times New Roman" w:hAnsi="Times New Roman" w:cs="Times New Roman"/>
                <w:b/>
                <w:iCs/>
                <w:sz w:val="24"/>
                <w:szCs w:val="24"/>
                <w:lang w:val="kk-KZ"/>
              </w:rPr>
            </w:pPr>
            <w:r w:rsidRPr="00507F37">
              <w:rPr>
                <w:rFonts w:ascii="Times New Roman" w:hAnsi="Times New Roman" w:cs="Times New Roman"/>
                <w:b/>
                <w:iCs/>
                <w:sz w:val="24"/>
                <w:szCs w:val="24"/>
                <w:lang w:val="en-US"/>
              </w:rPr>
              <w:t>Expected Result</w:t>
            </w:r>
          </w:p>
        </w:tc>
      </w:tr>
      <w:tr w:rsidR="006201D1" w:rsidRPr="00507F37" w:rsidTr="00017F76">
        <w:trPr>
          <w:trHeight w:val="1110"/>
        </w:trPr>
        <w:tc>
          <w:tcPr>
            <w:tcW w:w="704" w:type="dxa"/>
            <w:vMerge/>
          </w:tcPr>
          <w:p w:rsidR="006201D1" w:rsidRPr="00507F37" w:rsidRDefault="006201D1" w:rsidP="00017F76">
            <w:pPr>
              <w:rPr>
                <w:rFonts w:ascii="Times New Roman" w:hAnsi="Times New Roman" w:cs="Times New Roman"/>
                <w:b/>
                <w:iCs/>
                <w:sz w:val="24"/>
                <w:szCs w:val="24"/>
                <w:lang w:val="en-US"/>
              </w:rPr>
            </w:pPr>
          </w:p>
        </w:tc>
        <w:tc>
          <w:tcPr>
            <w:tcW w:w="3301" w:type="dxa"/>
            <w:vMerge/>
          </w:tcPr>
          <w:p w:rsidR="006201D1" w:rsidRPr="00507F37" w:rsidRDefault="006201D1" w:rsidP="00017F76">
            <w:pPr>
              <w:rPr>
                <w:rFonts w:ascii="Times New Roman" w:hAnsi="Times New Roman" w:cs="Times New Roman"/>
                <w:b/>
                <w:iCs/>
                <w:sz w:val="24"/>
                <w:szCs w:val="24"/>
                <w:lang w:val="en-US"/>
              </w:rPr>
            </w:pPr>
          </w:p>
        </w:tc>
        <w:tc>
          <w:tcPr>
            <w:tcW w:w="1235" w:type="dxa"/>
          </w:tcPr>
          <w:p w:rsidR="006201D1" w:rsidRPr="00507F37" w:rsidRDefault="006201D1" w:rsidP="00017F76">
            <w:pPr>
              <w:rPr>
                <w:rFonts w:ascii="Times New Roman" w:hAnsi="Times New Roman" w:cs="Times New Roman"/>
                <w:b/>
                <w:iCs/>
                <w:sz w:val="24"/>
                <w:szCs w:val="24"/>
                <w:lang w:val="en-US"/>
              </w:rPr>
            </w:pPr>
            <w:r w:rsidRPr="00507F37">
              <w:rPr>
                <w:rFonts w:ascii="Times New Roman" w:hAnsi="Times New Roman" w:cs="Times New Roman"/>
                <w:b/>
                <w:iCs/>
                <w:sz w:val="24"/>
                <w:szCs w:val="24"/>
                <w:lang w:val="en-US"/>
              </w:rPr>
              <w:t>The date of begining</w:t>
            </w:r>
          </w:p>
        </w:tc>
        <w:tc>
          <w:tcPr>
            <w:tcW w:w="1418" w:type="dxa"/>
          </w:tcPr>
          <w:p w:rsidR="006201D1" w:rsidRPr="00507F37" w:rsidRDefault="006201D1" w:rsidP="00017F76">
            <w:pPr>
              <w:rPr>
                <w:rFonts w:ascii="Times New Roman" w:hAnsi="Times New Roman" w:cs="Times New Roman"/>
                <w:b/>
                <w:iCs/>
                <w:sz w:val="24"/>
                <w:szCs w:val="24"/>
                <w:lang w:val="en-US"/>
              </w:rPr>
            </w:pPr>
            <w:r w:rsidRPr="00507F37">
              <w:rPr>
                <w:rFonts w:ascii="Times New Roman" w:hAnsi="Times New Roman" w:cs="Times New Roman"/>
                <w:b/>
                <w:iCs/>
                <w:sz w:val="24"/>
                <w:szCs w:val="24"/>
                <w:lang w:val="kk-KZ"/>
              </w:rPr>
              <w:t>The date of finishing</w:t>
            </w:r>
          </w:p>
        </w:tc>
        <w:tc>
          <w:tcPr>
            <w:tcW w:w="3113" w:type="dxa"/>
            <w:vMerge/>
          </w:tcPr>
          <w:p w:rsidR="006201D1" w:rsidRPr="00507F37" w:rsidRDefault="006201D1" w:rsidP="00017F76">
            <w:pPr>
              <w:rPr>
                <w:rFonts w:ascii="Times New Roman" w:hAnsi="Times New Roman" w:cs="Times New Roman"/>
                <w:b/>
                <w:iCs/>
                <w:sz w:val="24"/>
                <w:szCs w:val="24"/>
                <w:lang w:val="en-US"/>
              </w:rPr>
            </w:pPr>
          </w:p>
        </w:tc>
      </w:tr>
      <w:tr w:rsidR="006201D1" w:rsidRPr="00444307" w:rsidTr="00017F76">
        <w:tc>
          <w:tcPr>
            <w:tcW w:w="704" w:type="dxa"/>
          </w:tcPr>
          <w:p w:rsidR="006201D1" w:rsidRPr="00507F37" w:rsidRDefault="006201D1" w:rsidP="00017F76">
            <w:pPr>
              <w:jc w:val="center"/>
              <w:rPr>
                <w:rFonts w:ascii="Times New Roman" w:hAnsi="Times New Roman" w:cs="Times New Roman"/>
                <w:iCs/>
                <w:sz w:val="24"/>
                <w:szCs w:val="24"/>
                <w:lang w:val="en-US"/>
              </w:rPr>
            </w:pPr>
            <w:r w:rsidRPr="00507F37">
              <w:rPr>
                <w:rFonts w:ascii="Times New Roman" w:hAnsi="Times New Roman" w:cs="Times New Roman"/>
                <w:iCs/>
                <w:sz w:val="24"/>
                <w:szCs w:val="24"/>
                <w:lang w:val="en-US"/>
              </w:rPr>
              <w:t>1</w:t>
            </w:r>
          </w:p>
        </w:tc>
        <w:tc>
          <w:tcPr>
            <w:tcW w:w="3301"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Analysis of the theoretical and methodological foundations of the study of modernization processes in Kazakhstan in the context of the implementation of the state program "Rukhani Zhangyru"; development of the structure of three volumes of the “Historical Encyclopedia of Kazakhstan”, historiographic and source analysis.</w:t>
            </w:r>
          </w:p>
        </w:tc>
        <w:tc>
          <w:tcPr>
            <w:tcW w:w="1235"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March, 2018</w:t>
            </w:r>
          </w:p>
        </w:tc>
        <w:tc>
          <w:tcPr>
            <w:tcW w:w="1418"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1</w:t>
            </w:r>
            <w:r w:rsidRPr="00507F37">
              <w:rPr>
                <w:rFonts w:ascii="Times New Roman" w:hAnsi="Times New Roman" w:cs="Times New Roman"/>
                <w:iCs/>
                <w:sz w:val="24"/>
                <w:szCs w:val="24"/>
                <w:vertAlign w:val="superscript"/>
                <w:lang w:val="en-US"/>
              </w:rPr>
              <w:t>st</w:t>
            </w:r>
            <w:r w:rsidRPr="00507F37">
              <w:rPr>
                <w:rFonts w:ascii="Times New Roman" w:hAnsi="Times New Roman" w:cs="Times New Roman"/>
                <w:iCs/>
                <w:sz w:val="24"/>
                <w:szCs w:val="24"/>
                <w:lang w:val="en-US"/>
              </w:rPr>
              <w:t xml:space="preserve"> November, 2016</w:t>
            </w:r>
          </w:p>
        </w:tc>
        <w:tc>
          <w:tcPr>
            <w:tcW w:w="3113"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The analysis of the theoretical and methodological foundations of the study of modernization processes in Kazakhstan in the context of the implementation of the state program "Rukhani zhatsgyru";</w:t>
            </w:r>
          </w:p>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the structure of three volumes of the “Historical Encyclopedia of Kazakhstan” was developed; historiographic and source study analysis was carried out.</w:t>
            </w:r>
          </w:p>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 xml:space="preserve">The degree of knowledge is determined, the analysis of </w:t>
            </w:r>
            <w:r w:rsidRPr="00507F37">
              <w:rPr>
                <w:rFonts w:ascii="Times New Roman" w:hAnsi="Times New Roman" w:cs="Times New Roman"/>
                <w:iCs/>
                <w:sz w:val="24"/>
                <w:szCs w:val="24"/>
                <w:lang w:val="en-US"/>
              </w:rPr>
              <w:lastRenderedPageBreak/>
              <w:t>Soviet, domestic and foreign historiography is carried out, the source base is compiled</w:t>
            </w:r>
          </w:p>
        </w:tc>
      </w:tr>
      <w:tr w:rsidR="006201D1" w:rsidRPr="00507F37" w:rsidTr="00017F76">
        <w:tc>
          <w:tcPr>
            <w:tcW w:w="704"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lastRenderedPageBreak/>
              <w:t>1.1</w:t>
            </w:r>
          </w:p>
        </w:tc>
        <w:tc>
          <w:tcPr>
            <w:tcW w:w="3301"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Development of a Glossary of articles (represents a kind of framework Encyclopedia</w:t>
            </w:r>
          </w:p>
        </w:tc>
        <w:tc>
          <w:tcPr>
            <w:tcW w:w="1235"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March 2018</w:t>
            </w:r>
          </w:p>
        </w:tc>
        <w:tc>
          <w:tcPr>
            <w:tcW w:w="1418"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May, 2018</w:t>
            </w:r>
          </w:p>
        </w:tc>
        <w:tc>
          <w:tcPr>
            <w:tcW w:w="3113" w:type="dxa"/>
          </w:tcPr>
          <w:p w:rsidR="006201D1" w:rsidRPr="00507F37" w:rsidRDefault="006201D1" w:rsidP="00017F76">
            <w:pPr>
              <w:rPr>
                <w:rFonts w:ascii="Times New Roman" w:hAnsi="Times New Roman" w:cs="Times New Roman"/>
                <w:b/>
                <w:iCs/>
                <w:sz w:val="24"/>
                <w:szCs w:val="24"/>
                <w:lang w:val="en-US"/>
              </w:rPr>
            </w:pPr>
          </w:p>
        </w:tc>
      </w:tr>
      <w:tr w:rsidR="006201D1" w:rsidRPr="00444307" w:rsidTr="00017F76">
        <w:tc>
          <w:tcPr>
            <w:tcW w:w="704"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1.2</w:t>
            </w:r>
          </w:p>
        </w:tc>
        <w:tc>
          <w:tcPr>
            <w:tcW w:w="3301"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Determination of the degree of knowledge in certain periods of the history of Kazakhstan, the collection of materials in archives and libraries</w:t>
            </w:r>
          </w:p>
        </w:tc>
        <w:tc>
          <w:tcPr>
            <w:tcW w:w="1235"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April, 2018</w:t>
            </w:r>
          </w:p>
        </w:tc>
        <w:tc>
          <w:tcPr>
            <w:tcW w:w="1418"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1</w:t>
            </w:r>
            <w:r w:rsidRPr="00507F37">
              <w:rPr>
                <w:rFonts w:ascii="Times New Roman" w:hAnsi="Times New Roman" w:cs="Times New Roman"/>
                <w:iCs/>
                <w:sz w:val="24"/>
                <w:szCs w:val="24"/>
                <w:vertAlign w:val="superscript"/>
                <w:lang w:val="en-US"/>
              </w:rPr>
              <w:t>st</w:t>
            </w:r>
            <w:r w:rsidRPr="00507F37">
              <w:rPr>
                <w:rFonts w:ascii="Times New Roman" w:hAnsi="Times New Roman" w:cs="Times New Roman"/>
                <w:iCs/>
                <w:sz w:val="24"/>
                <w:szCs w:val="24"/>
                <w:lang w:val="en-US"/>
              </w:rPr>
              <w:t xml:space="preserve"> November, 2018</w:t>
            </w:r>
          </w:p>
        </w:tc>
        <w:tc>
          <w:tcPr>
            <w:tcW w:w="3113"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The degree of knowledge on certain periods of the history of Kazakhstan is determined, materials are collected in domestic archives and libraries. Search work was done in archives, materials were collected in archives, separate blocks of articles were written</w:t>
            </w:r>
          </w:p>
        </w:tc>
      </w:tr>
      <w:tr w:rsidR="006201D1" w:rsidRPr="00444307" w:rsidTr="00017F76">
        <w:tc>
          <w:tcPr>
            <w:tcW w:w="704"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1.3</w:t>
            </w:r>
          </w:p>
        </w:tc>
        <w:tc>
          <w:tcPr>
            <w:tcW w:w="3301"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The publication of 2 articles in the scientific journals of CCESMES ME RK, the publication of 1 article in peer-reviewed foreign scientific journals indexed in the Web of Science or Scopus databases with a non-zero impact factor</w:t>
            </w:r>
          </w:p>
        </w:tc>
        <w:tc>
          <w:tcPr>
            <w:tcW w:w="1235"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 xml:space="preserve">May, 2018 </w:t>
            </w:r>
          </w:p>
        </w:tc>
        <w:tc>
          <w:tcPr>
            <w:tcW w:w="1418"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1</w:t>
            </w:r>
            <w:r w:rsidRPr="00507F37">
              <w:rPr>
                <w:rFonts w:ascii="Times New Roman" w:hAnsi="Times New Roman" w:cs="Times New Roman"/>
                <w:iCs/>
                <w:sz w:val="24"/>
                <w:szCs w:val="24"/>
                <w:vertAlign w:val="superscript"/>
                <w:lang w:val="en-US"/>
              </w:rPr>
              <w:t>st</w:t>
            </w:r>
            <w:r w:rsidRPr="00507F37">
              <w:rPr>
                <w:rFonts w:ascii="Times New Roman" w:hAnsi="Times New Roman" w:cs="Times New Roman"/>
                <w:iCs/>
                <w:sz w:val="24"/>
                <w:szCs w:val="24"/>
                <w:lang w:val="en-US"/>
              </w:rPr>
              <w:t xml:space="preserve"> November, 2018</w:t>
            </w:r>
          </w:p>
        </w:tc>
        <w:tc>
          <w:tcPr>
            <w:tcW w:w="3113"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 xml:space="preserve">2 articles were published in scientific journals of CCESMES ME RK. 1 article was published in peer-reviewed foreign scientific journals indexed in the Web of Science or Scopus databases with a non-zero impact factor </w:t>
            </w:r>
          </w:p>
        </w:tc>
      </w:tr>
      <w:tr w:rsidR="006201D1" w:rsidRPr="00507F37" w:rsidTr="00017F76">
        <w:tc>
          <w:tcPr>
            <w:tcW w:w="704" w:type="dxa"/>
          </w:tcPr>
          <w:p w:rsidR="006201D1" w:rsidRPr="00507F37" w:rsidRDefault="006201D1" w:rsidP="00017F76">
            <w:pPr>
              <w:jc w:val="center"/>
              <w:rPr>
                <w:rFonts w:ascii="Times New Roman" w:hAnsi="Times New Roman" w:cs="Times New Roman"/>
                <w:iCs/>
                <w:sz w:val="24"/>
                <w:szCs w:val="24"/>
                <w:lang w:val="en-US"/>
              </w:rPr>
            </w:pPr>
            <w:r w:rsidRPr="00507F37">
              <w:rPr>
                <w:rFonts w:ascii="Times New Roman" w:hAnsi="Times New Roman" w:cs="Times New Roman"/>
                <w:iCs/>
                <w:sz w:val="24"/>
                <w:szCs w:val="24"/>
                <w:lang w:val="en-US"/>
              </w:rPr>
              <w:t>1.4</w:t>
            </w:r>
          </w:p>
        </w:tc>
        <w:tc>
          <w:tcPr>
            <w:tcW w:w="3301"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Summing up the 1st year of the study</w:t>
            </w:r>
          </w:p>
        </w:tc>
        <w:tc>
          <w:tcPr>
            <w:tcW w:w="1235"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October, 2018</w:t>
            </w:r>
          </w:p>
        </w:tc>
        <w:tc>
          <w:tcPr>
            <w:tcW w:w="1418"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1</w:t>
            </w:r>
            <w:r w:rsidRPr="00507F37">
              <w:rPr>
                <w:rFonts w:ascii="Times New Roman" w:hAnsi="Times New Roman" w:cs="Times New Roman"/>
                <w:iCs/>
                <w:sz w:val="24"/>
                <w:szCs w:val="24"/>
                <w:vertAlign w:val="superscript"/>
                <w:lang w:val="en-US"/>
              </w:rPr>
              <w:t>st</w:t>
            </w:r>
            <w:r w:rsidRPr="00507F37">
              <w:rPr>
                <w:rFonts w:ascii="Times New Roman" w:hAnsi="Times New Roman" w:cs="Times New Roman"/>
                <w:iCs/>
                <w:sz w:val="24"/>
                <w:szCs w:val="24"/>
                <w:lang w:val="en-US"/>
              </w:rPr>
              <w:t xml:space="preserve"> November, 2018</w:t>
            </w:r>
          </w:p>
        </w:tc>
        <w:tc>
          <w:tcPr>
            <w:tcW w:w="3113"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The results of the 1st year of research are summarized, a bibliographic list is prepared, draft versions of individual blocks of articles are prepared. Annual report delivered</w:t>
            </w:r>
          </w:p>
        </w:tc>
      </w:tr>
      <w:tr w:rsidR="006201D1" w:rsidRPr="00444307" w:rsidTr="00017F76">
        <w:tc>
          <w:tcPr>
            <w:tcW w:w="704" w:type="dxa"/>
          </w:tcPr>
          <w:p w:rsidR="006201D1" w:rsidRPr="00507F37" w:rsidRDefault="006201D1" w:rsidP="00017F76">
            <w:pPr>
              <w:jc w:val="center"/>
              <w:rPr>
                <w:rFonts w:ascii="Times New Roman" w:hAnsi="Times New Roman" w:cs="Times New Roman"/>
                <w:iCs/>
                <w:sz w:val="24"/>
                <w:szCs w:val="24"/>
                <w:lang w:val="en-US"/>
              </w:rPr>
            </w:pPr>
            <w:r w:rsidRPr="00507F37">
              <w:rPr>
                <w:rFonts w:ascii="Times New Roman" w:hAnsi="Times New Roman" w:cs="Times New Roman"/>
                <w:iCs/>
                <w:sz w:val="24"/>
                <w:szCs w:val="24"/>
                <w:lang w:val="en-US"/>
              </w:rPr>
              <w:t>2</w:t>
            </w:r>
          </w:p>
        </w:tc>
        <w:tc>
          <w:tcPr>
            <w:tcW w:w="3301"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Preparation of texts of the 1st and 2nd volumes of the Encyclopedia for publication</w:t>
            </w:r>
          </w:p>
        </w:tc>
        <w:tc>
          <w:tcPr>
            <w:tcW w:w="1235"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January, 2019</w:t>
            </w:r>
          </w:p>
        </w:tc>
        <w:tc>
          <w:tcPr>
            <w:tcW w:w="1418"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1</w:t>
            </w:r>
            <w:r w:rsidRPr="00507F37">
              <w:rPr>
                <w:rFonts w:ascii="Times New Roman" w:hAnsi="Times New Roman" w:cs="Times New Roman"/>
                <w:iCs/>
                <w:sz w:val="24"/>
                <w:szCs w:val="24"/>
                <w:vertAlign w:val="superscript"/>
                <w:lang w:val="en-US"/>
              </w:rPr>
              <w:t>st</w:t>
            </w:r>
            <w:r w:rsidRPr="00507F37">
              <w:rPr>
                <w:rFonts w:ascii="Times New Roman" w:hAnsi="Times New Roman" w:cs="Times New Roman"/>
                <w:iCs/>
                <w:sz w:val="24"/>
                <w:szCs w:val="24"/>
                <w:lang w:val="en-US"/>
              </w:rPr>
              <w:t xml:space="preserve"> November, 2018</w:t>
            </w:r>
          </w:p>
        </w:tc>
        <w:tc>
          <w:tcPr>
            <w:tcW w:w="3113"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The texts of the 1st and 2nd volumes of the Encyclopedia have been prepared for publication.</w:t>
            </w:r>
          </w:p>
        </w:tc>
      </w:tr>
      <w:tr w:rsidR="006201D1" w:rsidRPr="00444307" w:rsidTr="00017F76">
        <w:tc>
          <w:tcPr>
            <w:tcW w:w="704" w:type="dxa"/>
          </w:tcPr>
          <w:p w:rsidR="006201D1" w:rsidRPr="00507F37" w:rsidRDefault="006201D1" w:rsidP="00017F76">
            <w:pPr>
              <w:jc w:val="center"/>
              <w:rPr>
                <w:rFonts w:ascii="Times New Roman" w:hAnsi="Times New Roman" w:cs="Times New Roman"/>
                <w:iCs/>
                <w:sz w:val="24"/>
                <w:szCs w:val="24"/>
                <w:lang w:val="en-US"/>
              </w:rPr>
            </w:pPr>
            <w:r w:rsidRPr="00507F37">
              <w:rPr>
                <w:rFonts w:ascii="Times New Roman" w:hAnsi="Times New Roman" w:cs="Times New Roman"/>
                <w:iCs/>
                <w:sz w:val="24"/>
                <w:szCs w:val="24"/>
                <w:lang w:val="en-US"/>
              </w:rPr>
              <w:t>2.1</w:t>
            </w:r>
          </w:p>
        </w:tc>
        <w:tc>
          <w:tcPr>
            <w:tcW w:w="3301"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Final elaboration of the 1st volume</w:t>
            </w:r>
          </w:p>
        </w:tc>
        <w:tc>
          <w:tcPr>
            <w:tcW w:w="1235"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January, 2019</w:t>
            </w:r>
          </w:p>
        </w:tc>
        <w:tc>
          <w:tcPr>
            <w:tcW w:w="1418"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April, 2019</w:t>
            </w:r>
          </w:p>
        </w:tc>
        <w:tc>
          <w:tcPr>
            <w:tcW w:w="3113"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Designed and published the 1st volume of the Encyclopedia</w:t>
            </w:r>
          </w:p>
        </w:tc>
      </w:tr>
      <w:tr w:rsidR="006201D1" w:rsidRPr="00444307" w:rsidTr="00017F76">
        <w:tc>
          <w:tcPr>
            <w:tcW w:w="704" w:type="dxa"/>
          </w:tcPr>
          <w:p w:rsidR="006201D1" w:rsidRPr="00507F37" w:rsidRDefault="006201D1" w:rsidP="00017F76">
            <w:pPr>
              <w:jc w:val="center"/>
              <w:rPr>
                <w:rFonts w:ascii="Times New Roman" w:hAnsi="Times New Roman" w:cs="Times New Roman"/>
                <w:iCs/>
                <w:sz w:val="24"/>
                <w:szCs w:val="24"/>
                <w:lang w:val="en-US"/>
              </w:rPr>
            </w:pPr>
            <w:r w:rsidRPr="00507F37">
              <w:rPr>
                <w:rFonts w:ascii="Times New Roman" w:hAnsi="Times New Roman" w:cs="Times New Roman"/>
                <w:iCs/>
                <w:sz w:val="24"/>
                <w:szCs w:val="24"/>
                <w:lang w:val="en-US"/>
              </w:rPr>
              <w:t>2.2</w:t>
            </w:r>
          </w:p>
        </w:tc>
        <w:tc>
          <w:tcPr>
            <w:tcW w:w="3301"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Collection and generalization of materials of the 2nd volume, compilation of a scientific and inquiry apparatus, collection of materials in archives</w:t>
            </w:r>
          </w:p>
        </w:tc>
        <w:tc>
          <w:tcPr>
            <w:tcW w:w="1235"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April, 2019</w:t>
            </w:r>
          </w:p>
        </w:tc>
        <w:tc>
          <w:tcPr>
            <w:tcW w:w="1418"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1</w:t>
            </w:r>
            <w:r w:rsidRPr="00507F37">
              <w:rPr>
                <w:rFonts w:ascii="Times New Roman" w:hAnsi="Times New Roman" w:cs="Times New Roman"/>
                <w:iCs/>
                <w:sz w:val="24"/>
                <w:szCs w:val="24"/>
                <w:vertAlign w:val="superscript"/>
                <w:lang w:val="en-US"/>
              </w:rPr>
              <w:t>st</w:t>
            </w:r>
            <w:r w:rsidRPr="00507F37">
              <w:rPr>
                <w:rFonts w:ascii="Times New Roman" w:hAnsi="Times New Roman" w:cs="Times New Roman"/>
                <w:iCs/>
                <w:sz w:val="24"/>
                <w:szCs w:val="24"/>
                <w:lang w:val="en-US"/>
              </w:rPr>
              <w:t xml:space="preserve"> November, 2019</w:t>
            </w:r>
          </w:p>
        </w:tc>
        <w:tc>
          <w:tcPr>
            <w:tcW w:w="3113"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 xml:space="preserve">The collection and generalization of materials of the 2nd volume were carried out, a scientific reference apparatus was compiled, materials were collected in the domestic archives Articles were written, the 2nd volume was compiled, </w:t>
            </w:r>
            <w:r w:rsidRPr="00507F37">
              <w:rPr>
                <w:rFonts w:ascii="Times New Roman" w:hAnsi="Times New Roman" w:cs="Times New Roman"/>
                <w:iCs/>
                <w:sz w:val="24"/>
                <w:szCs w:val="24"/>
                <w:lang w:val="en-US"/>
              </w:rPr>
              <w:lastRenderedPageBreak/>
              <w:t>vocabulary lists were prepared, the bibliography was updated</w:t>
            </w:r>
          </w:p>
        </w:tc>
      </w:tr>
      <w:tr w:rsidR="006201D1" w:rsidRPr="00444307" w:rsidTr="00017F76">
        <w:tc>
          <w:tcPr>
            <w:tcW w:w="704" w:type="dxa"/>
          </w:tcPr>
          <w:p w:rsidR="006201D1" w:rsidRPr="00507F37" w:rsidRDefault="006201D1" w:rsidP="00017F76">
            <w:pPr>
              <w:jc w:val="center"/>
              <w:rPr>
                <w:rFonts w:ascii="Times New Roman" w:hAnsi="Times New Roman" w:cs="Times New Roman"/>
                <w:iCs/>
                <w:sz w:val="24"/>
                <w:szCs w:val="24"/>
                <w:lang w:val="en-US"/>
              </w:rPr>
            </w:pPr>
            <w:r w:rsidRPr="00507F37">
              <w:rPr>
                <w:rFonts w:ascii="Times New Roman" w:hAnsi="Times New Roman" w:cs="Times New Roman"/>
                <w:iCs/>
                <w:sz w:val="24"/>
                <w:szCs w:val="24"/>
                <w:lang w:val="en-US"/>
              </w:rPr>
              <w:lastRenderedPageBreak/>
              <w:t>2.3</w:t>
            </w:r>
          </w:p>
        </w:tc>
        <w:tc>
          <w:tcPr>
            <w:tcW w:w="3301"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Publication of 2 articles in scientific journals of CCESMES ME RK, preparation for publication of articles in rating journals, 1 article in peer-reviewed foreign scientific journals with non-zero impact factor in the RSCI database. participation in a number of events aimed at the spiritual modernization of domestic historical science</w:t>
            </w:r>
          </w:p>
        </w:tc>
        <w:tc>
          <w:tcPr>
            <w:tcW w:w="1235"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January, 2019</w:t>
            </w:r>
          </w:p>
        </w:tc>
        <w:tc>
          <w:tcPr>
            <w:tcW w:w="1418"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1</w:t>
            </w:r>
            <w:r w:rsidRPr="00507F37">
              <w:rPr>
                <w:rFonts w:ascii="Times New Roman" w:hAnsi="Times New Roman" w:cs="Times New Roman"/>
                <w:iCs/>
                <w:sz w:val="24"/>
                <w:szCs w:val="24"/>
                <w:vertAlign w:val="superscript"/>
                <w:lang w:val="en-US"/>
              </w:rPr>
              <w:t>st</w:t>
            </w:r>
            <w:r w:rsidRPr="00507F37">
              <w:rPr>
                <w:rFonts w:ascii="Times New Roman" w:hAnsi="Times New Roman" w:cs="Times New Roman"/>
                <w:iCs/>
                <w:sz w:val="24"/>
                <w:szCs w:val="24"/>
                <w:lang w:val="en-US"/>
              </w:rPr>
              <w:t xml:space="preserve"> November, 2019</w:t>
            </w:r>
          </w:p>
        </w:tc>
        <w:tc>
          <w:tcPr>
            <w:tcW w:w="3113"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2 articles were published in the scientific journals of CCESMES ME RK, 1 article in peer-reviewed foreign scientific journals with a non-zero impact factor in the RSCI database, took part in a number of events aimed at the spiritual modernization of domestic historical science</w:t>
            </w:r>
          </w:p>
        </w:tc>
      </w:tr>
      <w:tr w:rsidR="006201D1" w:rsidRPr="00444307" w:rsidTr="00017F76">
        <w:tc>
          <w:tcPr>
            <w:tcW w:w="704" w:type="dxa"/>
          </w:tcPr>
          <w:p w:rsidR="006201D1" w:rsidRPr="00507F37" w:rsidRDefault="006201D1" w:rsidP="00017F76">
            <w:pPr>
              <w:jc w:val="center"/>
              <w:rPr>
                <w:rFonts w:ascii="Times New Roman" w:hAnsi="Times New Roman" w:cs="Times New Roman"/>
                <w:iCs/>
                <w:sz w:val="24"/>
                <w:szCs w:val="24"/>
                <w:lang w:val="en-US"/>
              </w:rPr>
            </w:pPr>
            <w:r w:rsidRPr="00507F37">
              <w:rPr>
                <w:rFonts w:ascii="Times New Roman" w:hAnsi="Times New Roman" w:cs="Times New Roman"/>
                <w:iCs/>
                <w:sz w:val="24"/>
                <w:szCs w:val="24"/>
                <w:lang w:val="en-US"/>
              </w:rPr>
              <w:t>2.4</w:t>
            </w:r>
          </w:p>
        </w:tc>
        <w:tc>
          <w:tcPr>
            <w:tcW w:w="3301"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Preparation of 2 volumes for publication, summarizing the study</w:t>
            </w:r>
          </w:p>
        </w:tc>
        <w:tc>
          <w:tcPr>
            <w:tcW w:w="1235"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January, 2019</w:t>
            </w:r>
          </w:p>
        </w:tc>
        <w:tc>
          <w:tcPr>
            <w:tcW w:w="1418"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1</w:t>
            </w:r>
            <w:r w:rsidRPr="00507F37">
              <w:rPr>
                <w:rFonts w:ascii="Times New Roman" w:hAnsi="Times New Roman" w:cs="Times New Roman"/>
                <w:iCs/>
                <w:sz w:val="24"/>
                <w:szCs w:val="24"/>
                <w:vertAlign w:val="superscript"/>
                <w:lang w:val="en-US"/>
              </w:rPr>
              <w:t>st</w:t>
            </w:r>
            <w:r w:rsidRPr="00507F37">
              <w:rPr>
                <w:rFonts w:ascii="Times New Roman" w:hAnsi="Times New Roman" w:cs="Times New Roman"/>
                <w:iCs/>
                <w:sz w:val="24"/>
                <w:szCs w:val="24"/>
                <w:lang w:val="en-US"/>
              </w:rPr>
              <w:t xml:space="preserve"> November, 2019</w:t>
            </w:r>
          </w:p>
        </w:tc>
        <w:tc>
          <w:tcPr>
            <w:tcW w:w="3113"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The preparation of 2 volumes for publication has been carried out, the layout of the book has been carried out, the intermediate results of the study have been summarized</w:t>
            </w:r>
          </w:p>
        </w:tc>
      </w:tr>
      <w:tr w:rsidR="006201D1" w:rsidRPr="00444307" w:rsidTr="00017F76">
        <w:tc>
          <w:tcPr>
            <w:tcW w:w="704" w:type="dxa"/>
          </w:tcPr>
          <w:p w:rsidR="006201D1" w:rsidRPr="00507F37" w:rsidRDefault="006201D1" w:rsidP="00017F76">
            <w:pPr>
              <w:jc w:val="center"/>
              <w:rPr>
                <w:rFonts w:ascii="Times New Roman" w:hAnsi="Times New Roman" w:cs="Times New Roman"/>
                <w:iCs/>
                <w:sz w:val="24"/>
                <w:szCs w:val="24"/>
                <w:lang w:val="en-US"/>
              </w:rPr>
            </w:pPr>
            <w:r w:rsidRPr="00507F37">
              <w:rPr>
                <w:rFonts w:ascii="Times New Roman" w:hAnsi="Times New Roman" w:cs="Times New Roman"/>
                <w:iCs/>
                <w:sz w:val="24"/>
                <w:szCs w:val="24"/>
                <w:lang w:val="en-US"/>
              </w:rPr>
              <w:t>3</w:t>
            </w:r>
          </w:p>
        </w:tc>
        <w:tc>
          <w:tcPr>
            <w:tcW w:w="3301"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Preparation of the text of the 3rd volume of the encyclopedia for publication</w:t>
            </w:r>
          </w:p>
        </w:tc>
        <w:tc>
          <w:tcPr>
            <w:tcW w:w="1235"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January, 2020</w:t>
            </w:r>
          </w:p>
        </w:tc>
        <w:tc>
          <w:tcPr>
            <w:tcW w:w="1418"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1</w:t>
            </w:r>
            <w:r w:rsidRPr="00507F37">
              <w:rPr>
                <w:rFonts w:ascii="Times New Roman" w:hAnsi="Times New Roman" w:cs="Times New Roman"/>
                <w:iCs/>
                <w:sz w:val="24"/>
                <w:szCs w:val="24"/>
                <w:vertAlign w:val="superscript"/>
                <w:lang w:val="en-US"/>
              </w:rPr>
              <w:t>st</w:t>
            </w:r>
            <w:r w:rsidRPr="00507F37">
              <w:rPr>
                <w:rFonts w:ascii="Times New Roman" w:hAnsi="Times New Roman" w:cs="Times New Roman"/>
                <w:iCs/>
                <w:sz w:val="24"/>
                <w:szCs w:val="24"/>
                <w:lang w:val="en-US"/>
              </w:rPr>
              <w:t xml:space="preserve"> November, 2020</w:t>
            </w:r>
          </w:p>
        </w:tc>
        <w:tc>
          <w:tcPr>
            <w:tcW w:w="3113"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Manuscripts of the 3rd volume of the “Historical Encyclopedia of Kazakhstan” were prepared for delivery to the printing house</w:t>
            </w:r>
          </w:p>
        </w:tc>
      </w:tr>
      <w:tr w:rsidR="006201D1" w:rsidRPr="00444307" w:rsidTr="00017F76">
        <w:tc>
          <w:tcPr>
            <w:tcW w:w="704" w:type="dxa"/>
          </w:tcPr>
          <w:p w:rsidR="006201D1" w:rsidRPr="00507F37" w:rsidRDefault="006201D1" w:rsidP="00017F76">
            <w:pPr>
              <w:jc w:val="center"/>
              <w:rPr>
                <w:rFonts w:ascii="Times New Roman" w:hAnsi="Times New Roman" w:cs="Times New Roman"/>
                <w:iCs/>
                <w:sz w:val="24"/>
                <w:szCs w:val="24"/>
                <w:lang w:val="en-US"/>
              </w:rPr>
            </w:pPr>
            <w:r w:rsidRPr="00507F37">
              <w:rPr>
                <w:rFonts w:ascii="Times New Roman" w:hAnsi="Times New Roman" w:cs="Times New Roman"/>
                <w:iCs/>
                <w:sz w:val="24"/>
                <w:szCs w:val="24"/>
                <w:lang w:val="en-US"/>
              </w:rPr>
              <w:t>3.1</w:t>
            </w:r>
          </w:p>
        </w:tc>
        <w:tc>
          <w:tcPr>
            <w:tcW w:w="3301"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Preparation of materials of the 3rd volume of the Encyclopedia</w:t>
            </w:r>
          </w:p>
        </w:tc>
        <w:tc>
          <w:tcPr>
            <w:tcW w:w="1235"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January, 2020</w:t>
            </w:r>
          </w:p>
        </w:tc>
        <w:tc>
          <w:tcPr>
            <w:tcW w:w="1418"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June, 2020</w:t>
            </w:r>
          </w:p>
        </w:tc>
        <w:tc>
          <w:tcPr>
            <w:tcW w:w="3113"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The materials of the 3rd volume of the Encyclopedia have been prepared. The Dictionnaire has been improved, work has been done with the authors, articles have been written</w:t>
            </w:r>
          </w:p>
        </w:tc>
      </w:tr>
      <w:tr w:rsidR="006201D1" w:rsidRPr="00444307" w:rsidTr="00017F76">
        <w:tc>
          <w:tcPr>
            <w:tcW w:w="704" w:type="dxa"/>
          </w:tcPr>
          <w:p w:rsidR="006201D1" w:rsidRPr="00507F37" w:rsidRDefault="006201D1" w:rsidP="00017F76">
            <w:pPr>
              <w:jc w:val="center"/>
              <w:rPr>
                <w:rFonts w:ascii="Times New Roman" w:hAnsi="Times New Roman" w:cs="Times New Roman"/>
                <w:iCs/>
                <w:sz w:val="24"/>
                <w:szCs w:val="24"/>
                <w:lang w:val="en-US"/>
              </w:rPr>
            </w:pPr>
            <w:r w:rsidRPr="00507F37">
              <w:rPr>
                <w:rFonts w:ascii="Times New Roman" w:hAnsi="Times New Roman" w:cs="Times New Roman"/>
                <w:iCs/>
                <w:sz w:val="24"/>
                <w:szCs w:val="24"/>
                <w:lang w:val="en-US"/>
              </w:rPr>
              <w:t>3.2</w:t>
            </w:r>
          </w:p>
        </w:tc>
        <w:tc>
          <w:tcPr>
            <w:tcW w:w="3301"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Compilation of the 3rd volume of the Encyclopedia, preparation of a scientific reference apparatus, search work in the archives</w:t>
            </w:r>
          </w:p>
        </w:tc>
        <w:tc>
          <w:tcPr>
            <w:tcW w:w="1235"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June, 2020</w:t>
            </w:r>
          </w:p>
        </w:tc>
        <w:tc>
          <w:tcPr>
            <w:tcW w:w="1418"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July, 2020</w:t>
            </w:r>
          </w:p>
        </w:tc>
        <w:tc>
          <w:tcPr>
            <w:tcW w:w="3113"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The 3rd volume of the Encyclopedia has been compiled, a scientific and reference apparatus has been prepared, and search work has been carried out in the archives. The articles were assembled, the vocabularies of indexes, bibliographies were prepared, and the layout of the 3rd volume was completed</w:t>
            </w:r>
          </w:p>
        </w:tc>
      </w:tr>
      <w:tr w:rsidR="006201D1" w:rsidRPr="00444307" w:rsidTr="00017F76">
        <w:tc>
          <w:tcPr>
            <w:tcW w:w="704" w:type="dxa"/>
          </w:tcPr>
          <w:p w:rsidR="006201D1" w:rsidRPr="00507F37" w:rsidRDefault="006201D1" w:rsidP="00017F76">
            <w:pPr>
              <w:jc w:val="center"/>
              <w:rPr>
                <w:rFonts w:ascii="Times New Roman" w:hAnsi="Times New Roman" w:cs="Times New Roman"/>
                <w:iCs/>
                <w:sz w:val="24"/>
                <w:szCs w:val="24"/>
                <w:lang w:val="en-US"/>
              </w:rPr>
            </w:pPr>
            <w:r w:rsidRPr="00507F37">
              <w:rPr>
                <w:rFonts w:ascii="Times New Roman" w:hAnsi="Times New Roman" w:cs="Times New Roman"/>
                <w:iCs/>
                <w:sz w:val="24"/>
                <w:szCs w:val="24"/>
                <w:lang w:val="en-US"/>
              </w:rPr>
              <w:t>3.3</w:t>
            </w:r>
          </w:p>
        </w:tc>
        <w:tc>
          <w:tcPr>
            <w:tcW w:w="3301"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 xml:space="preserve">Publication of 1 article in the journal CCESMES MON RK, preparation for publication of </w:t>
            </w:r>
            <w:r w:rsidRPr="00507F37">
              <w:rPr>
                <w:rFonts w:ascii="Times New Roman" w:hAnsi="Times New Roman" w:cs="Times New Roman"/>
                <w:iCs/>
                <w:sz w:val="24"/>
                <w:szCs w:val="24"/>
                <w:lang w:val="en-US"/>
              </w:rPr>
              <w:lastRenderedPageBreak/>
              <w:t>articles in rating journals: 1 article in peer-reviewed foreign scientific journals indexed in the Web of Science or Scopus databases with non-zero impact factor, 1 article in foreign journals in the database RSCI.</w:t>
            </w:r>
          </w:p>
        </w:tc>
        <w:tc>
          <w:tcPr>
            <w:tcW w:w="1235"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lastRenderedPageBreak/>
              <w:t>January, 2020</w:t>
            </w:r>
          </w:p>
        </w:tc>
        <w:tc>
          <w:tcPr>
            <w:tcW w:w="1418"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1</w:t>
            </w:r>
            <w:r w:rsidRPr="00507F37">
              <w:rPr>
                <w:rFonts w:ascii="Times New Roman" w:hAnsi="Times New Roman" w:cs="Times New Roman"/>
                <w:iCs/>
                <w:sz w:val="24"/>
                <w:szCs w:val="24"/>
                <w:vertAlign w:val="superscript"/>
                <w:lang w:val="en-US"/>
              </w:rPr>
              <w:t>st</w:t>
            </w:r>
            <w:r w:rsidRPr="00507F37">
              <w:rPr>
                <w:rFonts w:ascii="Times New Roman" w:hAnsi="Times New Roman" w:cs="Times New Roman"/>
                <w:iCs/>
                <w:sz w:val="24"/>
                <w:szCs w:val="24"/>
                <w:lang w:val="en-US"/>
              </w:rPr>
              <w:t xml:space="preserve"> November, 2020</w:t>
            </w:r>
          </w:p>
        </w:tc>
        <w:tc>
          <w:tcPr>
            <w:tcW w:w="3113"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1 article was published in the journal CCESMES MON RK, 1 article in peer-</w:t>
            </w:r>
            <w:r w:rsidRPr="00507F37">
              <w:rPr>
                <w:rFonts w:ascii="Times New Roman" w:hAnsi="Times New Roman" w:cs="Times New Roman"/>
                <w:iCs/>
                <w:sz w:val="24"/>
                <w:szCs w:val="24"/>
                <w:lang w:val="en-US"/>
              </w:rPr>
              <w:lastRenderedPageBreak/>
              <w:t>reviewed foreign scientific journals indexed in the Web of Science or Scopus databases with non-zero impact factor, 1 article in peer-reviewed foreign scientific journals with non-zero impact factor (in the RSCI database) as part of the implementation of measures for the spiritual and intellectual renewal of domestic science</w:t>
            </w:r>
          </w:p>
        </w:tc>
      </w:tr>
      <w:tr w:rsidR="006201D1" w:rsidRPr="00507F37" w:rsidTr="00017F76">
        <w:tc>
          <w:tcPr>
            <w:tcW w:w="704" w:type="dxa"/>
          </w:tcPr>
          <w:p w:rsidR="006201D1" w:rsidRPr="00507F37" w:rsidRDefault="006201D1" w:rsidP="00017F76">
            <w:pPr>
              <w:jc w:val="center"/>
              <w:rPr>
                <w:rFonts w:ascii="Times New Roman" w:hAnsi="Times New Roman" w:cs="Times New Roman"/>
                <w:iCs/>
                <w:sz w:val="24"/>
                <w:szCs w:val="24"/>
                <w:lang w:val="en-US"/>
              </w:rPr>
            </w:pPr>
            <w:r w:rsidRPr="00507F37">
              <w:rPr>
                <w:rFonts w:ascii="Times New Roman" w:hAnsi="Times New Roman" w:cs="Times New Roman"/>
                <w:iCs/>
                <w:sz w:val="24"/>
                <w:szCs w:val="24"/>
                <w:lang w:val="en-US"/>
              </w:rPr>
              <w:lastRenderedPageBreak/>
              <w:t>3.4</w:t>
            </w:r>
          </w:p>
        </w:tc>
        <w:tc>
          <w:tcPr>
            <w:tcW w:w="3301"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Preparation of a scientific reference apparatus and publication of the 3rd volume of the Encyclopedia. Summarizing the Project</w:t>
            </w:r>
          </w:p>
        </w:tc>
        <w:tc>
          <w:tcPr>
            <w:tcW w:w="1235"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October, 2020</w:t>
            </w:r>
          </w:p>
        </w:tc>
        <w:tc>
          <w:tcPr>
            <w:tcW w:w="1418"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1</w:t>
            </w:r>
            <w:r w:rsidRPr="00507F37">
              <w:rPr>
                <w:rFonts w:ascii="Times New Roman" w:hAnsi="Times New Roman" w:cs="Times New Roman"/>
                <w:iCs/>
                <w:sz w:val="24"/>
                <w:szCs w:val="24"/>
                <w:vertAlign w:val="superscript"/>
                <w:lang w:val="en-US"/>
              </w:rPr>
              <w:t>st</w:t>
            </w:r>
            <w:r w:rsidRPr="00507F37">
              <w:rPr>
                <w:rFonts w:ascii="Times New Roman" w:hAnsi="Times New Roman" w:cs="Times New Roman"/>
                <w:iCs/>
                <w:sz w:val="24"/>
                <w:szCs w:val="24"/>
                <w:lang w:val="en-US"/>
              </w:rPr>
              <w:t xml:space="preserve"> November, 2019</w:t>
            </w:r>
          </w:p>
        </w:tc>
        <w:tc>
          <w:tcPr>
            <w:tcW w:w="3113" w:type="dxa"/>
          </w:tcPr>
          <w:p w:rsidR="006201D1" w:rsidRPr="00507F37" w:rsidRDefault="006201D1" w:rsidP="00017F76">
            <w:pPr>
              <w:rPr>
                <w:rFonts w:ascii="Times New Roman" w:hAnsi="Times New Roman" w:cs="Times New Roman"/>
                <w:iCs/>
                <w:sz w:val="24"/>
                <w:szCs w:val="24"/>
                <w:lang w:val="en-US"/>
              </w:rPr>
            </w:pPr>
            <w:r w:rsidRPr="00507F37">
              <w:rPr>
                <w:rFonts w:ascii="Times New Roman" w:hAnsi="Times New Roman" w:cs="Times New Roman"/>
                <w:iCs/>
                <w:sz w:val="24"/>
                <w:szCs w:val="24"/>
                <w:lang w:val="en-US"/>
              </w:rPr>
              <w:t>A scientific and reference apparatus has been prepared, articles have been collected, vocabulary lists of pointers, illustrations design prepared, layout and publication of the 3rd volume of the Encyclopedia completed, the results of the Project summarized. Final report submited</w:t>
            </w:r>
          </w:p>
        </w:tc>
      </w:tr>
    </w:tbl>
    <w:p w:rsidR="006201D1" w:rsidRPr="00507F37" w:rsidRDefault="006201D1" w:rsidP="006201D1">
      <w:pPr>
        <w:spacing w:after="0" w:line="240" w:lineRule="auto"/>
        <w:rPr>
          <w:rFonts w:ascii="Times New Roman" w:hAnsi="Times New Roman" w:cs="Times New Roman"/>
          <w:b/>
          <w:iCs/>
          <w:sz w:val="24"/>
          <w:szCs w:val="24"/>
          <w:lang w:val="en-US"/>
        </w:rPr>
      </w:pPr>
    </w:p>
    <w:p w:rsidR="006201D1" w:rsidRPr="00507F37" w:rsidRDefault="006201D1" w:rsidP="006201D1">
      <w:pPr>
        <w:spacing w:after="0" w:line="240" w:lineRule="auto"/>
        <w:ind w:firstLine="709"/>
        <w:rPr>
          <w:rFonts w:ascii="Times New Roman" w:hAnsi="Times New Roman" w:cs="Times New Roman"/>
          <w:b/>
          <w:iCs/>
          <w:sz w:val="24"/>
          <w:szCs w:val="24"/>
          <w:lang w:val="en-US"/>
        </w:rPr>
      </w:pPr>
      <w:r w:rsidRPr="00507F37">
        <w:rPr>
          <w:rFonts w:ascii="Times New Roman" w:hAnsi="Times New Roman" w:cs="Times New Roman"/>
          <w:b/>
          <w:iCs/>
          <w:noProof/>
          <w:sz w:val="24"/>
          <w:szCs w:val="24"/>
          <w:lang w:eastAsia="ru-RU"/>
        </w:rPr>
        <mc:AlternateContent>
          <mc:Choice Requires="wps">
            <w:drawing>
              <wp:anchor distT="45720" distB="45720" distL="114300" distR="114300" simplePos="0" relativeHeight="251659264" behindDoc="0" locked="0" layoutInCell="1" allowOverlap="1">
                <wp:simplePos x="0" y="0"/>
                <wp:positionH relativeFrom="column">
                  <wp:posOffset>3527425</wp:posOffset>
                </wp:positionH>
                <wp:positionV relativeFrom="paragraph">
                  <wp:posOffset>124460</wp:posOffset>
                </wp:positionV>
                <wp:extent cx="2817495" cy="2402840"/>
                <wp:effectExtent l="0" t="0" r="20955" b="16510"/>
                <wp:wrapThrough wrapText="bothSides">
                  <wp:wrapPolygon edited="0">
                    <wp:start x="0" y="0"/>
                    <wp:lineTo x="0" y="21577"/>
                    <wp:lineTo x="21615" y="21577"/>
                    <wp:lineTo x="21615" y="0"/>
                    <wp:lineTo x="0" y="0"/>
                  </wp:wrapPolygon>
                </wp:wrapThrough>
                <wp:docPr id="217" name="Надпись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7495" cy="2402840"/>
                        </a:xfrm>
                        <a:prstGeom prst="rect">
                          <a:avLst/>
                        </a:prstGeom>
                        <a:solidFill>
                          <a:srgbClr val="FFFFFF"/>
                        </a:solidFill>
                        <a:ln w="9525">
                          <a:solidFill>
                            <a:schemeClr val="bg1"/>
                          </a:solidFill>
                          <a:miter lim="800000"/>
                          <a:headEnd/>
                          <a:tailEnd/>
                        </a:ln>
                      </wps:spPr>
                      <wps:txbx>
                        <w:txbxContent>
                          <w:p w:rsidR="006201D1" w:rsidRPr="00AE494D" w:rsidRDefault="006201D1" w:rsidP="006201D1">
                            <w:pPr>
                              <w:spacing w:after="0"/>
                              <w:rPr>
                                <w:rFonts w:ascii="Times New Roman" w:hAnsi="Times New Roman" w:cs="Times New Roman"/>
                                <w:b/>
                                <w:sz w:val="24"/>
                                <w:lang w:val="kk-KZ"/>
                              </w:rPr>
                            </w:pPr>
                            <w:r>
                              <w:rPr>
                                <w:rFonts w:ascii="Times New Roman" w:hAnsi="Times New Roman" w:cs="Times New Roman"/>
                                <w:b/>
                                <w:sz w:val="24"/>
                                <w:lang w:val="kk-KZ"/>
                              </w:rPr>
                              <w:t>Fro</w:t>
                            </w:r>
                            <w:r>
                              <w:rPr>
                                <w:rFonts w:ascii="Times New Roman" w:hAnsi="Times New Roman" w:cs="Times New Roman"/>
                                <w:b/>
                                <w:sz w:val="24"/>
                                <w:lang w:val="en-US"/>
                              </w:rPr>
                              <w:t>m Contractor:</w:t>
                            </w:r>
                          </w:p>
                          <w:p w:rsidR="006201D1" w:rsidRDefault="006201D1" w:rsidP="006201D1">
                            <w:pPr>
                              <w:spacing w:after="0" w:line="240" w:lineRule="auto"/>
                              <w:rPr>
                                <w:rFonts w:ascii="Times New Roman" w:hAnsi="Times New Roman" w:cs="Times New Roman"/>
                                <w:sz w:val="24"/>
                                <w:lang w:val="en-US"/>
                              </w:rPr>
                            </w:pPr>
                            <w:r w:rsidRPr="00AE494D">
                              <w:rPr>
                                <w:rFonts w:ascii="Times New Roman" w:hAnsi="Times New Roman" w:cs="Times New Roman"/>
                                <w:sz w:val="24"/>
                                <w:lang w:val="en-US"/>
                              </w:rPr>
                              <w:t>Director of the RKGP "Ch. Valikhanov Institute of History and Eth</w:t>
                            </w:r>
                            <w:r>
                              <w:rPr>
                                <w:rFonts w:ascii="Times New Roman" w:hAnsi="Times New Roman" w:cs="Times New Roman"/>
                                <w:sz w:val="24"/>
                                <w:lang w:val="en-US"/>
                              </w:rPr>
                              <w:t>nology</w:t>
                            </w:r>
                            <w:r w:rsidRPr="00AE494D">
                              <w:rPr>
                                <w:rFonts w:ascii="Times New Roman" w:hAnsi="Times New Roman" w:cs="Times New Roman"/>
                                <w:sz w:val="24"/>
                                <w:lang w:val="en-US"/>
                              </w:rPr>
                              <w:t>" of the Committee of Science of the Ministry of Education and Scien</w:t>
                            </w:r>
                            <w:r>
                              <w:rPr>
                                <w:rFonts w:ascii="Times New Roman" w:hAnsi="Times New Roman" w:cs="Times New Roman"/>
                                <w:sz w:val="24"/>
                                <w:lang w:val="en-US"/>
                              </w:rPr>
                              <w:t>ce of the Republic of Kazakhstan</w:t>
                            </w:r>
                          </w:p>
                          <w:p w:rsidR="006201D1" w:rsidRDefault="006201D1" w:rsidP="006201D1">
                            <w:pPr>
                              <w:spacing w:after="0" w:line="240" w:lineRule="auto"/>
                              <w:rPr>
                                <w:rFonts w:ascii="Times New Roman" w:hAnsi="Times New Roman" w:cs="Times New Roman"/>
                                <w:sz w:val="24"/>
                                <w:lang w:val="en-US"/>
                              </w:rPr>
                            </w:pPr>
                          </w:p>
                          <w:p w:rsidR="006201D1" w:rsidRDefault="006201D1" w:rsidP="006201D1">
                            <w:pPr>
                              <w:spacing w:after="0" w:line="240" w:lineRule="auto"/>
                              <w:rPr>
                                <w:rFonts w:ascii="Times New Roman" w:hAnsi="Times New Roman" w:cs="Times New Roman"/>
                                <w:sz w:val="24"/>
                                <w:lang w:val="en-US"/>
                              </w:rPr>
                            </w:pPr>
                            <w:r>
                              <w:rPr>
                                <w:rFonts w:ascii="Times New Roman" w:hAnsi="Times New Roman" w:cs="Times New Roman"/>
                                <w:sz w:val="24"/>
                                <w:lang w:val="en-US"/>
                              </w:rPr>
                              <w:t>/signed/        Z. E. Kabuldinov</w:t>
                            </w:r>
                          </w:p>
                          <w:p w:rsidR="006201D1" w:rsidRDefault="006201D1" w:rsidP="006201D1">
                            <w:pPr>
                              <w:spacing w:after="0" w:line="240" w:lineRule="auto"/>
                              <w:rPr>
                                <w:rFonts w:ascii="Times New Roman" w:hAnsi="Times New Roman" w:cs="Times New Roman"/>
                                <w:sz w:val="24"/>
                                <w:lang w:val="en-US"/>
                              </w:rPr>
                            </w:pPr>
                          </w:p>
                          <w:p w:rsidR="006201D1" w:rsidRPr="00AE494D" w:rsidRDefault="006201D1" w:rsidP="006201D1">
                            <w:pPr>
                              <w:spacing w:after="0" w:line="240" w:lineRule="auto"/>
                              <w:rPr>
                                <w:rFonts w:ascii="Times New Roman" w:hAnsi="Times New Roman" w:cs="Times New Roman"/>
                                <w:sz w:val="24"/>
                                <w:lang w:val="en-US"/>
                              </w:rPr>
                            </w:pPr>
                            <w:r>
                              <w:rPr>
                                <w:rFonts w:ascii="Times New Roman" w:hAnsi="Times New Roman" w:cs="Times New Roman"/>
                                <w:sz w:val="24"/>
                                <w:lang w:val="en-US"/>
                              </w:rPr>
                              <w:t>Seal: /</w:t>
                            </w:r>
                            <w:r w:rsidRPr="00AE494D">
                              <w:rPr>
                                <w:rFonts w:ascii="Times New Roman" w:hAnsi="Times New Roman" w:cs="Times New Roman"/>
                                <w:sz w:val="24"/>
                                <w:lang w:val="en-US"/>
                              </w:rPr>
                              <w:t>Institute of History and Ethnology named after Ch. Valikhanov</w:t>
                            </w:r>
                            <w:r>
                              <w:rPr>
                                <w:rFonts w:ascii="Times New Roman" w:hAnsi="Times New Roman" w:cs="Times New Roman"/>
                                <w:sz w:val="2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17" o:spid="_x0000_s1026" type="#_x0000_t202" style="position:absolute;left:0;text-align:left;margin-left:277.75pt;margin-top:9.8pt;width:221.85pt;height:189.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" strokecolor="white [3212]">
                <v:textbox>
                  <w:txbxContent>
                    <w:p w:rsidR="006201D1" w:rsidRPr="00AE494D" w:rsidRDefault="006201D1" w:rsidP="006201D1">
                      <w:pPr>
                        <w:spacing w:after="0"/>
                        <w:rPr>
                          <w:rFonts w:ascii="Times New Roman" w:hAnsi="Times New Roman" w:cs="Times New Roman"/>
                          <w:b/>
                          <w:sz w:val="24"/>
                          <w:lang w:val="kk-KZ"/>
                        </w:rPr>
                      </w:pPr>
                      <w:r>
                        <w:rPr>
                          <w:rFonts w:ascii="Times New Roman" w:hAnsi="Times New Roman" w:cs="Times New Roman"/>
                          <w:b/>
                          <w:sz w:val="24"/>
                          <w:lang w:val="kk-KZ"/>
                        </w:rPr>
                        <w:t>Fro</w:t>
                      </w:r>
                      <w:r>
                        <w:rPr>
                          <w:rFonts w:ascii="Times New Roman" w:hAnsi="Times New Roman" w:cs="Times New Roman"/>
                          <w:b/>
                          <w:sz w:val="24"/>
                          <w:lang w:val="en-US"/>
                        </w:rPr>
                        <w:t>m Contractor:</w:t>
                      </w:r>
                    </w:p>
                    <w:p w:rsidR="006201D1" w:rsidRDefault="006201D1" w:rsidP="006201D1">
                      <w:pPr>
                        <w:spacing w:after="0" w:line="240" w:lineRule="auto"/>
                        <w:rPr>
                          <w:rFonts w:ascii="Times New Roman" w:hAnsi="Times New Roman" w:cs="Times New Roman"/>
                          <w:sz w:val="24"/>
                          <w:lang w:val="en-US"/>
                        </w:rPr>
                      </w:pPr>
                      <w:r w:rsidRPr="00AE494D">
                        <w:rPr>
                          <w:rFonts w:ascii="Times New Roman" w:hAnsi="Times New Roman" w:cs="Times New Roman"/>
                          <w:sz w:val="24"/>
                          <w:lang w:val="en-US"/>
                        </w:rPr>
                        <w:t>Director of the RKGP "Ch. Valikhanov Institute of History and Eth</w:t>
                      </w:r>
                      <w:r>
                        <w:rPr>
                          <w:rFonts w:ascii="Times New Roman" w:hAnsi="Times New Roman" w:cs="Times New Roman"/>
                          <w:sz w:val="24"/>
                          <w:lang w:val="en-US"/>
                        </w:rPr>
                        <w:t>nology</w:t>
                      </w:r>
                      <w:r w:rsidRPr="00AE494D">
                        <w:rPr>
                          <w:rFonts w:ascii="Times New Roman" w:hAnsi="Times New Roman" w:cs="Times New Roman"/>
                          <w:sz w:val="24"/>
                          <w:lang w:val="en-US"/>
                        </w:rPr>
                        <w:t>" of the Committee of Science of the Ministry of Education and Scien</w:t>
                      </w:r>
                      <w:r>
                        <w:rPr>
                          <w:rFonts w:ascii="Times New Roman" w:hAnsi="Times New Roman" w:cs="Times New Roman"/>
                          <w:sz w:val="24"/>
                          <w:lang w:val="en-US"/>
                        </w:rPr>
                        <w:t>ce of the Republic of Kazakhstan</w:t>
                      </w:r>
                    </w:p>
                    <w:p w:rsidR="006201D1" w:rsidRDefault="006201D1" w:rsidP="006201D1">
                      <w:pPr>
                        <w:spacing w:after="0" w:line="240" w:lineRule="auto"/>
                        <w:rPr>
                          <w:rFonts w:ascii="Times New Roman" w:hAnsi="Times New Roman" w:cs="Times New Roman"/>
                          <w:sz w:val="24"/>
                          <w:lang w:val="en-US"/>
                        </w:rPr>
                      </w:pPr>
                    </w:p>
                    <w:p w:rsidR="006201D1" w:rsidRDefault="006201D1" w:rsidP="006201D1">
                      <w:pPr>
                        <w:spacing w:after="0" w:line="240" w:lineRule="auto"/>
                        <w:rPr>
                          <w:rFonts w:ascii="Times New Roman" w:hAnsi="Times New Roman" w:cs="Times New Roman"/>
                          <w:sz w:val="24"/>
                          <w:lang w:val="en-US"/>
                        </w:rPr>
                      </w:pPr>
                      <w:r>
                        <w:rPr>
                          <w:rFonts w:ascii="Times New Roman" w:hAnsi="Times New Roman" w:cs="Times New Roman"/>
                          <w:sz w:val="24"/>
                          <w:lang w:val="en-US"/>
                        </w:rPr>
                        <w:t>/signed/        Z. E. Kabuldinov</w:t>
                      </w:r>
                    </w:p>
                    <w:p w:rsidR="006201D1" w:rsidRDefault="006201D1" w:rsidP="006201D1">
                      <w:pPr>
                        <w:spacing w:after="0" w:line="240" w:lineRule="auto"/>
                        <w:rPr>
                          <w:rFonts w:ascii="Times New Roman" w:hAnsi="Times New Roman" w:cs="Times New Roman"/>
                          <w:sz w:val="24"/>
                          <w:lang w:val="en-US"/>
                        </w:rPr>
                      </w:pPr>
                    </w:p>
                    <w:p w:rsidR="006201D1" w:rsidRPr="00AE494D" w:rsidRDefault="006201D1" w:rsidP="006201D1">
                      <w:pPr>
                        <w:spacing w:after="0" w:line="240" w:lineRule="auto"/>
                        <w:rPr>
                          <w:rFonts w:ascii="Times New Roman" w:hAnsi="Times New Roman" w:cs="Times New Roman"/>
                          <w:sz w:val="24"/>
                          <w:lang w:val="en-US"/>
                        </w:rPr>
                      </w:pPr>
                      <w:r>
                        <w:rPr>
                          <w:rFonts w:ascii="Times New Roman" w:hAnsi="Times New Roman" w:cs="Times New Roman"/>
                          <w:sz w:val="24"/>
                          <w:lang w:val="en-US"/>
                        </w:rPr>
                        <w:t>Seal: /</w:t>
                      </w:r>
                      <w:r w:rsidRPr="00AE494D">
                        <w:rPr>
                          <w:rFonts w:ascii="Times New Roman" w:hAnsi="Times New Roman" w:cs="Times New Roman"/>
                          <w:sz w:val="24"/>
                          <w:lang w:val="en-US"/>
                        </w:rPr>
                        <w:t>Institute of History and Ethnology named after Ch. Valikhanov</w:t>
                      </w:r>
                      <w:r>
                        <w:rPr>
                          <w:rFonts w:ascii="Times New Roman" w:hAnsi="Times New Roman" w:cs="Times New Roman"/>
                          <w:sz w:val="24"/>
                          <w:lang w:val="en-US"/>
                        </w:rPr>
                        <w:t>/</w:t>
                      </w:r>
                    </w:p>
                  </w:txbxContent>
                </v:textbox>
                <w10:wrap type="through"/>
              </v:shape>
            </w:pict>
          </mc:Fallback>
        </mc:AlternateContent>
      </w:r>
    </w:p>
    <w:p w:rsidR="006201D1" w:rsidRPr="00507F37" w:rsidRDefault="006201D1" w:rsidP="006201D1">
      <w:pPr>
        <w:spacing w:after="0" w:line="240" w:lineRule="auto"/>
        <w:ind w:firstLine="709"/>
        <w:rPr>
          <w:rFonts w:ascii="Times New Roman" w:hAnsi="Times New Roman" w:cs="Times New Roman"/>
          <w:b/>
          <w:iCs/>
          <w:sz w:val="24"/>
          <w:szCs w:val="24"/>
          <w:lang w:val="en-US"/>
        </w:rPr>
      </w:pPr>
      <w:r w:rsidRPr="00507F37">
        <w:rPr>
          <w:rFonts w:ascii="Times New Roman" w:hAnsi="Times New Roman" w:cs="Times New Roman"/>
          <w:b/>
          <w:iCs/>
          <w:sz w:val="24"/>
          <w:szCs w:val="24"/>
          <w:lang w:val="en-US"/>
        </w:rPr>
        <w:t>From Customer:</w:t>
      </w:r>
    </w:p>
    <w:p w:rsidR="006201D1" w:rsidRPr="00507F37" w:rsidRDefault="006201D1" w:rsidP="006201D1">
      <w:pPr>
        <w:spacing w:after="0" w:line="240" w:lineRule="auto"/>
        <w:rPr>
          <w:rFonts w:ascii="Times New Roman" w:hAnsi="Times New Roman" w:cs="Times New Roman"/>
          <w:iCs/>
          <w:sz w:val="24"/>
          <w:szCs w:val="24"/>
          <w:lang w:val="kk-KZ"/>
        </w:rPr>
      </w:pPr>
      <w:r w:rsidRPr="00507F37">
        <w:rPr>
          <w:rFonts w:ascii="Times New Roman" w:hAnsi="Times New Roman" w:cs="Times New Roman"/>
          <w:iCs/>
          <w:sz w:val="24"/>
          <w:szCs w:val="24"/>
          <w:lang w:val="kk-KZ"/>
        </w:rPr>
        <w:t xml:space="preserve">Chairman of the State Institution </w:t>
      </w:r>
    </w:p>
    <w:p w:rsidR="006201D1" w:rsidRPr="00507F37" w:rsidRDefault="006201D1" w:rsidP="006201D1">
      <w:pPr>
        <w:spacing w:after="0" w:line="240" w:lineRule="auto"/>
        <w:rPr>
          <w:rFonts w:ascii="Times New Roman" w:hAnsi="Times New Roman" w:cs="Times New Roman"/>
          <w:iCs/>
          <w:sz w:val="24"/>
          <w:szCs w:val="24"/>
          <w:lang w:val="kk-KZ"/>
        </w:rPr>
      </w:pPr>
      <w:r w:rsidRPr="00507F37">
        <w:rPr>
          <w:rFonts w:ascii="Times New Roman" w:hAnsi="Times New Roman" w:cs="Times New Roman"/>
          <w:iCs/>
          <w:sz w:val="24"/>
          <w:szCs w:val="24"/>
          <w:lang w:val="kk-KZ"/>
        </w:rPr>
        <w:t xml:space="preserve">"Committee for the Control of Education </w:t>
      </w:r>
    </w:p>
    <w:p w:rsidR="006201D1" w:rsidRPr="00507F37" w:rsidRDefault="006201D1" w:rsidP="006201D1">
      <w:pPr>
        <w:spacing w:after="0" w:line="240" w:lineRule="auto"/>
        <w:rPr>
          <w:rFonts w:ascii="Times New Roman" w:hAnsi="Times New Roman" w:cs="Times New Roman"/>
          <w:iCs/>
          <w:sz w:val="24"/>
          <w:szCs w:val="24"/>
          <w:lang w:val="kk-KZ"/>
        </w:rPr>
      </w:pPr>
      <w:r w:rsidRPr="00507F37">
        <w:rPr>
          <w:rFonts w:ascii="Times New Roman" w:hAnsi="Times New Roman" w:cs="Times New Roman"/>
          <w:iCs/>
          <w:sz w:val="24"/>
          <w:szCs w:val="24"/>
          <w:lang w:val="kk-KZ"/>
        </w:rPr>
        <w:t xml:space="preserve">and Science of the Ministry of Education </w:t>
      </w:r>
    </w:p>
    <w:p w:rsidR="006201D1" w:rsidRPr="00507F37" w:rsidRDefault="006201D1" w:rsidP="006201D1">
      <w:pPr>
        <w:spacing w:after="0" w:line="240" w:lineRule="auto"/>
        <w:rPr>
          <w:rFonts w:ascii="Times New Roman" w:hAnsi="Times New Roman" w:cs="Times New Roman"/>
          <w:iCs/>
          <w:sz w:val="24"/>
          <w:szCs w:val="24"/>
          <w:lang w:val="kk-KZ"/>
        </w:rPr>
      </w:pPr>
      <w:r w:rsidRPr="00507F37">
        <w:rPr>
          <w:rFonts w:ascii="Times New Roman" w:hAnsi="Times New Roman" w:cs="Times New Roman"/>
          <w:iCs/>
          <w:sz w:val="24"/>
          <w:szCs w:val="24"/>
          <w:lang w:val="kk-KZ"/>
        </w:rPr>
        <w:t>and Science of the Republic of Kazakhstan"</w:t>
      </w:r>
    </w:p>
    <w:p w:rsidR="006201D1" w:rsidRPr="00507F37" w:rsidRDefault="006201D1" w:rsidP="006201D1">
      <w:pPr>
        <w:spacing w:after="0" w:line="240" w:lineRule="auto"/>
        <w:rPr>
          <w:rFonts w:ascii="Times New Roman" w:hAnsi="Times New Roman" w:cs="Times New Roman"/>
          <w:iCs/>
          <w:sz w:val="24"/>
          <w:szCs w:val="24"/>
          <w:lang w:val="kk-KZ"/>
        </w:rPr>
      </w:pPr>
    </w:p>
    <w:p w:rsidR="006201D1" w:rsidRPr="00507F37" w:rsidRDefault="006201D1" w:rsidP="006201D1">
      <w:pPr>
        <w:spacing w:after="0" w:line="240" w:lineRule="auto"/>
        <w:rPr>
          <w:rFonts w:ascii="Times New Roman" w:hAnsi="Times New Roman" w:cs="Times New Roman"/>
          <w:iCs/>
          <w:sz w:val="24"/>
          <w:szCs w:val="24"/>
          <w:lang w:val="en-US"/>
        </w:rPr>
      </w:pPr>
      <w:r w:rsidRPr="00507F37">
        <w:rPr>
          <w:rFonts w:ascii="Times New Roman" w:hAnsi="Times New Roman" w:cs="Times New Roman"/>
          <w:iCs/>
          <w:sz w:val="24"/>
          <w:szCs w:val="24"/>
          <w:lang w:val="kk-KZ"/>
        </w:rPr>
        <w:t>/signed/</w:t>
      </w:r>
      <w:r w:rsidRPr="00507F37">
        <w:rPr>
          <w:rFonts w:ascii="Times New Roman" w:hAnsi="Times New Roman" w:cs="Times New Roman"/>
          <w:iCs/>
          <w:sz w:val="24"/>
          <w:szCs w:val="24"/>
          <w:lang w:val="en-US"/>
        </w:rPr>
        <w:t xml:space="preserve">    Abdrasilov B.C.</w:t>
      </w:r>
    </w:p>
    <w:p w:rsidR="006201D1" w:rsidRPr="00507F37" w:rsidRDefault="006201D1" w:rsidP="006201D1">
      <w:pPr>
        <w:spacing w:after="0" w:line="240" w:lineRule="auto"/>
        <w:rPr>
          <w:rFonts w:ascii="Times New Roman" w:hAnsi="Times New Roman" w:cs="Times New Roman"/>
          <w:iCs/>
          <w:sz w:val="24"/>
          <w:szCs w:val="24"/>
          <w:lang w:val="en-US"/>
        </w:rPr>
      </w:pPr>
    </w:p>
    <w:p w:rsidR="006201D1" w:rsidRPr="00507F37" w:rsidRDefault="006201D1" w:rsidP="006201D1">
      <w:pPr>
        <w:spacing w:after="0" w:line="240" w:lineRule="auto"/>
        <w:rPr>
          <w:rFonts w:ascii="Times New Roman" w:hAnsi="Times New Roman" w:cs="Times New Roman"/>
          <w:iCs/>
          <w:sz w:val="24"/>
          <w:szCs w:val="24"/>
          <w:lang w:val="kk-KZ"/>
        </w:rPr>
      </w:pPr>
      <w:r w:rsidRPr="00507F37">
        <w:rPr>
          <w:rFonts w:ascii="Times New Roman" w:hAnsi="Times New Roman" w:cs="Times New Roman"/>
          <w:iCs/>
          <w:sz w:val="24"/>
          <w:szCs w:val="24"/>
          <w:lang w:val="en-US"/>
        </w:rPr>
        <w:t xml:space="preserve">Seal: </w:t>
      </w:r>
      <w:r w:rsidRPr="00507F37">
        <w:rPr>
          <w:rFonts w:ascii="Times New Roman" w:hAnsi="Times New Roman" w:cs="Times New Roman"/>
          <w:iCs/>
          <w:sz w:val="24"/>
          <w:szCs w:val="24"/>
          <w:lang w:val="kk-KZ"/>
        </w:rPr>
        <w:t xml:space="preserve">/Committee for the Control of Education </w:t>
      </w:r>
    </w:p>
    <w:p w:rsidR="006201D1" w:rsidRPr="00507F37" w:rsidRDefault="006201D1" w:rsidP="006201D1">
      <w:pPr>
        <w:spacing w:after="0" w:line="240" w:lineRule="auto"/>
        <w:rPr>
          <w:rFonts w:ascii="Times New Roman" w:hAnsi="Times New Roman" w:cs="Times New Roman"/>
          <w:iCs/>
          <w:sz w:val="24"/>
          <w:szCs w:val="24"/>
          <w:lang w:val="kk-KZ"/>
        </w:rPr>
      </w:pPr>
      <w:r w:rsidRPr="00507F37">
        <w:rPr>
          <w:rFonts w:ascii="Times New Roman" w:hAnsi="Times New Roman" w:cs="Times New Roman"/>
          <w:iCs/>
          <w:sz w:val="24"/>
          <w:szCs w:val="24"/>
          <w:lang w:val="kk-KZ"/>
        </w:rPr>
        <w:t xml:space="preserve">and Science of the Ministry of Education </w:t>
      </w:r>
    </w:p>
    <w:p w:rsidR="006201D1" w:rsidRPr="00507F37" w:rsidRDefault="006201D1" w:rsidP="006201D1">
      <w:pPr>
        <w:spacing w:after="0" w:line="240" w:lineRule="auto"/>
        <w:rPr>
          <w:rFonts w:ascii="Times New Roman" w:hAnsi="Times New Roman" w:cs="Times New Roman"/>
          <w:iCs/>
          <w:sz w:val="24"/>
          <w:szCs w:val="24"/>
          <w:lang w:val="kk-KZ"/>
        </w:rPr>
      </w:pPr>
      <w:r w:rsidRPr="00507F37">
        <w:rPr>
          <w:rFonts w:ascii="Times New Roman" w:hAnsi="Times New Roman" w:cs="Times New Roman"/>
          <w:iCs/>
          <w:sz w:val="24"/>
          <w:szCs w:val="24"/>
          <w:lang w:val="kk-KZ"/>
        </w:rPr>
        <w:t xml:space="preserve">and Science of the Republic of Kazakhstan, </w:t>
      </w:r>
    </w:p>
    <w:p w:rsidR="006201D1" w:rsidRPr="00507F37" w:rsidRDefault="006201D1" w:rsidP="006201D1">
      <w:pPr>
        <w:spacing w:after="0" w:line="240" w:lineRule="auto"/>
        <w:rPr>
          <w:rFonts w:ascii="Times New Roman" w:hAnsi="Times New Roman" w:cs="Times New Roman"/>
          <w:iCs/>
          <w:sz w:val="24"/>
          <w:szCs w:val="24"/>
          <w:lang w:val="kk-KZ"/>
        </w:rPr>
      </w:pPr>
      <w:r w:rsidRPr="00507F37">
        <w:rPr>
          <w:rFonts w:ascii="Times New Roman" w:hAnsi="Times New Roman" w:cs="Times New Roman"/>
          <w:iCs/>
          <w:sz w:val="24"/>
          <w:szCs w:val="24"/>
          <w:lang w:val="kk-KZ"/>
        </w:rPr>
        <w:t>The date of the first state registrations, 07.11.2000/</w:t>
      </w:r>
    </w:p>
    <w:p w:rsidR="006201D1" w:rsidRPr="00507F37" w:rsidRDefault="006201D1" w:rsidP="006201D1">
      <w:pPr>
        <w:spacing w:after="0" w:line="360" w:lineRule="auto"/>
        <w:ind w:firstLine="567"/>
        <w:jc w:val="center"/>
        <w:rPr>
          <w:rFonts w:ascii="Times New Roman" w:hAnsi="Times New Roman" w:cs="Times New Roman"/>
          <w:sz w:val="24"/>
          <w:szCs w:val="24"/>
          <w:lang w:val="kk-KZ"/>
        </w:rPr>
      </w:pPr>
    </w:p>
    <w:p w:rsidR="006201D1" w:rsidRPr="00507F37" w:rsidRDefault="006201D1" w:rsidP="006201D1">
      <w:pPr>
        <w:spacing w:after="160" w:line="259" w:lineRule="auto"/>
        <w:jc w:val="center"/>
        <w:rPr>
          <w:rFonts w:ascii="Times New Roman" w:hAnsi="Times New Roman"/>
          <w:sz w:val="24"/>
          <w:szCs w:val="24"/>
          <w:lang w:val="kk-KZ"/>
        </w:rPr>
      </w:pPr>
    </w:p>
    <w:p w:rsidR="006201D1" w:rsidRPr="00507F37" w:rsidRDefault="006201D1" w:rsidP="006201D1">
      <w:pPr>
        <w:spacing w:after="160" w:line="259" w:lineRule="auto"/>
        <w:jc w:val="center"/>
        <w:rPr>
          <w:rFonts w:ascii="Times New Roman" w:hAnsi="Times New Roman"/>
          <w:sz w:val="24"/>
          <w:szCs w:val="24"/>
          <w:lang w:val="kk-KZ"/>
        </w:rPr>
      </w:pPr>
    </w:p>
    <w:p w:rsidR="002255BF" w:rsidRPr="00507F37" w:rsidRDefault="002255BF" w:rsidP="006201D1">
      <w:pPr>
        <w:rPr>
          <w:rFonts w:ascii="Times New Roman" w:hAnsi="Times New Roman" w:cs="Times New Roman"/>
          <w:sz w:val="24"/>
          <w:szCs w:val="24"/>
          <w:lang w:val="kk-KZ"/>
        </w:rPr>
      </w:pPr>
    </w:p>
    <w:p w:rsidR="006201D1" w:rsidRPr="00507F37" w:rsidRDefault="006201D1">
      <w:pPr>
        <w:rPr>
          <w:rFonts w:ascii="Times New Roman" w:eastAsiaTheme="minorHAnsi" w:hAnsi="Times New Roman" w:cs="Times New Roman"/>
          <w:sz w:val="24"/>
          <w:szCs w:val="24"/>
          <w:lang w:val="en-US"/>
        </w:rPr>
      </w:pPr>
      <w:r w:rsidRPr="00330CF0">
        <w:rPr>
          <w:rFonts w:ascii="Times New Roman" w:hAnsi="Times New Roman" w:cs="Times New Roman"/>
          <w:sz w:val="24"/>
          <w:szCs w:val="24"/>
          <w:lang w:val="en-US"/>
        </w:rPr>
        <w:br w:type="page"/>
      </w:r>
    </w:p>
    <w:p w:rsidR="00A952E8" w:rsidRPr="00444307" w:rsidRDefault="00B50F35" w:rsidP="006201D1">
      <w:pPr>
        <w:pStyle w:val="a3"/>
        <w:spacing w:line="360" w:lineRule="auto"/>
        <w:jc w:val="center"/>
        <w:rPr>
          <w:rFonts w:ascii="Times New Roman" w:hAnsi="Times New Roman" w:cs="Times New Roman"/>
          <w:b/>
          <w:sz w:val="24"/>
          <w:szCs w:val="24"/>
        </w:rPr>
      </w:pPr>
      <w:bookmarkStart w:id="0" w:name="_GoBack"/>
      <w:r w:rsidRPr="00444307">
        <w:rPr>
          <w:rFonts w:ascii="Times New Roman" w:hAnsi="Times New Roman" w:cs="Times New Roman"/>
          <w:b/>
          <w:sz w:val="24"/>
          <w:szCs w:val="24"/>
        </w:rPr>
        <w:lastRenderedPageBreak/>
        <w:t>APPENDIX</w:t>
      </w:r>
      <w:r w:rsidR="00A952E8" w:rsidRPr="00444307">
        <w:rPr>
          <w:rFonts w:ascii="Times New Roman" w:hAnsi="Times New Roman" w:cs="Times New Roman"/>
          <w:b/>
          <w:sz w:val="24"/>
          <w:szCs w:val="24"/>
        </w:rPr>
        <w:t xml:space="preserve"> </w:t>
      </w:r>
      <w:r w:rsidRPr="00444307">
        <w:rPr>
          <w:rFonts w:ascii="Times New Roman" w:hAnsi="Times New Roman" w:cs="Times New Roman"/>
          <w:b/>
          <w:sz w:val="24"/>
          <w:szCs w:val="24"/>
        </w:rPr>
        <w:t>B</w:t>
      </w:r>
    </w:p>
    <w:bookmarkEnd w:id="0"/>
    <w:p w:rsidR="00E05978" w:rsidRPr="00507F37" w:rsidRDefault="00E05978" w:rsidP="00451A49">
      <w:pPr>
        <w:pStyle w:val="a3"/>
        <w:spacing w:line="360" w:lineRule="auto"/>
        <w:jc w:val="center"/>
        <w:rPr>
          <w:rFonts w:ascii="Times New Roman" w:hAnsi="Times New Roman" w:cs="Times New Roman"/>
          <w:sz w:val="24"/>
          <w:szCs w:val="24"/>
          <w:lang w:val="kk-KZ"/>
        </w:rPr>
      </w:pPr>
      <w:r w:rsidRPr="00507F37">
        <w:rPr>
          <w:rFonts w:ascii="Times New Roman" w:hAnsi="Times New Roman" w:cs="Times New Roman"/>
          <w:iCs/>
          <w:sz w:val="24"/>
          <w:szCs w:val="24"/>
        </w:rPr>
        <w:t xml:space="preserve">Publications on the project 2018-2020 </w:t>
      </w:r>
    </w:p>
    <w:p w:rsidR="0027330D" w:rsidRPr="00507F37" w:rsidRDefault="0027330D" w:rsidP="00451A49">
      <w:pPr>
        <w:pStyle w:val="a3"/>
        <w:spacing w:line="360" w:lineRule="auto"/>
        <w:jc w:val="center"/>
        <w:rPr>
          <w:rFonts w:ascii="Times New Roman" w:hAnsi="Times New Roman" w:cs="Times New Roman"/>
          <w:i/>
          <w:color w:val="000000"/>
          <w:sz w:val="24"/>
          <w:szCs w:val="24"/>
          <w:shd w:val="clear" w:color="auto" w:fill="FFFFFF"/>
        </w:rPr>
      </w:pPr>
    </w:p>
    <w:p w:rsidR="0093530C" w:rsidRPr="00507F37" w:rsidRDefault="0093530C" w:rsidP="00451A49">
      <w:pPr>
        <w:pStyle w:val="a3"/>
        <w:spacing w:line="360" w:lineRule="auto"/>
        <w:jc w:val="center"/>
        <w:rPr>
          <w:rFonts w:ascii="Times New Roman" w:hAnsi="Times New Roman" w:cs="Times New Roman"/>
          <w:i/>
          <w:color w:val="000000"/>
          <w:sz w:val="24"/>
          <w:szCs w:val="24"/>
          <w:shd w:val="clear" w:color="auto" w:fill="FFFFFF"/>
        </w:rPr>
      </w:pPr>
      <w:r w:rsidRPr="00507F37">
        <w:rPr>
          <w:rFonts w:ascii="Times New Roman" w:hAnsi="Times New Roman" w:cs="Times New Roman"/>
          <w:i/>
          <w:color w:val="000000"/>
          <w:sz w:val="24"/>
          <w:szCs w:val="24"/>
          <w:shd w:val="clear" w:color="auto" w:fill="FFFFFF"/>
        </w:rPr>
        <w:t>Monographs</w:t>
      </w:r>
      <w:r w:rsidR="00E05978" w:rsidRPr="00507F37">
        <w:rPr>
          <w:rFonts w:ascii="Times New Roman" w:hAnsi="Times New Roman" w:cs="Times New Roman"/>
          <w:i/>
          <w:color w:val="000000"/>
          <w:sz w:val="24"/>
          <w:szCs w:val="24"/>
          <w:shd w:val="clear" w:color="auto" w:fill="FFFFFF"/>
        </w:rPr>
        <w:t>:</w:t>
      </w:r>
    </w:p>
    <w:p w:rsidR="0093530C" w:rsidRPr="00507F37" w:rsidRDefault="0093530C" w:rsidP="0093530C">
      <w:pPr>
        <w:pStyle w:val="a3"/>
        <w:spacing w:line="360" w:lineRule="auto"/>
        <w:ind w:firstLine="709"/>
        <w:jc w:val="both"/>
        <w:rPr>
          <w:rFonts w:ascii="Times New Roman" w:hAnsi="Times New Roman" w:cs="Times New Roman"/>
          <w:sz w:val="24"/>
          <w:szCs w:val="24"/>
          <w:shd w:val="clear" w:color="auto" w:fill="FFFFFF"/>
        </w:rPr>
      </w:pPr>
      <w:r w:rsidRPr="00507F37">
        <w:rPr>
          <w:rFonts w:ascii="Times New Roman" w:hAnsi="Times New Roman" w:cs="Times New Roman"/>
          <w:sz w:val="24"/>
          <w:szCs w:val="24"/>
          <w:shd w:val="clear" w:color="auto" w:fill="FFFFFF"/>
        </w:rPr>
        <w:t>1 Dauletkhan A. Li Bai is not a Kazakh: articles and opinions. - Almaty: Zhania-polygraph, 2018. - 250 P.</w:t>
      </w:r>
      <w:r w:rsidR="00E05978" w:rsidRPr="00507F37">
        <w:rPr>
          <w:rFonts w:ascii="Times New Roman" w:hAnsi="Times New Roman" w:cs="Times New Roman"/>
          <w:sz w:val="24"/>
          <w:szCs w:val="24"/>
          <w:shd w:val="clear" w:color="auto" w:fill="FFFFFF"/>
        </w:rPr>
        <w:t xml:space="preserve"> (kazakh)</w:t>
      </w:r>
    </w:p>
    <w:p w:rsidR="0093530C" w:rsidRPr="00507F37" w:rsidRDefault="0093530C" w:rsidP="0093530C">
      <w:pPr>
        <w:pStyle w:val="a3"/>
        <w:spacing w:line="360" w:lineRule="auto"/>
        <w:ind w:firstLine="709"/>
        <w:jc w:val="both"/>
        <w:rPr>
          <w:rFonts w:ascii="Times New Roman" w:hAnsi="Times New Roman" w:cs="Times New Roman"/>
          <w:sz w:val="24"/>
          <w:szCs w:val="24"/>
          <w:shd w:val="clear" w:color="auto" w:fill="FFFFFF"/>
        </w:rPr>
      </w:pPr>
      <w:r w:rsidRPr="00507F37">
        <w:rPr>
          <w:rFonts w:ascii="Times New Roman" w:hAnsi="Times New Roman" w:cs="Times New Roman"/>
          <w:sz w:val="24"/>
          <w:szCs w:val="24"/>
          <w:shd w:val="clear" w:color="auto" w:fill="FFFFFF"/>
        </w:rPr>
        <w:t>2 Dauletkhan A. Sherli Chronicle of Zar Zaman. - Almaty: Zhania-polygraph, 2018. - 296 P.</w:t>
      </w:r>
      <w:r w:rsidR="00E05978" w:rsidRPr="00507F37">
        <w:rPr>
          <w:rFonts w:ascii="Times New Roman" w:hAnsi="Times New Roman" w:cs="Times New Roman"/>
          <w:sz w:val="24"/>
          <w:szCs w:val="24"/>
          <w:shd w:val="clear" w:color="auto" w:fill="FFFFFF"/>
        </w:rPr>
        <w:t xml:space="preserve"> (kazakh)</w:t>
      </w:r>
    </w:p>
    <w:p w:rsidR="0093530C" w:rsidRPr="00507F37" w:rsidRDefault="0093530C" w:rsidP="0093530C">
      <w:pPr>
        <w:pStyle w:val="a3"/>
        <w:spacing w:line="360" w:lineRule="auto"/>
        <w:ind w:firstLine="709"/>
        <w:jc w:val="both"/>
        <w:rPr>
          <w:rFonts w:ascii="Times New Roman" w:hAnsi="Times New Roman" w:cs="Times New Roman"/>
          <w:sz w:val="24"/>
          <w:szCs w:val="24"/>
          <w:shd w:val="clear" w:color="auto" w:fill="FFFFFF"/>
        </w:rPr>
      </w:pPr>
      <w:r w:rsidRPr="00507F37">
        <w:rPr>
          <w:rFonts w:ascii="Times New Roman" w:hAnsi="Times New Roman" w:cs="Times New Roman"/>
          <w:sz w:val="24"/>
          <w:szCs w:val="24"/>
          <w:shd w:val="clear" w:color="auto" w:fill="FFFFFF"/>
        </w:rPr>
        <w:t>3 Dauletkhan A. the basis of my life is the history of the country and men. - Almaty: Zhania-polygraph, 2018. - 424 P.</w:t>
      </w:r>
      <w:r w:rsidR="00E05978" w:rsidRPr="00507F37">
        <w:rPr>
          <w:rFonts w:ascii="Times New Roman" w:hAnsi="Times New Roman" w:cs="Times New Roman"/>
          <w:sz w:val="24"/>
          <w:szCs w:val="24"/>
          <w:shd w:val="clear" w:color="auto" w:fill="FFFFFF"/>
        </w:rPr>
        <w:t xml:space="preserve"> (kazakh)</w:t>
      </w:r>
    </w:p>
    <w:p w:rsidR="0093530C" w:rsidRPr="00507F37" w:rsidRDefault="0093530C" w:rsidP="0093530C">
      <w:pPr>
        <w:pStyle w:val="a3"/>
        <w:spacing w:line="360" w:lineRule="auto"/>
        <w:ind w:firstLine="709"/>
        <w:jc w:val="both"/>
        <w:rPr>
          <w:rFonts w:ascii="Times New Roman" w:hAnsi="Times New Roman" w:cs="Times New Roman"/>
          <w:sz w:val="24"/>
          <w:szCs w:val="24"/>
          <w:shd w:val="clear" w:color="auto" w:fill="FFFFFF"/>
        </w:rPr>
      </w:pPr>
      <w:r w:rsidRPr="00507F37">
        <w:rPr>
          <w:rFonts w:ascii="Times New Roman" w:hAnsi="Times New Roman" w:cs="Times New Roman"/>
          <w:sz w:val="24"/>
          <w:szCs w:val="24"/>
          <w:shd w:val="clear" w:color="auto" w:fill="FFFFFF"/>
        </w:rPr>
        <w:t>4 Dauletkhan A. Historical Studies: the Turks of antiquity and the Middle Ages. - Astana: Nauka publ., 2018. – 448 P.</w:t>
      </w:r>
      <w:r w:rsidR="00E05978" w:rsidRPr="00507F37">
        <w:rPr>
          <w:rFonts w:ascii="Times New Roman" w:hAnsi="Times New Roman" w:cs="Times New Roman"/>
          <w:sz w:val="24"/>
          <w:szCs w:val="24"/>
          <w:shd w:val="clear" w:color="auto" w:fill="FFFFFF"/>
        </w:rPr>
        <w:t xml:space="preserve"> (kazakh)</w:t>
      </w:r>
    </w:p>
    <w:p w:rsidR="0093530C" w:rsidRPr="00507F37" w:rsidRDefault="0093530C" w:rsidP="0093530C">
      <w:pPr>
        <w:pStyle w:val="a3"/>
        <w:spacing w:line="360" w:lineRule="auto"/>
        <w:ind w:firstLine="709"/>
        <w:jc w:val="both"/>
        <w:rPr>
          <w:rFonts w:ascii="Times New Roman" w:hAnsi="Times New Roman" w:cs="Times New Roman"/>
          <w:sz w:val="24"/>
          <w:szCs w:val="24"/>
          <w:shd w:val="clear" w:color="auto" w:fill="FFFFFF"/>
        </w:rPr>
      </w:pPr>
      <w:r w:rsidRPr="00507F37">
        <w:rPr>
          <w:rFonts w:ascii="Times New Roman" w:hAnsi="Times New Roman" w:cs="Times New Roman"/>
          <w:sz w:val="24"/>
          <w:szCs w:val="24"/>
          <w:shd w:val="clear" w:color="auto" w:fill="FFFFFF"/>
        </w:rPr>
        <w:t>5 History of Kazakhstan. Encyclopedia " / General Ed. head Kabyldinov Z. E.-T. 1-Almaty: Litera-m LLP, 2019. - 848 P., (ill.).</w:t>
      </w:r>
      <w:r w:rsidR="00E05978" w:rsidRPr="00507F37">
        <w:rPr>
          <w:rFonts w:ascii="Times New Roman" w:hAnsi="Times New Roman" w:cs="Times New Roman"/>
          <w:sz w:val="24"/>
          <w:szCs w:val="24"/>
          <w:shd w:val="clear" w:color="auto" w:fill="FFFFFF"/>
        </w:rPr>
        <w:t xml:space="preserve"> (kazakh)</w:t>
      </w:r>
    </w:p>
    <w:p w:rsidR="0093530C" w:rsidRPr="00507F37" w:rsidRDefault="0093530C" w:rsidP="0093530C">
      <w:pPr>
        <w:pStyle w:val="a3"/>
        <w:spacing w:line="360" w:lineRule="auto"/>
        <w:ind w:firstLine="709"/>
        <w:jc w:val="both"/>
        <w:rPr>
          <w:rFonts w:ascii="Times New Roman" w:hAnsi="Times New Roman" w:cs="Times New Roman"/>
          <w:sz w:val="24"/>
          <w:szCs w:val="24"/>
          <w:shd w:val="clear" w:color="auto" w:fill="FFFFFF"/>
        </w:rPr>
      </w:pPr>
      <w:r w:rsidRPr="00507F37">
        <w:rPr>
          <w:rFonts w:ascii="Times New Roman" w:hAnsi="Times New Roman" w:cs="Times New Roman"/>
          <w:sz w:val="24"/>
          <w:szCs w:val="24"/>
          <w:shd w:val="clear" w:color="auto" w:fill="FFFFFF"/>
        </w:rPr>
        <w:t>6 "History of Kazakhstan. Encyclopedia " / General Ed. head Kabyldinov Z. E.-T. 2-Almaty: Litera-m LLP, 2019. - 852 P., (ill.).</w:t>
      </w:r>
      <w:r w:rsidR="00E05978" w:rsidRPr="00507F37">
        <w:rPr>
          <w:rFonts w:ascii="Times New Roman" w:hAnsi="Times New Roman" w:cs="Times New Roman"/>
          <w:sz w:val="24"/>
          <w:szCs w:val="24"/>
          <w:shd w:val="clear" w:color="auto" w:fill="FFFFFF"/>
        </w:rPr>
        <w:t xml:space="preserve"> (kazakh)</w:t>
      </w:r>
    </w:p>
    <w:p w:rsidR="0093530C" w:rsidRPr="00507F37" w:rsidRDefault="0093530C" w:rsidP="0093530C">
      <w:pPr>
        <w:pStyle w:val="a3"/>
        <w:spacing w:line="360" w:lineRule="auto"/>
        <w:ind w:firstLine="709"/>
        <w:jc w:val="both"/>
        <w:rPr>
          <w:rFonts w:ascii="Times New Roman" w:hAnsi="Times New Roman" w:cs="Times New Roman"/>
          <w:sz w:val="24"/>
          <w:szCs w:val="24"/>
          <w:shd w:val="clear" w:color="auto" w:fill="FFFFFF"/>
        </w:rPr>
      </w:pPr>
      <w:r w:rsidRPr="00507F37">
        <w:rPr>
          <w:rFonts w:ascii="Times New Roman" w:hAnsi="Times New Roman" w:cs="Times New Roman"/>
          <w:sz w:val="24"/>
          <w:szCs w:val="24"/>
          <w:shd w:val="clear" w:color="auto" w:fill="FFFFFF"/>
        </w:rPr>
        <w:t>7 "History of Kazakhstan. Encyclopedia " / General Ed. head Kabyldinov Z. E.-T. 3-Almaty: Litera-m LLP, 2020. - 844 P., (ill.).</w:t>
      </w:r>
      <w:r w:rsidR="00E05978" w:rsidRPr="00507F37">
        <w:rPr>
          <w:rFonts w:ascii="Times New Roman" w:hAnsi="Times New Roman" w:cs="Times New Roman"/>
          <w:sz w:val="24"/>
          <w:szCs w:val="24"/>
          <w:shd w:val="clear" w:color="auto" w:fill="FFFFFF"/>
        </w:rPr>
        <w:t xml:space="preserve"> (kazakh)</w:t>
      </w:r>
    </w:p>
    <w:p w:rsidR="00E05978" w:rsidRPr="00444307" w:rsidRDefault="00E05978" w:rsidP="0093530C">
      <w:pPr>
        <w:pStyle w:val="a3"/>
        <w:spacing w:line="360" w:lineRule="auto"/>
        <w:ind w:firstLine="709"/>
        <w:jc w:val="both"/>
        <w:rPr>
          <w:rFonts w:ascii="Times New Roman" w:hAnsi="Times New Roman" w:cs="Times New Roman"/>
          <w:i/>
          <w:sz w:val="24"/>
          <w:szCs w:val="24"/>
        </w:rPr>
      </w:pPr>
    </w:p>
    <w:p w:rsidR="0093530C" w:rsidRPr="00507F37" w:rsidRDefault="00E05978" w:rsidP="00E05978">
      <w:pPr>
        <w:pStyle w:val="a3"/>
        <w:spacing w:line="360" w:lineRule="auto"/>
        <w:jc w:val="center"/>
        <w:rPr>
          <w:rFonts w:ascii="Times New Roman" w:hAnsi="Times New Roman" w:cs="Times New Roman"/>
          <w:i/>
          <w:sz w:val="24"/>
          <w:szCs w:val="24"/>
        </w:rPr>
      </w:pPr>
      <w:r w:rsidRPr="00507F37">
        <w:rPr>
          <w:rFonts w:ascii="Times New Roman" w:hAnsi="Times New Roman" w:cs="Times New Roman"/>
          <w:i/>
          <w:sz w:val="24"/>
          <w:szCs w:val="24"/>
        </w:rPr>
        <w:t>Articles in journals included in the Scopus list:</w:t>
      </w:r>
    </w:p>
    <w:p w:rsidR="0093530C" w:rsidRPr="00507F37" w:rsidRDefault="0093530C"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1 Alimbay N., Orynbayeva G.U. Kazakh Traditional Village in the Works of Russian Scientists (late XIX–early XX century) // Bylye Gody. – 2019. – Vol. 51. Is.1. – P. 337–347. (</w:t>
      </w:r>
      <w:r w:rsidRPr="00507F37">
        <w:rPr>
          <w:rFonts w:ascii="Times New Roman" w:hAnsi="Times New Roman" w:cs="Times New Roman"/>
          <w:bCs/>
          <w:sz w:val="24"/>
          <w:szCs w:val="24"/>
        </w:rPr>
        <w:t>DOI:</w:t>
      </w:r>
      <w:r w:rsidRPr="00507F37">
        <w:rPr>
          <w:rFonts w:ascii="Times New Roman" w:hAnsi="Times New Roman" w:cs="Times New Roman"/>
          <w:sz w:val="24"/>
          <w:szCs w:val="24"/>
        </w:rPr>
        <w:t> </w:t>
      </w:r>
      <w:hyperlink r:id="rId9" w:history="1">
        <w:r w:rsidRPr="00507F37">
          <w:rPr>
            <w:rStyle w:val="a9"/>
            <w:rFonts w:ascii="Times New Roman" w:hAnsi="Times New Roman" w:cs="Times New Roman"/>
            <w:color w:val="auto"/>
            <w:sz w:val="24"/>
            <w:szCs w:val="24"/>
            <w:u w:val="none"/>
          </w:rPr>
          <w:t>10.13187/bg.2019.1.231</w:t>
        </w:r>
      </w:hyperlink>
      <w:r w:rsidRPr="00507F37">
        <w:rPr>
          <w:rFonts w:ascii="Times New Roman" w:hAnsi="Times New Roman" w:cs="Times New Roman"/>
          <w:sz w:val="24"/>
          <w:szCs w:val="24"/>
        </w:rPr>
        <w:t xml:space="preserve">; SJR 0.3; Web of Science, Scopus; Q – 1; Процентиль – 82). </w:t>
      </w:r>
      <w:r w:rsidR="00E05978" w:rsidRPr="00507F37">
        <w:rPr>
          <w:rFonts w:ascii="Times New Roman" w:hAnsi="Times New Roman" w:cs="Times New Roman"/>
          <w:sz w:val="24"/>
          <w:szCs w:val="24"/>
        </w:rPr>
        <w:t>(english)</w:t>
      </w:r>
    </w:p>
    <w:p w:rsidR="0093530C" w:rsidRPr="00507F37" w:rsidRDefault="0093530C"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2 Zha</w:t>
      </w:r>
      <w:r w:rsidR="00E05978" w:rsidRPr="00507F37">
        <w:rPr>
          <w:rFonts w:ascii="Times New Roman" w:hAnsi="Times New Roman" w:cs="Times New Roman"/>
          <w:sz w:val="24"/>
          <w:szCs w:val="24"/>
        </w:rPr>
        <w:t>nymkhan Oshan, Madiyev Daniyar,</w:t>
      </w:r>
      <w:r w:rsidRPr="00507F37">
        <w:rPr>
          <w:rFonts w:ascii="Times New Roman" w:hAnsi="Times New Roman" w:cs="Times New Roman"/>
          <w:sz w:val="24"/>
          <w:szCs w:val="24"/>
        </w:rPr>
        <w:t xml:space="preserve"> Mukhametkhanuly Nabidzhan, Kaliolla Ardak. Xinjiang Development Strategy and  Socio-economic Development of  its border areas. Central Asia and the Caucasus // English Edition Journal of Social and Political Studies Volume 20 Issue 2 2019. Рр. 69-80. (ISSN 0278839X; Q 4; SJR 0.11)</w:t>
      </w:r>
      <w:r w:rsidR="00E05978" w:rsidRPr="00507F37">
        <w:rPr>
          <w:rFonts w:ascii="Times New Roman" w:hAnsi="Times New Roman" w:cs="Times New Roman"/>
          <w:sz w:val="24"/>
          <w:szCs w:val="24"/>
        </w:rPr>
        <w:t xml:space="preserve"> (english)</w:t>
      </w:r>
    </w:p>
    <w:p w:rsidR="0093530C" w:rsidRPr="00507F37" w:rsidRDefault="0093530C"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bCs/>
          <w:sz w:val="24"/>
          <w:szCs w:val="24"/>
        </w:rPr>
        <w:t xml:space="preserve">3 Kabuldinov Z., Kokebayeva G., Mukhazhanova T. Muslim prisoners of World War I in the Camps of the Triple Alliance Countries // Bylye Gody. 2020. Vol. 55.   (DOI: 1. </w:t>
      </w:r>
      <w:r w:rsidRPr="00507F37">
        <w:rPr>
          <w:rFonts w:ascii="Times New Roman" w:hAnsi="Times New Roman" w:cs="Times New Roman"/>
          <w:sz w:val="24"/>
          <w:szCs w:val="24"/>
        </w:rPr>
        <w:t>10.13187/bg.2020.1.352; SJR 0.3; Web of Science, Scopus Q – 1; Процентиль – 82).</w:t>
      </w:r>
      <w:r w:rsidR="00E05978" w:rsidRPr="00507F37">
        <w:rPr>
          <w:rFonts w:ascii="Times New Roman" w:hAnsi="Times New Roman" w:cs="Times New Roman"/>
          <w:sz w:val="24"/>
          <w:szCs w:val="24"/>
        </w:rPr>
        <w:t xml:space="preserve"> (english)</w:t>
      </w:r>
    </w:p>
    <w:p w:rsidR="0093530C" w:rsidRPr="00507F37" w:rsidRDefault="0093530C"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lastRenderedPageBreak/>
        <w:t>4 Shashaev A.K. The history of formation and development of entrepreneurship in the Republic of Kazakhstan // Revista Espasios. – Vol.39. - 2018. (ISSN 0798 1015; SJR 0,164).</w:t>
      </w:r>
      <w:r w:rsidR="00E05978" w:rsidRPr="00507F37">
        <w:rPr>
          <w:rFonts w:ascii="Times New Roman" w:hAnsi="Times New Roman" w:cs="Times New Roman"/>
          <w:sz w:val="24"/>
          <w:szCs w:val="24"/>
        </w:rPr>
        <w:t xml:space="preserve"> (english) </w:t>
      </w:r>
    </w:p>
    <w:p w:rsidR="00E05978" w:rsidRPr="00507F37" w:rsidRDefault="00E05978"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 xml:space="preserve">5 </w:t>
      </w:r>
      <w:r w:rsidRPr="00507F37">
        <w:rPr>
          <w:rFonts w:ascii="Times New Roman" w:eastAsia="Calibri" w:hAnsi="Times New Roman"/>
          <w:sz w:val="24"/>
          <w:szCs w:val="24"/>
          <w:lang w:val="kk-KZ"/>
        </w:rPr>
        <w:t xml:space="preserve">Alimbay Nursan, Smagulov B. K. Fundamental changes in the traditional land use system of Kazakh nomads in the context of the colonial policy of the Russian Empire (late </w:t>
      </w:r>
      <w:r w:rsidRPr="00507F37">
        <w:rPr>
          <w:rFonts w:ascii="Times New Roman" w:eastAsia="Calibri" w:hAnsi="Times New Roman"/>
          <w:sz w:val="24"/>
          <w:szCs w:val="24"/>
        </w:rPr>
        <w:t>19th</w:t>
      </w:r>
      <w:r w:rsidRPr="00507F37">
        <w:rPr>
          <w:rFonts w:ascii="Times New Roman" w:eastAsia="Calibri" w:hAnsi="Times New Roman"/>
          <w:sz w:val="24"/>
          <w:szCs w:val="24"/>
          <w:lang w:val="kk-KZ"/>
        </w:rPr>
        <w:t xml:space="preserve">-early </w:t>
      </w:r>
      <w:r w:rsidRPr="00507F37">
        <w:rPr>
          <w:rFonts w:ascii="Times New Roman" w:eastAsia="Calibri" w:hAnsi="Times New Roman"/>
          <w:sz w:val="24"/>
          <w:szCs w:val="24"/>
        </w:rPr>
        <w:t>20th</w:t>
      </w:r>
      <w:r w:rsidRPr="00507F37">
        <w:rPr>
          <w:rFonts w:ascii="Times New Roman" w:eastAsia="Calibri" w:hAnsi="Times New Roman"/>
          <w:sz w:val="24"/>
          <w:szCs w:val="24"/>
          <w:lang w:val="kk-KZ"/>
        </w:rPr>
        <w:t xml:space="preserve"> century): factors and consequences</w:t>
      </w:r>
      <w:r w:rsidRPr="00507F37">
        <w:rPr>
          <w:rFonts w:ascii="Times New Roman" w:eastAsia="Calibri" w:hAnsi="Times New Roman"/>
          <w:sz w:val="24"/>
          <w:szCs w:val="24"/>
        </w:rPr>
        <w:t xml:space="preserve"> </w:t>
      </w:r>
      <w:r w:rsidRPr="00507F37">
        <w:rPr>
          <w:rFonts w:ascii="Times New Roman" w:eastAsia="Calibri" w:hAnsi="Times New Roman"/>
          <w:sz w:val="24"/>
          <w:szCs w:val="24"/>
          <w:lang w:val="kk-KZ"/>
        </w:rPr>
        <w:t xml:space="preserve">// </w:t>
      </w:r>
      <w:r w:rsidRPr="00507F37">
        <w:rPr>
          <w:rFonts w:ascii="Times New Roman" w:hAnsi="Times New Roman"/>
          <w:sz w:val="24"/>
          <w:szCs w:val="24"/>
        </w:rPr>
        <w:t>Bylye</w:t>
      </w:r>
      <w:r w:rsidRPr="00507F37">
        <w:rPr>
          <w:rFonts w:ascii="Times New Roman" w:hAnsi="Times New Roman"/>
          <w:sz w:val="24"/>
          <w:szCs w:val="24"/>
          <w:lang w:val="kk-KZ"/>
        </w:rPr>
        <w:t xml:space="preserve"> </w:t>
      </w:r>
      <w:r w:rsidRPr="00507F37">
        <w:rPr>
          <w:rFonts w:ascii="Times New Roman" w:hAnsi="Times New Roman"/>
          <w:sz w:val="24"/>
          <w:szCs w:val="24"/>
        </w:rPr>
        <w:t>Gody. – 2020. – Vol.. Is.– P. –. (SJR 0.3; indexed in: Web</w:t>
      </w:r>
      <w:r w:rsidRPr="00507F37">
        <w:rPr>
          <w:rFonts w:ascii="Times New Roman" w:hAnsi="Times New Roman"/>
          <w:sz w:val="24"/>
          <w:szCs w:val="24"/>
          <w:lang w:val="kk-KZ"/>
        </w:rPr>
        <w:t xml:space="preserve"> </w:t>
      </w:r>
      <w:r w:rsidRPr="00507F37">
        <w:rPr>
          <w:rFonts w:ascii="Times New Roman" w:hAnsi="Times New Roman"/>
          <w:sz w:val="24"/>
          <w:szCs w:val="24"/>
        </w:rPr>
        <w:t>of</w:t>
      </w:r>
      <w:r w:rsidRPr="00507F37">
        <w:rPr>
          <w:rFonts w:ascii="Times New Roman" w:hAnsi="Times New Roman"/>
          <w:sz w:val="24"/>
          <w:szCs w:val="24"/>
          <w:lang w:val="kk-KZ"/>
        </w:rPr>
        <w:t xml:space="preserve"> </w:t>
      </w:r>
      <w:r w:rsidRPr="00507F37">
        <w:rPr>
          <w:rFonts w:ascii="Times New Roman" w:hAnsi="Times New Roman"/>
          <w:sz w:val="24"/>
          <w:szCs w:val="24"/>
        </w:rPr>
        <w:t>Science (USA), scientific electronic library (Russian Federation), etc.). (on printing). (russian).</w:t>
      </w:r>
    </w:p>
    <w:p w:rsidR="00E05978" w:rsidRPr="00507F37" w:rsidRDefault="00E05978"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 xml:space="preserve">6 </w:t>
      </w:r>
      <w:r w:rsidRPr="00507F37">
        <w:rPr>
          <w:rFonts w:ascii="Times New Roman" w:hAnsi="Times New Roman"/>
          <w:sz w:val="24"/>
          <w:szCs w:val="24"/>
        </w:rPr>
        <w:t xml:space="preserve">Kabuldinov Z.E., Kozybaeva M.M., Apendiev T.A. The role of Russian researchers in the scientific study of Kazakhstan in the second half of the 18th - 19th centuries. (based on a historiographic survey and archival sources) // Istoriya. 2020. T. 11. Issue 5 (91) [Electronic resource]. URL: https://history.jes.su/s207987840010269-4-1/ (date accessed: 19.10.2020). DOI: 10.18254 / S207987840010269-4 (Web of Science) </w:t>
      </w:r>
      <w:r w:rsidRPr="00507F37">
        <w:rPr>
          <w:rFonts w:ascii="Times New Roman" w:hAnsi="Times New Roman" w:cs="Times New Roman"/>
          <w:sz w:val="24"/>
          <w:szCs w:val="24"/>
        </w:rPr>
        <w:t>(english)</w:t>
      </w:r>
    </w:p>
    <w:p w:rsidR="0093530C" w:rsidRPr="00507F37" w:rsidRDefault="0093530C" w:rsidP="0093530C">
      <w:pPr>
        <w:pStyle w:val="a3"/>
        <w:spacing w:line="360" w:lineRule="auto"/>
        <w:ind w:firstLine="709"/>
        <w:jc w:val="both"/>
        <w:rPr>
          <w:rFonts w:ascii="Times New Roman" w:hAnsi="Times New Roman" w:cs="Times New Roman"/>
          <w:sz w:val="24"/>
          <w:szCs w:val="24"/>
        </w:rPr>
      </w:pPr>
    </w:p>
    <w:p w:rsidR="0093530C" w:rsidRPr="00507F37" w:rsidRDefault="0093530C" w:rsidP="00E05978">
      <w:pPr>
        <w:pStyle w:val="a3"/>
        <w:spacing w:line="360" w:lineRule="auto"/>
        <w:jc w:val="center"/>
        <w:rPr>
          <w:rFonts w:ascii="Times New Roman" w:hAnsi="Times New Roman" w:cs="Times New Roman"/>
          <w:i/>
          <w:sz w:val="24"/>
          <w:szCs w:val="24"/>
        </w:rPr>
      </w:pPr>
      <w:r w:rsidRPr="00507F37">
        <w:rPr>
          <w:rFonts w:ascii="Times New Roman" w:hAnsi="Times New Roman" w:cs="Times New Roman"/>
          <w:i/>
          <w:sz w:val="24"/>
          <w:szCs w:val="24"/>
        </w:rPr>
        <w:t>Articles in the RSCI database published in peer-reviewed scientific publications:</w:t>
      </w:r>
    </w:p>
    <w:p w:rsidR="0093530C" w:rsidRPr="00507F37" w:rsidRDefault="0093530C"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1 Kabuldinov Z. E. Sultanmamet Sultan and his diplomacy in relations with the Russian regional authorities in the Middle Irtysh region in the 2nd half of the XVIII century. / / Electronic scientific and educational magazine "History". - 2019. - Issue 1 (75)" Russia – Kazakhstan: milestones of history".– Pp</w:t>
      </w:r>
      <w:r w:rsidRPr="00330CF0">
        <w:rPr>
          <w:rFonts w:ascii="Times New Roman" w:hAnsi="Times New Roman" w:cs="Times New Roman"/>
          <w:sz w:val="24"/>
          <w:szCs w:val="24"/>
        </w:rPr>
        <w:t xml:space="preserve">. 79-98. </w:t>
      </w:r>
      <w:r w:rsidRPr="00507F37">
        <w:rPr>
          <w:rFonts w:ascii="Times New Roman" w:hAnsi="Times New Roman" w:cs="Times New Roman"/>
          <w:sz w:val="24"/>
          <w:szCs w:val="24"/>
        </w:rPr>
        <w:t>(</w:t>
      </w:r>
      <w:r w:rsidR="00E05978" w:rsidRPr="00507F37">
        <w:rPr>
          <w:rFonts w:ascii="Times New Roman" w:hAnsi="Times New Roman" w:cs="Times New Roman"/>
          <w:sz w:val="24"/>
          <w:szCs w:val="24"/>
        </w:rPr>
        <w:t>russian</w:t>
      </w:r>
      <w:r w:rsidRPr="00507F37">
        <w:rPr>
          <w:rFonts w:ascii="Times New Roman" w:hAnsi="Times New Roman" w:cs="Times New Roman"/>
          <w:sz w:val="24"/>
          <w:szCs w:val="24"/>
        </w:rPr>
        <w:t>)</w:t>
      </w:r>
    </w:p>
    <w:p w:rsidR="0093530C" w:rsidRPr="00507F37" w:rsidRDefault="0093530C"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 xml:space="preserve">2 Moryakova M. T. on the features of family and marriage relations in the traditional Kazakh society / / "Kazakhs in the Eurasian space: history, culture and socio-cultural processes". - Omsk: publishing house of the Omsk state University named After F. M. Dostoevsky, 2019. </w:t>
      </w:r>
      <w:r w:rsidR="00E05978" w:rsidRPr="00507F37">
        <w:rPr>
          <w:rFonts w:ascii="Times New Roman" w:hAnsi="Times New Roman" w:cs="Times New Roman"/>
          <w:sz w:val="24"/>
          <w:szCs w:val="24"/>
        </w:rPr>
        <w:t xml:space="preserve">– pp. 89-927 </w:t>
      </w:r>
      <w:r w:rsidRPr="00507F37">
        <w:rPr>
          <w:rFonts w:ascii="Times New Roman" w:hAnsi="Times New Roman" w:cs="Times New Roman"/>
          <w:sz w:val="24"/>
          <w:szCs w:val="24"/>
        </w:rPr>
        <w:t>(</w:t>
      </w:r>
      <w:r w:rsidR="00E05978" w:rsidRPr="00507F37">
        <w:rPr>
          <w:rFonts w:ascii="Times New Roman" w:hAnsi="Times New Roman" w:cs="Times New Roman"/>
          <w:sz w:val="24"/>
          <w:szCs w:val="24"/>
        </w:rPr>
        <w:t>russian</w:t>
      </w:r>
      <w:r w:rsidRPr="00507F37">
        <w:rPr>
          <w:rFonts w:ascii="Times New Roman" w:hAnsi="Times New Roman" w:cs="Times New Roman"/>
          <w:sz w:val="24"/>
          <w:szCs w:val="24"/>
        </w:rPr>
        <w:t>)</w:t>
      </w:r>
    </w:p>
    <w:p w:rsidR="0093530C" w:rsidRPr="00330CF0" w:rsidRDefault="0093530C"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 xml:space="preserve">3 Tolenova Z. M., Orazov R. E. the History of Alash in the destinies of historical figures (the Historical image of the Semirechensk figure Alash-Ybrayym Dzhainakov) // World of great Altay – world Of Great Altay. – 2020. – no. 5. – Pp. 566-585. </w:t>
      </w:r>
      <w:r w:rsidRPr="00330CF0">
        <w:rPr>
          <w:rFonts w:ascii="Times New Roman" w:hAnsi="Times New Roman" w:cs="Times New Roman"/>
          <w:sz w:val="24"/>
          <w:szCs w:val="24"/>
        </w:rPr>
        <w:t>(</w:t>
      </w:r>
      <w:r w:rsidR="00E05978" w:rsidRPr="00507F37">
        <w:rPr>
          <w:rFonts w:ascii="Times New Roman" w:hAnsi="Times New Roman" w:cs="Times New Roman"/>
          <w:sz w:val="24"/>
          <w:szCs w:val="24"/>
        </w:rPr>
        <w:t>russian</w:t>
      </w:r>
      <w:r w:rsidRPr="00330CF0">
        <w:rPr>
          <w:rFonts w:ascii="Times New Roman" w:hAnsi="Times New Roman" w:cs="Times New Roman"/>
          <w:sz w:val="24"/>
          <w:szCs w:val="24"/>
        </w:rPr>
        <w:t>)</w:t>
      </w:r>
    </w:p>
    <w:p w:rsidR="0093530C" w:rsidRPr="00507F37" w:rsidRDefault="0093530C" w:rsidP="0093530C">
      <w:pPr>
        <w:pStyle w:val="a3"/>
        <w:spacing w:line="360" w:lineRule="auto"/>
        <w:ind w:firstLine="709"/>
        <w:jc w:val="both"/>
        <w:rPr>
          <w:rFonts w:ascii="Times New Roman" w:eastAsia="DengXian" w:hAnsi="Times New Roman" w:cs="Times New Roman"/>
          <w:sz w:val="24"/>
          <w:szCs w:val="24"/>
        </w:rPr>
      </w:pPr>
      <w:r w:rsidRPr="00507F37">
        <w:rPr>
          <w:rFonts w:ascii="Times New Roman" w:hAnsi="Times New Roman" w:cs="Times New Roman"/>
          <w:sz w:val="24"/>
          <w:szCs w:val="24"/>
        </w:rPr>
        <w:t>4 Ualtaeva A. Tamgalytas and Kaishy are Lamaist cult si tes of in Zhetusy //World of great Altay-2018. - No. 3. - Pp. 393-408. (</w:t>
      </w:r>
      <w:r w:rsidR="00E05978" w:rsidRPr="00507F37">
        <w:rPr>
          <w:rFonts w:ascii="Times New Roman" w:hAnsi="Times New Roman" w:cs="Times New Roman"/>
          <w:sz w:val="24"/>
          <w:szCs w:val="24"/>
        </w:rPr>
        <w:t>russian</w:t>
      </w:r>
      <w:r w:rsidRPr="00507F37">
        <w:rPr>
          <w:rFonts w:ascii="Times New Roman" w:eastAsia="DengXian" w:hAnsi="Times New Roman" w:cs="Times New Roman"/>
          <w:sz w:val="24"/>
          <w:szCs w:val="24"/>
        </w:rPr>
        <w:t xml:space="preserve">) </w:t>
      </w:r>
    </w:p>
    <w:p w:rsidR="00E05978" w:rsidRPr="00507F37" w:rsidRDefault="00E05978" w:rsidP="0093530C">
      <w:pPr>
        <w:pStyle w:val="a3"/>
        <w:spacing w:line="360" w:lineRule="auto"/>
        <w:ind w:firstLine="709"/>
        <w:jc w:val="both"/>
        <w:rPr>
          <w:rFonts w:ascii="Times New Roman" w:hAnsi="Times New Roman" w:cs="Times New Roman"/>
          <w:i/>
          <w:sz w:val="24"/>
          <w:szCs w:val="24"/>
        </w:rPr>
      </w:pPr>
    </w:p>
    <w:p w:rsidR="0093530C" w:rsidRPr="00507F37" w:rsidRDefault="0093530C" w:rsidP="00E05978">
      <w:pPr>
        <w:pStyle w:val="a3"/>
        <w:spacing w:line="360" w:lineRule="auto"/>
        <w:jc w:val="center"/>
        <w:rPr>
          <w:rFonts w:ascii="Times New Roman" w:hAnsi="Times New Roman" w:cs="Times New Roman"/>
          <w:i/>
          <w:sz w:val="24"/>
          <w:szCs w:val="24"/>
        </w:rPr>
      </w:pPr>
      <w:r w:rsidRPr="00507F37">
        <w:rPr>
          <w:rFonts w:ascii="Times New Roman" w:hAnsi="Times New Roman" w:cs="Times New Roman"/>
          <w:i/>
          <w:sz w:val="24"/>
          <w:szCs w:val="24"/>
        </w:rPr>
        <w:t>Articles from the list of publications recommended by KKSON MES RK:</w:t>
      </w:r>
    </w:p>
    <w:p w:rsidR="0093530C" w:rsidRPr="00507F37" w:rsidRDefault="0093530C"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1 Alimbay N. Eltiri in Kazakh: meaning, cooking technology, utilization in a nomadic environment / / Kazakh history. – 2019. – № 2 (169). – 31-34-pp. (</w:t>
      </w:r>
      <w:r w:rsidR="00E05978" w:rsidRPr="00507F37">
        <w:rPr>
          <w:rFonts w:ascii="Times New Roman" w:hAnsi="Times New Roman" w:cs="Times New Roman"/>
          <w:sz w:val="24"/>
          <w:szCs w:val="24"/>
        </w:rPr>
        <w:t>kazakh</w:t>
      </w:r>
      <w:r w:rsidRPr="00507F37">
        <w:rPr>
          <w:rFonts w:ascii="Times New Roman" w:hAnsi="Times New Roman" w:cs="Times New Roman"/>
          <w:sz w:val="24"/>
          <w:szCs w:val="24"/>
        </w:rPr>
        <w:t>)</w:t>
      </w:r>
    </w:p>
    <w:p w:rsidR="0093530C" w:rsidRPr="00507F37" w:rsidRDefault="0093530C"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lastRenderedPageBreak/>
        <w:t>2 Alimba</w:t>
      </w:r>
      <w:r w:rsidR="00E05978" w:rsidRPr="00507F37">
        <w:rPr>
          <w:rFonts w:ascii="Times New Roman" w:hAnsi="Times New Roman" w:cs="Times New Roman"/>
          <w:sz w:val="24"/>
          <w:szCs w:val="24"/>
        </w:rPr>
        <w:t>y</w:t>
      </w:r>
      <w:r w:rsidRPr="00507F37">
        <w:rPr>
          <w:rFonts w:ascii="Times New Roman" w:hAnsi="Times New Roman" w:cs="Times New Roman"/>
          <w:sz w:val="24"/>
          <w:szCs w:val="24"/>
        </w:rPr>
        <w:t xml:space="preserve"> N. the death penalty in the habitual practice of the Kazakh: legal justification, types, trends in the implementation of punishments / / Kazakh history. – 2019. – №2 (169). – 35-39-pp. (</w:t>
      </w:r>
      <w:r w:rsidR="00E05978" w:rsidRPr="00507F37">
        <w:rPr>
          <w:rFonts w:ascii="Times New Roman" w:hAnsi="Times New Roman" w:cs="Times New Roman"/>
          <w:sz w:val="24"/>
          <w:szCs w:val="24"/>
        </w:rPr>
        <w:t>kazakh</w:t>
      </w:r>
      <w:r w:rsidRPr="00507F37">
        <w:rPr>
          <w:rFonts w:ascii="Times New Roman" w:hAnsi="Times New Roman" w:cs="Times New Roman"/>
          <w:sz w:val="24"/>
          <w:szCs w:val="24"/>
        </w:rPr>
        <w:t>)</w:t>
      </w:r>
    </w:p>
    <w:p w:rsidR="0093530C" w:rsidRPr="00507F37" w:rsidRDefault="0093530C"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3 Alimba</w:t>
      </w:r>
      <w:r w:rsidR="00E05978" w:rsidRPr="00507F37">
        <w:rPr>
          <w:rFonts w:ascii="Times New Roman" w:hAnsi="Times New Roman" w:cs="Times New Roman"/>
          <w:sz w:val="24"/>
          <w:szCs w:val="24"/>
        </w:rPr>
        <w:t>y</w:t>
      </w:r>
      <w:r w:rsidRPr="00507F37">
        <w:rPr>
          <w:rFonts w:ascii="Times New Roman" w:hAnsi="Times New Roman" w:cs="Times New Roman"/>
          <w:sz w:val="24"/>
          <w:szCs w:val="24"/>
        </w:rPr>
        <w:t xml:space="preserve"> N. The original name of the Kazakh Ker dala tygysy – Kert, not "Przewalski horse"! // Kazakh history. – 2019. – № 2 (169). – 13-15 pp. (Co-authored with B. Kakabaev) (</w:t>
      </w:r>
      <w:r w:rsidR="00E05978" w:rsidRPr="00507F37">
        <w:rPr>
          <w:rFonts w:ascii="Times New Roman" w:hAnsi="Times New Roman" w:cs="Times New Roman"/>
          <w:sz w:val="24"/>
          <w:szCs w:val="24"/>
        </w:rPr>
        <w:t>kazakh</w:t>
      </w:r>
      <w:r w:rsidRPr="00507F37">
        <w:rPr>
          <w:rFonts w:ascii="Times New Roman" w:hAnsi="Times New Roman" w:cs="Times New Roman"/>
          <w:sz w:val="24"/>
          <w:szCs w:val="24"/>
        </w:rPr>
        <w:t xml:space="preserve">) </w:t>
      </w:r>
    </w:p>
    <w:p w:rsidR="0093530C" w:rsidRPr="00507F37" w:rsidRDefault="0093530C"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4 Alimba</w:t>
      </w:r>
      <w:r w:rsidR="00E05978" w:rsidRPr="00507F37">
        <w:rPr>
          <w:rFonts w:ascii="Times New Roman" w:hAnsi="Times New Roman" w:cs="Times New Roman"/>
          <w:sz w:val="24"/>
          <w:szCs w:val="24"/>
        </w:rPr>
        <w:t>y</w:t>
      </w:r>
      <w:r w:rsidRPr="00507F37">
        <w:rPr>
          <w:rFonts w:ascii="Times New Roman" w:hAnsi="Times New Roman" w:cs="Times New Roman"/>
          <w:sz w:val="24"/>
          <w:szCs w:val="24"/>
        </w:rPr>
        <w:t xml:space="preserve"> N. Irrigation ditch and hydraulic structures in the agriculture of the Kazakhs: the names, types, methods of creation and activity // Kazakh history. – 2019. – № 2 (169). - Pp. 16-30. (Co-authored with B. Kakabaev) (</w:t>
      </w:r>
      <w:r w:rsidR="00E05978" w:rsidRPr="00507F37">
        <w:rPr>
          <w:rFonts w:ascii="Times New Roman" w:hAnsi="Times New Roman" w:cs="Times New Roman"/>
          <w:sz w:val="24"/>
          <w:szCs w:val="24"/>
        </w:rPr>
        <w:t>kazakh</w:t>
      </w:r>
      <w:r w:rsidRPr="00507F37">
        <w:rPr>
          <w:rFonts w:ascii="Times New Roman" w:hAnsi="Times New Roman" w:cs="Times New Roman"/>
          <w:sz w:val="24"/>
          <w:szCs w:val="24"/>
        </w:rPr>
        <w:t xml:space="preserve">) </w:t>
      </w:r>
    </w:p>
    <w:p w:rsidR="0093530C" w:rsidRPr="00507F37" w:rsidRDefault="0093530C" w:rsidP="0093530C">
      <w:pPr>
        <w:pStyle w:val="a3"/>
        <w:spacing w:line="360" w:lineRule="auto"/>
        <w:ind w:firstLine="709"/>
        <w:jc w:val="both"/>
        <w:rPr>
          <w:rFonts w:ascii="Times New Roman" w:hAnsi="Times New Roman" w:cs="Times New Roman"/>
          <w:sz w:val="24"/>
          <w:szCs w:val="24"/>
          <w:shd w:val="clear" w:color="auto" w:fill="FFFFFF"/>
        </w:rPr>
      </w:pPr>
      <w:r w:rsidRPr="00507F37">
        <w:rPr>
          <w:rFonts w:ascii="Times New Roman" w:hAnsi="Times New Roman" w:cs="Times New Roman"/>
          <w:sz w:val="24"/>
          <w:szCs w:val="24"/>
        </w:rPr>
        <w:t>5 Alimbay N. Socio-anthropological cognitive nature of the four principles of the traditional Kazakh concept of man // Kazakh history. – 2020. – № 9 (186). - pp. 6-9. (</w:t>
      </w:r>
      <w:r w:rsidR="00E05978" w:rsidRPr="00507F37">
        <w:rPr>
          <w:rFonts w:ascii="Times New Roman" w:hAnsi="Times New Roman" w:cs="Times New Roman"/>
          <w:sz w:val="24"/>
          <w:szCs w:val="24"/>
        </w:rPr>
        <w:t>kazakh</w:t>
      </w:r>
      <w:r w:rsidRPr="00507F37">
        <w:rPr>
          <w:rFonts w:ascii="Times New Roman" w:hAnsi="Times New Roman" w:cs="Times New Roman"/>
          <w:sz w:val="24"/>
          <w:szCs w:val="24"/>
          <w:shd w:val="clear" w:color="auto" w:fill="FFFFFF"/>
        </w:rPr>
        <w:t>)</w:t>
      </w:r>
      <w:r w:rsidR="00E05978" w:rsidRPr="00507F37">
        <w:rPr>
          <w:rFonts w:ascii="Times New Roman" w:hAnsi="Times New Roman" w:cs="Times New Roman"/>
          <w:sz w:val="24"/>
          <w:szCs w:val="24"/>
          <w:shd w:val="clear" w:color="auto" w:fill="FFFFFF"/>
        </w:rPr>
        <w:t xml:space="preserve"> </w:t>
      </w:r>
    </w:p>
    <w:p w:rsidR="00E05978" w:rsidRPr="00507F37" w:rsidRDefault="0093530C"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 xml:space="preserve">6 </w:t>
      </w:r>
      <w:r w:rsidR="00E05978" w:rsidRPr="00507F37">
        <w:rPr>
          <w:rFonts w:ascii="Times New Roman" w:hAnsi="Times New Roman" w:cs="Times New Roman"/>
          <w:sz w:val="24"/>
          <w:szCs w:val="24"/>
          <w:lang w:val="kk-KZ"/>
        </w:rPr>
        <w:t xml:space="preserve">Alimbay Nursan. The traditional order of choosing a person for the power of the khan in the nomadic Kazakh society // Kazakh history. - 2020. - № 10 (187). - рр. 5-8 </w:t>
      </w:r>
      <w:r w:rsidR="00E05978" w:rsidRPr="00507F37">
        <w:rPr>
          <w:rFonts w:ascii="Times New Roman" w:hAnsi="Times New Roman" w:cs="Times New Roman"/>
          <w:sz w:val="24"/>
          <w:szCs w:val="24"/>
          <w:shd w:val="clear" w:color="auto" w:fill="FFFFFF"/>
        </w:rPr>
        <w:t>(kazakh)</w:t>
      </w:r>
    </w:p>
    <w:p w:rsidR="00E05978" w:rsidRPr="00444307" w:rsidRDefault="00E05978"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 xml:space="preserve">7 </w:t>
      </w:r>
      <w:r w:rsidRPr="00507F37">
        <w:rPr>
          <w:rFonts w:ascii="Times New Roman" w:hAnsi="Times New Roman" w:cs="Times New Roman"/>
          <w:sz w:val="24"/>
          <w:szCs w:val="24"/>
          <w:shd w:val="clear" w:color="auto" w:fill="FFFFFF"/>
        </w:rPr>
        <w:t xml:space="preserve">Alimbay Nursan. </w:t>
      </w:r>
      <w:r w:rsidR="00330CF0" w:rsidRPr="00330CF0">
        <w:rPr>
          <w:rFonts w:ascii="Times New Roman" w:hAnsi="Times New Roman" w:cs="Times New Roman"/>
          <w:sz w:val="24"/>
          <w:szCs w:val="24"/>
          <w:shd w:val="clear" w:color="auto" w:fill="FFFFFF"/>
        </w:rPr>
        <w:t>The traditional Kazakh way of raising a khan</w:t>
      </w:r>
      <w:r w:rsidRPr="00507F37">
        <w:rPr>
          <w:rFonts w:ascii="Times New Roman" w:hAnsi="Times New Roman" w:cs="Times New Roman"/>
          <w:sz w:val="24"/>
          <w:szCs w:val="24"/>
          <w:shd w:val="clear" w:color="auto" w:fill="FFFFFF"/>
        </w:rPr>
        <w:t xml:space="preserve"> // Kazakh history. - 2020. - № 11 (188) (in print). </w:t>
      </w:r>
      <w:r w:rsidR="00330CF0" w:rsidRPr="00444307">
        <w:rPr>
          <w:rFonts w:ascii="Times New Roman" w:hAnsi="Times New Roman" w:cs="Times New Roman"/>
          <w:sz w:val="24"/>
          <w:szCs w:val="24"/>
          <w:shd w:val="clear" w:color="auto" w:fill="FFFFFF"/>
        </w:rPr>
        <w:t>(</w:t>
      </w:r>
      <w:r w:rsidR="00330CF0">
        <w:rPr>
          <w:rFonts w:ascii="Times New Roman" w:hAnsi="Times New Roman" w:cs="Times New Roman"/>
          <w:sz w:val="24"/>
          <w:szCs w:val="24"/>
          <w:shd w:val="clear" w:color="auto" w:fill="FFFFFF"/>
        </w:rPr>
        <w:t>kazakh</w:t>
      </w:r>
      <w:r w:rsidR="00330CF0" w:rsidRPr="00444307">
        <w:rPr>
          <w:rFonts w:ascii="Times New Roman" w:hAnsi="Times New Roman" w:cs="Times New Roman"/>
          <w:sz w:val="24"/>
          <w:szCs w:val="24"/>
          <w:shd w:val="clear" w:color="auto" w:fill="FFFFFF"/>
        </w:rPr>
        <w:t>)</w:t>
      </w:r>
    </w:p>
    <w:p w:rsidR="0093530C" w:rsidRPr="00507F37" w:rsidRDefault="00E05978"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 xml:space="preserve">8 </w:t>
      </w:r>
      <w:r w:rsidR="0093530C" w:rsidRPr="00507F37">
        <w:rPr>
          <w:rFonts w:ascii="Times New Roman" w:hAnsi="Times New Roman" w:cs="Times New Roman"/>
          <w:sz w:val="24"/>
          <w:szCs w:val="24"/>
        </w:rPr>
        <w:t>Baigunakov D. A new Research Instiyute of «Archaeology and steppe civilization» // Bulletin of KAZSU. History series. – 2018. - №1. – 21-30-pp. (</w:t>
      </w:r>
      <w:r w:rsidRPr="00507F37">
        <w:rPr>
          <w:rFonts w:ascii="Times New Roman" w:hAnsi="Times New Roman" w:cs="Times New Roman"/>
          <w:sz w:val="24"/>
          <w:szCs w:val="24"/>
        </w:rPr>
        <w:t>english</w:t>
      </w:r>
      <w:r w:rsidR="0093530C" w:rsidRPr="00507F37">
        <w:rPr>
          <w:rFonts w:ascii="Times New Roman" w:hAnsi="Times New Roman" w:cs="Times New Roman"/>
          <w:sz w:val="24"/>
          <w:szCs w:val="24"/>
        </w:rPr>
        <w:t>)</w:t>
      </w:r>
    </w:p>
    <w:p w:rsidR="0093530C" w:rsidRPr="00507F37" w:rsidRDefault="00E05978"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9</w:t>
      </w:r>
      <w:r w:rsidR="0093530C" w:rsidRPr="00507F37">
        <w:rPr>
          <w:rFonts w:ascii="Times New Roman" w:hAnsi="Times New Roman" w:cs="Times New Roman"/>
          <w:sz w:val="24"/>
          <w:szCs w:val="24"/>
        </w:rPr>
        <w:t xml:space="preserve"> Zhanuzak R. Zh. Main problems in the activities of Kazakh deputies elected to the State Duma (1906-1907) / / "edu.e-history.kz " electronic scientific journal. – 2019 – №2(18). (</w:t>
      </w:r>
      <w:r w:rsidRPr="00507F37">
        <w:rPr>
          <w:rFonts w:ascii="Times New Roman" w:hAnsi="Times New Roman" w:cs="Times New Roman"/>
          <w:sz w:val="24"/>
          <w:szCs w:val="24"/>
        </w:rPr>
        <w:t>kazakh</w:t>
      </w:r>
      <w:r w:rsidR="0093530C" w:rsidRPr="00507F37">
        <w:rPr>
          <w:rFonts w:ascii="Times New Roman" w:hAnsi="Times New Roman" w:cs="Times New Roman"/>
          <w:sz w:val="24"/>
          <w:szCs w:val="24"/>
        </w:rPr>
        <w:t>).</w:t>
      </w:r>
    </w:p>
    <w:p w:rsidR="0093530C" w:rsidRPr="00507F37" w:rsidRDefault="00E05978"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noProof/>
          <w:sz w:val="24"/>
          <w:szCs w:val="24"/>
        </w:rPr>
        <w:t>10</w:t>
      </w:r>
      <w:r w:rsidR="0093530C" w:rsidRPr="00507F37">
        <w:rPr>
          <w:rFonts w:ascii="Times New Roman" w:hAnsi="Times New Roman" w:cs="Times New Roman"/>
          <w:noProof/>
          <w:sz w:val="24"/>
          <w:szCs w:val="24"/>
        </w:rPr>
        <w:t xml:space="preserve"> Zhursinbaev B. A. The activities of national socio-political organizations in Turkestan and the influence of the Russian Turkish-Muslim movement on it // "edu.e-history.kz" electronic scientific journal. - 2018. - № 2 (14). (</w:t>
      </w:r>
      <w:r w:rsidRPr="00507F37">
        <w:rPr>
          <w:rFonts w:ascii="Times New Roman" w:hAnsi="Times New Roman" w:cs="Times New Roman"/>
          <w:sz w:val="24"/>
          <w:szCs w:val="24"/>
        </w:rPr>
        <w:t>kazakh</w:t>
      </w:r>
      <w:r w:rsidR="0093530C" w:rsidRPr="00507F37">
        <w:rPr>
          <w:rFonts w:ascii="Times New Roman" w:hAnsi="Times New Roman" w:cs="Times New Roman"/>
          <w:sz w:val="24"/>
          <w:szCs w:val="24"/>
        </w:rPr>
        <w:t>).</w:t>
      </w:r>
    </w:p>
    <w:p w:rsidR="0093530C" w:rsidRPr="00507F37" w:rsidRDefault="00E05978"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noProof/>
          <w:sz w:val="24"/>
          <w:szCs w:val="24"/>
        </w:rPr>
        <w:t>11</w:t>
      </w:r>
      <w:r w:rsidR="0093530C" w:rsidRPr="00507F37">
        <w:rPr>
          <w:rFonts w:ascii="Times New Roman" w:hAnsi="Times New Roman" w:cs="Times New Roman"/>
          <w:noProof/>
          <w:sz w:val="24"/>
          <w:szCs w:val="24"/>
        </w:rPr>
        <w:t xml:space="preserve"> Zhursinbaev B. A. the Role of national socio-political organizations of Turkestan under the Provisional government in solving social problems / / " edu. e-history.kz " electronic scientific journal. – 2018. – №3(15). (</w:t>
      </w:r>
      <w:r w:rsidRPr="00507F37">
        <w:rPr>
          <w:rFonts w:ascii="Times New Roman" w:hAnsi="Times New Roman" w:cs="Times New Roman"/>
          <w:sz w:val="24"/>
          <w:szCs w:val="24"/>
        </w:rPr>
        <w:t>kazakh</w:t>
      </w:r>
      <w:r w:rsidR="0093530C" w:rsidRPr="00507F37">
        <w:rPr>
          <w:rFonts w:ascii="Times New Roman" w:hAnsi="Times New Roman" w:cs="Times New Roman"/>
          <w:sz w:val="24"/>
          <w:szCs w:val="24"/>
        </w:rPr>
        <w:t>).</w:t>
      </w:r>
    </w:p>
    <w:p w:rsidR="0093530C" w:rsidRPr="00507F37" w:rsidRDefault="00E05978"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12</w:t>
      </w:r>
      <w:r w:rsidR="0093530C" w:rsidRPr="00507F37">
        <w:rPr>
          <w:rFonts w:ascii="Times New Roman" w:hAnsi="Times New Roman" w:cs="Times New Roman"/>
          <w:sz w:val="24"/>
          <w:szCs w:val="24"/>
        </w:rPr>
        <w:t xml:space="preserve"> Ikram N. A. Reasons and results of the uzynagash battle / / " edu. e-history.kz " electronic scientific journal. – 2019 – № 1(17). (</w:t>
      </w:r>
      <w:r w:rsidRPr="00507F37">
        <w:rPr>
          <w:rFonts w:ascii="Times New Roman" w:hAnsi="Times New Roman" w:cs="Times New Roman"/>
          <w:sz w:val="24"/>
          <w:szCs w:val="24"/>
        </w:rPr>
        <w:t>kazakh</w:t>
      </w:r>
      <w:r w:rsidR="0093530C" w:rsidRPr="00507F37">
        <w:rPr>
          <w:rFonts w:ascii="Times New Roman" w:hAnsi="Times New Roman" w:cs="Times New Roman"/>
          <w:sz w:val="24"/>
          <w:szCs w:val="24"/>
        </w:rPr>
        <w:t>).</w:t>
      </w:r>
    </w:p>
    <w:p w:rsidR="0093530C" w:rsidRPr="00507F37" w:rsidRDefault="0093530C"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1</w:t>
      </w:r>
      <w:r w:rsidR="00E05978" w:rsidRPr="00507F37">
        <w:rPr>
          <w:rFonts w:ascii="Times New Roman" w:hAnsi="Times New Roman" w:cs="Times New Roman"/>
          <w:sz w:val="24"/>
          <w:szCs w:val="24"/>
        </w:rPr>
        <w:t>3</w:t>
      </w:r>
      <w:r w:rsidRPr="00507F37">
        <w:rPr>
          <w:rFonts w:ascii="Times New Roman" w:hAnsi="Times New Roman" w:cs="Times New Roman"/>
          <w:sz w:val="24"/>
          <w:szCs w:val="24"/>
        </w:rPr>
        <w:t xml:space="preserve"> Kabuldinov Z. E., Kozybayeva M. M. Orenburg expedition (Commission) 1734-1744 on colonization of the Kazakh steppe: goals, stages, consequences // Otan of a tarikha. – 2019. – № 3 (87). – Pp. 58-72. (</w:t>
      </w:r>
      <w:r w:rsidR="00E05978" w:rsidRPr="00507F37">
        <w:rPr>
          <w:rFonts w:ascii="Times New Roman" w:hAnsi="Times New Roman" w:cs="Times New Roman"/>
          <w:sz w:val="24"/>
          <w:szCs w:val="24"/>
        </w:rPr>
        <w:t>russian</w:t>
      </w:r>
      <w:r w:rsidRPr="00507F37">
        <w:rPr>
          <w:rFonts w:ascii="Times New Roman" w:hAnsi="Times New Roman" w:cs="Times New Roman"/>
          <w:sz w:val="24"/>
          <w:szCs w:val="24"/>
        </w:rPr>
        <w:t>)</w:t>
      </w:r>
    </w:p>
    <w:p w:rsidR="0093530C" w:rsidRPr="00507F37" w:rsidRDefault="0093530C"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lastRenderedPageBreak/>
        <w:t>1</w:t>
      </w:r>
      <w:r w:rsidR="00E05978" w:rsidRPr="00507F37">
        <w:rPr>
          <w:rFonts w:ascii="Times New Roman" w:hAnsi="Times New Roman" w:cs="Times New Roman"/>
          <w:sz w:val="24"/>
          <w:szCs w:val="24"/>
        </w:rPr>
        <w:t>4</w:t>
      </w:r>
      <w:r w:rsidRPr="00507F37">
        <w:rPr>
          <w:rFonts w:ascii="Times New Roman" w:hAnsi="Times New Roman" w:cs="Times New Roman"/>
          <w:sz w:val="24"/>
          <w:szCs w:val="24"/>
        </w:rPr>
        <w:t xml:space="preserve"> Kabuldinov Z. E. lagging the interests of the Kazakh clans Sultanmamet Sultan from the claims of the Russian military in the Irtysh region (II half of the XVIII century) / / National history. – 2019. – №1 (85). - Pp. 88-100. </w:t>
      </w:r>
      <w:r w:rsidRPr="00330CF0">
        <w:rPr>
          <w:rFonts w:ascii="Times New Roman" w:hAnsi="Times New Roman" w:cs="Times New Roman"/>
          <w:sz w:val="24"/>
          <w:szCs w:val="24"/>
        </w:rPr>
        <w:t xml:space="preserve">(Co-authored with O. B. Kuanbai, A. S. Tilekmatov). </w:t>
      </w:r>
      <w:r w:rsidRPr="00507F37">
        <w:rPr>
          <w:rFonts w:ascii="Times New Roman" w:hAnsi="Times New Roman" w:cs="Times New Roman"/>
          <w:sz w:val="24"/>
          <w:szCs w:val="24"/>
        </w:rPr>
        <w:t>(</w:t>
      </w:r>
      <w:r w:rsidR="00E05978" w:rsidRPr="00507F37">
        <w:rPr>
          <w:rFonts w:ascii="Times New Roman" w:hAnsi="Times New Roman" w:cs="Times New Roman"/>
          <w:sz w:val="24"/>
          <w:szCs w:val="24"/>
        </w:rPr>
        <w:t>russian</w:t>
      </w:r>
      <w:r w:rsidRPr="00507F37">
        <w:rPr>
          <w:rFonts w:ascii="Times New Roman" w:hAnsi="Times New Roman" w:cs="Times New Roman"/>
          <w:sz w:val="24"/>
          <w:szCs w:val="24"/>
        </w:rPr>
        <w:t>).</w:t>
      </w:r>
    </w:p>
    <w:p w:rsidR="0093530C" w:rsidRPr="00507F37" w:rsidRDefault="0093530C"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1</w:t>
      </w:r>
      <w:r w:rsidR="00E05978" w:rsidRPr="00507F37">
        <w:rPr>
          <w:rFonts w:ascii="Times New Roman" w:hAnsi="Times New Roman" w:cs="Times New Roman"/>
          <w:sz w:val="24"/>
          <w:szCs w:val="24"/>
        </w:rPr>
        <w:t>5</w:t>
      </w:r>
      <w:r w:rsidRPr="00507F37">
        <w:rPr>
          <w:rFonts w:ascii="Times New Roman" w:hAnsi="Times New Roman" w:cs="Times New Roman"/>
          <w:sz w:val="24"/>
          <w:szCs w:val="24"/>
        </w:rPr>
        <w:t xml:space="preserve"> Kumekov B.E., Kartova Z.K. The Source study analysis and classification of the tarkhan type khan yarlyks // KazNU Bulletin. Historical series. –2019. - № 1 (92). - 17-23 pp. (</w:t>
      </w:r>
      <w:r w:rsidR="000E1B62" w:rsidRPr="00507F37">
        <w:rPr>
          <w:rFonts w:ascii="Times New Roman" w:hAnsi="Times New Roman" w:cs="Times New Roman"/>
          <w:sz w:val="24"/>
          <w:szCs w:val="24"/>
        </w:rPr>
        <w:t>english</w:t>
      </w:r>
      <w:r w:rsidRPr="00507F37">
        <w:rPr>
          <w:rFonts w:ascii="Times New Roman" w:hAnsi="Times New Roman" w:cs="Times New Roman"/>
          <w:sz w:val="24"/>
          <w:szCs w:val="24"/>
        </w:rPr>
        <w:t>)</w:t>
      </w:r>
    </w:p>
    <w:p w:rsidR="0093530C" w:rsidRPr="00507F37" w:rsidRDefault="00E05978"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16</w:t>
      </w:r>
      <w:r w:rsidR="0093530C" w:rsidRPr="00507F37">
        <w:rPr>
          <w:rFonts w:ascii="Times New Roman" w:hAnsi="Times New Roman" w:cs="Times New Roman"/>
          <w:sz w:val="24"/>
          <w:szCs w:val="24"/>
        </w:rPr>
        <w:t xml:space="preserve"> Kaipbaeva A. T. people's liberation uprising led by Isatay Taimanovich and Makhambet Utemisov in the conditions of colonial policy (1836-1838).) // Otan tarihy. – 2019. – №2 (86). - Pp. 115-127. (</w:t>
      </w:r>
      <w:r w:rsidR="000E1B62" w:rsidRPr="00507F37">
        <w:rPr>
          <w:rFonts w:ascii="Times New Roman" w:hAnsi="Times New Roman" w:cs="Times New Roman"/>
          <w:sz w:val="24"/>
          <w:szCs w:val="24"/>
        </w:rPr>
        <w:t>kazakh</w:t>
      </w:r>
      <w:r w:rsidR="0093530C" w:rsidRPr="00507F37">
        <w:rPr>
          <w:rFonts w:ascii="Times New Roman" w:hAnsi="Times New Roman" w:cs="Times New Roman"/>
          <w:sz w:val="24"/>
          <w:szCs w:val="24"/>
        </w:rPr>
        <w:t>)</w:t>
      </w:r>
    </w:p>
    <w:p w:rsidR="0093530C" w:rsidRPr="00507F37" w:rsidRDefault="00E05978"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17</w:t>
      </w:r>
      <w:r w:rsidR="0093530C" w:rsidRPr="00507F37">
        <w:rPr>
          <w:rFonts w:ascii="Times New Roman" w:hAnsi="Times New Roman" w:cs="Times New Roman"/>
          <w:sz w:val="24"/>
          <w:szCs w:val="24"/>
          <w:lang w:val="kk-KZ"/>
        </w:rPr>
        <w:t xml:space="preserve"> </w:t>
      </w:r>
      <w:r w:rsidR="0093530C" w:rsidRPr="00507F37">
        <w:rPr>
          <w:rFonts w:ascii="Times New Roman" w:hAnsi="Times New Roman" w:cs="Times New Roman"/>
          <w:sz w:val="24"/>
          <w:szCs w:val="24"/>
        </w:rPr>
        <w:t xml:space="preserve">Kaipbaeva A. T. Ilyas Omarov and national cultural heritage // edu. e-history.kz " electronic scientific journal. – 2019 – №1(17) </w:t>
      </w:r>
      <w:r w:rsidR="000E1B62" w:rsidRPr="00507F37">
        <w:rPr>
          <w:rFonts w:ascii="Times New Roman" w:hAnsi="Times New Roman" w:cs="Times New Roman"/>
          <w:sz w:val="24"/>
          <w:szCs w:val="24"/>
        </w:rPr>
        <w:t>(kazakh)</w:t>
      </w:r>
    </w:p>
    <w:p w:rsidR="0093530C" w:rsidRPr="00507F37" w:rsidRDefault="00E05978"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18</w:t>
      </w:r>
      <w:r w:rsidR="0093530C" w:rsidRPr="00507F37">
        <w:rPr>
          <w:rFonts w:ascii="Times New Roman" w:hAnsi="Times New Roman" w:cs="Times New Roman"/>
          <w:sz w:val="24"/>
          <w:szCs w:val="24"/>
        </w:rPr>
        <w:t xml:space="preserve"> Kairbaeva A. T. personal image Syrym Datuly in historical research // Bulletin of the Abay Kazakh national pedagogical University. Series "Historical and political social Sciences". – 2019.– №3 (63). - Pp. 266-273. </w:t>
      </w:r>
      <w:r w:rsidR="000E1B62" w:rsidRPr="00507F37">
        <w:rPr>
          <w:rFonts w:ascii="Times New Roman" w:hAnsi="Times New Roman" w:cs="Times New Roman"/>
          <w:sz w:val="24"/>
          <w:szCs w:val="24"/>
        </w:rPr>
        <w:t>(kazakh)</w:t>
      </w:r>
    </w:p>
    <w:p w:rsidR="0093530C" w:rsidRPr="00507F37" w:rsidRDefault="00E05978"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19</w:t>
      </w:r>
      <w:r w:rsidR="0093530C" w:rsidRPr="00507F37">
        <w:rPr>
          <w:rFonts w:ascii="Times New Roman" w:hAnsi="Times New Roman" w:cs="Times New Roman"/>
          <w:sz w:val="24"/>
          <w:szCs w:val="24"/>
        </w:rPr>
        <w:t xml:space="preserve"> Mарғұлан A. Analysis of historical processes on the basis of formational and civilizational approaches // Otan tarihy. – 2018. – № 2. – Р.17.</w:t>
      </w:r>
      <w:r w:rsidR="000E1B62" w:rsidRPr="00507F37">
        <w:rPr>
          <w:rFonts w:ascii="Times New Roman" w:hAnsi="Times New Roman" w:cs="Times New Roman"/>
          <w:sz w:val="24"/>
          <w:szCs w:val="24"/>
        </w:rPr>
        <w:t xml:space="preserve"> (english)</w:t>
      </w:r>
    </w:p>
    <w:p w:rsidR="0093530C" w:rsidRPr="00507F37" w:rsidRDefault="00E05978" w:rsidP="0093530C">
      <w:pPr>
        <w:pStyle w:val="a3"/>
        <w:spacing w:line="360" w:lineRule="auto"/>
        <w:ind w:firstLine="709"/>
        <w:jc w:val="both"/>
        <w:rPr>
          <w:rFonts w:ascii="Times New Roman" w:hAnsi="Times New Roman" w:cs="Times New Roman"/>
          <w:bCs/>
          <w:sz w:val="24"/>
          <w:szCs w:val="24"/>
        </w:rPr>
      </w:pPr>
      <w:r w:rsidRPr="00507F37">
        <w:rPr>
          <w:rFonts w:ascii="Times New Roman" w:hAnsi="Times New Roman" w:cs="Times New Roman"/>
          <w:sz w:val="24"/>
          <w:szCs w:val="24"/>
        </w:rPr>
        <w:t xml:space="preserve">20 </w:t>
      </w:r>
      <w:r w:rsidR="0093530C" w:rsidRPr="00507F37">
        <w:rPr>
          <w:rFonts w:ascii="Times New Roman" w:hAnsi="Times New Roman" w:cs="Times New Roman"/>
          <w:sz w:val="24"/>
          <w:szCs w:val="24"/>
        </w:rPr>
        <w:t>Moryakova M. T. on some issues of Kazakh-Mogul relations in the scientific heritage of V. p. Yudin // «edu.e-history.kz " electronic scientific journal– 2018. – №3(15). (</w:t>
      </w:r>
      <w:r w:rsidR="000E1B62" w:rsidRPr="00507F37">
        <w:rPr>
          <w:rFonts w:ascii="Times New Roman" w:hAnsi="Times New Roman" w:cs="Times New Roman"/>
          <w:sz w:val="24"/>
          <w:szCs w:val="24"/>
        </w:rPr>
        <w:t>russian</w:t>
      </w:r>
      <w:r w:rsidR="0093530C" w:rsidRPr="00507F37">
        <w:rPr>
          <w:rFonts w:ascii="Times New Roman" w:hAnsi="Times New Roman" w:cs="Times New Roman"/>
          <w:bCs/>
          <w:sz w:val="24"/>
          <w:szCs w:val="24"/>
        </w:rPr>
        <w:t>).</w:t>
      </w:r>
    </w:p>
    <w:p w:rsidR="0093530C" w:rsidRPr="00507F37" w:rsidRDefault="00E05978"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2</w:t>
      </w:r>
      <w:r w:rsidR="000E1B62" w:rsidRPr="00507F37">
        <w:rPr>
          <w:rFonts w:ascii="Times New Roman" w:hAnsi="Times New Roman" w:cs="Times New Roman"/>
          <w:sz w:val="24"/>
          <w:szCs w:val="24"/>
        </w:rPr>
        <w:t>1</w:t>
      </w:r>
      <w:r w:rsidRPr="00507F37">
        <w:rPr>
          <w:rFonts w:ascii="Times New Roman" w:hAnsi="Times New Roman" w:cs="Times New Roman"/>
          <w:sz w:val="24"/>
          <w:szCs w:val="24"/>
        </w:rPr>
        <w:t xml:space="preserve"> </w:t>
      </w:r>
      <w:r w:rsidR="0093530C" w:rsidRPr="00507F37">
        <w:rPr>
          <w:rFonts w:ascii="Times New Roman" w:hAnsi="Times New Roman" w:cs="Times New Roman"/>
          <w:sz w:val="24"/>
          <w:szCs w:val="24"/>
        </w:rPr>
        <w:t>Moryakova M. T., Arepova A.D. problems of political history of the AK Orda (XIII-XV centuries beginning) / / "edu. e-history.kz" electronic scientific journal. – 2019 – №3(18). (</w:t>
      </w:r>
      <w:r w:rsidR="000E1B62" w:rsidRPr="00507F37">
        <w:rPr>
          <w:rFonts w:ascii="Times New Roman" w:hAnsi="Times New Roman" w:cs="Times New Roman"/>
          <w:sz w:val="24"/>
          <w:szCs w:val="24"/>
        </w:rPr>
        <w:t>kazakh</w:t>
      </w:r>
      <w:r w:rsidR="0093530C" w:rsidRPr="00507F37">
        <w:rPr>
          <w:rFonts w:ascii="Times New Roman" w:hAnsi="Times New Roman" w:cs="Times New Roman"/>
          <w:sz w:val="24"/>
          <w:szCs w:val="24"/>
        </w:rPr>
        <w:t>).</w:t>
      </w:r>
    </w:p>
    <w:p w:rsidR="0093530C" w:rsidRPr="00507F37" w:rsidRDefault="000E1B62"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22</w:t>
      </w:r>
      <w:r w:rsidR="0093530C" w:rsidRPr="00507F37">
        <w:rPr>
          <w:rFonts w:ascii="Times New Roman" w:hAnsi="Times New Roman" w:cs="Times New Roman"/>
          <w:sz w:val="24"/>
          <w:szCs w:val="24"/>
        </w:rPr>
        <w:t xml:space="preserve"> Oshan Zh. Old religious beliefs in the Legend of the great ruler God Kagan in the history of ancient Turkic tribes // edu.e-history.kz. – 2018. – №1(13). </w:t>
      </w:r>
      <w:r w:rsidRPr="00507F37">
        <w:rPr>
          <w:rFonts w:ascii="Times New Roman" w:hAnsi="Times New Roman" w:cs="Times New Roman"/>
          <w:sz w:val="24"/>
          <w:szCs w:val="24"/>
        </w:rPr>
        <w:t>(kazakh).</w:t>
      </w:r>
      <w:r w:rsidR="0093530C" w:rsidRPr="00507F37">
        <w:rPr>
          <w:rFonts w:ascii="Times New Roman" w:hAnsi="Times New Roman" w:cs="Times New Roman"/>
          <w:sz w:val="24"/>
          <w:szCs w:val="24"/>
        </w:rPr>
        <w:t xml:space="preserve"> </w:t>
      </w:r>
    </w:p>
    <w:p w:rsidR="0093530C" w:rsidRPr="00507F37" w:rsidRDefault="00E05978"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2</w:t>
      </w:r>
      <w:r w:rsidR="000E1B62" w:rsidRPr="00507F37">
        <w:rPr>
          <w:rFonts w:ascii="Times New Roman" w:hAnsi="Times New Roman" w:cs="Times New Roman"/>
          <w:sz w:val="24"/>
          <w:szCs w:val="24"/>
        </w:rPr>
        <w:t>3</w:t>
      </w:r>
      <w:r w:rsidR="0093530C" w:rsidRPr="00507F37">
        <w:rPr>
          <w:rFonts w:ascii="Times New Roman" w:hAnsi="Times New Roman" w:cs="Times New Roman"/>
          <w:sz w:val="24"/>
          <w:szCs w:val="24"/>
        </w:rPr>
        <w:t xml:space="preserve"> Rustemov S. K. organization "Shuroi-Ulema": creation and activity // edu.e-history.kz. – 2018. – №2 (14). </w:t>
      </w:r>
      <w:r w:rsidR="000E1B62" w:rsidRPr="00507F37">
        <w:rPr>
          <w:rFonts w:ascii="Times New Roman" w:hAnsi="Times New Roman" w:cs="Times New Roman"/>
          <w:sz w:val="24"/>
          <w:szCs w:val="24"/>
        </w:rPr>
        <w:t>(kazakh).</w:t>
      </w:r>
    </w:p>
    <w:p w:rsidR="0093530C" w:rsidRPr="00507F37" w:rsidRDefault="000E1B62"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24</w:t>
      </w:r>
      <w:r w:rsidR="0093530C" w:rsidRPr="00507F37">
        <w:rPr>
          <w:rFonts w:ascii="Times New Roman" w:hAnsi="Times New Roman" w:cs="Times New Roman"/>
          <w:sz w:val="24"/>
          <w:szCs w:val="24"/>
        </w:rPr>
        <w:t xml:space="preserve"> Tolenova Z. M. Poles and Kazakhs: tolerant coexistence through the perception of each other // «edu.e-history.kz " electronic scientific journal– 2018. – №2 (14). (</w:t>
      </w:r>
      <w:r w:rsidRPr="00507F37">
        <w:rPr>
          <w:rFonts w:ascii="Times New Roman" w:hAnsi="Times New Roman" w:cs="Times New Roman"/>
          <w:sz w:val="24"/>
          <w:szCs w:val="24"/>
        </w:rPr>
        <w:t>russian</w:t>
      </w:r>
      <w:r w:rsidR="0093530C" w:rsidRPr="00507F37">
        <w:rPr>
          <w:rFonts w:ascii="Times New Roman" w:hAnsi="Times New Roman" w:cs="Times New Roman"/>
          <w:sz w:val="24"/>
          <w:szCs w:val="24"/>
        </w:rPr>
        <w:t>).</w:t>
      </w:r>
    </w:p>
    <w:p w:rsidR="0093530C" w:rsidRPr="00507F37" w:rsidRDefault="000E1B62" w:rsidP="0093530C">
      <w:pPr>
        <w:pStyle w:val="a3"/>
        <w:spacing w:line="360" w:lineRule="auto"/>
        <w:ind w:firstLine="709"/>
        <w:jc w:val="both"/>
        <w:rPr>
          <w:rFonts w:ascii="Times New Roman" w:hAnsi="Times New Roman" w:cs="Times New Roman"/>
          <w:noProof/>
          <w:sz w:val="24"/>
          <w:szCs w:val="24"/>
        </w:rPr>
      </w:pPr>
      <w:r w:rsidRPr="00507F37">
        <w:rPr>
          <w:rFonts w:ascii="Times New Roman" w:hAnsi="Times New Roman" w:cs="Times New Roman"/>
          <w:sz w:val="24"/>
          <w:szCs w:val="24"/>
        </w:rPr>
        <w:t>25</w:t>
      </w:r>
      <w:r w:rsidR="00E05978" w:rsidRPr="00507F37">
        <w:rPr>
          <w:rFonts w:ascii="Times New Roman" w:hAnsi="Times New Roman" w:cs="Times New Roman"/>
          <w:sz w:val="24"/>
          <w:szCs w:val="24"/>
        </w:rPr>
        <w:t xml:space="preserve"> </w:t>
      </w:r>
      <w:r w:rsidR="0093530C" w:rsidRPr="00507F37">
        <w:rPr>
          <w:rFonts w:ascii="Times New Roman" w:hAnsi="Times New Roman" w:cs="Times New Roman"/>
          <w:sz w:val="24"/>
          <w:szCs w:val="24"/>
        </w:rPr>
        <w:t xml:space="preserve">Tolenova Z. M. "the History of Alash - in the fate of the individual: the historical appearance of the Zhetysu figure Alash Ibraim Zhainakov "/ / "edu.e-history.kz" electronic scientific journal– 2018. – №2(14). </w:t>
      </w:r>
      <w:r w:rsidRPr="00507F37">
        <w:rPr>
          <w:rFonts w:ascii="Times New Roman" w:hAnsi="Times New Roman" w:cs="Times New Roman"/>
          <w:sz w:val="24"/>
          <w:szCs w:val="24"/>
        </w:rPr>
        <w:t>(kazakh)</w:t>
      </w:r>
      <w:r w:rsidR="0093530C" w:rsidRPr="00507F37">
        <w:rPr>
          <w:rFonts w:ascii="Times New Roman" w:hAnsi="Times New Roman" w:cs="Times New Roman"/>
          <w:noProof/>
          <w:sz w:val="24"/>
          <w:szCs w:val="24"/>
        </w:rPr>
        <w:t xml:space="preserve"> </w:t>
      </w:r>
    </w:p>
    <w:p w:rsidR="0093530C" w:rsidRPr="00507F37" w:rsidRDefault="000E1B62"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26</w:t>
      </w:r>
      <w:r w:rsidR="0093530C" w:rsidRPr="00507F37">
        <w:rPr>
          <w:rFonts w:ascii="Times New Roman" w:hAnsi="Times New Roman" w:cs="Times New Roman"/>
          <w:sz w:val="24"/>
          <w:szCs w:val="24"/>
        </w:rPr>
        <w:t xml:space="preserve"> Urazmagambetov N. N. study of the problem of hunger in Kazakhstan in the works of foreign scientists // "edu. e-history.kz " electronic scientific journal-2019-№ 2 (18). </w:t>
      </w:r>
      <w:r w:rsidRPr="00507F37">
        <w:rPr>
          <w:rFonts w:ascii="Times New Roman" w:hAnsi="Times New Roman" w:cs="Times New Roman"/>
          <w:sz w:val="24"/>
          <w:szCs w:val="24"/>
        </w:rPr>
        <w:t>(kazakh)</w:t>
      </w:r>
      <w:r w:rsidR="0093530C" w:rsidRPr="00507F37">
        <w:rPr>
          <w:rFonts w:ascii="Times New Roman" w:hAnsi="Times New Roman" w:cs="Times New Roman"/>
          <w:sz w:val="24"/>
          <w:szCs w:val="24"/>
        </w:rPr>
        <w:t>.</w:t>
      </w:r>
    </w:p>
    <w:p w:rsidR="0093530C" w:rsidRPr="00507F37" w:rsidRDefault="00E05978" w:rsidP="0093530C">
      <w:pPr>
        <w:pStyle w:val="a3"/>
        <w:spacing w:line="360" w:lineRule="auto"/>
        <w:ind w:firstLine="709"/>
        <w:jc w:val="both"/>
        <w:rPr>
          <w:rFonts w:ascii="Times New Roman" w:hAnsi="Times New Roman" w:cs="Times New Roman"/>
          <w:noProof/>
          <w:sz w:val="24"/>
          <w:szCs w:val="24"/>
        </w:rPr>
      </w:pPr>
      <w:r w:rsidRPr="00507F37">
        <w:rPr>
          <w:rFonts w:ascii="Times New Roman" w:hAnsi="Times New Roman" w:cs="Times New Roman"/>
          <w:sz w:val="24"/>
          <w:szCs w:val="24"/>
        </w:rPr>
        <w:t>2</w:t>
      </w:r>
      <w:r w:rsidR="000E1B62" w:rsidRPr="00507F37">
        <w:rPr>
          <w:rFonts w:ascii="Times New Roman" w:hAnsi="Times New Roman" w:cs="Times New Roman"/>
          <w:sz w:val="24"/>
          <w:szCs w:val="24"/>
        </w:rPr>
        <w:t>7</w:t>
      </w:r>
      <w:r w:rsidR="0093530C" w:rsidRPr="00507F37">
        <w:rPr>
          <w:rFonts w:ascii="Times New Roman" w:hAnsi="Times New Roman" w:cs="Times New Roman"/>
          <w:sz w:val="24"/>
          <w:szCs w:val="24"/>
        </w:rPr>
        <w:t xml:space="preserve"> Ualtaeva A. History and state of social development of the city of Ridder // "edu. e-history.kz " electronic scientific journal– 2018. – №2(14). </w:t>
      </w:r>
      <w:r w:rsidR="000E1B62" w:rsidRPr="00507F37">
        <w:rPr>
          <w:rFonts w:ascii="Times New Roman" w:hAnsi="Times New Roman" w:cs="Times New Roman"/>
          <w:sz w:val="24"/>
          <w:szCs w:val="24"/>
        </w:rPr>
        <w:t>(kazakh).</w:t>
      </w:r>
      <w:r w:rsidR="0093530C" w:rsidRPr="00507F37">
        <w:rPr>
          <w:rFonts w:ascii="Times New Roman" w:hAnsi="Times New Roman" w:cs="Times New Roman"/>
          <w:noProof/>
          <w:sz w:val="24"/>
          <w:szCs w:val="24"/>
        </w:rPr>
        <w:t xml:space="preserve"> </w:t>
      </w:r>
    </w:p>
    <w:p w:rsidR="0093530C" w:rsidRPr="00507F37" w:rsidRDefault="000E1B62" w:rsidP="0093530C">
      <w:pPr>
        <w:pStyle w:val="a3"/>
        <w:spacing w:line="360" w:lineRule="auto"/>
        <w:ind w:firstLine="709"/>
        <w:jc w:val="both"/>
        <w:rPr>
          <w:rFonts w:ascii="Times New Roman" w:hAnsi="Times New Roman" w:cs="Times New Roman"/>
          <w:noProof/>
          <w:sz w:val="24"/>
          <w:szCs w:val="24"/>
        </w:rPr>
      </w:pPr>
      <w:r w:rsidRPr="00507F37">
        <w:rPr>
          <w:rFonts w:ascii="Times New Roman" w:hAnsi="Times New Roman" w:cs="Times New Roman"/>
          <w:sz w:val="24"/>
          <w:szCs w:val="24"/>
        </w:rPr>
        <w:lastRenderedPageBreak/>
        <w:t>28</w:t>
      </w:r>
      <w:r w:rsidR="0093530C" w:rsidRPr="00507F37">
        <w:rPr>
          <w:rFonts w:ascii="Times New Roman" w:hAnsi="Times New Roman" w:cs="Times New Roman"/>
          <w:sz w:val="24"/>
          <w:szCs w:val="24"/>
        </w:rPr>
        <w:t xml:space="preserve"> Ualtaeva A. The first world Kurultai of Kazakhs: history and continuation // "edu. e-history.kz " electronic scientific journal–</w:t>
      </w:r>
      <w:r w:rsidR="0093530C" w:rsidRPr="00507F37">
        <w:rPr>
          <w:rFonts w:ascii="Times New Roman" w:hAnsi="Times New Roman" w:cs="Times New Roman"/>
          <w:bCs/>
          <w:sz w:val="24"/>
          <w:szCs w:val="24"/>
        </w:rPr>
        <w:t>2018. – №3(15)</w:t>
      </w:r>
      <w:r w:rsidR="0093530C" w:rsidRPr="00507F37">
        <w:rPr>
          <w:rFonts w:ascii="Times New Roman" w:hAnsi="Times New Roman" w:cs="Times New Roman"/>
          <w:noProof/>
          <w:sz w:val="24"/>
          <w:szCs w:val="24"/>
        </w:rPr>
        <w:t>. (</w:t>
      </w:r>
      <w:r w:rsidRPr="00507F37">
        <w:rPr>
          <w:rFonts w:ascii="Times New Roman" w:hAnsi="Times New Roman" w:cs="Times New Roman"/>
          <w:sz w:val="24"/>
          <w:szCs w:val="24"/>
        </w:rPr>
        <w:t>russian</w:t>
      </w:r>
      <w:r w:rsidR="0093530C" w:rsidRPr="00507F37">
        <w:rPr>
          <w:rFonts w:ascii="Times New Roman" w:hAnsi="Times New Roman" w:cs="Times New Roman"/>
          <w:bCs/>
          <w:sz w:val="24"/>
          <w:szCs w:val="24"/>
        </w:rPr>
        <w:t>)</w:t>
      </w:r>
      <w:r w:rsidR="0093530C" w:rsidRPr="00507F37">
        <w:rPr>
          <w:rFonts w:ascii="Times New Roman" w:hAnsi="Times New Roman" w:cs="Times New Roman"/>
          <w:noProof/>
          <w:sz w:val="24"/>
          <w:szCs w:val="24"/>
        </w:rPr>
        <w:t xml:space="preserve">. </w:t>
      </w:r>
    </w:p>
    <w:p w:rsidR="0093530C" w:rsidRPr="00507F37" w:rsidRDefault="000E1B62" w:rsidP="0093530C">
      <w:pPr>
        <w:pStyle w:val="a3"/>
        <w:spacing w:line="360" w:lineRule="auto"/>
        <w:ind w:firstLine="709"/>
        <w:jc w:val="both"/>
        <w:rPr>
          <w:rFonts w:ascii="Times New Roman" w:hAnsi="Times New Roman" w:cs="Times New Roman"/>
          <w:noProof/>
          <w:sz w:val="24"/>
          <w:szCs w:val="24"/>
        </w:rPr>
      </w:pPr>
      <w:r w:rsidRPr="00507F37">
        <w:rPr>
          <w:rFonts w:ascii="Times New Roman" w:hAnsi="Times New Roman" w:cs="Times New Roman"/>
          <w:sz w:val="24"/>
          <w:szCs w:val="24"/>
        </w:rPr>
        <w:t xml:space="preserve">29 </w:t>
      </w:r>
      <w:r w:rsidR="0093530C" w:rsidRPr="00507F37">
        <w:rPr>
          <w:rFonts w:ascii="Times New Roman" w:hAnsi="Times New Roman" w:cs="Times New Roman"/>
          <w:sz w:val="24"/>
          <w:szCs w:val="24"/>
        </w:rPr>
        <w:t>Ualtaeva A. Third world Kurultai o</w:t>
      </w:r>
      <w:r w:rsidRPr="00507F37">
        <w:rPr>
          <w:rFonts w:ascii="Times New Roman" w:hAnsi="Times New Roman" w:cs="Times New Roman"/>
          <w:sz w:val="24"/>
          <w:szCs w:val="24"/>
        </w:rPr>
        <w:t>f Kazakhs // "edu. e-history.kz</w:t>
      </w:r>
      <w:r w:rsidR="0093530C" w:rsidRPr="00507F37">
        <w:rPr>
          <w:rFonts w:ascii="Times New Roman" w:hAnsi="Times New Roman" w:cs="Times New Roman"/>
          <w:sz w:val="24"/>
          <w:szCs w:val="24"/>
        </w:rPr>
        <w:t xml:space="preserve">" electronic scientific journal </w:t>
      </w:r>
      <w:r w:rsidR="0093530C" w:rsidRPr="00507F37">
        <w:rPr>
          <w:rFonts w:ascii="Times New Roman" w:hAnsi="Times New Roman" w:cs="Times New Roman"/>
          <w:bCs/>
          <w:sz w:val="24"/>
          <w:szCs w:val="24"/>
        </w:rPr>
        <w:t>– 2018. – №4(16)</w:t>
      </w:r>
      <w:r w:rsidR="0093530C" w:rsidRPr="00507F37">
        <w:rPr>
          <w:rFonts w:ascii="Times New Roman" w:hAnsi="Times New Roman" w:cs="Times New Roman"/>
          <w:noProof/>
          <w:sz w:val="24"/>
          <w:szCs w:val="24"/>
        </w:rPr>
        <w:t>. (</w:t>
      </w:r>
      <w:r w:rsidRPr="00507F37">
        <w:rPr>
          <w:rFonts w:ascii="Times New Roman" w:hAnsi="Times New Roman" w:cs="Times New Roman"/>
          <w:sz w:val="24"/>
          <w:szCs w:val="24"/>
        </w:rPr>
        <w:t>russian</w:t>
      </w:r>
      <w:r w:rsidR="0093530C" w:rsidRPr="00507F37">
        <w:rPr>
          <w:rFonts w:ascii="Times New Roman" w:hAnsi="Times New Roman" w:cs="Times New Roman"/>
          <w:bCs/>
          <w:sz w:val="24"/>
          <w:szCs w:val="24"/>
        </w:rPr>
        <w:t>)</w:t>
      </w:r>
      <w:r w:rsidR="0093530C" w:rsidRPr="00507F37">
        <w:rPr>
          <w:rFonts w:ascii="Times New Roman" w:hAnsi="Times New Roman" w:cs="Times New Roman"/>
          <w:noProof/>
          <w:sz w:val="24"/>
          <w:szCs w:val="24"/>
        </w:rPr>
        <w:t xml:space="preserve">. </w:t>
      </w:r>
    </w:p>
    <w:p w:rsidR="0093530C" w:rsidRPr="00507F37" w:rsidRDefault="00E05978"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3</w:t>
      </w:r>
      <w:r w:rsidR="000E1B62" w:rsidRPr="00507F37">
        <w:rPr>
          <w:rFonts w:ascii="Times New Roman" w:hAnsi="Times New Roman" w:cs="Times New Roman"/>
          <w:sz w:val="24"/>
          <w:szCs w:val="24"/>
        </w:rPr>
        <w:t>0</w:t>
      </w:r>
      <w:r w:rsidR="0093530C" w:rsidRPr="00507F37">
        <w:rPr>
          <w:rFonts w:ascii="Times New Roman" w:hAnsi="Times New Roman" w:cs="Times New Roman"/>
          <w:sz w:val="24"/>
          <w:szCs w:val="24"/>
        </w:rPr>
        <w:t xml:space="preserve"> Shamshidenova F. Siberian frontier in the late XVI –first guarter of the XVII –first quarter of the centuries // Отан тарихы. – 2018. </w:t>
      </w:r>
      <w:r w:rsidR="0093530C" w:rsidRPr="00507F37">
        <w:rPr>
          <w:rFonts w:ascii="Times New Roman" w:hAnsi="Times New Roman" w:cs="Times New Roman"/>
          <w:sz w:val="24"/>
          <w:szCs w:val="24"/>
          <w:shd w:val="clear" w:color="auto" w:fill="FFFFFF"/>
        </w:rPr>
        <w:t>–</w:t>
      </w:r>
      <w:r w:rsidR="0093530C" w:rsidRPr="00507F37">
        <w:rPr>
          <w:rFonts w:ascii="Times New Roman" w:hAnsi="Times New Roman" w:cs="Times New Roman"/>
          <w:sz w:val="24"/>
          <w:szCs w:val="24"/>
        </w:rPr>
        <w:t xml:space="preserve"> №1. – С. 66-76.</w:t>
      </w:r>
      <w:r w:rsidR="000E1B62" w:rsidRPr="00507F37">
        <w:rPr>
          <w:rFonts w:ascii="Times New Roman" w:hAnsi="Times New Roman" w:cs="Times New Roman"/>
          <w:sz w:val="24"/>
          <w:szCs w:val="24"/>
        </w:rPr>
        <w:t xml:space="preserve"> (english)</w:t>
      </w:r>
    </w:p>
    <w:p w:rsidR="0093530C" w:rsidRPr="00507F37" w:rsidRDefault="00E05978"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3</w:t>
      </w:r>
      <w:r w:rsidR="000E1B62" w:rsidRPr="00507F37">
        <w:rPr>
          <w:rFonts w:ascii="Times New Roman" w:hAnsi="Times New Roman" w:cs="Times New Roman"/>
          <w:sz w:val="24"/>
          <w:szCs w:val="24"/>
        </w:rPr>
        <w:t>1</w:t>
      </w:r>
      <w:r w:rsidR="0093530C" w:rsidRPr="00507F37">
        <w:rPr>
          <w:rFonts w:ascii="Times New Roman" w:hAnsi="Times New Roman" w:cs="Times New Roman"/>
          <w:sz w:val="24"/>
          <w:szCs w:val="24"/>
        </w:rPr>
        <w:t xml:space="preserve"> Shashaev A. K. Scientific heritage and the initial period of the life of the orientalist, bibliographer And ethnographer N. Sabitov // Kazzhenpu Bulletin. – 2018. – №3. – 67-75-pp. </w:t>
      </w:r>
      <w:r w:rsidR="000E1B62" w:rsidRPr="00507F37">
        <w:rPr>
          <w:rFonts w:ascii="Times New Roman" w:hAnsi="Times New Roman" w:cs="Times New Roman"/>
          <w:sz w:val="24"/>
          <w:szCs w:val="24"/>
        </w:rPr>
        <w:t>(kazakh).</w:t>
      </w:r>
    </w:p>
    <w:p w:rsidR="0093530C" w:rsidRPr="00507F37" w:rsidRDefault="00E05978"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3</w:t>
      </w:r>
      <w:r w:rsidR="000E1B62" w:rsidRPr="00507F37">
        <w:rPr>
          <w:rFonts w:ascii="Times New Roman" w:hAnsi="Times New Roman" w:cs="Times New Roman"/>
          <w:sz w:val="24"/>
          <w:szCs w:val="24"/>
        </w:rPr>
        <w:t>2</w:t>
      </w:r>
      <w:r w:rsidR="0093530C" w:rsidRPr="00507F37">
        <w:rPr>
          <w:rFonts w:ascii="Times New Roman" w:hAnsi="Times New Roman" w:cs="Times New Roman"/>
          <w:sz w:val="24"/>
          <w:szCs w:val="24"/>
        </w:rPr>
        <w:t xml:space="preserve"> Shashaev A. K. the Value of photographic materials as an ethnographic source // Otan tarikhy.–2019.–№1(85).-Pp.47-58. (Co-authored with V. Zikirbaev</w:t>
      </w:r>
      <w:r w:rsidR="000E1B62" w:rsidRPr="00507F37">
        <w:rPr>
          <w:rFonts w:ascii="Times New Roman" w:hAnsi="Times New Roman" w:cs="Times New Roman"/>
          <w:sz w:val="24"/>
          <w:szCs w:val="24"/>
        </w:rPr>
        <w:t>a</w:t>
      </w:r>
      <w:r w:rsidR="0093530C" w:rsidRPr="00507F37">
        <w:rPr>
          <w:rFonts w:ascii="Times New Roman" w:hAnsi="Times New Roman" w:cs="Times New Roman"/>
          <w:sz w:val="24"/>
          <w:szCs w:val="24"/>
        </w:rPr>
        <w:t xml:space="preserve">) </w:t>
      </w:r>
      <w:r w:rsidR="000E1B62" w:rsidRPr="00507F37">
        <w:rPr>
          <w:rFonts w:ascii="Times New Roman" w:hAnsi="Times New Roman" w:cs="Times New Roman"/>
          <w:sz w:val="24"/>
          <w:szCs w:val="24"/>
        </w:rPr>
        <w:t>(kazakh).</w:t>
      </w:r>
    </w:p>
    <w:p w:rsidR="0093530C" w:rsidRPr="00507F37" w:rsidRDefault="00E05978"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3</w:t>
      </w:r>
      <w:r w:rsidR="000E1B62" w:rsidRPr="00507F37">
        <w:rPr>
          <w:rFonts w:ascii="Times New Roman" w:hAnsi="Times New Roman" w:cs="Times New Roman"/>
          <w:sz w:val="24"/>
          <w:szCs w:val="24"/>
        </w:rPr>
        <w:t>3</w:t>
      </w:r>
      <w:r w:rsidR="0093530C" w:rsidRPr="00507F37">
        <w:rPr>
          <w:rFonts w:ascii="Times New Roman" w:hAnsi="Times New Roman" w:cs="Times New Roman"/>
          <w:sz w:val="24"/>
          <w:szCs w:val="24"/>
        </w:rPr>
        <w:t xml:space="preserve"> Shildebay S. K. East Turkestan Republic and Ospan Batyr // " edu. e-history.kz " electronic scientific journal. – 2019 – № 3(19). (</w:t>
      </w:r>
      <w:r w:rsidR="000E1B62" w:rsidRPr="00507F37">
        <w:rPr>
          <w:rFonts w:ascii="Times New Roman" w:hAnsi="Times New Roman" w:cs="Times New Roman"/>
          <w:sz w:val="24"/>
          <w:szCs w:val="24"/>
        </w:rPr>
        <w:t>(kazakh).</w:t>
      </w:r>
    </w:p>
    <w:p w:rsidR="0093530C" w:rsidRPr="00507F37" w:rsidRDefault="00E05978"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3</w:t>
      </w:r>
      <w:r w:rsidR="000E1B62" w:rsidRPr="00507F37">
        <w:rPr>
          <w:rFonts w:ascii="Times New Roman" w:hAnsi="Times New Roman" w:cs="Times New Roman"/>
          <w:sz w:val="24"/>
          <w:szCs w:val="24"/>
        </w:rPr>
        <w:t>4</w:t>
      </w:r>
      <w:r w:rsidR="0093530C" w:rsidRPr="00507F37">
        <w:rPr>
          <w:rFonts w:ascii="Times New Roman" w:hAnsi="Times New Roman" w:cs="Times New Roman"/>
          <w:sz w:val="24"/>
          <w:szCs w:val="24"/>
        </w:rPr>
        <w:t xml:space="preserve"> Shildebay S. K. Activity of Turar Ryskulov in Kazakhstan / / " edu. e-history.kz " electronic scientific journal. -2019.– № 3(19). </w:t>
      </w:r>
      <w:r w:rsidR="000E1B62" w:rsidRPr="00507F37">
        <w:rPr>
          <w:rFonts w:ascii="Times New Roman" w:hAnsi="Times New Roman" w:cs="Times New Roman"/>
          <w:sz w:val="24"/>
          <w:szCs w:val="24"/>
        </w:rPr>
        <w:t>(kazakh).</w:t>
      </w:r>
    </w:p>
    <w:p w:rsidR="0093530C" w:rsidRPr="00507F37" w:rsidRDefault="00E05978" w:rsidP="0093530C">
      <w:pPr>
        <w:pStyle w:val="a3"/>
        <w:spacing w:line="360" w:lineRule="auto"/>
        <w:ind w:firstLine="709"/>
        <w:jc w:val="both"/>
        <w:rPr>
          <w:rFonts w:ascii="Times New Roman" w:hAnsi="Times New Roman" w:cs="Times New Roman"/>
          <w:sz w:val="24"/>
          <w:szCs w:val="24"/>
          <w:lang w:eastAsia="ru-RU"/>
        </w:rPr>
      </w:pPr>
      <w:r w:rsidRPr="00507F37">
        <w:rPr>
          <w:rFonts w:ascii="Times New Roman" w:hAnsi="Times New Roman" w:cs="Times New Roman"/>
          <w:sz w:val="24"/>
          <w:szCs w:val="24"/>
          <w:lang w:eastAsia="ru-RU"/>
        </w:rPr>
        <w:t>3</w:t>
      </w:r>
      <w:r w:rsidR="000E1B62" w:rsidRPr="00507F37">
        <w:rPr>
          <w:rFonts w:ascii="Times New Roman" w:hAnsi="Times New Roman" w:cs="Times New Roman"/>
          <w:sz w:val="24"/>
          <w:szCs w:val="24"/>
          <w:lang w:eastAsia="ru-RU"/>
        </w:rPr>
        <w:t>5</w:t>
      </w:r>
      <w:r w:rsidR="0093530C" w:rsidRPr="00507F37">
        <w:rPr>
          <w:rFonts w:ascii="Times New Roman" w:hAnsi="Times New Roman" w:cs="Times New Roman"/>
          <w:sz w:val="24"/>
          <w:szCs w:val="24"/>
          <w:lang w:eastAsia="ru-RU"/>
        </w:rPr>
        <w:t xml:space="preserve"> Shildebay S. K. Resistance of national figures to the policy of industrialization in the Soviet Union // National history. – 2020. – № 2. – 122-135-pp. (</w:t>
      </w:r>
      <w:r w:rsidR="000E1B62" w:rsidRPr="00507F37">
        <w:rPr>
          <w:rFonts w:ascii="Times New Roman" w:hAnsi="Times New Roman" w:cs="Times New Roman"/>
          <w:sz w:val="24"/>
          <w:szCs w:val="24"/>
        </w:rPr>
        <w:t>(kazakh).</w:t>
      </w:r>
    </w:p>
    <w:p w:rsidR="0093530C" w:rsidRPr="00507F37" w:rsidRDefault="000E1B62" w:rsidP="0093530C">
      <w:pPr>
        <w:pStyle w:val="a3"/>
        <w:spacing w:line="360" w:lineRule="auto"/>
        <w:ind w:firstLine="709"/>
        <w:jc w:val="both"/>
        <w:rPr>
          <w:rFonts w:ascii="Times New Roman" w:hAnsi="Times New Roman" w:cs="Times New Roman"/>
          <w:sz w:val="24"/>
          <w:szCs w:val="24"/>
          <w:lang w:eastAsia="ru-RU"/>
        </w:rPr>
      </w:pPr>
      <w:r w:rsidRPr="00507F37">
        <w:rPr>
          <w:rFonts w:ascii="Times New Roman" w:hAnsi="Times New Roman" w:cs="Times New Roman"/>
          <w:sz w:val="24"/>
          <w:szCs w:val="24"/>
          <w:lang w:eastAsia="ru-RU"/>
        </w:rPr>
        <w:t>36</w:t>
      </w:r>
      <w:r w:rsidR="0093530C" w:rsidRPr="00507F37">
        <w:rPr>
          <w:rFonts w:ascii="Times New Roman" w:hAnsi="Times New Roman" w:cs="Times New Roman"/>
          <w:sz w:val="24"/>
          <w:szCs w:val="24"/>
          <w:lang w:eastAsia="ru-RU"/>
        </w:rPr>
        <w:t xml:space="preserve"> Shildebay S., Aldazhumanov K. formation and formation of the territorial integrity of the Soviet Kazakh Republic // Otan of a tarikha. -2020. - No. 3. - pp. 87-103. </w:t>
      </w:r>
      <w:r w:rsidRPr="00507F37">
        <w:rPr>
          <w:rFonts w:ascii="Times New Roman" w:hAnsi="Times New Roman" w:cs="Times New Roman"/>
          <w:sz w:val="24"/>
          <w:szCs w:val="24"/>
        </w:rPr>
        <w:t>(kazakh).</w:t>
      </w:r>
    </w:p>
    <w:p w:rsidR="0093530C" w:rsidRPr="00507F37" w:rsidRDefault="00E05978" w:rsidP="0093530C">
      <w:pPr>
        <w:pStyle w:val="a3"/>
        <w:spacing w:line="360" w:lineRule="auto"/>
        <w:ind w:firstLine="709"/>
        <w:jc w:val="both"/>
        <w:rPr>
          <w:rFonts w:ascii="Times New Roman" w:hAnsi="Times New Roman" w:cs="Times New Roman"/>
          <w:sz w:val="24"/>
          <w:szCs w:val="24"/>
          <w:lang w:eastAsia="ru-RU"/>
        </w:rPr>
      </w:pPr>
      <w:r w:rsidRPr="00507F37">
        <w:rPr>
          <w:rFonts w:ascii="Times New Roman" w:hAnsi="Times New Roman" w:cs="Times New Roman"/>
          <w:sz w:val="24"/>
          <w:szCs w:val="24"/>
          <w:lang w:eastAsia="ru-RU"/>
        </w:rPr>
        <w:t>3</w:t>
      </w:r>
      <w:r w:rsidR="000E1B62" w:rsidRPr="00507F37">
        <w:rPr>
          <w:rFonts w:ascii="Times New Roman" w:hAnsi="Times New Roman" w:cs="Times New Roman"/>
          <w:sz w:val="24"/>
          <w:szCs w:val="24"/>
          <w:lang w:eastAsia="ru-RU"/>
        </w:rPr>
        <w:t>7</w:t>
      </w:r>
      <w:r w:rsidR="0093530C" w:rsidRPr="00507F37">
        <w:rPr>
          <w:rFonts w:ascii="Times New Roman" w:hAnsi="Times New Roman" w:cs="Times New Roman"/>
          <w:sz w:val="24"/>
          <w:szCs w:val="24"/>
          <w:lang w:eastAsia="ru-RU"/>
        </w:rPr>
        <w:t xml:space="preserve"> Shildebay S. K. Socio-political and state activity of Seitkali Mendeshev / / " edu. e-history.kz " electronic scientific journal. – 2020. – № 1(21). </w:t>
      </w:r>
      <w:r w:rsidR="000E1B62" w:rsidRPr="00507F37">
        <w:rPr>
          <w:rFonts w:ascii="Times New Roman" w:hAnsi="Times New Roman" w:cs="Times New Roman"/>
          <w:sz w:val="24"/>
          <w:szCs w:val="24"/>
        </w:rPr>
        <w:t>(kazakh).</w:t>
      </w:r>
    </w:p>
    <w:p w:rsidR="0093530C" w:rsidRPr="00507F37" w:rsidRDefault="00E05978" w:rsidP="0093530C">
      <w:pPr>
        <w:pStyle w:val="a3"/>
        <w:spacing w:line="360" w:lineRule="auto"/>
        <w:ind w:firstLine="709"/>
        <w:jc w:val="both"/>
        <w:rPr>
          <w:rFonts w:ascii="Times New Roman" w:hAnsi="Times New Roman" w:cs="Times New Roman"/>
          <w:sz w:val="24"/>
          <w:szCs w:val="24"/>
          <w:lang w:eastAsia="ru-RU"/>
        </w:rPr>
      </w:pPr>
      <w:r w:rsidRPr="00507F37">
        <w:rPr>
          <w:rFonts w:ascii="Times New Roman" w:hAnsi="Times New Roman" w:cs="Times New Roman"/>
          <w:bCs/>
          <w:sz w:val="24"/>
          <w:szCs w:val="24"/>
          <w:lang w:eastAsia="ru-RU"/>
        </w:rPr>
        <w:t>3</w:t>
      </w:r>
      <w:r w:rsidR="000E1B62" w:rsidRPr="00507F37">
        <w:rPr>
          <w:rFonts w:ascii="Times New Roman" w:hAnsi="Times New Roman" w:cs="Times New Roman"/>
          <w:bCs/>
          <w:sz w:val="24"/>
          <w:szCs w:val="24"/>
          <w:lang w:eastAsia="ru-RU"/>
        </w:rPr>
        <w:t>8</w:t>
      </w:r>
      <w:r w:rsidR="0093530C" w:rsidRPr="00507F37">
        <w:rPr>
          <w:rFonts w:ascii="Times New Roman" w:hAnsi="Times New Roman" w:cs="Times New Roman"/>
          <w:bCs/>
          <w:sz w:val="24"/>
          <w:szCs w:val="24"/>
          <w:lang w:eastAsia="ru-RU"/>
        </w:rPr>
        <w:t xml:space="preserve"> </w:t>
      </w:r>
      <w:r w:rsidRPr="00507F37">
        <w:rPr>
          <w:rFonts w:ascii="Times New Roman" w:hAnsi="Times New Roman" w:cs="Times New Roman"/>
          <w:sz w:val="24"/>
          <w:szCs w:val="24"/>
          <w:lang w:eastAsia="ru-RU"/>
        </w:rPr>
        <w:t xml:space="preserve">Shildebay </w:t>
      </w:r>
      <w:r w:rsidR="0093530C" w:rsidRPr="00507F37">
        <w:rPr>
          <w:rFonts w:ascii="Times New Roman" w:hAnsi="Times New Roman" w:cs="Times New Roman"/>
          <w:bCs/>
          <w:sz w:val="24"/>
          <w:szCs w:val="24"/>
          <w:lang w:eastAsia="ru-RU"/>
        </w:rPr>
        <w:t xml:space="preserve">S. From the history of the formation of the health care system of the Kazakh ASSR / / " edu. e-history.kz " electronic scientific journal. – 2020. – № 2(22). </w:t>
      </w:r>
      <w:r w:rsidR="000E1B62" w:rsidRPr="00507F37">
        <w:rPr>
          <w:rFonts w:ascii="Times New Roman" w:hAnsi="Times New Roman" w:cs="Times New Roman"/>
          <w:sz w:val="24"/>
          <w:szCs w:val="24"/>
        </w:rPr>
        <w:t>(kazakh).</w:t>
      </w:r>
    </w:p>
    <w:p w:rsidR="0093530C" w:rsidRPr="00507F37" w:rsidRDefault="000E1B62" w:rsidP="0093530C">
      <w:pPr>
        <w:pStyle w:val="a3"/>
        <w:spacing w:line="360" w:lineRule="auto"/>
        <w:ind w:firstLine="709"/>
        <w:jc w:val="both"/>
        <w:rPr>
          <w:rFonts w:ascii="Times New Roman" w:hAnsi="Times New Roman" w:cs="Times New Roman"/>
          <w:sz w:val="24"/>
          <w:szCs w:val="24"/>
          <w:lang w:eastAsia="ru-RU"/>
        </w:rPr>
      </w:pPr>
      <w:r w:rsidRPr="00507F37">
        <w:rPr>
          <w:rFonts w:ascii="Times New Roman" w:hAnsi="Times New Roman" w:cs="Times New Roman"/>
          <w:sz w:val="24"/>
          <w:szCs w:val="24"/>
          <w:lang w:eastAsia="ru-RU"/>
        </w:rPr>
        <w:t>39</w:t>
      </w:r>
      <w:r w:rsidR="0093530C" w:rsidRPr="00507F37">
        <w:rPr>
          <w:rFonts w:ascii="Times New Roman" w:hAnsi="Times New Roman" w:cs="Times New Roman"/>
          <w:sz w:val="24"/>
          <w:szCs w:val="24"/>
          <w:lang w:eastAsia="ru-RU"/>
        </w:rPr>
        <w:t xml:space="preserve"> Shildebay S., Aldazhumanov K. Kazakhstan's period of socio-political and state activity of Nurbap Umirzakov // " edu. e-history.kz " electronic scientific journal. – 2020. – № 3(23). </w:t>
      </w:r>
      <w:r w:rsidRPr="00507F37">
        <w:rPr>
          <w:rFonts w:ascii="Times New Roman" w:hAnsi="Times New Roman" w:cs="Times New Roman"/>
          <w:sz w:val="24"/>
          <w:szCs w:val="24"/>
        </w:rPr>
        <w:t>(kazakh).</w:t>
      </w:r>
    </w:p>
    <w:p w:rsidR="0093530C" w:rsidRPr="00507F37" w:rsidRDefault="000E1B62"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40</w:t>
      </w:r>
      <w:r w:rsidR="0093530C" w:rsidRPr="00507F37">
        <w:rPr>
          <w:rFonts w:ascii="Times New Roman" w:hAnsi="Times New Roman" w:cs="Times New Roman"/>
          <w:sz w:val="24"/>
          <w:szCs w:val="24"/>
        </w:rPr>
        <w:t xml:space="preserve"> </w:t>
      </w:r>
      <w:r w:rsidRPr="00507F37">
        <w:rPr>
          <w:rFonts w:ascii="Times New Roman" w:hAnsi="Times New Roman" w:cs="Times New Roman"/>
          <w:sz w:val="24"/>
          <w:szCs w:val="24"/>
          <w:lang w:eastAsia="ru-RU"/>
        </w:rPr>
        <w:t xml:space="preserve">Shildebay S. the problem of rehabilitation of victims of political repression is still not completely solved / / " edu. e-history.kz " electronic scientific journal. 2020. – 30 </w:t>
      </w:r>
      <w:r w:rsidRPr="00507F37">
        <w:rPr>
          <w:rFonts w:ascii="Times New Roman" w:hAnsi="Times New Roman" w:cs="Times New Roman"/>
          <w:sz w:val="24"/>
          <w:szCs w:val="24"/>
          <w:lang w:val="ru-RU" w:eastAsia="ru-RU"/>
        </w:rPr>
        <w:t>мамыр</w:t>
      </w:r>
      <w:r w:rsidRPr="00507F37">
        <w:rPr>
          <w:rFonts w:ascii="Times New Roman" w:hAnsi="Times New Roman" w:cs="Times New Roman"/>
          <w:sz w:val="24"/>
          <w:szCs w:val="24"/>
          <w:lang w:eastAsia="ru-RU"/>
        </w:rPr>
        <w:t xml:space="preserve">: </w:t>
      </w:r>
      <w:hyperlink r:id="rId10" w:history="1">
        <w:r w:rsidRPr="00507F37">
          <w:rPr>
            <w:rFonts w:ascii="Times New Roman" w:hAnsi="Times New Roman" w:cs="Times New Roman"/>
            <w:sz w:val="24"/>
            <w:szCs w:val="24"/>
            <w:lang w:eastAsia="ru-RU"/>
          </w:rPr>
          <w:t>https://e-history.kz/kz/publications/view/5946</w:t>
        </w:r>
      </w:hyperlink>
      <w:r w:rsidRPr="00507F37">
        <w:rPr>
          <w:rFonts w:ascii="Times New Roman" w:hAnsi="Times New Roman" w:cs="Times New Roman"/>
          <w:sz w:val="24"/>
          <w:szCs w:val="24"/>
          <w:lang w:eastAsia="ru-RU"/>
        </w:rPr>
        <w:t xml:space="preserve"> (kazakh)</w:t>
      </w:r>
    </w:p>
    <w:p w:rsidR="0093530C" w:rsidRPr="00507F37" w:rsidRDefault="0093530C" w:rsidP="0093530C">
      <w:pPr>
        <w:pStyle w:val="a3"/>
        <w:spacing w:line="360" w:lineRule="auto"/>
        <w:ind w:firstLine="709"/>
        <w:jc w:val="both"/>
        <w:rPr>
          <w:rFonts w:ascii="Times New Roman" w:hAnsi="Times New Roman" w:cs="Times New Roman"/>
          <w:sz w:val="24"/>
          <w:szCs w:val="24"/>
        </w:rPr>
      </w:pPr>
    </w:p>
    <w:p w:rsidR="0027330D" w:rsidRPr="00507F37" w:rsidRDefault="0027330D" w:rsidP="0093530C">
      <w:pPr>
        <w:pStyle w:val="a3"/>
        <w:spacing w:line="360" w:lineRule="auto"/>
        <w:ind w:firstLine="709"/>
        <w:jc w:val="both"/>
        <w:rPr>
          <w:rFonts w:ascii="Times New Roman" w:hAnsi="Times New Roman" w:cs="Times New Roman"/>
          <w:sz w:val="24"/>
          <w:szCs w:val="24"/>
        </w:rPr>
      </w:pPr>
    </w:p>
    <w:p w:rsidR="0027330D" w:rsidRPr="00507F37" w:rsidRDefault="0027330D" w:rsidP="0093530C">
      <w:pPr>
        <w:pStyle w:val="a3"/>
        <w:spacing w:line="360" w:lineRule="auto"/>
        <w:ind w:firstLine="709"/>
        <w:jc w:val="both"/>
        <w:rPr>
          <w:rFonts w:ascii="Times New Roman" w:hAnsi="Times New Roman" w:cs="Times New Roman"/>
          <w:sz w:val="24"/>
          <w:szCs w:val="24"/>
        </w:rPr>
      </w:pPr>
    </w:p>
    <w:p w:rsidR="0093530C" w:rsidRPr="00507F37" w:rsidRDefault="0093530C" w:rsidP="00E05978">
      <w:pPr>
        <w:pStyle w:val="a3"/>
        <w:spacing w:line="360" w:lineRule="auto"/>
        <w:jc w:val="center"/>
        <w:rPr>
          <w:rFonts w:ascii="Times New Roman" w:hAnsi="Times New Roman" w:cs="Times New Roman"/>
          <w:sz w:val="24"/>
          <w:szCs w:val="24"/>
        </w:rPr>
      </w:pPr>
      <w:r w:rsidRPr="00507F37">
        <w:rPr>
          <w:rFonts w:ascii="Times New Roman" w:hAnsi="Times New Roman" w:cs="Times New Roman"/>
          <w:i/>
          <w:sz w:val="24"/>
          <w:szCs w:val="24"/>
        </w:rPr>
        <w:lastRenderedPageBreak/>
        <w:t>In</w:t>
      </w:r>
      <w:r w:rsidR="0027330D" w:rsidRPr="00507F37">
        <w:rPr>
          <w:rFonts w:ascii="Times New Roman" w:hAnsi="Times New Roman" w:cs="Times New Roman"/>
          <w:i/>
          <w:sz w:val="24"/>
          <w:szCs w:val="24"/>
        </w:rPr>
        <w:t xml:space="preserve"> other scientific publications:</w:t>
      </w:r>
    </w:p>
    <w:p w:rsidR="0093530C" w:rsidRPr="00507F37" w:rsidRDefault="0093530C"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lang w:eastAsia="ar-SA"/>
        </w:rPr>
        <w:t xml:space="preserve">1 Zhunusbaev A. A. Trace of the Asfendiarov dynasty in Kazakh history / / Turkestan collection - Taraz, 2018. - Vol. 6. - Pp. 92-117. </w:t>
      </w:r>
      <w:r w:rsidR="000E1B62" w:rsidRPr="00507F37">
        <w:rPr>
          <w:rFonts w:ascii="Times New Roman" w:hAnsi="Times New Roman" w:cs="Times New Roman"/>
          <w:sz w:val="24"/>
          <w:szCs w:val="24"/>
        </w:rPr>
        <w:t>(kazakh).</w:t>
      </w:r>
    </w:p>
    <w:p w:rsidR="0093530C" w:rsidRPr="00507F37" w:rsidRDefault="0093530C"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lang w:eastAsia="ru-RU"/>
        </w:rPr>
        <w:t>2</w:t>
      </w:r>
      <w:r w:rsidRPr="00507F37">
        <w:rPr>
          <w:rFonts w:ascii="Times New Roman" w:hAnsi="Times New Roman" w:cs="Times New Roman"/>
          <w:sz w:val="24"/>
          <w:szCs w:val="24"/>
        </w:rPr>
        <w:t xml:space="preserve"> Kabuldinov Z. E. Kazakh khanate in the orbit of interests of the Russian Empire: from acceptance of citizenship - to liquidation of statehood // Historical Yearbook (works of IIE scientists) / editor-in-Chief Kabuldinov Z. E.-Almaty, 2019. - Pp. 207-235. (</w:t>
      </w:r>
      <w:r w:rsidR="000E1B62" w:rsidRPr="00507F37">
        <w:rPr>
          <w:rFonts w:ascii="Times New Roman" w:hAnsi="Times New Roman" w:cs="Times New Roman"/>
          <w:sz w:val="24"/>
          <w:szCs w:val="24"/>
        </w:rPr>
        <w:t>russian</w:t>
      </w:r>
      <w:r w:rsidRPr="00507F37">
        <w:rPr>
          <w:rFonts w:ascii="Times New Roman" w:hAnsi="Times New Roman" w:cs="Times New Roman"/>
          <w:sz w:val="24"/>
          <w:szCs w:val="24"/>
        </w:rPr>
        <w:t>)</w:t>
      </w:r>
    </w:p>
    <w:p w:rsidR="0093530C" w:rsidRPr="00330CF0" w:rsidRDefault="0093530C"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3 Rustemov S. K. From the history of contacts between Kazakhs and Ottoman Turks in the late XIX-XX century // Historical Yearbook (proceedings of the IIE scientists) / ed. Kabuldinov</w:t>
      </w:r>
      <w:r w:rsidRPr="00330CF0">
        <w:rPr>
          <w:rFonts w:ascii="Times New Roman" w:hAnsi="Times New Roman" w:cs="Times New Roman"/>
          <w:sz w:val="24"/>
          <w:szCs w:val="24"/>
        </w:rPr>
        <w:t xml:space="preserve"> </w:t>
      </w:r>
      <w:r w:rsidRPr="00507F37">
        <w:rPr>
          <w:rFonts w:ascii="Times New Roman" w:hAnsi="Times New Roman" w:cs="Times New Roman"/>
          <w:sz w:val="24"/>
          <w:szCs w:val="24"/>
        </w:rPr>
        <w:t>Z</w:t>
      </w:r>
      <w:r w:rsidRPr="00330CF0">
        <w:rPr>
          <w:rFonts w:ascii="Times New Roman" w:hAnsi="Times New Roman" w:cs="Times New Roman"/>
          <w:sz w:val="24"/>
          <w:szCs w:val="24"/>
        </w:rPr>
        <w:t xml:space="preserve">. </w:t>
      </w:r>
      <w:r w:rsidRPr="00507F37">
        <w:rPr>
          <w:rFonts w:ascii="Times New Roman" w:hAnsi="Times New Roman" w:cs="Times New Roman"/>
          <w:sz w:val="24"/>
          <w:szCs w:val="24"/>
        </w:rPr>
        <w:t>E</w:t>
      </w:r>
      <w:r w:rsidRPr="00330CF0">
        <w:rPr>
          <w:rFonts w:ascii="Times New Roman" w:hAnsi="Times New Roman" w:cs="Times New Roman"/>
          <w:sz w:val="24"/>
          <w:szCs w:val="24"/>
        </w:rPr>
        <w:t>.-</w:t>
      </w:r>
      <w:r w:rsidRPr="00507F37">
        <w:rPr>
          <w:rFonts w:ascii="Times New Roman" w:hAnsi="Times New Roman" w:cs="Times New Roman"/>
          <w:sz w:val="24"/>
          <w:szCs w:val="24"/>
        </w:rPr>
        <w:t>Almaty</w:t>
      </w:r>
      <w:r w:rsidRPr="00330CF0">
        <w:rPr>
          <w:rFonts w:ascii="Times New Roman" w:hAnsi="Times New Roman" w:cs="Times New Roman"/>
          <w:sz w:val="24"/>
          <w:szCs w:val="24"/>
        </w:rPr>
        <w:t xml:space="preserve">, 2019. - </w:t>
      </w:r>
      <w:r w:rsidRPr="00507F37">
        <w:rPr>
          <w:rFonts w:ascii="Times New Roman" w:hAnsi="Times New Roman" w:cs="Times New Roman"/>
          <w:sz w:val="24"/>
          <w:szCs w:val="24"/>
        </w:rPr>
        <w:t>Pp</w:t>
      </w:r>
      <w:r w:rsidRPr="00330CF0">
        <w:rPr>
          <w:rFonts w:ascii="Times New Roman" w:hAnsi="Times New Roman" w:cs="Times New Roman"/>
          <w:sz w:val="24"/>
          <w:szCs w:val="24"/>
        </w:rPr>
        <w:t>. 235-249. (</w:t>
      </w:r>
      <w:r w:rsidR="000E1B62" w:rsidRPr="00507F37">
        <w:rPr>
          <w:rFonts w:ascii="Times New Roman" w:hAnsi="Times New Roman" w:cs="Times New Roman"/>
          <w:sz w:val="24"/>
          <w:szCs w:val="24"/>
        </w:rPr>
        <w:t>russian</w:t>
      </w:r>
      <w:r w:rsidRPr="00330CF0">
        <w:rPr>
          <w:rFonts w:ascii="Times New Roman" w:hAnsi="Times New Roman" w:cs="Times New Roman"/>
          <w:sz w:val="24"/>
          <w:szCs w:val="24"/>
        </w:rPr>
        <w:t>)</w:t>
      </w:r>
    </w:p>
    <w:p w:rsidR="0093530C" w:rsidRPr="00507F37" w:rsidRDefault="000E1B62" w:rsidP="0093530C">
      <w:pPr>
        <w:pStyle w:val="a3"/>
        <w:spacing w:line="360" w:lineRule="auto"/>
        <w:ind w:firstLine="709"/>
        <w:jc w:val="both"/>
        <w:rPr>
          <w:rFonts w:ascii="Times New Roman" w:hAnsi="Times New Roman" w:cs="Times New Roman"/>
          <w:sz w:val="24"/>
          <w:szCs w:val="24"/>
          <w:lang w:eastAsia="ar-SA"/>
        </w:rPr>
      </w:pPr>
      <w:r w:rsidRPr="00507F37">
        <w:rPr>
          <w:rFonts w:ascii="Times New Roman" w:hAnsi="Times New Roman" w:cs="Times New Roman"/>
          <w:bCs/>
          <w:sz w:val="24"/>
          <w:szCs w:val="24"/>
        </w:rPr>
        <w:t>4</w:t>
      </w:r>
      <w:r w:rsidR="0093530C" w:rsidRPr="00330CF0">
        <w:rPr>
          <w:rFonts w:ascii="Times New Roman" w:hAnsi="Times New Roman" w:cs="Times New Roman"/>
          <w:bCs/>
          <w:sz w:val="24"/>
          <w:szCs w:val="24"/>
        </w:rPr>
        <w:t xml:space="preserve"> </w:t>
      </w:r>
      <w:r w:rsidR="0093530C" w:rsidRPr="00507F37">
        <w:rPr>
          <w:rFonts w:ascii="Times New Roman" w:hAnsi="Times New Roman" w:cs="Times New Roman"/>
          <w:bCs/>
          <w:sz w:val="24"/>
          <w:szCs w:val="24"/>
        </w:rPr>
        <w:t>Tolenova</w:t>
      </w:r>
      <w:r w:rsidR="0093530C" w:rsidRPr="00330CF0">
        <w:rPr>
          <w:rFonts w:ascii="Times New Roman" w:hAnsi="Times New Roman" w:cs="Times New Roman"/>
          <w:bCs/>
          <w:sz w:val="24"/>
          <w:szCs w:val="24"/>
        </w:rPr>
        <w:t xml:space="preserve"> </w:t>
      </w:r>
      <w:r w:rsidR="0093530C" w:rsidRPr="00507F37">
        <w:rPr>
          <w:rFonts w:ascii="Times New Roman" w:hAnsi="Times New Roman" w:cs="Times New Roman"/>
          <w:bCs/>
          <w:sz w:val="24"/>
          <w:szCs w:val="24"/>
        </w:rPr>
        <w:t>Z</w:t>
      </w:r>
      <w:r w:rsidR="0093530C" w:rsidRPr="00330CF0">
        <w:rPr>
          <w:rFonts w:ascii="Times New Roman" w:hAnsi="Times New Roman" w:cs="Times New Roman"/>
          <w:bCs/>
          <w:sz w:val="24"/>
          <w:szCs w:val="24"/>
        </w:rPr>
        <w:t xml:space="preserve">. </w:t>
      </w:r>
      <w:r w:rsidR="0093530C" w:rsidRPr="00507F37">
        <w:rPr>
          <w:rFonts w:ascii="Times New Roman" w:hAnsi="Times New Roman" w:cs="Times New Roman"/>
          <w:bCs/>
          <w:sz w:val="24"/>
          <w:szCs w:val="24"/>
        </w:rPr>
        <w:t>M</w:t>
      </w:r>
      <w:r w:rsidR="0093530C" w:rsidRPr="00330CF0">
        <w:rPr>
          <w:rFonts w:ascii="Times New Roman" w:hAnsi="Times New Roman" w:cs="Times New Roman"/>
          <w:bCs/>
          <w:sz w:val="24"/>
          <w:szCs w:val="24"/>
        </w:rPr>
        <w:t xml:space="preserve">. </w:t>
      </w:r>
      <w:r w:rsidR="0093530C" w:rsidRPr="00507F37">
        <w:rPr>
          <w:rFonts w:ascii="Times New Roman" w:hAnsi="Times New Roman" w:cs="Times New Roman"/>
          <w:bCs/>
          <w:sz w:val="24"/>
          <w:szCs w:val="24"/>
        </w:rPr>
        <w:t>Dauletkhanov</w:t>
      </w:r>
      <w:r w:rsidR="0093530C" w:rsidRPr="00330CF0">
        <w:rPr>
          <w:rFonts w:ascii="Times New Roman" w:hAnsi="Times New Roman" w:cs="Times New Roman"/>
          <w:bCs/>
          <w:sz w:val="24"/>
          <w:szCs w:val="24"/>
        </w:rPr>
        <w:t xml:space="preserve"> </w:t>
      </w:r>
      <w:r w:rsidR="0093530C" w:rsidRPr="00507F37">
        <w:rPr>
          <w:rFonts w:ascii="Times New Roman" w:hAnsi="Times New Roman" w:cs="Times New Roman"/>
          <w:bCs/>
          <w:sz w:val="24"/>
          <w:szCs w:val="24"/>
        </w:rPr>
        <w:t>Alimgazy</w:t>
      </w:r>
      <w:r w:rsidR="0093530C" w:rsidRPr="00330CF0">
        <w:rPr>
          <w:rFonts w:ascii="Times New Roman" w:hAnsi="Times New Roman" w:cs="Times New Roman"/>
          <w:bCs/>
          <w:sz w:val="24"/>
          <w:szCs w:val="24"/>
        </w:rPr>
        <w:t xml:space="preserve">. </w:t>
      </w:r>
      <w:r w:rsidR="0093530C" w:rsidRPr="00507F37">
        <w:rPr>
          <w:rFonts w:ascii="Times New Roman" w:hAnsi="Times New Roman" w:cs="Times New Roman"/>
          <w:bCs/>
          <w:sz w:val="24"/>
          <w:szCs w:val="24"/>
        </w:rPr>
        <w:t xml:space="preserve">Biobibliographic index. To the 75th anniversary-Almaty, 2018. - 68 p. </w:t>
      </w:r>
      <w:r w:rsidRPr="00507F37">
        <w:rPr>
          <w:rFonts w:ascii="Times New Roman" w:hAnsi="Times New Roman" w:cs="Times New Roman"/>
          <w:sz w:val="24"/>
          <w:szCs w:val="24"/>
        </w:rPr>
        <w:t>(kazakh).</w:t>
      </w:r>
    </w:p>
    <w:p w:rsidR="0093530C" w:rsidRPr="00507F37" w:rsidRDefault="000E1B62" w:rsidP="0093530C">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rPr>
        <w:t xml:space="preserve">5 </w:t>
      </w:r>
      <w:r w:rsidR="0093530C" w:rsidRPr="00507F37">
        <w:rPr>
          <w:rFonts w:ascii="Times New Roman" w:hAnsi="Times New Roman" w:cs="Times New Roman"/>
          <w:bCs/>
          <w:sz w:val="24"/>
          <w:szCs w:val="24"/>
        </w:rPr>
        <w:t xml:space="preserve">Tolenova Z. M. </w:t>
      </w:r>
      <w:r w:rsidR="0093530C" w:rsidRPr="00507F37">
        <w:rPr>
          <w:rFonts w:ascii="Times New Roman" w:hAnsi="Times New Roman" w:cs="Times New Roman"/>
          <w:sz w:val="24"/>
          <w:szCs w:val="24"/>
        </w:rPr>
        <w:t xml:space="preserve"> On the contribution of the academician M.K. Kozybayev in the development of historical figures studies and formation of the historical consciousness of independent Kazakhstan // Historical Yearbook (works of IIE scientists) / editor-in-Chief Kabuldinov Z. E.-Almaty, 2019. - Pp. 434-438.</w:t>
      </w:r>
      <w:r w:rsidR="0093530C" w:rsidRPr="00507F37">
        <w:rPr>
          <w:rFonts w:ascii="Times New Roman" w:hAnsi="Times New Roman" w:cs="Times New Roman"/>
          <w:sz w:val="24"/>
          <w:szCs w:val="24"/>
          <w:lang w:val="kk-KZ"/>
        </w:rPr>
        <w:t xml:space="preserve"> (</w:t>
      </w:r>
      <w:r w:rsidRPr="00507F37">
        <w:rPr>
          <w:rFonts w:ascii="Times New Roman" w:hAnsi="Times New Roman" w:cs="Times New Roman"/>
          <w:sz w:val="24"/>
          <w:szCs w:val="24"/>
        </w:rPr>
        <w:t>english</w:t>
      </w:r>
      <w:r w:rsidR="0093530C" w:rsidRPr="00507F37">
        <w:rPr>
          <w:rFonts w:ascii="Times New Roman" w:hAnsi="Times New Roman" w:cs="Times New Roman"/>
          <w:sz w:val="24"/>
          <w:szCs w:val="24"/>
          <w:lang w:val="kk-KZ"/>
        </w:rPr>
        <w:t>).</w:t>
      </w:r>
    </w:p>
    <w:p w:rsidR="0093530C" w:rsidRPr="00330CF0" w:rsidRDefault="000E1B62"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6</w:t>
      </w:r>
      <w:r w:rsidR="0093530C" w:rsidRPr="00507F37">
        <w:rPr>
          <w:rFonts w:ascii="Times New Roman" w:hAnsi="Times New Roman" w:cs="Times New Roman"/>
          <w:sz w:val="24"/>
          <w:szCs w:val="24"/>
        </w:rPr>
        <w:t xml:space="preserve"> Shamshidenova F. M. Mathematical models of historical processes // Historical Yearbook (proceedings of the IHE scientists) / editor-in-Chief Kabuldinov Z. E -Almaty, 2019. - Pp. 31-36. </w:t>
      </w:r>
      <w:r w:rsidR="0093530C" w:rsidRPr="00330CF0">
        <w:rPr>
          <w:rFonts w:ascii="Times New Roman" w:hAnsi="Times New Roman" w:cs="Times New Roman"/>
          <w:sz w:val="24"/>
          <w:szCs w:val="24"/>
        </w:rPr>
        <w:t>(</w:t>
      </w:r>
      <w:r w:rsidRPr="00507F37">
        <w:rPr>
          <w:rFonts w:ascii="Times New Roman" w:hAnsi="Times New Roman" w:cs="Times New Roman"/>
          <w:sz w:val="24"/>
          <w:szCs w:val="24"/>
        </w:rPr>
        <w:t>russian</w:t>
      </w:r>
      <w:r w:rsidR="0093530C" w:rsidRPr="00330CF0">
        <w:rPr>
          <w:rFonts w:ascii="Times New Roman" w:hAnsi="Times New Roman" w:cs="Times New Roman"/>
          <w:sz w:val="24"/>
          <w:szCs w:val="24"/>
        </w:rPr>
        <w:t>)</w:t>
      </w:r>
    </w:p>
    <w:p w:rsidR="0093530C" w:rsidRPr="00507F37" w:rsidRDefault="0093530C" w:rsidP="0093530C">
      <w:pPr>
        <w:pStyle w:val="a3"/>
        <w:spacing w:line="360" w:lineRule="auto"/>
        <w:ind w:firstLine="709"/>
        <w:jc w:val="both"/>
        <w:rPr>
          <w:rFonts w:ascii="Times New Roman" w:hAnsi="Times New Roman" w:cs="Times New Roman"/>
          <w:i/>
          <w:sz w:val="24"/>
          <w:szCs w:val="24"/>
          <w:lang w:val="kk-KZ"/>
        </w:rPr>
      </w:pPr>
    </w:p>
    <w:p w:rsidR="0093530C" w:rsidRPr="00507F37" w:rsidRDefault="0093530C" w:rsidP="000E1B62">
      <w:pPr>
        <w:pStyle w:val="a3"/>
        <w:spacing w:line="360" w:lineRule="auto"/>
        <w:jc w:val="center"/>
        <w:rPr>
          <w:rFonts w:ascii="Times New Roman" w:hAnsi="Times New Roman" w:cs="Times New Roman"/>
          <w:i/>
          <w:sz w:val="24"/>
          <w:szCs w:val="24"/>
        </w:rPr>
      </w:pPr>
      <w:r w:rsidRPr="00507F37">
        <w:rPr>
          <w:rFonts w:ascii="Times New Roman" w:hAnsi="Times New Roman" w:cs="Times New Roman"/>
          <w:i/>
          <w:sz w:val="24"/>
          <w:szCs w:val="24"/>
        </w:rPr>
        <w:t>In the collections of international and national conferences:</w:t>
      </w:r>
    </w:p>
    <w:p w:rsidR="0093530C" w:rsidRPr="00507F37" w:rsidRDefault="0093530C"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lang w:val="kk-KZ"/>
        </w:rPr>
        <w:t xml:space="preserve">1 </w:t>
      </w:r>
      <w:r w:rsidRPr="00507F37">
        <w:rPr>
          <w:rFonts w:ascii="Times New Roman" w:hAnsi="Times New Roman" w:cs="Times New Roman"/>
          <w:sz w:val="24"/>
          <w:szCs w:val="24"/>
        </w:rPr>
        <w:t xml:space="preserve">Oshan Zh. Achievements of research and development of Chinese data in the field of Chinese Studies in the country over the years of independence / / materials of the international scientific conference "Oriental Studies in Kazakhstan: achievements and prospects". – Almaty, 2018. – P. 79-83. </w:t>
      </w:r>
      <w:r w:rsidR="000E1B62" w:rsidRPr="00507F37">
        <w:rPr>
          <w:rFonts w:ascii="Times New Roman" w:hAnsi="Times New Roman" w:cs="Times New Roman"/>
          <w:sz w:val="24"/>
          <w:szCs w:val="24"/>
        </w:rPr>
        <w:t>(kazakh)</w:t>
      </w:r>
    </w:p>
    <w:p w:rsidR="0093530C" w:rsidRPr="00507F37" w:rsidRDefault="0093530C"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lang w:val="kk-KZ"/>
        </w:rPr>
        <w:t xml:space="preserve">2 </w:t>
      </w:r>
      <w:r w:rsidRPr="00507F37">
        <w:rPr>
          <w:rFonts w:ascii="Times New Roman" w:hAnsi="Times New Roman" w:cs="Times New Roman"/>
          <w:sz w:val="24"/>
          <w:szCs w:val="24"/>
        </w:rPr>
        <w:t xml:space="preserve">Oshan Zh. The first peacemakers of the Mongolian Ulus //"Ruhani zhangyru" and Indigenous Turkic spirituality. Materials of the Republican scientific conference. – Astana, 2018. – P. 71-75. </w:t>
      </w:r>
      <w:r w:rsidR="000E1B62" w:rsidRPr="00507F37">
        <w:rPr>
          <w:rFonts w:ascii="Times New Roman" w:hAnsi="Times New Roman" w:cs="Times New Roman"/>
          <w:sz w:val="24"/>
          <w:szCs w:val="24"/>
        </w:rPr>
        <w:t>(kazakh)</w:t>
      </w:r>
    </w:p>
    <w:p w:rsidR="0093530C" w:rsidRPr="00330CF0" w:rsidRDefault="0093530C"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 xml:space="preserve">3 Shamshidenova F.M. The Siberian question in Russian-Polish relations //Materials of the international scientific-theoretical conference "World history and international relations in Eurasia in the light of modern integration and modernization” – Almaty, 2018. – P. 90-94. </w:t>
      </w:r>
      <w:r w:rsidR="00A32E50" w:rsidRPr="00507F37">
        <w:rPr>
          <w:rFonts w:ascii="Times New Roman" w:hAnsi="Times New Roman" w:cs="Times New Roman"/>
          <w:sz w:val="24"/>
          <w:szCs w:val="24"/>
        </w:rPr>
        <w:t>(russian)</w:t>
      </w:r>
    </w:p>
    <w:p w:rsidR="0093530C" w:rsidRPr="00507F37" w:rsidRDefault="0093530C"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lastRenderedPageBreak/>
        <w:t xml:space="preserve">4 Shamshidenova F.M. Formation and civilizational approaches in the analysis of historical processes // Materials of the international conference "Current issues of modernization of the content of pre-University and higher education". – Almaty, 2018. – P. 203-209. </w:t>
      </w:r>
      <w:r w:rsidR="00A32E50" w:rsidRPr="00507F37">
        <w:rPr>
          <w:rFonts w:ascii="Times New Roman" w:hAnsi="Times New Roman" w:cs="Times New Roman"/>
          <w:sz w:val="24"/>
          <w:szCs w:val="24"/>
        </w:rPr>
        <w:t>(russian)</w:t>
      </w:r>
    </w:p>
    <w:p w:rsidR="0093530C" w:rsidRPr="00507F37" w:rsidRDefault="0093530C"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 xml:space="preserve">5 Shamshidenova F.M. Ethnic history of Jochi Ulus// Materials of the conference. scientific and theoretical conference "New views on the history of Kazakhstan". – Almaty, 2018. – P. 49 </w:t>
      </w:r>
      <w:r w:rsidR="00A32E50" w:rsidRPr="00507F37">
        <w:rPr>
          <w:rFonts w:ascii="Times New Roman" w:hAnsi="Times New Roman" w:cs="Times New Roman"/>
          <w:sz w:val="24"/>
          <w:szCs w:val="24"/>
        </w:rPr>
        <w:t>(kazakh)</w:t>
      </w:r>
    </w:p>
    <w:p w:rsidR="0093530C" w:rsidRPr="00507F37" w:rsidRDefault="0093530C"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 xml:space="preserve">6 Shashaev A. K. Scientific heritage of the professional ethnographer N. Sabitov // "III Argynbayev readings. Materials of the international scientific and practical conference" modern ethnographic science and its role in public modernization". - Almaty, 2018. - P. 101-106. </w:t>
      </w:r>
      <w:r w:rsidR="00A32E50" w:rsidRPr="00507F37">
        <w:rPr>
          <w:rFonts w:ascii="Times New Roman" w:hAnsi="Times New Roman" w:cs="Times New Roman"/>
          <w:sz w:val="24"/>
          <w:szCs w:val="24"/>
        </w:rPr>
        <w:t>(kazakh)</w:t>
      </w:r>
    </w:p>
    <w:p w:rsidR="0093530C" w:rsidRPr="00507F37" w:rsidRDefault="0093530C" w:rsidP="0093530C">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lang w:val="kk-KZ"/>
        </w:rPr>
        <w:t xml:space="preserve">7 </w:t>
      </w:r>
      <w:r w:rsidRPr="00507F37">
        <w:rPr>
          <w:rFonts w:ascii="Times New Roman" w:hAnsi="Times New Roman" w:cs="Times New Roman"/>
          <w:sz w:val="24"/>
          <w:szCs w:val="24"/>
        </w:rPr>
        <w:t xml:space="preserve">Shashaev A. K. Methods of using ancient world data in the history of Kazakhstan // Materials of the international scientific and theoretical conference "A new look at the history of Kazakhstan". - Almaty, 2018. – P. 110-113. </w:t>
      </w:r>
      <w:r w:rsidR="00A32E50" w:rsidRPr="00507F37">
        <w:rPr>
          <w:rFonts w:ascii="Times New Roman" w:hAnsi="Times New Roman" w:cs="Times New Roman"/>
          <w:sz w:val="24"/>
          <w:szCs w:val="24"/>
        </w:rPr>
        <w:t>(kazakh)</w:t>
      </w:r>
    </w:p>
    <w:p w:rsidR="0093530C" w:rsidRPr="00507F37" w:rsidRDefault="0093530C"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lang w:val="kk-KZ"/>
        </w:rPr>
        <w:t xml:space="preserve">8 </w:t>
      </w:r>
      <w:r w:rsidRPr="00507F37">
        <w:rPr>
          <w:rFonts w:ascii="Times New Roman" w:hAnsi="Times New Roman" w:cs="Times New Roman"/>
          <w:sz w:val="24"/>
          <w:szCs w:val="24"/>
        </w:rPr>
        <w:t>Shashaev A. K. the initial period of social and scientific heritage and life of N. Sabitov // Materials of the international conference "Current issues of modernization of the content of pre-University and higher education". - Almaty, 2018. - P. 183-192</w:t>
      </w:r>
      <w:r w:rsidRPr="00507F37">
        <w:rPr>
          <w:rFonts w:ascii="Times New Roman" w:hAnsi="Times New Roman" w:cs="Times New Roman"/>
          <w:sz w:val="24"/>
          <w:szCs w:val="24"/>
          <w:lang w:val="kk-KZ"/>
        </w:rPr>
        <w:t>.</w:t>
      </w:r>
      <w:r w:rsidRPr="00507F37">
        <w:rPr>
          <w:rFonts w:ascii="Times New Roman" w:hAnsi="Times New Roman" w:cs="Times New Roman"/>
          <w:sz w:val="24"/>
          <w:szCs w:val="24"/>
        </w:rPr>
        <w:t xml:space="preserve"> </w:t>
      </w:r>
      <w:r w:rsidR="00A32E50" w:rsidRPr="00507F37">
        <w:rPr>
          <w:rFonts w:ascii="Times New Roman" w:hAnsi="Times New Roman" w:cs="Times New Roman"/>
          <w:sz w:val="24"/>
          <w:szCs w:val="24"/>
        </w:rPr>
        <w:t>(kazakh)</w:t>
      </w:r>
    </w:p>
    <w:p w:rsidR="0093530C" w:rsidRPr="00507F37" w:rsidRDefault="0093530C" w:rsidP="0093530C">
      <w:pPr>
        <w:pStyle w:val="a3"/>
        <w:spacing w:line="360" w:lineRule="auto"/>
        <w:ind w:firstLine="709"/>
        <w:jc w:val="both"/>
        <w:rPr>
          <w:rFonts w:ascii="Times New Roman" w:eastAsia="Times New Roman" w:hAnsi="Times New Roman" w:cs="Times New Roman"/>
          <w:sz w:val="24"/>
          <w:szCs w:val="24"/>
          <w:lang w:val="kk-KZ" w:eastAsia="ru-RU"/>
        </w:rPr>
      </w:pPr>
      <w:r w:rsidRPr="00507F37">
        <w:rPr>
          <w:rFonts w:ascii="Times New Roman" w:eastAsia="Times New Roman" w:hAnsi="Times New Roman" w:cs="Times New Roman"/>
          <w:bCs/>
          <w:sz w:val="24"/>
          <w:szCs w:val="24"/>
          <w:lang w:val="kk-KZ" w:eastAsia="ru-RU"/>
        </w:rPr>
        <w:t xml:space="preserve">9 </w:t>
      </w:r>
      <w:r w:rsidRPr="00507F37">
        <w:rPr>
          <w:rFonts w:ascii="Times New Roman" w:eastAsia="Times New Roman" w:hAnsi="Times New Roman" w:cs="Times New Roman"/>
          <w:bCs/>
          <w:sz w:val="24"/>
          <w:szCs w:val="24"/>
          <w:lang w:eastAsia="ru-RU"/>
        </w:rPr>
        <w:t xml:space="preserve">Tolenova Z. M. life in Science // expanded Scientific Council dedicated to the 90th anniversary of the veteran of the collective "Ruhani zhangyru and actual problems of the history of Kazakhstan", winner of the state Prize B. N. Abishova. - Almaty. - May 22, 2018 </w:t>
      </w:r>
      <w:r w:rsidR="00A32E50" w:rsidRPr="00507F37">
        <w:rPr>
          <w:rFonts w:ascii="Times New Roman" w:hAnsi="Times New Roman" w:cs="Times New Roman"/>
          <w:sz w:val="24"/>
          <w:szCs w:val="24"/>
        </w:rPr>
        <w:t xml:space="preserve">(kazakh) </w:t>
      </w:r>
    </w:p>
    <w:p w:rsidR="0093530C" w:rsidRPr="00507F37" w:rsidRDefault="0093530C" w:rsidP="0093530C">
      <w:pPr>
        <w:pStyle w:val="a3"/>
        <w:spacing w:line="360" w:lineRule="auto"/>
        <w:ind w:firstLine="709"/>
        <w:jc w:val="both"/>
        <w:rPr>
          <w:rFonts w:ascii="Times New Roman" w:eastAsia="Times New Roman" w:hAnsi="Times New Roman" w:cs="Times New Roman"/>
          <w:bCs/>
          <w:sz w:val="24"/>
          <w:szCs w:val="24"/>
          <w:lang w:val="kk-KZ"/>
        </w:rPr>
      </w:pPr>
      <w:r w:rsidRPr="00507F37">
        <w:rPr>
          <w:rFonts w:ascii="Times New Roman" w:eastAsia="Times New Roman" w:hAnsi="Times New Roman" w:cs="Times New Roman"/>
          <w:bCs/>
          <w:sz w:val="24"/>
          <w:szCs w:val="24"/>
          <w:lang w:val="kk-KZ"/>
        </w:rPr>
        <w:t>10.</w:t>
      </w:r>
      <w:r w:rsidRPr="00507F37">
        <w:rPr>
          <w:rFonts w:ascii="Times New Roman" w:hAnsi="Times New Roman" w:cs="Times New Roman"/>
          <w:sz w:val="24"/>
          <w:szCs w:val="24"/>
          <w:lang w:val="kk-KZ"/>
        </w:rPr>
        <w:t xml:space="preserve"> </w:t>
      </w:r>
      <w:r w:rsidRPr="00507F37">
        <w:rPr>
          <w:rFonts w:ascii="Times New Roman" w:eastAsia="Times New Roman" w:hAnsi="Times New Roman" w:cs="Times New Roman"/>
          <w:bCs/>
          <w:sz w:val="24"/>
          <w:szCs w:val="24"/>
          <w:lang w:val="kk-KZ"/>
        </w:rPr>
        <w:t xml:space="preserve">Tolenova Z. M. Message-2018: the main focus of Education // New development opportunities in the context of the fourth industrial revolution. - Almaty: Gylym ordasy. – April 5, 2018. </w:t>
      </w:r>
      <w:r w:rsidR="00A32E50" w:rsidRPr="00507F37">
        <w:rPr>
          <w:rFonts w:ascii="Times New Roman" w:hAnsi="Times New Roman" w:cs="Times New Roman"/>
          <w:sz w:val="24"/>
          <w:szCs w:val="24"/>
        </w:rPr>
        <w:t>(kazakh)</w:t>
      </w:r>
    </w:p>
    <w:p w:rsidR="0093530C" w:rsidRPr="00507F37" w:rsidRDefault="0093530C" w:rsidP="0093530C">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lang w:val="kk-KZ"/>
        </w:rPr>
        <w:t xml:space="preserve">11. Tolenova Z. M. "Rukhani zhangyru: from the course of research of historical monuments and sacred places of Zhambyl region" / / Republican scientific and practical conference "historical foundations of the Rukhani zhangyru program". - Almaty, September 20, 2018. </w:t>
      </w:r>
      <w:r w:rsidR="00A32E50" w:rsidRPr="00507F37">
        <w:rPr>
          <w:rFonts w:ascii="Times New Roman" w:hAnsi="Times New Roman" w:cs="Times New Roman"/>
          <w:sz w:val="24"/>
          <w:szCs w:val="24"/>
        </w:rPr>
        <w:t xml:space="preserve">(kazakh) </w:t>
      </w:r>
      <w:r w:rsidRPr="00507F37">
        <w:rPr>
          <w:rFonts w:ascii="Times New Roman" w:hAnsi="Times New Roman" w:cs="Times New Roman"/>
          <w:sz w:val="24"/>
          <w:szCs w:val="24"/>
          <w:lang w:val="kk-KZ"/>
        </w:rPr>
        <w:t xml:space="preserve"> </w:t>
      </w:r>
    </w:p>
    <w:p w:rsidR="0093530C" w:rsidRPr="00507F37" w:rsidRDefault="0093530C" w:rsidP="0093530C">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lang w:val="kk-KZ"/>
        </w:rPr>
        <w:t xml:space="preserve">12 </w:t>
      </w:r>
      <w:r w:rsidRPr="00507F37">
        <w:rPr>
          <w:rFonts w:ascii="Times New Roman" w:hAnsi="Times New Roman" w:cs="Times New Roman"/>
          <w:sz w:val="24"/>
          <w:szCs w:val="24"/>
        </w:rPr>
        <w:t xml:space="preserve">Tolenova Z. M. End of the path that led to history (75 years of A. Dauletkhan.) // international scientific and practical conference "Ruhani zhangyru and problems of the history of the Turkic world", dedicated to the 75th anniversary of Alimgazy. </w:t>
      </w:r>
      <w:r w:rsidRPr="00507F37">
        <w:rPr>
          <w:rFonts w:ascii="Times New Roman" w:hAnsi="Times New Roman" w:cs="Times New Roman"/>
          <w:sz w:val="24"/>
          <w:szCs w:val="24"/>
          <w:lang w:val="kk-KZ"/>
        </w:rPr>
        <w:t>–</w:t>
      </w:r>
      <w:r w:rsidRPr="00507F37">
        <w:rPr>
          <w:rFonts w:ascii="Times New Roman" w:hAnsi="Times New Roman" w:cs="Times New Roman"/>
          <w:sz w:val="24"/>
          <w:szCs w:val="24"/>
        </w:rPr>
        <w:t xml:space="preserve"> Almaty, September 13, 2018 </w:t>
      </w:r>
      <w:r w:rsidRPr="00507F37">
        <w:rPr>
          <w:rFonts w:ascii="Times New Roman" w:hAnsi="Times New Roman" w:cs="Times New Roman"/>
          <w:sz w:val="24"/>
          <w:szCs w:val="24"/>
          <w:lang w:val="kk-KZ"/>
        </w:rPr>
        <w:t xml:space="preserve">– </w:t>
      </w:r>
      <w:r w:rsidRPr="00507F37">
        <w:rPr>
          <w:rFonts w:ascii="Times New Roman" w:hAnsi="Times New Roman" w:cs="Times New Roman"/>
          <w:sz w:val="24"/>
          <w:szCs w:val="24"/>
        </w:rPr>
        <w:t>P. 41-45</w:t>
      </w:r>
      <w:r w:rsidR="00A32E50" w:rsidRPr="00507F37">
        <w:rPr>
          <w:rFonts w:ascii="Times New Roman" w:hAnsi="Times New Roman" w:cs="Times New Roman"/>
          <w:sz w:val="24"/>
          <w:szCs w:val="24"/>
        </w:rPr>
        <w:t>. (kazakh)</w:t>
      </w:r>
    </w:p>
    <w:p w:rsidR="0093530C" w:rsidRPr="00507F37" w:rsidRDefault="0093530C"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lang w:val="kk-KZ"/>
        </w:rPr>
        <w:t xml:space="preserve">13 </w:t>
      </w:r>
      <w:r w:rsidRPr="00507F37">
        <w:rPr>
          <w:rFonts w:ascii="Times New Roman" w:hAnsi="Times New Roman" w:cs="Times New Roman"/>
          <w:sz w:val="24"/>
          <w:szCs w:val="24"/>
        </w:rPr>
        <w:t>J</w:t>
      </w:r>
      <w:r w:rsidRPr="00507F37">
        <w:rPr>
          <w:rFonts w:ascii="Times New Roman" w:hAnsi="Times New Roman" w:cs="Times New Roman"/>
          <w:sz w:val="24"/>
          <w:szCs w:val="24"/>
          <w:lang w:val="kk-KZ"/>
        </w:rPr>
        <w:t xml:space="preserve">unisbayev A. A. problems of Eastern history in the scientific works of Sanzhar Asfendiarov // International scientific and practical conference "Ruhani zhangyru and problems of the history of the Turkic world", dedicated to the 75th anniversary of Alimgazy. – Almaty, September 13, </w:t>
      </w:r>
      <w:r w:rsidRPr="00507F37">
        <w:rPr>
          <w:rFonts w:ascii="Times New Roman" w:hAnsi="Times New Roman" w:cs="Times New Roman"/>
          <w:sz w:val="24"/>
          <w:szCs w:val="24"/>
        </w:rPr>
        <w:t>Ch. Valikhanov Institute of history and ethnology</w:t>
      </w:r>
      <w:r w:rsidRPr="00507F37">
        <w:rPr>
          <w:rFonts w:ascii="Times New Roman" w:hAnsi="Times New Roman" w:cs="Times New Roman"/>
          <w:sz w:val="24"/>
          <w:szCs w:val="24"/>
          <w:lang w:val="kk-KZ"/>
        </w:rPr>
        <w:t xml:space="preserve"> 2018 – P. 209-221. </w:t>
      </w:r>
      <w:r w:rsidR="00A32E50" w:rsidRPr="00507F37">
        <w:rPr>
          <w:rFonts w:ascii="Times New Roman" w:hAnsi="Times New Roman" w:cs="Times New Roman"/>
          <w:sz w:val="24"/>
          <w:szCs w:val="24"/>
        </w:rPr>
        <w:t xml:space="preserve">(kazakh) </w:t>
      </w:r>
    </w:p>
    <w:p w:rsidR="0093530C" w:rsidRPr="00507F37" w:rsidRDefault="0093530C"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lang w:val="kk-KZ"/>
        </w:rPr>
        <w:lastRenderedPageBreak/>
        <w:t>14 Junisbayev A. A. activity of Sanzhar Asfendiarov in the creation of academic and research centers in Kazakhstan</w:t>
      </w:r>
      <w:r w:rsidRPr="00507F37">
        <w:rPr>
          <w:rFonts w:ascii="Times New Roman" w:hAnsi="Times New Roman" w:cs="Times New Roman"/>
          <w:sz w:val="24"/>
          <w:szCs w:val="24"/>
        </w:rPr>
        <w:t xml:space="preserve"> // International forum of young scientists "BURABAY FORUM: international cooperation", dedicated to the 20th anniversary of Astana (August 8-11, 2018, Astana-Borovoe). Foundation Of the first President of Kazakhstan. </w:t>
      </w:r>
      <w:r w:rsidR="00A32E50" w:rsidRPr="00507F37">
        <w:rPr>
          <w:rFonts w:ascii="Times New Roman" w:hAnsi="Times New Roman" w:cs="Times New Roman"/>
          <w:sz w:val="24"/>
          <w:szCs w:val="24"/>
        </w:rPr>
        <w:t xml:space="preserve">(kazakh) </w:t>
      </w:r>
      <w:r w:rsidRPr="00507F37">
        <w:rPr>
          <w:rFonts w:ascii="Times New Roman" w:hAnsi="Times New Roman" w:cs="Times New Roman"/>
          <w:sz w:val="24"/>
          <w:szCs w:val="24"/>
        </w:rPr>
        <w:t xml:space="preserve"> </w:t>
      </w:r>
    </w:p>
    <w:p w:rsidR="0093530C" w:rsidRPr="00507F37" w:rsidRDefault="0093530C" w:rsidP="0093530C">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lang w:val="kk-KZ"/>
        </w:rPr>
        <w:t xml:space="preserve">15 </w:t>
      </w:r>
      <w:r w:rsidRPr="00507F37">
        <w:rPr>
          <w:rFonts w:ascii="Times New Roman" w:hAnsi="Times New Roman" w:cs="Times New Roman"/>
          <w:sz w:val="24"/>
          <w:szCs w:val="24"/>
        </w:rPr>
        <w:t>Arepova A. D. political personality of Berke Khan. // Ruhani zhangyru and problems of the history of the Turkic World: materials of the international scientific and practical conference dedicated to the 75th anniversary of Candidate of historical sciences Dauletkhanov Alimgazy. - Almaty: Ch. Valikhanov Institute of history and ethnology, 2018. – P. 223-230</w:t>
      </w:r>
      <w:r w:rsidRPr="00507F37">
        <w:rPr>
          <w:rFonts w:ascii="Times New Roman" w:hAnsi="Times New Roman" w:cs="Times New Roman"/>
          <w:sz w:val="24"/>
          <w:szCs w:val="24"/>
          <w:lang w:val="kk-KZ"/>
        </w:rPr>
        <w:t>.</w:t>
      </w:r>
      <w:r w:rsidRPr="00507F37">
        <w:rPr>
          <w:rFonts w:ascii="Times New Roman" w:hAnsi="Times New Roman" w:cs="Times New Roman"/>
          <w:sz w:val="24"/>
          <w:szCs w:val="24"/>
        </w:rPr>
        <w:t xml:space="preserve"> </w:t>
      </w:r>
      <w:r w:rsidR="00A32E50" w:rsidRPr="00507F37">
        <w:rPr>
          <w:rFonts w:ascii="Times New Roman" w:hAnsi="Times New Roman" w:cs="Times New Roman"/>
          <w:sz w:val="24"/>
          <w:szCs w:val="24"/>
        </w:rPr>
        <w:t>(kazakh)</w:t>
      </w:r>
    </w:p>
    <w:p w:rsidR="0093530C" w:rsidRPr="00507F37" w:rsidRDefault="0093530C" w:rsidP="0093530C">
      <w:pPr>
        <w:pStyle w:val="a3"/>
        <w:spacing w:line="360" w:lineRule="auto"/>
        <w:ind w:firstLine="709"/>
        <w:jc w:val="both"/>
        <w:rPr>
          <w:rFonts w:ascii="Times New Roman" w:eastAsia="Times New Roman" w:hAnsi="Times New Roman" w:cs="Times New Roman"/>
          <w:sz w:val="24"/>
          <w:szCs w:val="24"/>
          <w:lang w:eastAsia="ru-RU"/>
        </w:rPr>
      </w:pPr>
      <w:r w:rsidRPr="00507F37">
        <w:rPr>
          <w:rFonts w:ascii="Times New Roman" w:hAnsi="Times New Roman" w:cs="Times New Roman"/>
          <w:sz w:val="24"/>
          <w:szCs w:val="24"/>
          <w:lang w:val="kk-KZ"/>
        </w:rPr>
        <w:t>16 Moryakova M. T. Kazakh-Mogul</w:t>
      </w:r>
      <w:r w:rsidR="00A32E50" w:rsidRPr="00507F37">
        <w:rPr>
          <w:rFonts w:ascii="Times New Roman" w:hAnsi="Times New Roman" w:cs="Times New Roman"/>
          <w:sz w:val="24"/>
          <w:szCs w:val="24"/>
          <w:lang w:val="kk-KZ"/>
        </w:rPr>
        <w:t xml:space="preserve"> battles at Haqq-Nazar Khan </w:t>
      </w:r>
      <w:r w:rsidRPr="00507F37">
        <w:rPr>
          <w:rFonts w:ascii="Times New Roman" w:eastAsia="Times New Roman" w:hAnsi="Times New Roman" w:cs="Times New Roman"/>
          <w:sz w:val="24"/>
          <w:szCs w:val="24"/>
          <w:lang w:val="kk-KZ" w:eastAsia="ru-RU"/>
        </w:rPr>
        <w:t>//</w:t>
      </w:r>
      <w:r w:rsidRPr="00507F37">
        <w:rPr>
          <w:rFonts w:ascii="Times New Roman" w:hAnsi="Times New Roman" w:cs="Times New Roman"/>
          <w:sz w:val="24"/>
          <w:szCs w:val="24"/>
          <w:lang w:val="kk-KZ"/>
        </w:rPr>
        <w:t xml:space="preserve">"III Argynbayev readings. </w:t>
      </w:r>
      <w:r w:rsidRPr="00507F37">
        <w:rPr>
          <w:rFonts w:ascii="Times New Roman" w:hAnsi="Times New Roman" w:cs="Times New Roman"/>
          <w:sz w:val="24"/>
          <w:szCs w:val="24"/>
        </w:rPr>
        <w:t>Materials of the international scientific and practical conference" modern ethnographic science and its role in public modernization".</w:t>
      </w:r>
      <w:r w:rsidR="00997514" w:rsidRPr="00507F37">
        <w:rPr>
          <w:rFonts w:ascii="Times New Roman" w:hAnsi="Times New Roman" w:cs="Times New Roman"/>
          <w:sz w:val="24"/>
          <w:szCs w:val="24"/>
        </w:rPr>
        <w:t xml:space="preserve"> - Almaty, 2018. - P. 376-378. (russian)</w:t>
      </w:r>
    </w:p>
    <w:p w:rsidR="0093530C" w:rsidRPr="00507F37" w:rsidRDefault="0093530C"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 xml:space="preserve">17 Moryakova M. T. the Socializing role of universities in the education of an intellectual nation // Materials of the International Scientific Conference of students and young scientists "the world of Farabi". V International Farabi readings. Al-Farabi Kazakh National University Kazakh National University. - Almaty, 2018 – P. 428-432. </w:t>
      </w:r>
      <w:r w:rsidR="00997514" w:rsidRPr="00507F37">
        <w:rPr>
          <w:rFonts w:ascii="Times New Roman" w:hAnsi="Times New Roman" w:cs="Times New Roman"/>
          <w:sz w:val="24"/>
          <w:szCs w:val="24"/>
        </w:rPr>
        <w:t>(russian)</w:t>
      </w:r>
    </w:p>
    <w:p w:rsidR="0093530C" w:rsidRPr="00507F37" w:rsidRDefault="0093530C"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 xml:space="preserve">18 Alimbay N. On the main versions of the seven statutes in russian and kazakh // International scientific and methodological conference "XI Orazbayev readings" on the topic "Seven faces of the great steppe and topical issues of the archeology of Eurasia". - Almaty: Kazakh University, 2019. - P. 12-34. </w:t>
      </w:r>
      <w:r w:rsidR="00997514" w:rsidRPr="00507F37">
        <w:rPr>
          <w:rFonts w:ascii="Times New Roman" w:hAnsi="Times New Roman" w:cs="Times New Roman"/>
          <w:sz w:val="24"/>
          <w:szCs w:val="24"/>
        </w:rPr>
        <w:t>(kazakh)</w:t>
      </w:r>
    </w:p>
    <w:p w:rsidR="0093530C" w:rsidRPr="00330CF0" w:rsidRDefault="0093530C"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 xml:space="preserve">19 Kumekov B. E. Kimeks, Kipchaks and Kumans according to written sources of the Muslim circle // Topical issues of the Kyrgyz people: past, present and future. Collection of articles in honor of the 70th anniversary of the Kyrgyz historian and orientalist Mokeev a.m.-Bishkek, 2019. - Pp. 38-45. </w:t>
      </w:r>
      <w:r w:rsidR="00997514" w:rsidRPr="00507F37">
        <w:rPr>
          <w:rFonts w:ascii="Times New Roman" w:hAnsi="Times New Roman" w:cs="Times New Roman"/>
          <w:sz w:val="24"/>
          <w:szCs w:val="24"/>
        </w:rPr>
        <w:t>(russian)</w:t>
      </w:r>
      <w:r w:rsidRPr="00330CF0">
        <w:rPr>
          <w:rFonts w:ascii="Times New Roman" w:hAnsi="Times New Roman" w:cs="Times New Roman"/>
          <w:sz w:val="24"/>
          <w:szCs w:val="24"/>
        </w:rPr>
        <w:t xml:space="preserve"> </w:t>
      </w:r>
    </w:p>
    <w:p w:rsidR="0093530C" w:rsidRPr="00507F37" w:rsidRDefault="0093530C"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 xml:space="preserve">20 Kumekov B. E. Interaction of the peoples of Eurasia in the light of the Kipchak factor // From ideas to reality: to the 25th anniversary of the Eurasian initiative of the First President of the Republic of Kazakhstan – Elbasy Nursultan Nazarbayev. </w:t>
      </w:r>
      <w:r w:rsidRPr="00330CF0">
        <w:rPr>
          <w:rFonts w:ascii="Times New Roman" w:hAnsi="Times New Roman" w:cs="Times New Roman"/>
          <w:sz w:val="24"/>
          <w:szCs w:val="24"/>
        </w:rPr>
        <w:t xml:space="preserve">Proceedings of the conference (April 11, 2019) - Nur-Sultan, 2019. - P. 124-127. </w:t>
      </w:r>
      <w:r w:rsidR="00997514" w:rsidRPr="00507F37">
        <w:rPr>
          <w:rFonts w:ascii="Times New Roman" w:hAnsi="Times New Roman" w:cs="Times New Roman"/>
          <w:sz w:val="24"/>
          <w:szCs w:val="24"/>
        </w:rPr>
        <w:t>(russian)</w:t>
      </w:r>
      <w:r w:rsidRPr="00507F37">
        <w:rPr>
          <w:rFonts w:ascii="Times New Roman" w:hAnsi="Times New Roman" w:cs="Times New Roman"/>
          <w:sz w:val="24"/>
          <w:szCs w:val="24"/>
        </w:rPr>
        <w:t xml:space="preserve"> </w:t>
      </w:r>
    </w:p>
    <w:p w:rsidR="0093530C" w:rsidRPr="00330CF0" w:rsidRDefault="0093530C"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 xml:space="preserve">21 Kumekov B. E. A solid person // materials of the international scientific and practical conference dedicated to the 90th anniversary of Academician of the National Academy of Sciences of the Republic of Kazakhstan, doctor of historical sciences, professor M.-A. H. Asylbekov" problems of personality studies in the history of Kazakhstan: Malik-Aidar Khantemirovich </w:t>
      </w:r>
      <w:r w:rsidRPr="00507F37">
        <w:rPr>
          <w:rFonts w:ascii="Times New Roman" w:hAnsi="Times New Roman" w:cs="Times New Roman"/>
          <w:sz w:val="24"/>
          <w:szCs w:val="24"/>
        </w:rPr>
        <w:lastRenderedPageBreak/>
        <w:t xml:space="preserve">Asylbekov". May 23, 2019-Almaty: Valikhanov Sh. Sh. Institute of history and Ethnology, 2019. – P. 13-17. </w:t>
      </w:r>
      <w:r w:rsidR="00997514" w:rsidRPr="00507F37">
        <w:rPr>
          <w:rFonts w:ascii="Times New Roman" w:hAnsi="Times New Roman" w:cs="Times New Roman"/>
          <w:sz w:val="24"/>
          <w:szCs w:val="24"/>
        </w:rPr>
        <w:t xml:space="preserve">(kazakh) </w:t>
      </w:r>
    </w:p>
    <w:p w:rsidR="0093530C" w:rsidRPr="00507F37" w:rsidRDefault="0093530C" w:rsidP="0093530C">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rPr>
        <w:t xml:space="preserve">22 Shashaev A.K. The program of the native land and the content of the formation of the tourist cluster // Proceedings of the international scientific-practical conference "Scientific heritage of Professor Hismet Bozanovich Tabyldiyev and the basics of historical local lore" (January 25-26, 2019). - Atyrau: 2019. - P. 15-18.  </w:t>
      </w:r>
      <w:r w:rsidR="00997514" w:rsidRPr="00507F37">
        <w:rPr>
          <w:rFonts w:ascii="Times New Roman" w:hAnsi="Times New Roman" w:cs="Times New Roman"/>
          <w:sz w:val="24"/>
          <w:szCs w:val="24"/>
        </w:rPr>
        <w:t xml:space="preserve">(kazakh) </w:t>
      </w:r>
    </w:p>
    <w:p w:rsidR="0093530C" w:rsidRPr="00507F37" w:rsidRDefault="0093530C" w:rsidP="0093530C">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lang w:val="kk-KZ"/>
        </w:rPr>
        <w:t xml:space="preserve">23 Tolenova Z. M. Problems of consciousness and spiritual modernization in the works of Academician M. Kozybayev // Proceedings of the international scientific-practical conference "Scientific heritage of Professor Hismet Bozanovich Tabyldiyev and the basics of historical local lore" (January 25-26, 2019). - Atyrau: 2019. - P. 337-346. </w:t>
      </w:r>
      <w:r w:rsidR="00997514" w:rsidRPr="00507F37">
        <w:rPr>
          <w:rFonts w:ascii="Times New Roman" w:hAnsi="Times New Roman" w:cs="Times New Roman"/>
          <w:sz w:val="24"/>
          <w:szCs w:val="24"/>
        </w:rPr>
        <w:t xml:space="preserve">(kazakh) </w:t>
      </w:r>
      <w:r w:rsidRPr="00507F37">
        <w:rPr>
          <w:rFonts w:ascii="Times New Roman" w:hAnsi="Times New Roman" w:cs="Times New Roman"/>
          <w:sz w:val="24"/>
          <w:szCs w:val="24"/>
          <w:lang w:val="kk-KZ"/>
        </w:rPr>
        <w:t xml:space="preserve"> </w:t>
      </w:r>
    </w:p>
    <w:p w:rsidR="0093530C" w:rsidRPr="00330CF0" w:rsidRDefault="0093530C" w:rsidP="0093530C">
      <w:pPr>
        <w:pStyle w:val="a3"/>
        <w:spacing w:line="360" w:lineRule="auto"/>
        <w:ind w:firstLine="709"/>
        <w:jc w:val="both"/>
        <w:rPr>
          <w:rFonts w:ascii="Times New Roman" w:hAnsi="Times New Roman" w:cs="Times New Roman"/>
          <w:caps/>
          <w:sz w:val="24"/>
          <w:szCs w:val="24"/>
          <w:lang w:eastAsia="ko-KR"/>
        </w:rPr>
      </w:pPr>
      <w:r w:rsidRPr="00507F37">
        <w:rPr>
          <w:rFonts w:ascii="Times New Roman" w:hAnsi="Times New Roman" w:cs="Times New Roman"/>
          <w:sz w:val="24"/>
          <w:szCs w:val="24"/>
        </w:rPr>
        <w:t xml:space="preserve">24 Tolenova Z. M. The scientist who put the people of the nation on the pedestal // Materials of the international scientific and practical conference dedicated to the 90th anniversary of Academician of the National Academy of Sciences of the Republic of Kazakhstan, doctor of historical sciences, professor M.-A. H. Asylbekov "Problems of Identity Studies in the history of Kazakhstan: Malik-Aidar Khantemirovich Asylbekov". May 23, 2019-Almaty: Ch. Valikhanov Institute of history and ethnology, 2019. – Vol. 1 – P. 38-44. </w:t>
      </w:r>
      <w:r w:rsidR="00997514" w:rsidRPr="00507F37">
        <w:rPr>
          <w:rFonts w:ascii="Times New Roman" w:hAnsi="Times New Roman" w:cs="Times New Roman"/>
          <w:sz w:val="24"/>
          <w:szCs w:val="24"/>
        </w:rPr>
        <w:t xml:space="preserve">(kazakh) </w:t>
      </w:r>
    </w:p>
    <w:p w:rsidR="0093530C" w:rsidRPr="00507F37" w:rsidRDefault="0093530C"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lang w:val="kk-KZ"/>
        </w:rPr>
        <w:t>25</w:t>
      </w:r>
      <w:r w:rsidRPr="00507F37">
        <w:rPr>
          <w:rFonts w:ascii="Times New Roman" w:hAnsi="Times New Roman" w:cs="Times New Roman"/>
          <w:sz w:val="24"/>
          <w:szCs w:val="24"/>
        </w:rPr>
        <w:t xml:space="preserve"> Tolenova Z. M. Seven facets of the Great Steppe: problems of historical consciousness and modernization of public consciousness in the works of M. Kozybayev // Materials of the international scientific and practical conference dedicated to the 90th anniversary of Academician of the National Academy of Sciences of the Republic of Kazakhstan, doctor of historical sciences, professor M.-A. H. Asylbekov "Problems of Identity Studies in the history of Kazakhstan: Malik-Aidar Khantemirovich Asylbekov". May 23, 2019-Almaty: Ch. Valikhanov Institute of history and ethnology, 2019. – Vol. 2. – P. 36-46. </w:t>
      </w:r>
      <w:r w:rsidR="00997514" w:rsidRPr="00507F37">
        <w:rPr>
          <w:rFonts w:ascii="Times New Roman" w:hAnsi="Times New Roman" w:cs="Times New Roman"/>
          <w:sz w:val="24"/>
          <w:szCs w:val="24"/>
        </w:rPr>
        <w:t xml:space="preserve">(kazakh) </w:t>
      </w:r>
    </w:p>
    <w:p w:rsidR="0093530C" w:rsidRPr="00507F37" w:rsidRDefault="0093530C" w:rsidP="0093530C">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rPr>
        <w:t xml:space="preserve">26 Shildebay S. K. Zoning policy in Kazakhstan // Collection of materials of the VI Republican scientific and Practical Conference of Nusipbekov readings "Academician Akay Nusipbekov and the revival of the national history of Kazakhstan". - Almaty: Ch. Valikhanov Institute of history and ethnology, 2019. – P. 291-294. </w:t>
      </w:r>
      <w:r w:rsidR="00997514" w:rsidRPr="00507F37">
        <w:rPr>
          <w:rFonts w:ascii="Times New Roman" w:hAnsi="Times New Roman" w:cs="Times New Roman"/>
          <w:sz w:val="24"/>
          <w:szCs w:val="24"/>
        </w:rPr>
        <w:t xml:space="preserve">(kazakh) </w:t>
      </w:r>
    </w:p>
    <w:p w:rsidR="0093530C" w:rsidRPr="00330CF0" w:rsidRDefault="0093530C"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27 Kaipbaeva A. T. historical origins of the liberation movement of the Kazakh people: the problem of relations between Syrym Datuly and the colonial government</w:t>
      </w:r>
      <w:r w:rsidRPr="00507F37">
        <w:rPr>
          <w:rFonts w:ascii="Times New Roman" w:hAnsi="Times New Roman" w:cs="Times New Roman"/>
          <w:sz w:val="24"/>
          <w:szCs w:val="24"/>
          <w:lang w:val="kk-KZ"/>
        </w:rPr>
        <w:t xml:space="preserve">. </w:t>
      </w:r>
      <w:r w:rsidRPr="00507F37">
        <w:rPr>
          <w:rFonts w:ascii="Times New Roman" w:hAnsi="Times New Roman" w:cs="Times New Roman"/>
          <w:sz w:val="24"/>
          <w:szCs w:val="24"/>
        </w:rPr>
        <w:t>// Materials of the international scientific and practical conference dedicated to the 90th anniversary of Academician of the National Academy of Sciences of the Republic of Kazakhstan, doctor of historical sciences, professor M.-A. H. Asylbekov "Problems of Identity Studies in the history of Kazakhstan: Malik-</w:t>
      </w:r>
      <w:r w:rsidRPr="00507F37">
        <w:rPr>
          <w:rFonts w:ascii="Times New Roman" w:hAnsi="Times New Roman" w:cs="Times New Roman"/>
          <w:sz w:val="24"/>
          <w:szCs w:val="24"/>
        </w:rPr>
        <w:lastRenderedPageBreak/>
        <w:t xml:space="preserve">Aidar Khantemirovich Asylbekov". May 23, 2019-Almaty: Ch. Valikhanov Institute of history and ethnology, 2019. – Vol. 1 – P. 303-309. </w:t>
      </w:r>
      <w:r w:rsidR="00997514" w:rsidRPr="00507F37">
        <w:rPr>
          <w:rFonts w:ascii="Times New Roman" w:hAnsi="Times New Roman" w:cs="Times New Roman"/>
          <w:sz w:val="24"/>
          <w:szCs w:val="24"/>
        </w:rPr>
        <w:t xml:space="preserve">(kazakh) </w:t>
      </w:r>
    </w:p>
    <w:p w:rsidR="0093530C" w:rsidRPr="00507F37" w:rsidRDefault="0093530C" w:rsidP="0093530C">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lang w:val="kk-KZ"/>
        </w:rPr>
        <w:t>28</w:t>
      </w:r>
      <w:r w:rsidRPr="00330CF0">
        <w:rPr>
          <w:rFonts w:ascii="Times New Roman" w:hAnsi="Times New Roman" w:cs="Times New Roman"/>
          <w:sz w:val="24"/>
          <w:szCs w:val="24"/>
        </w:rPr>
        <w:t xml:space="preserve"> </w:t>
      </w:r>
      <w:r w:rsidRPr="00507F37">
        <w:rPr>
          <w:rFonts w:ascii="Times New Roman" w:hAnsi="Times New Roman" w:cs="Times New Roman"/>
          <w:sz w:val="24"/>
          <w:szCs w:val="24"/>
          <w:lang w:val="kk-KZ"/>
        </w:rPr>
        <w:t xml:space="preserve">Orazov R. E. Syzdyk Sultan in folk oral literature. </w:t>
      </w:r>
      <w:r w:rsidRPr="00330CF0">
        <w:rPr>
          <w:rFonts w:ascii="Times New Roman" w:hAnsi="Times New Roman" w:cs="Times New Roman"/>
          <w:sz w:val="24"/>
          <w:szCs w:val="24"/>
        </w:rPr>
        <w:t xml:space="preserve">// </w:t>
      </w:r>
      <w:r w:rsidRPr="00507F37">
        <w:rPr>
          <w:rFonts w:ascii="Times New Roman" w:hAnsi="Times New Roman" w:cs="Times New Roman"/>
          <w:sz w:val="24"/>
          <w:szCs w:val="24"/>
        </w:rPr>
        <w:t>Proceedings</w:t>
      </w:r>
      <w:r w:rsidRPr="00330CF0">
        <w:rPr>
          <w:rFonts w:ascii="Times New Roman" w:hAnsi="Times New Roman" w:cs="Times New Roman"/>
          <w:sz w:val="24"/>
          <w:szCs w:val="24"/>
        </w:rPr>
        <w:t xml:space="preserve"> </w:t>
      </w:r>
      <w:r w:rsidRPr="00507F37">
        <w:rPr>
          <w:rFonts w:ascii="Times New Roman" w:hAnsi="Times New Roman" w:cs="Times New Roman"/>
          <w:sz w:val="24"/>
          <w:szCs w:val="24"/>
        </w:rPr>
        <w:t>of</w:t>
      </w:r>
      <w:r w:rsidRPr="00330CF0">
        <w:rPr>
          <w:rFonts w:ascii="Times New Roman" w:hAnsi="Times New Roman" w:cs="Times New Roman"/>
          <w:sz w:val="24"/>
          <w:szCs w:val="24"/>
        </w:rPr>
        <w:t xml:space="preserve"> </w:t>
      </w:r>
      <w:r w:rsidRPr="00507F37">
        <w:rPr>
          <w:rFonts w:ascii="Times New Roman" w:hAnsi="Times New Roman" w:cs="Times New Roman"/>
          <w:sz w:val="24"/>
          <w:szCs w:val="24"/>
        </w:rPr>
        <w:t>the</w:t>
      </w:r>
      <w:r w:rsidRPr="00330CF0">
        <w:rPr>
          <w:rFonts w:ascii="Times New Roman" w:hAnsi="Times New Roman" w:cs="Times New Roman"/>
          <w:sz w:val="24"/>
          <w:szCs w:val="24"/>
        </w:rPr>
        <w:t xml:space="preserve"> </w:t>
      </w:r>
      <w:r w:rsidRPr="00507F37">
        <w:rPr>
          <w:rFonts w:ascii="Times New Roman" w:hAnsi="Times New Roman" w:cs="Times New Roman"/>
          <w:sz w:val="24"/>
          <w:szCs w:val="24"/>
        </w:rPr>
        <w:t>international</w:t>
      </w:r>
      <w:r w:rsidRPr="00330CF0">
        <w:rPr>
          <w:rFonts w:ascii="Times New Roman" w:hAnsi="Times New Roman" w:cs="Times New Roman"/>
          <w:sz w:val="24"/>
          <w:szCs w:val="24"/>
        </w:rPr>
        <w:t xml:space="preserve"> </w:t>
      </w:r>
      <w:r w:rsidRPr="00507F37">
        <w:rPr>
          <w:rFonts w:ascii="Times New Roman" w:hAnsi="Times New Roman" w:cs="Times New Roman"/>
          <w:sz w:val="24"/>
          <w:szCs w:val="24"/>
        </w:rPr>
        <w:t>scientific</w:t>
      </w:r>
      <w:r w:rsidRPr="00330CF0">
        <w:rPr>
          <w:rFonts w:ascii="Times New Roman" w:hAnsi="Times New Roman" w:cs="Times New Roman"/>
          <w:sz w:val="24"/>
          <w:szCs w:val="24"/>
        </w:rPr>
        <w:t>-</w:t>
      </w:r>
      <w:r w:rsidRPr="00507F37">
        <w:rPr>
          <w:rFonts w:ascii="Times New Roman" w:hAnsi="Times New Roman" w:cs="Times New Roman"/>
          <w:sz w:val="24"/>
          <w:szCs w:val="24"/>
        </w:rPr>
        <w:t>practical</w:t>
      </w:r>
      <w:r w:rsidRPr="00330CF0">
        <w:rPr>
          <w:rFonts w:ascii="Times New Roman" w:hAnsi="Times New Roman" w:cs="Times New Roman"/>
          <w:sz w:val="24"/>
          <w:szCs w:val="24"/>
        </w:rPr>
        <w:t xml:space="preserve"> </w:t>
      </w:r>
      <w:r w:rsidRPr="00507F37">
        <w:rPr>
          <w:rFonts w:ascii="Times New Roman" w:hAnsi="Times New Roman" w:cs="Times New Roman"/>
          <w:sz w:val="24"/>
          <w:szCs w:val="24"/>
        </w:rPr>
        <w:t>conference</w:t>
      </w:r>
      <w:r w:rsidRPr="00330CF0">
        <w:rPr>
          <w:rFonts w:ascii="Times New Roman" w:hAnsi="Times New Roman" w:cs="Times New Roman"/>
          <w:sz w:val="24"/>
          <w:szCs w:val="24"/>
        </w:rPr>
        <w:t xml:space="preserve"> "</w:t>
      </w:r>
      <w:r w:rsidRPr="00507F37">
        <w:rPr>
          <w:rFonts w:ascii="Times New Roman" w:hAnsi="Times New Roman" w:cs="Times New Roman"/>
          <w:sz w:val="24"/>
          <w:szCs w:val="24"/>
        </w:rPr>
        <w:t>Scientific</w:t>
      </w:r>
      <w:r w:rsidRPr="00330CF0">
        <w:rPr>
          <w:rFonts w:ascii="Times New Roman" w:hAnsi="Times New Roman" w:cs="Times New Roman"/>
          <w:sz w:val="24"/>
          <w:szCs w:val="24"/>
        </w:rPr>
        <w:t xml:space="preserve"> </w:t>
      </w:r>
      <w:r w:rsidRPr="00507F37">
        <w:rPr>
          <w:rFonts w:ascii="Times New Roman" w:hAnsi="Times New Roman" w:cs="Times New Roman"/>
          <w:sz w:val="24"/>
          <w:szCs w:val="24"/>
        </w:rPr>
        <w:t>heritage</w:t>
      </w:r>
      <w:r w:rsidRPr="00330CF0">
        <w:rPr>
          <w:rFonts w:ascii="Times New Roman" w:hAnsi="Times New Roman" w:cs="Times New Roman"/>
          <w:sz w:val="24"/>
          <w:szCs w:val="24"/>
        </w:rPr>
        <w:t xml:space="preserve"> </w:t>
      </w:r>
      <w:r w:rsidRPr="00507F37">
        <w:rPr>
          <w:rFonts w:ascii="Times New Roman" w:hAnsi="Times New Roman" w:cs="Times New Roman"/>
          <w:sz w:val="24"/>
          <w:szCs w:val="24"/>
        </w:rPr>
        <w:t>of</w:t>
      </w:r>
      <w:r w:rsidRPr="00330CF0">
        <w:rPr>
          <w:rFonts w:ascii="Times New Roman" w:hAnsi="Times New Roman" w:cs="Times New Roman"/>
          <w:sz w:val="24"/>
          <w:szCs w:val="24"/>
        </w:rPr>
        <w:t xml:space="preserve"> </w:t>
      </w:r>
      <w:r w:rsidRPr="00507F37">
        <w:rPr>
          <w:rFonts w:ascii="Times New Roman" w:hAnsi="Times New Roman" w:cs="Times New Roman"/>
          <w:sz w:val="24"/>
          <w:szCs w:val="24"/>
        </w:rPr>
        <w:t>Professor</w:t>
      </w:r>
      <w:r w:rsidRPr="00330CF0">
        <w:rPr>
          <w:rFonts w:ascii="Times New Roman" w:hAnsi="Times New Roman" w:cs="Times New Roman"/>
          <w:sz w:val="24"/>
          <w:szCs w:val="24"/>
        </w:rPr>
        <w:t xml:space="preserve"> </w:t>
      </w:r>
      <w:r w:rsidRPr="00507F37">
        <w:rPr>
          <w:rFonts w:ascii="Times New Roman" w:hAnsi="Times New Roman" w:cs="Times New Roman"/>
          <w:sz w:val="24"/>
          <w:szCs w:val="24"/>
        </w:rPr>
        <w:t>Hismet</w:t>
      </w:r>
      <w:r w:rsidRPr="00330CF0">
        <w:rPr>
          <w:rFonts w:ascii="Times New Roman" w:hAnsi="Times New Roman" w:cs="Times New Roman"/>
          <w:sz w:val="24"/>
          <w:szCs w:val="24"/>
        </w:rPr>
        <w:t xml:space="preserve"> </w:t>
      </w:r>
      <w:r w:rsidRPr="00507F37">
        <w:rPr>
          <w:rFonts w:ascii="Times New Roman" w:hAnsi="Times New Roman" w:cs="Times New Roman"/>
          <w:sz w:val="24"/>
          <w:szCs w:val="24"/>
        </w:rPr>
        <w:t>Bozanovich</w:t>
      </w:r>
      <w:r w:rsidRPr="00330CF0">
        <w:rPr>
          <w:rFonts w:ascii="Times New Roman" w:hAnsi="Times New Roman" w:cs="Times New Roman"/>
          <w:sz w:val="24"/>
          <w:szCs w:val="24"/>
        </w:rPr>
        <w:t xml:space="preserve"> </w:t>
      </w:r>
      <w:r w:rsidRPr="00507F37">
        <w:rPr>
          <w:rFonts w:ascii="Times New Roman" w:hAnsi="Times New Roman" w:cs="Times New Roman"/>
          <w:sz w:val="24"/>
          <w:szCs w:val="24"/>
        </w:rPr>
        <w:t>Tabyldiyev</w:t>
      </w:r>
      <w:r w:rsidRPr="00330CF0">
        <w:rPr>
          <w:rFonts w:ascii="Times New Roman" w:hAnsi="Times New Roman" w:cs="Times New Roman"/>
          <w:sz w:val="24"/>
          <w:szCs w:val="24"/>
        </w:rPr>
        <w:t xml:space="preserve"> </w:t>
      </w:r>
      <w:r w:rsidRPr="00507F37">
        <w:rPr>
          <w:rFonts w:ascii="Times New Roman" w:hAnsi="Times New Roman" w:cs="Times New Roman"/>
          <w:sz w:val="24"/>
          <w:szCs w:val="24"/>
        </w:rPr>
        <w:t>and</w:t>
      </w:r>
      <w:r w:rsidRPr="00330CF0">
        <w:rPr>
          <w:rFonts w:ascii="Times New Roman" w:hAnsi="Times New Roman" w:cs="Times New Roman"/>
          <w:sz w:val="24"/>
          <w:szCs w:val="24"/>
        </w:rPr>
        <w:t xml:space="preserve"> </w:t>
      </w:r>
      <w:r w:rsidRPr="00507F37">
        <w:rPr>
          <w:rFonts w:ascii="Times New Roman" w:hAnsi="Times New Roman" w:cs="Times New Roman"/>
          <w:sz w:val="24"/>
          <w:szCs w:val="24"/>
        </w:rPr>
        <w:t>the</w:t>
      </w:r>
      <w:r w:rsidRPr="00330CF0">
        <w:rPr>
          <w:rFonts w:ascii="Times New Roman" w:hAnsi="Times New Roman" w:cs="Times New Roman"/>
          <w:sz w:val="24"/>
          <w:szCs w:val="24"/>
        </w:rPr>
        <w:t xml:space="preserve"> </w:t>
      </w:r>
      <w:r w:rsidRPr="00507F37">
        <w:rPr>
          <w:rFonts w:ascii="Times New Roman" w:hAnsi="Times New Roman" w:cs="Times New Roman"/>
          <w:sz w:val="24"/>
          <w:szCs w:val="24"/>
        </w:rPr>
        <w:t>basics</w:t>
      </w:r>
      <w:r w:rsidRPr="00330CF0">
        <w:rPr>
          <w:rFonts w:ascii="Times New Roman" w:hAnsi="Times New Roman" w:cs="Times New Roman"/>
          <w:sz w:val="24"/>
          <w:szCs w:val="24"/>
        </w:rPr>
        <w:t xml:space="preserve"> </w:t>
      </w:r>
      <w:r w:rsidRPr="00507F37">
        <w:rPr>
          <w:rFonts w:ascii="Times New Roman" w:hAnsi="Times New Roman" w:cs="Times New Roman"/>
          <w:sz w:val="24"/>
          <w:szCs w:val="24"/>
        </w:rPr>
        <w:t>of</w:t>
      </w:r>
      <w:r w:rsidRPr="00330CF0">
        <w:rPr>
          <w:rFonts w:ascii="Times New Roman" w:hAnsi="Times New Roman" w:cs="Times New Roman"/>
          <w:sz w:val="24"/>
          <w:szCs w:val="24"/>
        </w:rPr>
        <w:t xml:space="preserve"> </w:t>
      </w:r>
      <w:r w:rsidRPr="00507F37">
        <w:rPr>
          <w:rFonts w:ascii="Times New Roman" w:hAnsi="Times New Roman" w:cs="Times New Roman"/>
          <w:sz w:val="24"/>
          <w:szCs w:val="24"/>
        </w:rPr>
        <w:t>historical</w:t>
      </w:r>
      <w:r w:rsidRPr="00330CF0">
        <w:rPr>
          <w:rFonts w:ascii="Times New Roman" w:hAnsi="Times New Roman" w:cs="Times New Roman"/>
          <w:sz w:val="24"/>
          <w:szCs w:val="24"/>
        </w:rPr>
        <w:t xml:space="preserve"> </w:t>
      </w:r>
      <w:r w:rsidRPr="00507F37">
        <w:rPr>
          <w:rFonts w:ascii="Times New Roman" w:hAnsi="Times New Roman" w:cs="Times New Roman"/>
          <w:sz w:val="24"/>
          <w:szCs w:val="24"/>
        </w:rPr>
        <w:t>local</w:t>
      </w:r>
      <w:r w:rsidRPr="00330CF0">
        <w:rPr>
          <w:rFonts w:ascii="Times New Roman" w:hAnsi="Times New Roman" w:cs="Times New Roman"/>
          <w:sz w:val="24"/>
          <w:szCs w:val="24"/>
        </w:rPr>
        <w:t xml:space="preserve"> </w:t>
      </w:r>
      <w:r w:rsidRPr="00507F37">
        <w:rPr>
          <w:rFonts w:ascii="Times New Roman" w:hAnsi="Times New Roman" w:cs="Times New Roman"/>
          <w:sz w:val="24"/>
          <w:szCs w:val="24"/>
        </w:rPr>
        <w:t>lore</w:t>
      </w:r>
      <w:r w:rsidRPr="00330CF0">
        <w:rPr>
          <w:rFonts w:ascii="Times New Roman" w:hAnsi="Times New Roman" w:cs="Times New Roman"/>
          <w:sz w:val="24"/>
          <w:szCs w:val="24"/>
        </w:rPr>
        <w:t>" (</w:t>
      </w:r>
      <w:r w:rsidRPr="00507F37">
        <w:rPr>
          <w:rFonts w:ascii="Times New Roman" w:hAnsi="Times New Roman" w:cs="Times New Roman"/>
          <w:sz w:val="24"/>
          <w:szCs w:val="24"/>
        </w:rPr>
        <w:t>January</w:t>
      </w:r>
      <w:r w:rsidRPr="00330CF0">
        <w:rPr>
          <w:rFonts w:ascii="Times New Roman" w:hAnsi="Times New Roman" w:cs="Times New Roman"/>
          <w:sz w:val="24"/>
          <w:szCs w:val="24"/>
        </w:rPr>
        <w:t xml:space="preserve"> 25-26, 2019). - </w:t>
      </w:r>
      <w:r w:rsidRPr="00507F37">
        <w:rPr>
          <w:rFonts w:ascii="Times New Roman" w:hAnsi="Times New Roman" w:cs="Times New Roman"/>
          <w:sz w:val="24"/>
          <w:szCs w:val="24"/>
        </w:rPr>
        <w:t>Atyrau</w:t>
      </w:r>
      <w:r w:rsidRPr="00330CF0">
        <w:rPr>
          <w:rFonts w:ascii="Times New Roman" w:hAnsi="Times New Roman" w:cs="Times New Roman"/>
          <w:sz w:val="24"/>
          <w:szCs w:val="24"/>
        </w:rPr>
        <w:t xml:space="preserve">: 2019. – </w:t>
      </w:r>
      <w:r w:rsidRPr="00507F37">
        <w:rPr>
          <w:rFonts w:ascii="Times New Roman" w:hAnsi="Times New Roman" w:cs="Times New Roman"/>
          <w:sz w:val="24"/>
          <w:szCs w:val="24"/>
        </w:rPr>
        <w:t>P</w:t>
      </w:r>
      <w:r w:rsidRPr="00330CF0">
        <w:rPr>
          <w:rFonts w:ascii="Times New Roman" w:hAnsi="Times New Roman" w:cs="Times New Roman"/>
          <w:sz w:val="24"/>
          <w:szCs w:val="24"/>
        </w:rPr>
        <w:t xml:space="preserve">. 279-284. </w:t>
      </w:r>
      <w:r w:rsidR="00997514" w:rsidRPr="00507F37">
        <w:rPr>
          <w:rFonts w:ascii="Times New Roman" w:hAnsi="Times New Roman" w:cs="Times New Roman"/>
          <w:sz w:val="24"/>
          <w:szCs w:val="24"/>
        </w:rPr>
        <w:t xml:space="preserve">(kazakh) </w:t>
      </w:r>
    </w:p>
    <w:p w:rsidR="0093530C" w:rsidRPr="00507F37" w:rsidRDefault="0093530C"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lang w:val="kk-KZ"/>
        </w:rPr>
        <w:t>29</w:t>
      </w:r>
      <w:r w:rsidRPr="00507F37">
        <w:rPr>
          <w:rFonts w:ascii="Times New Roman" w:hAnsi="Times New Roman" w:cs="Times New Roman"/>
          <w:sz w:val="24"/>
          <w:szCs w:val="24"/>
        </w:rPr>
        <w:t xml:space="preserve"> Arepova A. D., Moryakova M. T. XIII-XIV centuries features of ethnic processes in eastern Desht-I-Kipchak // Collection of materials of the International scientific and practical conference "Dialogue of Western and Eastern culture through the image of unity and diversity in the continuity and modernization of public consciousness: antiquity, the Middle Ages, modern times". - Almaty, 2019 – P. 175-180. </w:t>
      </w:r>
      <w:r w:rsidR="00997514" w:rsidRPr="00507F37">
        <w:rPr>
          <w:rFonts w:ascii="Times New Roman" w:hAnsi="Times New Roman" w:cs="Times New Roman"/>
          <w:sz w:val="24"/>
          <w:szCs w:val="24"/>
        </w:rPr>
        <w:t xml:space="preserve">(kazakh) </w:t>
      </w:r>
    </w:p>
    <w:p w:rsidR="0093530C" w:rsidRPr="00507F37" w:rsidRDefault="0093530C" w:rsidP="0093530C">
      <w:pPr>
        <w:pStyle w:val="a3"/>
        <w:spacing w:line="360" w:lineRule="auto"/>
        <w:ind w:firstLine="709"/>
        <w:jc w:val="both"/>
        <w:rPr>
          <w:rFonts w:ascii="Times New Roman" w:eastAsia="TimesNewRomanPSMT" w:hAnsi="Times New Roman" w:cs="Times New Roman"/>
          <w:sz w:val="24"/>
          <w:szCs w:val="24"/>
          <w:lang w:val="kk-KZ"/>
        </w:rPr>
      </w:pPr>
      <w:r w:rsidRPr="00507F37">
        <w:rPr>
          <w:rFonts w:ascii="Times New Roman" w:eastAsia="TimesNewRomanPS-BoldMT" w:hAnsi="Times New Roman" w:cs="Times New Roman"/>
          <w:bCs/>
          <w:sz w:val="24"/>
          <w:szCs w:val="24"/>
          <w:lang w:val="kk-KZ"/>
        </w:rPr>
        <w:t>30 Alimbay N. Traditional Kazakh carpets and carpet products: types, composition, semantics (based on the materials of the Central state Museum of the Republic of Kazakhstan).</w:t>
      </w:r>
      <w:r w:rsidRPr="00507F37">
        <w:rPr>
          <w:rFonts w:ascii="Times New Roman" w:eastAsia="TimesNewRomanPS-BoldMT" w:hAnsi="Times New Roman" w:cs="Times New Roman"/>
          <w:bCs/>
          <w:sz w:val="24"/>
          <w:szCs w:val="24"/>
        </w:rPr>
        <w:t xml:space="preserve"> // Materials of the international scientific and methodological conference "Ethnoarchaeological research and the problem of interethnic relations in the space of the Great Steppe", dedicated to the 60th anniversary of the scientist-ethnographer B. K. Kalshabayeva / ed. R.S. Zhumatayev. - Almaty: Kazakh University, 2020. - P. 31-44 </w:t>
      </w:r>
      <w:r w:rsidR="00997514" w:rsidRPr="00507F37">
        <w:rPr>
          <w:rFonts w:ascii="Times New Roman" w:hAnsi="Times New Roman" w:cs="Times New Roman"/>
          <w:sz w:val="24"/>
          <w:szCs w:val="24"/>
        </w:rPr>
        <w:t xml:space="preserve">(kazakh) </w:t>
      </w:r>
    </w:p>
    <w:p w:rsidR="0093530C" w:rsidRPr="00507F37" w:rsidRDefault="0093530C" w:rsidP="0093530C">
      <w:pPr>
        <w:pStyle w:val="a3"/>
        <w:spacing w:line="360" w:lineRule="auto"/>
        <w:ind w:firstLine="709"/>
        <w:jc w:val="both"/>
        <w:rPr>
          <w:rFonts w:ascii="Times New Roman" w:eastAsia="Calibri" w:hAnsi="Times New Roman" w:cs="Times New Roman"/>
          <w:bCs/>
          <w:sz w:val="24"/>
          <w:szCs w:val="24"/>
          <w:lang w:val="kk-KZ"/>
        </w:rPr>
      </w:pPr>
      <w:r w:rsidRPr="00507F37">
        <w:rPr>
          <w:rFonts w:ascii="Times New Roman" w:eastAsia="TimesNewRomanPS-BoldMT" w:hAnsi="Times New Roman" w:cs="Times New Roman"/>
          <w:bCs/>
          <w:sz w:val="24"/>
          <w:szCs w:val="24"/>
          <w:lang w:val="kk-KZ"/>
        </w:rPr>
        <w:t xml:space="preserve">31 </w:t>
      </w:r>
      <w:r w:rsidRPr="00507F37">
        <w:rPr>
          <w:rFonts w:ascii="Times New Roman" w:eastAsia="TimesNewRomanPS-BoldMT" w:hAnsi="Times New Roman" w:cs="Times New Roman"/>
          <w:bCs/>
          <w:sz w:val="24"/>
          <w:szCs w:val="24"/>
        </w:rPr>
        <w:t xml:space="preserve">Alimbay N. </w:t>
      </w:r>
      <w:r w:rsidR="00997514" w:rsidRPr="00507F37">
        <w:rPr>
          <w:rFonts w:ascii="Times New Roman" w:eastAsia="TimesNewRomanPS-BoldMT" w:hAnsi="Times New Roman" w:cs="Times New Roman"/>
          <w:bCs/>
          <w:sz w:val="24"/>
          <w:szCs w:val="24"/>
        </w:rPr>
        <w:t xml:space="preserve">On </w:t>
      </w:r>
      <w:r w:rsidRPr="00507F37">
        <w:rPr>
          <w:rFonts w:ascii="Times New Roman" w:eastAsia="TimesNewRomanPS-BoldMT" w:hAnsi="Times New Roman" w:cs="Times New Roman"/>
          <w:bCs/>
          <w:sz w:val="24"/>
          <w:szCs w:val="24"/>
        </w:rPr>
        <w:t>the problem of matching the genus and community of Kazakh nomads (seven-generation exogamous structure "ZHETIATA" as a community-society)</w:t>
      </w:r>
      <w:r w:rsidRPr="00507F37">
        <w:rPr>
          <w:rFonts w:ascii="Times New Roman" w:eastAsia="TimesNewRomanPS-BoldMT" w:hAnsi="Times New Roman" w:cs="Times New Roman"/>
          <w:bCs/>
          <w:sz w:val="24"/>
          <w:szCs w:val="24"/>
          <w:lang w:val="kk-KZ"/>
        </w:rPr>
        <w:t xml:space="preserve"> </w:t>
      </w:r>
      <w:r w:rsidRPr="00507F37">
        <w:rPr>
          <w:rFonts w:ascii="Times New Roman" w:eastAsia="TimesNewRomanPS-BoldMT" w:hAnsi="Times New Roman" w:cs="Times New Roman"/>
          <w:bCs/>
          <w:sz w:val="24"/>
          <w:szCs w:val="24"/>
        </w:rPr>
        <w:t xml:space="preserve">// Materials of the XII Orazbaev Readings international scientific and methodological conference "historical and cultural heritage of ancient and traditional societies of Central Asia: problems of Research, Interpretation and preservation"/ ed. R.S. Zhumatayev. - Almaty: Kazakh University, 2020. – P. 3-19 </w:t>
      </w:r>
      <w:r w:rsidR="00997514" w:rsidRPr="00507F37">
        <w:rPr>
          <w:rFonts w:ascii="Times New Roman" w:hAnsi="Times New Roman" w:cs="Times New Roman"/>
          <w:sz w:val="24"/>
          <w:szCs w:val="24"/>
        </w:rPr>
        <w:t>(kazakh)</w:t>
      </w:r>
      <w:r w:rsidRPr="00507F37">
        <w:rPr>
          <w:rFonts w:ascii="Times New Roman" w:eastAsia="Calibri" w:hAnsi="Times New Roman" w:cs="Times New Roman"/>
          <w:b/>
          <w:bCs/>
          <w:sz w:val="24"/>
          <w:szCs w:val="24"/>
          <w:lang w:val="kk-KZ"/>
        </w:rPr>
        <w:t xml:space="preserve">     </w:t>
      </w:r>
    </w:p>
    <w:p w:rsidR="0093530C" w:rsidRPr="00507F37" w:rsidRDefault="0093530C" w:rsidP="0093530C">
      <w:pPr>
        <w:pStyle w:val="a3"/>
        <w:spacing w:line="360" w:lineRule="auto"/>
        <w:ind w:firstLine="709"/>
        <w:jc w:val="both"/>
        <w:rPr>
          <w:rFonts w:ascii="Times New Roman" w:eastAsia="Calibri" w:hAnsi="Times New Roman" w:cs="Times New Roman"/>
          <w:sz w:val="24"/>
          <w:szCs w:val="24"/>
          <w:lang w:val="kk-KZ"/>
        </w:rPr>
      </w:pPr>
      <w:r w:rsidRPr="00507F37">
        <w:rPr>
          <w:rFonts w:ascii="Times New Roman" w:eastAsia="Calibri" w:hAnsi="Times New Roman" w:cs="Times New Roman"/>
          <w:sz w:val="24"/>
          <w:szCs w:val="24"/>
          <w:lang w:val="kk-KZ"/>
        </w:rPr>
        <w:t xml:space="preserve">32 </w:t>
      </w:r>
      <w:r w:rsidRPr="00507F37">
        <w:rPr>
          <w:rFonts w:ascii="Times New Roman" w:eastAsia="Calibri" w:hAnsi="Times New Roman" w:cs="Times New Roman"/>
          <w:sz w:val="24"/>
          <w:szCs w:val="24"/>
        </w:rPr>
        <w:t>Alimbay N. Concept of the national campaign "with his family to the museum"(Almaty, 2019)</w:t>
      </w:r>
      <w:r w:rsidRPr="00507F37">
        <w:rPr>
          <w:rFonts w:ascii="Times New Roman" w:eastAsia="Calibri" w:hAnsi="Times New Roman" w:cs="Times New Roman"/>
          <w:sz w:val="24"/>
          <w:szCs w:val="24"/>
          <w:lang w:val="kk-KZ"/>
        </w:rPr>
        <w:t xml:space="preserve"> </w:t>
      </w:r>
      <w:r w:rsidRPr="00507F37">
        <w:rPr>
          <w:rFonts w:ascii="Times New Roman" w:eastAsia="Calibri" w:hAnsi="Times New Roman" w:cs="Times New Roman"/>
          <w:sz w:val="24"/>
          <w:szCs w:val="24"/>
        </w:rPr>
        <w:t xml:space="preserve">// </w:t>
      </w:r>
      <w:r w:rsidRPr="00507F37">
        <w:rPr>
          <w:rFonts w:ascii="Times New Roman" w:eastAsia="TimesNewRomanPS-BoldMT" w:hAnsi="Times New Roman" w:cs="Times New Roman"/>
          <w:bCs/>
          <w:sz w:val="24"/>
          <w:szCs w:val="24"/>
        </w:rPr>
        <w:t xml:space="preserve">Materials of the XII Orazbaev Readings international scientific and methodological conference "historical and cultural heritage of ancient and traditional societies of Central Asia: problems of Research, Interpretation and preservation"/ ed. R.S. Zhumatayev. - Almaty: Kazakh University, 2020. – P. 380-396. </w:t>
      </w:r>
      <w:r w:rsidR="00997514" w:rsidRPr="00507F37">
        <w:rPr>
          <w:rFonts w:ascii="Times New Roman" w:hAnsi="Times New Roman" w:cs="Times New Roman"/>
          <w:sz w:val="24"/>
          <w:szCs w:val="24"/>
        </w:rPr>
        <w:t xml:space="preserve">(kazakh) </w:t>
      </w:r>
    </w:p>
    <w:p w:rsidR="0093530C" w:rsidRPr="00507F37" w:rsidRDefault="0093530C" w:rsidP="0093530C">
      <w:pPr>
        <w:pStyle w:val="a3"/>
        <w:spacing w:line="360" w:lineRule="auto"/>
        <w:ind w:firstLine="709"/>
        <w:jc w:val="both"/>
        <w:rPr>
          <w:rFonts w:ascii="Times New Roman" w:eastAsia="Calibri" w:hAnsi="Times New Roman" w:cs="Times New Roman"/>
          <w:sz w:val="24"/>
          <w:szCs w:val="24"/>
          <w:lang w:val="kk-KZ"/>
        </w:rPr>
      </w:pPr>
      <w:r w:rsidRPr="00507F37">
        <w:rPr>
          <w:rFonts w:ascii="Times New Roman" w:eastAsia="Calibri" w:hAnsi="Times New Roman" w:cs="Times New Roman"/>
          <w:sz w:val="24"/>
          <w:szCs w:val="24"/>
          <w:lang w:val="kk-KZ"/>
        </w:rPr>
        <w:t xml:space="preserve">33 </w:t>
      </w:r>
      <w:r w:rsidRPr="00507F37">
        <w:rPr>
          <w:rFonts w:ascii="Times New Roman" w:eastAsia="Calibri" w:hAnsi="Times New Roman" w:cs="Times New Roman"/>
          <w:sz w:val="24"/>
          <w:szCs w:val="24"/>
        </w:rPr>
        <w:t xml:space="preserve">Alimbay N. </w:t>
      </w:r>
      <w:r w:rsidR="00997514" w:rsidRPr="00507F37">
        <w:rPr>
          <w:rFonts w:ascii="Times New Roman" w:eastAsia="Calibri" w:hAnsi="Times New Roman" w:cs="Times New Roman"/>
          <w:sz w:val="24"/>
          <w:szCs w:val="24"/>
        </w:rPr>
        <w:t xml:space="preserve">Concept </w:t>
      </w:r>
      <w:r w:rsidRPr="00507F37">
        <w:rPr>
          <w:rFonts w:ascii="Times New Roman" w:eastAsia="Calibri" w:hAnsi="Times New Roman" w:cs="Times New Roman"/>
          <w:sz w:val="24"/>
          <w:szCs w:val="24"/>
        </w:rPr>
        <w:t xml:space="preserve">of the training seminar "modern domestic Museum: new approaches and current practices" (from the practice of the Ministry of foreign affairs of the Republic of Kazakhstan) (Almaty, 2020) // </w:t>
      </w:r>
      <w:r w:rsidRPr="00507F37">
        <w:rPr>
          <w:rFonts w:ascii="Times New Roman" w:eastAsia="TimesNewRomanPS-BoldMT" w:hAnsi="Times New Roman" w:cs="Times New Roman"/>
          <w:bCs/>
          <w:sz w:val="24"/>
          <w:szCs w:val="24"/>
        </w:rPr>
        <w:t xml:space="preserve">Materials of the XII Orazbaev Readings international scientific and methodological conference "historical and cultural heritage of ancient and traditional societies of </w:t>
      </w:r>
      <w:r w:rsidRPr="00507F37">
        <w:rPr>
          <w:rFonts w:ascii="Times New Roman" w:eastAsia="TimesNewRomanPS-BoldMT" w:hAnsi="Times New Roman" w:cs="Times New Roman"/>
          <w:bCs/>
          <w:sz w:val="24"/>
          <w:szCs w:val="24"/>
        </w:rPr>
        <w:lastRenderedPageBreak/>
        <w:t>Central Asia: problems of Research, Interpretation and preservation"/ ed. R.S. Zhumatayev. - Almaty: Kazakh University, 2020. – P. 397-402.</w:t>
      </w:r>
      <w:r w:rsidRPr="00507F37">
        <w:rPr>
          <w:rFonts w:ascii="Times New Roman" w:eastAsia="Calibri" w:hAnsi="Times New Roman" w:cs="Times New Roman"/>
          <w:sz w:val="24"/>
          <w:szCs w:val="24"/>
        </w:rPr>
        <w:t xml:space="preserve"> </w:t>
      </w:r>
      <w:r w:rsidR="00997514" w:rsidRPr="00507F37">
        <w:rPr>
          <w:rFonts w:ascii="Times New Roman" w:hAnsi="Times New Roman" w:cs="Times New Roman"/>
          <w:sz w:val="24"/>
          <w:szCs w:val="24"/>
        </w:rPr>
        <w:t xml:space="preserve">(kazakh) </w:t>
      </w:r>
      <w:r w:rsidRPr="00507F37">
        <w:rPr>
          <w:rFonts w:ascii="Times New Roman" w:eastAsia="Calibri" w:hAnsi="Times New Roman" w:cs="Times New Roman"/>
          <w:sz w:val="24"/>
          <w:szCs w:val="24"/>
          <w:lang w:val="kk-KZ"/>
        </w:rPr>
        <w:t xml:space="preserve">  </w:t>
      </w:r>
    </w:p>
    <w:p w:rsidR="00026E0C" w:rsidRPr="00507F37" w:rsidRDefault="00026E0C" w:rsidP="0093530C">
      <w:pPr>
        <w:pStyle w:val="a3"/>
        <w:spacing w:line="360" w:lineRule="auto"/>
        <w:ind w:firstLine="709"/>
        <w:jc w:val="both"/>
        <w:rPr>
          <w:rFonts w:ascii="Times New Roman" w:hAnsi="Times New Roman"/>
          <w:sz w:val="24"/>
          <w:szCs w:val="24"/>
        </w:rPr>
      </w:pPr>
      <w:r w:rsidRPr="00507F37">
        <w:rPr>
          <w:rFonts w:ascii="Times New Roman" w:hAnsi="Times New Roman" w:cs="Times New Roman"/>
          <w:sz w:val="24"/>
          <w:szCs w:val="24"/>
        </w:rPr>
        <w:t xml:space="preserve">34 </w:t>
      </w:r>
      <w:r w:rsidRPr="00507F37">
        <w:rPr>
          <w:rFonts w:ascii="Times New Roman" w:hAnsi="Times New Roman"/>
          <w:sz w:val="24"/>
          <w:szCs w:val="24"/>
          <w:lang w:val="kk-KZ"/>
        </w:rPr>
        <w:t>Kabyldinov ZE, Shayakhmetov RR Some pages of the life of Zhumabay Shayakhmetov // Proceedings of the international scientific-practical conference "Academic Council Nurpeis and the history of the revival of the Kazakh statehood." - Almaty: Women's University Publishing House, 2020. - pp. 61-70.</w:t>
      </w:r>
      <w:r w:rsidRPr="00507F37">
        <w:rPr>
          <w:rFonts w:ascii="Times New Roman" w:hAnsi="Times New Roman"/>
          <w:sz w:val="24"/>
          <w:szCs w:val="24"/>
        </w:rPr>
        <w:t xml:space="preserve"> (russian)</w:t>
      </w:r>
    </w:p>
    <w:p w:rsidR="00026E0C" w:rsidRPr="00507F37" w:rsidRDefault="00026E0C" w:rsidP="0093530C">
      <w:pPr>
        <w:pStyle w:val="a3"/>
        <w:spacing w:line="360" w:lineRule="auto"/>
        <w:ind w:firstLine="709"/>
        <w:jc w:val="both"/>
        <w:rPr>
          <w:rFonts w:ascii="Times New Roman" w:hAnsi="Times New Roman" w:cs="Times New Roman"/>
          <w:sz w:val="24"/>
          <w:szCs w:val="24"/>
        </w:rPr>
      </w:pPr>
      <w:r w:rsidRPr="00507F37">
        <w:rPr>
          <w:rFonts w:ascii="Times New Roman" w:hAnsi="Times New Roman" w:cs="Times New Roman"/>
          <w:sz w:val="24"/>
          <w:szCs w:val="24"/>
        </w:rPr>
        <w:t xml:space="preserve">35 </w:t>
      </w:r>
      <w:r w:rsidRPr="00507F37">
        <w:rPr>
          <w:rFonts w:ascii="Times New Roman" w:hAnsi="Times New Roman"/>
          <w:sz w:val="24"/>
          <w:szCs w:val="24"/>
          <w:lang w:val="kk-KZ"/>
        </w:rPr>
        <w:t>Kaipbaeva AT Kenes Nurpeisov and the historical and educational society "Adilet". // Proceedings of the international scientific-practical conference "Academic Council Nurpeis and the history of the revival of the Kazakh statehood." - Almaty, March 2020, 2020. - pp. 42-44.</w:t>
      </w:r>
      <w:r w:rsidRPr="00507F37">
        <w:rPr>
          <w:rFonts w:ascii="Times New Roman" w:hAnsi="Times New Roman"/>
          <w:sz w:val="24"/>
          <w:szCs w:val="24"/>
        </w:rPr>
        <w:t xml:space="preserve"> (kazakh)</w:t>
      </w:r>
    </w:p>
    <w:p w:rsidR="000E1B62" w:rsidRPr="00507F37" w:rsidRDefault="00026E0C" w:rsidP="0093530C">
      <w:pPr>
        <w:pStyle w:val="a3"/>
        <w:spacing w:line="360" w:lineRule="auto"/>
        <w:ind w:firstLine="709"/>
        <w:jc w:val="both"/>
        <w:rPr>
          <w:rFonts w:ascii="Times New Roman" w:eastAsia="Calibri" w:hAnsi="Times New Roman" w:cs="Times New Roman"/>
          <w:sz w:val="24"/>
          <w:szCs w:val="24"/>
          <w:lang w:val="kk-KZ"/>
        </w:rPr>
      </w:pPr>
      <w:r w:rsidRPr="00507F37">
        <w:rPr>
          <w:rFonts w:ascii="Times New Roman" w:hAnsi="Times New Roman" w:cs="Times New Roman"/>
          <w:sz w:val="24"/>
          <w:szCs w:val="24"/>
        </w:rPr>
        <w:t xml:space="preserve">36 </w:t>
      </w:r>
      <w:r w:rsidR="000E1B62" w:rsidRPr="00507F37">
        <w:rPr>
          <w:rFonts w:ascii="Times New Roman" w:hAnsi="Times New Roman" w:cs="Times New Roman"/>
          <w:sz w:val="24"/>
          <w:szCs w:val="24"/>
        </w:rPr>
        <w:t>Moryakova M. on some aspects of cultural and ethnic relationships between Kazakhs and moguls // Collection of scientific articles "Dialogue of East and West cultures through the prism of unity and diversity in the continuity and modernization of public consciousness: ancient sire, middle ages, modern and modern times". - Almaty, 2020. - 400 p. - P. 191-200. (russian)</w:t>
      </w:r>
    </w:p>
    <w:p w:rsidR="0093530C" w:rsidRPr="00507F37" w:rsidRDefault="00026E0C" w:rsidP="0093530C">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rPr>
        <w:t>37</w:t>
      </w:r>
      <w:r w:rsidR="0093530C" w:rsidRPr="00507F37">
        <w:rPr>
          <w:rFonts w:ascii="Times New Roman" w:hAnsi="Times New Roman" w:cs="Times New Roman"/>
          <w:sz w:val="24"/>
          <w:szCs w:val="24"/>
        </w:rPr>
        <w:t xml:space="preserve"> Shildebay S. Localization in Soviet Kazakhstan: theory and practice / / collection of materials of the international scientific and practical conference "academician Kenes Nurpeis and the history of the modernization of the Kazakh statehood". - Almaty: women's University publishing house, 2020. – P. 264.</w:t>
      </w:r>
      <w:r w:rsidR="0093530C" w:rsidRPr="00507F37">
        <w:rPr>
          <w:rFonts w:ascii="Times New Roman" w:hAnsi="Times New Roman" w:cs="Times New Roman"/>
          <w:sz w:val="24"/>
          <w:szCs w:val="24"/>
          <w:lang w:val="kk-KZ"/>
        </w:rPr>
        <w:t xml:space="preserve"> </w:t>
      </w:r>
      <w:r w:rsidR="0093530C" w:rsidRPr="00507F37">
        <w:rPr>
          <w:rFonts w:ascii="Times New Roman" w:hAnsi="Times New Roman" w:cs="Times New Roman"/>
          <w:sz w:val="24"/>
          <w:szCs w:val="24"/>
        </w:rPr>
        <w:t xml:space="preserve"> </w:t>
      </w:r>
      <w:r w:rsidRPr="00507F37">
        <w:rPr>
          <w:rFonts w:ascii="Times New Roman" w:hAnsi="Times New Roman"/>
          <w:sz w:val="24"/>
          <w:szCs w:val="24"/>
        </w:rPr>
        <w:t>(kazakh)</w:t>
      </w:r>
    </w:p>
    <w:p w:rsidR="00026E0C" w:rsidRPr="00507F37" w:rsidRDefault="00026E0C" w:rsidP="00026E0C">
      <w:pPr>
        <w:pStyle w:val="a3"/>
        <w:spacing w:line="360" w:lineRule="auto"/>
        <w:jc w:val="center"/>
        <w:rPr>
          <w:rFonts w:ascii="Times New Roman" w:hAnsi="Times New Roman" w:cs="Times New Roman"/>
          <w:i/>
          <w:sz w:val="24"/>
          <w:szCs w:val="24"/>
          <w:lang w:val="kk-KZ"/>
        </w:rPr>
      </w:pPr>
      <w:r w:rsidRPr="00507F37">
        <w:rPr>
          <w:rFonts w:ascii="Times New Roman" w:hAnsi="Times New Roman" w:cs="Times New Roman"/>
          <w:i/>
          <w:sz w:val="24"/>
          <w:szCs w:val="24"/>
          <w:lang w:val="kk-KZ"/>
        </w:rPr>
        <w:t>Mass media:</w:t>
      </w:r>
    </w:p>
    <w:p w:rsidR="0093530C" w:rsidRPr="00507F37" w:rsidRDefault="0093530C" w:rsidP="0093530C">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lang w:val="kk-KZ"/>
        </w:rPr>
        <w:t xml:space="preserve">1 Aldazhumanov K.S. fate of the Cavalry Division / / sovereign Kazakhstan – September 24, 2018 – No. 180-9 p. </w:t>
      </w:r>
      <w:r w:rsidR="00CC7904" w:rsidRPr="00507F37">
        <w:rPr>
          <w:rFonts w:ascii="Times New Roman" w:hAnsi="Times New Roman"/>
          <w:sz w:val="24"/>
          <w:szCs w:val="24"/>
        </w:rPr>
        <w:t>(kazakh)</w:t>
      </w:r>
    </w:p>
    <w:p w:rsidR="0093530C" w:rsidRPr="00507F37" w:rsidRDefault="00CC7904" w:rsidP="0093530C">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rPr>
        <w:t xml:space="preserve">2 </w:t>
      </w:r>
      <w:r w:rsidR="0093530C" w:rsidRPr="00507F37">
        <w:rPr>
          <w:rFonts w:ascii="Times New Roman" w:hAnsi="Times New Roman" w:cs="Times New Roman"/>
          <w:sz w:val="24"/>
          <w:szCs w:val="24"/>
        </w:rPr>
        <w:t>Aldazhumanov K.S. the famous pilot who saved the Chelyuskinites / / Star family. – 2018. – No. 4. – p. 28-32. volume-0.5 pp.</w:t>
      </w:r>
      <w:r w:rsidR="0093530C" w:rsidRPr="00507F37">
        <w:rPr>
          <w:rFonts w:ascii="Times New Roman" w:hAnsi="Times New Roman" w:cs="Times New Roman"/>
          <w:sz w:val="24"/>
          <w:szCs w:val="24"/>
          <w:lang w:val="kk-KZ"/>
        </w:rPr>
        <w:t xml:space="preserve"> </w:t>
      </w:r>
      <w:r w:rsidRPr="00507F37">
        <w:rPr>
          <w:rFonts w:ascii="Times New Roman" w:hAnsi="Times New Roman"/>
          <w:sz w:val="24"/>
          <w:szCs w:val="24"/>
        </w:rPr>
        <w:t>(kazakh)</w:t>
      </w:r>
    </w:p>
    <w:p w:rsidR="0093530C" w:rsidRPr="00507F37" w:rsidRDefault="0093530C" w:rsidP="0093530C">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rPr>
        <w:t>3 Zhunisbayev A.A. the first Kazakh woman-doctor / / Kazakh literature. – 2018. – №9 (3591). – March 9-15.</w:t>
      </w:r>
      <w:r w:rsidRPr="00507F37">
        <w:rPr>
          <w:rFonts w:ascii="Times New Roman" w:hAnsi="Times New Roman" w:cs="Times New Roman"/>
          <w:sz w:val="24"/>
          <w:szCs w:val="24"/>
          <w:lang w:val="kk-KZ"/>
        </w:rPr>
        <w:t xml:space="preserve"> </w:t>
      </w:r>
      <w:r w:rsidR="00CC7904" w:rsidRPr="00507F37">
        <w:rPr>
          <w:rFonts w:ascii="Times New Roman" w:hAnsi="Times New Roman"/>
          <w:sz w:val="24"/>
          <w:szCs w:val="24"/>
        </w:rPr>
        <w:t>(kazakh)</w:t>
      </w:r>
    </w:p>
    <w:p w:rsidR="0093530C" w:rsidRPr="00507F37" w:rsidRDefault="0093530C" w:rsidP="0093530C">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lang w:val="kk-KZ"/>
        </w:rPr>
        <w:t>4</w:t>
      </w:r>
      <w:r w:rsidR="00CC7904" w:rsidRPr="00507F37">
        <w:rPr>
          <w:rFonts w:ascii="Times New Roman" w:hAnsi="Times New Roman" w:cs="Times New Roman"/>
          <w:sz w:val="24"/>
          <w:szCs w:val="24"/>
          <w:lang w:val="kk-KZ"/>
        </w:rPr>
        <w:t xml:space="preserve"> To</w:t>
      </w:r>
      <w:r w:rsidRPr="00507F37">
        <w:rPr>
          <w:rFonts w:ascii="Times New Roman" w:hAnsi="Times New Roman" w:cs="Times New Roman"/>
          <w:sz w:val="24"/>
          <w:szCs w:val="24"/>
          <w:lang w:val="kk-KZ"/>
        </w:rPr>
        <w:t xml:space="preserve">lenova Z.M. Shanyrak. </w:t>
      </w:r>
      <w:r w:rsidRPr="00507F37">
        <w:rPr>
          <w:rFonts w:ascii="Times New Roman" w:hAnsi="Times New Roman" w:cs="Times New Roman"/>
          <w:sz w:val="24"/>
          <w:szCs w:val="24"/>
        </w:rPr>
        <w:t>May 30 live broadcast dedicated to the victim of political repression U. Kulymbetov // TV channel STV. – 2018. – May 30.</w:t>
      </w:r>
      <w:r w:rsidRPr="00507F37">
        <w:rPr>
          <w:rFonts w:ascii="Times New Roman" w:hAnsi="Times New Roman" w:cs="Times New Roman"/>
          <w:sz w:val="24"/>
          <w:szCs w:val="24"/>
          <w:lang w:val="kk-KZ"/>
        </w:rPr>
        <w:t xml:space="preserve"> </w:t>
      </w:r>
      <w:r w:rsidR="00CC7904" w:rsidRPr="00507F37">
        <w:rPr>
          <w:rFonts w:ascii="Times New Roman" w:hAnsi="Times New Roman"/>
          <w:sz w:val="24"/>
          <w:szCs w:val="24"/>
        </w:rPr>
        <w:t>(kazakh)</w:t>
      </w:r>
    </w:p>
    <w:p w:rsidR="0093530C" w:rsidRPr="00507F37" w:rsidRDefault="0093530C" w:rsidP="0093530C">
      <w:pPr>
        <w:pStyle w:val="a3"/>
        <w:spacing w:line="360" w:lineRule="auto"/>
        <w:ind w:firstLine="709"/>
        <w:jc w:val="both"/>
        <w:rPr>
          <w:rStyle w:val="a9"/>
          <w:rFonts w:ascii="Times New Roman" w:hAnsi="Times New Roman" w:cs="Times New Roman"/>
          <w:color w:val="auto"/>
          <w:sz w:val="24"/>
          <w:szCs w:val="24"/>
          <w:u w:val="none"/>
          <w:lang w:val="kk-KZ"/>
        </w:rPr>
      </w:pPr>
      <w:r w:rsidRPr="00507F37">
        <w:rPr>
          <w:rFonts w:ascii="Times New Roman" w:hAnsi="Times New Roman" w:cs="Times New Roman"/>
          <w:sz w:val="24"/>
          <w:szCs w:val="24"/>
        </w:rPr>
        <w:t xml:space="preserve">5 Dzhunisbaev A.A. From the history of the formation of the health care system in Soviet Turkestan (1917-1919) // </w:t>
      </w:r>
      <w:hyperlink r:id="rId11" w:history="1">
        <w:r w:rsidRPr="00507F37">
          <w:rPr>
            <w:rStyle w:val="a9"/>
            <w:rFonts w:ascii="Times New Roman" w:hAnsi="Times New Roman" w:cs="Times New Roman"/>
            <w:color w:val="auto"/>
            <w:sz w:val="24"/>
            <w:szCs w:val="24"/>
            <w:u w:val="none"/>
          </w:rPr>
          <w:t>http://e-history.kz/ru/contents/view/7292</w:t>
        </w:r>
      </w:hyperlink>
      <w:r w:rsidRPr="00507F37">
        <w:rPr>
          <w:rStyle w:val="a9"/>
          <w:rFonts w:ascii="Times New Roman" w:hAnsi="Times New Roman" w:cs="Times New Roman"/>
          <w:color w:val="auto"/>
          <w:sz w:val="24"/>
          <w:szCs w:val="24"/>
          <w:u w:val="none"/>
          <w:lang w:val="kk-KZ"/>
        </w:rPr>
        <w:t>. (</w:t>
      </w:r>
      <w:r w:rsidR="00CC7904" w:rsidRPr="00507F37">
        <w:rPr>
          <w:rFonts w:ascii="Times New Roman" w:hAnsi="Times New Roman" w:cs="Times New Roman"/>
          <w:bCs/>
          <w:sz w:val="24"/>
          <w:szCs w:val="24"/>
        </w:rPr>
        <w:t>russian</w:t>
      </w:r>
      <w:r w:rsidRPr="00507F37">
        <w:rPr>
          <w:rStyle w:val="a9"/>
          <w:rFonts w:ascii="Times New Roman" w:hAnsi="Times New Roman" w:cs="Times New Roman"/>
          <w:color w:val="auto"/>
          <w:sz w:val="24"/>
          <w:szCs w:val="24"/>
          <w:u w:val="none"/>
          <w:lang w:val="kk-KZ"/>
        </w:rPr>
        <w:t>)</w:t>
      </w:r>
    </w:p>
    <w:p w:rsidR="0093530C" w:rsidRPr="00507F37" w:rsidRDefault="0093530C" w:rsidP="0093530C">
      <w:pPr>
        <w:pStyle w:val="a3"/>
        <w:spacing w:line="360" w:lineRule="auto"/>
        <w:ind w:firstLine="709"/>
        <w:jc w:val="both"/>
        <w:rPr>
          <w:rStyle w:val="a9"/>
          <w:rFonts w:ascii="Times New Roman" w:hAnsi="Times New Roman" w:cs="Times New Roman"/>
          <w:color w:val="auto"/>
          <w:sz w:val="24"/>
          <w:szCs w:val="24"/>
          <w:u w:val="none"/>
          <w:lang w:val="kk-KZ"/>
        </w:rPr>
      </w:pPr>
      <w:r w:rsidRPr="00507F37">
        <w:rPr>
          <w:rFonts w:ascii="Times New Roman" w:hAnsi="Times New Roman" w:cs="Times New Roman"/>
          <w:sz w:val="24"/>
          <w:szCs w:val="24"/>
        </w:rPr>
        <w:t xml:space="preserve">6 Zhunisbayev A.A. Author and scientific expert of the script of the educational film Sanzhar Asfendiarov, prepared within the framework of the scientific and educational project </w:t>
      </w:r>
      <w:r w:rsidRPr="00507F37">
        <w:rPr>
          <w:rFonts w:ascii="Times New Roman" w:hAnsi="Times New Roman" w:cs="Times New Roman"/>
          <w:sz w:val="24"/>
          <w:szCs w:val="24"/>
          <w:lang w:val="kk-KZ"/>
        </w:rPr>
        <w:t>«</w:t>
      </w:r>
      <w:r w:rsidRPr="00507F37">
        <w:rPr>
          <w:rFonts w:ascii="Times New Roman" w:hAnsi="Times New Roman" w:cs="Times New Roman"/>
          <w:sz w:val="24"/>
          <w:szCs w:val="24"/>
        </w:rPr>
        <w:t>Dara Tulga</w:t>
      </w:r>
      <w:r w:rsidRPr="00507F37">
        <w:rPr>
          <w:rFonts w:ascii="Times New Roman" w:hAnsi="Times New Roman" w:cs="Times New Roman"/>
          <w:sz w:val="24"/>
          <w:szCs w:val="24"/>
          <w:lang w:val="kk-KZ"/>
        </w:rPr>
        <w:t>»</w:t>
      </w:r>
      <w:r w:rsidRPr="00507F37">
        <w:rPr>
          <w:rFonts w:ascii="Times New Roman" w:hAnsi="Times New Roman" w:cs="Times New Roman"/>
          <w:sz w:val="24"/>
          <w:szCs w:val="24"/>
        </w:rPr>
        <w:t xml:space="preserve"> (premiere of the TV channel </w:t>
      </w:r>
      <w:r w:rsidRPr="00507F37">
        <w:rPr>
          <w:rFonts w:ascii="Times New Roman" w:hAnsi="Times New Roman" w:cs="Times New Roman"/>
          <w:sz w:val="24"/>
          <w:szCs w:val="24"/>
          <w:lang w:val="kk-KZ"/>
        </w:rPr>
        <w:t>«</w:t>
      </w:r>
      <w:r w:rsidRPr="00507F37">
        <w:rPr>
          <w:rFonts w:ascii="Times New Roman" w:hAnsi="Times New Roman" w:cs="Times New Roman"/>
          <w:sz w:val="24"/>
          <w:szCs w:val="24"/>
        </w:rPr>
        <w:t>Balapan</w:t>
      </w:r>
      <w:r w:rsidRPr="00507F37">
        <w:rPr>
          <w:rFonts w:ascii="Times New Roman" w:hAnsi="Times New Roman" w:cs="Times New Roman"/>
          <w:sz w:val="24"/>
          <w:szCs w:val="24"/>
          <w:lang w:val="kk-KZ"/>
        </w:rPr>
        <w:t>»</w:t>
      </w:r>
      <w:r w:rsidRPr="00507F37">
        <w:rPr>
          <w:rFonts w:ascii="Times New Roman" w:hAnsi="Times New Roman" w:cs="Times New Roman"/>
          <w:sz w:val="24"/>
          <w:szCs w:val="24"/>
        </w:rPr>
        <w:t xml:space="preserve"> – September 2018) </w:t>
      </w:r>
      <w:hyperlink r:id="rId12" w:history="1">
        <w:r w:rsidRPr="00507F37">
          <w:rPr>
            <w:rStyle w:val="a9"/>
            <w:rFonts w:ascii="Times New Roman" w:hAnsi="Times New Roman" w:cs="Times New Roman"/>
            <w:color w:val="auto"/>
            <w:sz w:val="24"/>
            <w:szCs w:val="24"/>
            <w:u w:val="none"/>
            <w:lang w:val="kk-KZ"/>
          </w:rPr>
          <w:t>https://www.youtube.com/watch?v=RBFFWuG4UqU&amp;t=227s</w:t>
        </w:r>
      </w:hyperlink>
      <w:r w:rsidRPr="00507F37">
        <w:rPr>
          <w:rStyle w:val="a9"/>
          <w:rFonts w:ascii="Times New Roman" w:hAnsi="Times New Roman" w:cs="Times New Roman"/>
          <w:color w:val="auto"/>
          <w:sz w:val="24"/>
          <w:szCs w:val="24"/>
          <w:u w:val="none"/>
          <w:lang w:val="kk-KZ"/>
        </w:rPr>
        <w:t xml:space="preserve">. </w:t>
      </w:r>
      <w:r w:rsidR="00CC7904" w:rsidRPr="00507F37">
        <w:rPr>
          <w:rFonts w:ascii="Times New Roman" w:hAnsi="Times New Roman"/>
          <w:sz w:val="24"/>
          <w:szCs w:val="24"/>
        </w:rPr>
        <w:t>(kazakh)</w:t>
      </w:r>
    </w:p>
    <w:p w:rsidR="0093530C" w:rsidRPr="00507F37" w:rsidRDefault="0093530C" w:rsidP="0093530C">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rPr>
        <w:lastRenderedPageBreak/>
        <w:t>7 Zhunisbayev A.A. Sanzhar Asfendiarov // family of stars. – 2018. – №19 (277). – PP 21-24.</w:t>
      </w:r>
      <w:r w:rsidRPr="00507F37">
        <w:rPr>
          <w:rFonts w:ascii="Times New Roman" w:hAnsi="Times New Roman" w:cs="Times New Roman"/>
          <w:sz w:val="24"/>
          <w:szCs w:val="24"/>
          <w:lang w:val="kk-KZ"/>
        </w:rPr>
        <w:t xml:space="preserve"> </w:t>
      </w:r>
      <w:r w:rsidR="00CC7904" w:rsidRPr="00507F37">
        <w:rPr>
          <w:rFonts w:ascii="Times New Roman" w:hAnsi="Times New Roman"/>
          <w:sz w:val="24"/>
          <w:szCs w:val="24"/>
        </w:rPr>
        <w:t>(kazakh)</w:t>
      </w:r>
    </w:p>
    <w:p w:rsidR="0093530C" w:rsidRPr="00507F37" w:rsidRDefault="0093530C" w:rsidP="0093530C">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rPr>
        <w:t>8 Shashaev A.K. There are many sacred places in the country // Almaty aksham. – 2018. – 107 (5614) – September 22.</w:t>
      </w:r>
      <w:r w:rsidRPr="00507F37">
        <w:rPr>
          <w:rFonts w:ascii="Times New Roman" w:hAnsi="Times New Roman" w:cs="Times New Roman"/>
          <w:sz w:val="24"/>
          <w:szCs w:val="24"/>
          <w:lang w:val="kk-KZ"/>
        </w:rPr>
        <w:t xml:space="preserve"> (</w:t>
      </w:r>
      <w:r w:rsidR="00CC7904" w:rsidRPr="00507F37">
        <w:rPr>
          <w:rFonts w:ascii="Times New Roman" w:hAnsi="Times New Roman"/>
          <w:sz w:val="24"/>
          <w:szCs w:val="24"/>
        </w:rPr>
        <w:t>(kazakh)</w:t>
      </w:r>
    </w:p>
    <w:p w:rsidR="0093530C" w:rsidRPr="00507F37" w:rsidRDefault="0093530C" w:rsidP="0093530C">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rPr>
        <w:t>9 T</w:t>
      </w:r>
      <w:r w:rsidR="00CC7904" w:rsidRPr="00507F37">
        <w:rPr>
          <w:rFonts w:ascii="Times New Roman" w:hAnsi="Times New Roman" w:cs="Times New Roman"/>
          <w:sz w:val="24"/>
          <w:szCs w:val="24"/>
        </w:rPr>
        <w:t>o</w:t>
      </w:r>
      <w:r w:rsidRPr="00507F37">
        <w:rPr>
          <w:rFonts w:ascii="Times New Roman" w:hAnsi="Times New Roman" w:cs="Times New Roman"/>
          <w:sz w:val="24"/>
          <w:szCs w:val="24"/>
        </w:rPr>
        <w:t>lenova Z. Shanyrak. May 30 Khabar dedicated to the victim of political repression U. Kulymbetov // TV channel STV. – 2019. – May 30</w:t>
      </w:r>
      <w:r w:rsidRPr="00507F37">
        <w:rPr>
          <w:rFonts w:ascii="Times New Roman" w:hAnsi="Times New Roman" w:cs="Times New Roman"/>
          <w:sz w:val="24"/>
          <w:szCs w:val="24"/>
          <w:lang w:val="kk-KZ"/>
        </w:rPr>
        <w:t xml:space="preserve">. </w:t>
      </w:r>
      <w:r w:rsidR="00CC7904" w:rsidRPr="00507F37">
        <w:rPr>
          <w:rFonts w:ascii="Times New Roman" w:hAnsi="Times New Roman"/>
          <w:sz w:val="24"/>
          <w:szCs w:val="24"/>
        </w:rPr>
        <w:t>(kazakh)</w:t>
      </w:r>
    </w:p>
    <w:p w:rsidR="0093530C" w:rsidRPr="00507F37" w:rsidRDefault="0093530C" w:rsidP="0093530C">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rPr>
        <w:t xml:space="preserve">10 Tulenova Z.M. The scientist who opened the way to the recognition of whiteflies // sovereign Kazakhstan. – 2019. </w:t>
      </w:r>
      <w:r w:rsidR="00CC7904" w:rsidRPr="00507F37">
        <w:rPr>
          <w:rFonts w:ascii="Times New Roman" w:hAnsi="Times New Roman"/>
          <w:sz w:val="24"/>
          <w:szCs w:val="24"/>
        </w:rPr>
        <w:t>(kazakh)</w:t>
      </w:r>
    </w:p>
    <w:p w:rsidR="0093530C" w:rsidRPr="00507F37" w:rsidRDefault="0093530C" w:rsidP="0093530C">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rPr>
        <w:t xml:space="preserve">11 Shashaev A.K. Genghis Khan / / Kazakhstan TV. The program </w:t>
      </w:r>
      <w:r w:rsidRPr="00507F37">
        <w:rPr>
          <w:rFonts w:ascii="Times New Roman" w:hAnsi="Times New Roman" w:cs="Times New Roman"/>
          <w:sz w:val="24"/>
          <w:szCs w:val="24"/>
          <w:lang w:val="kk-KZ"/>
        </w:rPr>
        <w:t>«</w:t>
      </w:r>
      <w:r w:rsidRPr="00507F37">
        <w:rPr>
          <w:rFonts w:ascii="Times New Roman" w:hAnsi="Times New Roman" w:cs="Times New Roman"/>
          <w:sz w:val="24"/>
          <w:szCs w:val="24"/>
        </w:rPr>
        <w:t>Karaket</w:t>
      </w:r>
      <w:r w:rsidRPr="00507F37">
        <w:rPr>
          <w:rFonts w:ascii="Times New Roman" w:hAnsi="Times New Roman" w:cs="Times New Roman"/>
          <w:sz w:val="24"/>
          <w:szCs w:val="24"/>
          <w:lang w:val="kk-KZ"/>
        </w:rPr>
        <w:t>»</w:t>
      </w:r>
      <w:r w:rsidRPr="00507F37">
        <w:rPr>
          <w:rFonts w:ascii="Times New Roman" w:hAnsi="Times New Roman" w:cs="Times New Roman"/>
          <w:sz w:val="24"/>
          <w:szCs w:val="24"/>
        </w:rPr>
        <w:t xml:space="preserve">. – February 7, 2019 June 7 // https: // pdf. egemen. kz / pdfs/2019/07/06. </w:t>
      </w:r>
      <w:r w:rsidR="00CC7904" w:rsidRPr="00507F37">
        <w:rPr>
          <w:rFonts w:ascii="Times New Roman" w:hAnsi="Times New Roman"/>
          <w:sz w:val="24"/>
          <w:szCs w:val="24"/>
        </w:rPr>
        <w:t>(kazakh)</w:t>
      </w:r>
    </w:p>
    <w:p w:rsidR="0093530C" w:rsidRPr="00507F37" w:rsidRDefault="0093530C" w:rsidP="0093530C">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rPr>
        <w:t>12 Shashaev A.K., Tylakhmetova A. adaptation to creative life-a time requirement // Almaty akshamy. – 2019. –</w:t>
      </w:r>
      <w:r w:rsidRPr="00507F37">
        <w:rPr>
          <w:rFonts w:ascii="Times New Roman" w:hAnsi="Times New Roman" w:cs="Times New Roman"/>
          <w:sz w:val="24"/>
          <w:szCs w:val="24"/>
          <w:lang w:val="kk-KZ"/>
        </w:rPr>
        <w:t xml:space="preserve"> </w:t>
      </w:r>
      <w:r w:rsidRPr="00507F37">
        <w:rPr>
          <w:rFonts w:ascii="Times New Roman" w:hAnsi="Times New Roman" w:cs="Times New Roman"/>
          <w:sz w:val="24"/>
          <w:szCs w:val="24"/>
        </w:rPr>
        <w:t>22 January. – №10 (5673).</w:t>
      </w:r>
      <w:r w:rsidRPr="00507F37">
        <w:rPr>
          <w:rFonts w:ascii="Times New Roman" w:hAnsi="Times New Roman" w:cs="Times New Roman"/>
          <w:sz w:val="24"/>
          <w:szCs w:val="24"/>
          <w:lang w:val="kk-KZ"/>
        </w:rPr>
        <w:t xml:space="preserve"> </w:t>
      </w:r>
      <w:r w:rsidR="00CC7904" w:rsidRPr="00507F37">
        <w:rPr>
          <w:rFonts w:ascii="Times New Roman" w:hAnsi="Times New Roman"/>
          <w:sz w:val="24"/>
          <w:szCs w:val="24"/>
        </w:rPr>
        <w:t>(kazakh)</w:t>
      </w:r>
    </w:p>
    <w:p w:rsidR="0093530C" w:rsidRPr="00507F37" w:rsidRDefault="0093530C" w:rsidP="0093530C">
      <w:pPr>
        <w:pStyle w:val="a3"/>
        <w:spacing w:line="360" w:lineRule="auto"/>
        <w:ind w:firstLine="709"/>
        <w:jc w:val="both"/>
        <w:rPr>
          <w:rStyle w:val="a9"/>
          <w:rFonts w:ascii="Times New Roman" w:hAnsi="Times New Roman" w:cs="Times New Roman"/>
          <w:color w:val="auto"/>
          <w:sz w:val="24"/>
          <w:szCs w:val="24"/>
          <w:u w:val="none"/>
          <w:lang w:val="kk-KZ"/>
        </w:rPr>
      </w:pPr>
      <w:r w:rsidRPr="00507F37">
        <w:rPr>
          <w:rFonts w:ascii="Times New Roman" w:hAnsi="Times New Roman" w:cs="Times New Roman"/>
          <w:sz w:val="24"/>
          <w:szCs w:val="24"/>
          <w:lang w:val="kk-KZ"/>
        </w:rPr>
        <w:t xml:space="preserve">13 Shashaev A.K. historical figure was honored // Almaty akshamy. – 2019. – February 14 </w:t>
      </w:r>
      <w:hyperlink r:id="rId13" w:history="1">
        <w:r w:rsidRPr="00507F37">
          <w:rPr>
            <w:rStyle w:val="a9"/>
            <w:rFonts w:ascii="Times New Roman" w:hAnsi="Times New Roman" w:cs="Times New Roman"/>
            <w:color w:val="auto"/>
            <w:sz w:val="24"/>
            <w:szCs w:val="24"/>
            <w:u w:val="none"/>
            <w:lang w:val="kk-KZ"/>
          </w:rPr>
          <w:t>http://almaty-akshamy.kz/tarihi-t-l-a-ly-taldy</w:t>
        </w:r>
      </w:hyperlink>
      <w:r w:rsidRPr="00507F37">
        <w:rPr>
          <w:rStyle w:val="a9"/>
          <w:rFonts w:ascii="Times New Roman" w:hAnsi="Times New Roman" w:cs="Times New Roman"/>
          <w:color w:val="auto"/>
          <w:sz w:val="24"/>
          <w:szCs w:val="24"/>
          <w:u w:val="none"/>
          <w:lang w:val="kk-KZ"/>
        </w:rPr>
        <w:t xml:space="preserve">  </w:t>
      </w:r>
      <w:r w:rsidR="00CC7904" w:rsidRPr="00507F37">
        <w:rPr>
          <w:rFonts w:ascii="Times New Roman" w:hAnsi="Times New Roman"/>
          <w:sz w:val="24"/>
          <w:szCs w:val="24"/>
        </w:rPr>
        <w:t>(kazakh)</w:t>
      </w:r>
    </w:p>
    <w:p w:rsidR="0093530C" w:rsidRPr="00507F37" w:rsidRDefault="0093530C" w:rsidP="0093530C">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rPr>
        <w:t xml:space="preserve">14 Shashaev A. K. International Book Award day // Khabar TV. The program </w:t>
      </w:r>
      <w:r w:rsidRPr="00507F37">
        <w:rPr>
          <w:rFonts w:ascii="Times New Roman" w:hAnsi="Times New Roman" w:cs="Times New Roman"/>
          <w:sz w:val="24"/>
          <w:szCs w:val="24"/>
          <w:lang w:val="kk-KZ"/>
        </w:rPr>
        <w:t>«</w:t>
      </w:r>
      <w:r w:rsidRPr="00507F37">
        <w:rPr>
          <w:rFonts w:ascii="Times New Roman" w:hAnsi="Times New Roman" w:cs="Times New Roman"/>
          <w:sz w:val="24"/>
          <w:szCs w:val="24"/>
        </w:rPr>
        <w:t>morning message</w:t>
      </w:r>
      <w:r w:rsidRPr="00507F37">
        <w:rPr>
          <w:rFonts w:ascii="Times New Roman" w:hAnsi="Times New Roman" w:cs="Times New Roman"/>
          <w:sz w:val="24"/>
          <w:szCs w:val="24"/>
          <w:lang w:val="kk-KZ"/>
        </w:rPr>
        <w:t>»</w:t>
      </w:r>
      <w:r w:rsidRPr="00507F37">
        <w:rPr>
          <w:rFonts w:ascii="Times New Roman" w:hAnsi="Times New Roman" w:cs="Times New Roman"/>
          <w:sz w:val="24"/>
          <w:szCs w:val="24"/>
        </w:rPr>
        <w:t>. – 2019. – February 15</w:t>
      </w:r>
      <w:r w:rsidRPr="00507F37">
        <w:rPr>
          <w:rFonts w:ascii="Times New Roman" w:hAnsi="Times New Roman" w:cs="Times New Roman"/>
          <w:sz w:val="24"/>
          <w:szCs w:val="24"/>
          <w:lang w:val="kk-KZ"/>
        </w:rPr>
        <w:t xml:space="preserve"> </w:t>
      </w:r>
      <w:r w:rsidR="00CB68EE" w:rsidRPr="00507F37">
        <w:rPr>
          <w:rFonts w:ascii="Times New Roman" w:hAnsi="Times New Roman"/>
          <w:sz w:val="24"/>
          <w:szCs w:val="24"/>
        </w:rPr>
        <w:t>(kazakh)</w:t>
      </w:r>
      <w:r w:rsidRPr="00507F37">
        <w:rPr>
          <w:rFonts w:ascii="Times New Roman" w:hAnsi="Times New Roman" w:cs="Times New Roman"/>
          <w:sz w:val="24"/>
          <w:szCs w:val="24"/>
          <w:lang w:val="kk-KZ"/>
        </w:rPr>
        <w:t>)</w:t>
      </w:r>
    </w:p>
    <w:p w:rsidR="0093530C" w:rsidRPr="00507F37" w:rsidRDefault="0093530C" w:rsidP="0093530C">
      <w:pPr>
        <w:pStyle w:val="a3"/>
        <w:spacing w:line="360" w:lineRule="auto"/>
        <w:ind w:firstLine="709"/>
        <w:jc w:val="both"/>
        <w:rPr>
          <w:rStyle w:val="a9"/>
          <w:rFonts w:ascii="Times New Roman" w:hAnsi="Times New Roman" w:cs="Times New Roman"/>
          <w:color w:val="auto"/>
          <w:sz w:val="24"/>
          <w:szCs w:val="24"/>
          <w:u w:val="none"/>
          <w:lang w:val="kk-KZ"/>
        </w:rPr>
      </w:pPr>
      <w:r w:rsidRPr="00507F37">
        <w:rPr>
          <w:rFonts w:ascii="Times New Roman" w:hAnsi="Times New Roman" w:cs="Times New Roman"/>
          <w:sz w:val="24"/>
          <w:szCs w:val="24"/>
        </w:rPr>
        <w:t xml:space="preserve">15 Shashaev A.K. Names of the great steppe: Almaty discussed the project of the Park-encyclopedia. </w:t>
      </w:r>
      <w:hyperlink r:id="rId14" w:history="1">
        <w:r w:rsidRPr="00507F37">
          <w:rPr>
            <w:rStyle w:val="a9"/>
            <w:rFonts w:ascii="Times New Roman" w:hAnsi="Times New Roman" w:cs="Times New Roman"/>
            <w:color w:val="auto"/>
            <w:sz w:val="24"/>
            <w:szCs w:val="24"/>
            <w:u w:val="none"/>
          </w:rPr>
          <w:t>http://www.inform.kz/ru/imena-velikoy-stepi-v-almaty-obsudili-proekt-parka-enciklopedii_a3497446</w:t>
        </w:r>
      </w:hyperlink>
      <w:r w:rsidRPr="00507F37">
        <w:rPr>
          <w:rStyle w:val="a9"/>
          <w:rFonts w:ascii="Times New Roman" w:hAnsi="Times New Roman" w:cs="Times New Roman"/>
          <w:color w:val="auto"/>
          <w:sz w:val="24"/>
          <w:szCs w:val="24"/>
          <w:u w:val="none"/>
          <w:lang w:val="kk-KZ"/>
        </w:rPr>
        <w:t xml:space="preserve"> (</w:t>
      </w:r>
      <w:r w:rsidR="00CB68EE" w:rsidRPr="00507F37">
        <w:rPr>
          <w:rFonts w:ascii="Times New Roman" w:hAnsi="Times New Roman" w:cs="Times New Roman"/>
          <w:sz w:val="24"/>
          <w:szCs w:val="24"/>
        </w:rPr>
        <w:t>russian</w:t>
      </w:r>
      <w:r w:rsidRPr="00507F37">
        <w:rPr>
          <w:rStyle w:val="a9"/>
          <w:rFonts w:ascii="Times New Roman" w:hAnsi="Times New Roman" w:cs="Times New Roman"/>
          <w:color w:val="auto"/>
          <w:sz w:val="24"/>
          <w:szCs w:val="24"/>
          <w:u w:val="none"/>
          <w:lang w:val="kk-KZ"/>
        </w:rPr>
        <w:t>)</w:t>
      </w:r>
    </w:p>
    <w:p w:rsidR="0093530C" w:rsidRPr="00507F37" w:rsidRDefault="0093530C" w:rsidP="0093530C">
      <w:pPr>
        <w:pStyle w:val="a3"/>
        <w:spacing w:line="360" w:lineRule="auto"/>
        <w:ind w:firstLine="709"/>
        <w:jc w:val="both"/>
        <w:rPr>
          <w:rStyle w:val="a9"/>
          <w:rFonts w:ascii="Times New Roman" w:hAnsi="Times New Roman" w:cs="Times New Roman"/>
          <w:color w:val="auto"/>
          <w:sz w:val="24"/>
          <w:szCs w:val="24"/>
          <w:u w:val="none"/>
          <w:lang w:val="kk-KZ"/>
        </w:rPr>
      </w:pPr>
      <w:r w:rsidRPr="00507F37">
        <w:rPr>
          <w:rFonts w:ascii="Times New Roman" w:hAnsi="Times New Roman" w:cs="Times New Roman"/>
          <w:sz w:val="24"/>
          <w:szCs w:val="24"/>
        </w:rPr>
        <w:t xml:space="preserve">16 Shashaev A.K. on the way of the soulless or the corrupt way of the colonialists // young Kazakh. – 2019. – February 1. </w:t>
      </w:r>
      <w:hyperlink r:id="rId15" w:history="1">
        <w:r w:rsidRPr="00507F37">
          <w:rPr>
            <w:rStyle w:val="a9"/>
            <w:rFonts w:ascii="Times New Roman" w:hAnsi="Times New Roman" w:cs="Times New Roman"/>
            <w:color w:val="auto"/>
            <w:sz w:val="24"/>
            <w:szCs w:val="24"/>
            <w:u w:val="none"/>
          </w:rPr>
          <w:t>http://jasqazaq.kz/wp-content/uploads/2019/02/pdf-7-2019.pdf</w:t>
        </w:r>
      </w:hyperlink>
      <w:r w:rsidRPr="00507F37">
        <w:rPr>
          <w:rStyle w:val="a9"/>
          <w:rFonts w:ascii="Times New Roman" w:hAnsi="Times New Roman" w:cs="Times New Roman"/>
          <w:color w:val="auto"/>
          <w:sz w:val="24"/>
          <w:szCs w:val="24"/>
          <w:u w:val="none"/>
          <w:lang w:val="kk-KZ"/>
        </w:rPr>
        <w:t xml:space="preserve"> </w:t>
      </w:r>
      <w:r w:rsidR="00CB68EE" w:rsidRPr="00507F37">
        <w:rPr>
          <w:rFonts w:ascii="Times New Roman" w:hAnsi="Times New Roman"/>
          <w:sz w:val="24"/>
          <w:szCs w:val="24"/>
        </w:rPr>
        <w:t>(kazakh)</w:t>
      </w:r>
    </w:p>
    <w:p w:rsidR="0093530C" w:rsidRPr="00507F37" w:rsidRDefault="0093530C" w:rsidP="0093530C">
      <w:pPr>
        <w:pStyle w:val="a3"/>
        <w:spacing w:line="360" w:lineRule="auto"/>
        <w:ind w:firstLine="709"/>
        <w:jc w:val="both"/>
        <w:rPr>
          <w:rStyle w:val="a9"/>
          <w:rFonts w:ascii="Times New Roman" w:hAnsi="Times New Roman" w:cs="Times New Roman"/>
          <w:color w:val="auto"/>
          <w:sz w:val="24"/>
          <w:szCs w:val="24"/>
          <w:u w:val="none"/>
          <w:lang w:val="kk-KZ"/>
        </w:rPr>
      </w:pPr>
      <w:r w:rsidRPr="00507F37">
        <w:rPr>
          <w:rFonts w:ascii="Times New Roman" w:hAnsi="Times New Roman" w:cs="Times New Roman"/>
          <w:sz w:val="24"/>
          <w:szCs w:val="24"/>
        </w:rPr>
        <w:t xml:space="preserve">17 Shashaev A.K. The Project" </w:t>
      </w:r>
      <w:r w:rsidRPr="00507F37">
        <w:rPr>
          <w:rFonts w:ascii="Times New Roman" w:hAnsi="Times New Roman" w:cs="Times New Roman"/>
          <w:sz w:val="24"/>
          <w:szCs w:val="24"/>
          <w:lang w:val="kk-KZ"/>
        </w:rPr>
        <w:t>«</w:t>
      </w:r>
      <w:r w:rsidRPr="00507F37">
        <w:rPr>
          <w:rFonts w:ascii="Times New Roman" w:hAnsi="Times New Roman" w:cs="Times New Roman"/>
          <w:sz w:val="24"/>
          <w:szCs w:val="24"/>
        </w:rPr>
        <w:t xml:space="preserve">great names of the Great Steppe " is being developed // AQTOBE newspaper. – 2019. – September 24. </w:t>
      </w:r>
      <w:hyperlink r:id="rId16" w:history="1">
        <w:r w:rsidRPr="00507F37">
          <w:rPr>
            <w:rStyle w:val="a9"/>
            <w:rFonts w:ascii="Times New Roman" w:hAnsi="Times New Roman" w:cs="Times New Roman"/>
            <w:color w:val="auto"/>
            <w:sz w:val="24"/>
            <w:szCs w:val="24"/>
            <w:u w:val="none"/>
          </w:rPr>
          <w:t>https://aqtobegazeti.kz/?p=79585</w:t>
        </w:r>
      </w:hyperlink>
      <w:r w:rsidRPr="00507F37">
        <w:rPr>
          <w:rStyle w:val="a9"/>
          <w:rFonts w:ascii="Times New Roman" w:hAnsi="Times New Roman" w:cs="Times New Roman"/>
          <w:color w:val="auto"/>
          <w:sz w:val="24"/>
          <w:szCs w:val="24"/>
          <w:u w:val="none"/>
          <w:lang w:val="kk-KZ"/>
        </w:rPr>
        <w:t xml:space="preserve"> </w:t>
      </w:r>
      <w:r w:rsidR="00CB68EE" w:rsidRPr="00507F37">
        <w:rPr>
          <w:rFonts w:ascii="Times New Roman" w:hAnsi="Times New Roman"/>
          <w:sz w:val="24"/>
          <w:szCs w:val="24"/>
        </w:rPr>
        <w:t>(kazakh)</w:t>
      </w:r>
    </w:p>
    <w:p w:rsidR="0093530C" w:rsidRPr="00507F37" w:rsidRDefault="0093530C" w:rsidP="0093530C">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lang w:val="kk-KZ"/>
        </w:rPr>
        <w:t xml:space="preserve">18 Shashaev A.K." ulttar tulgalar ulttyk "// official website of the TV channel" Aqtobe". aktobetv.kz </w:t>
      </w:r>
      <w:hyperlink r:id="rId17" w:history="1">
        <w:r w:rsidRPr="00507F37">
          <w:rPr>
            <w:rStyle w:val="a9"/>
            <w:rFonts w:ascii="Times New Roman" w:hAnsi="Times New Roman" w:cs="Times New Roman"/>
            <w:color w:val="auto"/>
            <w:sz w:val="24"/>
            <w:szCs w:val="24"/>
            <w:u w:val="none"/>
            <w:lang w:val="kk-KZ"/>
          </w:rPr>
          <w:t>http://aktobetv.kz/kz/news/society/uly-tulgalardy-ulyktau</w:t>
        </w:r>
      </w:hyperlink>
      <w:r w:rsidRPr="00507F37">
        <w:rPr>
          <w:rStyle w:val="a9"/>
          <w:rFonts w:ascii="Times New Roman" w:hAnsi="Times New Roman" w:cs="Times New Roman"/>
          <w:color w:val="auto"/>
          <w:sz w:val="24"/>
          <w:szCs w:val="24"/>
          <w:u w:val="none"/>
          <w:lang w:val="kk-KZ"/>
        </w:rPr>
        <w:t xml:space="preserve"> </w:t>
      </w:r>
      <w:r w:rsidR="00CB68EE" w:rsidRPr="00507F37">
        <w:rPr>
          <w:rFonts w:ascii="Times New Roman" w:hAnsi="Times New Roman"/>
          <w:sz w:val="24"/>
          <w:szCs w:val="24"/>
        </w:rPr>
        <w:t>(kazakh)</w:t>
      </w:r>
    </w:p>
    <w:p w:rsidR="0093530C" w:rsidRPr="00507F37" w:rsidRDefault="0093530C" w:rsidP="0093530C">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rPr>
        <w:t>19 Shashaev A.K., Kaipbaeva A. T. the place of great personalities in the formation of historical memory // TV channel "Aqtobe". The program" lucky cheese interview". official website. aktobetv.kz.</w:t>
      </w:r>
      <w:r w:rsidRPr="00507F37">
        <w:rPr>
          <w:rFonts w:ascii="Times New Roman" w:hAnsi="Times New Roman" w:cs="Times New Roman"/>
          <w:sz w:val="24"/>
          <w:szCs w:val="24"/>
          <w:lang w:val="kk-KZ"/>
        </w:rPr>
        <w:t xml:space="preserve"> (</w:t>
      </w:r>
      <w:r w:rsidR="00CB68EE" w:rsidRPr="00507F37">
        <w:rPr>
          <w:rFonts w:ascii="Times New Roman" w:hAnsi="Times New Roman"/>
          <w:sz w:val="24"/>
          <w:szCs w:val="24"/>
        </w:rPr>
        <w:t>(kazakh)</w:t>
      </w:r>
    </w:p>
    <w:p w:rsidR="0093530C" w:rsidRPr="00507F37" w:rsidRDefault="0093530C" w:rsidP="0093530C">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rPr>
        <w:t>20 Shamshidenova F.M. phenomenon of history-historical space in N. Nazarbayeva's Article "Seven faces of the Great Steppe" // evening Almaty. – 2019. – September 25.</w:t>
      </w:r>
      <w:r w:rsidRPr="00507F37">
        <w:rPr>
          <w:rFonts w:ascii="Times New Roman" w:hAnsi="Times New Roman" w:cs="Times New Roman"/>
          <w:sz w:val="24"/>
          <w:szCs w:val="24"/>
          <w:lang w:val="kk-KZ"/>
        </w:rPr>
        <w:t xml:space="preserve"> (</w:t>
      </w:r>
      <w:r w:rsidR="00CB68EE" w:rsidRPr="00507F37">
        <w:rPr>
          <w:rFonts w:ascii="Times New Roman" w:hAnsi="Times New Roman" w:cs="Times New Roman"/>
          <w:sz w:val="24"/>
          <w:szCs w:val="24"/>
        </w:rPr>
        <w:t>russian</w:t>
      </w:r>
      <w:r w:rsidRPr="00507F37">
        <w:rPr>
          <w:rFonts w:ascii="Times New Roman" w:hAnsi="Times New Roman" w:cs="Times New Roman"/>
          <w:sz w:val="24"/>
          <w:szCs w:val="24"/>
          <w:lang w:val="kk-KZ"/>
        </w:rPr>
        <w:t>)</w:t>
      </w:r>
    </w:p>
    <w:p w:rsidR="0093530C" w:rsidRPr="00507F37" w:rsidRDefault="0093530C" w:rsidP="0093530C">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rPr>
        <w:lastRenderedPageBreak/>
        <w:t xml:space="preserve">21 Shildebay S.K. Where to start, it is worth knowing // obvious. – 2019. – February 15. </w:t>
      </w:r>
      <w:hyperlink r:id="rId18" w:history="1">
        <w:r w:rsidRPr="00507F37">
          <w:rPr>
            <w:rStyle w:val="a9"/>
            <w:rFonts w:ascii="Times New Roman" w:hAnsi="Times New Roman" w:cs="Times New Roman"/>
            <w:color w:val="auto"/>
            <w:sz w:val="24"/>
            <w:szCs w:val="24"/>
            <w:u w:val="none"/>
          </w:rPr>
          <w:t>https://old2.aikyn.kz/2019/02/15/79936.html</w:t>
        </w:r>
      </w:hyperlink>
      <w:r w:rsidRPr="00507F37">
        <w:rPr>
          <w:rFonts w:ascii="Times New Roman" w:hAnsi="Times New Roman" w:cs="Times New Roman"/>
          <w:sz w:val="24"/>
          <w:szCs w:val="24"/>
          <w:lang w:val="kk-KZ"/>
        </w:rPr>
        <w:t xml:space="preserve"> </w:t>
      </w:r>
      <w:r w:rsidR="00CB68EE" w:rsidRPr="00507F37">
        <w:rPr>
          <w:rFonts w:ascii="Times New Roman" w:hAnsi="Times New Roman"/>
          <w:sz w:val="24"/>
          <w:szCs w:val="24"/>
        </w:rPr>
        <w:t>(kazakh)</w:t>
      </w:r>
    </w:p>
    <w:p w:rsidR="0093530C" w:rsidRPr="00507F37" w:rsidRDefault="0093530C" w:rsidP="0093530C">
      <w:pPr>
        <w:pStyle w:val="a3"/>
        <w:spacing w:line="360" w:lineRule="auto"/>
        <w:ind w:firstLine="709"/>
        <w:jc w:val="both"/>
        <w:rPr>
          <w:rFonts w:ascii="Times New Roman" w:hAnsi="Times New Roman" w:cs="Times New Roman"/>
          <w:sz w:val="24"/>
          <w:szCs w:val="24"/>
          <w:lang w:val="kk-KZ" w:eastAsia="ru-RU"/>
        </w:rPr>
      </w:pPr>
      <w:r w:rsidRPr="00507F37">
        <w:rPr>
          <w:rFonts w:ascii="Times New Roman" w:hAnsi="Times New Roman" w:cs="Times New Roman"/>
          <w:sz w:val="24"/>
          <w:szCs w:val="24"/>
        </w:rPr>
        <w:t xml:space="preserve">22 Shildebay S.K. How did we get the basics of personality research?// Native language. – 2019. – March 14-19. </w:t>
      </w:r>
      <w:hyperlink r:id="rId19" w:history="1">
        <w:r w:rsidRPr="00507F37">
          <w:rPr>
            <w:rStyle w:val="a9"/>
            <w:rFonts w:ascii="Times New Roman" w:hAnsi="Times New Roman" w:cs="Times New Roman"/>
            <w:color w:val="auto"/>
            <w:sz w:val="24"/>
            <w:szCs w:val="24"/>
            <w:u w:val="none"/>
            <w:lang w:val="kk-KZ" w:eastAsia="ru-RU"/>
          </w:rPr>
          <w:t>http://anatili.kazgazeta.kz/?p=51782</w:t>
        </w:r>
      </w:hyperlink>
      <w:r w:rsidRPr="00507F37">
        <w:rPr>
          <w:rFonts w:ascii="Times New Roman" w:hAnsi="Times New Roman" w:cs="Times New Roman"/>
          <w:sz w:val="24"/>
          <w:szCs w:val="24"/>
          <w:lang w:val="kk-KZ" w:eastAsia="ru-RU"/>
        </w:rPr>
        <w:t xml:space="preserve"> </w:t>
      </w:r>
      <w:r w:rsidR="00CB68EE" w:rsidRPr="00507F37">
        <w:rPr>
          <w:rFonts w:ascii="Times New Roman" w:hAnsi="Times New Roman"/>
          <w:sz w:val="24"/>
          <w:szCs w:val="24"/>
        </w:rPr>
        <w:t>(kazakh)</w:t>
      </w:r>
    </w:p>
    <w:p w:rsidR="0093530C" w:rsidRPr="00507F37" w:rsidRDefault="0093530C" w:rsidP="0093530C">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rPr>
        <w:t xml:space="preserve">23 Shildebay S.K. The root of the unity of the Turkic peoples </w:t>
      </w:r>
      <w:r w:rsidRPr="00507F37">
        <w:rPr>
          <w:rFonts w:ascii="Times New Roman" w:hAnsi="Times New Roman" w:cs="Times New Roman"/>
          <w:sz w:val="24"/>
          <w:szCs w:val="24"/>
          <w:lang w:val="kk-KZ"/>
        </w:rPr>
        <w:t xml:space="preserve">// 2019. – 20-наурыз </w:t>
      </w:r>
      <w:hyperlink r:id="rId20" w:history="1">
        <w:r w:rsidRPr="00507F37">
          <w:rPr>
            <w:rStyle w:val="a9"/>
            <w:rFonts w:ascii="Times New Roman" w:hAnsi="Times New Roman" w:cs="Times New Roman"/>
            <w:color w:val="auto"/>
            <w:sz w:val="24"/>
            <w:szCs w:val="24"/>
            <w:u w:val="none"/>
            <w:lang w:val="kk-KZ"/>
          </w:rPr>
          <w:t>https://e-history.kz/kz/publications/view/turik_haliktari_birliginin_tamirshisi__5041</w:t>
        </w:r>
      </w:hyperlink>
      <w:r w:rsidRPr="00507F37">
        <w:rPr>
          <w:rFonts w:ascii="Times New Roman" w:hAnsi="Times New Roman" w:cs="Times New Roman"/>
          <w:sz w:val="24"/>
          <w:szCs w:val="24"/>
          <w:lang w:val="kk-KZ"/>
        </w:rPr>
        <w:t xml:space="preserve">. </w:t>
      </w:r>
      <w:r w:rsidR="00CB68EE" w:rsidRPr="00507F37">
        <w:rPr>
          <w:rFonts w:ascii="Times New Roman" w:hAnsi="Times New Roman"/>
          <w:sz w:val="24"/>
          <w:szCs w:val="24"/>
        </w:rPr>
        <w:t>(kazakh)</w:t>
      </w:r>
    </w:p>
    <w:p w:rsidR="0093530C" w:rsidRPr="00507F37" w:rsidRDefault="0093530C" w:rsidP="0093530C">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rPr>
        <w:t xml:space="preserve">24 Shildebay S.K. Honor to the brilliant scientist // President and people. – 2019. – April 11. </w:t>
      </w:r>
      <w:hyperlink r:id="rId21" w:history="1">
        <w:r w:rsidRPr="00507F37">
          <w:rPr>
            <w:rStyle w:val="a9"/>
            <w:rFonts w:ascii="Times New Roman" w:hAnsi="Times New Roman" w:cs="Times New Roman"/>
            <w:color w:val="auto"/>
            <w:sz w:val="24"/>
            <w:szCs w:val="24"/>
            <w:u w:val="none"/>
          </w:rPr>
          <w:t>http://pr-hal.kz/aleumet/keme-ger-alym-a-rmet/</w:t>
        </w:r>
      </w:hyperlink>
      <w:r w:rsidRPr="00507F37">
        <w:rPr>
          <w:rStyle w:val="a9"/>
          <w:rFonts w:ascii="Times New Roman" w:hAnsi="Times New Roman" w:cs="Times New Roman"/>
          <w:color w:val="auto"/>
          <w:sz w:val="24"/>
          <w:szCs w:val="24"/>
          <w:u w:val="none"/>
          <w:lang w:val="kk-KZ"/>
        </w:rPr>
        <w:t xml:space="preserve"> </w:t>
      </w:r>
      <w:r w:rsidR="00CB68EE" w:rsidRPr="00507F37">
        <w:rPr>
          <w:rFonts w:ascii="Times New Roman" w:hAnsi="Times New Roman"/>
          <w:sz w:val="24"/>
          <w:szCs w:val="24"/>
        </w:rPr>
        <w:t>(kazakh)</w:t>
      </w:r>
    </w:p>
    <w:p w:rsidR="0093530C" w:rsidRPr="00507F37" w:rsidRDefault="0093530C" w:rsidP="0093530C">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rPr>
        <w:t xml:space="preserve">25 Shildebay S.K. Kazakh Nurbapasy // native language. – 2019. – April 4-10. </w:t>
      </w:r>
      <w:hyperlink r:id="rId22" w:history="1">
        <w:r w:rsidRPr="00507F37">
          <w:rPr>
            <w:rStyle w:val="a9"/>
            <w:rFonts w:ascii="Times New Roman" w:hAnsi="Times New Roman" w:cs="Times New Roman"/>
            <w:color w:val="auto"/>
            <w:sz w:val="24"/>
            <w:szCs w:val="24"/>
            <w:u w:val="none"/>
          </w:rPr>
          <w:t>http://anatili.kazgazeta.kz/?p=52091</w:t>
        </w:r>
      </w:hyperlink>
      <w:r w:rsidRPr="00507F37">
        <w:rPr>
          <w:rFonts w:ascii="Times New Roman" w:hAnsi="Times New Roman" w:cs="Times New Roman"/>
          <w:sz w:val="24"/>
          <w:szCs w:val="24"/>
          <w:lang w:val="kk-KZ"/>
        </w:rPr>
        <w:t xml:space="preserve"> </w:t>
      </w:r>
      <w:r w:rsidR="00CB68EE" w:rsidRPr="00507F37">
        <w:rPr>
          <w:rFonts w:ascii="Times New Roman" w:hAnsi="Times New Roman"/>
          <w:sz w:val="24"/>
          <w:szCs w:val="24"/>
        </w:rPr>
        <w:t>(kazakh)</w:t>
      </w:r>
    </w:p>
    <w:p w:rsidR="0093530C" w:rsidRPr="00507F37" w:rsidRDefault="0093530C" w:rsidP="0093530C">
      <w:pPr>
        <w:pStyle w:val="a3"/>
        <w:spacing w:line="360" w:lineRule="auto"/>
        <w:ind w:firstLine="709"/>
        <w:jc w:val="both"/>
        <w:rPr>
          <w:rStyle w:val="a9"/>
          <w:rFonts w:ascii="Times New Roman" w:hAnsi="Times New Roman" w:cs="Times New Roman"/>
          <w:color w:val="auto"/>
          <w:sz w:val="24"/>
          <w:szCs w:val="24"/>
          <w:u w:val="none"/>
          <w:lang w:val="kk-KZ"/>
        </w:rPr>
      </w:pPr>
      <w:r w:rsidRPr="00507F37">
        <w:rPr>
          <w:rFonts w:ascii="Times New Roman" w:hAnsi="Times New Roman" w:cs="Times New Roman"/>
          <w:sz w:val="24"/>
          <w:szCs w:val="24"/>
        </w:rPr>
        <w:t>26 Shildebay S.K. Alash Nurbapasy // Khantaniri. – 2019. – April 20. – P. 4-5.</w:t>
      </w:r>
      <w:r w:rsidRPr="00507F37">
        <w:rPr>
          <w:rFonts w:ascii="Times New Roman" w:hAnsi="Times New Roman" w:cs="Times New Roman"/>
          <w:sz w:val="24"/>
          <w:szCs w:val="24"/>
          <w:lang w:val="kk-KZ"/>
        </w:rPr>
        <w:t xml:space="preserve"> </w:t>
      </w:r>
      <w:hyperlink w:history="1">
        <w:r w:rsidRPr="00507F37">
          <w:rPr>
            <w:rStyle w:val="a9"/>
            <w:rFonts w:ascii="Times New Roman" w:hAnsi="Times New Roman" w:cs="Times New Roman"/>
            <w:color w:val="auto"/>
            <w:sz w:val="24"/>
            <w:szCs w:val="24"/>
            <w:u w:val="none"/>
            <w:lang w:val="kk-KZ"/>
          </w:rPr>
          <w:t>http://hantengrigazeti.kz/?p=2953</w:t>
        </w:r>
      </w:hyperlink>
      <w:r w:rsidRPr="00507F37">
        <w:rPr>
          <w:rStyle w:val="a9"/>
          <w:rFonts w:ascii="Times New Roman" w:hAnsi="Times New Roman" w:cs="Times New Roman"/>
          <w:color w:val="auto"/>
          <w:sz w:val="24"/>
          <w:szCs w:val="24"/>
          <w:u w:val="none"/>
          <w:lang w:val="kk-KZ"/>
        </w:rPr>
        <w:t xml:space="preserve"> </w:t>
      </w:r>
      <w:r w:rsidR="00CB68EE" w:rsidRPr="00507F37">
        <w:rPr>
          <w:rFonts w:ascii="Times New Roman" w:hAnsi="Times New Roman"/>
          <w:sz w:val="24"/>
          <w:szCs w:val="24"/>
        </w:rPr>
        <w:t>(kazakh)</w:t>
      </w:r>
    </w:p>
    <w:p w:rsidR="0093530C" w:rsidRPr="00507F37" w:rsidRDefault="0093530C" w:rsidP="0093530C">
      <w:pPr>
        <w:pStyle w:val="a3"/>
        <w:spacing w:line="360" w:lineRule="auto"/>
        <w:ind w:firstLine="709"/>
        <w:jc w:val="both"/>
        <w:rPr>
          <w:rFonts w:ascii="Times New Roman" w:hAnsi="Times New Roman" w:cs="Times New Roman"/>
          <w:sz w:val="24"/>
          <w:szCs w:val="24"/>
          <w:lang w:val="kk-KZ"/>
        </w:rPr>
      </w:pPr>
      <w:r w:rsidRPr="00507F37">
        <w:rPr>
          <w:rStyle w:val="a9"/>
          <w:rFonts w:ascii="Times New Roman" w:hAnsi="Times New Roman" w:cs="Times New Roman"/>
          <w:color w:val="auto"/>
          <w:sz w:val="24"/>
          <w:szCs w:val="24"/>
          <w:u w:val="none"/>
        </w:rPr>
        <w:t xml:space="preserve">27 </w:t>
      </w:r>
      <w:r w:rsidRPr="00507F37">
        <w:rPr>
          <w:rFonts w:ascii="Times New Roman" w:hAnsi="Times New Roman" w:cs="Times New Roman"/>
          <w:sz w:val="24"/>
          <w:szCs w:val="24"/>
        </w:rPr>
        <w:t>Shildebay S.K. Legend and truth // Law newspaper. – 2019. – May 7. Shildebay S.K.</w:t>
      </w:r>
      <w:r w:rsidRPr="00507F37">
        <w:rPr>
          <w:rFonts w:ascii="Times New Roman" w:hAnsi="Times New Roman" w:cs="Times New Roman"/>
          <w:sz w:val="24"/>
          <w:szCs w:val="24"/>
          <w:lang w:val="kk-KZ"/>
        </w:rPr>
        <w:t xml:space="preserve"> (Шілдебай С.Қ. Аңыз бен ақиқат // Заң газеті. – 2019. – 7 мамыр.)</w:t>
      </w:r>
    </w:p>
    <w:p w:rsidR="0093530C" w:rsidRPr="00507F37" w:rsidRDefault="0093530C" w:rsidP="0093530C">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rPr>
        <w:t>28 Shildebay S.K. Famine genocide of the Kazakh people // Arasha: information and legal portal. – 2019. –</w:t>
      </w:r>
      <w:r w:rsidRPr="00507F37">
        <w:rPr>
          <w:rFonts w:ascii="Times New Roman" w:hAnsi="Times New Roman" w:cs="Times New Roman"/>
          <w:sz w:val="24"/>
          <w:szCs w:val="24"/>
          <w:lang w:val="kk-KZ"/>
        </w:rPr>
        <w:t xml:space="preserve"> </w:t>
      </w:r>
      <w:r w:rsidRPr="00507F37">
        <w:rPr>
          <w:rFonts w:ascii="Times New Roman" w:hAnsi="Times New Roman" w:cs="Times New Roman"/>
          <w:sz w:val="24"/>
          <w:szCs w:val="24"/>
        </w:rPr>
        <w:t>27 May.</w:t>
      </w:r>
      <w:r w:rsidR="00CB68EE" w:rsidRPr="00507F37">
        <w:rPr>
          <w:rFonts w:ascii="Times New Roman" w:hAnsi="Times New Roman" w:cs="Times New Roman"/>
          <w:sz w:val="24"/>
          <w:szCs w:val="24"/>
          <w:lang w:val="kk-KZ"/>
        </w:rPr>
        <w:t xml:space="preserve"> </w:t>
      </w:r>
      <w:r w:rsidR="00CB68EE" w:rsidRPr="00507F37">
        <w:rPr>
          <w:rFonts w:ascii="Times New Roman" w:hAnsi="Times New Roman"/>
          <w:sz w:val="24"/>
          <w:szCs w:val="24"/>
        </w:rPr>
        <w:t>(kazakh)</w:t>
      </w:r>
    </w:p>
    <w:p w:rsidR="0093530C" w:rsidRPr="00507F37" w:rsidRDefault="0093530C" w:rsidP="0093530C">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rPr>
        <w:t>29 Shildebay S.K. The tragedy of famine: the unspoken truth (Narkeske Club Round Table) // native language. – 2019. – May 30-June 5.</w:t>
      </w:r>
      <w:r w:rsidRPr="00507F37">
        <w:rPr>
          <w:rFonts w:ascii="Times New Roman" w:hAnsi="Times New Roman" w:cs="Times New Roman"/>
          <w:sz w:val="24"/>
          <w:szCs w:val="24"/>
          <w:lang w:val="kk-KZ"/>
        </w:rPr>
        <w:t xml:space="preserve"> </w:t>
      </w:r>
      <w:r w:rsidR="00CB68EE" w:rsidRPr="00507F37">
        <w:rPr>
          <w:rFonts w:ascii="Times New Roman" w:hAnsi="Times New Roman"/>
          <w:sz w:val="24"/>
          <w:szCs w:val="24"/>
        </w:rPr>
        <w:t>(kazakh)</w:t>
      </w:r>
    </w:p>
    <w:p w:rsidR="0093530C" w:rsidRPr="00507F37" w:rsidRDefault="0093530C" w:rsidP="0093530C">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rPr>
        <w:t>30 Shildebay S.K. Hunger: "National Day of horror" should be declared (Meeting of the Alka club) // Kazakh literature. – 2019. – May 31-June 6.</w:t>
      </w:r>
      <w:r w:rsidRPr="00507F37">
        <w:rPr>
          <w:rFonts w:ascii="Times New Roman" w:hAnsi="Times New Roman" w:cs="Times New Roman"/>
          <w:sz w:val="24"/>
          <w:szCs w:val="24"/>
          <w:lang w:val="kk-KZ"/>
        </w:rPr>
        <w:t xml:space="preserve"> </w:t>
      </w:r>
      <w:r w:rsidR="00CB68EE" w:rsidRPr="00507F37">
        <w:rPr>
          <w:rFonts w:ascii="Times New Roman" w:hAnsi="Times New Roman"/>
          <w:sz w:val="24"/>
          <w:szCs w:val="24"/>
        </w:rPr>
        <w:t>(kazakh)</w:t>
      </w:r>
    </w:p>
    <w:p w:rsidR="0093530C" w:rsidRPr="00507F37" w:rsidRDefault="0093530C" w:rsidP="0093530C">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rPr>
        <w:t xml:space="preserve">31 Shildebay S.K. Kazakh figure girl // native language. – 2019. – July 4-10. </w:t>
      </w:r>
      <w:hyperlink r:id="rId23" w:history="1">
        <w:r w:rsidRPr="00507F37">
          <w:rPr>
            <w:rStyle w:val="a9"/>
            <w:rFonts w:ascii="Times New Roman" w:hAnsi="Times New Roman" w:cs="Times New Roman"/>
            <w:color w:val="auto"/>
            <w:sz w:val="24"/>
            <w:szCs w:val="24"/>
            <w:u w:val="none"/>
          </w:rPr>
          <w:t>http://anatili.kazgazeta.kz/</w:t>
        </w:r>
      </w:hyperlink>
      <w:r w:rsidRPr="00507F37">
        <w:rPr>
          <w:rFonts w:ascii="Times New Roman" w:hAnsi="Times New Roman" w:cs="Times New Roman"/>
          <w:sz w:val="24"/>
          <w:szCs w:val="24"/>
          <w:lang w:val="kk-KZ"/>
        </w:rPr>
        <w:t xml:space="preserve"> </w:t>
      </w:r>
      <w:r w:rsidR="00CB68EE" w:rsidRPr="00507F37">
        <w:rPr>
          <w:rFonts w:ascii="Times New Roman" w:hAnsi="Times New Roman"/>
          <w:sz w:val="24"/>
          <w:szCs w:val="24"/>
        </w:rPr>
        <w:t>(kazakh)</w:t>
      </w:r>
    </w:p>
    <w:p w:rsidR="0093530C" w:rsidRPr="00507F37" w:rsidRDefault="0093530C" w:rsidP="0093530C">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rPr>
        <w:t xml:space="preserve">32 Shildebay S.K. Outstanding personalities of the Kazakh Khanate // native language. – 2019. – September 19-25. </w:t>
      </w:r>
      <w:hyperlink r:id="rId24" w:history="1">
        <w:r w:rsidRPr="00507F37">
          <w:rPr>
            <w:rStyle w:val="a9"/>
            <w:rFonts w:ascii="Times New Roman" w:hAnsi="Times New Roman" w:cs="Times New Roman"/>
            <w:color w:val="auto"/>
            <w:sz w:val="24"/>
            <w:szCs w:val="24"/>
            <w:u w:val="none"/>
          </w:rPr>
          <w:t>http://anatili.kazgazeta.kz/</w:t>
        </w:r>
      </w:hyperlink>
      <w:r w:rsidRPr="00507F37">
        <w:rPr>
          <w:rFonts w:ascii="Times New Roman" w:hAnsi="Times New Roman" w:cs="Times New Roman"/>
          <w:sz w:val="24"/>
          <w:szCs w:val="24"/>
          <w:lang w:val="kk-KZ"/>
        </w:rPr>
        <w:t xml:space="preserve"> </w:t>
      </w:r>
      <w:r w:rsidR="00CB68EE" w:rsidRPr="00507F37">
        <w:rPr>
          <w:rFonts w:ascii="Times New Roman" w:hAnsi="Times New Roman"/>
          <w:sz w:val="24"/>
          <w:szCs w:val="24"/>
        </w:rPr>
        <w:t>(kazakh)</w:t>
      </w:r>
    </w:p>
    <w:p w:rsidR="0093530C" w:rsidRPr="00507F37" w:rsidRDefault="00CC7904" w:rsidP="0093530C">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rPr>
        <w:t>33</w:t>
      </w:r>
      <w:r w:rsidR="0093530C" w:rsidRPr="00507F37">
        <w:rPr>
          <w:rFonts w:ascii="Times New Roman" w:hAnsi="Times New Roman" w:cs="Times New Roman"/>
          <w:sz w:val="24"/>
          <w:szCs w:val="24"/>
        </w:rPr>
        <w:t xml:space="preserve"> Shildebay S.K. "Don't give a hungry man fish, give him bait!"//</w:t>
      </w:r>
      <w:r w:rsidR="0093530C" w:rsidRPr="00507F37">
        <w:rPr>
          <w:rFonts w:ascii="Times New Roman" w:hAnsi="Times New Roman" w:cs="Times New Roman"/>
          <w:sz w:val="24"/>
          <w:szCs w:val="24"/>
          <w:lang w:val="kk-KZ"/>
        </w:rPr>
        <w:t xml:space="preserve"> Law newspaper. – 2019. – September 20. </w:t>
      </w:r>
      <w:r w:rsidR="00CB68EE" w:rsidRPr="00507F37">
        <w:rPr>
          <w:rFonts w:ascii="Times New Roman" w:hAnsi="Times New Roman"/>
          <w:sz w:val="24"/>
          <w:szCs w:val="24"/>
        </w:rPr>
        <w:t>(kazakh)</w:t>
      </w:r>
    </w:p>
    <w:p w:rsidR="0093530C" w:rsidRPr="00507F37" w:rsidRDefault="0093530C" w:rsidP="0093530C">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rPr>
        <w:t xml:space="preserve">34 Shildebay S.K. Stalin and shyngyr Xinjiang // native language. – 2019. – September 26-October 2. </w:t>
      </w:r>
      <w:hyperlink r:id="rId25" w:history="1">
        <w:r w:rsidRPr="00507F37">
          <w:rPr>
            <w:rStyle w:val="a9"/>
            <w:rFonts w:ascii="Times New Roman" w:hAnsi="Times New Roman" w:cs="Times New Roman"/>
            <w:color w:val="auto"/>
            <w:sz w:val="24"/>
            <w:szCs w:val="24"/>
            <w:u w:val="none"/>
          </w:rPr>
          <w:t>http://anatili.kazgazeta.kz/</w:t>
        </w:r>
      </w:hyperlink>
      <w:r w:rsidRPr="00507F37">
        <w:rPr>
          <w:rFonts w:ascii="Times New Roman" w:hAnsi="Times New Roman" w:cs="Times New Roman"/>
          <w:sz w:val="24"/>
          <w:szCs w:val="24"/>
          <w:lang w:val="kk-KZ"/>
        </w:rPr>
        <w:t xml:space="preserve"> </w:t>
      </w:r>
      <w:r w:rsidR="00CB68EE" w:rsidRPr="00507F37">
        <w:rPr>
          <w:rFonts w:ascii="Times New Roman" w:hAnsi="Times New Roman"/>
          <w:sz w:val="24"/>
          <w:szCs w:val="24"/>
        </w:rPr>
        <w:t>(kazakh)</w:t>
      </w:r>
    </w:p>
    <w:p w:rsidR="0093530C" w:rsidRPr="00507F37" w:rsidRDefault="0093530C" w:rsidP="0093530C">
      <w:pPr>
        <w:pStyle w:val="a3"/>
        <w:spacing w:line="360" w:lineRule="auto"/>
        <w:ind w:firstLine="709"/>
        <w:jc w:val="both"/>
        <w:rPr>
          <w:rStyle w:val="a9"/>
          <w:rFonts w:ascii="Times New Roman" w:hAnsi="Times New Roman" w:cs="Times New Roman"/>
          <w:color w:val="auto"/>
          <w:sz w:val="24"/>
          <w:szCs w:val="24"/>
          <w:u w:val="none"/>
          <w:lang w:val="kk-KZ"/>
        </w:rPr>
      </w:pPr>
      <w:r w:rsidRPr="00507F37">
        <w:rPr>
          <w:rStyle w:val="a9"/>
          <w:rFonts w:ascii="Times New Roman" w:hAnsi="Times New Roman" w:cs="Times New Roman"/>
          <w:color w:val="auto"/>
          <w:sz w:val="24"/>
          <w:szCs w:val="24"/>
          <w:u w:val="none"/>
        </w:rPr>
        <w:t xml:space="preserve">35 Kaipbaeva A.T. New dynamics of development // native language. </w:t>
      </w:r>
      <w:r w:rsidRPr="00507F37">
        <w:rPr>
          <w:rFonts w:ascii="Times New Roman" w:hAnsi="Times New Roman" w:cs="Times New Roman"/>
          <w:sz w:val="24"/>
          <w:szCs w:val="24"/>
        </w:rPr>
        <w:t>–</w:t>
      </w:r>
      <w:r w:rsidRPr="00507F37">
        <w:rPr>
          <w:rStyle w:val="a9"/>
          <w:rFonts w:ascii="Times New Roman" w:hAnsi="Times New Roman" w:cs="Times New Roman"/>
          <w:color w:val="auto"/>
          <w:sz w:val="24"/>
          <w:szCs w:val="24"/>
          <w:u w:val="none"/>
        </w:rPr>
        <w:t xml:space="preserve"> 2019. </w:t>
      </w:r>
      <w:r w:rsidRPr="00507F37">
        <w:rPr>
          <w:rFonts w:ascii="Times New Roman" w:hAnsi="Times New Roman" w:cs="Times New Roman"/>
          <w:sz w:val="24"/>
          <w:szCs w:val="24"/>
        </w:rPr>
        <w:t>–</w:t>
      </w:r>
      <w:r w:rsidRPr="00507F37">
        <w:rPr>
          <w:rStyle w:val="a9"/>
          <w:rFonts w:ascii="Times New Roman" w:hAnsi="Times New Roman" w:cs="Times New Roman"/>
          <w:color w:val="auto"/>
          <w:sz w:val="24"/>
          <w:szCs w:val="24"/>
          <w:u w:val="none"/>
        </w:rPr>
        <w:t xml:space="preserve"> September 11. </w:t>
      </w:r>
      <w:hyperlink r:id="rId26" w:history="1">
        <w:r w:rsidRPr="00507F37">
          <w:rPr>
            <w:rStyle w:val="a9"/>
            <w:rFonts w:ascii="Times New Roman" w:hAnsi="Times New Roman" w:cs="Times New Roman"/>
            <w:color w:val="auto"/>
            <w:sz w:val="24"/>
            <w:szCs w:val="24"/>
            <w:u w:val="none"/>
          </w:rPr>
          <w:t>http://anatili.kazgazeta.kz/</w:t>
        </w:r>
      </w:hyperlink>
      <w:r w:rsidRPr="00507F37">
        <w:rPr>
          <w:rStyle w:val="a9"/>
          <w:rFonts w:ascii="Times New Roman" w:hAnsi="Times New Roman" w:cs="Times New Roman"/>
          <w:color w:val="auto"/>
          <w:sz w:val="24"/>
          <w:szCs w:val="24"/>
          <w:u w:val="none"/>
          <w:lang w:val="kk-KZ"/>
        </w:rPr>
        <w:t xml:space="preserve"> </w:t>
      </w:r>
      <w:r w:rsidR="00CB68EE" w:rsidRPr="00507F37">
        <w:rPr>
          <w:rFonts w:ascii="Times New Roman" w:hAnsi="Times New Roman"/>
          <w:sz w:val="24"/>
          <w:szCs w:val="24"/>
        </w:rPr>
        <w:t>(kazakh)</w:t>
      </w:r>
    </w:p>
    <w:p w:rsidR="0093530C" w:rsidRPr="00507F37" w:rsidRDefault="0093530C" w:rsidP="0093530C">
      <w:pPr>
        <w:pStyle w:val="a3"/>
        <w:spacing w:line="360" w:lineRule="auto"/>
        <w:ind w:firstLine="709"/>
        <w:jc w:val="both"/>
        <w:rPr>
          <w:rStyle w:val="a9"/>
          <w:rFonts w:ascii="Times New Roman" w:hAnsi="Times New Roman" w:cs="Times New Roman"/>
          <w:color w:val="auto"/>
          <w:sz w:val="24"/>
          <w:szCs w:val="24"/>
          <w:u w:val="none"/>
          <w:lang w:val="kk-KZ"/>
        </w:rPr>
      </w:pPr>
      <w:r w:rsidRPr="00507F37">
        <w:rPr>
          <w:rStyle w:val="a9"/>
          <w:rFonts w:ascii="Times New Roman" w:hAnsi="Times New Roman" w:cs="Times New Roman"/>
          <w:color w:val="auto"/>
          <w:sz w:val="24"/>
          <w:szCs w:val="24"/>
          <w:u w:val="none"/>
        </w:rPr>
        <w:t xml:space="preserve">36 Kaipbaeva A.T. interview // Aktobe city Rika TV channel.News collection. </w:t>
      </w:r>
      <w:hyperlink r:id="rId27" w:history="1">
        <w:r w:rsidRPr="00507F37">
          <w:rPr>
            <w:rStyle w:val="a9"/>
            <w:rFonts w:ascii="Times New Roman" w:hAnsi="Times New Roman" w:cs="Times New Roman"/>
            <w:color w:val="auto"/>
            <w:sz w:val="24"/>
            <w:szCs w:val="24"/>
            <w:u w:val="none"/>
            <w:lang w:val="kk-KZ"/>
          </w:rPr>
          <w:t>https://www.youtube.com/watch?time_continue</w:t>
        </w:r>
      </w:hyperlink>
      <w:r w:rsidRPr="00507F37">
        <w:rPr>
          <w:rStyle w:val="a9"/>
          <w:rFonts w:ascii="Times New Roman" w:hAnsi="Times New Roman" w:cs="Times New Roman"/>
          <w:color w:val="auto"/>
          <w:sz w:val="24"/>
          <w:szCs w:val="24"/>
          <w:u w:val="none"/>
          <w:lang w:val="kk-KZ"/>
        </w:rPr>
        <w:t xml:space="preserve"> </w:t>
      </w:r>
      <w:r w:rsidR="00CB68EE" w:rsidRPr="00507F37">
        <w:rPr>
          <w:rFonts w:ascii="Times New Roman" w:hAnsi="Times New Roman"/>
          <w:sz w:val="24"/>
          <w:szCs w:val="24"/>
        </w:rPr>
        <w:t>(kazakh)</w:t>
      </w:r>
    </w:p>
    <w:p w:rsidR="0093530C" w:rsidRPr="00507F37" w:rsidRDefault="0093530C" w:rsidP="0093530C">
      <w:pPr>
        <w:pStyle w:val="a3"/>
        <w:spacing w:line="360" w:lineRule="auto"/>
        <w:ind w:firstLine="709"/>
        <w:jc w:val="both"/>
        <w:rPr>
          <w:rStyle w:val="a9"/>
          <w:rFonts w:ascii="Times New Roman" w:hAnsi="Times New Roman" w:cs="Times New Roman"/>
          <w:color w:val="auto"/>
          <w:sz w:val="24"/>
          <w:szCs w:val="24"/>
          <w:u w:val="none"/>
          <w:lang w:val="kk-KZ"/>
        </w:rPr>
      </w:pPr>
      <w:r w:rsidRPr="00507F37">
        <w:rPr>
          <w:rStyle w:val="a9"/>
          <w:rFonts w:ascii="Times New Roman" w:hAnsi="Times New Roman" w:cs="Times New Roman"/>
          <w:color w:val="auto"/>
          <w:sz w:val="24"/>
          <w:szCs w:val="24"/>
          <w:u w:val="none"/>
        </w:rPr>
        <w:lastRenderedPageBreak/>
        <w:t xml:space="preserve">37 Orazov R.E. the scientific writings of M. Tynyshbayev about the Kazakhs who fled to the land of China are of great importance in history. – 2019. – №17 (221). </w:t>
      </w:r>
      <w:r w:rsidRPr="00507F37">
        <w:rPr>
          <w:rFonts w:ascii="Times New Roman" w:hAnsi="Times New Roman" w:cs="Times New Roman"/>
          <w:sz w:val="24"/>
          <w:szCs w:val="24"/>
        </w:rPr>
        <w:t>–</w:t>
      </w:r>
      <w:r w:rsidRPr="00507F37">
        <w:rPr>
          <w:rStyle w:val="a9"/>
          <w:rFonts w:ascii="Times New Roman" w:hAnsi="Times New Roman" w:cs="Times New Roman"/>
          <w:color w:val="auto"/>
          <w:sz w:val="24"/>
          <w:szCs w:val="24"/>
          <w:u w:val="none"/>
        </w:rPr>
        <w:t xml:space="preserve"> PP 28-29.</w:t>
      </w:r>
      <w:r w:rsidRPr="00507F37">
        <w:rPr>
          <w:rStyle w:val="a9"/>
          <w:rFonts w:ascii="Times New Roman" w:hAnsi="Times New Roman" w:cs="Times New Roman"/>
          <w:color w:val="auto"/>
          <w:sz w:val="24"/>
          <w:szCs w:val="24"/>
          <w:u w:val="none"/>
          <w:lang w:val="kk-KZ"/>
        </w:rPr>
        <w:t xml:space="preserve"> </w:t>
      </w:r>
      <w:r w:rsidR="00CB68EE" w:rsidRPr="00507F37">
        <w:rPr>
          <w:rFonts w:ascii="Times New Roman" w:hAnsi="Times New Roman"/>
          <w:sz w:val="24"/>
          <w:szCs w:val="24"/>
        </w:rPr>
        <w:t>(kazakh)</w:t>
      </w:r>
    </w:p>
    <w:p w:rsidR="00CB68EE" w:rsidRPr="00507F37" w:rsidRDefault="0093530C" w:rsidP="0093530C">
      <w:pPr>
        <w:pStyle w:val="a3"/>
        <w:spacing w:line="360" w:lineRule="auto"/>
        <w:ind w:firstLine="709"/>
        <w:jc w:val="both"/>
        <w:rPr>
          <w:rFonts w:ascii="Times New Roman" w:hAnsi="Times New Roman"/>
          <w:sz w:val="24"/>
          <w:szCs w:val="24"/>
        </w:rPr>
      </w:pPr>
      <w:r w:rsidRPr="00507F37">
        <w:rPr>
          <w:rStyle w:val="a9"/>
          <w:rFonts w:ascii="Times New Roman" w:hAnsi="Times New Roman" w:cs="Times New Roman"/>
          <w:color w:val="auto"/>
          <w:sz w:val="24"/>
          <w:szCs w:val="24"/>
          <w:u w:val="none"/>
        </w:rPr>
        <w:t xml:space="preserve">38 </w:t>
      </w:r>
      <w:r w:rsidR="00CB68EE" w:rsidRPr="00507F37">
        <w:rPr>
          <w:rFonts w:ascii="Times New Roman" w:hAnsi="Times New Roman"/>
          <w:sz w:val="24"/>
          <w:szCs w:val="24"/>
        </w:rPr>
        <w:t>Kabuldinov Z.E. Second  teacher  (interview). // Newspaper "Evening Astana". - 2020, March 3 // https://vechastana.kz/vtoroj-uchitel/ (russian)</w:t>
      </w:r>
    </w:p>
    <w:p w:rsidR="00CB68EE" w:rsidRPr="00507F37" w:rsidRDefault="00CB68EE" w:rsidP="0093530C">
      <w:pPr>
        <w:pStyle w:val="a3"/>
        <w:spacing w:line="360" w:lineRule="auto"/>
        <w:ind w:firstLine="709"/>
        <w:jc w:val="both"/>
        <w:rPr>
          <w:rFonts w:ascii="Times New Roman" w:hAnsi="Times New Roman"/>
          <w:sz w:val="24"/>
          <w:szCs w:val="24"/>
        </w:rPr>
      </w:pPr>
      <w:r w:rsidRPr="00507F37">
        <w:rPr>
          <w:rFonts w:ascii="Times New Roman" w:hAnsi="Times New Roman"/>
          <w:sz w:val="24"/>
          <w:szCs w:val="24"/>
        </w:rPr>
        <w:t>39 Kabuldinov Z.E., Kozybaeva M.M. Tomorrow will be a new day. // Newspaper "Evening Astana". - 2020, March 21. // https://vechastana.kz/zavtra-budet-novyj-den/ (russian)</w:t>
      </w:r>
    </w:p>
    <w:p w:rsidR="00CB68EE" w:rsidRPr="00507F37" w:rsidRDefault="00CB68EE" w:rsidP="0093530C">
      <w:pPr>
        <w:pStyle w:val="a3"/>
        <w:spacing w:line="360" w:lineRule="auto"/>
        <w:ind w:firstLine="709"/>
        <w:jc w:val="both"/>
        <w:rPr>
          <w:rFonts w:ascii="Times New Roman" w:hAnsi="Times New Roman"/>
          <w:sz w:val="24"/>
          <w:szCs w:val="24"/>
        </w:rPr>
      </w:pPr>
      <w:r w:rsidRPr="00507F37">
        <w:rPr>
          <w:rFonts w:ascii="Times New Roman" w:hAnsi="Times New Roman"/>
          <w:sz w:val="24"/>
          <w:szCs w:val="24"/>
        </w:rPr>
        <w:t>40 Kabuldinov Z.E. Responsibility to history. // Newspaper "Kazakhstanskaya Pravda". - 2020, April 16. (russian)</w:t>
      </w:r>
    </w:p>
    <w:p w:rsidR="00CB68EE" w:rsidRPr="00507F37" w:rsidRDefault="00CB68EE" w:rsidP="0093530C">
      <w:pPr>
        <w:pStyle w:val="a3"/>
        <w:spacing w:line="360" w:lineRule="auto"/>
        <w:ind w:firstLine="709"/>
        <w:jc w:val="both"/>
        <w:rPr>
          <w:rFonts w:ascii="Times New Roman" w:hAnsi="Times New Roman"/>
          <w:sz w:val="24"/>
          <w:szCs w:val="24"/>
        </w:rPr>
      </w:pPr>
      <w:r w:rsidRPr="00507F37">
        <w:rPr>
          <w:rFonts w:ascii="Times New Roman" w:hAnsi="Times New Roman"/>
          <w:sz w:val="24"/>
          <w:szCs w:val="24"/>
        </w:rPr>
        <w:t>41 Kabyldinov ZE Abai's activity in the archives // "Egemen Kazakhstan" newspaper. - April 20, 2020. - №75 (29804) - 6p. // https://egemen.kz/article/230475-abaydynh-qayratkerlik-qyry-muraghat-derekterinde?utm_source=ainews&amp;utm_medium=referral (kazakh)</w:t>
      </w:r>
    </w:p>
    <w:p w:rsidR="00CB68EE" w:rsidRPr="00507F37" w:rsidRDefault="00CB68EE" w:rsidP="0093530C">
      <w:pPr>
        <w:pStyle w:val="a3"/>
        <w:spacing w:line="360" w:lineRule="auto"/>
        <w:ind w:firstLine="709"/>
        <w:jc w:val="both"/>
        <w:rPr>
          <w:rFonts w:ascii="Times New Roman" w:hAnsi="Times New Roman"/>
          <w:sz w:val="24"/>
          <w:szCs w:val="24"/>
        </w:rPr>
      </w:pPr>
      <w:r w:rsidRPr="00507F37">
        <w:rPr>
          <w:rFonts w:ascii="Times New Roman" w:hAnsi="Times New Roman"/>
          <w:sz w:val="24"/>
          <w:szCs w:val="24"/>
        </w:rPr>
        <w:t>42 Kabuldinov Z.E. Akmolinsk during the war // Vechernyaya Astana newspaper. No. 51-52 (4039), 05.05.2020. - from. 8-9. (russian)</w:t>
      </w:r>
    </w:p>
    <w:p w:rsidR="00CB68EE" w:rsidRPr="00507F37" w:rsidRDefault="00CB68EE" w:rsidP="0093530C">
      <w:pPr>
        <w:pStyle w:val="a3"/>
        <w:spacing w:line="360" w:lineRule="auto"/>
        <w:ind w:firstLine="709"/>
        <w:jc w:val="both"/>
        <w:rPr>
          <w:rFonts w:ascii="Times New Roman" w:hAnsi="Times New Roman"/>
          <w:sz w:val="24"/>
          <w:szCs w:val="24"/>
        </w:rPr>
      </w:pPr>
      <w:r w:rsidRPr="00507F37">
        <w:rPr>
          <w:rFonts w:ascii="Times New Roman" w:hAnsi="Times New Roman"/>
          <w:sz w:val="24"/>
          <w:szCs w:val="24"/>
        </w:rPr>
        <w:t>43 Kabuldinov Z.E. Materials about the repressed should be declassified (interview) // TV channel Khabar 24, 05/30/2020 https://m.youtube.com/watch?v=caaTGzjDsFQ (russian)</w:t>
      </w:r>
    </w:p>
    <w:p w:rsidR="00CB68EE" w:rsidRPr="00507F37" w:rsidRDefault="00CB68EE" w:rsidP="0093530C">
      <w:pPr>
        <w:pStyle w:val="a3"/>
        <w:spacing w:line="360" w:lineRule="auto"/>
        <w:ind w:firstLine="709"/>
        <w:jc w:val="both"/>
        <w:rPr>
          <w:rFonts w:ascii="Times New Roman" w:hAnsi="Times New Roman"/>
          <w:sz w:val="24"/>
          <w:szCs w:val="24"/>
        </w:rPr>
      </w:pPr>
      <w:r w:rsidRPr="00507F37">
        <w:rPr>
          <w:rFonts w:ascii="Times New Roman" w:hAnsi="Times New Roman"/>
          <w:sz w:val="24"/>
          <w:szCs w:val="24"/>
        </w:rPr>
        <w:t>44 Kabuldinov Z.E. The cases of the innocent repressed require careful study. Interview // Newspaper "Evening Almaty". - 30.05.2020 http://vecher.kz/hotnews/dela-nevinno-repressirovannykh-trebuyut-tshchatelnogo-izucheniya (russian)</w:t>
      </w:r>
    </w:p>
    <w:p w:rsidR="00CB68EE" w:rsidRPr="00507F37" w:rsidRDefault="00CB68EE" w:rsidP="0093530C">
      <w:pPr>
        <w:pStyle w:val="a3"/>
        <w:spacing w:line="360" w:lineRule="auto"/>
        <w:ind w:firstLine="709"/>
        <w:jc w:val="both"/>
        <w:rPr>
          <w:rFonts w:ascii="Times New Roman" w:hAnsi="Times New Roman"/>
          <w:sz w:val="24"/>
          <w:szCs w:val="24"/>
        </w:rPr>
      </w:pPr>
      <w:r w:rsidRPr="00507F37">
        <w:rPr>
          <w:rFonts w:ascii="Times New Roman" w:hAnsi="Times New Roman"/>
          <w:sz w:val="24"/>
          <w:szCs w:val="24"/>
        </w:rPr>
        <w:t>45 Kabyldinov Z.E. A historical task that will complement our own history // "Almaty Akshamy" newspaper. - 31.05.2020 http://almaty-akshamy.kz/t-l-tarihy-my-zdy-toly-ty-rar-tarihi-tapsy-rma/ (kazakh)</w:t>
      </w:r>
    </w:p>
    <w:p w:rsidR="00CB68EE" w:rsidRPr="00507F37" w:rsidRDefault="00CB68EE" w:rsidP="0093530C">
      <w:pPr>
        <w:pStyle w:val="a3"/>
        <w:spacing w:line="360" w:lineRule="auto"/>
        <w:ind w:firstLine="709"/>
        <w:jc w:val="both"/>
        <w:rPr>
          <w:rFonts w:ascii="Times New Roman" w:hAnsi="Times New Roman"/>
          <w:sz w:val="24"/>
          <w:szCs w:val="24"/>
        </w:rPr>
      </w:pPr>
      <w:r w:rsidRPr="00507F37">
        <w:rPr>
          <w:rFonts w:ascii="Times New Roman" w:hAnsi="Times New Roman"/>
          <w:sz w:val="24"/>
          <w:szCs w:val="24"/>
        </w:rPr>
        <w:t xml:space="preserve">46 Kabuldinov Z.E., Kozybaeva M.M. The main city of the country // Evening Astana. No. 78 (4065), 04 July 2020, pp. 8-9 // </w:t>
      </w:r>
      <w:hyperlink r:id="rId28" w:history="1">
        <w:r w:rsidRPr="00507F37">
          <w:rPr>
            <w:rStyle w:val="a9"/>
            <w:rFonts w:ascii="Times New Roman" w:hAnsi="Times New Roman"/>
            <w:sz w:val="24"/>
            <w:szCs w:val="24"/>
          </w:rPr>
          <w:t>https://vechastana.kz/glavnyj-gorod-strany/</w:t>
        </w:r>
      </w:hyperlink>
      <w:r w:rsidRPr="00507F37">
        <w:rPr>
          <w:rFonts w:ascii="Times New Roman" w:hAnsi="Times New Roman"/>
          <w:sz w:val="24"/>
          <w:szCs w:val="24"/>
        </w:rPr>
        <w:t xml:space="preserve"> (russian)</w:t>
      </w:r>
    </w:p>
    <w:p w:rsidR="00CB68EE" w:rsidRPr="00507F37" w:rsidRDefault="00CB68EE" w:rsidP="0093530C">
      <w:pPr>
        <w:pStyle w:val="a3"/>
        <w:spacing w:line="360" w:lineRule="auto"/>
        <w:ind w:firstLine="709"/>
        <w:jc w:val="both"/>
        <w:rPr>
          <w:rFonts w:ascii="Times New Roman" w:hAnsi="Times New Roman"/>
          <w:sz w:val="24"/>
          <w:szCs w:val="24"/>
        </w:rPr>
      </w:pPr>
      <w:r w:rsidRPr="00507F37">
        <w:rPr>
          <w:rFonts w:ascii="Times New Roman" w:hAnsi="Times New Roman"/>
          <w:sz w:val="24"/>
          <w:szCs w:val="24"/>
        </w:rPr>
        <w:t>47 Kabuldinov Z.E. The era of the great Abai and his outstanding entourage // Evening Astana 09/10/2020 // https://vechastana.kz/epoha-velikogo-abaya-i-ego-vydayushhegosya-okruzheniya/ (russian)</w:t>
      </w:r>
    </w:p>
    <w:p w:rsidR="00CB68EE" w:rsidRPr="00507F37" w:rsidRDefault="00CB68EE" w:rsidP="0093530C">
      <w:pPr>
        <w:pStyle w:val="a3"/>
        <w:spacing w:line="360" w:lineRule="auto"/>
        <w:ind w:firstLine="709"/>
        <w:jc w:val="both"/>
        <w:rPr>
          <w:rFonts w:ascii="Times New Roman" w:hAnsi="Times New Roman"/>
          <w:sz w:val="24"/>
          <w:szCs w:val="24"/>
        </w:rPr>
      </w:pPr>
      <w:r w:rsidRPr="00507F37">
        <w:rPr>
          <w:rFonts w:ascii="Times New Roman" w:hAnsi="Times New Roman"/>
          <w:sz w:val="24"/>
          <w:szCs w:val="24"/>
        </w:rPr>
        <w:t>48 Kabyldinov Z.E. New information about Kazybek bi // Ana tili newspaper, September 23, 2020 - http://anatili.kazgazeta.kz/news/58478 (kazakh)</w:t>
      </w:r>
    </w:p>
    <w:p w:rsidR="00CB68EE" w:rsidRPr="00507F37" w:rsidRDefault="00CB68EE" w:rsidP="0093530C">
      <w:pPr>
        <w:pStyle w:val="a3"/>
        <w:spacing w:line="360" w:lineRule="auto"/>
        <w:ind w:firstLine="709"/>
        <w:jc w:val="both"/>
        <w:rPr>
          <w:rFonts w:ascii="Times New Roman" w:hAnsi="Times New Roman"/>
          <w:sz w:val="24"/>
          <w:szCs w:val="24"/>
        </w:rPr>
      </w:pPr>
      <w:r w:rsidRPr="00507F37">
        <w:rPr>
          <w:rFonts w:ascii="Times New Roman" w:hAnsi="Times New Roman"/>
          <w:sz w:val="24"/>
          <w:szCs w:val="24"/>
        </w:rPr>
        <w:t>49 Kabyldinov ZE The first Kazakh to hold the post of National Secretary // Kazakh literature, September 24, 2020 - https://qazaqadebieti.kz/26383/ltty-hatshy-lauazymyn-ielengen-al-ash-y-aza (kazakh)</w:t>
      </w:r>
    </w:p>
    <w:p w:rsidR="00CB68EE" w:rsidRPr="00507F37" w:rsidRDefault="00CB68EE" w:rsidP="0093530C">
      <w:pPr>
        <w:pStyle w:val="a3"/>
        <w:spacing w:line="360" w:lineRule="auto"/>
        <w:ind w:firstLine="709"/>
        <w:jc w:val="both"/>
        <w:rPr>
          <w:rStyle w:val="a9"/>
          <w:rFonts w:ascii="Times New Roman" w:hAnsi="Times New Roman" w:cs="Times New Roman"/>
          <w:color w:val="auto"/>
          <w:sz w:val="24"/>
          <w:szCs w:val="24"/>
          <w:u w:val="none"/>
        </w:rPr>
      </w:pPr>
      <w:r w:rsidRPr="00507F37">
        <w:rPr>
          <w:rFonts w:ascii="Times New Roman" w:hAnsi="Times New Roman"/>
          <w:sz w:val="24"/>
          <w:szCs w:val="24"/>
        </w:rPr>
        <w:lastRenderedPageBreak/>
        <w:t>50 Orazov RE If the archives are not opened, the commission will not be formed. // www. Minber.kz. 31.05. 2020. // https://www.minber.kz/2020/05/rashid-orazov-arhivter-ashylmasa-komissiya-qurumen-is-bitpejdi/ (kazakh)</w:t>
      </w:r>
    </w:p>
    <w:p w:rsidR="0093530C" w:rsidRPr="00507F37" w:rsidRDefault="00CB68EE" w:rsidP="0093530C">
      <w:pPr>
        <w:pStyle w:val="a3"/>
        <w:spacing w:line="360" w:lineRule="auto"/>
        <w:ind w:firstLine="709"/>
        <w:jc w:val="both"/>
        <w:rPr>
          <w:rStyle w:val="a9"/>
          <w:rFonts w:ascii="Times New Roman" w:hAnsi="Times New Roman" w:cs="Times New Roman"/>
          <w:color w:val="auto"/>
          <w:sz w:val="24"/>
          <w:szCs w:val="24"/>
          <w:u w:val="none"/>
          <w:lang w:val="kk-KZ"/>
        </w:rPr>
      </w:pPr>
      <w:r w:rsidRPr="00507F37">
        <w:rPr>
          <w:rStyle w:val="a9"/>
          <w:rFonts w:ascii="Times New Roman" w:hAnsi="Times New Roman" w:cs="Times New Roman"/>
          <w:color w:val="auto"/>
          <w:sz w:val="24"/>
          <w:szCs w:val="24"/>
          <w:u w:val="none"/>
        </w:rPr>
        <w:t xml:space="preserve">51 </w:t>
      </w:r>
      <w:r w:rsidR="0093530C" w:rsidRPr="00507F37">
        <w:rPr>
          <w:rStyle w:val="a9"/>
          <w:rFonts w:ascii="Times New Roman" w:hAnsi="Times New Roman" w:cs="Times New Roman"/>
          <w:color w:val="auto"/>
          <w:sz w:val="24"/>
          <w:szCs w:val="24"/>
          <w:u w:val="none"/>
        </w:rPr>
        <w:t xml:space="preserve">Shildebay S.K. How did the Kazakh people return their historical name? /"No," I said. </w:t>
      </w:r>
      <w:r w:rsidR="0093530C" w:rsidRPr="00507F37">
        <w:rPr>
          <w:rFonts w:ascii="Times New Roman" w:hAnsi="Times New Roman" w:cs="Times New Roman"/>
          <w:sz w:val="24"/>
          <w:szCs w:val="24"/>
        </w:rPr>
        <w:t>–</w:t>
      </w:r>
      <w:r w:rsidR="0093530C" w:rsidRPr="00507F37">
        <w:rPr>
          <w:rStyle w:val="a9"/>
          <w:rFonts w:ascii="Times New Roman" w:hAnsi="Times New Roman" w:cs="Times New Roman"/>
          <w:color w:val="auto"/>
          <w:sz w:val="24"/>
          <w:szCs w:val="24"/>
          <w:u w:val="none"/>
        </w:rPr>
        <w:t xml:space="preserve"> 2020. </w:t>
      </w:r>
      <w:r w:rsidR="0093530C" w:rsidRPr="00507F37">
        <w:rPr>
          <w:rFonts w:ascii="Times New Roman" w:hAnsi="Times New Roman" w:cs="Times New Roman"/>
          <w:sz w:val="24"/>
          <w:szCs w:val="24"/>
        </w:rPr>
        <w:t>–</w:t>
      </w:r>
      <w:r w:rsidR="0093530C" w:rsidRPr="00507F37">
        <w:rPr>
          <w:rStyle w:val="a9"/>
          <w:rFonts w:ascii="Times New Roman" w:hAnsi="Times New Roman" w:cs="Times New Roman"/>
          <w:color w:val="auto"/>
          <w:sz w:val="24"/>
          <w:szCs w:val="24"/>
          <w:u w:val="none"/>
        </w:rPr>
        <w:t xml:space="preserve"> April 20.</w:t>
      </w:r>
      <w:r w:rsidR="0093530C" w:rsidRPr="00507F37">
        <w:rPr>
          <w:rStyle w:val="a9"/>
          <w:rFonts w:ascii="Times New Roman" w:hAnsi="Times New Roman" w:cs="Times New Roman"/>
          <w:color w:val="auto"/>
          <w:sz w:val="24"/>
          <w:szCs w:val="24"/>
          <w:u w:val="none"/>
          <w:lang w:val="kk-KZ"/>
        </w:rPr>
        <w:t xml:space="preserve"> </w:t>
      </w:r>
      <w:r w:rsidRPr="00507F37">
        <w:rPr>
          <w:rFonts w:ascii="Times New Roman" w:hAnsi="Times New Roman"/>
          <w:sz w:val="24"/>
          <w:szCs w:val="24"/>
        </w:rPr>
        <w:t>(kazakh)</w:t>
      </w:r>
    </w:p>
    <w:p w:rsidR="0093530C" w:rsidRPr="00507F37" w:rsidRDefault="00CB68EE" w:rsidP="0093530C">
      <w:pPr>
        <w:pStyle w:val="a3"/>
        <w:spacing w:line="360" w:lineRule="auto"/>
        <w:ind w:firstLine="709"/>
        <w:jc w:val="both"/>
        <w:rPr>
          <w:rStyle w:val="a9"/>
          <w:rFonts w:ascii="Times New Roman" w:hAnsi="Times New Roman" w:cs="Times New Roman"/>
          <w:color w:val="auto"/>
          <w:sz w:val="24"/>
          <w:szCs w:val="24"/>
          <w:u w:val="none"/>
          <w:lang w:val="kk-KZ"/>
        </w:rPr>
      </w:pPr>
      <w:r w:rsidRPr="00507F37">
        <w:rPr>
          <w:rStyle w:val="a9"/>
          <w:rFonts w:ascii="Times New Roman" w:hAnsi="Times New Roman" w:cs="Times New Roman"/>
          <w:color w:val="auto"/>
          <w:sz w:val="24"/>
          <w:szCs w:val="24"/>
          <w:u w:val="none"/>
        </w:rPr>
        <w:t xml:space="preserve">52 </w:t>
      </w:r>
      <w:r w:rsidR="0093530C" w:rsidRPr="00507F37">
        <w:rPr>
          <w:rStyle w:val="a9"/>
          <w:rFonts w:ascii="Times New Roman" w:hAnsi="Times New Roman" w:cs="Times New Roman"/>
          <w:color w:val="auto"/>
          <w:sz w:val="24"/>
          <w:szCs w:val="24"/>
          <w:u w:val="none"/>
        </w:rPr>
        <w:t xml:space="preserve">Shildebay S. K. How was the Kazakh name restored? // Sovereign Kazakhstan. </w:t>
      </w:r>
      <w:r w:rsidR="0093530C" w:rsidRPr="00507F37">
        <w:rPr>
          <w:rFonts w:ascii="Times New Roman" w:hAnsi="Times New Roman" w:cs="Times New Roman"/>
          <w:sz w:val="24"/>
          <w:szCs w:val="24"/>
        </w:rPr>
        <w:t>–</w:t>
      </w:r>
      <w:r w:rsidR="0093530C" w:rsidRPr="00507F37">
        <w:rPr>
          <w:rStyle w:val="a9"/>
          <w:rFonts w:ascii="Times New Roman" w:hAnsi="Times New Roman" w:cs="Times New Roman"/>
          <w:color w:val="auto"/>
          <w:sz w:val="24"/>
          <w:szCs w:val="24"/>
          <w:u w:val="none"/>
        </w:rPr>
        <w:t xml:space="preserve"> 2020. </w:t>
      </w:r>
      <w:r w:rsidR="0093530C" w:rsidRPr="00507F37">
        <w:rPr>
          <w:rFonts w:ascii="Times New Roman" w:hAnsi="Times New Roman" w:cs="Times New Roman"/>
          <w:sz w:val="24"/>
          <w:szCs w:val="24"/>
        </w:rPr>
        <w:t>–</w:t>
      </w:r>
      <w:r w:rsidR="0093530C" w:rsidRPr="00507F37">
        <w:rPr>
          <w:rStyle w:val="a9"/>
          <w:rFonts w:ascii="Times New Roman" w:hAnsi="Times New Roman" w:cs="Times New Roman"/>
          <w:color w:val="auto"/>
          <w:sz w:val="24"/>
          <w:szCs w:val="24"/>
          <w:u w:val="none"/>
        </w:rPr>
        <w:t xml:space="preserve"> April 21. </w:t>
      </w:r>
      <w:r w:rsidR="0093530C" w:rsidRPr="00507F37">
        <w:rPr>
          <w:rFonts w:ascii="Times New Roman" w:hAnsi="Times New Roman" w:cs="Times New Roman"/>
          <w:sz w:val="24"/>
          <w:szCs w:val="24"/>
        </w:rPr>
        <w:t>–</w:t>
      </w:r>
      <w:r w:rsidR="0093530C" w:rsidRPr="00507F37">
        <w:rPr>
          <w:rStyle w:val="a9"/>
          <w:rFonts w:ascii="Times New Roman" w:hAnsi="Times New Roman" w:cs="Times New Roman"/>
          <w:color w:val="auto"/>
          <w:sz w:val="24"/>
          <w:szCs w:val="24"/>
          <w:u w:val="none"/>
        </w:rPr>
        <w:t xml:space="preserve"> P. 4.</w:t>
      </w:r>
      <w:r w:rsidR="0093530C" w:rsidRPr="00507F37">
        <w:rPr>
          <w:rStyle w:val="a9"/>
          <w:rFonts w:ascii="Times New Roman" w:hAnsi="Times New Roman" w:cs="Times New Roman"/>
          <w:color w:val="auto"/>
          <w:sz w:val="24"/>
          <w:szCs w:val="24"/>
          <w:u w:val="none"/>
          <w:lang w:val="kk-KZ"/>
        </w:rPr>
        <w:t xml:space="preserve"> </w:t>
      </w:r>
      <w:r w:rsidRPr="00507F37">
        <w:rPr>
          <w:rFonts w:ascii="Times New Roman" w:hAnsi="Times New Roman"/>
          <w:sz w:val="24"/>
          <w:szCs w:val="24"/>
        </w:rPr>
        <w:t>(kazakh)</w:t>
      </w:r>
    </w:p>
    <w:p w:rsidR="000E1B62" w:rsidRPr="00507F37" w:rsidRDefault="00CB68EE" w:rsidP="000E1B62">
      <w:pPr>
        <w:pStyle w:val="a3"/>
        <w:spacing w:line="360" w:lineRule="auto"/>
        <w:ind w:firstLine="709"/>
        <w:jc w:val="both"/>
        <w:rPr>
          <w:rFonts w:ascii="Times New Roman" w:hAnsi="Times New Roman" w:cs="Times New Roman"/>
          <w:sz w:val="24"/>
          <w:szCs w:val="24"/>
          <w:lang w:val="kk-KZ" w:eastAsia="ru-RU"/>
        </w:rPr>
      </w:pPr>
      <w:r w:rsidRPr="00507F37">
        <w:rPr>
          <w:rFonts w:ascii="Times New Roman" w:hAnsi="Times New Roman" w:cs="Times New Roman"/>
          <w:sz w:val="24"/>
          <w:szCs w:val="24"/>
          <w:lang w:eastAsia="ru-RU"/>
        </w:rPr>
        <w:t xml:space="preserve">53 </w:t>
      </w:r>
      <w:r w:rsidR="000E1B62" w:rsidRPr="00507F37">
        <w:rPr>
          <w:rFonts w:ascii="Times New Roman" w:hAnsi="Times New Roman" w:cs="Times New Roman"/>
          <w:sz w:val="24"/>
          <w:szCs w:val="24"/>
          <w:lang w:val="kk-KZ" w:eastAsia="ru-RU"/>
        </w:rPr>
        <w:t xml:space="preserve">Shildebay S. K. From the history of social and ethnic conflicts in Soviet Kazakhstan: conflicts on virgin land / / " edu. e-history.kz " electronic scientific journal. - Qazaqstan tarihy portal, 2020. - September 21: https://e-history.kz/kz/news/show/32008/; </w:t>
      </w:r>
      <w:r w:rsidRPr="00507F37">
        <w:rPr>
          <w:rFonts w:ascii="Times New Roman" w:hAnsi="Times New Roman"/>
          <w:sz w:val="24"/>
          <w:szCs w:val="24"/>
        </w:rPr>
        <w:t>(kazakh)</w:t>
      </w:r>
    </w:p>
    <w:p w:rsidR="000E1B62" w:rsidRPr="00507F37" w:rsidRDefault="00CB68EE" w:rsidP="000E1B62">
      <w:pPr>
        <w:pStyle w:val="a3"/>
        <w:spacing w:line="360" w:lineRule="auto"/>
        <w:ind w:firstLine="709"/>
        <w:jc w:val="both"/>
        <w:rPr>
          <w:rFonts w:ascii="Times New Roman" w:hAnsi="Times New Roman" w:cs="Times New Roman"/>
          <w:sz w:val="24"/>
          <w:szCs w:val="24"/>
          <w:lang w:val="kk-KZ" w:eastAsia="ru-RU"/>
        </w:rPr>
      </w:pPr>
      <w:r w:rsidRPr="00507F37">
        <w:rPr>
          <w:rFonts w:ascii="Times New Roman" w:hAnsi="Times New Roman" w:cs="Times New Roman"/>
          <w:sz w:val="24"/>
          <w:szCs w:val="24"/>
          <w:lang w:eastAsia="ru-RU"/>
        </w:rPr>
        <w:t xml:space="preserve">54 </w:t>
      </w:r>
      <w:r w:rsidR="000E1B62" w:rsidRPr="00507F37">
        <w:rPr>
          <w:rFonts w:ascii="Times New Roman" w:hAnsi="Times New Roman" w:cs="Times New Roman"/>
          <w:sz w:val="24"/>
          <w:szCs w:val="24"/>
          <w:lang w:val="kk-KZ" w:eastAsia="ru-RU"/>
        </w:rPr>
        <w:t xml:space="preserve">Shildebay S. K. From the history of social and ethnic conflicts in Soviet Kazakhstan: the history of Temirtau // portal Qazaqstan tarihy, 2020. - September 22: </w:t>
      </w:r>
      <w:hyperlink r:id="rId29" w:history="1">
        <w:r w:rsidR="000E1B62" w:rsidRPr="00507F37">
          <w:rPr>
            <w:rStyle w:val="a9"/>
            <w:rFonts w:ascii="Times New Roman" w:hAnsi="Times New Roman" w:cs="Times New Roman"/>
            <w:color w:val="auto"/>
            <w:sz w:val="24"/>
            <w:szCs w:val="24"/>
            <w:u w:val="none"/>
            <w:lang w:val="kk-KZ" w:eastAsia="ru-RU"/>
          </w:rPr>
          <w:t>https://e-history.kz/kz/news/show/32016/</w:t>
        </w:r>
      </w:hyperlink>
      <w:r w:rsidR="000E1B62" w:rsidRPr="00507F37">
        <w:rPr>
          <w:rFonts w:ascii="Times New Roman" w:hAnsi="Times New Roman" w:cs="Times New Roman"/>
          <w:sz w:val="24"/>
          <w:szCs w:val="24"/>
          <w:lang w:val="kk-KZ" w:eastAsia="ru-RU"/>
        </w:rPr>
        <w:t xml:space="preserve"> </w:t>
      </w:r>
      <w:r w:rsidRPr="00507F37">
        <w:rPr>
          <w:rFonts w:ascii="Times New Roman" w:hAnsi="Times New Roman"/>
          <w:sz w:val="24"/>
          <w:szCs w:val="24"/>
        </w:rPr>
        <w:t>(kazakh)</w:t>
      </w:r>
    </w:p>
    <w:p w:rsidR="002255BF" w:rsidRPr="0093530C" w:rsidRDefault="00CB68EE" w:rsidP="00CB68EE">
      <w:pPr>
        <w:pStyle w:val="a3"/>
        <w:spacing w:line="360" w:lineRule="auto"/>
        <w:ind w:firstLine="709"/>
        <w:jc w:val="both"/>
        <w:rPr>
          <w:rFonts w:ascii="Times New Roman" w:hAnsi="Times New Roman" w:cs="Times New Roman"/>
          <w:sz w:val="24"/>
          <w:szCs w:val="24"/>
          <w:lang w:val="kk-KZ"/>
        </w:rPr>
      </w:pPr>
      <w:r w:rsidRPr="00507F37">
        <w:rPr>
          <w:rFonts w:ascii="Times New Roman" w:hAnsi="Times New Roman" w:cs="Times New Roman"/>
          <w:sz w:val="24"/>
          <w:szCs w:val="24"/>
          <w:lang w:eastAsia="ru-RU"/>
        </w:rPr>
        <w:t xml:space="preserve">55 </w:t>
      </w:r>
      <w:r w:rsidR="000E1B62" w:rsidRPr="00507F37">
        <w:rPr>
          <w:rFonts w:ascii="Times New Roman" w:hAnsi="Times New Roman" w:cs="Times New Roman"/>
          <w:sz w:val="24"/>
          <w:szCs w:val="24"/>
          <w:lang w:val="kk-KZ" w:eastAsia="ru-RU"/>
        </w:rPr>
        <w:t xml:space="preserve">Shildebay S. K. From the history of social and ethnic conflicts in Soviet Kazakhstan: Shymkent uprising // portal Qazaqstan tarihy, 2020. - October 12: </w:t>
      </w:r>
      <w:hyperlink r:id="rId30" w:history="1">
        <w:r w:rsidR="000E1B62" w:rsidRPr="00507F37">
          <w:rPr>
            <w:rStyle w:val="a9"/>
            <w:rFonts w:ascii="Times New Roman" w:hAnsi="Times New Roman" w:cs="Times New Roman"/>
            <w:color w:val="auto"/>
            <w:sz w:val="24"/>
            <w:szCs w:val="24"/>
            <w:u w:val="none"/>
            <w:lang w:val="kk-KZ" w:eastAsia="ru-RU"/>
          </w:rPr>
          <w:t>https://e-history.kz/kz/news/show/32079/</w:t>
        </w:r>
      </w:hyperlink>
      <w:r w:rsidR="000E1B62" w:rsidRPr="00507F37">
        <w:rPr>
          <w:rFonts w:ascii="Times New Roman" w:hAnsi="Times New Roman" w:cs="Times New Roman"/>
          <w:sz w:val="24"/>
          <w:szCs w:val="24"/>
          <w:lang w:val="kk-KZ" w:eastAsia="ru-RU"/>
        </w:rPr>
        <w:t xml:space="preserve"> </w:t>
      </w:r>
      <w:r w:rsidRPr="00507F37">
        <w:rPr>
          <w:rFonts w:ascii="Times New Roman" w:hAnsi="Times New Roman"/>
          <w:sz w:val="24"/>
          <w:szCs w:val="24"/>
        </w:rPr>
        <w:t>(kazakh)</w:t>
      </w:r>
      <w:r>
        <w:rPr>
          <w:rFonts w:ascii="Times New Roman" w:hAnsi="Times New Roman"/>
          <w:sz w:val="24"/>
          <w:szCs w:val="24"/>
        </w:rPr>
        <w:t xml:space="preserve"> </w:t>
      </w:r>
    </w:p>
    <w:sectPr w:rsidR="002255BF" w:rsidRPr="0093530C">
      <w:footerReference w:type="default" r:id="rId31"/>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4D9C" w:rsidRDefault="00494D9C" w:rsidP="006201D1">
      <w:pPr>
        <w:spacing w:after="0" w:line="240" w:lineRule="auto"/>
      </w:pPr>
      <w:r>
        <w:separator/>
      </w:r>
    </w:p>
  </w:endnote>
  <w:endnote w:type="continuationSeparator" w:id="0">
    <w:p w:rsidR="00494D9C" w:rsidRDefault="00494D9C" w:rsidP="006201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KZ Times New Roman">
    <w:altName w:val="Times New Roman"/>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DengXian">
    <w:altName w:val="Arial Unicode MS"/>
    <w:charset w:val="86"/>
    <w:family w:val="auto"/>
    <w:pitch w:val="variable"/>
    <w:sig w:usb0="00000000" w:usb1="38CF7CFA" w:usb2="00000016" w:usb3="00000000" w:csb0="0004000F" w:csb1="00000000"/>
  </w:font>
  <w:font w:name="TimesNewRomanPS-BoldMT">
    <w:altName w:val="MS Gothic"/>
    <w:panose1 w:val="00000000000000000000"/>
    <w:charset w:val="80"/>
    <w:family w:val="auto"/>
    <w:notTrueType/>
    <w:pitch w:val="default"/>
    <w:sig w:usb0="00000201" w:usb1="08070000" w:usb2="00000010" w:usb3="00000000" w:csb0="00020004" w:csb1="00000000"/>
  </w:font>
  <w:font w:name="TimesNewRomanPSMT">
    <w:altName w:val="MS Mincho"/>
    <w:panose1 w:val="00000000000000000000"/>
    <w:charset w:val="80"/>
    <w:family w:val="auto"/>
    <w:notTrueType/>
    <w:pitch w:val="default"/>
    <w:sig w:usb0="00000201" w:usb1="08070000" w:usb2="00000010" w:usb3="00000000" w:csb0="00020004"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8019881"/>
      <w:docPartObj>
        <w:docPartGallery w:val="Page Numbers (Bottom of Page)"/>
        <w:docPartUnique/>
      </w:docPartObj>
    </w:sdtPr>
    <w:sdtEndPr/>
    <w:sdtContent>
      <w:p w:rsidR="002350A2" w:rsidRDefault="002350A2">
        <w:pPr>
          <w:pStyle w:val="ad"/>
          <w:jc w:val="center"/>
        </w:pPr>
        <w:r>
          <w:fldChar w:fldCharType="begin"/>
        </w:r>
        <w:r>
          <w:instrText>PAGE   \* MERGEFORMAT</w:instrText>
        </w:r>
        <w:r>
          <w:fldChar w:fldCharType="separate"/>
        </w:r>
        <w:r w:rsidR="00444307">
          <w:rPr>
            <w:noProof/>
          </w:rPr>
          <w:t>49</w:t>
        </w:r>
        <w:r>
          <w:fldChar w:fldCharType="end"/>
        </w:r>
      </w:p>
    </w:sdtContent>
  </w:sdt>
  <w:p w:rsidR="002350A2" w:rsidRDefault="002350A2">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4D9C" w:rsidRDefault="00494D9C" w:rsidP="006201D1">
      <w:pPr>
        <w:spacing w:after="0" w:line="240" w:lineRule="auto"/>
      </w:pPr>
      <w:r>
        <w:separator/>
      </w:r>
    </w:p>
  </w:footnote>
  <w:footnote w:type="continuationSeparator" w:id="0">
    <w:p w:rsidR="00494D9C" w:rsidRDefault="00494D9C" w:rsidP="006201D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D0F"/>
    <w:rsid w:val="00016240"/>
    <w:rsid w:val="00026E0C"/>
    <w:rsid w:val="00041F06"/>
    <w:rsid w:val="000806E2"/>
    <w:rsid w:val="000E1B62"/>
    <w:rsid w:val="000F4880"/>
    <w:rsid w:val="00102B78"/>
    <w:rsid w:val="00212BE6"/>
    <w:rsid w:val="002255BF"/>
    <w:rsid w:val="00232ED1"/>
    <w:rsid w:val="002350A2"/>
    <w:rsid w:val="00253F44"/>
    <w:rsid w:val="0027330D"/>
    <w:rsid w:val="002E685D"/>
    <w:rsid w:val="002F6262"/>
    <w:rsid w:val="00317646"/>
    <w:rsid w:val="00330CF0"/>
    <w:rsid w:val="00344336"/>
    <w:rsid w:val="00347958"/>
    <w:rsid w:val="003607CC"/>
    <w:rsid w:val="00362808"/>
    <w:rsid w:val="00404244"/>
    <w:rsid w:val="00444307"/>
    <w:rsid w:val="00451A49"/>
    <w:rsid w:val="00451E62"/>
    <w:rsid w:val="00494D9C"/>
    <w:rsid w:val="004C7389"/>
    <w:rsid w:val="00507F37"/>
    <w:rsid w:val="00530D0F"/>
    <w:rsid w:val="0055257B"/>
    <w:rsid w:val="005910C0"/>
    <w:rsid w:val="006201D1"/>
    <w:rsid w:val="006350BD"/>
    <w:rsid w:val="00670D7C"/>
    <w:rsid w:val="006E0A64"/>
    <w:rsid w:val="00714681"/>
    <w:rsid w:val="00716BE7"/>
    <w:rsid w:val="00755C05"/>
    <w:rsid w:val="0076491F"/>
    <w:rsid w:val="007B370B"/>
    <w:rsid w:val="007D3E7A"/>
    <w:rsid w:val="008027D3"/>
    <w:rsid w:val="00853026"/>
    <w:rsid w:val="00861DB2"/>
    <w:rsid w:val="008952B7"/>
    <w:rsid w:val="008A6231"/>
    <w:rsid w:val="008B778B"/>
    <w:rsid w:val="008D3D4B"/>
    <w:rsid w:val="008D5454"/>
    <w:rsid w:val="009055E4"/>
    <w:rsid w:val="00910B6B"/>
    <w:rsid w:val="00931EED"/>
    <w:rsid w:val="0093530C"/>
    <w:rsid w:val="00997514"/>
    <w:rsid w:val="009C74E8"/>
    <w:rsid w:val="009D0936"/>
    <w:rsid w:val="009F4C3C"/>
    <w:rsid w:val="00A02213"/>
    <w:rsid w:val="00A32E50"/>
    <w:rsid w:val="00A429FA"/>
    <w:rsid w:val="00A952E8"/>
    <w:rsid w:val="00AD1444"/>
    <w:rsid w:val="00B50F35"/>
    <w:rsid w:val="00B63634"/>
    <w:rsid w:val="00BA44CC"/>
    <w:rsid w:val="00BA4EA0"/>
    <w:rsid w:val="00C12257"/>
    <w:rsid w:val="00C170CD"/>
    <w:rsid w:val="00C579BD"/>
    <w:rsid w:val="00C729FB"/>
    <w:rsid w:val="00CB68EE"/>
    <w:rsid w:val="00CC7904"/>
    <w:rsid w:val="00CD320C"/>
    <w:rsid w:val="00D50C29"/>
    <w:rsid w:val="00D523DE"/>
    <w:rsid w:val="00D55D2B"/>
    <w:rsid w:val="00D84C60"/>
    <w:rsid w:val="00DB2A91"/>
    <w:rsid w:val="00DD0C7F"/>
    <w:rsid w:val="00DD6C26"/>
    <w:rsid w:val="00E05978"/>
    <w:rsid w:val="00E14FE5"/>
    <w:rsid w:val="00E6330D"/>
    <w:rsid w:val="00F04E27"/>
    <w:rsid w:val="00F237A1"/>
    <w:rsid w:val="00F468B4"/>
    <w:rsid w:val="00F501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55F59C-31CE-439A-9EBC-6AC5916DE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0936"/>
    <w:rPr>
      <w:rFonts w:ascii="Calibri" w:eastAsia="Calibri" w:hAnsi="Calibri" w:cs="Arial"/>
      <w:lang w:val="ru-RU"/>
    </w:rPr>
  </w:style>
  <w:style w:type="paragraph" w:styleId="2">
    <w:name w:val="heading 2"/>
    <w:basedOn w:val="a"/>
    <w:next w:val="a"/>
    <w:link w:val="20"/>
    <w:unhideWhenUsed/>
    <w:qFormat/>
    <w:rsid w:val="00347958"/>
    <w:pPr>
      <w:keepNext/>
      <w:spacing w:after="0" w:line="360" w:lineRule="auto"/>
      <w:ind w:firstLine="284"/>
      <w:jc w:val="center"/>
      <w:outlineLvl w:val="1"/>
    </w:pPr>
    <w:rPr>
      <w:rFonts w:ascii="KZ Times New Roman" w:eastAsia="Times New Roman" w:hAnsi="KZ Times New Roman" w:cs="Times New Roman"/>
      <w:b/>
      <w:b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9D0936"/>
    <w:pPr>
      <w:spacing w:after="0" w:line="240" w:lineRule="auto"/>
    </w:pPr>
  </w:style>
  <w:style w:type="character" w:customStyle="1" w:styleId="a4">
    <w:name w:val="Без интервала Знак"/>
    <w:link w:val="a3"/>
    <w:uiPriority w:val="1"/>
    <w:locked/>
    <w:rsid w:val="009D0936"/>
  </w:style>
  <w:style w:type="character" w:customStyle="1" w:styleId="apple-converted-space">
    <w:name w:val="apple-converted-space"/>
    <w:basedOn w:val="a0"/>
    <w:rsid w:val="009D0936"/>
  </w:style>
  <w:style w:type="paragraph" w:customStyle="1" w:styleId="21">
    <w:name w:val="Основной текст 21"/>
    <w:basedOn w:val="a"/>
    <w:rsid w:val="00755C05"/>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1">
    <w:name w:val="Абзац списка1"/>
    <w:basedOn w:val="a"/>
    <w:uiPriority w:val="99"/>
    <w:rsid w:val="00755C05"/>
    <w:pPr>
      <w:widowControl w:val="0"/>
      <w:suppressAutoHyphens/>
      <w:autoSpaceDN w:val="0"/>
      <w:spacing w:after="0" w:line="240" w:lineRule="auto"/>
      <w:ind w:left="720"/>
      <w:contextualSpacing/>
      <w:textAlignment w:val="baseline"/>
    </w:pPr>
    <w:rPr>
      <w:rFonts w:ascii="Times New Roman" w:eastAsia="Times New Roman" w:hAnsi="Times New Roman" w:cs="Tahoma"/>
      <w:kern w:val="3"/>
      <w:sz w:val="24"/>
      <w:szCs w:val="24"/>
      <w:lang w:eastAsia="ru-RU"/>
    </w:rPr>
  </w:style>
  <w:style w:type="paragraph" w:styleId="a5">
    <w:name w:val="Body Text Indent"/>
    <w:basedOn w:val="a"/>
    <w:link w:val="a6"/>
    <w:uiPriority w:val="99"/>
    <w:unhideWhenUsed/>
    <w:rsid w:val="00404244"/>
    <w:pPr>
      <w:spacing w:after="120"/>
      <w:ind w:left="283"/>
    </w:pPr>
  </w:style>
  <w:style w:type="character" w:customStyle="1" w:styleId="a6">
    <w:name w:val="Основной текст с отступом Знак"/>
    <w:basedOn w:val="a0"/>
    <w:link w:val="a5"/>
    <w:uiPriority w:val="99"/>
    <w:rsid w:val="00404244"/>
    <w:rPr>
      <w:rFonts w:ascii="Calibri" w:eastAsia="Calibri" w:hAnsi="Calibri" w:cs="Arial"/>
      <w:lang w:val="ru-RU"/>
    </w:rPr>
  </w:style>
  <w:style w:type="paragraph" w:styleId="a7">
    <w:name w:val="Normal (Web)"/>
    <w:aliases w:val="Обычный (Web),Обычный (Web)1,Знак Знак3,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 Знак4,Знак4 Знак"/>
    <w:basedOn w:val="a"/>
    <w:link w:val="a8"/>
    <w:uiPriority w:val="99"/>
    <w:unhideWhenUsed/>
    <w:rsid w:val="009353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Обычный (веб) Знак"/>
    <w:aliases w:val="Обычный (Web) Знак,Обычный (Web)1 Знак,Знак Знак3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
    <w:link w:val="a7"/>
    <w:uiPriority w:val="99"/>
    <w:locked/>
    <w:rsid w:val="0093530C"/>
    <w:rPr>
      <w:rFonts w:ascii="Times New Roman" w:eastAsia="Times New Roman" w:hAnsi="Times New Roman" w:cs="Times New Roman"/>
      <w:sz w:val="24"/>
      <w:szCs w:val="24"/>
      <w:lang w:val="ru-RU" w:eastAsia="ru-RU"/>
    </w:rPr>
  </w:style>
  <w:style w:type="character" w:styleId="a9">
    <w:name w:val="Hyperlink"/>
    <w:basedOn w:val="a0"/>
    <w:uiPriority w:val="99"/>
    <w:unhideWhenUsed/>
    <w:rsid w:val="0093530C"/>
    <w:rPr>
      <w:color w:val="0000FF"/>
      <w:u w:val="single"/>
    </w:rPr>
  </w:style>
  <w:style w:type="character" w:styleId="aa">
    <w:name w:val="Strong"/>
    <w:uiPriority w:val="22"/>
    <w:qFormat/>
    <w:rsid w:val="0093530C"/>
    <w:rPr>
      <w:b/>
      <w:bCs/>
    </w:rPr>
  </w:style>
  <w:style w:type="character" w:customStyle="1" w:styleId="20">
    <w:name w:val="Заголовок 2 Знак"/>
    <w:basedOn w:val="a0"/>
    <w:link w:val="2"/>
    <w:rsid w:val="00347958"/>
    <w:rPr>
      <w:rFonts w:ascii="KZ Times New Roman" w:eastAsia="Times New Roman" w:hAnsi="KZ Times New Roman" w:cs="Times New Roman"/>
      <w:b/>
      <w:bCs/>
      <w:sz w:val="28"/>
      <w:szCs w:val="28"/>
      <w:lang w:val="x-none" w:eastAsia="x-none"/>
    </w:rPr>
  </w:style>
  <w:style w:type="paragraph" w:styleId="ab">
    <w:name w:val="header"/>
    <w:basedOn w:val="a"/>
    <w:link w:val="ac"/>
    <w:uiPriority w:val="99"/>
    <w:unhideWhenUsed/>
    <w:rsid w:val="006201D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201D1"/>
    <w:rPr>
      <w:rFonts w:ascii="Calibri" w:eastAsia="Calibri" w:hAnsi="Calibri" w:cs="Arial"/>
      <w:lang w:val="ru-RU"/>
    </w:rPr>
  </w:style>
  <w:style w:type="paragraph" w:styleId="ad">
    <w:name w:val="footer"/>
    <w:basedOn w:val="a"/>
    <w:link w:val="ae"/>
    <w:uiPriority w:val="99"/>
    <w:unhideWhenUsed/>
    <w:rsid w:val="006201D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6201D1"/>
    <w:rPr>
      <w:rFonts w:ascii="Calibri" w:eastAsia="Calibri" w:hAnsi="Calibri" w:cs="Arial"/>
      <w:lang w:val="ru-RU"/>
    </w:rPr>
  </w:style>
  <w:style w:type="table" w:styleId="af">
    <w:name w:val="Table Grid"/>
    <w:basedOn w:val="a1"/>
    <w:uiPriority w:val="59"/>
    <w:rsid w:val="006201D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almaty-akshamy.kz/tarihi-t-l-a-ly-taldy" TargetMode="External"/><Relationship Id="rId18" Type="http://schemas.openxmlformats.org/officeDocument/2006/relationships/hyperlink" Target="https://old2.aikyn.kz/2019/02/15/79936.html" TargetMode="External"/><Relationship Id="rId26" Type="http://schemas.openxmlformats.org/officeDocument/2006/relationships/hyperlink" Target="http://anatili.kazgazeta.kz/?p=54470" TargetMode="External"/><Relationship Id="rId3" Type="http://schemas.openxmlformats.org/officeDocument/2006/relationships/webSettings" Target="webSettings.xml"/><Relationship Id="rId21" Type="http://schemas.openxmlformats.org/officeDocument/2006/relationships/hyperlink" Target="http://pr-hal.kz/aleumet/keme-ger-alym-a-rmet/" TargetMode="External"/><Relationship Id="rId7" Type="http://schemas.openxmlformats.org/officeDocument/2006/relationships/image" Target="media/image2.jpeg"/><Relationship Id="rId12" Type="http://schemas.openxmlformats.org/officeDocument/2006/relationships/hyperlink" Target="https://www.youtube.com/watch?v=RBFFWuG4UqU&amp;t=227s" TargetMode="External"/><Relationship Id="rId17" Type="http://schemas.openxmlformats.org/officeDocument/2006/relationships/hyperlink" Target="http://aktobetv.kz/kz/news/society/uly-tulgalardy-ulyktau" TargetMode="External"/><Relationship Id="rId25" Type="http://schemas.openxmlformats.org/officeDocument/2006/relationships/hyperlink" Target="http://anatili.kazgazeta.kz/"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aqtobegazeti.kz/?p=79585" TargetMode="External"/><Relationship Id="rId20" Type="http://schemas.openxmlformats.org/officeDocument/2006/relationships/hyperlink" Target="https://e-history.kz/kz/publications/view/turik_haliktari_birliginin_tamirshisi__5041" TargetMode="External"/><Relationship Id="rId29" Type="http://schemas.openxmlformats.org/officeDocument/2006/relationships/hyperlink" Target="https://e-history.kz/kz/news/show/32016/"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e-history.kz/ru/contents/view/7292" TargetMode="External"/><Relationship Id="rId24" Type="http://schemas.openxmlformats.org/officeDocument/2006/relationships/hyperlink" Target="http://anatili.kazgazeta.kz/" TargetMode="Externa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jasqazaq.kz/wp-content/uploads/2019/02/pdf-7-2019.pdf" TargetMode="External"/><Relationship Id="rId23" Type="http://schemas.openxmlformats.org/officeDocument/2006/relationships/hyperlink" Target="http://anatili.kazgazeta.kz/" TargetMode="External"/><Relationship Id="rId28" Type="http://schemas.openxmlformats.org/officeDocument/2006/relationships/hyperlink" Target="https://vechastana.kz/glavnyj-gorod-strany/" TargetMode="External"/><Relationship Id="rId10" Type="http://schemas.openxmlformats.org/officeDocument/2006/relationships/hyperlink" Target="https://e-history.kz/kz/publications/view/5946" TargetMode="External"/><Relationship Id="rId19" Type="http://schemas.openxmlformats.org/officeDocument/2006/relationships/hyperlink" Target="http://anatili.kazgazeta.kz/?p=51782" TargetMode="External"/><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dx.doi.org/10.13187/bg.2019.1.231" TargetMode="External"/><Relationship Id="rId14" Type="http://schemas.openxmlformats.org/officeDocument/2006/relationships/hyperlink" Target="http://www.inform.kz/ru/imena-velikoy-stepi-v-almaty-obsudili-proekt-parka-enciklopedii_a3497446" TargetMode="External"/><Relationship Id="rId22" Type="http://schemas.openxmlformats.org/officeDocument/2006/relationships/hyperlink" Target="http://anatili.kazgazeta.kz/?p=52091" TargetMode="External"/><Relationship Id="rId27" Type="http://schemas.openxmlformats.org/officeDocument/2006/relationships/hyperlink" Target="https://www.youtube.com/watch?time_continue=1123&amp;v=J3JsbHBEkYw" TargetMode="External"/><Relationship Id="rId30" Type="http://schemas.openxmlformats.org/officeDocument/2006/relationships/hyperlink" Target="https://e-history.kz/kz/news/show/320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275</TotalTime>
  <Pages>63</Pages>
  <Words>23115</Words>
  <Characters>131761</Characters>
  <Application>Microsoft Office Word</Application>
  <DocSecurity>0</DocSecurity>
  <Lines>1098</Lines>
  <Paragraphs>309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154567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Сәке</dc:creator>
  <cp:keywords/>
  <dc:description/>
  <cp:lastModifiedBy>user</cp:lastModifiedBy>
  <cp:revision>62</cp:revision>
  <dcterms:created xsi:type="dcterms:W3CDTF">2020-10-26T13:16:00Z</dcterms:created>
  <dcterms:modified xsi:type="dcterms:W3CDTF">2020-11-02T05:35:00Z</dcterms:modified>
</cp:coreProperties>
</file>